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B49" w:rsidRDefault="00FC21E6" w:rsidP="00FC21E6">
      <w:pPr>
        <w:jc w:val="center"/>
      </w:pPr>
      <w:r>
        <w:t>Environmental Heath Notes</w:t>
      </w:r>
    </w:p>
    <w:p w:rsidR="00FC21E6" w:rsidRDefault="00FC21E6" w:rsidP="00FC21E6">
      <w:pPr>
        <w:ind w:firstLine="720"/>
      </w:pPr>
      <w:r>
        <w:t xml:space="preserve">Food is the most important aspect of Environmental Health, because it affects the most people.  State contracts are needed for food establishment inspections.  Caterers and Church Food Events are closed and not inspected by the state.  A lot of people want to get into food service, but can’t afford it so to get around the expense and inspections, they start a business where you get your food and go, thus by being a walk in restaurant, there are a minimum of restroom, and areas to inspect.  </w:t>
      </w:r>
      <w:r w:rsidR="007942CC">
        <w:t xml:space="preserve">This makes it high profit, low risk. </w:t>
      </w:r>
      <w:r>
        <w:t xml:space="preserve"> </w:t>
      </w:r>
      <w:r w:rsidR="007942CC">
        <w:t xml:space="preserve">Parks and Taverns are low risk, while schools and hospitals are high risk.   </w:t>
      </w:r>
      <w:r>
        <w:t>Danville needs restaurant inspectors</w:t>
      </w:r>
      <w:r w:rsidR="007942CC">
        <w:t>.</w:t>
      </w:r>
      <w:r w:rsidR="00674C9F">
        <w:t xml:space="preserve"> </w:t>
      </w:r>
      <w:r w:rsidR="007942CC">
        <w:t>T</w:t>
      </w:r>
      <w:r w:rsidR="00674C9F">
        <w:t xml:space="preserve">he position is </w:t>
      </w:r>
      <w:r w:rsidR="007942CC">
        <w:t>posted;</w:t>
      </w:r>
      <w:r w:rsidR="00674C9F">
        <w:t xml:space="preserve"> </w:t>
      </w:r>
      <w:r w:rsidR="007942CC">
        <w:t>there are 45 things to look for in an inspection.  R</w:t>
      </w:r>
      <w:r w:rsidR="00674C9F">
        <w:t xml:space="preserve">equirements are any BS Degree and 30 hours of Social Services, and salary is $33,000 to $34,500. </w:t>
      </w:r>
    </w:p>
    <w:p w:rsidR="00674C9F" w:rsidRDefault="00FC21E6" w:rsidP="00FC21E6">
      <w:pPr>
        <w:ind w:firstLine="720"/>
      </w:pPr>
      <w:r>
        <w:t>Notes from the meeting at the Environmental Health Building, the first that I attended:</w:t>
      </w:r>
    </w:p>
    <w:p w:rsidR="00FC21E6" w:rsidRDefault="00FC21E6" w:rsidP="00674C9F">
      <w:r>
        <w:t xml:space="preserve">They received a grant from the State for $208,000 to be spent on the top 5 community health priorities, as gathered in the IPLAN surveys, that we all took part in the data collection.   </w:t>
      </w:r>
    </w:p>
    <w:p w:rsidR="00674C9F" w:rsidRDefault="00674C9F" w:rsidP="00674C9F">
      <w:r>
        <w:t xml:space="preserve">Bio (Hazardous Waste) Pickup from their building costs $389.00 a month, every 2 months.  It is picked up on the first Tuesday of the month.  They pick up 1 box only, of their own Bio hazmat, the public can not drop off their Bio Hazmat to go into their box.  If the public has sharps or other Bio Hazmat, they can put them in sealed coffee cans and detergent bottles and put them in the regular trash.  </w:t>
      </w:r>
    </w:p>
    <w:p w:rsidR="00674C9F" w:rsidRDefault="00674C9F" w:rsidP="00674C9F">
      <w:r>
        <w:t xml:space="preserve">The </w:t>
      </w:r>
      <w:proofErr w:type="spellStart"/>
      <w:r>
        <w:t>tele</w:t>
      </w:r>
      <w:proofErr w:type="spellEnd"/>
      <w:r>
        <w:t>/ask service is broken, and the appliance is too old to be serviced, so the service goes through the State of Illinois service now, and is automated, saving costs for appointment reminders to the public.</w:t>
      </w:r>
    </w:p>
    <w:p w:rsidR="00674C9F" w:rsidRDefault="00674C9F" w:rsidP="00674C9F">
      <w:r>
        <w:tab/>
        <w:t>Notes from the route with Doug:</w:t>
      </w:r>
    </w:p>
    <w:p w:rsidR="00674C9F" w:rsidRDefault="00674C9F" w:rsidP="00674C9F">
      <w:r>
        <w:t xml:space="preserve">EPA checks water every day.  Danville does not run sewer outside city limits, </w:t>
      </w:r>
      <w:r w:rsidR="00EF6310">
        <w:t xml:space="preserve">but does run water outside of city limits, reason unknown.  In 1966 the Environmental Act passed.  </w:t>
      </w:r>
      <w:proofErr w:type="gramStart"/>
      <w:r w:rsidR="00EF6310">
        <w:t>(Will have to look up if you want more info-Linda).</w:t>
      </w:r>
      <w:proofErr w:type="gramEnd"/>
      <w:r w:rsidR="00EF6310">
        <w:t xml:space="preserve">  In 1970 the Sewage Act passed, there are no records of sewer systems before 1970, so now you have to meet the standards since 1970, which will run for 50 years under the new code (until 2020).  Woodland Hills area-They have wells, sewage cannot be around a well for 75 feet. </w:t>
      </w:r>
      <w:r w:rsidR="009D31ED">
        <w:t xml:space="preserve">Sulfur and iron are common in well water. </w:t>
      </w:r>
      <w:r w:rsidR="00EF6310">
        <w:t xml:space="preserve"> Some homes are non-compliant, because they were built before 1969, or were out of city limits when constructed.  Septic tanks have to be built in porous soil, not clay; the grease will float to the top.  Grey water will go into the pipes, so the water goes away.  </w:t>
      </w:r>
      <w:r w:rsidR="00213552">
        <w:t xml:space="preserve">You have to pump the solids out every 7 to 10 years.  You cannot put anything over the septic tank, so that the water will evaporate.  Less than 1 foot of dirt can cover the tank.  For an aeration system, like the one house on Poland Road (?) had, it needs service every 6 months.  Service is chlorine tablets dropped into the system by lifting the </w:t>
      </w:r>
      <w:r w:rsidR="007942CC">
        <w:t xml:space="preserve">cement </w:t>
      </w:r>
      <w:r w:rsidR="00213552">
        <w:t>lid</w:t>
      </w:r>
      <w:r w:rsidR="007942CC">
        <w:t xml:space="preserve"> in the yard</w:t>
      </w:r>
      <w:r w:rsidR="00213552">
        <w:t>.</w:t>
      </w:r>
      <w:r w:rsidR="00EF6310">
        <w:t xml:space="preserve">  </w:t>
      </w:r>
    </w:p>
    <w:p w:rsidR="00213552" w:rsidRDefault="00213552" w:rsidP="00674C9F">
      <w:r>
        <w:lastRenderedPageBreak/>
        <w:t xml:space="preserve">A presumable stray black cat was seen sitting in the corn field on Bowman Ave. watching traffic on return trip, it was the only animal seen. </w:t>
      </w:r>
      <w:r w:rsidR="00CB013F">
        <w:t xml:space="preserve"> No people were seen.</w:t>
      </w:r>
    </w:p>
    <w:p w:rsidR="00213552" w:rsidRDefault="00213552" w:rsidP="00674C9F">
      <w:r>
        <w:t xml:space="preserve">The abandoned house, across from the Rock Church is a place that Doug wants to tear down, but legally cannot yet.  He has to take the elderly lady to court to do it, because she is in violation of building codes.  Her neighbor offered to buy it to tear it down, but she refuses to sell, because she believes that he is the person who turned her into Environmental Health. (Basically, it’s a pissing contest that will end up in court, with jail time).  </w:t>
      </w:r>
      <w:r w:rsidR="00E92201">
        <w:t xml:space="preserve">She did not sell the property before, when she was younger, because of sentimental value.  </w:t>
      </w:r>
      <w:r>
        <w:t xml:space="preserve">There is also a broken down well there, that needs filled in, and the cheapest way is get a </w:t>
      </w:r>
      <w:r w:rsidR="00E92201">
        <w:t>plastic filler pumped in, because rocks and dirt would be more expensive.  This is a neighborhood hazard to children and animals.</w:t>
      </w:r>
      <w:r>
        <w:t xml:space="preserve"> </w:t>
      </w:r>
    </w:p>
    <w:p w:rsidR="00E92201" w:rsidRDefault="00E92201" w:rsidP="00674C9F">
      <w:r>
        <w:t xml:space="preserve">Mobile Home Park on Williams St.-Hungry Hollow Road had a dumpster with mobile homes on a hillside, a toilet by the dumpster, and upholstered furniture.  There was a pile of mattresses behind the trailer pile, unseen from the dumpster.   A </w:t>
      </w:r>
      <w:r w:rsidR="00CB013F">
        <w:t xml:space="preserve">white </w:t>
      </w:r>
      <w:r>
        <w:t>man was seen picking through the trash.  Also seen were two</w:t>
      </w:r>
      <w:r w:rsidR="00CB013F">
        <w:t xml:space="preserve"> white</w:t>
      </w:r>
      <w:r>
        <w:t xml:space="preserve"> people talking, with two dogs on leashes outside of the trailers up front.  Most trailers were in disrepair, and run down with blankets for curtains.</w:t>
      </w:r>
      <w:r w:rsidR="00CB013F">
        <w:t xml:space="preserve"> </w:t>
      </w:r>
    </w:p>
    <w:p w:rsidR="00E92201" w:rsidRDefault="00E92201" w:rsidP="00674C9F">
      <w:r>
        <w:t xml:space="preserve">City Dump </w:t>
      </w:r>
      <w:r w:rsidR="008A1759">
        <w:t xml:space="preserve">located east of town, is a gigantic land fill in which 6 inches of dirt has to be on top of the trash by the end of the work day.  It was started in October of 1994, and is 30 years post closure (2024).  Trucks get weighed, before they dump, in cubic yards or tons, and then are charged by weight. There is a 2028 ton capacity by estimation.  The area covers 60 acres and cannot go out any further.  No vegetation and no structures can be built on top after it is completed.  Doug said that one of his students told him that in their town a go cart track was built around the hill to make use of the land.  The structure is aerobic, no rain gets in, and so it is total bacterial breakdown.  They sell air space, and Champaign garbage comes here.  </w:t>
      </w:r>
      <w:r w:rsidR="00CB013F">
        <w:t>Human made boundaries are portable fences.</w:t>
      </w:r>
      <w:r w:rsidR="008A1759">
        <w:t xml:space="preserve"> </w:t>
      </w:r>
      <w:r w:rsidR="00CB013F">
        <w:t>Employees seen were white.</w:t>
      </w:r>
    </w:p>
    <w:p w:rsidR="007942CC" w:rsidRDefault="007942CC" w:rsidP="00674C9F">
      <w:r>
        <w:tab/>
        <w:t>Notes from the Vermilion County Health Committee Meeting:</w:t>
      </w:r>
    </w:p>
    <w:p w:rsidR="009D31ED" w:rsidRDefault="007942CC" w:rsidP="00674C9F">
      <w:r>
        <w:t xml:space="preserve">Needs assessment process using IPLAN-1,016 surveys were collected.  Focus is the 3 health concerns over the next 5 years.   </w:t>
      </w:r>
      <w:r w:rsidR="00CB013F">
        <w:t xml:space="preserve">Census ratios show a drop in teen births from 94 to 09, also a drop in infant mortality rate.  Vermilion County Health 2011 out of 102 counties rankings:  Mortality-95, Morbidity-102, Health Behaviors-92, Clinical Care-35, Social 7 Economic </w:t>
      </w:r>
      <w:r w:rsidR="009D31ED">
        <w:t>F</w:t>
      </w:r>
      <w:r w:rsidR="00CB013F">
        <w:t xml:space="preserve">actors-98, </w:t>
      </w:r>
      <w:r w:rsidR="009D31ED">
        <w:t>and Physical</w:t>
      </w:r>
      <w:r w:rsidR="00CB013F">
        <w:t xml:space="preserve"> Environment-38. </w:t>
      </w:r>
      <w:r w:rsidR="009D31ED">
        <w:t xml:space="preserve"> </w:t>
      </w:r>
      <w:r w:rsidR="00CB013F">
        <w:t xml:space="preserve">Gap in water </w:t>
      </w:r>
      <w:r w:rsidR="009D31ED">
        <w:t>quality observed. EPA testing, evolves plan to initiate education to get people to bring their water in for testing.  Also, are well water homes getting proper Fluorination for healthy teeth?</w:t>
      </w:r>
    </w:p>
    <w:p w:rsidR="007942CC" w:rsidRDefault="009D31ED" w:rsidP="00674C9F">
      <w:r>
        <w:t xml:space="preserve">Survey Rankings:  Among </w:t>
      </w:r>
      <w:r w:rsidR="00CC3EA9">
        <w:t>S</w:t>
      </w:r>
      <w:r>
        <w:t>takeholders</w:t>
      </w:r>
      <w:r w:rsidR="00CC3EA9">
        <w:t xml:space="preserve"> in the community top concerns:  </w:t>
      </w:r>
      <w:r>
        <w:t xml:space="preserve"> Dental Caries Care </w:t>
      </w:r>
      <w:r w:rsidRPr="00667256">
        <w:rPr>
          <w:b/>
        </w:rPr>
        <w:t>#1</w:t>
      </w:r>
      <w:r>
        <w:t xml:space="preserve">.  Obesity/Overweight, Teen Pregnancy, </w:t>
      </w:r>
      <w:r w:rsidR="00CC3EA9">
        <w:t xml:space="preserve">and </w:t>
      </w:r>
      <w:r>
        <w:t xml:space="preserve">Substance Abuse, </w:t>
      </w:r>
      <w:r w:rsidRPr="00667256">
        <w:rPr>
          <w:b/>
        </w:rPr>
        <w:t>all 3 tied for #2</w:t>
      </w:r>
      <w:r>
        <w:t xml:space="preserve">.   STIs, Heart Disease, </w:t>
      </w:r>
      <w:r w:rsidR="00CC3EA9">
        <w:t xml:space="preserve">and </w:t>
      </w:r>
      <w:r>
        <w:t xml:space="preserve">Smoking Cessation, </w:t>
      </w:r>
      <w:r w:rsidRPr="00667256">
        <w:rPr>
          <w:b/>
        </w:rPr>
        <w:t>all 3 tied for #3</w:t>
      </w:r>
      <w:r>
        <w:t xml:space="preserve">.   Access to Care, Malignant Neoplasm, Diabetes, </w:t>
      </w:r>
      <w:r w:rsidR="00CC3EA9">
        <w:t xml:space="preserve">and </w:t>
      </w:r>
      <w:r>
        <w:t xml:space="preserve">Lack of Providers/Medicaid </w:t>
      </w:r>
      <w:r w:rsidRPr="00667256">
        <w:rPr>
          <w:b/>
        </w:rPr>
        <w:t>all 4 tied for #4</w:t>
      </w:r>
      <w:r>
        <w:t xml:space="preserve">.   </w:t>
      </w:r>
      <w:r w:rsidR="00CC3EA9">
        <w:t xml:space="preserve">Alcoholism, Chronic Disease Management, and Lack of Mental Health Care </w:t>
      </w:r>
      <w:r w:rsidR="00CC3EA9" w:rsidRPr="00667256">
        <w:rPr>
          <w:b/>
        </w:rPr>
        <w:t>all</w:t>
      </w:r>
      <w:r w:rsidR="00667256">
        <w:rPr>
          <w:b/>
        </w:rPr>
        <w:t xml:space="preserve"> 3</w:t>
      </w:r>
      <w:r w:rsidR="00CC3EA9" w:rsidRPr="00667256">
        <w:rPr>
          <w:b/>
        </w:rPr>
        <w:t xml:space="preserve"> tied for #5.</w:t>
      </w:r>
      <w:r w:rsidR="00CC3EA9">
        <w:t xml:space="preserve"> </w:t>
      </w:r>
      <w:r>
        <w:t xml:space="preserve">  </w:t>
      </w:r>
      <w:bookmarkStart w:id="0" w:name="_GoBack"/>
      <w:bookmarkEnd w:id="0"/>
    </w:p>
    <w:p w:rsidR="00FD0FA1" w:rsidRDefault="00CC3EA9" w:rsidP="00674C9F">
      <w:r>
        <w:lastRenderedPageBreak/>
        <w:t xml:space="preserve">Among Stakeholders in the Community, GAPS identified in Health Care:  Dental, Access to Care, Mental Health, School Health.  Specifically: Need additional home visiting services.  Increase STD/birth control outreach.  Need for smoking cessation programs.  Stricter laws and inspections of slum lord housing.  Shelter availability.  </w:t>
      </w:r>
    </w:p>
    <w:p w:rsidR="00E92201" w:rsidRDefault="00CC3EA9" w:rsidP="00674C9F">
      <w:r>
        <w:t xml:space="preserve">Specific services most needed in vermilion County:  </w:t>
      </w:r>
      <w:r w:rsidRPr="00FD0FA1">
        <w:rPr>
          <w:b/>
        </w:rPr>
        <w:t>Access to Care</w:t>
      </w:r>
      <w:r>
        <w:t xml:space="preserve">-increase in providers accepting Medicaid.  Vision services for </w:t>
      </w:r>
      <w:r w:rsidR="00FD0FA1">
        <w:t>l</w:t>
      </w:r>
      <w:r>
        <w:t>ow income famili</w:t>
      </w:r>
      <w:r w:rsidR="00FD0FA1">
        <w:t xml:space="preserve">es.  Return of VCHD programs lost over past few years.  </w:t>
      </w:r>
      <w:proofErr w:type="gramStart"/>
      <w:r w:rsidR="00FD0FA1" w:rsidRPr="00FD0FA1">
        <w:rPr>
          <w:b/>
        </w:rPr>
        <w:t>Dental</w:t>
      </w:r>
      <w:r w:rsidR="00FD0FA1">
        <w:t>-increase hours of availability of present dental providers.</w:t>
      </w:r>
      <w:proofErr w:type="gramEnd"/>
      <w:r w:rsidR="00FD0FA1">
        <w:t xml:space="preserve">  Increase number of providers that accept Medicaid reimbursement.  </w:t>
      </w:r>
      <w:proofErr w:type="gramStart"/>
      <w:r w:rsidR="00FD0FA1" w:rsidRPr="00FD0FA1">
        <w:rPr>
          <w:b/>
        </w:rPr>
        <w:t>Teen Pregnancy</w:t>
      </w:r>
      <w:r w:rsidR="00FD0FA1">
        <w:t>-Teen pregnancy prevention programs.</w:t>
      </w:r>
      <w:proofErr w:type="gramEnd"/>
      <w:r w:rsidR="00FD0FA1">
        <w:t xml:space="preserve">  </w:t>
      </w:r>
      <w:r w:rsidR="00FD0FA1" w:rsidRPr="00FD0FA1">
        <w:rPr>
          <w:b/>
        </w:rPr>
        <w:t>Obesity</w:t>
      </w:r>
      <w:r w:rsidR="00FD0FA1">
        <w:t xml:space="preserve">-Comprehensive education/awareness programs to promote healthy lifestyle choices/better nutrition.  </w:t>
      </w:r>
      <w:proofErr w:type="gramStart"/>
      <w:r w:rsidR="00FD0FA1">
        <w:rPr>
          <w:b/>
        </w:rPr>
        <w:t>Mental Health-</w:t>
      </w:r>
      <w:r w:rsidR="00FD0FA1">
        <w:t>Increase Substance Abuse/Mental Health Screenings.</w:t>
      </w:r>
      <w:proofErr w:type="gramEnd"/>
      <w:r w:rsidR="00FD0FA1">
        <w:t xml:space="preserve">  Increase availability of support groups.   </w:t>
      </w:r>
      <w:r w:rsidR="00FD0FA1">
        <w:rPr>
          <w:b/>
        </w:rPr>
        <w:t>School Health-</w:t>
      </w:r>
      <w:r w:rsidR="00FD0FA1">
        <w:t xml:space="preserve">nutrition program for children at times when school is not in session.  </w:t>
      </w:r>
      <w:proofErr w:type="gramStart"/>
      <w:r w:rsidR="00FD0FA1">
        <w:t>Chronic disease management/wellness programs.</w:t>
      </w:r>
      <w:proofErr w:type="gramEnd"/>
      <w:r w:rsidR="00FD0FA1">
        <w:t xml:space="preserve">  </w:t>
      </w:r>
      <w:proofErr w:type="gramStart"/>
      <w:r w:rsidR="00FD0FA1">
        <w:t>Prenatal education.</w:t>
      </w:r>
      <w:proofErr w:type="gramEnd"/>
      <w:r w:rsidR="00FD0FA1">
        <w:t xml:space="preserve">  </w:t>
      </w:r>
      <w:proofErr w:type="gramStart"/>
      <w:r w:rsidR="00FD0FA1">
        <w:t>Programs to address growing senior population.</w:t>
      </w:r>
      <w:proofErr w:type="gramEnd"/>
      <w:r w:rsidR="00FD0FA1">
        <w:t xml:space="preserve">  </w:t>
      </w:r>
      <w:proofErr w:type="gramStart"/>
      <w:r w:rsidR="00FD0FA1">
        <w:t>Increased job training and employment opportunities.</w:t>
      </w:r>
      <w:proofErr w:type="gramEnd"/>
      <w:r w:rsidR="00FD0FA1">
        <w:t xml:space="preserve">  </w:t>
      </w:r>
    </w:p>
    <w:p w:rsidR="00FD0FA1" w:rsidRPr="00FD0FA1" w:rsidRDefault="00FD0FA1" w:rsidP="00674C9F">
      <w:r>
        <w:t>Other demographics</w:t>
      </w:r>
      <w:r w:rsidR="00667256">
        <w:t xml:space="preserve"> and </w:t>
      </w:r>
      <w:r>
        <w:t>rates in paperwork given to Todd, if you want it typed specifically, I will. Linda</w:t>
      </w:r>
    </w:p>
    <w:p w:rsidR="00FC21E6" w:rsidRDefault="00FC21E6" w:rsidP="00FC21E6"/>
    <w:p w:rsidR="00FC21E6" w:rsidRDefault="00FC21E6" w:rsidP="00FC21E6"/>
    <w:sectPr w:rsidR="00FC21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1E6"/>
    <w:rsid w:val="00213552"/>
    <w:rsid w:val="00667256"/>
    <w:rsid w:val="00672B49"/>
    <w:rsid w:val="00674C9F"/>
    <w:rsid w:val="007942CC"/>
    <w:rsid w:val="008A1759"/>
    <w:rsid w:val="009D31ED"/>
    <w:rsid w:val="00CB013F"/>
    <w:rsid w:val="00CC3EA9"/>
    <w:rsid w:val="00E92201"/>
    <w:rsid w:val="00EF6310"/>
    <w:rsid w:val="00FC21E6"/>
    <w:rsid w:val="00FD0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3</Pages>
  <Words>1131</Words>
  <Characters>6449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LBarselow</dc:creator>
  <cp:keywords/>
  <dc:description/>
  <cp:lastModifiedBy>LBarselow</cp:lastModifiedBy>
  <cp:revision>2</cp:revision>
  <dcterms:created xsi:type="dcterms:W3CDTF">2012-03-07T15:54:00Z</dcterms:created>
  <dcterms:modified xsi:type="dcterms:W3CDTF">2012-03-07T17:50:00Z</dcterms:modified>
</cp:coreProperties>
</file>