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4AD" w:rsidRDefault="00BB7F4A">
      <w:r>
        <w:rPr>
          <w:rStyle w:val="CommentReference"/>
        </w:rPr>
        <w:commentReference w:id="0"/>
      </w:r>
    </w:p>
    <w:p w:rsidR="00FD2652" w:rsidRDefault="00FD2652"/>
    <w:p w:rsidR="00FD2652" w:rsidRDefault="00FD2652"/>
    <w:p w:rsidR="00FD2652" w:rsidRDefault="00FD2652"/>
    <w:p w:rsidR="00FD2652" w:rsidRDefault="00FD2652"/>
    <w:p w:rsidR="00FD2652" w:rsidRDefault="00FD2652"/>
    <w:p w:rsidR="00FD2652" w:rsidRDefault="00FD2652"/>
    <w:p w:rsidR="00FD2652" w:rsidRDefault="00FD2652"/>
    <w:p w:rsidR="00FD2652" w:rsidRDefault="00FD2652"/>
    <w:p w:rsidR="00FD2652" w:rsidRDefault="00FD2652"/>
    <w:p w:rsidR="00FD2652" w:rsidRDefault="00FD2652"/>
    <w:p w:rsidR="00FD2652" w:rsidRDefault="00FD2652" w:rsidP="00FD2652">
      <w:pPr>
        <w:jc w:val="center"/>
        <w:rPr>
          <w:rFonts w:ascii="Times New Roman" w:hAnsi="Times New Roman" w:cs="Times New Roman"/>
          <w:sz w:val="24"/>
          <w:szCs w:val="24"/>
        </w:rPr>
      </w:pPr>
      <w:r>
        <w:rPr>
          <w:rFonts w:ascii="Times New Roman" w:hAnsi="Times New Roman" w:cs="Times New Roman"/>
          <w:sz w:val="24"/>
          <w:szCs w:val="24"/>
        </w:rPr>
        <w:t>Case Study 17-3</w:t>
      </w:r>
    </w:p>
    <w:p w:rsidR="00FD2652" w:rsidRDefault="00FD2652" w:rsidP="00FD2652">
      <w:pPr>
        <w:jc w:val="center"/>
        <w:rPr>
          <w:rFonts w:ascii="Times New Roman" w:hAnsi="Times New Roman" w:cs="Times New Roman"/>
          <w:sz w:val="24"/>
          <w:szCs w:val="24"/>
        </w:rPr>
      </w:pPr>
      <w:r>
        <w:rPr>
          <w:rFonts w:ascii="Times New Roman" w:hAnsi="Times New Roman" w:cs="Times New Roman"/>
          <w:sz w:val="24"/>
          <w:szCs w:val="24"/>
        </w:rPr>
        <w:t>Emily Stuckey</w:t>
      </w:r>
    </w:p>
    <w:p w:rsidR="00FD2652" w:rsidRDefault="00FD2652" w:rsidP="00FD2652">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FD2652" w:rsidRDefault="00FD2652" w:rsidP="00FD2652">
      <w:pPr>
        <w:jc w:val="center"/>
        <w:rPr>
          <w:rFonts w:ascii="Times New Roman" w:hAnsi="Times New Roman" w:cs="Times New Roman"/>
          <w:sz w:val="24"/>
          <w:szCs w:val="24"/>
        </w:rPr>
      </w:pPr>
      <w:r>
        <w:rPr>
          <w:rFonts w:ascii="Times New Roman" w:hAnsi="Times New Roman" w:cs="Times New Roman"/>
          <w:sz w:val="24"/>
          <w:szCs w:val="24"/>
        </w:rPr>
        <w:t>N309: Nursing of the Gerontological Client</w:t>
      </w:r>
    </w:p>
    <w:p w:rsidR="00FD2652" w:rsidRDefault="00FD2652" w:rsidP="00FD2652">
      <w:pPr>
        <w:jc w:val="center"/>
        <w:rPr>
          <w:rFonts w:ascii="Times New Roman" w:hAnsi="Times New Roman" w:cs="Times New Roman"/>
          <w:sz w:val="24"/>
          <w:szCs w:val="24"/>
        </w:rPr>
      </w:pPr>
      <w:r>
        <w:rPr>
          <w:rFonts w:ascii="Times New Roman" w:hAnsi="Times New Roman" w:cs="Times New Roman"/>
          <w:sz w:val="24"/>
          <w:szCs w:val="24"/>
        </w:rPr>
        <w:t>November 6, 2011</w:t>
      </w:r>
    </w:p>
    <w:p w:rsidR="00FD2652" w:rsidRDefault="00FD2652">
      <w:pPr>
        <w:rPr>
          <w:rFonts w:ascii="Times New Roman" w:hAnsi="Times New Roman" w:cs="Times New Roman"/>
          <w:sz w:val="24"/>
          <w:szCs w:val="24"/>
        </w:rPr>
      </w:pPr>
      <w:r>
        <w:rPr>
          <w:rFonts w:ascii="Times New Roman" w:hAnsi="Times New Roman" w:cs="Times New Roman"/>
          <w:sz w:val="24"/>
          <w:szCs w:val="24"/>
        </w:rPr>
        <w:br w:type="page"/>
      </w:r>
    </w:p>
    <w:p w:rsidR="00FD2652" w:rsidRDefault="00FD2652" w:rsidP="00800855">
      <w:pPr>
        <w:spacing w:line="480" w:lineRule="auto"/>
        <w:jc w:val="center"/>
        <w:rPr>
          <w:rFonts w:ascii="Times New Roman" w:hAnsi="Times New Roman" w:cs="Times New Roman"/>
          <w:sz w:val="24"/>
          <w:szCs w:val="24"/>
        </w:rPr>
      </w:pPr>
      <w:commentRangeStart w:id="1"/>
      <w:r>
        <w:rPr>
          <w:rFonts w:ascii="Times New Roman" w:hAnsi="Times New Roman" w:cs="Times New Roman"/>
          <w:sz w:val="24"/>
          <w:szCs w:val="24"/>
        </w:rPr>
        <w:lastRenderedPageBreak/>
        <w:t>Case</w:t>
      </w:r>
      <w:commentRangeEnd w:id="1"/>
      <w:r w:rsidR="00BB7F4A">
        <w:rPr>
          <w:rStyle w:val="CommentReference"/>
        </w:rPr>
        <w:commentReference w:id="1"/>
      </w:r>
      <w:r>
        <w:rPr>
          <w:rFonts w:ascii="Times New Roman" w:hAnsi="Times New Roman" w:cs="Times New Roman"/>
          <w:sz w:val="24"/>
          <w:szCs w:val="24"/>
        </w:rPr>
        <w:t xml:space="preserve"> Study 17-3</w:t>
      </w:r>
    </w:p>
    <w:p w:rsidR="00FD2652" w:rsidRDefault="00FD2652" w:rsidP="00800855">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What should Jane do immediately in this situation?</w:t>
      </w:r>
      <w:r w:rsidR="00BB7F4A">
        <w:rPr>
          <w:rFonts w:ascii="Times New Roman" w:hAnsi="Times New Roman" w:cs="Times New Roman"/>
          <w:sz w:val="24"/>
          <w:szCs w:val="24"/>
        </w:rPr>
        <w:t xml:space="preserve">                                      </w:t>
      </w:r>
      <w:r w:rsidR="00BB7F4A">
        <w:rPr>
          <w:rStyle w:val="CommentReference"/>
        </w:rPr>
        <w:commentReference w:id="2"/>
      </w:r>
    </w:p>
    <w:p w:rsidR="00FD2652" w:rsidRDefault="00FD2652" w:rsidP="00800855">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Since Jane is a nursing student, she should immediately find her nursing instructor or the nurse taking care of Ms. W</w:t>
      </w:r>
      <w:r w:rsidR="00BA09F3">
        <w:rPr>
          <w:rFonts w:ascii="Times New Roman" w:hAnsi="Times New Roman" w:cs="Times New Roman"/>
          <w:sz w:val="24"/>
          <w:szCs w:val="24"/>
        </w:rPr>
        <w:t>allace</w:t>
      </w:r>
      <w:r>
        <w:rPr>
          <w:rFonts w:ascii="Times New Roman" w:hAnsi="Times New Roman" w:cs="Times New Roman"/>
          <w:sz w:val="24"/>
          <w:szCs w:val="24"/>
        </w:rPr>
        <w:t xml:space="preserve">. Whenever she finds the nurse or her nursing instructor, Jane should explain the situation and what happened. </w:t>
      </w:r>
      <w:r w:rsidR="00BA09F3">
        <w:rPr>
          <w:rFonts w:ascii="Times New Roman" w:hAnsi="Times New Roman" w:cs="Times New Roman"/>
          <w:sz w:val="24"/>
          <w:szCs w:val="24"/>
        </w:rPr>
        <w:t xml:space="preserve">Then the nurse and Jane, or Jane and the nursing instructor should call the physician that is taking care of Ms. Wallace and explain what happened. Jane and the nurse should then stay with Ms. Wallace, check her vital signs and then make sure that there are no reverse reactions to the medications that Jane gave her. </w:t>
      </w:r>
    </w:p>
    <w:p w:rsidR="00BA09F3" w:rsidRDefault="00BA09F3" w:rsidP="00800855">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What could and should have been done to prevent such an error form occurring?</w:t>
      </w:r>
    </w:p>
    <w:p w:rsidR="00BA09F3" w:rsidRDefault="00BA09F3" w:rsidP="00800855">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Whenever Jane was getting the medications together she should have made sure that she went through her six rights for administering her medication. The six rights are: right time, right patient, right route, right dose, right medication, and documentation.(</w:t>
      </w:r>
      <w:commentRangeStart w:id="3"/>
      <w:r>
        <w:rPr>
          <w:rFonts w:ascii="Times New Roman" w:hAnsi="Times New Roman" w:cs="Times New Roman"/>
          <w:sz w:val="24"/>
          <w:szCs w:val="24"/>
        </w:rPr>
        <w:t xml:space="preserve">Taylor, </w:t>
      </w:r>
      <w:commentRangeEnd w:id="3"/>
      <w:r w:rsidR="00BB7F4A">
        <w:rPr>
          <w:rStyle w:val="CommentReference"/>
        </w:rPr>
        <w:commentReference w:id="3"/>
      </w:r>
      <w:r>
        <w:rPr>
          <w:rFonts w:ascii="Times New Roman" w:hAnsi="Times New Roman" w:cs="Times New Roman"/>
          <w:sz w:val="24"/>
          <w:szCs w:val="24"/>
        </w:rPr>
        <w:t>2011)  Before Jane administered the medication she did not ask the patient their name. Here she was breaking one right. Also Jane’s instructor should have been with her whenever she administered the medication. Nursing instructors are present for drug administration to make sure that the elderly client gets the proper medication</w:t>
      </w:r>
      <w:commentRangeStart w:id="4"/>
      <w:r>
        <w:rPr>
          <w:rFonts w:ascii="Times New Roman" w:hAnsi="Times New Roman" w:cs="Times New Roman"/>
          <w:sz w:val="24"/>
          <w:szCs w:val="24"/>
        </w:rPr>
        <w:t>. (Mauk, 2010)</w:t>
      </w:r>
      <w:commentRangeEnd w:id="4"/>
      <w:r w:rsidR="00DB17BC">
        <w:rPr>
          <w:rStyle w:val="CommentReference"/>
        </w:rPr>
        <w:commentReference w:id="4"/>
      </w:r>
      <w:r>
        <w:rPr>
          <w:rFonts w:ascii="Times New Roman" w:hAnsi="Times New Roman" w:cs="Times New Roman"/>
          <w:sz w:val="24"/>
          <w:szCs w:val="24"/>
        </w:rPr>
        <w:t xml:space="preserve"> </w:t>
      </w:r>
      <w:r w:rsidR="00B55B3D">
        <w:rPr>
          <w:rFonts w:ascii="Times New Roman" w:hAnsi="Times New Roman" w:cs="Times New Roman"/>
          <w:sz w:val="24"/>
          <w:szCs w:val="24"/>
        </w:rPr>
        <w:t>Jane should have not only checked with the nursing aide, but she should have also checked with the nurse, and asked the patient their name and birth date to make sure that she has the right patient.</w:t>
      </w:r>
    </w:p>
    <w:p w:rsidR="00B55B3D" w:rsidRDefault="00B55B3D" w:rsidP="00800855">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Who is responsible for Jane’s mistake? What about accountability of the facility, the </w:t>
      </w:r>
      <w:commentRangeStart w:id="5"/>
      <w:r>
        <w:rPr>
          <w:rFonts w:ascii="Times New Roman" w:hAnsi="Times New Roman" w:cs="Times New Roman"/>
          <w:sz w:val="24"/>
          <w:szCs w:val="24"/>
        </w:rPr>
        <w:t>CNA,</w:t>
      </w:r>
      <w:commentRangeEnd w:id="5"/>
      <w:r w:rsidR="00BB7F4A">
        <w:rPr>
          <w:rStyle w:val="CommentReference"/>
        </w:rPr>
        <w:commentReference w:id="5"/>
      </w:r>
      <w:r>
        <w:rPr>
          <w:rFonts w:ascii="Times New Roman" w:hAnsi="Times New Roman" w:cs="Times New Roman"/>
          <w:sz w:val="24"/>
          <w:szCs w:val="24"/>
        </w:rPr>
        <w:t xml:space="preserve"> and / or the clinical instructor?</w:t>
      </w:r>
    </w:p>
    <w:p w:rsidR="00B55B3D" w:rsidRDefault="00B55B3D" w:rsidP="00800855">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Ultimately Jane is responsible for administering the wrong medication to the wrong patient. Also her nursing instructor should have been in the room while Jane was administering her medication. Her nursing instructor was also at risk because she was not in the room whenever Jane gave Ms. Wallace Ms. Wittacker’s medication. The nurse who was taking care of Ms. Wallace, should have been around as well to make sure that Ms. Wallace got her medication and that Ms. Wittacker got her medication. Overall they are all at fault for the medication being given to the wrong person. </w:t>
      </w:r>
    </w:p>
    <w:p w:rsidR="00D316A4" w:rsidRDefault="00D316A4" w:rsidP="00800855">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What are the ethical and legal implications in this situation?</w:t>
      </w:r>
    </w:p>
    <w:p w:rsidR="00D316A4" w:rsidRDefault="000C3000" w:rsidP="00800855">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The most important ethical issue in this situation would be that Jane admitted that she gave the wrong medications to Ms. Wallace instead of Ms. Wittacker. A common mistake in any health care facility is the wrong medications given. (Mauk, 2010) If Jane did not admit that she gave the wrong medications to the wrong person this could cause other ethical and legal issues. Depending on which medications were given, there could have been something major go wrong with Ms. Wallace. Most importantly Jane needs to fess up and say that she gave Ms. Wittacker’s medications to Ms. Wallace because she did not ask the patient who they were.</w:t>
      </w:r>
    </w:p>
    <w:p w:rsidR="000C3000" w:rsidRDefault="000C3000" w:rsidP="00800855">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Discuss what might happen if this mistake occurred in the facility where you are practicing.</w:t>
      </w:r>
    </w:p>
    <w:p w:rsidR="000C3000" w:rsidRDefault="000C3000" w:rsidP="00800855">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Since medication Error happens, a person maybe written up for the first time the mistake was made. After the wrong medication was given the nurse may be talked about what happen. If this mistake continues to happen, the nurse may be let go from their job. This is why it is important for nurses to check and recheck whenever they are given their medications.</w:t>
      </w:r>
    </w:p>
    <w:p w:rsidR="000C3000" w:rsidRDefault="000C3000" w:rsidP="00800855">
      <w:pPr>
        <w:spacing w:line="480" w:lineRule="auto"/>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Personal Reflection.</w:t>
      </w:r>
    </w:p>
    <w:p w:rsidR="000C3000" w:rsidRDefault="001C7E0A" w:rsidP="0080085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As you prepare to care for older adults, what values, conflicts, or ethical dilemmas do you anticipate you will face?</w:t>
      </w:r>
    </w:p>
    <w:p w:rsidR="001C7E0A" w:rsidRDefault="001C7E0A" w:rsidP="00800855">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 xml:space="preserve">I think that one of the most ethical conflict that I will face as I prepare to take care of older adults, will be dealing with living wills, </w:t>
      </w:r>
      <w:commentRangeStart w:id="6"/>
      <w:r>
        <w:rPr>
          <w:rFonts w:ascii="Times New Roman" w:hAnsi="Times New Roman" w:cs="Times New Roman"/>
          <w:sz w:val="24"/>
          <w:szCs w:val="24"/>
        </w:rPr>
        <w:t xml:space="preserve">DNR’s, </w:t>
      </w:r>
      <w:commentRangeEnd w:id="6"/>
      <w:r w:rsidR="00DB17BC">
        <w:rPr>
          <w:rStyle w:val="CommentReference"/>
        </w:rPr>
        <w:commentReference w:id="6"/>
      </w:r>
      <w:r>
        <w:rPr>
          <w:rFonts w:ascii="Times New Roman" w:hAnsi="Times New Roman" w:cs="Times New Roman"/>
          <w:sz w:val="24"/>
          <w:szCs w:val="24"/>
        </w:rPr>
        <w:t>and advance directives. I feel that this is something that all people should discuss with their family members about what if. This helps for all people of the family to be on the same page. Whenever there is something that does happen, the family is all on the same page and there is or is not sustaining life activities. If families do not discuss this, there maybe something done to the client that the client really does not want done. This is why speaking with your family about what you want or do not want done is important.</w:t>
      </w:r>
    </w:p>
    <w:p w:rsidR="001C7E0A" w:rsidRDefault="001C7E0A" w:rsidP="0080085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Assess </w:t>
      </w:r>
      <w:r w:rsidR="00DB17BC">
        <w:rPr>
          <w:rFonts w:ascii="Times New Roman" w:hAnsi="Times New Roman" w:cs="Times New Roman"/>
          <w:sz w:val="24"/>
          <w:szCs w:val="24"/>
        </w:rPr>
        <w:t>your</w:t>
      </w:r>
      <w:r>
        <w:rPr>
          <w:rFonts w:ascii="Times New Roman" w:hAnsi="Times New Roman" w:cs="Times New Roman"/>
          <w:sz w:val="24"/>
          <w:szCs w:val="24"/>
        </w:rPr>
        <w:t xml:space="preserve"> feelings about the right to dies and assisted suicide. Do you agree with the </w:t>
      </w:r>
      <w:commentRangeStart w:id="7"/>
      <w:r>
        <w:rPr>
          <w:rFonts w:ascii="Times New Roman" w:hAnsi="Times New Roman" w:cs="Times New Roman"/>
          <w:sz w:val="24"/>
          <w:szCs w:val="24"/>
        </w:rPr>
        <w:t>ANA’</w:t>
      </w:r>
      <w:commentRangeEnd w:id="7"/>
      <w:r w:rsidR="00BB7F4A">
        <w:rPr>
          <w:rStyle w:val="CommentReference"/>
        </w:rPr>
        <w:commentReference w:id="7"/>
      </w:r>
      <w:r>
        <w:rPr>
          <w:rFonts w:ascii="Times New Roman" w:hAnsi="Times New Roman" w:cs="Times New Roman"/>
          <w:sz w:val="24"/>
          <w:szCs w:val="24"/>
        </w:rPr>
        <w:t>s “help me die” whenever death is near?</w:t>
      </w:r>
    </w:p>
    <w:p w:rsidR="001C7E0A" w:rsidRDefault="00800855" w:rsidP="00800855">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 xml:space="preserve">Everybody is going to die at one point or another. I feel that if a person has a terminal illness and they want to die, that they should be allowed to die. Sometimes there are people that fight to keep the person alive, but I feel that what is the quality of this person’s life going to be? I think that if I am taking care of a person who is terminally ill, and they are actively dying, that they should be made comfortable and allowed to </w:t>
      </w:r>
      <w:r w:rsidR="00DB17BC">
        <w:rPr>
          <w:rFonts w:ascii="Times New Roman" w:hAnsi="Times New Roman" w:cs="Times New Roman"/>
          <w:sz w:val="24"/>
          <w:szCs w:val="24"/>
        </w:rPr>
        <w:t>die</w:t>
      </w:r>
      <w:r>
        <w:rPr>
          <w:rFonts w:ascii="Times New Roman" w:hAnsi="Times New Roman" w:cs="Times New Roman"/>
          <w:sz w:val="24"/>
          <w:szCs w:val="24"/>
        </w:rPr>
        <w:t>. This why it is important for all families to be on the same page with end of life care for their family members.</w:t>
      </w:r>
    </w:p>
    <w:p w:rsidR="001C7E0A" w:rsidRDefault="00800855" w:rsidP="0080085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An elderly person is becoming unsafe living alone and has been identified as at risk for serious injury. During admission to an alternative living setting, the person appears oriented and appropriate. Furthermore, the person expresses disagreement </w:t>
      </w:r>
      <w:r>
        <w:rPr>
          <w:rFonts w:ascii="Times New Roman" w:hAnsi="Times New Roman" w:cs="Times New Roman"/>
          <w:sz w:val="24"/>
          <w:szCs w:val="24"/>
        </w:rPr>
        <w:lastRenderedPageBreak/>
        <w:t xml:space="preserve">with the recommendations for this admission, </w:t>
      </w:r>
      <w:r w:rsidR="00DB17BC">
        <w:rPr>
          <w:rFonts w:ascii="Times New Roman" w:hAnsi="Times New Roman" w:cs="Times New Roman"/>
          <w:sz w:val="24"/>
          <w:szCs w:val="24"/>
        </w:rPr>
        <w:t>how</w:t>
      </w:r>
      <w:r>
        <w:rPr>
          <w:rFonts w:ascii="Times New Roman" w:hAnsi="Times New Roman" w:cs="Times New Roman"/>
          <w:sz w:val="24"/>
          <w:szCs w:val="24"/>
        </w:rPr>
        <w:t xml:space="preserve"> would you respond in this situation?</w:t>
      </w:r>
    </w:p>
    <w:p w:rsidR="00800855" w:rsidRDefault="00800855" w:rsidP="00800855">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I think that in this situation, that it is important for a home visit. The client may be orientated and fine at the clinic, but at home maybe different. Also at a home visit, the nurse can assess for what is safe and what is unsafe. This could be a good time for the nurse to educate the patient about safety.</w:t>
      </w:r>
    </w:p>
    <w:p w:rsidR="00800855" w:rsidRDefault="00800855" w:rsidP="00800855">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800855" w:rsidRDefault="00800855" w:rsidP="00800855">
      <w:pPr>
        <w:pStyle w:val="ListParagraph"/>
        <w:spacing w:line="480" w:lineRule="auto"/>
        <w:ind w:left="108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800855" w:rsidRDefault="00800855" w:rsidP="00800855">
      <w:pPr>
        <w:pStyle w:val="NormalWeb"/>
      </w:pPr>
      <w:r>
        <w:t>Mauk, K</w:t>
      </w:r>
      <w:r w:rsidR="00DB17BC">
        <w:t>. (</w:t>
      </w:r>
      <w:r>
        <w:t>2010</w:t>
      </w:r>
      <w:commentRangeStart w:id="8"/>
      <w:r w:rsidR="00DB17BC">
        <w:t>)</w:t>
      </w:r>
      <w:r w:rsidR="00DB17BC">
        <w:rPr>
          <w:i/>
        </w:rPr>
        <w:t xml:space="preserve"> Management</w:t>
      </w:r>
      <w:r>
        <w:rPr>
          <w:i/>
        </w:rPr>
        <w:t xml:space="preserve"> of common problems in </w:t>
      </w:r>
      <w:commentRangeEnd w:id="8"/>
      <w:r w:rsidR="00DB17BC">
        <w:rPr>
          <w:i/>
        </w:rPr>
        <w:t>elderly</w:t>
      </w:r>
      <w:r w:rsidR="00BB7F4A">
        <w:rPr>
          <w:rStyle w:val="CommentReference"/>
          <w:rFonts w:asciiTheme="minorHAnsi" w:eastAsiaTheme="minorHAnsi" w:hAnsiTheme="minorHAnsi" w:cstheme="minorBidi"/>
        </w:rPr>
        <w:commentReference w:id="8"/>
      </w:r>
      <w:r>
        <w:rPr>
          <w:i/>
        </w:rPr>
        <w:t>.</w:t>
      </w:r>
      <w:r w:rsidRPr="002D01A8">
        <w:rPr>
          <w:rStyle w:val="HeaderChar"/>
        </w:rPr>
        <w:t xml:space="preserve"> </w:t>
      </w:r>
      <w:r>
        <w:rPr>
          <w:rStyle w:val="HeaderChar"/>
        </w:rPr>
        <w:t>(</w:t>
      </w:r>
      <w:commentRangeStart w:id="9"/>
      <w:r>
        <w:rPr>
          <w:rStyle w:val="Emphasis"/>
        </w:rPr>
        <w:t>2</w:t>
      </w:r>
      <w:r>
        <w:rPr>
          <w:rStyle w:val="Emphasis"/>
          <w:vertAlign w:val="superscript"/>
        </w:rPr>
        <w:t>nd</w:t>
      </w:r>
    </w:p>
    <w:p w:rsidR="00800855" w:rsidRDefault="00800855" w:rsidP="00800855">
      <w:pPr>
        <w:pStyle w:val="NormalWeb"/>
      </w:pPr>
      <w:r>
        <w:rPr>
          <w:rStyle w:val="Emphasis"/>
        </w:rPr>
        <w:t>          ed.</w:t>
      </w:r>
      <w:commentRangeEnd w:id="9"/>
      <w:r w:rsidR="00BB7F4A">
        <w:rPr>
          <w:rStyle w:val="CommentReference"/>
          <w:rFonts w:asciiTheme="minorHAnsi" w:eastAsiaTheme="minorHAnsi" w:hAnsiTheme="minorHAnsi" w:cstheme="minorBidi"/>
        </w:rPr>
        <w:commentReference w:id="9"/>
      </w:r>
      <w:r>
        <w:rPr>
          <w:rStyle w:val="Emphasis"/>
        </w:rPr>
        <w:t>)</w:t>
      </w:r>
      <w:r>
        <w:t>. Sudbury, MA: Jones &amp; Bartlett.</w:t>
      </w:r>
    </w:p>
    <w:p w:rsidR="00800855" w:rsidRPr="006E4B90" w:rsidRDefault="00800855" w:rsidP="00800855">
      <w:pPr>
        <w:pStyle w:val="NormalWeb"/>
        <w:spacing w:line="480" w:lineRule="auto"/>
      </w:pPr>
      <w:r>
        <w:t xml:space="preserve">Taylor, C. R., Lillis, C. LeMore, </w:t>
      </w:r>
      <w:commentRangeStart w:id="10"/>
      <w:r>
        <w:t>P</w:t>
      </w:r>
      <w:commentRangeEnd w:id="10"/>
      <w:r w:rsidR="00BB7F4A">
        <w:rPr>
          <w:rStyle w:val="CommentReference"/>
          <w:rFonts w:asciiTheme="minorHAnsi" w:eastAsiaTheme="minorHAnsi" w:hAnsiTheme="minorHAnsi" w:cstheme="minorBidi"/>
        </w:rPr>
        <w:commentReference w:id="10"/>
      </w:r>
      <w:r>
        <w:t xml:space="preserve">.&amp; Lynn, P. (2011). </w:t>
      </w:r>
      <w:r>
        <w:rPr>
          <w:i/>
        </w:rPr>
        <w:t xml:space="preserve">Fundamentals of nursing: The art and </w:t>
      </w:r>
      <w:r>
        <w:rPr>
          <w:i/>
        </w:rPr>
        <w:tab/>
        <w:t xml:space="preserve">science of nursing </w:t>
      </w:r>
      <w:commentRangeStart w:id="11"/>
      <w:r>
        <w:rPr>
          <w:i/>
        </w:rPr>
        <w:t>care.</w:t>
      </w:r>
      <w:r>
        <w:t>(</w:t>
      </w:r>
      <w:commentRangeEnd w:id="11"/>
      <w:r w:rsidR="00BB7F4A">
        <w:rPr>
          <w:rStyle w:val="CommentReference"/>
          <w:rFonts w:asciiTheme="minorHAnsi" w:eastAsiaTheme="minorHAnsi" w:hAnsiTheme="minorHAnsi" w:cstheme="minorBidi"/>
        </w:rPr>
        <w:commentReference w:id="11"/>
      </w:r>
      <w:commentRangeStart w:id="12"/>
      <w:r>
        <w:t>7 t</w:t>
      </w:r>
      <w:commentRangeEnd w:id="12"/>
      <w:r w:rsidR="00BB7F4A">
        <w:rPr>
          <w:rStyle w:val="CommentReference"/>
          <w:rFonts w:asciiTheme="minorHAnsi" w:eastAsiaTheme="minorHAnsi" w:hAnsiTheme="minorHAnsi" w:cstheme="minorBidi"/>
        </w:rPr>
        <w:commentReference w:id="12"/>
      </w:r>
      <w:r>
        <w:t>h ed.). Philadelpha, PA: Lippincott Williams&amp; Wilkins.</w:t>
      </w:r>
    </w:p>
    <w:p w:rsidR="00800855" w:rsidRPr="002D01A8" w:rsidRDefault="00800855" w:rsidP="00800855">
      <w:pPr>
        <w:spacing w:line="480" w:lineRule="auto"/>
        <w:rPr>
          <w:rFonts w:ascii="Times New Roman" w:hAnsi="Times New Roman" w:cs="Times New Roman"/>
          <w:i/>
          <w:sz w:val="24"/>
          <w:szCs w:val="24"/>
        </w:rPr>
      </w:pPr>
    </w:p>
    <w:p w:rsidR="00BB7F4A" w:rsidRDefault="00BB7F4A" w:rsidP="00800855">
      <w:pPr>
        <w:pStyle w:val="ListParagraph"/>
        <w:spacing w:line="480" w:lineRule="auto"/>
        <w:ind w:left="1080"/>
        <w:rPr>
          <w:rFonts w:ascii="Times New Roman" w:hAnsi="Times New Roman" w:cs="Times New Roman"/>
          <w:sz w:val="24"/>
          <w:szCs w:val="24"/>
        </w:rPr>
      </w:pPr>
    </w:p>
    <w:p w:rsidR="00BB7F4A" w:rsidRDefault="00BB7F4A" w:rsidP="00BB7F4A"/>
    <w:p w:rsidR="00800855" w:rsidRPr="00BB7F4A" w:rsidRDefault="00BB7F4A" w:rsidP="00BB7F4A">
      <w:pPr>
        <w:tabs>
          <w:tab w:val="left" w:pos="2760"/>
        </w:tabs>
      </w:pPr>
      <w:r>
        <w:tab/>
      </w:r>
      <w:r>
        <w:rPr>
          <w:rStyle w:val="CommentReference"/>
        </w:rPr>
        <w:commentReference w:id="13"/>
      </w:r>
    </w:p>
    <w:sectPr w:rsidR="00800855" w:rsidRPr="00BB7F4A" w:rsidSect="00FD2652">
      <w:headerReference w:type="default" r:id="rId9"/>
      <w:headerReference w:type="first" r:id="rId10"/>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11-30T14:05:00Z" w:initials="M">
    <w:p w:rsidR="00BB7F4A" w:rsidRDefault="00BB7F4A">
      <w:pPr>
        <w:pStyle w:val="CommentText"/>
      </w:pPr>
      <w:r>
        <w:rPr>
          <w:rStyle w:val="CommentReference"/>
        </w:rPr>
        <w:annotationRef/>
      </w:r>
      <w:r>
        <w:t>Running head: CASE STUDY 17-3</w:t>
      </w:r>
    </w:p>
  </w:comment>
  <w:comment w:id="1" w:author="Mary" w:date="2011-11-30T14:06:00Z" w:initials="M">
    <w:p w:rsidR="00BB7F4A" w:rsidRDefault="00BB7F4A">
      <w:pPr>
        <w:pStyle w:val="CommentText"/>
      </w:pPr>
      <w:r>
        <w:rPr>
          <w:rStyle w:val="CommentReference"/>
        </w:rPr>
        <w:annotationRef/>
      </w:r>
      <w:r>
        <w:t>Your header should be in all capitals could not get this box to highlight header</w:t>
      </w:r>
    </w:p>
  </w:comment>
  <w:comment w:id="2" w:author="Mary" w:date="2011-11-30T14:18:00Z" w:initials="M">
    <w:p w:rsidR="00BB7F4A" w:rsidRDefault="00BB7F4A">
      <w:pPr>
        <w:pStyle w:val="CommentText"/>
      </w:pPr>
      <w:r>
        <w:rPr>
          <w:rStyle w:val="CommentReference"/>
        </w:rPr>
        <w:annotationRef/>
      </w:r>
      <w:r w:rsidR="00DB17BC">
        <w:t>What’s</w:t>
      </w:r>
      <w:r>
        <w:t xml:space="preserve"> up with your page number???? Should be one inch margin</w:t>
      </w:r>
    </w:p>
  </w:comment>
  <w:comment w:id="3" w:author="Mary" w:date="2011-11-30T14:09:00Z" w:initials="M">
    <w:p w:rsidR="00BB7F4A" w:rsidRDefault="00BB7F4A">
      <w:pPr>
        <w:pStyle w:val="CommentText"/>
      </w:pPr>
      <w:r>
        <w:rPr>
          <w:rStyle w:val="CommentReference"/>
        </w:rPr>
        <w:annotationRef/>
      </w:r>
      <w:r>
        <w:t>Look up how to cite book with 4 or more authors</w:t>
      </w:r>
    </w:p>
  </w:comment>
  <w:comment w:id="4" w:author="Mary" w:date="2011-11-30T14:16:00Z" w:initials="M">
    <w:p w:rsidR="00DB17BC" w:rsidRDefault="00DB17BC">
      <w:pPr>
        <w:pStyle w:val="CommentText"/>
      </w:pPr>
      <w:r>
        <w:rPr>
          <w:rStyle w:val="CommentReference"/>
        </w:rPr>
        <w:annotationRef/>
      </w:r>
      <w:r>
        <w:t>Is this for the previous sentence are starting with Jane??   If it is for previous you do not end sentence with a period until after the (Mauk, 2010).</w:t>
      </w:r>
    </w:p>
  </w:comment>
  <w:comment w:id="5" w:author="Mary" w:date="2011-11-30T14:10:00Z" w:initials="M">
    <w:p w:rsidR="00BB7F4A" w:rsidRDefault="00BB7F4A">
      <w:pPr>
        <w:pStyle w:val="CommentText"/>
      </w:pPr>
      <w:r>
        <w:rPr>
          <w:rStyle w:val="CommentReference"/>
        </w:rPr>
        <w:annotationRef/>
      </w:r>
      <w:r>
        <w:t>Spell this out the first time and put (CNA)</w:t>
      </w:r>
    </w:p>
    <w:p w:rsidR="00BB7F4A" w:rsidRDefault="00BB7F4A">
      <w:pPr>
        <w:pStyle w:val="CommentText"/>
      </w:pPr>
    </w:p>
  </w:comment>
  <w:comment w:id="6" w:author="Mary" w:date="2011-11-30T14:17:00Z" w:initials="M">
    <w:p w:rsidR="00DB17BC" w:rsidRDefault="00DB17BC">
      <w:pPr>
        <w:pStyle w:val="CommentText"/>
      </w:pPr>
      <w:r>
        <w:rPr>
          <w:rStyle w:val="CommentReference"/>
        </w:rPr>
        <w:annotationRef/>
      </w:r>
      <w:r>
        <w:t>Spell it out the first time</w:t>
      </w:r>
    </w:p>
  </w:comment>
  <w:comment w:id="7" w:author="Mary" w:date="2011-11-30T14:10:00Z" w:initials="M">
    <w:p w:rsidR="00BB7F4A" w:rsidRDefault="00BB7F4A">
      <w:pPr>
        <w:pStyle w:val="CommentText"/>
      </w:pPr>
      <w:r>
        <w:rPr>
          <w:rStyle w:val="CommentReference"/>
        </w:rPr>
        <w:annotationRef/>
      </w:r>
      <w:r>
        <w:t>Spell it out the first time with (ANA) after it</w:t>
      </w:r>
    </w:p>
  </w:comment>
  <w:comment w:id="8" w:author="Mary" w:date="2011-11-30T14:17:00Z" w:initials="M">
    <w:p w:rsidR="00BB7F4A" w:rsidRDefault="00BB7F4A">
      <w:pPr>
        <w:pStyle w:val="CommentText"/>
      </w:pPr>
      <w:r>
        <w:rPr>
          <w:rStyle w:val="CommentReference"/>
        </w:rPr>
        <w:annotationRef/>
      </w:r>
      <w:r>
        <w:t xml:space="preserve">If you use chapter title you have to use chapter </w:t>
      </w:r>
      <w:r w:rsidR="00DB17BC">
        <w:t>author and</w:t>
      </w:r>
      <w:r>
        <w:t xml:space="preserve"> there is no period here</w:t>
      </w:r>
    </w:p>
  </w:comment>
  <w:comment w:id="9" w:author="Mary" w:date="2011-11-30T14:12:00Z" w:initials="M">
    <w:p w:rsidR="00BB7F4A" w:rsidRDefault="00BB7F4A">
      <w:pPr>
        <w:pStyle w:val="CommentText"/>
      </w:pPr>
      <w:r>
        <w:rPr>
          <w:rStyle w:val="CommentReference"/>
        </w:rPr>
        <w:annotationRef/>
      </w:r>
      <w:r>
        <w:t>2</w:t>
      </w:r>
      <w:r w:rsidRPr="00BB7F4A">
        <w:rPr>
          <w:vertAlign w:val="superscript"/>
        </w:rPr>
        <w:t>nd</w:t>
      </w:r>
      <w:r>
        <w:t xml:space="preserve"> ed not in italics</w:t>
      </w:r>
    </w:p>
  </w:comment>
  <w:comment w:id="10" w:author="Mary" w:date="2011-11-30T14:12:00Z" w:initials="M">
    <w:p w:rsidR="00BB7F4A" w:rsidRDefault="00BB7F4A">
      <w:pPr>
        <w:pStyle w:val="CommentText"/>
      </w:pPr>
      <w:r>
        <w:rPr>
          <w:rStyle w:val="CommentReference"/>
        </w:rPr>
        <w:annotationRef/>
      </w:r>
      <w:r>
        <w:t>Need a space between P. &amp;</w:t>
      </w:r>
    </w:p>
  </w:comment>
  <w:comment w:id="11" w:author="Mary" w:date="2011-11-30T14:12:00Z" w:initials="M">
    <w:p w:rsidR="00BB7F4A" w:rsidRDefault="00BB7F4A">
      <w:pPr>
        <w:pStyle w:val="CommentText"/>
      </w:pPr>
      <w:r>
        <w:rPr>
          <w:rStyle w:val="CommentReference"/>
        </w:rPr>
        <w:annotationRef/>
      </w:r>
      <w:r>
        <w:t>No period after the care</w:t>
      </w:r>
    </w:p>
  </w:comment>
  <w:comment w:id="12" w:author="Mary" w:date="2011-11-30T14:13:00Z" w:initials="M">
    <w:p w:rsidR="00BB7F4A" w:rsidRDefault="00BB7F4A">
      <w:pPr>
        <w:pStyle w:val="CommentText"/>
      </w:pPr>
      <w:r>
        <w:rPr>
          <w:rStyle w:val="CommentReference"/>
        </w:rPr>
        <w:annotationRef/>
      </w:r>
      <w:r>
        <w:t>7</w:t>
      </w:r>
      <w:r w:rsidRPr="00BB7F4A">
        <w:rPr>
          <w:vertAlign w:val="superscript"/>
        </w:rPr>
        <w:t>th</w:t>
      </w:r>
      <w:r>
        <w:t xml:space="preserve"> ed.   </w:t>
      </w:r>
    </w:p>
  </w:comment>
  <w:comment w:id="13" w:author="Mary" w:date="2011-11-30T14:15:00Z" w:initials="M">
    <w:p w:rsidR="00BB7F4A" w:rsidRDefault="00BB7F4A">
      <w:pPr>
        <w:pStyle w:val="CommentText"/>
      </w:pPr>
      <w:r>
        <w:rPr>
          <w:rStyle w:val="CommentReference"/>
        </w:rPr>
        <w:annotationRef/>
      </w:r>
      <w:r>
        <w:t>If you are having so much trouble doing APA you can order a template called PERLLA.com that can do all this for you and it is only somewhere around $25.  Free downloads I have had it for at least 8 years and still get free updates.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1EC5" w:rsidRDefault="00081EC5" w:rsidP="00FD2652">
      <w:pPr>
        <w:spacing w:after="0" w:line="240" w:lineRule="auto"/>
      </w:pPr>
      <w:r>
        <w:separator/>
      </w:r>
    </w:p>
  </w:endnote>
  <w:endnote w:type="continuationSeparator" w:id="0">
    <w:p w:rsidR="00081EC5" w:rsidRDefault="00081EC5" w:rsidP="00FD26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1EC5" w:rsidRDefault="00081EC5" w:rsidP="00FD2652">
      <w:pPr>
        <w:spacing w:after="0" w:line="240" w:lineRule="auto"/>
      </w:pPr>
      <w:r>
        <w:separator/>
      </w:r>
    </w:p>
  </w:footnote>
  <w:footnote w:type="continuationSeparator" w:id="0">
    <w:p w:rsidR="00081EC5" w:rsidRDefault="00081EC5" w:rsidP="00FD26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000" w:rsidRDefault="000C3000">
    <w:pPr>
      <w:pStyle w:val="Header"/>
    </w:pPr>
    <w:r>
      <w:rPr>
        <w:rFonts w:ascii="Times New Roman" w:hAnsi="Times New Roman" w:cs="Times New Roman"/>
        <w:sz w:val="24"/>
        <w:szCs w:val="24"/>
      </w:rPr>
      <w:t>Case Study 17-3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id w:val="187950"/>
        <w:docPartObj>
          <w:docPartGallery w:val="Page Numbers (Top of Page)"/>
          <w:docPartUnique/>
        </w:docPartObj>
      </w:sdtPr>
      <w:sdtContent>
        <w:fldSimple w:instr=" PAGE   \* MERGEFORMAT ">
          <w:r w:rsidR="00DB17BC">
            <w:rPr>
              <w:noProof/>
            </w:rPr>
            <w:t>2</w:t>
          </w:r>
        </w:fldSimple>
      </w:sdtContent>
    </w:sdt>
  </w:p>
  <w:p w:rsidR="000C3000" w:rsidRDefault="000C300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000" w:rsidRDefault="000C3000">
    <w:pPr>
      <w:pStyle w:val="Header"/>
    </w:pPr>
    <w:r>
      <w:rPr>
        <w:rFonts w:ascii="Times New Roman" w:hAnsi="Times New Roman" w:cs="Times New Roman"/>
        <w:sz w:val="24"/>
        <w:szCs w:val="24"/>
      </w:rPr>
      <w:t>Running Head: Case Study 17-3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id w:val="187895"/>
        <w:docPartObj>
          <w:docPartGallery w:val="Page Numbers (Top of Page)"/>
          <w:docPartUnique/>
        </w:docPartObj>
      </w:sdtPr>
      <w:sdtContent>
        <w:fldSimple w:instr=" PAGE   \* MERGEFORMAT ">
          <w:r w:rsidR="00DB17BC">
            <w:rPr>
              <w:noProof/>
            </w:rPr>
            <w:t>1</w:t>
          </w:r>
        </w:fldSimple>
      </w:sdtContent>
    </w:sdt>
  </w:p>
  <w:p w:rsidR="000C3000" w:rsidRDefault="000C300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1250C9"/>
    <w:multiLevelType w:val="hybridMultilevel"/>
    <w:tmpl w:val="75D4E64A"/>
    <w:lvl w:ilvl="0" w:tplc="1430F3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0D57CAE"/>
    <w:multiLevelType w:val="hybridMultilevel"/>
    <w:tmpl w:val="C93C8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D2652"/>
    <w:rsid w:val="00081EC5"/>
    <w:rsid w:val="000C3000"/>
    <w:rsid w:val="001C7E0A"/>
    <w:rsid w:val="003667A9"/>
    <w:rsid w:val="00800855"/>
    <w:rsid w:val="00B55B3D"/>
    <w:rsid w:val="00BA09F3"/>
    <w:rsid w:val="00BB7F4A"/>
    <w:rsid w:val="00C324AD"/>
    <w:rsid w:val="00D316A4"/>
    <w:rsid w:val="00D543E6"/>
    <w:rsid w:val="00DB17BC"/>
    <w:rsid w:val="00FD26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4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2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652"/>
  </w:style>
  <w:style w:type="paragraph" w:styleId="Footer">
    <w:name w:val="footer"/>
    <w:basedOn w:val="Normal"/>
    <w:link w:val="FooterChar"/>
    <w:uiPriority w:val="99"/>
    <w:semiHidden/>
    <w:unhideWhenUsed/>
    <w:rsid w:val="00FD265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2652"/>
  </w:style>
  <w:style w:type="paragraph" w:styleId="BalloonText">
    <w:name w:val="Balloon Text"/>
    <w:basedOn w:val="Normal"/>
    <w:link w:val="BalloonTextChar"/>
    <w:uiPriority w:val="99"/>
    <w:semiHidden/>
    <w:unhideWhenUsed/>
    <w:rsid w:val="00FD26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652"/>
    <w:rPr>
      <w:rFonts w:ascii="Tahoma" w:hAnsi="Tahoma" w:cs="Tahoma"/>
      <w:sz w:val="16"/>
      <w:szCs w:val="16"/>
    </w:rPr>
  </w:style>
  <w:style w:type="paragraph" w:styleId="ListParagraph">
    <w:name w:val="List Paragraph"/>
    <w:basedOn w:val="Normal"/>
    <w:uiPriority w:val="34"/>
    <w:qFormat/>
    <w:rsid w:val="00FD2652"/>
    <w:pPr>
      <w:ind w:left="720"/>
      <w:contextualSpacing/>
    </w:pPr>
  </w:style>
  <w:style w:type="paragraph" w:styleId="NormalWeb">
    <w:name w:val="Normal (Web)"/>
    <w:basedOn w:val="Normal"/>
    <w:uiPriority w:val="99"/>
    <w:semiHidden/>
    <w:unhideWhenUsed/>
    <w:rsid w:val="0080085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00855"/>
    <w:rPr>
      <w:i/>
      <w:iCs/>
    </w:rPr>
  </w:style>
  <w:style w:type="character" w:styleId="CommentReference">
    <w:name w:val="annotation reference"/>
    <w:basedOn w:val="DefaultParagraphFont"/>
    <w:uiPriority w:val="99"/>
    <w:semiHidden/>
    <w:unhideWhenUsed/>
    <w:rsid w:val="00BB7F4A"/>
    <w:rPr>
      <w:sz w:val="16"/>
      <w:szCs w:val="16"/>
    </w:rPr>
  </w:style>
  <w:style w:type="paragraph" w:styleId="CommentText">
    <w:name w:val="annotation text"/>
    <w:basedOn w:val="Normal"/>
    <w:link w:val="CommentTextChar"/>
    <w:uiPriority w:val="99"/>
    <w:semiHidden/>
    <w:unhideWhenUsed/>
    <w:rsid w:val="00BB7F4A"/>
    <w:pPr>
      <w:spacing w:line="240" w:lineRule="auto"/>
    </w:pPr>
    <w:rPr>
      <w:sz w:val="20"/>
      <w:szCs w:val="20"/>
    </w:rPr>
  </w:style>
  <w:style w:type="character" w:customStyle="1" w:styleId="CommentTextChar">
    <w:name w:val="Comment Text Char"/>
    <w:basedOn w:val="DefaultParagraphFont"/>
    <w:link w:val="CommentText"/>
    <w:uiPriority w:val="99"/>
    <w:semiHidden/>
    <w:rsid w:val="00BB7F4A"/>
    <w:rPr>
      <w:sz w:val="20"/>
      <w:szCs w:val="20"/>
    </w:rPr>
  </w:style>
  <w:style w:type="paragraph" w:styleId="CommentSubject">
    <w:name w:val="annotation subject"/>
    <w:basedOn w:val="CommentText"/>
    <w:next w:val="CommentText"/>
    <w:link w:val="CommentSubjectChar"/>
    <w:uiPriority w:val="99"/>
    <w:semiHidden/>
    <w:unhideWhenUsed/>
    <w:rsid w:val="00BB7F4A"/>
    <w:rPr>
      <w:b/>
      <w:bCs/>
    </w:rPr>
  </w:style>
  <w:style w:type="character" w:customStyle="1" w:styleId="CommentSubjectChar">
    <w:name w:val="Comment Subject Char"/>
    <w:basedOn w:val="CommentTextChar"/>
    <w:link w:val="CommentSubject"/>
    <w:uiPriority w:val="99"/>
    <w:semiHidden/>
    <w:rsid w:val="00BB7F4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B4AC6-6DAC-4E2D-8286-A0F75B2D5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895</Words>
  <Characters>5107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Stuckey</dc:creator>
  <cp:lastModifiedBy>Mary</cp:lastModifiedBy>
  <cp:revision>2</cp:revision>
  <dcterms:created xsi:type="dcterms:W3CDTF">2011-11-30T20:21:00Z</dcterms:created>
  <dcterms:modified xsi:type="dcterms:W3CDTF">2011-11-30T20:21:00Z</dcterms:modified>
</cp:coreProperties>
</file>