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66" w:rsidRDefault="000E3F66" w:rsidP="000E3F66">
      <w:pPr>
        <w:jc w:val="center"/>
      </w:pPr>
    </w:p>
    <w:p w:rsidR="000E3F66" w:rsidRPr="00C51D75" w:rsidRDefault="00C51D75" w:rsidP="000E3F66">
      <w:pPr>
        <w:jc w:val="center"/>
        <w:rPr>
          <w:color w:val="FF0000"/>
        </w:rPr>
      </w:pPr>
      <w:r w:rsidRPr="00C51D75">
        <w:rPr>
          <w:color w:val="FF0000"/>
        </w:rPr>
        <w:t xml:space="preserve">I think I have been through this before.  Where </w:t>
      </w:r>
      <w:proofErr w:type="gramStart"/>
      <w:r w:rsidRPr="00C51D75">
        <w:rPr>
          <w:color w:val="FF0000"/>
        </w:rPr>
        <w:t>are your page numbers and the paper</w:t>
      </w:r>
      <w:proofErr w:type="gramEnd"/>
      <w:r w:rsidRPr="00C51D75">
        <w:rPr>
          <w:color w:val="FF0000"/>
        </w:rPr>
        <w:t xml:space="preserve"> has to be double spaced for APA format.</w:t>
      </w:r>
      <w:r w:rsidR="00D3440F">
        <w:rPr>
          <w:color w:val="FF0000"/>
        </w:rPr>
        <w:t xml:space="preserve"> You need to show your cites for all resourced in your paper</w:t>
      </w:r>
      <w:r w:rsidR="00915AB4">
        <w:rPr>
          <w:color w:val="FF0000"/>
        </w:rPr>
        <w:t>. You have refused no use APA in this paper. 19/25</w:t>
      </w:r>
    </w:p>
    <w:p w:rsidR="000E3F66" w:rsidRDefault="000E3F66" w:rsidP="000E3F66">
      <w:pPr>
        <w:jc w:val="center"/>
      </w:pPr>
    </w:p>
    <w:p w:rsidR="000E3F66" w:rsidRDefault="000E3F66" w:rsidP="000E3F66">
      <w:pPr>
        <w:jc w:val="center"/>
      </w:pPr>
    </w:p>
    <w:p w:rsidR="000E3F66" w:rsidRPr="00F24C81" w:rsidRDefault="000E3F66" w:rsidP="000E3F66">
      <w:pPr>
        <w:spacing w:line="240" w:lineRule="auto"/>
        <w:jc w:val="center"/>
        <w:rPr>
          <w:rFonts w:ascii="Times New Roman" w:hAnsi="Times New Roman" w:cs="Times New Roman"/>
          <w:bCs/>
          <w:sz w:val="24"/>
          <w:szCs w:val="24"/>
        </w:rPr>
      </w:pPr>
      <w:proofErr w:type="spellStart"/>
      <w:r w:rsidRPr="00F24C81">
        <w:rPr>
          <w:rFonts w:ascii="Times New Roman" w:hAnsi="Times New Roman" w:cs="Times New Roman"/>
          <w:bCs/>
          <w:sz w:val="24"/>
          <w:szCs w:val="24"/>
        </w:rPr>
        <w:t>Daksh</w:t>
      </w:r>
      <w:proofErr w:type="spellEnd"/>
      <w:r w:rsidRPr="00F24C81">
        <w:rPr>
          <w:rFonts w:ascii="Times New Roman" w:hAnsi="Times New Roman" w:cs="Times New Roman"/>
          <w:bCs/>
          <w:sz w:val="24"/>
          <w:szCs w:val="24"/>
        </w:rPr>
        <w:t xml:space="preserve"> </w:t>
      </w:r>
      <w:proofErr w:type="spellStart"/>
      <w:r w:rsidRPr="00F24C81">
        <w:rPr>
          <w:rFonts w:ascii="Times New Roman" w:hAnsi="Times New Roman" w:cs="Times New Roman"/>
          <w:bCs/>
          <w:sz w:val="24"/>
          <w:szCs w:val="24"/>
        </w:rPr>
        <w:t>Sinha</w:t>
      </w:r>
      <w:proofErr w:type="spellEnd"/>
    </w:p>
    <w:p w:rsidR="000E3F66" w:rsidRPr="00F24C81" w:rsidRDefault="000E3F66" w:rsidP="000E3F66">
      <w:pPr>
        <w:spacing w:line="240" w:lineRule="auto"/>
        <w:jc w:val="center"/>
        <w:rPr>
          <w:rFonts w:ascii="Times New Roman" w:hAnsi="Times New Roman" w:cs="Times New Roman"/>
          <w:bCs/>
          <w:sz w:val="24"/>
          <w:szCs w:val="24"/>
        </w:rPr>
      </w:pPr>
      <w:r w:rsidRPr="00F24C81">
        <w:rPr>
          <w:rFonts w:ascii="Times New Roman" w:hAnsi="Times New Roman" w:cs="Times New Roman"/>
          <w:bCs/>
          <w:sz w:val="24"/>
          <w:szCs w:val="24"/>
        </w:rPr>
        <w:t>Lakeview College of Nursing</w:t>
      </w:r>
    </w:p>
    <w:p w:rsidR="000E3F66" w:rsidRDefault="000E3F66" w:rsidP="000E3F6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Gerontology</w:t>
      </w:r>
    </w:p>
    <w:p w:rsidR="000E3F66" w:rsidRPr="00F24C81" w:rsidRDefault="00505AF7" w:rsidP="000E3F6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June</w:t>
      </w:r>
      <w:r w:rsidR="00D878EE">
        <w:rPr>
          <w:rFonts w:ascii="Times New Roman" w:hAnsi="Times New Roman" w:cs="Times New Roman"/>
          <w:bCs/>
          <w:sz w:val="24"/>
          <w:szCs w:val="24"/>
        </w:rPr>
        <w:t xml:space="preserve"> 17</w:t>
      </w:r>
      <w:r w:rsidR="000E3F66">
        <w:rPr>
          <w:rFonts w:ascii="Times New Roman" w:hAnsi="Times New Roman" w:cs="Times New Roman"/>
          <w:bCs/>
          <w:sz w:val="24"/>
          <w:szCs w:val="24"/>
        </w:rPr>
        <w:t>, 2012</w:t>
      </w:r>
    </w:p>
    <w:p w:rsidR="000E3F66" w:rsidRDefault="000E3F66" w:rsidP="000E3F66">
      <w:pPr>
        <w:jc w:val="center"/>
      </w:pPr>
    </w:p>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0E3F66"/>
    <w:p w:rsidR="000E3F66" w:rsidRDefault="00C51D75">
      <w:r>
        <w:rPr>
          <w:rStyle w:val="CommentReference"/>
        </w:rPr>
        <w:commentReference w:id="0"/>
      </w:r>
    </w:p>
    <w:p w:rsidR="000D3C8B" w:rsidRPr="00C51D75" w:rsidRDefault="00F43452" w:rsidP="00C51D75">
      <w:pPr>
        <w:pStyle w:val="ListParagraph"/>
        <w:numPr>
          <w:ilvl w:val="0"/>
          <w:numId w:val="3"/>
        </w:numPr>
        <w:rPr>
          <w:rFonts w:ascii="Times New Roman" w:hAnsi="Times New Roman" w:cs="Times New Roman"/>
          <w:sz w:val="24"/>
          <w:szCs w:val="24"/>
        </w:rPr>
      </w:pPr>
      <w:r w:rsidRPr="00C51D75">
        <w:rPr>
          <w:rFonts w:ascii="Times New Roman" w:hAnsi="Times New Roman" w:cs="Times New Roman"/>
          <w:sz w:val="24"/>
          <w:szCs w:val="24"/>
        </w:rPr>
        <w:t>She should receive KCL as IV because her potassium levels are low and she should receive subcutaneous insulin shots on regular intervals to maintain her diabetes.</w:t>
      </w:r>
    </w:p>
    <w:p w:rsidR="00C51D75" w:rsidRPr="00C51D75" w:rsidRDefault="00C51D75" w:rsidP="00C51D75">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51D75">
        <w:rPr>
          <w:rFonts w:ascii="ITCGaramondStd-Bk" w:hAnsi="ITCGaramondStd-Bk" w:cs="ITCGaramondStd-Bk"/>
          <w:color w:val="FF0000"/>
          <w:sz w:val="20"/>
          <w:szCs w:val="20"/>
        </w:rPr>
        <w:t xml:space="preserve">(B) </w:t>
      </w:r>
      <w:proofErr w:type="spellStart"/>
      <w:r w:rsidRPr="00C51D75">
        <w:rPr>
          <w:rFonts w:ascii="ITCGaramondStd-Bk" w:hAnsi="ITCGaramondStd-Bk" w:cs="ITCGaramondStd-Bk"/>
          <w:color w:val="FF0000"/>
          <w:sz w:val="20"/>
          <w:szCs w:val="20"/>
        </w:rPr>
        <w:t>Cefazolin</w:t>
      </w:r>
      <w:proofErr w:type="spellEnd"/>
      <w:r w:rsidRPr="00C51D75">
        <w:rPr>
          <w:rFonts w:ascii="ITCGaramondStd-Bk" w:hAnsi="ITCGaramondStd-Bk" w:cs="ITCGaramondStd-Bk"/>
          <w:color w:val="FF0000"/>
          <w:sz w:val="20"/>
          <w:szCs w:val="20"/>
        </w:rPr>
        <w:t xml:space="preserve"> (</w:t>
      </w:r>
      <w:proofErr w:type="spellStart"/>
      <w:r w:rsidRPr="00C51D75">
        <w:rPr>
          <w:rFonts w:ascii="ITCGaramondStd-Bk" w:hAnsi="ITCGaramondStd-Bk" w:cs="ITCGaramondStd-Bk"/>
          <w:color w:val="FF0000"/>
          <w:sz w:val="20"/>
          <w:szCs w:val="20"/>
        </w:rPr>
        <w:t>Kefzol</w:t>
      </w:r>
      <w:proofErr w:type="spellEnd"/>
      <w:r w:rsidRPr="00C51D75">
        <w:rPr>
          <w:rFonts w:ascii="ITCGaramondStd-Bk" w:hAnsi="ITCGaramondStd-Bk" w:cs="ITCGaramondStd-Bk"/>
          <w:color w:val="FF0000"/>
          <w:sz w:val="20"/>
          <w:szCs w:val="20"/>
        </w:rPr>
        <w:t xml:space="preserve">) IV is regularly administered </w:t>
      </w:r>
      <w:proofErr w:type="spellStart"/>
      <w:r w:rsidRPr="00C51D75">
        <w:rPr>
          <w:rFonts w:ascii="ITCGaramondStd-Bk" w:hAnsi="ITCGaramondStd-Bk" w:cs="ITCGaramondStd-Bk"/>
          <w:color w:val="FF0000"/>
          <w:sz w:val="20"/>
          <w:szCs w:val="20"/>
        </w:rPr>
        <w:t>prophylactically</w:t>
      </w:r>
      <w:proofErr w:type="spellEnd"/>
      <w:r w:rsidRPr="00C51D75">
        <w:rPr>
          <w:rFonts w:ascii="ITCGaramondStd-Bk" w:hAnsi="ITCGaramondStd-Bk" w:cs="ITCGaramondStd-Bk"/>
          <w:color w:val="FF0000"/>
          <w:sz w:val="20"/>
          <w:szCs w:val="20"/>
        </w:rPr>
        <w:t xml:space="preserve"> with fractured hip requiring surgical repair, (C) Morphine Sulfate IV is necessary for severe pain, and</w:t>
      </w:r>
    </w:p>
    <w:p w:rsidR="00C51D75" w:rsidRDefault="00C51D75" w:rsidP="00C51D75">
      <w:pPr>
        <w:autoSpaceDE w:val="0"/>
        <w:autoSpaceDN w:val="0"/>
        <w:adjustRightInd w:val="0"/>
        <w:spacing w:after="0" w:line="240" w:lineRule="auto"/>
        <w:rPr>
          <w:rFonts w:ascii="ITCGaramondStd-Bk" w:hAnsi="ITCGaramondStd-Bk" w:cs="ITCGaramondStd-Bk"/>
          <w:sz w:val="20"/>
          <w:szCs w:val="20"/>
        </w:rPr>
      </w:pPr>
    </w:p>
    <w:p w:rsidR="00C51D75" w:rsidRPr="00C51D75" w:rsidRDefault="00C51D75" w:rsidP="00C51D75">
      <w:pPr>
        <w:autoSpaceDE w:val="0"/>
        <w:autoSpaceDN w:val="0"/>
        <w:adjustRightInd w:val="0"/>
        <w:spacing w:after="0" w:line="240" w:lineRule="auto"/>
        <w:rPr>
          <w:rFonts w:ascii="Times New Roman" w:hAnsi="Times New Roman" w:cs="Times New Roman"/>
          <w:sz w:val="24"/>
          <w:szCs w:val="24"/>
        </w:rPr>
      </w:pPr>
    </w:p>
    <w:p w:rsidR="00F43452" w:rsidRPr="00D878EE" w:rsidRDefault="00F43452" w:rsidP="00F43452">
      <w:pPr>
        <w:rPr>
          <w:rFonts w:ascii="Times New Roman" w:hAnsi="Times New Roman" w:cs="Times New Roman"/>
          <w:sz w:val="24"/>
          <w:szCs w:val="24"/>
        </w:rPr>
      </w:pPr>
      <w:r w:rsidRPr="00D878EE">
        <w:rPr>
          <w:rFonts w:ascii="Times New Roman" w:hAnsi="Times New Roman" w:cs="Times New Roman"/>
          <w:sz w:val="24"/>
          <w:szCs w:val="24"/>
        </w:rPr>
        <w:t xml:space="preserve">2. One out of three adults age 65 and older falls each year, but less than half talk to their healthcare providers about it. Among older adults (those 65 or older), falls are the leading cause of injury death. They are also the most common cause of nonfatal injuries and hospital admissions for trauma. </w:t>
      </w:r>
      <w:r w:rsidR="00B543AB" w:rsidRPr="00D878EE">
        <w:rPr>
          <w:rFonts w:ascii="Times New Roman" w:hAnsi="Times New Roman" w:cs="Times New Roman"/>
          <w:sz w:val="24"/>
          <w:szCs w:val="24"/>
        </w:rPr>
        <w:t>“</w:t>
      </w:r>
      <w:r w:rsidRPr="00D878EE">
        <w:rPr>
          <w:rFonts w:ascii="Times New Roman" w:hAnsi="Times New Roman" w:cs="Times New Roman"/>
          <w:sz w:val="24"/>
          <w:szCs w:val="24"/>
        </w:rPr>
        <w:t>In 2008, over 19,700 older adults died from unintentional fall injuries</w:t>
      </w:r>
      <w:r w:rsidR="00B543AB" w:rsidRPr="00D878EE">
        <w:rPr>
          <w:rFonts w:ascii="Times New Roman" w:hAnsi="Times New Roman" w:cs="Times New Roman"/>
          <w:sz w:val="24"/>
          <w:szCs w:val="24"/>
        </w:rPr>
        <w:t xml:space="preserve">” (Agnew, </w:t>
      </w:r>
      <w:commentRangeStart w:id="1"/>
      <w:r w:rsidR="00B543AB" w:rsidRPr="00D878EE">
        <w:rPr>
          <w:rFonts w:ascii="Times New Roman" w:hAnsi="Times New Roman" w:cs="Times New Roman"/>
          <w:sz w:val="24"/>
          <w:szCs w:val="24"/>
        </w:rPr>
        <w:t>2001</w:t>
      </w:r>
      <w:commentRangeEnd w:id="1"/>
      <w:r w:rsidR="00C51D75">
        <w:rPr>
          <w:rStyle w:val="CommentReference"/>
        </w:rPr>
        <w:commentReference w:id="1"/>
      </w:r>
      <w:r w:rsidR="00B543AB" w:rsidRPr="00D878EE">
        <w:rPr>
          <w:rFonts w:ascii="Times New Roman" w:hAnsi="Times New Roman" w:cs="Times New Roman"/>
          <w:sz w:val="24"/>
          <w:szCs w:val="24"/>
        </w:rPr>
        <w:t>)</w:t>
      </w:r>
      <w:r w:rsidRPr="00D878EE">
        <w:rPr>
          <w:rFonts w:ascii="Times New Roman" w:hAnsi="Times New Roman" w:cs="Times New Roman"/>
          <w:sz w:val="24"/>
          <w:szCs w:val="24"/>
        </w:rPr>
        <w:t>. The death rates from falls among older men and women have risen sharply over the past decade.</w:t>
      </w:r>
    </w:p>
    <w:p w:rsidR="00CE5D62" w:rsidRPr="00D878EE" w:rsidRDefault="00D878EE" w:rsidP="00CE5D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3. </w:t>
      </w:r>
      <w:r w:rsidR="00CE5D62" w:rsidRPr="00D878EE">
        <w:rPr>
          <w:rFonts w:ascii="Times New Roman" w:hAnsi="Times New Roman" w:cs="Times New Roman"/>
          <w:sz w:val="24"/>
          <w:szCs w:val="24"/>
        </w:rPr>
        <w:t xml:space="preserve"> </w:t>
      </w:r>
      <w:r w:rsidR="00CE5D62" w:rsidRPr="00D878EE">
        <w:rPr>
          <w:rFonts w:ascii="Times New Roman" w:eastAsia="Times New Roman" w:hAnsi="Times New Roman" w:cs="Times New Roman"/>
          <w:color w:val="000000"/>
          <w:sz w:val="24"/>
          <w:szCs w:val="24"/>
        </w:rPr>
        <w:t>Ensuring that immobile patients change their position at least every two hours to relieve pressure.</w:t>
      </w:r>
    </w:p>
    <w:p w:rsidR="00CE5D62" w:rsidRPr="00D878EE" w:rsidRDefault="00CE5D62" w:rsidP="00CE5D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Using items that can help reduce pressure caused by bed sheets and wheelchairs (e.g., low air-loss mattress system, pillows, cushions, foam </w:t>
      </w:r>
      <w:proofErr w:type="gramStart"/>
      <w:r w:rsidRPr="00D878EE">
        <w:rPr>
          <w:rFonts w:ascii="Times New Roman" w:eastAsia="Times New Roman" w:hAnsi="Times New Roman" w:cs="Times New Roman"/>
          <w:color w:val="000000"/>
          <w:sz w:val="24"/>
          <w:szCs w:val="24"/>
        </w:rPr>
        <w:t>padding )</w:t>
      </w:r>
      <w:proofErr w:type="gramEnd"/>
      <w:r w:rsidRPr="00D878EE">
        <w:rPr>
          <w:rFonts w:ascii="Times New Roman" w:eastAsia="Times New Roman" w:hAnsi="Times New Roman" w:cs="Times New Roman"/>
          <w:color w:val="000000"/>
          <w:sz w:val="24"/>
          <w:szCs w:val="24"/>
        </w:rPr>
        <w:t>.</w:t>
      </w:r>
    </w:p>
    <w:p w:rsidR="00CE5D62" w:rsidRPr="00D878EE" w:rsidRDefault="00CE5D62" w:rsidP="00CE5D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Making sure patients eat healthy, well-balanced meals.</w:t>
      </w:r>
    </w:p>
    <w:p w:rsidR="00CE5D62" w:rsidRPr="00D878EE" w:rsidRDefault="00CE5D62" w:rsidP="00CE5D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Encouraging daily exercise, including range-of-motion exercises for immobile patients.</w:t>
      </w:r>
    </w:p>
    <w:p w:rsidR="00D878EE" w:rsidRDefault="00CE5D62" w:rsidP="00D878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Following good skin care, including inspecting the skin every day and keeping skin clean and dry. Incontinent people need to take extra steps to limit areas of moisture.</w:t>
      </w:r>
    </w:p>
    <w:p w:rsidR="00C51D75" w:rsidRPr="00C51D75" w:rsidRDefault="00C51D75" w:rsidP="00C51D75">
      <w:pPr>
        <w:autoSpaceDE w:val="0"/>
        <w:autoSpaceDN w:val="0"/>
        <w:adjustRightInd w:val="0"/>
        <w:spacing w:after="0" w:line="240" w:lineRule="auto"/>
        <w:rPr>
          <w:rFonts w:ascii="ITCGaramondStd-Bk" w:hAnsi="ITCGaramondStd-Bk" w:cs="ITCGaramondStd-Bk"/>
          <w:color w:val="FF0000"/>
          <w:sz w:val="20"/>
          <w:szCs w:val="20"/>
        </w:rPr>
      </w:pPr>
      <w:r>
        <w:rPr>
          <w:rFonts w:ascii="Times New Roman" w:eastAsia="Times New Roman" w:hAnsi="Times New Roman" w:cs="Times New Roman"/>
          <w:color w:val="000000"/>
          <w:sz w:val="24"/>
          <w:szCs w:val="24"/>
        </w:rPr>
        <w:t xml:space="preserve"> </w:t>
      </w:r>
      <w:r w:rsidRPr="00C51D75">
        <w:rPr>
          <w:rFonts w:ascii="ITCGaramondStd-Bk" w:hAnsi="ITCGaramondStd-Bk" w:cs="ITCGaramondStd-Bk"/>
          <w:color w:val="FF0000"/>
          <w:sz w:val="20"/>
          <w:szCs w:val="20"/>
        </w:rPr>
        <w:t xml:space="preserve">The preponderance of hip fractures is due to falls. Visual changes contributing to falls (e.g., missing the last step) includes </w:t>
      </w:r>
      <w:proofErr w:type="spellStart"/>
      <w:r w:rsidRPr="00C51D75">
        <w:rPr>
          <w:rFonts w:ascii="ITCGaramondStd-Bk" w:hAnsi="ITCGaramondStd-Bk" w:cs="ITCGaramondStd-Bk"/>
          <w:color w:val="FF0000"/>
          <w:sz w:val="20"/>
          <w:szCs w:val="20"/>
        </w:rPr>
        <w:t>presbyopia</w:t>
      </w:r>
      <w:proofErr w:type="spellEnd"/>
      <w:r w:rsidRPr="00C51D75">
        <w:rPr>
          <w:rFonts w:ascii="ITCGaramondStd-Bk" w:hAnsi="ITCGaramondStd-Bk" w:cs="ITCGaramondStd-Bk"/>
          <w:color w:val="FF0000"/>
          <w:sz w:val="20"/>
          <w:szCs w:val="20"/>
        </w:rPr>
        <w:t xml:space="preserve"> and presence of cataract(s). Other age-related changes include impaired ability to react to a loss of balance, maintain an upright stance when stumbling, and gait weakness. For women in particular, osteoporosis contributes to the ease of bone fracture along with </w:t>
      </w:r>
      <w:proofErr w:type="spellStart"/>
      <w:r w:rsidRPr="00C51D75">
        <w:rPr>
          <w:rFonts w:ascii="ITCGaramondStd-Bk" w:hAnsi="ITCGaramondStd-Bk" w:cs="ITCGaramondStd-Bk"/>
          <w:color w:val="FF0000"/>
          <w:sz w:val="20"/>
          <w:szCs w:val="20"/>
        </w:rPr>
        <w:t>comorbidities</w:t>
      </w:r>
      <w:proofErr w:type="spellEnd"/>
      <w:r w:rsidRPr="00C51D75">
        <w:rPr>
          <w:rFonts w:ascii="ITCGaramondStd-Bk" w:hAnsi="ITCGaramondStd-Bk" w:cs="ITCGaramondStd-Bk"/>
          <w:color w:val="FF0000"/>
          <w:sz w:val="20"/>
          <w:szCs w:val="20"/>
        </w:rPr>
        <w:t xml:space="preserve"> such as postural hypotension, dizziness/vertigo, and confusion </w:t>
      </w:r>
    </w:p>
    <w:p w:rsidR="00C51D75" w:rsidRPr="00D878EE" w:rsidRDefault="00C51D75" w:rsidP="00C51D75">
      <w:pPr>
        <w:autoSpaceDE w:val="0"/>
        <w:autoSpaceDN w:val="0"/>
        <w:adjustRightInd w:val="0"/>
        <w:spacing w:after="0" w:line="240" w:lineRule="auto"/>
        <w:rPr>
          <w:rFonts w:ascii="Times New Roman" w:eastAsia="Times New Roman" w:hAnsi="Times New Roman" w:cs="Times New Roman"/>
          <w:color w:val="000000"/>
          <w:sz w:val="24"/>
          <w:szCs w:val="24"/>
        </w:rPr>
      </w:pPr>
    </w:p>
    <w:p w:rsidR="00D878EE" w:rsidRDefault="00D878EE" w:rsidP="00D878EE">
      <w:pPr>
        <w:rPr>
          <w:rFonts w:ascii="Times New Roman" w:hAnsi="Times New Roman" w:cs="Times New Roman"/>
          <w:sz w:val="24"/>
          <w:szCs w:val="24"/>
        </w:rPr>
      </w:pPr>
      <w:r w:rsidRPr="00D878EE">
        <w:rPr>
          <w:rFonts w:ascii="Times New Roman" w:hAnsi="Times New Roman" w:cs="Times New Roman"/>
          <w:sz w:val="24"/>
          <w:szCs w:val="24"/>
        </w:rPr>
        <w:t>4. In spite of much research, hip fractures continue to pose a serious health care problem as far as health policy makers and public health care organizations are concerned. Indeed, despite some evidence of declining hip fracture prevalence rates, hip fractures remain a persistent cause of excessive morbidity, reduced life quality, and premature mortality among older adults. In addition, because the observed reversal of the hip fracture secular trend may not apply universally, it is likely the annual incidence of hip fractures will increase, rather than decrease over the next few decades</w:t>
      </w:r>
    </w:p>
    <w:p w:rsidR="00C51D75" w:rsidRPr="00D878EE" w:rsidRDefault="00C51D75" w:rsidP="00D878EE">
      <w:pPr>
        <w:rPr>
          <w:rFonts w:ascii="Times New Roman" w:hAnsi="Times New Roman" w:cs="Times New Roman"/>
          <w:sz w:val="24"/>
          <w:szCs w:val="24"/>
        </w:rPr>
      </w:pPr>
    </w:p>
    <w:p w:rsidR="00D878EE" w:rsidRPr="00D878EE" w:rsidRDefault="00D878EE" w:rsidP="00D878EE">
      <w:pPr>
        <w:rPr>
          <w:rFonts w:ascii="Times New Roman" w:hAnsi="Times New Roman" w:cs="Times New Roman"/>
          <w:sz w:val="24"/>
          <w:szCs w:val="24"/>
        </w:rPr>
      </w:pPr>
      <w:r w:rsidRPr="00D878EE">
        <w:rPr>
          <w:rFonts w:ascii="Times New Roman" w:hAnsi="Times New Roman" w:cs="Times New Roman"/>
          <w:sz w:val="24"/>
          <w:szCs w:val="24"/>
        </w:rPr>
        <w:t xml:space="preserve">5. Age. The rate of hip fractures increases substantially with age. As you age, your bone density and muscle mass both decrease. Your sex, Women lose bone density at a faster rate than men do. The drop in estrogen levels that occurs with menopause accelerates bone loss, increasing the risk </w:t>
      </w:r>
      <w:r w:rsidRPr="00D878EE">
        <w:rPr>
          <w:rFonts w:ascii="Times New Roman" w:hAnsi="Times New Roman" w:cs="Times New Roman"/>
          <w:sz w:val="24"/>
          <w:szCs w:val="24"/>
        </w:rPr>
        <w:lastRenderedPageBreak/>
        <w:t>of hip fractures. A chronic medical condition, Osteoporosis is the most powerful risk factor for hip fracture, but other medical conditions may lead to fragile bones. Certain medications, cortisone medications, such as prednisone, can weaken bone if you take them long term. Physical inactivity also plays a role.</w:t>
      </w:r>
    </w:p>
    <w:p w:rsidR="00D878EE" w:rsidRPr="00D3440F" w:rsidRDefault="00D878EE" w:rsidP="00D878EE">
      <w:pPr>
        <w:rPr>
          <w:rFonts w:ascii="Times New Roman" w:hAnsi="Times New Roman" w:cs="Times New Roman"/>
          <w:color w:val="FF0000"/>
          <w:sz w:val="24"/>
          <w:szCs w:val="24"/>
        </w:rPr>
      </w:pPr>
      <w:r w:rsidRPr="00D878EE">
        <w:rPr>
          <w:rFonts w:ascii="Times New Roman" w:hAnsi="Times New Roman" w:cs="Times New Roman"/>
          <w:sz w:val="24"/>
          <w:szCs w:val="24"/>
        </w:rPr>
        <w:t xml:space="preserve">6. Preoperative traction works with certain clients, although with elder patients it seems not </w:t>
      </w:r>
      <w:proofErr w:type="gramStart"/>
      <w:r w:rsidRPr="00D878EE">
        <w:rPr>
          <w:rFonts w:ascii="Times New Roman" w:hAnsi="Times New Roman" w:cs="Times New Roman"/>
          <w:sz w:val="24"/>
          <w:szCs w:val="24"/>
        </w:rPr>
        <w:t>so</w:t>
      </w:r>
      <w:proofErr w:type="gramEnd"/>
      <w:r w:rsidRPr="00D878EE">
        <w:rPr>
          <w:rFonts w:ascii="Times New Roman" w:hAnsi="Times New Roman" w:cs="Times New Roman"/>
          <w:sz w:val="24"/>
          <w:szCs w:val="24"/>
        </w:rPr>
        <w:t xml:space="preserve"> helpful as many of them just take it off or do no not use it for the amount of time it is suppose to be used. By doing this, they raise the risk of hurting themselves </w:t>
      </w:r>
      <w:proofErr w:type="gramStart"/>
      <w:r w:rsidRPr="00D878EE">
        <w:rPr>
          <w:rFonts w:ascii="Times New Roman" w:hAnsi="Times New Roman" w:cs="Times New Roman"/>
          <w:sz w:val="24"/>
          <w:szCs w:val="24"/>
        </w:rPr>
        <w:t>more,</w:t>
      </w:r>
      <w:proofErr w:type="gramEnd"/>
      <w:r w:rsidRPr="00D878EE">
        <w:rPr>
          <w:rFonts w:ascii="Times New Roman" w:hAnsi="Times New Roman" w:cs="Times New Roman"/>
          <w:sz w:val="24"/>
          <w:szCs w:val="24"/>
        </w:rPr>
        <w:t xml:space="preserve"> therefore preoperative traction is used with care with elder individuals. </w:t>
      </w:r>
      <w:r w:rsidR="00D3440F">
        <w:rPr>
          <w:rFonts w:ascii="Times New Roman" w:hAnsi="Times New Roman" w:cs="Times New Roman"/>
          <w:color w:val="FF0000"/>
          <w:sz w:val="24"/>
          <w:szCs w:val="24"/>
        </w:rPr>
        <w:t>I want to know what the evidence states not what you think</w:t>
      </w:r>
      <w:proofErr w:type="gramStart"/>
      <w:r w:rsidR="00D3440F">
        <w:rPr>
          <w:rFonts w:ascii="Times New Roman" w:hAnsi="Times New Roman" w:cs="Times New Roman"/>
          <w:color w:val="FF0000"/>
          <w:sz w:val="24"/>
          <w:szCs w:val="24"/>
        </w:rPr>
        <w:t>????</w:t>
      </w:r>
      <w:proofErr w:type="gramEnd"/>
    </w:p>
    <w:p w:rsidR="00CE5D62" w:rsidRPr="00D3440F" w:rsidRDefault="00CE5D62" w:rsidP="00D3440F">
      <w:pPr>
        <w:autoSpaceDE w:val="0"/>
        <w:autoSpaceDN w:val="0"/>
        <w:adjustRightInd w:val="0"/>
        <w:spacing w:after="0" w:line="240" w:lineRule="auto"/>
        <w:rPr>
          <w:rFonts w:ascii="Times New Roman" w:eastAsia="Times New Roman" w:hAnsi="Times New Roman" w:cs="Times New Roman"/>
          <w:color w:val="FF0000"/>
          <w:sz w:val="24"/>
          <w:szCs w:val="24"/>
        </w:rPr>
      </w:pPr>
      <w:r w:rsidRPr="00D878EE">
        <w:rPr>
          <w:rFonts w:ascii="Times New Roman" w:eastAsia="Times New Roman" w:hAnsi="Times New Roman" w:cs="Times New Roman"/>
          <w:color w:val="000000"/>
          <w:sz w:val="24"/>
          <w:szCs w:val="24"/>
        </w:rPr>
        <w:t>7. Following</w:t>
      </w:r>
      <w:r w:rsidR="00470127" w:rsidRPr="00D878EE">
        <w:rPr>
          <w:rFonts w:ascii="Times New Roman" w:eastAsia="Times New Roman" w:hAnsi="Times New Roman" w:cs="Times New Roman"/>
          <w:color w:val="000000"/>
          <w:sz w:val="24"/>
          <w:szCs w:val="24"/>
        </w:rPr>
        <w:t xml:space="preserve"> the same procedures above while using a pillow on the side where the surgery is would probably be the best way to go. If </w:t>
      </w:r>
      <w:proofErr w:type="gramStart"/>
      <w:r w:rsidR="00470127" w:rsidRPr="00D878EE">
        <w:rPr>
          <w:rFonts w:ascii="Times New Roman" w:eastAsia="Times New Roman" w:hAnsi="Times New Roman" w:cs="Times New Roman"/>
          <w:color w:val="000000"/>
          <w:sz w:val="24"/>
          <w:szCs w:val="24"/>
        </w:rPr>
        <w:t>patients still uses</w:t>
      </w:r>
      <w:proofErr w:type="gramEnd"/>
      <w:r w:rsidR="00470127" w:rsidRPr="00D878EE">
        <w:rPr>
          <w:rFonts w:ascii="Times New Roman" w:eastAsia="Times New Roman" w:hAnsi="Times New Roman" w:cs="Times New Roman"/>
          <w:color w:val="000000"/>
          <w:sz w:val="24"/>
          <w:szCs w:val="24"/>
        </w:rPr>
        <w:t xml:space="preserve"> that side then some restrains might be used to remind patient not to get off from that side.</w:t>
      </w:r>
      <w:r w:rsidR="00D3440F">
        <w:rPr>
          <w:rFonts w:ascii="Times New Roman" w:eastAsia="Times New Roman" w:hAnsi="Times New Roman" w:cs="Times New Roman"/>
          <w:color w:val="000000"/>
          <w:sz w:val="24"/>
          <w:szCs w:val="24"/>
        </w:rPr>
        <w:t xml:space="preserve"> </w:t>
      </w:r>
      <w:proofErr w:type="gramStart"/>
      <w:r w:rsidR="00D3440F" w:rsidRPr="00D3440F">
        <w:rPr>
          <w:rFonts w:ascii="ITCGaramondStd-Bk" w:hAnsi="ITCGaramondStd-Bk" w:cs="ITCGaramondStd-Bk"/>
          <w:color w:val="FF0000"/>
          <w:sz w:val="20"/>
          <w:szCs w:val="20"/>
        </w:rPr>
        <w:t>Use of an abductor pillow while in bed, teaching the patient not to cross their legs or bend over.</w:t>
      </w:r>
      <w:proofErr w:type="gramEnd"/>
    </w:p>
    <w:p w:rsidR="00470127" w:rsidRPr="00D878EE" w:rsidRDefault="00470127" w:rsidP="00CE5D6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8. The nurse is assessing if she is having </w:t>
      </w:r>
      <w:r w:rsidR="007B00EC" w:rsidRPr="00D878EE">
        <w:rPr>
          <w:rFonts w:ascii="Times New Roman" w:eastAsia="Times New Roman" w:hAnsi="Times New Roman" w:cs="Times New Roman"/>
          <w:color w:val="000000"/>
          <w:sz w:val="24"/>
          <w:szCs w:val="24"/>
        </w:rPr>
        <w:t>sympto</w:t>
      </w:r>
      <w:r w:rsidR="00C10F28" w:rsidRPr="00D878EE">
        <w:rPr>
          <w:rFonts w:ascii="Times New Roman" w:eastAsia="Times New Roman" w:hAnsi="Times New Roman" w:cs="Times New Roman"/>
          <w:color w:val="000000"/>
          <w:sz w:val="24"/>
          <w:szCs w:val="24"/>
        </w:rPr>
        <w:t xml:space="preserve">ms of alcohol deprivation and is having symptoms of withdrawal. </w:t>
      </w:r>
    </w:p>
    <w:p w:rsidR="00C10F28" w:rsidRPr="00D878EE" w:rsidRDefault="00C10F28" w:rsidP="00C10F28">
      <w:pPr>
        <w:numPr>
          <w:ilvl w:val="0"/>
          <w:numId w:val="2"/>
        </w:numPr>
        <w:spacing w:before="100" w:beforeAutospacing="1" w:after="270" w:line="230" w:lineRule="atLeast"/>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9. Look around your home, especially the kitchen, and arrange things so that you don’t have </w:t>
      </w:r>
      <w:proofErr w:type="spellStart"/>
      <w:r w:rsidRPr="00D878EE">
        <w:rPr>
          <w:rFonts w:ascii="Times New Roman" w:eastAsia="Times New Roman" w:hAnsi="Times New Roman" w:cs="Times New Roman"/>
          <w:color w:val="000000"/>
          <w:sz w:val="24"/>
          <w:szCs w:val="24"/>
        </w:rPr>
        <w:t>too</w:t>
      </w:r>
      <w:proofErr w:type="spellEnd"/>
      <w:r w:rsidRPr="00D878EE">
        <w:rPr>
          <w:rFonts w:ascii="Times New Roman" w:eastAsia="Times New Roman" w:hAnsi="Times New Roman" w:cs="Times New Roman"/>
          <w:color w:val="000000"/>
          <w:sz w:val="24"/>
          <w:szCs w:val="24"/>
        </w:rPr>
        <w:t xml:space="preserve"> reach up very high or bend down very low. For example, you may need to move pans to the counter instead of keeping them under the stove.</w:t>
      </w:r>
    </w:p>
    <w:p w:rsidR="00C10F28" w:rsidRPr="00D878EE" w:rsidRDefault="00C10F28" w:rsidP="00C10F28">
      <w:pPr>
        <w:numPr>
          <w:ilvl w:val="0"/>
          <w:numId w:val="2"/>
        </w:numPr>
        <w:spacing w:before="100" w:beforeAutospacing="1" w:after="270" w:line="230" w:lineRule="atLeast"/>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In order to keep from walking up stairs, you may need to rearrange furniture so that you can sleep downstairs.</w:t>
      </w:r>
    </w:p>
    <w:p w:rsidR="00C10F28" w:rsidRPr="00D878EE" w:rsidRDefault="00C10F28" w:rsidP="00C10F28">
      <w:pPr>
        <w:numPr>
          <w:ilvl w:val="0"/>
          <w:numId w:val="2"/>
        </w:numPr>
        <w:spacing w:before="100" w:beforeAutospacing="1" w:after="270" w:line="230" w:lineRule="atLeast"/>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Be sure that there is a chair available in the living room that has a higher seat than normal. Avoid low chairs with soft cushions.</w:t>
      </w:r>
    </w:p>
    <w:p w:rsidR="00C10F28" w:rsidRPr="00D878EE" w:rsidRDefault="00C10F28" w:rsidP="00C10F28">
      <w:pPr>
        <w:numPr>
          <w:ilvl w:val="0"/>
          <w:numId w:val="2"/>
        </w:numPr>
        <w:spacing w:before="100" w:beforeAutospacing="1" w:after="270" w:line="230" w:lineRule="atLeast"/>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Remove rugs or anything else on the floor that might cause you to fall.</w:t>
      </w:r>
    </w:p>
    <w:p w:rsidR="00C10F28" w:rsidRPr="00D878EE" w:rsidRDefault="00C10F28" w:rsidP="00C10F28">
      <w:pPr>
        <w:numPr>
          <w:ilvl w:val="0"/>
          <w:numId w:val="2"/>
        </w:numPr>
        <w:spacing w:before="100" w:beforeAutospacing="1" w:after="100" w:afterAutospacing="1" w:line="230" w:lineRule="atLeast"/>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Install a raised toilet seat, a grab </w:t>
      </w:r>
      <w:proofErr w:type="spellStart"/>
      <w:r w:rsidRPr="00D878EE">
        <w:rPr>
          <w:rFonts w:ascii="Times New Roman" w:eastAsia="Times New Roman" w:hAnsi="Times New Roman" w:cs="Times New Roman"/>
          <w:color w:val="000000"/>
          <w:sz w:val="24"/>
          <w:szCs w:val="24"/>
        </w:rPr>
        <w:t>bar</w:t>
      </w:r>
      <w:proofErr w:type="spellEnd"/>
      <w:r w:rsidRPr="00D878EE">
        <w:rPr>
          <w:rFonts w:ascii="Times New Roman" w:eastAsia="Times New Roman" w:hAnsi="Times New Roman" w:cs="Times New Roman"/>
          <w:color w:val="000000"/>
          <w:sz w:val="24"/>
          <w:szCs w:val="24"/>
        </w:rPr>
        <w:t xml:space="preserve"> and a chair for the shower, if possible.</w:t>
      </w:r>
    </w:p>
    <w:p w:rsidR="00C10F28" w:rsidRPr="00D878EE" w:rsidRDefault="00C10F28" w:rsidP="00CE5D6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10. The number of falls in the elderly and ensuing hip fractures will undoubtedly increase. When the boomer generation matures, one-third of the population will be over age 55. </w:t>
      </w:r>
      <w:r w:rsidR="007C2EF9">
        <w:rPr>
          <w:rFonts w:ascii="Times New Roman" w:eastAsia="Times New Roman" w:hAnsi="Times New Roman" w:cs="Times New Roman"/>
          <w:color w:val="000000"/>
          <w:sz w:val="24"/>
          <w:szCs w:val="24"/>
        </w:rPr>
        <w:t>“</w:t>
      </w:r>
      <w:r w:rsidRPr="00D878EE">
        <w:rPr>
          <w:rFonts w:ascii="Times New Roman" w:eastAsia="Times New Roman" w:hAnsi="Times New Roman" w:cs="Times New Roman"/>
          <w:color w:val="000000"/>
          <w:sz w:val="24"/>
          <w:szCs w:val="24"/>
        </w:rPr>
        <w:t>The number of people most vulnerable to chronic disorders and physical limitations, those over 85, will nearly triple</w:t>
      </w:r>
      <w:r w:rsidR="007C2EF9">
        <w:rPr>
          <w:rFonts w:ascii="Times New Roman" w:eastAsia="Times New Roman" w:hAnsi="Times New Roman" w:cs="Times New Roman"/>
          <w:color w:val="000000"/>
          <w:sz w:val="24"/>
          <w:szCs w:val="24"/>
        </w:rPr>
        <w:t>” (Small, 1990)</w:t>
      </w:r>
      <w:r w:rsidRPr="00D878EE">
        <w:rPr>
          <w:rFonts w:ascii="Times New Roman" w:eastAsia="Times New Roman" w:hAnsi="Times New Roman" w:cs="Times New Roman"/>
          <w:color w:val="000000"/>
          <w:sz w:val="24"/>
          <w:szCs w:val="24"/>
        </w:rPr>
        <w:t>. Thus, by the year 2040, over 650,000 hip fractures will occur annually in older adults, and 18-33% of these older hip fracture patients will die within the first year of their fracture</w:t>
      </w:r>
      <w:r w:rsidR="006A4E4A" w:rsidRPr="00D878EE">
        <w:rPr>
          <w:rFonts w:ascii="Times New Roman" w:eastAsia="Times New Roman" w:hAnsi="Times New Roman" w:cs="Times New Roman"/>
          <w:color w:val="000000"/>
          <w:sz w:val="24"/>
          <w:szCs w:val="24"/>
        </w:rPr>
        <w:t>.</w:t>
      </w:r>
    </w:p>
    <w:p w:rsidR="006A4E4A" w:rsidRPr="00D878EE" w:rsidRDefault="006A4E4A" w:rsidP="00CE5D6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A4E4A" w:rsidRPr="00D878EE" w:rsidRDefault="006A4E4A" w:rsidP="006A4E4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Case study 9.3</w:t>
      </w:r>
    </w:p>
    <w:p w:rsidR="006A4E4A" w:rsidRPr="00D878EE" w:rsidRDefault="006A4E4A" w:rsidP="006A4E4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1. </w:t>
      </w:r>
      <w:r w:rsidR="007C2EF9">
        <w:rPr>
          <w:rFonts w:ascii="Times New Roman" w:eastAsia="Times New Roman" w:hAnsi="Times New Roman" w:cs="Times New Roman"/>
          <w:color w:val="000000"/>
          <w:sz w:val="24"/>
          <w:szCs w:val="24"/>
        </w:rPr>
        <w:t>“</w:t>
      </w:r>
      <w:r w:rsidRPr="00D878EE">
        <w:rPr>
          <w:rFonts w:ascii="Times New Roman" w:eastAsia="Times New Roman" w:hAnsi="Times New Roman" w:cs="Times New Roman"/>
          <w:color w:val="000000"/>
          <w:sz w:val="24"/>
          <w:szCs w:val="24"/>
        </w:rPr>
        <w:t>In 2000, falls among older adults cost the U.S. health care system over $19 billion dollars or $28.2 billion in 2010 dollars</w:t>
      </w:r>
      <w:r w:rsidR="007C2EF9">
        <w:rPr>
          <w:rFonts w:ascii="Times New Roman" w:eastAsia="Times New Roman" w:hAnsi="Times New Roman" w:cs="Times New Roman"/>
          <w:color w:val="000000"/>
          <w:sz w:val="24"/>
          <w:szCs w:val="24"/>
        </w:rPr>
        <w:t>” (Small, 1990)</w:t>
      </w:r>
      <w:r w:rsidRPr="00D878EE">
        <w:rPr>
          <w:rFonts w:ascii="Times New Roman" w:eastAsia="Times New Roman" w:hAnsi="Times New Roman" w:cs="Times New Roman"/>
          <w:color w:val="000000"/>
          <w:sz w:val="24"/>
          <w:szCs w:val="24"/>
        </w:rPr>
        <w:t>. With the population aging, both the number of falls and the costs to treat fall injuries are likely to increase.</w:t>
      </w:r>
    </w:p>
    <w:p w:rsidR="006A4E4A" w:rsidRPr="00D3440F" w:rsidRDefault="006A4E4A" w:rsidP="006A4E4A">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r w:rsidRPr="00D878EE">
        <w:rPr>
          <w:rFonts w:ascii="Times New Roman" w:eastAsia="Times New Roman" w:hAnsi="Times New Roman" w:cs="Times New Roman"/>
          <w:color w:val="000000"/>
          <w:sz w:val="24"/>
          <w:szCs w:val="24"/>
        </w:rPr>
        <w:lastRenderedPageBreak/>
        <w:t>2. Fall prevention may not seem like a lively topic, but it's important. As you get older, physical changes and health conditions and sometimes the medications used to treat those conditions make falls more likely. In fact, falls are a leading cause of injury among older adults. Simple changes such as wearing non slip shoes, removing home hazards, light up your living space, using assistive devices all could help prevent falls at home.</w:t>
      </w:r>
      <w:r w:rsidR="00D3440F">
        <w:rPr>
          <w:rFonts w:ascii="Times New Roman" w:eastAsia="Times New Roman" w:hAnsi="Times New Roman" w:cs="Times New Roman"/>
          <w:color w:val="000000"/>
          <w:sz w:val="24"/>
          <w:szCs w:val="24"/>
        </w:rPr>
        <w:t xml:space="preserve">  </w:t>
      </w:r>
      <w:r w:rsidR="00D3440F" w:rsidRPr="00D3440F">
        <w:rPr>
          <w:rFonts w:ascii="ITCGaramondStd-Bk" w:hAnsi="ITCGaramondStd-Bk" w:cs="ITCGaramondStd-Bk"/>
          <w:color w:val="FF0000"/>
          <w:sz w:val="20"/>
          <w:szCs w:val="20"/>
        </w:rPr>
        <w:t>Contact a service-provider in the community for a falls prevention home assessment</w:t>
      </w:r>
    </w:p>
    <w:p w:rsidR="006A4E4A" w:rsidRPr="00D3440F" w:rsidRDefault="006A4E4A" w:rsidP="006A4E4A">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r w:rsidRPr="00D878EE">
        <w:rPr>
          <w:rFonts w:ascii="Times New Roman" w:eastAsia="Times New Roman" w:hAnsi="Times New Roman" w:cs="Times New Roman"/>
          <w:color w:val="000000"/>
          <w:sz w:val="24"/>
          <w:szCs w:val="24"/>
        </w:rPr>
        <w:t>3. Most common side effects are dizziness, tiredness</w:t>
      </w:r>
      <w:r w:rsidR="000D3C8B" w:rsidRPr="00D878EE">
        <w:rPr>
          <w:rFonts w:ascii="Times New Roman" w:eastAsia="Times New Roman" w:hAnsi="Times New Roman" w:cs="Times New Roman"/>
          <w:color w:val="000000"/>
          <w:sz w:val="24"/>
          <w:szCs w:val="24"/>
        </w:rPr>
        <w:t xml:space="preserve"> and both of these could cause potential bad side effects for hip surgery patients. </w:t>
      </w:r>
      <w:r w:rsidR="00D3440F">
        <w:rPr>
          <w:rFonts w:ascii="Times New Roman" w:eastAsia="Times New Roman" w:hAnsi="Times New Roman" w:cs="Times New Roman"/>
          <w:color w:val="000000"/>
          <w:sz w:val="24"/>
          <w:szCs w:val="24"/>
        </w:rPr>
        <w:t xml:space="preserve"> </w:t>
      </w:r>
      <w:r w:rsidR="00D3440F" w:rsidRPr="00D3440F">
        <w:rPr>
          <w:rFonts w:ascii="Times New Roman" w:eastAsia="Times New Roman" w:hAnsi="Times New Roman" w:cs="Times New Roman"/>
          <w:color w:val="FF0000"/>
          <w:sz w:val="24"/>
          <w:szCs w:val="24"/>
        </w:rPr>
        <w:t xml:space="preserve">Where are your cites?  You need to use evidenced </w:t>
      </w:r>
      <w:proofErr w:type="spellStart"/>
      <w:r w:rsidR="00D3440F" w:rsidRPr="00D3440F">
        <w:rPr>
          <w:rFonts w:ascii="Times New Roman" w:eastAsia="Times New Roman" w:hAnsi="Times New Roman" w:cs="Times New Roman"/>
          <w:color w:val="FF0000"/>
          <w:sz w:val="24"/>
          <w:szCs w:val="24"/>
        </w:rPr>
        <w:t>baded</w:t>
      </w:r>
      <w:proofErr w:type="spellEnd"/>
      <w:r w:rsidR="00D3440F" w:rsidRPr="00D3440F">
        <w:rPr>
          <w:rFonts w:ascii="Times New Roman" w:eastAsia="Times New Roman" w:hAnsi="Times New Roman" w:cs="Times New Roman"/>
          <w:color w:val="FF0000"/>
          <w:sz w:val="24"/>
          <w:szCs w:val="24"/>
        </w:rPr>
        <w:t xml:space="preserve"> info</w:t>
      </w:r>
    </w:p>
    <w:p w:rsidR="000F1F42" w:rsidRDefault="000F1F42" w:rsidP="006A4E4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4. Mary could possibly live in a closer location and move closer to her husband’s </w:t>
      </w:r>
      <w:proofErr w:type="spellStart"/>
      <w:r w:rsidRPr="00D878EE">
        <w:rPr>
          <w:rFonts w:ascii="Times New Roman" w:eastAsia="Times New Roman" w:hAnsi="Times New Roman" w:cs="Times New Roman"/>
          <w:color w:val="000000"/>
          <w:sz w:val="24"/>
          <w:szCs w:val="24"/>
        </w:rPr>
        <w:t>alzheimer’s</w:t>
      </w:r>
      <w:proofErr w:type="spellEnd"/>
      <w:r w:rsidRPr="00D878EE">
        <w:rPr>
          <w:rFonts w:ascii="Times New Roman" w:eastAsia="Times New Roman" w:hAnsi="Times New Roman" w:cs="Times New Roman"/>
          <w:color w:val="000000"/>
          <w:sz w:val="24"/>
          <w:szCs w:val="24"/>
        </w:rPr>
        <w:t xml:space="preserve"> home. She could also take the b</w:t>
      </w:r>
      <w:r w:rsidR="00D6764B" w:rsidRPr="00D878EE">
        <w:rPr>
          <w:rFonts w:ascii="Times New Roman" w:eastAsia="Times New Roman" w:hAnsi="Times New Roman" w:cs="Times New Roman"/>
          <w:color w:val="000000"/>
          <w:sz w:val="24"/>
          <w:szCs w:val="24"/>
        </w:rPr>
        <w:t>us or train to her husband’s care place instead of driving.</w:t>
      </w:r>
    </w:p>
    <w:p w:rsidR="00D3440F" w:rsidRPr="00915AB4" w:rsidRDefault="00D3440F" w:rsidP="00915AB4">
      <w:pPr>
        <w:autoSpaceDE w:val="0"/>
        <w:autoSpaceDN w:val="0"/>
        <w:adjustRightInd w:val="0"/>
        <w:spacing w:after="0" w:line="240" w:lineRule="auto"/>
        <w:rPr>
          <w:rFonts w:ascii="Times New Roman" w:eastAsia="Times New Roman" w:hAnsi="Times New Roman" w:cs="Times New Roman"/>
          <w:color w:val="FF0000"/>
          <w:sz w:val="24"/>
          <w:szCs w:val="24"/>
        </w:rPr>
      </w:pPr>
      <w:r w:rsidRPr="00915AB4">
        <w:rPr>
          <w:rFonts w:ascii="ITCGaramondStd-Bk" w:hAnsi="ITCGaramondStd-Bk" w:cs="ITCGaramondStd-Bk"/>
          <w:color w:val="FF0000"/>
          <w:sz w:val="20"/>
          <w:szCs w:val="20"/>
        </w:rPr>
        <w:t xml:space="preserve">Family caregivers need to recognize when they need help, including (1) what kind of help, (2) how to ask for help, (3) and </w:t>
      </w:r>
      <w:proofErr w:type="gramStart"/>
      <w:r w:rsidRPr="00915AB4">
        <w:rPr>
          <w:rFonts w:ascii="ITCGaramondStd-Bk" w:hAnsi="ITCGaramondStd-Bk" w:cs="ITCGaramondStd-Bk"/>
          <w:color w:val="FF0000"/>
          <w:sz w:val="20"/>
          <w:szCs w:val="20"/>
        </w:rPr>
        <w:t>whom</w:t>
      </w:r>
      <w:proofErr w:type="gramEnd"/>
      <w:r w:rsidRPr="00915AB4">
        <w:rPr>
          <w:rFonts w:ascii="ITCGaramondStd-Bk" w:hAnsi="ITCGaramondStd-Bk" w:cs="ITCGaramondStd-Bk"/>
          <w:color w:val="FF0000"/>
          <w:sz w:val="20"/>
          <w:szCs w:val="20"/>
        </w:rPr>
        <w:t xml:space="preserve"> to</w:t>
      </w:r>
      <w:r w:rsidR="00915AB4" w:rsidRPr="00915AB4">
        <w:rPr>
          <w:rFonts w:ascii="ITCGaramondStd-Bk" w:hAnsi="ITCGaramondStd-Bk" w:cs="ITCGaramondStd-Bk"/>
          <w:color w:val="FF0000"/>
          <w:sz w:val="20"/>
          <w:szCs w:val="20"/>
        </w:rPr>
        <w:t xml:space="preserve"> ask </w:t>
      </w:r>
      <w:r w:rsidRPr="00915AB4">
        <w:rPr>
          <w:rFonts w:ascii="ITCGaramondStd-Bk" w:hAnsi="ITCGaramondStd-Bk" w:cs="ITCGaramondStd-Bk"/>
          <w:color w:val="FF0000"/>
          <w:sz w:val="20"/>
          <w:szCs w:val="20"/>
        </w:rPr>
        <w:t>Alternative transportation such as bus or train might be considered. Neighbors or</w:t>
      </w:r>
      <w:r w:rsidR="00915AB4" w:rsidRPr="00915AB4">
        <w:rPr>
          <w:rFonts w:ascii="ITCGaramondStd-Bk" w:hAnsi="ITCGaramondStd-Bk" w:cs="ITCGaramondStd-Bk"/>
          <w:color w:val="FF0000"/>
          <w:sz w:val="20"/>
          <w:szCs w:val="20"/>
        </w:rPr>
        <w:t xml:space="preserve">   </w:t>
      </w:r>
      <w:r w:rsidRPr="00915AB4">
        <w:rPr>
          <w:rFonts w:ascii="ITCGaramondStd-Bk" w:hAnsi="ITCGaramondStd-Bk" w:cs="ITCGaramondStd-Bk"/>
          <w:color w:val="FF0000"/>
          <w:sz w:val="20"/>
          <w:szCs w:val="20"/>
        </w:rPr>
        <w:t>friends or church members and /or family members who live nearby could help to</w:t>
      </w:r>
      <w:r w:rsidR="00915AB4" w:rsidRPr="00915AB4">
        <w:rPr>
          <w:rFonts w:ascii="ITCGaramondStd-Bk" w:hAnsi="ITCGaramondStd-Bk" w:cs="ITCGaramondStd-Bk"/>
          <w:color w:val="FF0000"/>
          <w:sz w:val="20"/>
          <w:szCs w:val="20"/>
        </w:rPr>
        <w:t xml:space="preserve"> </w:t>
      </w:r>
      <w:r w:rsidRPr="00915AB4">
        <w:rPr>
          <w:rFonts w:ascii="ITCGaramondStd-Bk" w:hAnsi="ITCGaramondStd-Bk" w:cs="ITCGaramondStd-Bk"/>
          <w:color w:val="FF0000"/>
          <w:sz w:val="20"/>
          <w:szCs w:val="20"/>
        </w:rPr>
        <w:t>provide transportation</w:t>
      </w:r>
    </w:p>
    <w:p w:rsidR="00D6764B" w:rsidRPr="00D878EE" w:rsidRDefault="00D6764B" w:rsidP="00D676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5. The first step in finding appropriate home care service is talking to your doctor to determine what type of services you will need. You may only need help with preparing meals or you may require sophisticated medical care at home. Determining level of help required and type of services will help </w:t>
      </w:r>
      <w:r w:rsidR="001E40B6" w:rsidRPr="00D878EE">
        <w:rPr>
          <w:rFonts w:ascii="Times New Roman" w:eastAsia="Times New Roman" w:hAnsi="Times New Roman" w:cs="Times New Roman"/>
          <w:color w:val="000000"/>
          <w:sz w:val="24"/>
          <w:szCs w:val="24"/>
        </w:rPr>
        <w:t xml:space="preserve">you find an appropriate agency. </w:t>
      </w:r>
      <w:r w:rsidRPr="00D878EE">
        <w:rPr>
          <w:rFonts w:ascii="Times New Roman" w:eastAsia="Times New Roman" w:hAnsi="Times New Roman" w:cs="Times New Roman"/>
          <w:color w:val="000000"/>
          <w:sz w:val="24"/>
          <w:szCs w:val="24"/>
        </w:rPr>
        <w:t>It can be a daunting task. By contracting with an agency, you are allowing someone to come into your home or the home of someone you care about. To help ensure you are working with a reputable organization and that they provide quality care at a cost you can afford, research the organization extensively and prepare a list with important questions. In addition, your nurse, physician, hospital social worker, or discharge planner may recommend a reputable agency in your area.</w:t>
      </w:r>
    </w:p>
    <w:p w:rsidR="001E40B6" w:rsidRPr="00D878EE" w:rsidRDefault="001E40B6" w:rsidP="00D676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6. To counter all of those environmental factors, we need to again make these improvements.</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878EE">
        <w:rPr>
          <w:rFonts w:ascii="Times New Roman" w:eastAsia="Times New Roman" w:hAnsi="Times New Roman" w:cs="Times New Roman"/>
          <w:color w:val="000000"/>
          <w:sz w:val="24"/>
          <w:szCs w:val="24"/>
        </w:rPr>
        <w:t xml:space="preserve">Look around your home, especially the kitchen, and arrange things so that you don’t have </w:t>
      </w:r>
      <w:proofErr w:type="spellStart"/>
      <w:r w:rsidRPr="00D878EE">
        <w:rPr>
          <w:rFonts w:ascii="Times New Roman" w:eastAsia="Times New Roman" w:hAnsi="Times New Roman" w:cs="Times New Roman"/>
          <w:color w:val="000000"/>
          <w:sz w:val="24"/>
          <w:szCs w:val="24"/>
        </w:rPr>
        <w:t>too</w:t>
      </w:r>
      <w:proofErr w:type="spellEnd"/>
      <w:r w:rsidRPr="00D878EE">
        <w:rPr>
          <w:rFonts w:ascii="Times New Roman" w:eastAsia="Times New Roman" w:hAnsi="Times New Roman" w:cs="Times New Roman"/>
          <w:color w:val="000000"/>
          <w:sz w:val="24"/>
          <w:szCs w:val="24"/>
        </w:rPr>
        <w:t xml:space="preserve"> reach up very high or bend down very</w:t>
      </w:r>
      <w:r w:rsidRPr="000E3F66">
        <w:rPr>
          <w:rFonts w:ascii="Times New Roman" w:eastAsia="Times New Roman" w:hAnsi="Times New Roman" w:cs="Times New Roman"/>
          <w:color w:val="000000"/>
          <w:sz w:val="24"/>
          <w:szCs w:val="24"/>
        </w:rPr>
        <w:t xml:space="preserve"> low. For example, you may need to move pans to the counter instead of keeping them under the stove.</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w:t>
      </w:r>
      <w:r w:rsidRPr="000E3F66">
        <w:rPr>
          <w:rFonts w:ascii="Times New Roman" w:eastAsia="Times New Roman" w:hAnsi="Times New Roman" w:cs="Times New Roman"/>
          <w:color w:val="000000"/>
          <w:sz w:val="24"/>
          <w:szCs w:val="24"/>
        </w:rPr>
        <w:tab/>
        <w:t>In order to keep from walking up stairs, you may need to rearrange furniture so that you can sleep downstairs.</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w:t>
      </w:r>
      <w:r w:rsidRPr="000E3F66">
        <w:rPr>
          <w:rFonts w:ascii="Times New Roman" w:eastAsia="Times New Roman" w:hAnsi="Times New Roman" w:cs="Times New Roman"/>
          <w:color w:val="000000"/>
          <w:sz w:val="24"/>
          <w:szCs w:val="24"/>
        </w:rPr>
        <w:tab/>
        <w:t>Be sure that there is a chair available in the living room that has a higher seat than normal. Avoid low chairs with soft cushions.</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w:t>
      </w:r>
      <w:r w:rsidRPr="000E3F66">
        <w:rPr>
          <w:rFonts w:ascii="Times New Roman" w:eastAsia="Times New Roman" w:hAnsi="Times New Roman" w:cs="Times New Roman"/>
          <w:color w:val="000000"/>
          <w:sz w:val="24"/>
          <w:szCs w:val="24"/>
        </w:rPr>
        <w:tab/>
        <w:t>Remove rugs or anything else on the floor that might cause you to fall.</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 xml:space="preserve">7.  Outdoors, is one environmental factor which was not mentioned </w:t>
      </w:r>
      <w:proofErr w:type="gramStart"/>
      <w:r w:rsidRPr="000E3F66">
        <w:rPr>
          <w:rFonts w:ascii="Times New Roman" w:eastAsia="Times New Roman" w:hAnsi="Times New Roman" w:cs="Times New Roman"/>
          <w:color w:val="000000"/>
          <w:sz w:val="24"/>
          <w:szCs w:val="24"/>
        </w:rPr>
        <w:t>here.</w:t>
      </w:r>
      <w:proofErr w:type="gramEnd"/>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Repair cracks and abrupt edges of sidewalks and driveways.</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lastRenderedPageBreak/>
        <w:t>Install handrails on stairs and steps.</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Remove high doorway thresholds Trim shrubbery along the pathway to the home.</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Keep walk areas clear of clutter, rocks and tools.</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Keep walk areas clear of snow and ice.</w:t>
      </w:r>
    </w:p>
    <w:p w:rsidR="001E40B6" w:rsidRPr="000E3F66" w:rsidRDefault="001E40B6"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Install adequate lighting by doorways and along walkways leading to doors.</w:t>
      </w:r>
    </w:p>
    <w:p w:rsidR="00505AF7" w:rsidRDefault="001E40B6" w:rsidP="007C2EF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E3F66">
        <w:rPr>
          <w:rFonts w:ascii="Times New Roman" w:eastAsia="Times New Roman" w:hAnsi="Times New Roman" w:cs="Times New Roman"/>
          <w:color w:val="000000"/>
          <w:sz w:val="24"/>
          <w:szCs w:val="24"/>
        </w:rPr>
        <w:t xml:space="preserve">8. </w:t>
      </w:r>
      <w:r w:rsidR="00917A35" w:rsidRPr="000E3F66">
        <w:rPr>
          <w:rFonts w:ascii="Times New Roman" w:hAnsi="Times New Roman" w:cs="Times New Roman"/>
          <w:color w:val="000000"/>
          <w:sz w:val="24"/>
          <w:szCs w:val="24"/>
          <w:shd w:val="clear" w:color="auto" w:fill="FFFFFF"/>
        </w:rPr>
        <w:t>Some exercises are designed to improve your balance. These exercises include the sustained one-legged stand. This is done while holding onto a secure object during training. Another exercise for balance is the knee lift, again utilizing a secure object in the beginning. As your balance increases, the tendency to lean on the support should decrease.</w:t>
      </w:r>
      <w:r w:rsidR="00917A35" w:rsidRPr="000E3F66">
        <w:rPr>
          <w:rFonts w:ascii="Times New Roman" w:hAnsi="Times New Roman" w:cs="Times New Roman"/>
          <w:color w:val="000000"/>
          <w:sz w:val="24"/>
          <w:szCs w:val="24"/>
          <w:bdr w:val="none" w:sz="0" w:space="0" w:color="auto" w:frame="1"/>
        </w:rPr>
        <w:br/>
      </w:r>
      <w:r w:rsidR="00917A35" w:rsidRPr="000E3F66">
        <w:rPr>
          <w:rFonts w:ascii="Times New Roman" w:hAnsi="Times New Roman" w:cs="Times New Roman"/>
          <w:color w:val="000000"/>
          <w:sz w:val="24"/>
          <w:szCs w:val="24"/>
          <w:bdr w:val="none" w:sz="0" w:space="0" w:color="auto" w:frame="1"/>
        </w:rPr>
        <w:br/>
      </w:r>
      <w:r w:rsidR="00917A35" w:rsidRPr="000E3F66">
        <w:rPr>
          <w:rFonts w:ascii="Times New Roman" w:hAnsi="Times New Roman" w:cs="Times New Roman"/>
          <w:color w:val="000000"/>
          <w:sz w:val="24"/>
          <w:szCs w:val="24"/>
          <w:shd w:val="clear" w:color="auto" w:fill="FFFFFF"/>
        </w:rPr>
        <w:t>Strength in your knees and hips decreases with age. Exercises to strengthen these areas include calf stretches, toe taps, leg lifts and side leg lifts. The sit-to-stand exercise, using a chair for support when standing and returning to the sitting position, is a specific exercise for your knees and hips.</w:t>
      </w:r>
      <w:r w:rsidR="00917A35" w:rsidRPr="000E3F66">
        <w:rPr>
          <w:rFonts w:ascii="Times New Roman" w:hAnsi="Times New Roman" w:cs="Times New Roman"/>
          <w:color w:val="000000"/>
          <w:sz w:val="24"/>
          <w:szCs w:val="24"/>
          <w:bdr w:val="none" w:sz="0" w:space="0" w:color="auto" w:frame="1"/>
        </w:rPr>
        <w:br/>
      </w:r>
      <w:r w:rsidR="00917A35" w:rsidRPr="000E3F66">
        <w:rPr>
          <w:rFonts w:ascii="Times New Roman" w:hAnsi="Times New Roman" w:cs="Times New Roman"/>
          <w:color w:val="000000"/>
          <w:sz w:val="24"/>
          <w:szCs w:val="24"/>
          <w:bdr w:val="none" w:sz="0" w:space="0" w:color="auto" w:frame="1"/>
        </w:rPr>
        <w:br/>
      </w:r>
      <w:r w:rsidR="007C2EF9">
        <w:rPr>
          <w:rFonts w:ascii="Times New Roman" w:eastAsia="Times New Roman" w:hAnsi="Times New Roman" w:cs="Times New Roman"/>
          <w:color w:val="000000"/>
          <w:sz w:val="24"/>
          <w:szCs w:val="24"/>
        </w:rPr>
        <w:t xml:space="preserve">                                                                        </w:t>
      </w:r>
      <w:r w:rsidR="00505AF7">
        <w:rPr>
          <w:rFonts w:ascii="Times New Roman" w:eastAsia="Times New Roman" w:hAnsi="Times New Roman" w:cs="Times New Roman"/>
          <w:color w:val="000000"/>
          <w:sz w:val="24"/>
          <w:szCs w:val="24"/>
        </w:rPr>
        <w:t>References</w:t>
      </w:r>
    </w:p>
    <w:p w:rsidR="00505AF7" w:rsidRPr="003F471B" w:rsidRDefault="00505AF7" w:rsidP="00505AF7">
      <w:pPr>
        <w:spacing w:line="480" w:lineRule="auto"/>
        <w:ind w:firstLine="720"/>
        <w:rPr>
          <w:rFonts w:ascii="Times New Roman" w:hAnsi="Times New Roman" w:cs="Times New Roman"/>
          <w:color w:val="000000"/>
          <w:sz w:val="24"/>
          <w:szCs w:val="24"/>
          <w:shd w:val="clear" w:color="auto" w:fill="FFFFFF"/>
        </w:rPr>
      </w:pPr>
      <w:commentRangeStart w:id="2"/>
      <w:r w:rsidRPr="003F471B">
        <w:rPr>
          <w:rFonts w:ascii="Times New Roman" w:hAnsi="Times New Roman" w:cs="Times New Roman"/>
          <w:color w:val="000000"/>
          <w:sz w:val="24"/>
          <w:szCs w:val="24"/>
          <w:shd w:val="clear" w:color="auto" w:fill="FFFFFF"/>
        </w:rPr>
        <w:t>Agnew</w:t>
      </w:r>
      <w:commentRangeEnd w:id="2"/>
      <w:r w:rsidR="00915AB4">
        <w:rPr>
          <w:rStyle w:val="CommentReference"/>
        </w:rPr>
        <w:commentReference w:id="2"/>
      </w:r>
      <w:r w:rsidRPr="003F471B">
        <w:rPr>
          <w:rFonts w:ascii="Times New Roman" w:hAnsi="Times New Roman" w:cs="Times New Roman"/>
          <w:color w:val="000000"/>
          <w:sz w:val="24"/>
          <w:szCs w:val="24"/>
          <w:shd w:val="clear" w:color="auto" w:fill="FFFFFF"/>
        </w:rPr>
        <w:t xml:space="preserve">, L. S. (2001, July 12). </w:t>
      </w:r>
      <w:commentRangeStart w:id="3"/>
      <w:proofErr w:type="gramStart"/>
      <w:r w:rsidRPr="003F471B">
        <w:rPr>
          <w:rFonts w:ascii="Times New Roman" w:hAnsi="Times New Roman" w:cs="Times New Roman"/>
          <w:color w:val="000000"/>
          <w:sz w:val="24"/>
          <w:szCs w:val="24"/>
          <w:shd w:val="clear" w:color="auto" w:fill="FFFFFF"/>
        </w:rPr>
        <w:t xml:space="preserve">Characteristics and Benefits of Online Support </w:t>
      </w:r>
      <w:proofErr w:type="spellStart"/>
      <w:r w:rsidRPr="003F471B">
        <w:rPr>
          <w:rFonts w:ascii="Times New Roman" w:hAnsi="Times New Roman" w:cs="Times New Roman"/>
          <w:color w:val="000000"/>
          <w:sz w:val="24"/>
          <w:szCs w:val="24"/>
          <w:shd w:val="clear" w:color="auto" w:fill="FFFFFF"/>
        </w:rPr>
        <w:t>Groups.</w:t>
      </w:r>
      <w:commentRangeEnd w:id="3"/>
      <w:proofErr w:type="gramEnd"/>
      <w:r w:rsidR="00915AB4">
        <w:rPr>
          <w:rStyle w:val="CommentReference"/>
        </w:rPr>
        <w:commentReference w:id="3"/>
      </w:r>
      <w:r w:rsidRPr="003F471B">
        <w:rPr>
          <w:rFonts w:ascii="Times New Roman" w:hAnsi="Times New Roman" w:cs="Times New Roman"/>
          <w:i/>
          <w:iCs/>
          <w:color w:val="000000"/>
          <w:sz w:val="24"/>
          <w:szCs w:val="24"/>
          <w:shd w:val="clear" w:color="auto" w:fill="FFFFFF"/>
        </w:rPr>
        <w:t>Http</w:t>
      </w:r>
      <w:commentRangeStart w:id="4"/>
      <w:proofErr w:type="spellEnd"/>
      <w:r w:rsidRPr="003F471B">
        <w:rPr>
          <w:rFonts w:ascii="Times New Roman" w:hAnsi="Times New Roman" w:cs="Times New Roman"/>
          <w:i/>
          <w:iCs/>
          <w:color w:val="000000"/>
          <w:sz w:val="24"/>
          <w:szCs w:val="24"/>
          <w:shd w:val="clear" w:color="auto" w:fill="FFFFFF"/>
        </w:rPr>
        <w:t>://ils.unc.edu/MSpapers/2702.pdf</w:t>
      </w:r>
      <w:r w:rsidR="00B543AB">
        <w:rPr>
          <w:rFonts w:ascii="Times New Roman" w:hAnsi="Times New Roman" w:cs="Times New Roman"/>
          <w:color w:val="000000"/>
          <w:sz w:val="24"/>
          <w:szCs w:val="24"/>
          <w:shd w:val="clear" w:color="auto" w:fill="FFFFFF"/>
        </w:rPr>
        <w:t>.</w:t>
      </w:r>
      <w:commentRangeEnd w:id="4"/>
      <w:r w:rsidR="00915AB4">
        <w:rPr>
          <w:rStyle w:val="CommentReference"/>
        </w:rPr>
        <w:commentReference w:id="4"/>
      </w:r>
      <w:r w:rsidR="00B543AB">
        <w:rPr>
          <w:rFonts w:ascii="Times New Roman" w:hAnsi="Times New Roman" w:cs="Times New Roman"/>
          <w:color w:val="000000"/>
          <w:sz w:val="24"/>
          <w:szCs w:val="24"/>
          <w:shd w:val="clear" w:color="auto" w:fill="FFFFFF"/>
        </w:rPr>
        <w:t xml:space="preserve"> </w:t>
      </w:r>
      <w:commentRangeStart w:id="5"/>
      <w:proofErr w:type="gramStart"/>
      <w:r w:rsidR="00B543AB">
        <w:rPr>
          <w:rFonts w:ascii="Times New Roman" w:hAnsi="Times New Roman" w:cs="Times New Roman"/>
          <w:color w:val="000000"/>
          <w:sz w:val="24"/>
          <w:szCs w:val="24"/>
          <w:shd w:val="clear" w:color="auto" w:fill="FFFFFF"/>
        </w:rPr>
        <w:t>Retrieved June 12</w:t>
      </w:r>
      <w:r w:rsidRPr="003F471B">
        <w:rPr>
          <w:rFonts w:ascii="Times New Roman" w:hAnsi="Times New Roman" w:cs="Times New Roman"/>
          <w:color w:val="000000"/>
          <w:sz w:val="24"/>
          <w:szCs w:val="24"/>
          <w:shd w:val="clear" w:color="auto" w:fill="FFFFFF"/>
        </w:rPr>
        <w:t>, 2012.</w:t>
      </w:r>
      <w:commentRangeEnd w:id="5"/>
      <w:proofErr w:type="gramEnd"/>
      <w:r w:rsidR="00915AB4">
        <w:rPr>
          <w:rStyle w:val="CommentReference"/>
        </w:rPr>
        <w:commentReference w:id="5"/>
      </w:r>
    </w:p>
    <w:p w:rsidR="00505AF7" w:rsidRPr="003F471B" w:rsidRDefault="00505AF7" w:rsidP="00505AF7">
      <w:pPr>
        <w:spacing w:line="480" w:lineRule="auto"/>
        <w:ind w:firstLine="720"/>
        <w:rPr>
          <w:rFonts w:ascii="Times New Roman" w:hAnsi="Times New Roman" w:cs="Times New Roman"/>
          <w:color w:val="000000"/>
          <w:sz w:val="24"/>
          <w:szCs w:val="24"/>
          <w:shd w:val="clear" w:color="auto" w:fill="FFFFFF"/>
        </w:rPr>
      </w:pPr>
      <w:proofErr w:type="gramStart"/>
      <w:r w:rsidRPr="003F471B">
        <w:rPr>
          <w:rFonts w:ascii="Times New Roman" w:hAnsi="Times New Roman" w:cs="Times New Roman"/>
          <w:color w:val="000000"/>
          <w:sz w:val="24"/>
          <w:szCs w:val="24"/>
          <w:shd w:val="clear" w:color="auto" w:fill="FFFFFF"/>
        </w:rPr>
        <w:t xml:space="preserve">Arnold, E. C., &amp; </w:t>
      </w:r>
      <w:proofErr w:type="spellStart"/>
      <w:r w:rsidRPr="003F471B">
        <w:rPr>
          <w:rFonts w:ascii="Times New Roman" w:hAnsi="Times New Roman" w:cs="Times New Roman"/>
          <w:color w:val="000000"/>
          <w:sz w:val="24"/>
          <w:szCs w:val="24"/>
          <w:shd w:val="clear" w:color="auto" w:fill="FFFFFF"/>
        </w:rPr>
        <w:t>Underman</w:t>
      </w:r>
      <w:proofErr w:type="spellEnd"/>
      <w:r w:rsidRPr="003F471B">
        <w:rPr>
          <w:rFonts w:ascii="Times New Roman" w:hAnsi="Times New Roman" w:cs="Times New Roman"/>
          <w:color w:val="000000"/>
          <w:sz w:val="24"/>
          <w:szCs w:val="24"/>
          <w:shd w:val="clear" w:color="auto" w:fill="FFFFFF"/>
        </w:rPr>
        <w:t>, B. K. (2007).</w:t>
      </w:r>
      <w:proofErr w:type="gramEnd"/>
      <w:r w:rsidRPr="003F471B">
        <w:rPr>
          <w:rStyle w:val="apple-converted-space"/>
          <w:rFonts w:ascii="Times New Roman" w:hAnsi="Times New Roman" w:cs="Times New Roman"/>
          <w:color w:val="000000"/>
          <w:sz w:val="24"/>
          <w:szCs w:val="24"/>
          <w:shd w:val="clear" w:color="auto" w:fill="FFFFFF"/>
        </w:rPr>
        <w:t> </w:t>
      </w:r>
      <w:proofErr w:type="gramStart"/>
      <w:r w:rsidRPr="003F471B">
        <w:rPr>
          <w:rFonts w:ascii="Times New Roman" w:hAnsi="Times New Roman" w:cs="Times New Roman"/>
          <w:i/>
          <w:iCs/>
          <w:color w:val="000000"/>
          <w:sz w:val="24"/>
          <w:szCs w:val="24"/>
          <w:shd w:val="clear" w:color="auto" w:fill="FFFFFF"/>
        </w:rPr>
        <w:t xml:space="preserve">Interpersonal </w:t>
      </w:r>
      <w:commentRangeStart w:id="6"/>
      <w:r w:rsidRPr="003F471B">
        <w:rPr>
          <w:rFonts w:ascii="Times New Roman" w:hAnsi="Times New Roman" w:cs="Times New Roman"/>
          <w:i/>
          <w:iCs/>
          <w:color w:val="000000"/>
          <w:sz w:val="24"/>
          <w:szCs w:val="24"/>
          <w:shd w:val="clear" w:color="auto" w:fill="FFFFFF"/>
        </w:rPr>
        <w:t>relationships professional communication skills for nurses</w:t>
      </w:r>
      <w:r w:rsidRPr="003F471B">
        <w:rPr>
          <w:rFonts w:ascii="Times New Roman" w:hAnsi="Times New Roman" w:cs="Times New Roman"/>
          <w:color w:val="000000"/>
          <w:sz w:val="24"/>
          <w:szCs w:val="24"/>
          <w:shd w:val="clear" w:color="auto" w:fill="FFFFFF"/>
        </w:rPr>
        <w:t>.</w:t>
      </w:r>
      <w:proofErr w:type="gramEnd"/>
      <w:r w:rsidRPr="003F471B">
        <w:rPr>
          <w:rFonts w:ascii="Times New Roman" w:hAnsi="Times New Roman" w:cs="Times New Roman"/>
          <w:color w:val="000000"/>
          <w:sz w:val="24"/>
          <w:szCs w:val="24"/>
          <w:shd w:val="clear" w:color="auto" w:fill="FFFFFF"/>
        </w:rPr>
        <w:t xml:space="preserve"> St. Louis, MO: Saunders Elsevier.</w:t>
      </w:r>
    </w:p>
    <w:p w:rsidR="00505AF7" w:rsidRPr="003F471B" w:rsidRDefault="00505AF7" w:rsidP="00505AF7">
      <w:pPr>
        <w:spacing w:line="480" w:lineRule="auto"/>
        <w:ind w:firstLine="720"/>
        <w:rPr>
          <w:rFonts w:ascii="Times New Roman" w:hAnsi="Times New Roman" w:cs="Times New Roman"/>
          <w:color w:val="000000"/>
          <w:sz w:val="24"/>
          <w:szCs w:val="24"/>
        </w:rPr>
      </w:pPr>
      <w:proofErr w:type="gramStart"/>
      <w:r w:rsidRPr="003F471B">
        <w:rPr>
          <w:rFonts w:ascii="Times New Roman" w:hAnsi="Times New Roman" w:cs="Times New Roman"/>
          <w:color w:val="000000"/>
          <w:sz w:val="24"/>
          <w:szCs w:val="24"/>
          <w:shd w:val="clear" w:color="auto" w:fill="FFFFFF"/>
        </w:rPr>
        <w:t>The AA Blog.</w:t>
      </w:r>
      <w:proofErr w:type="gramEnd"/>
      <w:r w:rsidRPr="003F471B">
        <w:rPr>
          <w:rFonts w:ascii="Times New Roman" w:hAnsi="Times New Roman" w:cs="Times New Roman"/>
          <w:color w:val="000000"/>
          <w:sz w:val="24"/>
          <w:szCs w:val="24"/>
          <w:shd w:val="clear" w:color="auto" w:fill="FFFFFF"/>
        </w:rPr>
        <w:t xml:space="preserve"> (2012, February 22).</w:t>
      </w:r>
      <w:r w:rsidRPr="003F471B">
        <w:rPr>
          <w:rStyle w:val="apple-converted-space"/>
          <w:rFonts w:ascii="Times New Roman" w:hAnsi="Times New Roman" w:cs="Times New Roman"/>
          <w:color w:val="000000"/>
          <w:sz w:val="24"/>
          <w:szCs w:val="24"/>
          <w:shd w:val="clear" w:color="auto" w:fill="FFFFFF"/>
        </w:rPr>
        <w:t> </w:t>
      </w:r>
      <w:proofErr w:type="gramStart"/>
      <w:r w:rsidRPr="003F471B">
        <w:rPr>
          <w:rFonts w:ascii="Times New Roman" w:hAnsi="Times New Roman" w:cs="Times New Roman"/>
          <w:i/>
          <w:iCs/>
          <w:color w:val="000000"/>
          <w:sz w:val="24"/>
          <w:szCs w:val="24"/>
          <w:shd w:val="clear" w:color="auto" w:fill="FFFFFF"/>
        </w:rPr>
        <w:t>The AA Blog</w:t>
      </w:r>
      <w:r w:rsidRPr="003F471B">
        <w:rPr>
          <w:rFonts w:ascii="Times New Roman" w:hAnsi="Times New Roman" w:cs="Times New Roman"/>
          <w:color w:val="000000"/>
          <w:sz w:val="24"/>
          <w:szCs w:val="24"/>
          <w:shd w:val="clear" w:color="auto" w:fill="FFFFFF"/>
        </w:rPr>
        <w:t>.</w:t>
      </w:r>
      <w:proofErr w:type="gramEnd"/>
      <w:r w:rsidRPr="003F471B">
        <w:rPr>
          <w:rFonts w:ascii="Times New Roman" w:hAnsi="Times New Roman" w:cs="Times New Roman"/>
          <w:color w:val="000000"/>
          <w:sz w:val="24"/>
          <w:szCs w:val="24"/>
          <w:shd w:val="clear" w:color="auto" w:fill="FFFFFF"/>
        </w:rPr>
        <w:t xml:space="preserve"> Retrieved </w:t>
      </w:r>
      <w:r w:rsidR="00B543AB">
        <w:rPr>
          <w:rFonts w:ascii="Times New Roman" w:hAnsi="Times New Roman" w:cs="Times New Roman"/>
          <w:color w:val="000000"/>
          <w:sz w:val="24"/>
          <w:szCs w:val="24"/>
          <w:shd w:val="clear" w:color="auto" w:fill="FFFFFF"/>
        </w:rPr>
        <w:t>June 14</w:t>
      </w:r>
      <w:r w:rsidRPr="003F471B">
        <w:rPr>
          <w:rFonts w:ascii="Times New Roman" w:hAnsi="Times New Roman" w:cs="Times New Roman"/>
          <w:color w:val="000000"/>
          <w:sz w:val="24"/>
          <w:szCs w:val="24"/>
          <w:shd w:val="clear" w:color="auto" w:fill="FFFFFF"/>
        </w:rPr>
        <w:t>, 2012, from http://theaablog.com/</w:t>
      </w:r>
    </w:p>
    <w:p w:rsidR="00505AF7" w:rsidRPr="003F471B" w:rsidRDefault="00505AF7" w:rsidP="00505AF7">
      <w:pPr>
        <w:spacing w:line="480" w:lineRule="auto"/>
        <w:ind w:firstLine="720"/>
        <w:rPr>
          <w:rFonts w:ascii="Times New Roman" w:hAnsi="Times New Roman" w:cs="Times New Roman"/>
          <w:color w:val="000000"/>
          <w:sz w:val="24"/>
          <w:szCs w:val="24"/>
        </w:rPr>
      </w:pPr>
      <w:proofErr w:type="gramStart"/>
      <w:r w:rsidRPr="003F471B">
        <w:rPr>
          <w:rFonts w:ascii="Times New Roman" w:hAnsi="Times New Roman" w:cs="Times New Roman"/>
          <w:color w:val="000000"/>
          <w:sz w:val="24"/>
          <w:szCs w:val="24"/>
        </w:rPr>
        <w:t>Small, J. (1990).</w:t>
      </w:r>
      <w:proofErr w:type="gramEnd"/>
      <w:r w:rsidRPr="003F471B">
        <w:rPr>
          <w:rFonts w:ascii="Times New Roman" w:hAnsi="Times New Roman" w:cs="Times New Roman"/>
          <w:color w:val="000000"/>
          <w:sz w:val="24"/>
          <w:szCs w:val="24"/>
        </w:rPr>
        <w:t xml:space="preserve"> </w:t>
      </w:r>
      <w:proofErr w:type="gramStart"/>
      <w:r w:rsidRPr="003F471B">
        <w:rPr>
          <w:rFonts w:ascii="Times New Roman" w:hAnsi="Times New Roman" w:cs="Times New Roman"/>
          <w:color w:val="000000"/>
          <w:sz w:val="24"/>
          <w:szCs w:val="24"/>
        </w:rPr>
        <w:t>Empathy.</w:t>
      </w:r>
      <w:proofErr w:type="gramEnd"/>
      <w:r w:rsidRPr="003F471B">
        <w:rPr>
          <w:rFonts w:ascii="Times New Roman" w:hAnsi="Times New Roman" w:cs="Times New Roman"/>
          <w:color w:val="000000"/>
          <w:sz w:val="24"/>
          <w:szCs w:val="24"/>
        </w:rPr>
        <w:t xml:space="preserve"> In </w:t>
      </w:r>
      <w:r w:rsidRPr="003F471B">
        <w:rPr>
          <w:rFonts w:ascii="Times New Roman" w:hAnsi="Times New Roman" w:cs="Times New Roman"/>
          <w:i/>
          <w:iCs/>
          <w:color w:val="000000"/>
          <w:sz w:val="24"/>
          <w:szCs w:val="24"/>
        </w:rPr>
        <w:t xml:space="preserve">Becoming naturally </w:t>
      </w:r>
      <w:proofErr w:type="gramStart"/>
      <w:r w:rsidRPr="003F471B">
        <w:rPr>
          <w:rFonts w:ascii="Times New Roman" w:hAnsi="Times New Roman" w:cs="Times New Roman"/>
          <w:i/>
          <w:iCs/>
          <w:color w:val="000000"/>
          <w:sz w:val="24"/>
          <w:szCs w:val="24"/>
        </w:rPr>
        <w:t>therapeutic :</w:t>
      </w:r>
      <w:proofErr w:type="gramEnd"/>
      <w:r w:rsidRPr="003F471B">
        <w:rPr>
          <w:rFonts w:ascii="Times New Roman" w:hAnsi="Times New Roman" w:cs="Times New Roman"/>
          <w:i/>
          <w:iCs/>
          <w:color w:val="000000"/>
          <w:sz w:val="24"/>
          <w:szCs w:val="24"/>
        </w:rPr>
        <w:t xml:space="preserve"> A return to the true essence of helping</w:t>
      </w:r>
      <w:r w:rsidRPr="003F471B">
        <w:rPr>
          <w:rFonts w:ascii="Times New Roman" w:hAnsi="Times New Roman" w:cs="Times New Roman"/>
          <w:color w:val="000000"/>
          <w:sz w:val="24"/>
          <w:szCs w:val="24"/>
        </w:rPr>
        <w:t>. New York: Bantam Books.</w:t>
      </w:r>
    </w:p>
    <w:p w:rsidR="00505AF7" w:rsidRPr="000E3F66" w:rsidRDefault="00505AF7" w:rsidP="001E40B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1E40B6" w:rsidRPr="000E3F66" w:rsidRDefault="001E40B6" w:rsidP="00D676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commentRangeEnd w:id="6"/>
    <w:p w:rsidR="00F43452" w:rsidRPr="000E3F66" w:rsidRDefault="00915AB4" w:rsidP="00F43452">
      <w:pPr>
        <w:rPr>
          <w:rFonts w:ascii="Times New Roman" w:hAnsi="Times New Roman" w:cs="Times New Roman"/>
          <w:sz w:val="24"/>
          <w:szCs w:val="24"/>
        </w:rPr>
      </w:pPr>
      <w:r>
        <w:rPr>
          <w:rStyle w:val="CommentReference"/>
        </w:rPr>
        <w:commentReference w:id="6"/>
      </w:r>
    </w:p>
    <w:sectPr w:rsidR="00F43452" w:rsidRPr="000E3F66" w:rsidSect="002A4C15">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1:16:00Z" w:initials="M">
    <w:p w:rsidR="00C51D75" w:rsidRDefault="00C51D75">
      <w:pPr>
        <w:pStyle w:val="CommentText"/>
      </w:pPr>
      <w:r>
        <w:rPr>
          <w:rStyle w:val="CommentReference"/>
        </w:rPr>
        <w:annotationRef/>
      </w:r>
      <w:r>
        <w:t>You should have a title on this page.</w:t>
      </w:r>
    </w:p>
  </w:comment>
  <w:comment w:id="1" w:author="Mary" w:date="2012-06-30T11:19:00Z" w:initials="M">
    <w:p w:rsidR="00C51D75" w:rsidRDefault="00C51D75">
      <w:pPr>
        <w:pStyle w:val="CommentText"/>
      </w:pPr>
      <w:r>
        <w:rPr>
          <w:rStyle w:val="CommentReference"/>
        </w:rPr>
        <w:annotationRef/>
      </w:r>
      <w:r>
        <w:t>Use a page number with a direct quote</w:t>
      </w:r>
    </w:p>
  </w:comment>
  <w:comment w:id="2" w:author="Mary" w:date="2012-06-30T11:37:00Z" w:initials="M">
    <w:p w:rsidR="00915AB4" w:rsidRDefault="00915AB4">
      <w:pPr>
        <w:pStyle w:val="CommentText"/>
      </w:pPr>
      <w:r>
        <w:rPr>
          <w:rStyle w:val="CommentReference"/>
        </w:rPr>
        <w:annotationRef/>
      </w:r>
      <w:proofErr w:type="gramStart"/>
      <w:r>
        <w:t>Opposite  you</w:t>
      </w:r>
      <w:proofErr w:type="gramEnd"/>
      <w:r>
        <w:t xml:space="preserve"> need to indent the second line</w:t>
      </w:r>
    </w:p>
  </w:comment>
  <w:comment w:id="3" w:author="Mary" w:date="2012-06-30T11:38:00Z" w:initials="M">
    <w:p w:rsidR="00915AB4" w:rsidRDefault="00915AB4">
      <w:pPr>
        <w:pStyle w:val="CommentText"/>
      </w:pPr>
      <w:r>
        <w:rPr>
          <w:rStyle w:val="CommentReference"/>
        </w:rPr>
        <w:annotationRef/>
      </w:r>
      <w:r>
        <w:t>Title needs italics and only the first word is capitalized unless proper name or after a colon.</w:t>
      </w:r>
    </w:p>
  </w:comment>
  <w:comment w:id="4" w:author="Mary" w:date="2012-06-30T11:39:00Z" w:initials="M">
    <w:p w:rsidR="00915AB4" w:rsidRDefault="00915AB4">
      <w:pPr>
        <w:pStyle w:val="CommentText"/>
      </w:pPr>
      <w:r>
        <w:rPr>
          <w:rStyle w:val="CommentReference"/>
        </w:rPr>
        <w:annotationRef/>
      </w:r>
      <w:r>
        <w:t xml:space="preserve">Do not italics </w:t>
      </w:r>
      <w:proofErr w:type="spellStart"/>
      <w:r>
        <w:t>thie</w:t>
      </w:r>
      <w:proofErr w:type="spellEnd"/>
      <w:r>
        <w:t xml:space="preserve"> address   &amp; get out your APA book!!!!!!</w:t>
      </w:r>
    </w:p>
  </w:comment>
  <w:comment w:id="5" w:author="Mary" w:date="2012-06-30T11:37:00Z" w:initials="M">
    <w:p w:rsidR="00915AB4" w:rsidRDefault="00915AB4">
      <w:pPr>
        <w:pStyle w:val="CommentText"/>
      </w:pPr>
      <w:r>
        <w:rPr>
          <w:rStyle w:val="CommentReference"/>
        </w:rPr>
        <w:annotationRef/>
      </w:r>
      <w:r>
        <w:t>Do not use retrieval dates</w:t>
      </w:r>
    </w:p>
  </w:comment>
  <w:comment w:id="6" w:author="Mary" w:date="2012-06-30T11:40:00Z" w:initials="M">
    <w:p w:rsidR="00915AB4" w:rsidRDefault="00915AB4">
      <w:pPr>
        <w:pStyle w:val="CommentText"/>
      </w:pPr>
      <w:r>
        <w:rPr>
          <w:rStyle w:val="CommentReference"/>
        </w:rPr>
        <w:annotationRef/>
      </w:r>
      <w:r>
        <w:t>I will not correct the rest of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BB" w:rsidRDefault="00331CBB" w:rsidP="00505AF7">
      <w:pPr>
        <w:spacing w:after="0" w:line="240" w:lineRule="auto"/>
      </w:pPr>
      <w:r>
        <w:separator/>
      </w:r>
    </w:p>
  </w:endnote>
  <w:endnote w:type="continuationSeparator" w:id="0">
    <w:p w:rsidR="00331CBB" w:rsidRDefault="00331CBB" w:rsidP="00505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BB" w:rsidRDefault="00331CBB" w:rsidP="00505AF7">
      <w:pPr>
        <w:spacing w:after="0" w:line="240" w:lineRule="auto"/>
      </w:pPr>
      <w:r>
        <w:separator/>
      </w:r>
    </w:p>
  </w:footnote>
  <w:footnote w:type="continuationSeparator" w:id="0">
    <w:p w:rsidR="00331CBB" w:rsidRDefault="00331CBB" w:rsidP="00505A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F7" w:rsidRDefault="00505AF7">
    <w:pPr>
      <w:pStyle w:val="Header"/>
    </w:pPr>
    <w:r>
      <w:t>Running head: CASE STUDY 3</w:t>
    </w:r>
  </w:p>
  <w:p w:rsidR="00505AF7" w:rsidRDefault="00505A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2042"/>
    <w:multiLevelType w:val="multilevel"/>
    <w:tmpl w:val="7E54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9970BF"/>
    <w:multiLevelType w:val="hybridMultilevel"/>
    <w:tmpl w:val="AB90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017E49"/>
    <w:multiLevelType w:val="multilevel"/>
    <w:tmpl w:val="00DE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43452"/>
    <w:rsid w:val="000D3C8B"/>
    <w:rsid w:val="000E3F66"/>
    <w:rsid w:val="000F1F42"/>
    <w:rsid w:val="001E40B6"/>
    <w:rsid w:val="002A4C15"/>
    <w:rsid w:val="00331CBB"/>
    <w:rsid w:val="00456BDC"/>
    <w:rsid w:val="00470127"/>
    <w:rsid w:val="00505AF7"/>
    <w:rsid w:val="006A4E4A"/>
    <w:rsid w:val="007B00EC"/>
    <w:rsid w:val="007C2EF9"/>
    <w:rsid w:val="00915AB4"/>
    <w:rsid w:val="00917A35"/>
    <w:rsid w:val="00B543AB"/>
    <w:rsid w:val="00C10341"/>
    <w:rsid w:val="00C10F28"/>
    <w:rsid w:val="00C51D75"/>
    <w:rsid w:val="00CE5D62"/>
    <w:rsid w:val="00D305B2"/>
    <w:rsid w:val="00D3440F"/>
    <w:rsid w:val="00D6764B"/>
    <w:rsid w:val="00D878EE"/>
    <w:rsid w:val="00EF3A82"/>
    <w:rsid w:val="00F43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7A35"/>
  </w:style>
  <w:style w:type="character" w:styleId="Hyperlink">
    <w:name w:val="Hyperlink"/>
    <w:basedOn w:val="DefaultParagraphFont"/>
    <w:uiPriority w:val="99"/>
    <w:semiHidden/>
    <w:unhideWhenUsed/>
    <w:rsid w:val="00917A35"/>
    <w:rPr>
      <w:color w:val="0000FF"/>
      <w:u w:val="single"/>
    </w:rPr>
  </w:style>
  <w:style w:type="paragraph" w:styleId="Header">
    <w:name w:val="header"/>
    <w:basedOn w:val="Normal"/>
    <w:link w:val="HeaderChar"/>
    <w:uiPriority w:val="99"/>
    <w:unhideWhenUsed/>
    <w:rsid w:val="00505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AF7"/>
  </w:style>
  <w:style w:type="paragraph" w:styleId="Footer">
    <w:name w:val="footer"/>
    <w:basedOn w:val="Normal"/>
    <w:link w:val="FooterChar"/>
    <w:uiPriority w:val="99"/>
    <w:semiHidden/>
    <w:unhideWhenUsed/>
    <w:rsid w:val="00505A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AF7"/>
  </w:style>
  <w:style w:type="paragraph" w:styleId="BalloonText">
    <w:name w:val="Balloon Text"/>
    <w:basedOn w:val="Normal"/>
    <w:link w:val="BalloonTextChar"/>
    <w:uiPriority w:val="99"/>
    <w:semiHidden/>
    <w:unhideWhenUsed/>
    <w:rsid w:val="00505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F7"/>
    <w:rPr>
      <w:rFonts w:ascii="Tahoma" w:hAnsi="Tahoma" w:cs="Tahoma"/>
      <w:sz w:val="16"/>
      <w:szCs w:val="16"/>
    </w:rPr>
  </w:style>
  <w:style w:type="paragraph" w:styleId="ListParagraph">
    <w:name w:val="List Paragraph"/>
    <w:basedOn w:val="Normal"/>
    <w:uiPriority w:val="34"/>
    <w:qFormat/>
    <w:rsid w:val="00D878EE"/>
    <w:pPr>
      <w:ind w:left="720"/>
      <w:contextualSpacing/>
    </w:pPr>
  </w:style>
  <w:style w:type="character" w:styleId="CommentReference">
    <w:name w:val="annotation reference"/>
    <w:basedOn w:val="DefaultParagraphFont"/>
    <w:uiPriority w:val="99"/>
    <w:semiHidden/>
    <w:unhideWhenUsed/>
    <w:rsid w:val="00C51D75"/>
    <w:rPr>
      <w:sz w:val="16"/>
      <w:szCs w:val="16"/>
    </w:rPr>
  </w:style>
  <w:style w:type="paragraph" w:styleId="CommentText">
    <w:name w:val="annotation text"/>
    <w:basedOn w:val="Normal"/>
    <w:link w:val="CommentTextChar"/>
    <w:uiPriority w:val="99"/>
    <w:semiHidden/>
    <w:unhideWhenUsed/>
    <w:rsid w:val="00C51D75"/>
    <w:pPr>
      <w:spacing w:line="240" w:lineRule="auto"/>
    </w:pPr>
    <w:rPr>
      <w:sz w:val="20"/>
      <w:szCs w:val="20"/>
    </w:rPr>
  </w:style>
  <w:style w:type="character" w:customStyle="1" w:styleId="CommentTextChar">
    <w:name w:val="Comment Text Char"/>
    <w:basedOn w:val="DefaultParagraphFont"/>
    <w:link w:val="CommentText"/>
    <w:uiPriority w:val="99"/>
    <w:semiHidden/>
    <w:rsid w:val="00C51D75"/>
    <w:rPr>
      <w:sz w:val="20"/>
      <w:szCs w:val="20"/>
    </w:rPr>
  </w:style>
  <w:style w:type="paragraph" w:styleId="CommentSubject">
    <w:name w:val="annotation subject"/>
    <w:basedOn w:val="CommentText"/>
    <w:next w:val="CommentText"/>
    <w:link w:val="CommentSubjectChar"/>
    <w:uiPriority w:val="99"/>
    <w:semiHidden/>
    <w:unhideWhenUsed/>
    <w:rsid w:val="00C51D75"/>
    <w:rPr>
      <w:b/>
      <w:bCs/>
    </w:rPr>
  </w:style>
  <w:style w:type="character" w:customStyle="1" w:styleId="CommentSubjectChar">
    <w:name w:val="Comment Subject Char"/>
    <w:basedOn w:val="CommentTextChar"/>
    <w:link w:val="CommentSubject"/>
    <w:uiPriority w:val="99"/>
    <w:semiHidden/>
    <w:rsid w:val="00C51D75"/>
    <w:rPr>
      <w:b/>
      <w:bCs/>
    </w:rPr>
  </w:style>
</w:styles>
</file>

<file path=word/webSettings.xml><?xml version="1.0" encoding="utf-8"?>
<w:webSettings xmlns:r="http://schemas.openxmlformats.org/officeDocument/2006/relationships" xmlns:w="http://schemas.openxmlformats.org/wordprocessingml/2006/main">
  <w:divs>
    <w:div w:id="57674506">
      <w:bodyDiv w:val="1"/>
      <w:marLeft w:val="0"/>
      <w:marRight w:val="0"/>
      <w:marTop w:val="0"/>
      <w:marBottom w:val="0"/>
      <w:divBdr>
        <w:top w:val="none" w:sz="0" w:space="0" w:color="auto"/>
        <w:left w:val="none" w:sz="0" w:space="0" w:color="auto"/>
        <w:bottom w:val="none" w:sz="0" w:space="0" w:color="auto"/>
        <w:right w:val="none" w:sz="0" w:space="0" w:color="auto"/>
      </w:divBdr>
    </w:div>
    <w:div w:id="544146430">
      <w:bodyDiv w:val="1"/>
      <w:marLeft w:val="0"/>
      <w:marRight w:val="0"/>
      <w:marTop w:val="0"/>
      <w:marBottom w:val="0"/>
      <w:divBdr>
        <w:top w:val="none" w:sz="0" w:space="0" w:color="auto"/>
        <w:left w:val="none" w:sz="0" w:space="0" w:color="auto"/>
        <w:bottom w:val="none" w:sz="0" w:space="0" w:color="auto"/>
        <w:right w:val="none" w:sz="0" w:space="0" w:color="auto"/>
      </w:divBdr>
      <w:divsChild>
        <w:div w:id="128399647">
          <w:marLeft w:val="0"/>
          <w:marRight w:val="0"/>
          <w:marTop w:val="0"/>
          <w:marBottom w:val="207"/>
          <w:divBdr>
            <w:top w:val="none" w:sz="0" w:space="0" w:color="auto"/>
            <w:left w:val="none" w:sz="0" w:space="0" w:color="auto"/>
            <w:bottom w:val="none" w:sz="0" w:space="0" w:color="auto"/>
            <w:right w:val="none" w:sz="0" w:space="0" w:color="auto"/>
          </w:divBdr>
        </w:div>
        <w:div w:id="1974631163">
          <w:marLeft w:val="0"/>
          <w:marRight w:val="0"/>
          <w:marTop w:val="0"/>
          <w:marBottom w:val="207"/>
          <w:divBdr>
            <w:top w:val="none" w:sz="0" w:space="0" w:color="auto"/>
            <w:left w:val="none" w:sz="0" w:space="0" w:color="auto"/>
            <w:bottom w:val="none" w:sz="0" w:space="0" w:color="auto"/>
            <w:right w:val="none" w:sz="0" w:space="0" w:color="auto"/>
          </w:divBdr>
        </w:div>
      </w:divsChild>
    </w:div>
    <w:div w:id="658341857">
      <w:bodyDiv w:val="1"/>
      <w:marLeft w:val="0"/>
      <w:marRight w:val="0"/>
      <w:marTop w:val="0"/>
      <w:marBottom w:val="0"/>
      <w:divBdr>
        <w:top w:val="none" w:sz="0" w:space="0" w:color="auto"/>
        <w:left w:val="none" w:sz="0" w:space="0" w:color="auto"/>
        <w:bottom w:val="none" w:sz="0" w:space="0" w:color="auto"/>
        <w:right w:val="none" w:sz="0" w:space="0" w:color="auto"/>
      </w:divBdr>
    </w:div>
    <w:div w:id="1342707604">
      <w:bodyDiv w:val="1"/>
      <w:marLeft w:val="0"/>
      <w:marRight w:val="0"/>
      <w:marTop w:val="0"/>
      <w:marBottom w:val="0"/>
      <w:divBdr>
        <w:top w:val="none" w:sz="0" w:space="0" w:color="auto"/>
        <w:left w:val="none" w:sz="0" w:space="0" w:color="auto"/>
        <w:bottom w:val="none" w:sz="0" w:space="0" w:color="auto"/>
        <w:right w:val="none" w:sz="0" w:space="0" w:color="auto"/>
      </w:divBdr>
    </w:div>
    <w:div w:id="17726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1498</Words>
  <Characters>8539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dc:creator>
  <cp:lastModifiedBy>Mary</cp:lastModifiedBy>
  <cp:revision>2</cp:revision>
  <dcterms:created xsi:type="dcterms:W3CDTF">2012-06-30T16:43:00Z</dcterms:created>
  <dcterms:modified xsi:type="dcterms:W3CDTF">2012-06-30T16:43:00Z</dcterms:modified>
</cp:coreProperties>
</file>