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p>
    <w:p w:rsidR="001159A5" w:rsidRPr="0087214C" w:rsidRDefault="001159A5" w:rsidP="0087214C">
      <w:pPr>
        <w:spacing w:line="480" w:lineRule="auto"/>
        <w:jc w:val="center"/>
        <w:rPr>
          <w:rFonts w:ascii="Times New Roman" w:hAnsi="Times New Roman" w:cs="Times New Roman"/>
          <w:sz w:val="24"/>
          <w:szCs w:val="24"/>
        </w:rPr>
      </w:pPr>
      <w:r w:rsidRPr="0087214C">
        <w:rPr>
          <w:rFonts w:ascii="Times New Roman" w:hAnsi="Times New Roman" w:cs="Times New Roman"/>
          <w:sz w:val="24"/>
          <w:szCs w:val="24"/>
        </w:rPr>
        <w:t>Denver II Assessment</w:t>
      </w:r>
    </w:p>
    <w:p w:rsidR="001159A5" w:rsidRPr="0087214C" w:rsidRDefault="001159A5" w:rsidP="0087214C">
      <w:pPr>
        <w:spacing w:line="480" w:lineRule="auto"/>
        <w:jc w:val="center"/>
        <w:rPr>
          <w:rFonts w:ascii="Times New Roman" w:hAnsi="Times New Roman" w:cs="Times New Roman"/>
          <w:sz w:val="24"/>
          <w:szCs w:val="24"/>
        </w:rPr>
      </w:pPr>
      <w:r w:rsidRPr="0087214C">
        <w:rPr>
          <w:rFonts w:ascii="Times New Roman" w:hAnsi="Times New Roman" w:cs="Times New Roman"/>
          <w:sz w:val="24"/>
          <w:szCs w:val="24"/>
        </w:rPr>
        <w:t>Ashley Black</w:t>
      </w:r>
    </w:p>
    <w:p w:rsidR="001159A5" w:rsidRPr="0087214C" w:rsidRDefault="001159A5" w:rsidP="0087214C">
      <w:pPr>
        <w:spacing w:line="480" w:lineRule="auto"/>
        <w:jc w:val="center"/>
        <w:rPr>
          <w:rFonts w:ascii="Times New Roman" w:hAnsi="Times New Roman" w:cs="Times New Roman"/>
          <w:sz w:val="24"/>
          <w:szCs w:val="24"/>
        </w:rPr>
      </w:pPr>
      <w:r w:rsidRPr="0087214C">
        <w:rPr>
          <w:rFonts w:ascii="Times New Roman" w:hAnsi="Times New Roman" w:cs="Times New Roman"/>
          <w:sz w:val="24"/>
          <w:szCs w:val="24"/>
        </w:rPr>
        <w:t xml:space="preserve">Lakeview College of Nursing </w:t>
      </w:r>
    </w:p>
    <w:p w:rsidR="001159A5" w:rsidRPr="0087214C" w:rsidRDefault="001159A5" w:rsidP="0087214C">
      <w:pPr>
        <w:spacing w:line="480" w:lineRule="auto"/>
        <w:jc w:val="center"/>
        <w:rPr>
          <w:rFonts w:ascii="Times New Roman" w:hAnsi="Times New Roman" w:cs="Times New Roman"/>
          <w:sz w:val="24"/>
          <w:szCs w:val="24"/>
        </w:rPr>
      </w:pPr>
      <w:r w:rsidRPr="0087214C">
        <w:rPr>
          <w:rFonts w:ascii="Times New Roman" w:hAnsi="Times New Roman" w:cs="Times New Roman"/>
          <w:sz w:val="24"/>
          <w:szCs w:val="24"/>
        </w:rPr>
        <w:t>N308: Nursing of the Childrearing Family</w:t>
      </w:r>
    </w:p>
    <w:p w:rsidR="001159A5" w:rsidRPr="0087214C" w:rsidRDefault="001159A5" w:rsidP="0087214C">
      <w:pPr>
        <w:spacing w:line="480" w:lineRule="auto"/>
        <w:jc w:val="center"/>
        <w:rPr>
          <w:rFonts w:ascii="Times New Roman" w:hAnsi="Times New Roman" w:cs="Times New Roman"/>
          <w:sz w:val="24"/>
          <w:szCs w:val="24"/>
        </w:rPr>
      </w:pPr>
      <w:r w:rsidRPr="0087214C">
        <w:rPr>
          <w:rFonts w:ascii="Times New Roman" w:hAnsi="Times New Roman" w:cs="Times New Roman"/>
          <w:sz w:val="24"/>
          <w:szCs w:val="24"/>
        </w:rPr>
        <w:t>October 28, 2011</w:t>
      </w:r>
    </w:p>
    <w:p w:rsidR="001159A5" w:rsidRPr="0087214C" w:rsidRDefault="001159A5" w:rsidP="0087214C">
      <w:pPr>
        <w:spacing w:line="480" w:lineRule="auto"/>
        <w:rPr>
          <w:rFonts w:ascii="Times New Roman" w:hAnsi="Times New Roman" w:cs="Times New Roman"/>
          <w:sz w:val="24"/>
          <w:szCs w:val="24"/>
        </w:rPr>
      </w:pPr>
      <w:r w:rsidRPr="0087214C">
        <w:rPr>
          <w:rFonts w:ascii="Times New Roman" w:hAnsi="Times New Roman" w:cs="Times New Roman"/>
          <w:sz w:val="24"/>
          <w:szCs w:val="24"/>
        </w:rPr>
        <w:br w:type="page"/>
      </w:r>
    </w:p>
    <w:p w:rsidR="0046416D" w:rsidRPr="0087214C" w:rsidRDefault="0046416D" w:rsidP="0087214C">
      <w:pPr>
        <w:spacing w:line="480" w:lineRule="auto"/>
        <w:ind w:firstLine="720"/>
        <w:jc w:val="center"/>
        <w:rPr>
          <w:rFonts w:ascii="Times New Roman" w:hAnsi="Times New Roman" w:cs="Times New Roman"/>
          <w:sz w:val="24"/>
          <w:szCs w:val="24"/>
        </w:rPr>
      </w:pPr>
      <w:r w:rsidRPr="0087214C">
        <w:rPr>
          <w:rFonts w:ascii="Times New Roman" w:hAnsi="Times New Roman" w:cs="Times New Roman"/>
          <w:sz w:val="24"/>
          <w:szCs w:val="24"/>
        </w:rPr>
        <w:lastRenderedPageBreak/>
        <w:t xml:space="preserve">Denver II Definition </w:t>
      </w:r>
    </w:p>
    <w:p w:rsidR="00DE2679" w:rsidRPr="0087214C" w:rsidRDefault="00DE2679"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The Denver Developmental Screening Test was created to aid health care providers assess probable developmental concerns in young children. It was originally published in 1967. Over 50 million young children have been screened using this method. The test was revised in 1990 to incorporate current norms. It is now referred to as the Denver II.</w:t>
      </w:r>
      <w:r w:rsidR="00C36942" w:rsidRPr="0087214C">
        <w:rPr>
          <w:rFonts w:ascii="Times New Roman" w:hAnsi="Times New Roman" w:cs="Times New Roman"/>
          <w:sz w:val="24"/>
          <w:szCs w:val="24"/>
        </w:rPr>
        <w:t xml:space="preserve"> There are 125 items arranged into four sections. Screening</w:t>
      </w:r>
      <w:r w:rsidR="0046416D" w:rsidRPr="0087214C">
        <w:rPr>
          <w:rFonts w:ascii="Times New Roman" w:hAnsi="Times New Roman" w:cs="Times New Roman"/>
          <w:sz w:val="24"/>
          <w:szCs w:val="24"/>
        </w:rPr>
        <w:t xml:space="preserve"> is assessed in personal-social</w:t>
      </w:r>
      <w:r w:rsidR="00C36942" w:rsidRPr="0087214C">
        <w:rPr>
          <w:rFonts w:ascii="Times New Roman" w:hAnsi="Times New Roman" w:cs="Times New Roman"/>
          <w:sz w:val="24"/>
          <w:szCs w:val="24"/>
        </w:rPr>
        <w:t>, fine motor-adaptive, language and gross motor groups.</w:t>
      </w:r>
      <w:r w:rsidR="0046416D" w:rsidRPr="0087214C">
        <w:rPr>
          <w:rFonts w:ascii="Times New Roman" w:hAnsi="Times New Roman" w:cs="Times New Roman"/>
          <w:sz w:val="24"/>
          <w:szCs w:val="24"/>
        </w:rPr>
        <w:t xml:space="preserve"> Overall be</w:t>
      </w:r>
      <w:r w:rsidR="001159A5" w:rsidRPr="0087214C">
        <w:rPr>
          <w:rFonts w:ascii="Times New Roman" w:hAnsi="Times New Roman" w:cs="Times New Roman"/>
          <w:sz w:val="24"/>
          <w:szCs w:val="24"/>
        </w:rPr>
        <w:t>havior is also observed. (Frankenburg &amp; Dodds, 1992</w:t>
      </w:r>
      <w:r w:rsidR="0046416D" w:rsidRPr="0087214C">
        <w:rPr>
          <w:rFonts w:ascii="Times New Roman" w:hAnsi="Times New Roman" w:cs="Times New Roman"/>
          <w:sz w:val="24"/>
          <w:szCs w:val="24"/>
        </w:rPr>
        <w:t>,</w:t>
      </w:r>
      <w:r w:rsidR="001159A5" w:rsidRPr="0087214C">
        <w:rPr>
          <w:rFonts w:ascii="Times New Roman" w:hAnsi="Times New Roman" w:cs="Times New Roman"/>
          <w:sz w:val="24"/>
          <w:szCs w:val="24"/>
        </w:rPr>
        <w:t xml:space="preserve"> pg.</w:t>
      </w:r>
      <w:r w:rsidR="0046416D" w:rsidRPr="0087214C">
        <w:rPr>
          <w:rFonts w:ascii="Times New Roman" w:hAnsi="Times New Roman" w:cs="Times New Roman"/>
          <w:sz w:val="24"/>
          <w:szCs w:val="24"/>
        </w:rPr>
        <w:t xml:space="preserve"> 1)</w:t>
      </w:r>
    </w:p>
    <w:p w:rsidR="00DE2679" w:rsidRPr="0087214C" w:rsidRDefault="00DE2679"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 xml:space="preserve">The Denver II is intended to be administered on seemingly well children. The recommended age is between birth and six years. It is performed by observing a child while he or she performs </w:t>
      </w:r>
      <w:r w:rsidR="00C36942" w:rsidRPr="0087214C">
        <w:rPr>
          <w:rFonts w:ascii="Times New Roman" w:hAnsi="Times New Roman" w:cs="Times New Roman"/>
          <w:sz w:val="24"/>
          <w:szCs w:val="24"/>
        </w:rPr>
        <w:t>specific age-appropriate actions. The Denver II is important when screening asymptomatic children for potential concerns, confirming suspicions with a measurable test and monitoring at risk children for developmental issues. It is not an IQ test, nor does it definitively predict adaptive or intellectual disability. It is not meant to diagnose any emotional, learning or language disorder. Additionally, the Denver II should never be a substitute of a physical examination.</w:t>
      </w:r>
      <w:r w:rsidR="001159A5" w:rsidRPr="0087214C">
        <w:rPr>
          <w:rFonts w:ascii="Times New Roman" w:hAnsi="Times New Roman" w:cs="Times New Roman"/>
          <w:sz w:val="24"/>
          <w:szCs w:val="24"/>
        </w:rPr>
        <w:t xml:space="preserve"> (</w:t>
      </w:r>
      <w:proofErr w:type="spellStart"/>
      <w:r w:rsidR="001159A5" w:rsidRPr="0087214C">
        <w:rPr>
          <w:rFonts w:ascii="Times New Roman" w:hAnsi="Times New Roman" w:cs="Times New Roman"/>
          <w:sz w:val="24"/>
          <w:szCs w:val="24"/>
        </w:rPr>
        <w:t>Frankenburg</w:t>
      </w:r>
      <w:proofErr w:type="spellEnd"/>
      <w:r w:rsidR="001159A5" w:rsidRPr="0087214C">
        <w:rPr>
          <w:rFonts w:ascii="Times New Roman" w:hAnsi="Times New Roman" w:cs="Times New Roman"/>
          <w:sz w:val="24"/>
          <w:szCs w:val="24"/>
        </w:rPr>
        <w:t xml:space="preserve"> &amp; </w:t>
      </w:r>
      <w:proofErr w:type="spellStart"/>
      <w:r w:rsidR="001159A5" w:rsidRPr="0087214C">
        <w:rPr>
          <w:rFonts w:ascii="Times New Roman" w:hAnsi="Times New Roman" w:cs="Times New Roman"/>
          <w:sz w:val="24"/>
          <w:szCs w:val="24"/>
        </w:rPr>
        <w:t>Dodds</w:t>
      </w:r>
      <w:proofErr w:type="spellEnd"/>
      <w:r w:rsidR="001159A5" w:rsidRPr="0087214C">
        <w:rPr>
          <w:rFonts w:ascii="Times New Roman" w:hAnsi="Times New Roman" w:cs="Times New Roman"/>
          <w:sz w:val="24"/>
          <w:szCs w:val="24"/>
        </w:rPr>
        <w:t>, 1992</w:t>
      </w:r>
      <w:r w:rsidR="0046416D" w:rsidRPr="0087214C">
        <w:rPr>
          <w:rFonts w:ascii="Times New Roman" w:hAnsi="Times New Roman" w:cs="Times New Roman"/>
          <w:sz w:val="24"/>
          <w:szCs w:val="24"/>
        </w:rPr>
        <w:t>,</w:t>
      </w:r>
      <w:r w:rsidR="00F716A2">
        <w:rPr>
          <w:rFonts w:ascii="Times New Roman" w:hAnsi="Times New Roman" w:cs="Times New Roman"/>
          <w:sz w:val="24"/>
          <w:szCs w:val="24"/>
        </w:rPr>
        <w:t xml:space="preserve"> pg.</w:t>
      </w:r>
      <w:r w:rsidR="0046416D" w:rsidRPr="0087214C">
        <w:rPr>
          <w:rFonts w:ascii="Times New Roman" w:hAnsi="Times New Roman" w:cs="Times New Roman"/>
          <w:sz w:val="24"/>
          <w:szCs w:val="24"/>
        </w:rPr>
        <w:t xml:space="preserve"> 1)</w:t>
      </w:r>
    </w:p>
    <w:p w:rsidR="0046416D" w:rsidRPr="0087214C" w:rsidRDefault="0046416D" w:rsidP="0087214C">
      <w:pPr>
        <w:spacing w:line="480" w:lineRule="auto"/>
        <w:ind w:firstLine="720"/>
        <w:jc w:val="center"/>
        <w:rPr>
          <w:rFonts w:ascii="Times New Roman" w:hAnsi="Times New Roman" w:cs="Times New Roman"/>
          <w:sz w:val="24"/>
          <w:szCs w:val="24"/>
        </w:rPr>
      </w:pPr>
      <w:r w:rsidRPr="0087214C">
        <w:rPr>
          <w:rFonts w:ascii="Times New Roman" w:hAnsi="Times New Roman" w:cs="Times New Roman"/>
          <w:sz w:val="24"/>
          <w:szCs w:val="24"/>
        </w:rPr>
        <w:t>Child’s Denver II Assessment</w:t>
      </w:r>
    </w:p>
    <w:p w:rsidR="003E4C4B" w:rsidRPr="0087214C" w:rsidRDefault="0046416D"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The child is a Caucasian female. Her chronological age is one year, eight months and seven days. Her mother is the primary care giver. Her behavior is typ</w:t>
      </w:r>
      <w:r w:rsidR="00F716A2">
        <w:rPr>
          <w:rFonts w:ascii="Times New Roman" w:hAnsi="Times New Roman" w:cs="Times New Roman"/>
          <w:sz w:val="24"/>
          <w:szCs w:val="24"/>
        </w:rPr>
        <w:t>ical of her age. The toddler ran and played</w:t>
      </w:r>
      <w:r w:rsidRPr="0087214C">
        <w:rPr>
          <w:rFonts w:ascii="Times New Roman" w:hAnsi="Times New Roman" w:cs="Times New Roman"/>
          <w:sz w:val="24"/>
          <w:szCs w:val="24"/>
        </w:rPr>
        <w:t xml:space="preserve"> with toys. </w:t>
      </w:r>
      <w:r w:rsidR="003E4C4B" w:rsidRPr="0087214C">
        <w:rPr>
          <w:rFonts w:ascii="Times New Roman" w:hAnsi="Times New Roman" w:cs="Times New Roman"/>
          <w:sz w:val="24"/>
          <w:szCs w:val="24"/>
        </w:rPr>
        <w:t>She smiled and laughed while playing. Her mood was similar to what is seen in others of her age group.</w:t>
      </w:r>
    </w:p>
    <w:p w:rsidR="00DE2679" w:rsidRPr="0087214C" w:rsidRDefault="00F716A2" w:rsidP="0087214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She rarely complied</w:t>
      </w:r>
      <w:r w:rsidR="0046416D" w:rsidRPr="0087214C">
        <w:rPr>
          <w:rFonts w:ascii="Times New Roman" w:hAnsi="Times New Roman" w:cs="Times New Roman"/>
          <w:sz w:val="24"/>
          <w:szCs w:val="24"/>
        </w:rPr>
        <w:t xml:space="preserve"> with verbal instruct</w:t>
      </w:r>
      <w:r>
        <w:rPr>
          <w:rFonts w:ascii="Times New Roman" w:hAnsi="Times New Roman" w:cs="Times New Roman"/>
          <w:sz w:val="24"/>
          <w:szCs w:val="24"/>
        </w:rPr>
        <w:t>ions. She did</w:t>
      </w:r>
      <w:r w:rsidR="0046416D" w:rsidRPr="0087214C">
        <w:rPr>
          <w:rFonts w:ascii="Times New Roman" w:hAnsi="Times New Roman" w:cs="Times New Roman"/>
          <w:sz w:val="24"/>
          <w:szCs w:val="24"/>
        </w:rPr>
        <w:t xml:space="preserve"> not exhibit any signs of fearfulness. The child was somewhat disinterested of the testing. </w:t>
      </w:r>
      <w:r w:rsidR="001159A5" w:rsidRPr="0087214C">
        <w:rPr>
          <w:rFonts w:ascii="Times New Roman" w:hAnsi="Times New Roman" w:cs="Times New Roman"/>
          <w:sz w:val="24"/>
          <w:szCs w:val="24"/>
        </w:rPr>
        <w:t>Her attention span was short and the child was very distractible. The child seemed unaware of the testing even though it was explained numerous times to her. It appeared as if the child did not understand the instructions given. She did not even understand how to mimic the actions the tester was performing.</w:t>
      </w:r>
    </w:p>
    <w:p w:rsidR="003E4C4B" w:rsidRPr="0087214C" w:rsidRDefault="003E4C4B"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 xml:space="preserve">The Denver II was given in a preschool daycare setting. There were other children present, which increased her distractibility. The assessment was performed at a table that was appropriate for the child’s height. She was had no issues reaching for the screening tools.  </w:t>
      </w:r>
    </w:p>
    <w:p w:rsidR="00EF1B1E" w:rsidRPr="0087214C" w:rsidRDefault="00EF1B1E"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 xml:space="preserve">At this stage of life, </w:t>
      </w:r>
      <w:r w:rsidR="005F1063" w:rsidRPr="0087214C">
        <w:rPr>
          <w:rFonts w:ascii="Times New Roman" w:hAnsi="Times New Roman" w:cs="Times New Roman"/>
          <w:sz w:val="24"/>
          <w:szCs w:val="24"/>
        </w:rPr>
        <w:t>the toddler will tend to focus on herself. This is referred to as egocentrism. They may find comfort in following cultural or family-based practices. Due to their cognitive abilities being limited, toddlers do not comprehend religious or cultural beliefs. Morality is not yet understood. They are just learning the difference between right and wrong. (Ricci &amp; Kyle, 2009, pg. 806-807)</w:t>
      </w:r>
    </w:p>
    <w:p w:rsidR="005F1063" w:rsidRPr="0087214C" w:rsidRDefault="005F1063"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There were not any cultural factors that appeared to influence her developmental process. She had numerous delays and only successfully passed three tasks in her age line. This Denver II evaluation was abnormal and requires further assessment.</w:t>
      </w:r>
    </w:p>
    <w:p w:rsidR="005F1063" w:rsidRPr="0087214C" w:rsidRDefault="005F1063" w:rsidP="0087214C">
      <w:pPr>
        <w:spacing w:line="480" w:lineRule="auto"/>
        <w:ind w:firstLine="720"/>
        <w:jc w:val="center"/>
        <w:rPr>
          <w:rFonts w:ascii="Times New Roman" w:hAnsi="Times New Roman" w:cs="Times New Roman"/>
          <w:sz w:val="24"/>
          <w:szCs w:val="24"/>
        </w:rPr>
      </w:pPr>
      <w:r w:rsidRPr="0087214C">
        <w:rPr>
          <w:rFonts w:ascii="Times New Roman" w:hAnsi="Times New Roman" w:cs="Times New Roman"/>
          <w:sz w:val="24"/>
          <w:szCs w:val="24"/>
        </w:rPr>
        <w:t>Parent/Guardian Information</w:t>
      </w:r>
    </w:p>
    <w:p w:rsidR="007E74B4" w:rsidRPr="0087214C" w:rsidRDefault="005F1063"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The Denver II assesses their daughter’s current status, developmentally, as compared to other children her age. She</w:t>
      </w:r>
      <w:r w:rsidR="007E74B4" w:rsidRPr="0087214C">
        <w:rPr>
          <w:rFonts w:ascii="Times New Roman" w:hAnsi="Times New Roman" w:cs="Times New Roman"/>
          <w:sz w:val="24"/>
          <w:szCs w:val="24"/>
        </w:rPr>
        <w:t xml:space="preserve"> wa</w:t>
      </w:r>
      <w:r w:rsidRPr="0087214C">
        <w:rPr>
          <w:rFonts w:ascii="Times New Roman" w:hAnsi="Times New Roman" w:cs="Times New Roman"/>
          <w:sz w:val="24"/>
          <w:szCs w:val="24"/>
        </w:rPr>
        <w:t xml:space="preserve">s not anticipated to </w:t>
      </w:r>
      <w:r w:rsidR="007E74B4" w:rsidRPr="0087214C">
        <w:rPr>
          <w:rFonts w:ascii="Times New Roman" w:hAnsi="Times New Roman" w:cs="Times New Roman"/>
          <w:sz w:val="24"/>
          <w:szCs w:val="24"/>
        </w:rPr>
        <w:t>pass every action. It is not an intelligence test and the results should not be used for IQ. The child only passed three items. She should be referred to repeat testing. The environment could have negatively affected the evaluation. The Denver II should be reassessed in about a week or two. (Frankenburg &amp; Dodds, 1992, pg. 13)</w:t>
      </w:r>
    </w:p>
    <w:p w:rsidR="007E74B4" w:rsidRPr="0087214C" w:rsidRDefault="007E74B4"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lastRenderedPageBreak/>
        <w:t>Safety concerns for the toddler include car safety. The back seat of the vehicle is considered the</w:t>
      </w:r>
      <w:r w:rsidR="00F716A2">
        <w:rPr>
          <w:rFonts w:ascii="Times New Roman" w:hAnsi="Times New Roman" w:cs="Times New Roman"/>
          <w:sz w:val="24"/>
          <w:szCs w:val="24"/>
        </w:rPr>
        <w:t xml:space="preserve"> safest location for her</w:t>
      </w:r>
      <w:r w:rsidRPr="0087214C">
        <w:rPr>
          <w:rFonts w:ascii="Times New Roman" w:hAnsi="Times New Roman" w:cs="Times New Roman"/>
          <w:sz w:val="24"/>
          <w:szCs w:val="24"/>
        </w:rPr>
        <w:t>. Children between 20-40 pounds can sit in a car seat that faces forward. A clip and harness strap must accompany the car seat. Children between 40-80 pounds can progress to a booster seat. A shoulder and lap belt should accompany the car seat.</w:t>
      </w:r>
      <w:r w:rsidR="00C3723F" w:rsidRPr="0087214C">
        <w:rPr>
          <w:rFonts w:ascii="Times New Roman" w:hAnsi="Times New Roman" w:cs="Times New Roman"/>
          <w:sz w:val="24"/>
          <w:szCs w:val="24"/>
        </w:rPr>
        <w:t xml:space="preserve"> (Ricci &amp; Kyle, 2009, pg. 813)</w:t>
      </w:r>
    </w:p>
    <w:p w:rsidR="00C3723F" w:rsidRPr="0087214C" w:rsidRDefault="00C3723F"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 xml:space="preserve">The toddler must never be exposed to tobacco or tobacco smoke. </w:t>
      </w:r>
      <w:r w:rsidR="00F716A2">
        <w:rPr>
          <w:rFonts w:ascii="Times New Roman" w:hAnsi="Times New Roman" w:cs="Times New Roman"/>
          <w:sz w:val="24"/>
          <w:szCs w:val="24"/>
        </w:rPr>
        <w:t>Exposure increases</w:t>
      </w:r>
      <w:r w:rsidRPr="0087214C">
        <w:rPr>
          <w:rFonts w:ascii="Times New Roman" w:hAnsi="Times New Roman" w:cs="Times New Roman"/>
          <w:sz w:val="24"/>
          <w:szCs w:val="24"/>
        </w:rPr>
        <w:t xml:space="preserve"> the chance of respiratory conditions such as infection and respiratory disease. Ear infections are also common. Her lack of knowledge about danger also can lead to accidental injury. Dangerous items or places such as chemicals and the basement should be locked up. She needs to always wear a helmet when riding any toy with wheels. Never leave her unsupervised. Safety gates in doorways and at stairs, window or window screens with locks and plugging outlets should all be incorporated in the home to prevent injury.  (Ricci &amp; Kyle, 2009, pg. 814)</w:t>
      </w:r>
    </w:p>
    <w:p w:rsidR="00C3723F" w:rsidRPr="0087214C" w:rsidRDefault="00127AB9"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For a toddler who is 20 months of age, all three of her Hepatitis B shots should already be given, the last around 18 months. The Rotavirus should have been completed at six months. There are three doses.</w:t>
      </w:r>
      <w:r w:rsidR="0054176F" w:rsidRPr="0087214C">
        <w:rPr>
          <w:rFonts w:ascii="Times New Roman" w:hAnsi="Times New Roman" w:cs="Times New Roman"/>
          <w:sz w:val="24"/>
          <w:szCs w:val="24"/>
        </w:rPr>
        <w:t xml:space="preserve"> The DTap’s initial three shots should have been given by the age of 18 months</w:t>
      </w:r>
      <w:r w:rsidR="003023EE">
        <w:rPr>
          <w:rFonts w:ascii="Times New Roman" w:hAnsi="Times New Roman" w:cs="Times New Roman"/>
          <w:sz w:val="24"/>
          <w:szCs w:val="24"/>
        </w:rPr>
        <w:t>. The Hib and PVC vaccine are required to</w:t>
      </w:r>
      <w:r w:rsidR="0054176F" w:rsidRPr="0087214C">
        <w:rPr>
          <w:rFonts w:ascii="Times New Roman" w:hAnsi="Times New Roman" w:cs="Times New Roman"/>
          <w:sz w:val="24"/>
          <w:szCs w:val="24"/>
        </w:rPr>
        <w:t xml:space="preserve"> have been completed by 15 months of age.</w:t>
      </w:r>
      <w:r w:rsidR="00D075AF" w:rsidRPr="0087214C">
        <w:rPr>
          <w:rFonts w:ascii="Times New Roman" w:hAnsi="Times New Roman" w:cs="Times New Roman"/>
          <w:sz w:val="24"/>
          <w:szCs w:val="24"/>
        </w:rPr>
        <w:t xml:space="preserve"> Both require four dosages.</w:t>
      </w:r>
      <w:r w:rsidR="0054176F" w:rsidRPr="0087214C">
        <w:rPr>
          <w:rFonts w:ascii="Times New Roman" w:hAnsi="Times New Roman" w:cs="Times New Roman"/>
          <w:sz w:val="24"/>
          <w:szCs w:val="24"/>
        </w:rPr>
        <w:t xml:space="preserve">  Polio immunizations should have been completed by 18 months of age. </w:t>
      </w:r>
      <w:r w:rsidR="003023EE">
        <w:rPr>
          <w:rFonts w:ascii="Times New Roman" w:hAnsi="Times New Roman" w:cs="Times New Roman"/>
          <w:sz w:val="24"/>
          <w:szCs w:val="24"/>
        </w:rPr>
        <w:t>At 20 months, four shots were</w:t>
      </w:r>
      <w:r w:rsidR="00D075AF" w:rsidRPr="0087214C">
        <w:rPr>
          <w:rFonts w:ascii="Times New Roman" w:hAnsi="Times New Roman" w:cs="Times New Roman"/>
          <w:sz w:val="24"/>
          <w:szCs w:val="24"/>
        </w:rPr>
        <w:t xml:space="preserve"> </w:t>
      </w:r>
      <w:r w:rsidR="003023EE">
        <w:rPr>
          <w:rFonts w:ascii="Times New Roman" w:hAnsi="Times New Roman" w:cs="Times New Roman"/>
          <w:sz w:val="24"/>
          <w:szCs w:val="24"/>
        </w:rPr>
        <w:t>to have been administered</w:t>
      </w:r>
      <w:r w:rsidR="00D075AF" w:rsidRPr="0087214C">
        <w:rPr>
          <w:rFonts w:ascii="Times New Roman" w:hAnsi="Times New Roman" w:cs="Times New Roman"/>
          <w:sz w:val="24"/>
          <w:szCs w:val="24"/>
        </w:rPr>
        <w:t xml:space="preserve">. A booster is required at age four. </w:t>
      </w:r>
      <w:r w:rsidR="0054176F" w:rsidRPr="0087214C">
        <w:rPr>
          <w:rFonts w:ascii="Times New Roman" w:hAnsi="Times New Roman" w:cs="Times New Roman"/>
          <w:sz w:val="24"/>
          <w:szCs w:val="24"/>
        </w:rPr>
        <w:t xml:space="preserve">The influenza is recommended but not required. It is given on a seasonal basis. The MMR takes two shots and is usually completed by age 15 months. </w:t>
      </w:r>
      <w:r w:rsidR="00D075AF" w:rsidRPr="0087214C">
        <w:rPr>
          <w:rFonts w:ascii="Times New Roman" w:hAnsi="Times New Roman" w:cs="Times New Roman"/>
          <w:sz w:val="24"/>
          <w:szCs w:val="24"/>
        </w:rPr>
        <w:t xml:space="preserve">If not, the second dose can be given in </w:t>
      </w:r>
      <w:r w:rsidR="0087214C" w:rsidRPr="0087214C">
        <w:rPr>
          <w:rFonts w:ascii="Times New Roman" w:hAnsi="Times New Roman" w:cs="Times New Roman"/>
          <w:sz w:val="24"/>
          <w:szCs w:val="24"/>
        </w:rPr>
        <w:t>kindergarten</w:t>
      </w:r>
      <w:r w:rsidR="00D075AF" w:rsidRPr="0087214C">
        <w:rPr>
          <w:rFonts w:ascii="Times New Roman" w:hAnsi="Times New Roman" w:cs="Times New Roman"/>
          <w:sz w:val="24"/>
          <w:szCs w:val="24"/>
        </w:rPr>
        <w:t xml:space="preserve">. </w:t>
      </w:r>
      <w:r w:rsidR="0054176F" w:rsidRPr="0087214C">
        <w:rPr>
          <w:rFonts w:ascii="Times New Roman" w:hAnsi="Times New Roman" w:cs="Times New Roman"/>
          <w:sz w:val="24"/>
          <w:szCs w:val="24"/>
        </w:rPr>
        <w:t>The Varicella vaccine</w:t>
      </w:r>
      <w:r w:rsidR="00D075AF" w:rsidRPr="0087214C">
        <w:rPr>
          <w:rFonts w:ascii="Times New Roman" w:hAnsi="Times New Roman" w:cs="Times New Roman"/>
          <w:sz w:val="24"/>
          <w:szCs w:val="24"/>
        </w:rPr>
        <w:t xml:space="preserve"> takes two dosages if the child has not had chicken pox. It </w:t>
      </w:r>
      <w:r w:rsidR="0054176F" w:rsidRPr="0087214C">
        <w:rPr>
          <w:rFonts w:ascii="Times New Roman" w:hAnsi="Times New Roman" w:cs="Times New Roman"/>
          <w:sz w:val="24"/>
          <w:szCs w:val="24"/>
        </w:rPr>
        <w:t>should also be completed by 15 months or could take up to age four i</w:t>
      </w:r>
      <w:r w:rsidR="001F17AE" w:rsidRPr="0087214C">
        <w:rPr>
          <w:rFonts w:ascii="Times New Roman" w:hAnsi="Times New Roman" w:cs="Times New Roman"/>
          <w:sz w:val="24"/>
          <w:szCs w:val="24"/>
        </w:rPr>
        <w:t>f</w:t>
      </w:r>
      <w:r w:rsidR="0054176F" w:rsidRPr="0087214C">
        <w:rPr>
          <w:rFonts w:ascii="Times New Roman" w:hAnsi="Times New Roman" w:cs="Times New Roman"/>
          <w:sz w:val="24"/>
          <w:szCs w:val="24"/>
        </w:rPr>
        <w:t xml:space="preserve"> at least three months have </w:t>
      </w:r>
      <w:r w:rsidR="0054176F" w:rsidRPr="0087214C">
        <w:rPr>
          <w:rFonts w:ascii="Times New Roman" w:hAnsi="Times New Roman" w:cs="Times New Roman"/>
          <w:sz w:val="24"/>
          <w:szCs w:val="24"/>
        </w:rPr>
        <w:lastRenderedPageBreak/>
        <w:t xml:space="preserve">gone by between </w:t>
      </w:r>
      <w:proofErr w:type="gramStart"/>
      <w:r w:rsidR="0054176F" w:rsidRPr="0087214C">
        <w:rPr>
          <w:rFonts w:ascii="Times New Roman" w:hAnsi="Times New Roman" w:cs="Times New Roman"/>
          <w:sz w:val="24"/>
          <w:szCs w:val="24"/>
        </w:rPr>
        <w:t>administration</w:t>
      </w:r>
      <w:proofErr w:type="gramEnd"/>
      <w:r w:rsidR="0054176F" w:rsidRPr="0087214C">
        <w:rPr>
          <w:rFonts w:ascii="Times New Roman" w:hAnsi="Times New Roman" w:cs="Times New Roman"/>
          <w:sz w:val="24"/>
          <w:szCs w:val="24"/>
        </w:rPr>
        <w:t xml:space="preserve"> of the first dose.</w:t>
      </w:r>
      <w:r w:rsidR="001F17AE" w:rsidRPr="0087214C">
        <w:rPr>
          <w:rFonts w:ascii="Times New Roman" w:hAnsi="Times New Roman" w:cs="Times New Roman"/>
          <w:sz w:val="24"/>
          <w:szCs w:val="24"/>
        </w:rPr>
        <w:t xml:space="preserve"> The last of the two Hepatitis A immunizations may have been given by 20 months but also can extend until 23 months of age. </w:t>
      </w:r>
    </w:p>
    <w:p w:rsidR="001F17AE" w:rsidRPr="0087214C" w:rsidRDefault="001F17AE" w:rsidP="0087214C">
      <w:pPr>
        <w:spacing w:line="480" w:lineRule="auto"/>
        <w:ind w:firstLine="720"/>
        <w:jc w:val="center"/>
        <w:rPr>
          <w:rFonts w:ascii="Times New Roman" w:hAnsi="Times New Roman" w:cs="Times New Roman"/>
          <w:sz w:val="24"/>
          <w:szCs w:val="24"/>
        </w:rPr>
      </w:pPr>
      <w:r w:rsidRPr="0087214C">
        <w:rPr>
          <w:rFonts w:ascii="Times New Roman" w:hAnsi="Times New Roman" w:cs="Times New Roman"/>
          <w:sz w:val="24"/>
          <w:szCs w:val="24"/>
        </w:rPr>
        <w:t>Personal Thoughts</w:t>
      </w:r>
    </w:p>
    <w:p w:rsidR="001F17AE" w:rsidRPr="0087214C" w:rsidRDefault="001F17AE"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The toddler’s normal behavior, reactions and the environment all played into this Denver II assessment. It did not go as well as I thought my first screening would go. Everyone wants a “perfect,” well-behaved, or cooperative child. This child did not seem to understand directions. This made the process a little frustrating. She did not even want to sit in her chair. I redirected her back to her chair numerous times. Before the test, I had a mental idea of how I was going to administer the test. This did not happen at all. I did not feel as if I had much, if any, control over the testing.</w:t>
      </w:r>
      <w:bookmarkStart w:id="0" w:name="_GoBack"/>
      <w:bookmarkEnd w:id="0"/>
    </w:p>
    <w:p w:rsidR="0087214C" w:rsidRPr="0087214C" w:rsidRDefault="001F17AE" w:rsidP="0087214C">
      <w:pPr>
        <w:spacing w:line="480" w:lineRule="auto"/>
        <w:ind w:firstLine="720"/>
        <w:rPr>
          <w:rFonts w:ascii="Times New Roman" w:hAnsi="Times New Roman" w:cs="Times New Roman"/>
          <w:sz w:val="24"/>
          <w:szCs w:val="24"/>
        </w:rPr>
      </w:pPr>
      <w:r w:rsidRPr="0087214C">
        <w:rPr>
          <w:rFonts w:ascii="Times New Roman" w:hAnsi="Times New Roman" w:cs="Times New Roman"/>
          <w:sz w:val="24"/>
          <w:szCs w:val="24"/>
        </w:rPr>
        <w:t xml:space="preserve">The environment did help the situation. There were toys and children playing nearby. This created a constant distraction. </w:t>
      </w:r>
      <w:r w:rsidR="0087214C" w:rsidRPr="0087214C">
        <w:rPr>
          <w:rFonts w:ascii="Times New Roman" w:hAnsi="Times New Roman" w:cs="Times New Roman"/>
          <w:sz w:val="24"/>
          <w:szCs w:val="24"/>
        </w:rPr>
        <w:t>If I could change anything about testing this child, I would have first looked into her chart to assess if she had any physical or developmental conditions. I also would have performed the Denver II in an environment that had no distractions. I feel as if her scoring would be different if this was the situation.</w:t>
      </w:r>
    </w:p>
    <w:p w:rsidR="0087214C" w:rsidRPr="0087214C" w:rsidRDefault="0087214C" w:rsidP="0087214C">
      <w:pPr>
        <w:spacing w:line="480" w:lineRule="auto"/>
        <w:rPr>
          <w:rFonts w:ascii="Times New Roman" w:hAnsi="Times New Roman" w:cs="Times New Roman"/>
          <w:sz w:val="24"/>
          <w:szCs w:val="24"/>
        </w:rPr>
      </w:pPr>
      <w:r w:rsidRPr="0087214C">
        <w:rPr>
          <w:rFonts w:ascii="Times New Roman" w:hAnsi="Times New Roman" w:cs="Times New Roman"/>
          <w:sz w:val="24"/>
          <w:szCs w:val="24"/>
        </w:rPr>
        <w:br w:type="page"/>
      </w:r>
    </w:p>
    <w:p w:rsidR="0087214C" w:rsidRPr="0087214C" w:rsidRDefault="0087214C" w:rsidP="0087214C">
      <w:pPr>
        <w:spacing w:line="480" w:lineRule="auto"/>
        <w:ind w:firstLine="720"/>
        <w:jc w:val="center"/>
        <w:rPr>
          <w:rFonts w:ascii="Times New Roman" w:hAnsi="Times New Roman" w:cs="Times New Roman"/>
          <w:sz w:val="24"/>
          <w:szCs w:val="24"/>
        </w:rPr>
      </w:pPr>
      <w:r w:rsidRPr="0087214C">
        <w:rPr>
          <w:rFonts w:ascii="Times New Roman" w:hAnsi="Times New Roman" w:cs="Times New Roman"/>
          <w:sz w:val="24"/>
          <w:szCs w:val="24"/>
        </w:rPr>
        <w:lastRenderedPageBreak/>
        <w:t>References</w:t>
      </w:r>
    </w:p>
    <w:p w:rsidR="0087214C" w:rsidRPr="0087214C" w:rsidRDefault="0087214C" w:rsidP="0087214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Frakenburg</w:t>
      </w:r>
      <w:r w:rsidRPr="0087214C">
        <w:rPr>
          <w:rFonts w:ascii="Times New Roman" w:hAnsi="Times New Roman" w:cs="Times New Roman"/>
          <w:sz w:val="24"/>
          <w:szCs w:val="24"/>
        </w:rPr>
        <w:t xml:space="preserve">, W. &amp; Dodds, J. (1992). </w:t>
      </w:r>
      <w:r w:rsidRPr="0087214C">
        <w:rPr>
          <w:rFonts w:ascii="Times New Roman" w:hAnsi="Times New Roman" w:cs="Times New Roman"/>
          <w:i/>
          <w:sz w:val="24"/>
          <w:szCs w:val="24"/>
        </w:rPr>
        <w:t>Denver II: Training manual.</w:t>
      </w:r>
      <w:r w:rsidRPr="0087214C">
        <w:rPr>
          <w:rFonts w:ascii="Times New Roman" w:hAnsi="Times New Roman" w:cs="Times New Roman"/>
          <w:sz w:val="24"/>
          <w:szCs w:val="24"/>
        </w:rPr>
        <w:t xml:space="preserve"> Denver Developmental Materials, Inc.</w:t>
      </w:r>
    </w:p>
    <w:p w:rsidR="001F17AE" w:rsidRPr="0087214C" w:rsidRDefault="0087214C" w:rsidP="0087214C">
      <w:pPr>
        <w:spacing w:line="480" w:lineRule="auto"/>
        <w:ind w:left="720" w:hanging="720"/>
        <w:rPr>
          <w:rFonts w:ascii="Times New Roman" w:hAnsi="Times New Roman" w:cs="Times New Roman"/>
          <w:sz w:val="24"/>
          <w:szCs w:val="24"/>
        </w:rPr>
      </w:pPr>
      <w:r w:rsidRPr="0087214C">
        <w:rPr>
          <w:rFonts w:ascii="Times New Roman" w:hAnsi="Times New Roman" w:cs="Times New Roman"/>
          <w:sz w:val="24"/>
          <w:szCs w:val="24"/>
        </w:rPr>
        <w:t xml:space="preserve">Ricci, S. &amp; Kyle, T. (2009). </w:t>
      </w:r>
      <w:r w:rsidRPr="0087214C">
        <w:rPr>
          <w:rFonts w:ascii="Times New Roman" w:hAnsi="Times New Roman" w:cs="Times New Roman"/>
          <w:i/>
          <w:sz w:val="24"/>
          <w:szCs w:val="24"/>
        </w:rPr>
        <w:t>Maternity and pediatric nursing.</w:t>
      </w:r>
      <w:r w:rsidRPr="0087214C">
        <w:rPr>
          <w:rFonts w:ascii="Times New Roman" w:hAnsi="Times New Roman" w:cs="Times New Roman"/>
          <w:sz w:val="24"/>
          <w:szCs w:val="24"/>
        </w:rPr>
        <w:t xml:space="preserve"> Philadelphia, PA: Lippincott Williams &amp; Wilkins</w:t>
      </w:r>
      <w:r w:rsidR="001F17AE" w:rsidRPr="0087214C">
        <w:rPr>
          <w:rFonts w:ascii="Times New Roman" w:hAnsi="Times New Roman" w:cs="Times New Roman"/>
          <w:sz w:val="24"/>
          <w:szCs w:val="24"/>
        </w:rPr>
        <w:t xml:space="preserve"> </w:t>
      </w:r>
    </w:p>
    <w:p w:rsidR="001F17AE" w:rsidRDefault="001F17AE" w:rsidP="001F17AE">
      <w:pPr>
        <w:ind w:firstLine="720"/>
        <w:jc w:val="center"/>
      </w:pPr>
    </w:p>
    <w:sectPr w:rsidR="001F17AE" w:rsidSect="001159A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04" w:rsidRDefault="009B1704" w:rsidP="001159A5">
      <w:pPr>
        <w:spacing w:after="0" w:line="240" w:lineRule="auto"/>
      </w:pPr>
      <w:r>
        <w:separator/>
      </w:r>
    </w:p>
  </w:endnote>
  <w:endnote w:type="continuationSeparator" w:id="0">
    <w:p w:rsidR="009B1704" w:rsidRDefault="009B1704" w:rsidP="0011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04" w:rsidRDefault="009B1704" w:rsidP="001159A5">
      <w:pPr>
        <w:spacing w:after="0" w:line="240" w:lineRule="auto"/>
      </w:pPr>
      <w:r>
        <w:separator/>
      </w:r>
    </w:p>
  </w:footnote>
  <w:footnote w:type="continuationSeparator" w:id="0">
    <w:p w:rsidR="009B1704" w:rsidRDefault="009B1704" w:rsidP="00115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82674294"/>
      <w:docPartObj>
        <w:docPartGallery w:val="Page Numbers (Top of Page)"/>
        <w:docPartUnique/>
      </w:docPartObj>
    </w:sdtPr>
    <w:sdtEndPr>
      <w:rPr>
        <w:noProof/>
      </w:rPr>
    </w:sdtEndPr>
    <w:sdtContent>
      <w:p w:rsidR="001159A5" w:rsidRPr="0087214C" w:rsidRDefault="001159A5">
        <w:pPr>
          <w:pStyle w:val="Header"/>
          <w:rPr>
            <w:rFonts w:ascii="Times New Roman" w:hAnsi="Times New Roman" w:cs="Times New Roman"/>
            <w:sz w:val="24"/>
            <w:szCs w:val="24"/>
          </w:rPr>
        </w:pPr>
        <w:r w:rsidRPr="0087214C">
          <w:rPr>
            <w:rFonts w:ascii="Times New Roman" w:hAnsi="Times New Roman" w:cs="Times New Roman"/>
            <w:sz w:val="24"/>
            <w:szCs w:val="24"/>
          </w:rPr>
          <w:t xml:space="preserve">DENVER II ASSESSMENT </w:t>
        </w:r>
        <w:r w:rsidRPr="0087214C">
          <w:rPr>
            <w:rFonts w:ascii="Times New Roman" w:hAnsi="Times New Roman" w:cs="Times New Roman"/>
            <w:sz w:val="24"/>
            <w:szCs w:val="24"/>
          </w:rPr>
          <w:tab/>
        </w:r>
        <w:r w:rsidRPr="0087214C">
          <w:rPr>
            <w:rFonts w:ascii="Times New Roman" w:hAnsi="Times New Roman" w:cs="Times New Roman"/>
            <w:sz w:val="24"/>
            <w:szCs w:val="24"/>
          </w:rPr>
          <w:tab/>
        </w:r>
        <w:r w:rsidRPr="0087214C">
          <w:rPr>
            <w:rFonts w:ascii="Times New Roman" w:hAnsi="Times New Roman" w:cs="Times New Roman"/>
            <w:sz w:val="24"/>
            <w:szCs w:val="24"/>
          </w:rPr>
          <w:fldChar w:fldCharType="begin"/>
        </w:r>
        <w:r w:rsidRPr="0087214C">
          <w:rPr>
            <w:rFonts w:ascii="Times New Roman" w:hAnsi="Times New Roman" w:cs="Times New Roman"/>
            <w:sz w:val="24"/>
            <w:szCs w:val="24"/>
          </w:rPr>
          <w:instrText xml:space="preserve"> PAGE   \* MERGEFORMAT </w:instrText>
        </w:r>
        <w:r w:rsidRPr="0087214C">
          <w:rPr>
            <w:rFonts w:ascii="Times New Roman" w:hAnsi="Times New Roman" w:cs="Times New Roman"/>
            <w:sz w:val="24"/>
            <w:szCs w:val="24"/>
          </w:rPr>
          <w:fldChar w:fldCharType="separate"/>
        </w:r>
        <w:r w:rsidR="003023EE">
          <w:rPr>
            <w:rFonts w:ascii="Times New Roman" w:hAnsi="Times New Roman" w:cs="Times New Roman"/>
            <w:noProof/>
            <w:sz w:val="24"/>
            <w:szCs w:val="24"/>
          </w:rPr>
          <w:t>5</w:t>
        </w:r>
        <w:r w:rsidRPr="0087214C">
          <w:rPr>
            <w:rFonts w:ascii="Times New Roman" w:hAnsi="Times New Roman" w:cs="Times New Roman"/>
            <w:noProof/>
            <w:sz w:val="24"/>
            <w:szCs w:val="24"/>
          </w:rPr>
          <w:fldChar w:fldCharType="end"/>
        </w:r>
      </w:p>
    </w:sdtContent>
  </w:sdt>
  <w:p w:rsidR="001159A5" w:rsidRPr="0087214C" w:rsidRDefault="001159A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9A5" w:rsidRPr="0087214C" w:rsidRDefault="001159A5">
    <w:pPr>
      <w:pStyle w:val="Header"/>
      <w:rPr>
        <w:rFonts w:ascii="Times New Roman" w:hAnsi="Times New Roman" w:cs="Times New Roman"/>
        <w:sz w:val="24"/>
        <w:szCs w:val="24"/>
      </w:rPr>
    </w:pPr>
    <w:r w:rsidRPr="0087214C">
      <w:rPr>
        <w:rFonts w:ascii="Times New Roman" w:hAnsi="Times New Roman" w:cs="Times New Roman"/>
        <w:sz w:val="24"/>
        <w:szCs w:val="24"/>
      </w:rPr>
      <w:t>Running head: DENVER II ASSESSMENT</w:t>
    </w:r>
    <w:r w:rsidRPr="0087214C">
      <w:rPr>
        <w:rFonts w:ascii="Times New Roman" w:hAnsi="Times New Roman" w:cs="Times New Roman"/>
        <w:sz w:val="24"/>
        <w:szCs w:val="24"/>
      </w:rPr>
      <w:tab/>
    </w:r>
    <w:r w:rsidRPr="0087214C">
      <w:rPr>
        <w:rFonts w:ascii="Times New Roman" w:hAnsi="Times New Roman" w:cs="Times New Roman"/>
        <w:sz w:val="24"/>
        <w:szCs w:val="24"/>
      </w:rPr>
      <w:tab/>
    </w:r>
    <w:sdt>
      <w:sdtPr>
        <w:rPr>
          <w:rFonts w:ascii="Times New Roman" w:hAnsi="Times New Roman" w:cs="Times New Roman"/>
          <w:sz w:val="24"/>
          <w:szCs w:val="24"/>
        </w:rPr>
        <w:id w:val="589516543"/>
        <w:docPartObj>
          <w:docPartGallery w:val="Page Numbers (Top of Page)"/>
          <w:docPartUnique/>
        </w:docPartObj>
      </w:sdtPr>
      <w:sdtEndPr>
        <w:rPr>
          <w:noProof/>
        </w:rPr>
      </w:sdtEndPr>
      <w:sdtContent>
        <w:r w:rsidRPr="0087214C">
          <w:rPr>
            <w:rFonts w:ascii="Times New Roman" w:hAnsi="Times New Roman" w:cs="Times New Roman"/>
            <w:sz w:val="24"/>
            <w:szCs w:val="24"/>
          </w:rPr>
          <w:fldChar w:fldCharType="begin"/>
        </w:r>
        <w:r w:rsidRPr="0087214C">
          <w:rPr>
            <w:rFonts w:ascii="Times New Roman" w:hAnsi="Times New Roman" w:cs="Times New Roman"/>
            <w:sz w:val="24"/>
            <w:szCs w:val="24"/>
          </w:rPr>
          <w:instrText xml:space="preserve"> PAGE   \* MERGEFORMAT </w:instrText>
        </w:r>
        <w:r w:rsidRPr="0087214C">
          <w:rPr>
            <w:rFonts w:ascii="Times New Roman" w:hAnsi="Times New Roman" w:cs="Times New Roman"/>
            <w:sz w:val="24"/>
            <w:szCs w:val="24"/>
          </w:rPr>
          <w:fldChar w:fldCharType="separate"/>
        </w:r>
        <w:r w:rsidR="00F716A2">
          <w:rPr>
            <w:rFonts w:ascii="Times New Roman" w:hAnsi="Times New Roman" w:cs="Times New Roman"/>
            <w:noProof/>
            <w:sz w:val="24"/>
            <w:szCs w:val="24"/>
          </w:rPr>
          <w:t>1</w:t>
        </w:r>
        <w:r w:rsidRPr="0087214C">
          <w:rPr>
            <w:rFonts w:ascii="Times New Roman" w:hAnsi="Times New Roman" w:cs="Times New Roman"/>
            <w:noProof/>
            <w:sz w:val="24"/>
            <w:szCs w:val="24"/>
          </w:rPr>
          <w:fldChar w:fldCharType="end"/>
        </w:r>
      </w:sdtContent>
    </w:sdt>
  </w:p>
  <w:p w:rsidR="001159A5" w:rsidRPr="0087214C" w:rsidRDefault="001159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D5"/>
    <w:rsid w:val="001126D5"/>
    <w:rsid w:val="001159A5"/>
    <w:rsid w:val="00127AB9"/>
    <w:rsid w:val="001F17AE"/>
    <w:rsid w:val="003023EE"/>
    <w:rsid w:val="00365B53"/>
    <w:rsid w:val="003E4C4B"/>
    <w:rsid w:val="00433E58"/>
    <w:rsid w:val="0046416D"/>
    <w:rsid w:val="0054176F"/>
    <w:rsid w:val="005C3D3F"/>
    <w:rsid w:val="005F1063"/>
    <w:rsid w:val="007E74B4"/>
    <w:rsid w:val="0087214C"/>
    <w:rsid w:val="00957755"/>
    <w:rsid w:val="009B1704"/>
    <w:rsid w:val="00C36942"/>
    <w:rsid w:val="00C3723F"/>
    <w:rsid w:val="00D075AF"/>
    <w:rsid w:val="00DE2679"/>
    <w:rsid w:val="00EF1B1E"/>
    <w:rsid w:val="00F7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A5"/>
  </w:style>
  <w:style w:type="paragraph" w:styleId="Footer">
    <w:name w:val="footer"/>
    <w:basedOn w:val="Normal"/>
    <w:link w:val="FooterChar"/>
    <w:uiPriority w:val="99"/>
    <w:unhideWhenUsed/>
    <w:rsid w:val="0011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A5"/>
  </w:style>
  <w:style w:type="paragraph" w:styleId="Footer">
    <w:name w:val="footer"/>
    <w:basedOn w:val="Normal"/>
    <w:link w:val="FooterChar"/>
    <w:uiPriority w:val="99"/>
    <w:unhideWhenUsed/>
    <w:rsid w:val="0011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6</cp:revision>
  <dcterms:created xsi:type="dcterms:W3CDTF">2011-11-01T01:21:00Z</dcterms:created>
  <dcterms:modified xsi:type="dcterms:W3CDTF">2011-11-02T16:07:00Z</dcterms:modified>
</cp:coreProperties>
</file>