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1EC" w:rsidRDefault="007B426B" w:rsidP="007B426B">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Case Study 1</w:t>
      </w:r>
    </w:p>
    <w:p w:rsidR="007B426B" w:rsidRDefault="007B426B" w:rsidP="007B426B">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I would expect that the fetus may have congenital abnormalities or low birth weight, as well as an increased risk for the mother to have preterm labor or placenta </w:t>
      </w:r>
      <w:proofErr w:type="spellStart"/>
      <w:r>
        <w:rPr>
          <w:rFonts w:ascii="Times New Roman" w:hAnsi="Times New Roman" w:cs="Times New Roman"/>
          <w:sz w:val="24"/>
          <w:szCs w:val="24"/>
        </w:rPr>
        <w:t>previa</w:t>
      </w:r>
      <w:proofErr w:type="spellEnd"/>
      <w:r>
        <w:rPr>
          <w:rFonts w:ascii="Times New Roman" w:hAnsi="Times New Roman" w:cs="Times New Roman"/>
          <w:sz w:val="24"/>
          <w:szCs w:val="24"/>
        </w:rPr>
        <w:t xml:space="preserve"> due to the her smoking and her stressful relationship (Hood, 2013).  First, I would ask the patient general questions about her smoking history: when did she start, how much she smokes, etc.  From there I would move on to questions regarding her life stressors.  Has she ever experienced any psychological or emotional problems, or is she currently on any medications for them?  What is her relationship like?  And has she had any issues during past pregnancies? </w:t>
      </w:r>
    </w:p>
    <w:p w:rsidR="007B426B" w:rsidRDefault="007B426B" w:rsidP="007B426B">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biggest danger with the labor proceeding at this point would be the underdeveloped nature of the vital organs, specifically the brain, liver, and </w:t>
      </w:r>
      <w:r>
        <w:rPr>
          <w:rFonts w:ascii="Times New Roman" w:hAnsi="Times New Roman" w:cs="Times New Roman"/>
          <w:sz w:val="24"/>
          <w:szCs w:val="24"/>
          <w:u w:val="single"/>
        </w:rPr>
        <w:t>lungs</w:t>
      </w:r>
      <w:r>
        <w:rPr>
          <w:rFonts w:ascii="Times New Roman" w:hAnsi="Times New Roman" w:cs="Times New Roman"/>
          <w:sz w:val="24"/>
          <w:szCs w:val="24"/>
        </w:rPr>
        <w:t>.</w:t>
      </w:r>
      <w:r w:rsidR="00990A6C">
        <w:rPr>
          <w:rFonts w:ascii="Times New Roman" w:hAnsi="Times New Roman" w:cs="Times New Roman"/>
          <w:sz w:val="24"/>
          <w:szCs w:val="24"/>
        </w:rPr>
        <w:t xml:space="preserve"> At this stage, the baby has a 72% chance for survival and a 90% chance that it will be neurologically intact (Hood, 2013).  Early labor may end up requiring an emergency C-section which would put mother at risk for hemorrhage – which could lead to total hysterectomy – or infection or a variety of other complications (March of Dimes, 2012).  This also increases the amount of time the mother will take to heal completely.</w:t>
      </w:r>
    </w:p>
    <w:p w:rsidR="00990A6C" w:rsidRDefault="00990A6C" w:rsidP="007B426B">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Smoking is going to be the biggest risk factor.  It is highly linked with preterm labor (Hood, 2013).  Having a father who smoked during conception will also increase the child’s likelihood of getting cancer in the future (</w:t>
      </w:r>
      <w:proofErr w:type="spellStart"/>
      <w:r>
        <w:rPr>
          <w:rFonts w:ascii="Times New Roman" w:hAnsi="Times New Roman" w:cs="Times New Roman"/>
          <w:sz w:val="24"/>
          <w:szCs w:val="24"/>
        </w:rPr>
        <w:t>Macrae</w:t>
      </w:r>
      <w:proofErr w:type="spellEnd"/>
      <w:r>
        <w:rPr>
          <w:rFonts w:ascii="Times New Roman" w:hAnsi="Times New Roman" w:cs="Times New Roman"/>
          <w:sz w:val="24"/>
          <w:szCs w:val="24"/>
        </w:rPr>
        <w:t>, 2011</w:t>
      </w:r>
      <w:r w:rsidR="00424DDE">
        <w:rPr>
          <w:rFonts w:ascii="Times New Roman" w:hAnsi="Times New Roman" w:cs="Times New Roman"/>
          <w:sz w:val="24"/>
          <w:szCs w:val="24"/>
        </w:rPr>
        <w:t xml:space="preserve">).  Other risk factors include </w:t>
      </w:r>
      <w:r>
        <w:rPr>
          <w:rFonts w:ascii="Times New Roman" w:hAnsi="Times New Roman" w:cs="Times New Roman"/>
          <w:sz w:val="24"/>
          <w:szCs w:val="24"/>
        </w:rPr>
        <w:t>her previous preterm birth, socioeconomic factors, relationship stressors, and dru</w:t>
      </w:r>
      <w:r w:rsidR="00424DDE">
        <w:rPr>
          <w:rFonts w:ascii="Times New Roman" w:hAnsi="Times New Roman" w:cs="Times New Roman"/>
          <w:sz w:val="24"/>
          <w:szCs w:val="24"/>
        </w:rPr>
        <w:t>g and alcohol abuse (Hood, 2013).</w:t>
      </w:r>
    </w:p>
    <w:p w:rsidR="00424DDE" w:rsidRDefault="00424DDE" w:rsidP="007B426B">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patient will first be given drugs to attempt to completely stop or at least slow down the labor: </w:t>
      </w:r>
      <w:proofErr w:type="spellStart"/>
      <w:r>
        <w:rPr>
          <w:rFonts w:ascii="Times New Roman" w:hAnsi="Times New Roman" w:cs="Times New Roman"/>
          <w:sz w:val="24"/>
          <w:szCs w:val="24"/>
        </w:rPr>
        <w:t>nifedipine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terbutaline</w:t>
      </w:r>
      <w:proofErr w:type="spellEnd"/>
      <w:r>
        <w:rPr>
          <w:rFonts w:ascii="Times New Roman" w:hAnsi="Times New Roman" w:cs="Times New Roman"/>
          <w:sz w:val="24"/>
          <w:szCs w:val="24"/>
        </w:rPr>
        <w:t xml:space="preserve">, and magnesium sulfate. </w:t>
      </w:r>
      <w:proofErr w:type="spellStart"/>
      <w:r>
        <w:rPr>
          <w:rFonts w:ascii="Times New Roman" w:hAnsi="Times New Roman" w:cs="Times New Roman"/>
          <w:sz w:val="24"/>
          <w:szCs w:val="24"/>
        </w:rPr>
        <w:t>Nifedipine</w:t>
      </w:r>
      <w:proofErr w:type="spellEnd"/>
      <w:r>
        <w:rPr>
          <w:rFonts w:ascii="Times New Roman" w:hAnsi="Times New Roman" w:cs="Times New Roman"/>
          <w:sz w:val="24"/>
          <w:szCs w:val="24"/>
        </w:rPr>
        <w:t xml:space="preserve"> is considered a </w:t>
      </w:r>
      <w:r>
        <w:rPr>
          <w:rFonts w:ascii="Times New Roman" w:hAnsi="Times New Roman" w:cs="Times New Roman"/>
          <w:sz w:val="24"/>
          <w:szCs w:val="24"/>
        </w:rPr>
        <w:lastRenderedPageBreak/>
        <w:t xml:space="preserve">calcium channel blocker.  It is given in 10 mg tablets with the intention to relax smooth muscle, such as those involved in labor contractions (Skidmore-Roth, 2013).  </w:t>
      </w:r>
      <w:proofErr w:type="spellStart"/>
      <w:r>
        <w:rPr>
          <w:rFonts w:ascii="Times New Roman" w:hAnsi="Times New Roman" w:cs="Times New Roman"/>
          <w:sz w:val="24"/>
          <w:szCs w:val="24"/>
        </w:rPr>
        <w:t>Terbutaline</w:t>
      </w:r>
      <w:proofErr w:type="spellEnd"/>
      <w:r>
        <w:rPr>
          <w:rFonts w:ascii="Times New Roman" w:hAnsi="Times New Roman" w:cs="Times New Roman"/>
          <w:sz w:val="24"/>
          <w:szCs w:val="24"/>
        </w:rPr>
        <w:t xml:space="preserve"> is a beta adrenergic that also contributes to relaxation of the uterus to stop contractions, and hopefully the labor completely.  It is administered in two does over a twenty-four hour period via the subcutaneous route.  The nurse should constantly assess lung sounds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pulmonary edema is a possible side effect (</w:t>
      </w:r>
      <w:r>
        <w:rPr>
          <w:rFonts w:ascii="Times New Roman" w:hAnsi="Times New Roman" w:cs="Times New Roman"/>
          <w:sz w:val="24"/>
          <w:szCs w:val="24"/>
        </w:rPr>
        <w:t>Ricci, 2013).</w:t>
      </w:r>
      <w:r>
        <w:rPr>
          <w:rFonts w:ascii="Times New Roman" w:hAnsi="Times New Roman" w:cs="Times New Roman"/>
          <w:sz w:val="24"/>
          <w:szCs w:val="24"/>
        </w:rPr>
        <w:t xml:space="preserve">  Magnesium sulfate is administered via IV in a 4-6 gram dose over 30 minutes with the desire that is reduce the contractibility of those muscles involved in labor.  The nurse should carefully monitor the strips for both the mother and the baby as magnesium sulfate has been known to cause hypotensio</w:t>
      </w:r>
      <w:r w:rsidR="004D3B3F">
        <w:rPr>
          <w:rFonts w:ascii="Times New Roman" w:hAnsi="Times New Roman" w:cs="Times New Roman"/>
          <w:sz w:val="24"/>
          <w:szCs w:val="24"/>
        </w:rPr>
        <w:t xml:space="preserve">n and </w:t>
      </w:r>
      <w:proofErr w:type="spellStart"/>
      <w:r w:rsidR="004D3B3F">
        <w:rPr>
          <w:rFonts w:ascii="Times New Roman" w:hAnsi="Times New Roman" w:cs="Times New Roman"/>
          <w:sz w:val="24"/>
          <w:szCs w:val="24"/>
        </w:rPr>
        <w:t>bradycardia</w:t>
      </w:r>
      <w:proofErr w:type="spellEnd"/>
      <w:r w:rsidR="004D3B3F">
        <w:rPr>
          <w:rFonts w:ascii="Times New Roman" w:hAnsi="Times New Roman" w:cs="Times New Roman"/>
          <w:sz w:val="24"/>
          <w:szCs w:val="24"/>
        </w:rPr>
        <w:t xml:space="preserve"> in the mother (Ricci, 2013).  If the patient felt like she had to push, the nurse could tell her to “blow” instead.  This could help delay the labor and delivery.  Fast breathing, such as the huffing usually seen in movies and on TV, is another option (Hood, 2013).</w:t>
      </w:r>
    </w:p>
    <w:p w:rsidR="004D3B3F" w:rsidRDefault="004D3B3F" w:rsidP="007B426B">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Autonomy guarantees that the patient has the right to refuse the medication if she so chooses.  I would give her all the information about the possible complications and risks to both her and her baby, but in the end, it is her choice even if it is to the detriment of her unborn child (Hood, 2013).</w:t>
      </w:r>
    </w:p>
    <w:p w:rsidR="004D3B3F" w:rsidRDefault="004D3B3F" w:rsidP="004D3B3F">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Case Study 2</w:t>
      </w:r>
    </w:p>
    <w:p w:rsidR="004D3B3F" w:rsidRDefault="004D3B3F" w:rsidP="004D3B3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An </w:t>
      </w:r>
      <w:proofErr w:type="spellStart"/>
      <w:r>
        <w:rPr>
          <w:rFonts w:ascii="Times New Roman" w:hAnsi="Times New Roman" w:cs="Times New Roman"/>
          <w:sz w:val="24"/>
          <w:szCs w:val="24"/>
        </w:rPr>
        <w:t>Amnisure</w:t>
      </w:r>
      <w:proofErr w:type="spellEnd"/>
      <w:r>
        <w:rPr>
          <w:rFonts w:ascii="Times New Roman" w:hAnsi="Times New Roman" w:cs="Times New Roman"/>
          <w:sz w:val="24"/>
          <w:szCs w:val="24"/>
        </w:rPr>
        <w:t xml:space="preserve"> test would be performed to look </w:t>
      </w:r>
      <w:proofErr w:type="spellStart"/>
      <w:r>
        <w:rPr>
          <w:rFonts w:ascii="Times New Roman" w:hAnsi="Times New Roman" w:cs="Times New Roman"/>
          <w:sz w:val="24"/>
          <w:szCs w:val="24"/>
        </w:rPr>
        <w:t>ferning</w:t>
      </w:r>
      <w:proofErr w:type="spellEnd"/>
      <w:r>
        <w:rPr>
          <w:rFonts w:ascii="Times New Roman" w:hAnsi="Times New Roman" w:cs="Times New Roman"/>
          <w:sz w:val="24"/>
          <w:szCs w:val="24"/>
        </w:rPr>
        <w:t xml:space="preserve"> which</w:t>
      </w:r>
      <w:r w:rsidR="00F42CF2">
        <w:rPr>
          <w:rFonts w:ascii="Times New Roman" w:hAnsi="Times New Roman" w:cs="Times New Roman"/>
          <w:sz w:val="24"/>
          <w:szCs w:val="24"/>
        </w:rPr>
        <w:t xml:space="preserve"> would be considered a positive test.  Protein in the fluid would indicate a rupture of the membranes (</w:t>
      </w:r>
      <w:proofErr w:type="spellStart"/>
      <w:r w:rsidR="00F42CF2">
        <w:rPr>
          <w:rFonts w:ascii="Times New Roman" w:hAnsi="Times New Roman" w:cs="Times New Roman"/>
          <w:sz w:val="24"/>
          <w:szCs w:val="24"/>
        </w:rPr>
        <w:t>Amnisure</w:t>
      </w:r>
      <w:proofErr w:type="spellEnd"/>
      <w:r w:rsidR="00F42CF2">
        <w:rPr>
          <w:rFonts w:ascii="Times New Roman" w:hAnsi="Times New Roman" w:cs="Times New Roman"/>
          <w:sz w:val="24"/>
          <w:szCs w:val="24"/>
        </w:rPr>
        <w:t>, 2010).</w:t>
      </w:r>
    </w:p>
    <w:p w:rsidR="00F42CF2" w:rsidRDefault="00F42CF2" w:rsidP="004D3B3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A rupture in the amniotic sac increases the risk of infection and effectively puts a clock of 24 hours on the delivery.  The fluid should be clear and free of any odors.  Odors could </w:t>
      </w:r>
      <w:r>
        <w:rPr>
          <w:rFonts w:ascii="Times New Roman" w:hAnsi="Times New Roman" w:cs="Times New Roman"/>
          <w:sz w:val="24"/>
          <w:szCs w:val="24"/>
        </w:rPr>
        <w:lastRenderedPageBreak/>
        <w:t>indicate a preexisting infection while a meconium staining would increase the risk for the child to have aspiration pneumonia (Hood, 2013).</w:t>
      </w:r>
    </w:p>
    <w:p w:rsidR="00F42CF2" w:rsidRDefault="00F42CF2" w:rsidP="004D3B3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Again, the rupture of the membrane increases the risk for infection and puts a clock of 24 hours on the delivery.  At this point, a C-section will be completed as the risk for infection and complications becomes too great (Hood, 2013).</w:t>
      </w:r>
    </w:p>
    <w:p w:rsidR="00F42CF2" w:rsidRDefault="00F42CF2" w:rsidP="004D3B3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I would expect the doctor to continue with and attempt to speed up the delivery.  Pitocin and </w:t>
      </w:r>
      <w:proofErr w:type="spellStart"/>
      <w:r>
        <w:rPr>
          <w:rFonts w:ascii="Times New Roman" w:hAnsi="Times New Roman" w:cs="Times New Roman"/>
          <w:sz w:val="24"/>
          <w:szCs w:val="24"/>
        </w:rPr>
        <w:t>Cervadil</w:t>
      </w:r>
      <w:proofErr w:type="spellEnd"/>
      <w:r>
        <w:rPr>
          <w:rFonts w:ascii="Times New Roman" w:hAnsi="Times New Roman" w:cs="Times New Roman"/>
          <w:sz w:val="24"/>
          <w:szCs w:val="24"/>
        </w:rPr>
        <w:t>, as well as any pain medications, would be administered as ordered by the nurse.  Frequent positional changes would also help to speed things along.  The patient and fetus would both be put on monitors and frequently assessed during the process (Hood, 2013).</w:t>
      </w:r>
    </w:p>
    <w:p w:rsidR="00F42CF2" w:rsidRDefault="00F42CF2" w:rsidP="004D3B3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I would first check to see what medications were available as prescribed by the physician.  I would double-check to make sure the medication was compatible with the current situation and current medications already administered.  </w:t>
      </w:r>
      <w:proofErr w:type="spellStart"/>
      <w:r>
        <w:rPr>
          <w:rFonts w:ascii="Times New Roman" w:hAnsi="Times New Roman" w:cs="Times New Roman"/>
          <w:sz w:val="24"/>
          <w:szCs w:val="24"/>
        </w:rPr>
        <w:t>Nubain</w:t>
      </w:r>
      <w:proofErr w:type="spellEnd"/>
      <w:r>
        <w:rPr>
          <w:rFonts w:ascii="Times New Roman" w:hAnsi="Times New Roman" w:cs="Times New Roman"/>
          <w:sz w:val="24"/>
          <w:szCs w:val="24"/>
        </w:rPr>
        <w:t xml:space="preserve"> is the most likely choice for an IV medication during labor.  It is </w:t>
      </w:r>
      <w:r w:rsidR="00E23AC3">
        <w:rPr>
          <w:rFonts w:ascii="Times New Roman" w:hAnsi="Times New Roman" w:cs="Times New Roman"/>
          <w:sz w:val="24"/>
          <w:szCs w:val="24"/>
        </w:rPr>
        <w:t>normally given in 10 mg does every 3-6 hours via IV push (Hood, 2013).   Common side effects include the following: nausea, constipation, cardiac arrest, and of course respiratory depression because it is a narcotic analgesic (</w:t>
      </w:r>
      <w:r w:rsidR="00E23AC3">
        <w:rPr>
          <w:rFonts w:ascii="Times New Roman" w:hAnsi="Times New Roman" w:cs="Times New Roman"/>
          <w:sz w:val="24"/>
          <w:szCs w:val="24"/>
        </w:rPr>
        <w:t>Skidmore-Roth, 2013</w:t>
      </w:r>
      <w:r w:rsidR="00E23AC3">
        <w:rPr>
          <w:rFonts w:ascii="Times New Roman" w:hAnsi="Times New Roman" w:cs="Times New Roman"/>
          <w:sz w:val="24"/>
          <w:szCs w:val="24"/>
        </w:rPr>
        <w:t>).  Demerol is also a possibility given in continuous IV fluid at a rate of 15-35 mg per hour.  This medication has the same side effects as above but also includes anaphylaxis, cramps, and seizure (</w:t>
      </w:r>
      <w:r w:rsidR="00E23AC3">
        <w:rPr>
          <w:rFonts w:ascii="Times New Roman" w:hAnsi="Times New Roman" w:cs="Times New Roman"/>
          <w:sz w:val="24"/>
          <w:szCs w:val="24"/>
        </w:rPr>
        <w:t>Skidmore-Roth, 2013</w:t>
      </w:r>
      <w:r w:rsidR="00E23AC3">
        <w:rPr>
          <w:rFonts w:ascii="Times New Roman" w:hAnsi="Times New Roman" w:cs="Times New Roman"/>
          <w:sz w:val="24"/>
          <w:szCs w:val="24"/>
        </w:rPr>
        <w:t>).  Morphine sulfate (2.5-15 mg) can be give via IV push every 4 hours during labor.  It can cause urinary retention, circulatory depression, hypotension, and apnea (</w:t>
      </w:r>
      <w:r w:rsidR="00E23AC3">
        <w:rPr>
          <w:rFonts w:ascii="Times New Roman" w:hAnsi="Times New Roman" w:cs="Times New Roman"/>
          <w:sz w:val="24"/>
          <w:szCs w:val="24"/>
        </w:rPr>
        <w:t>Skidmore-Roth, 2013</w:t>
      </w:r>
      <w:r w:rsidR="00E23AC3">
        <w:rPr>
          <w:rFonts w:ascii="Times New Roman" w:hAnsi="Times New Roman" w:cs="Times New Roman"/>
          <w:sz w:val="24"/>
          <w:szCs w:val="24"/>
        </w:rPr>
        <w:t xml:space="preserve">).  </w:t>
      </w:r>
      <w:proofErr w:type="spellStart"/>
      <w:r w:rsidR="00E23AC3">
        <w:rPr>
          <w:rFonts w:ascii="Times New Roman" w:hAnsi="Times New Roman" w:cs="Times New Roman"/>
          <w:sz w:val="24"/>
          <w:szCs w:val="24"/>
        </w:rPr>
        <w:t>Stadol</w:t>
      </w:r>
      <w:proofErr w:type="spellEnd"/>
      <w:r w:rsidR="00E23AC3">
        <w:rPr>
          <w:rFonts w:ascii="Times New Roman" w:hAnsi="Times New Roman" w:cs="Times New Roman"/>
          <w:sz w:val="24"/>
          <w:szCs w:val="24"/>
        </w:rPr>
        <w:t xml:space="preserve">, or </w:t>
      </w:r>
      <w:proofErr w:type="spellStart"/>
      <w:r w:rsidR="00E23AC3">
        <w:rPr>
          <w:rFonts w:ascii="Times New Roman" w:hAnsi="Times New Roman" w:cs="Times New Roman"/>
          <w:sz w:val="24"/>
          <w:szCs w:val="24"/>
        </w:rPr>
        <w:t>Butorphanol</w:t>
      </w:r>
      <w:proofErr w:type="spellEnd"/>
      <w:r w:rsidR="00E23AC3">
        <w:rPr>
          <w:rFonts w:ascii="Times New Roman" w:hAnsi="Times New Roman" w:cs="Times New Roman"/>
          <w:sz w:val="24"/>
          <w:szCs w:val="24"/>
        </w:rPr>
        <w:t xml:space="preserve">, is another option for labor pain.  It is typical given in an IV </w:t>
      </w:r>
      <w:r w:rsidR="00E23AC3">
        <w:rPr>
          <w:rFonts w:ascii="Times New Roman" w:hAnsi="Times New Roman" w:cs="Times New Roman"/>
          <w:sz w:val="24"/>
          <w:szCs w:val="24"/>
        </w:rPr>
        <w:lastRenderedPageBreak/>
        <w:t>infusion of 0.5-2 mg per hour.  It has the potential to cause drowsiness and sedation as well as hallucinations and respiratory depression (</w:t>
      </w:r>
      <w:r w:rsidR="00E23AC3">
        <w:rPr>
          <w:rFonts w:ascii="Times New Roman" w:hAnsi="Times New Roman" w:cs="Times New Roman"/>
          <w:sz w:val="24"/>
          <w:szCs w:val="24"/>
        </w:rPr>
        <w:t>Skidmore-Roth, 2013</w:t>
      </w:r>
      <w:r w:rsidR="00E23AC3">
        <w:rPr>
          <w:rFonts w:ascii="Times New Roman" w:hAnsi="Times New Roman" w:cs="Times New Roman"/>
          <w:sz w:val="24"/>
          <w:szCs w:val="24"/>
        </w:rPr>
        <w:t>).</w:t>
      </w:r>
    </w:p>
    <w:p w:rsidR="00E23AC3" w:rsidRDefault="00E23AC3" w:rsidP="004D3B3F">
      <w:pPr>
        <w:pStyle w:val="ListParagraph"/>
        <w:numPr>
          <w:ilvl w:val="0"/>
          <w:numId w:val="2"/>
        </w:num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Narcan</w:t>
      </w:r>
      <w:proofErr w:type="spellEnd"/>
      <w:r>
        <w:rPr>
          <w:rFonts w:ascii="Times New Roman" w:hAnsi="Times New Roman" w:cs="Times New Roman"/>
          <w:sz w:val="24"/>
          <w:szCs w:val="24"/>
        </w:rPr>
        <w:t xml:space="preserve"> is basically an antidote for the analgesics given to a mother during labor and delivery.  If the mother has had several doses of a pain medication, it crosses the placenta and has an effect on the newborn.  </w:t>
      </w:r>
      <w:proofErr w:type="spellStart"/>
      <w:r>
        <w:rPr>
          <w:rFonts w:ascii="Times New Roman" w:hAnsi="Times New Roman" w:cs="Times New Roman"/>
          <w:sz w:val="24"/>
          <w:szCs w:val="24"/>
        </w:rPr>
        <w:t>Narcan</w:t>
      </w:r>
      <w:proofErr w:type="spellEnd"/>
      <w:r>
        <w:rPr>
          <w:rFonts w:ascii="Times New Roman" w:hAnsi="Times New Roman" w:cs="Times New Roman"/>
          <w:sz w:val="24"/>
          <w:szCs w:val="24"/>
        </w:rPr>
        <w:t xml:space="preserve"> can be given </w:t>
      </w:r>
      <w:r w:rsidR="0001397B">
        <w:rPr>
          <w:rFonts w:ascii="Times New Roman" w:hAnsi="Times New Roman" w:cs="Times New Roman"/>
          <w:sz w:val="24"/>
          <w:szCs w:val="24"/>
        </w:rPr>
        <w:t xml:space="preserve">injected into the baby’s thigh (biggest muscle) to help protect against </w:t>
      </w:r>
      <w:proofErr w:type="spellStart"/>
      <w:r w:rsidR="0001397B">
        <w:rPr>
          <w:rFonts w:ascii="Times New Roman" w:hAnsi="Times New Roman" w:cs="Times New Roman"/>
          <w:sz w:val="24"/>
          <w:szCs w:val="24"/>
        </w:rPr>
        <w:t>bradypnea</w:t>
      </w:r>
      <w:proofErr w:type="spellEnd"/>
      <w:r w:rsidR="0001397B">
        <w:rPr>
          <w:rFonts w:ascii="Times New Roman" w:hAnsi="Times New Roman" w:cs="Times New Roman"/>
          <w:sz w:val="24"/>
          <w:szCs w:val="24"/>
        </w:rPr>
        <w:t xml:space="preserve"> and lethargy (Hood, 2013).</w:t>
      </w:r>
    </w:p>
    <w:p w:rsidR="00094747" w:rsidRDefault="00094747" w:rsidP="00094747">
      <w:pPr>
        <w:pStyle w:val="ListParagraph"/>
        <w:spacing w:line="480" w:lineRule="auto"/>
        <w:rPr>
          <w:rFonts w:ascii="Times New Roman" w:hAnsi="Times New Roman" w:cs="Times New Roman"/>
          <w:sz w:val="24"/>
          <w:szCs w:val="24"/>
        </w:rPr>
      </w:pPr>
    </w:p>
    <w:p w:rsidR="0001397B" w:rsidRDefault="0001397B" w:rsidP="00094747">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Case Study 3</w:t>
      </w:r>
    </w:p>
    <w:p w:rsidR="0001397B" w:rsidRDefault="0001397B" w:rsidP="0001397B">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During labor, the biggest side effect is that the mother will have a decreased urge to push and will need more assistance in repositioning from the nurse.  This may lead to the baby being delivered via vacuum extraction or with forceps (Hood, 2013).  Epidurals are not recommended for those with previous spinal injuries or surgeries, and excessive bruising of the spinal cord can occur for those on anticoagulants.  Epidurals are local anesthetics given via a catheter placed in the epidural space of the spinal cord.  This creates a “block” that stops pain signals from traveling upwards to the brain.  Common medications given via this route include </w:t>
      </w:r>
      <w:proofErr w:type="spellStart"/>
      <w:r>
        <w:rPr>
          <w:rFonts w:ascii="Times New Roman" w:hAnsi="Times New Roman" w:cs="Times New Roman"/>
          <w:sz w:val="24"/>
          <w:szCs w:val="24"/>
        </w:rPr>
        <w:t>lidocaine</w:t>
      </w:r>
      <w:proofErr w:type="spellEnd"/>
      <w:r>
        <w:rPr>
          <w:rFonts w:ascii="Times New Roman" w:hAnsi="Times New Roman" w:cs="Times New Roman"/>
          <w:sz w:val="24"/>
          <w:szCs w:val="24"/>
        </w:rPr>
        <w:t xml:space="preserve"> and bupivacaine, usually along with morphine or fentanyl.  This is usually the option chosen during labor because it provides better pain relief.  Nausea and vomiting, hypotension, fever, and pruritus are all side effects.  Stage 2 of labor is also more likely to be prolonged.  Fetal distress is also more common during labor when epidurals are used</w:t>
      </w:r>
      <w:r w:rsidR="00AE0A10">
        <w:rPr>
          <w:rFonts w:ascii="Times New Roman" w:hAnsi="Times New Roman" w:cs="Times New Roman"/>
          <w:sz w:val="24"/>
          <w:szCs w:val="24"/>
        </w:rPr>
        <w:t xml:space="preserve"> (Ricci, 2013)</w:t>
      </w:r>
      <w:r>
        <w:rPr>
          <w:rFonts w:ascii="Times New Roman" w:hAnsi="Times New Roman" w:cs="Times New Roman"/>
          <w:sz w:val="24"/>
          <w:szCs w:val="24"/>
        </w:rPr>
        <w:t xml:space="preserve">.  </w:t>
      </w:r>
      <w:proofErr w:type="spellStart"/>
      <w:r>
        <w:rPr>
          <w:rFonts w:ascii="Times New Roman" w:hAnsi="Times New Roman" w:cs="Times New Roman"/>
          <w:sz w:val="24"/>
          <w:szCs w:val="24"/>
        </w:rPr>
        <w:t>Intrathecals</w:t>
      </w:r>
      <w:proofErr w:type="spellEnd"/>
      <w:r>
        <w:rPr>
          <w:rFonts w:ascii="Times New Roman" w:hAnsi="Times New Roman" w:cs="Times New Roman"/>
          <w:sz w:val="24"/>
          <w:szCs w:val="24"/>
        </w:rPr>
        <w:t xml:space="preserve"> are usually single doses of medication given via injection into the subarachnoid space. Pain control is provided by the use of opioid analgesics given in combination with anesthetics.</w:t>
      </w:r>
      <w:r w:rsidR="00AE0A10">
        <w:rPr>
          <w:rFonts w:ascii="Times New Roman" w:hAnsi="Times New Roman" w:cs="Times New Roman"/>
          <w:sz w:val="24"/>
          <w:szCs w:val="24"/>
        </w:rPr>
        <w:t xml:space="preserve">  Though this is easier to administer and the medication amount given is usually smaller, it does not give the </w:t>
      </w:r>
      <w:r w:rsidR="00AE0A10">
        <w:rPr>
          <w:rFonts w:ascii="Times New Roman" w:hAnsi="Times New Roman" w:cs="Times New Roman"/>
          <w:sz w:val="24"/>
          <w:szCs w:val="24"/>
        </w:rPr>
        <w:lastRenderedPageBreak/>
        <w:t>option for continued relief during a prolonged delivery.  However, it does allow the mother to have motor movement (Ricci, 2013).</w:t>
      </w:r>
    </w:p>
    <w:p w:rsidR="00AE0A10" w:rsidRDefault="00AE0A10" w:rsidP="0001397B">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First, the nurse should implement pain management measures to help the mother maintain control.  Guided visual imagery, breathing techniques with a focal point (Hood, 2013), hot/cold compresses, positional changes are all options.  Distractions such as conversation and music are appropriate for some patients (Ricci, 2013).  Family member emotional support can also be very helpful… depending on the family member and their relationship to the mother of course.</w:t>
      </w:r>
    </w:p>
    <w:p w:rsidR="00AE0A10" w:rsidRDefault="00AE0A10" w:rsidP="0001397B">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A. If respiratory depression is </w:t>
      </w:r>
      <w:proofErr w:type="gramStart"/>
      <w:r>
        <w:rPr>
          <w:rFonts w:ascii="Times New Roman" w:hAnsi="Times New Roman" w:cs="Times New Roman"/>
          <w:sz w:val="24"/>
          <w:szCs w:val="24"/>
        </w:rPr>
        <w:t>assessed,</w:t>
      </w:r>
      <w:proofErr w:type="gramEnd"/>
      <w:r>
        <w:rPr>
          <w:rFonts w:ascii="Times New Roman" w:hAnsi="Times New Roman" w:cs="Times New Roman"/>
          <w:sz w:val="24"/>
          <w:szCs w:val="24"/>
        </w:rPr>
        <w:t xml:space="preserve"> the nurse would assist a physician with the intubation and trachea suction necessary to remove any meconium that has congealed around the vocal cords.  The fluid should be cultured and a sensitivity done to determine the best course of antibiotic treatment if necessary.  The baby’s first bath will likely include intense scrubbing as the meconium has a tendency to stain the skin (Hood, 2013).</w:t>
      </w:r>
    </w:p>
    <w:p w:rsidR="00AE0A10" w:rsidRDefault="00AE0A10" w:rsidP="00AE0A10">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B.  Often when the amniotic sac is ruptured, the cord can </w:t>
      </w:r>
      <w:r w:rsidR="00094747">
        <w:rPr>
          <w:rFonts w:ascii="Times New Roman" w:hAnsi="Times New Roman" w:cs="Times New Roman"/>
          <w:sz w:val="24"/>
          <w:szCs w:val="24"/>
        </w:rPr>
        <w:t>we flushed out of the cervix or below the baby’s head.  This prolapse leads to compression of the cord and thus lack of oxygen to the baby.  The nurse should do an immediate vaginal exam and contact the physician.  If a cord is observed or felt, the nurse can attempt to hold pressure off of the cord, however care should be taken not to touch the cord as this can lead to a spasm (Hood, 2013).</w:t>
      </w:r>
    </w:p>
    <w:p w:rsidR="00094747" w:rsidRDefault="00094747" w:rsidP="00094747">
      <w:pPr>
        <w:spacing w:line="480" w:lineRule="auto"/>
        <w:rPr>
          <w:rFonts w:ascii="Times New Roman" w:hAnsi="Times New Roman" w:cs="Times New Roman"/>
          <w:sz w:val="24"/>
          <w:szCs w:val="24"/>
        </w:rPr>
      </w:pPr>
    </w:p>
    <w:p w:rsidR="00094747" w:rsidRDefault="00094747" w:rsidP="00094747">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Case Study 4</w:t>
      </w:r>
    </w:p>
    <w:p w:rsidR="00094747" w:rsidRDefault="003A197E" w:rsidP="00094747">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An OB nurse would most suspect that pregnancy induced hypertension would be the diagnosis.  “Bugs in the eyes” is a common symptom that comes from the increase CV pressure (Hood, 2013).  To attempt to determine how long she has been hypertensive I would ask how long she has been seeing the bugs.  I would ask when her last checkup was.  I would ask about any headaches she has had and how long she has had them.  I would also ask about any nausea and vomiting.</w:t>
      </w:r>
    </w:p>
    <w:p w:rsidR="003A197E" w:rsidRDefault="003A197E" w:rsidP="00094747">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If she is answering affirmatively to several of the questions, I would suggest that she see her doctor immediately because she is showing several of the signs/symptoms for PIH or preeclampsia.  Either of these conditions could have serious repercussions for the fetus or the mother and sometimes delivery of the baby is the only cure (Hood, 2013).</w:t>
      </w:r>
    </w:p>
    <w:p w:rsidR="003A197E" w:rsidRDefault="0033705A" w:rsidP="00094747">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Preeclampsia is a definitely possibility for this patient.  The only cure for this is the delivery of the baby and the placenta (Hood, 2013).  The patient will be put on </w:t>
      </w:r>
      <w:proofErr w:type="spellStart"/>
      <w:r>
        <w:rPr>
          <w:rFonts w:ascii="Times New Roman" w:hAnsi="Times New Roman" w:cs="Times New Roman"/>
          <w:sz w:val="24"/>
          <w:szCs w:val="24"/>
        </w:rPr>
        <w:t>bedrest</w:t>
      </w:r>
      <w:proofErr w:type="spellEnd"/>
      <w:r>
        <w:rPr>
          <w:rFonts w:ascii="Times New Roman" w:hAnsi="Times New Roman" w:cs="Times New Roman"/>
          <w:sz w:val="24"/>
          <w:szCs w:val="24"/>
        </w:rPr>
        <w:t xml:space="preserve"> and tests will be ordered: liver enzymes, platelets, urea, </w:t>
      </w:r>
      <w:proofErr w:type="gramStart"/>
      <w:r>
        <w:rPr>
          <w:rFonts w:ascii="Times New Roman" w:hAnsi="Times New Roman" w:cs="Times New Roman"/>
          <w:sz w:val="24"/>
          <w:szCs w:val="24"/>
        </w:rPr>
        <w:t>BUN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creatinine</w:t>
      </w:r>
      <w:proofErr w:type="spellEnd"/>
      <w:r>
        <w:rPr>
          <w:rFonts w:ascii="Times New Roman" w:hAnsi="Times New Roman" w:cs="Times New Roman"/>
          <w:sz w:val="24"/>
          <w:szCs w:val="24"/>
        </w:rPr>
        <w:t>, glucose, and DIC profile.  Because the patient is only at 35 weeks gestation, the doctor will put off delivery for as long as possible to prevent as many premature complications as possible.   However, depending on the severity, the doctor may decide to induce.  If there are complications or the condition is very severe, the doctor may perform a C-section (Hood, 2013).  I would not recommend that the patient perform active birthing techniques as these would raise her BP.  I would try to accommodate the patient as much as possible by conducting guided imagery and other labor activities.  Hopefully this would prevent her from being disappointed or feeling like she missed out.</w:t>
      </w:r>
    </w:p>
    <w:p w:rsidR="0033705A" w:rsidRDefault="0033705A" w:rsidP="00094747">
      <w:pPr>
        <w:pStyle w:val="ListParagraph"/>
        <w:numPr>
          <w:ilvl w:val="0"/>
          <w:numId w:val="4"/>
        </w:num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Cytotec</w:t>
      </w:r>
      <w:proofErr w:type="spellEnd"/>
      <w:r>
        <w:rPr>
          <w:rFonts w:ascii="Times New Roman" w:hAnsi="Times New Roman" w:cs="Times New Roman"/>
          <w:sz w:val="24"/>
          <w:szCs w:val="24"/>
        </w:rPr>
        <w:t xml:space="preserve"> is the drug of choice here.  It is administered every 4 hours by placing it behind the cervix.  Though it is not FDA approved for this use (Hood, 2013), it is used off-label </w:t>
      </w:r>
      <w:r>
        <w:rPr>
          <w:rFonts w:ascii="Times New Roman" w:hAnsi="Times New Roman" w:cs="Times New Roman"/>
          <w:sz w:val="24"/>
          <w:szCs w:val="24"/>
        </w:rPr>
        <w:lastRenderedPageBreak/>
        <w:t xml:space="preserve">very commonly as a “magic bullet” to ripen the cervix (Ricci, 2013).  The fetal vital signs should be closely monitored for distress when using this drug.  </w:t>
      </w:r>
      <w:proofErr w:type="spellStart"/>
      <w:r>
        <w:rPr>
          <w:rFonts w:ascii="Times New Roman" w:hAnsi="Times New Roman" w:cs="Times New Roman"/>
          <w:sz w:val="24"/>
          <w:szCs w:val="24"/>
        </w:rPr>
        <w:t>Cervidil</w:t>
      </w:r>
      <w:proofErr w:type="spellEnd"/>
      <w:r>
        <w:rPr>
          <w:rFonts w:ascii="Times New Roman" w:hAnsi="Times New Roman" w:cs="Times New Roman"/>
          <w:sz w:val="24"/>
          <w:szCs w:val="24"/>
        </w:rPr>
        <w:t xml:space="preserve"> and Pitocin are also used to </w:t>
      </w:r>
      <w:r w:rsidR="009379DE">
        <w:rPr>
          <w:rFonts w:ascii="Times New Roman" w:hAnsi="Times New Roman" w:cs="Times New Roman"/>
          <w:sz w:val="24"/>
          <w:szCs w:val="24"/>
        </w:rPr>
        <w:t>soften/dilate the cervix and start contractions of the uterus, respectively (Ricci, 2013).  Rupturing the amniotic sac, changing positions, and nipple stimulation are all natural ways to help induce labor (Ricci, 2013).</w:t>
      </w:r>
    </w:p>
    <w:p w:rsidR="009379DE" w:rsidRDefault="009379DE" w:rsidP="009379DE">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Case Study 5</w:t>
      </w:r>
    </w:p>
    <w:p w:rsidR="009379DE" w:rsidRDefault="009379DE" w:rsidP="009379DE">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To attempt to get the baby to turn, I would encourage the patient to change positions and continue movement.  The best position would be on the hands and knees, or on the knees leaning against a chair/birthing ball, with a figure-8 hip rocking motion (Hood, 2013).  The doctor should also be contacted immediately to update him on the situation.  With the baby is such a low station, it may be impossible to flip him without medical intervention.  If this does not work, a C-section will be the only have to safely deliver the baby (Hood, 2013).  I would also be sure to note the time the amniotic sac breaks in order to start the 24 hour clock.</w:t>
      </w:r>
    </w:p>
    <w:p w:rsidR="009379DE" w:rsidRDefault="009379DE" w:rsidP="009379DE">
      <w:pPr>
        <w:pStyle w:val="ListParagraph"/>
        <w:numPr>
          <w:ilvl w:val="0"/>
          <w:numId w:val="5"/>
        </w:num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Nifedipine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Pr>
          <w:rFonts w:ascii="Times New Roman" w:hAnsi="Times New Roman" w:cs="Times New Roman"/>
          <w:sz w:val="24"/>
          <w:szCs w:val="24"/>
        </w:rPr>
        <w:t>erbutaline</w:t>
      </w:r>
      <w:proofErr w:type="spellEnd"/>
      <w:r>
        <w:rPr>
          <w:rFonts w:ascii="Times New Roman" w:hAnsi="Times New Roman" w:cs="Times New Roman"/>
          <w:sz w:val="24"/>
          <w:szCs w:val="24"/>
        </w:rPr>
        <w:t>, and magnesium sulfate</w:t>
      </w:r>
      <w:r>
        <w:rPr>
          <w:rFonts w:ascii="Times New Roman" w:hAnsi="Times New Roman" w:cs="Times New Roman"/>
          <w:sz w:val="24"/>
          <w:szCs w:val="24"/>
        </w:rPr>
        <w:t xml:space="preserve"> are all drugs that may be given in this situation to relax the uterus and prevent/slow further contractions</w:t>
      </w:r>
      <w:r w:rsidR="00EB3033">
        <w:rPr>
          <w:rFonts w:ascii="Times New Roman" w:hAnsi="Times New Roman" w:cs="Times New Roman"/>
          <w:sz w:val="24"/>
          <w:szCs w:val="24"/>
        </w:rPr>
        <w:t xml:space="preserve"> (Ricci, 2013)</w:t>
      </w:r>
      <w:r>
        <w:rPr>
          <w:rFonts w:ascii="Times New Roman" w:hAnsi="Times New Roman" w:cs="Times New Roman"/>
          <w:sz w:val="24"/>
          <w:szCs w:val="24"/>
        </w:rPr>
        <w:t xml:space="preserve">.  The contractions are there to move the baby down the birth canal; this is exactly what we do not want when the baby is in the breech position.  If </w:t>
      </w:r>
      <w:r w:rsidR="00EB3033">
        <w:rPr>
          <w:rFonts w:ascii="Times New Roman" w:hAnsi="Times New Roman" w:cs="Times New Roman"/>
          <w:sz w:val="24"/>
          <w:szCs w:val="24"/>
        </w:rPr>
        <w:t>we can get the baby to holdfast, it will give us time to attempt to right the baby into the correct position.</w:t>
      </w:r>
    </w:p>
    <w:p w:rsidR="00EB3033" w:rsidRDefault="00EB3033" w:rsidP="009379DE">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patient will almost positively deliver via C-section because the baby is already in such a low station.  At this point, the risks are already too high and a code 15 C-section would be ordered (Hood, 2013).  Because I feel that people are always most scared of the unknown, I would walk the patient through the procedure completely and answer any </w:t>
      </w:r>
      <w:r>
        <w:rPr>
          <w:rFonts w:ascii="Times New Roman" w:hAnsi="Times New Roman" w:cs="Times New Roman"/>
          <w:sz w:val="24"/>
          <w:szCs w:val="24"/>
        </w:rPr>
        <w:lastRenderedPageBreak/>
        <w:t>questions that she has.  I would be sure to inform the patient that she will be under anesthesia and will not be able to feel any pain during the operation.  I would also explain that this is the best way to get her baby delivered safely.  Because there is meconium staining in the fluid, I would expect the doctor to take precautions against fluid aspiration pneumonia.  Suction will be administered as soon as the baby is out to prevent it from hardening in the airways and creating an obstruction (Hood, 2013).  Intubation and suction of the vocal cords is sometimes also necessary.</w:t>
      </w:r>
    </w:p>
    <w:p w:rsidR="00EB3033" w:rsidRPr="009379DE" w:rsidRDefault="00EB3033" w:rsidP="009379DE">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Breech presentation happens more often than we might think.  It involves the presentation of the lower half of the baby (often the buttocks or foot) instead of the head against the cervix during labor.  Breech presentation comes in three different varieties.  A frank breech is when the bottom is down with the hips flexed upwards.  A complete breech is with the bottom down and the baby in the “fetal” position.  And a footling </w:t>
      </w:r>
      <w:r w:rsidR="000019E3">
        <w:rPr>
          <w:rFonts w:ascii="Times New Roman" w:hAnsi="Times New Roman" w:cs="Times New Roman"/>
          <w:sz w:val="24"/>
          <w:szCs w:val="24"/>
        </w:rPr>
        <w:t xml:space="preserve">is where the baby is essentially standing on the cervix with one or both feet (Fischer, 2012).  Breech vaginal deliveries used to be done, but are rarely seen anymore due to safety concerns.  C-section is now the delivery method of choice to prevent head injuries.  In a breech vaginal delivery, forceps are used to pull the newborn out while wiggling it back and forth.  Even with C-section deliveries, complications still persist.  The head may still become trapped in the birth canal.  This will ensure that the surgeon must make another incision in the uterus, vertical this time.  This would prevent the mother from having any further vaginal births (Fischer, 2012).  External Cephalic Version is the procedure used to attempt to turn a breech baby before it gets too low in the birth canal.  It should not be used when there are uterine malformations or prior uterine incisions because this can lead to more problems, such as hemorrhage.  Fetal heart rate should also be closely monitored </w:t>
      </w:r>
      <w:r w:rsidR="000019E3">
        <w:rPr>
          <w:rFonts w:ascii="Times New Roman" w:hAnsi="Times New Roman" w:cs="Times New Roman"/>
          <w:sz w:val="24"/>
          <w:szCs w:val="24"/>
        </w:rPr>
        <w:lastRenderedPageBreak/>
        <w:t xml:space="preserve">during this procedure to look for distress (Fischer, 2012).  A mother can do everything right, but ultimately it is up to the baby to decide how it is going to present.  Just like I have my favorite position to </w:t>
      </w:r>
      <w:proofErr w:type="gramStart"/>
      <w:r w:rsidR="000019E3">
        <w:rPr>
          <w:rFonts w:ascii="Times New Roman" w:hAnsi="Times New Roman" w:cs="Times New Roman"/>
          <w:sz w:val="24"/>
          <w:szCs w:val="24"/>
        </w:rPr>
        <w:t>lay</w:t>
      </w:r>
      <w:proofErr w:type="gramEnd"/>
      <w:r w:rsidR="000019E3">
        <w:rPr>
          <w:rFonts w:ascii="Times New Roman" w:hAnsi="Times New Roman" w:cs="Times New Roman"/>
          <w:sz w:val="24"/>
          <w:szCs w:val="24"/>
        </w:rPr>
        <w:t xml:space="preserve"> in on the couch, a fetus has that same position where they feel comfortable in the womb.</w:t>
      </w:r>
    </w:p>
    <w:p w:rsidR="004D3B3F" w:rsidRDefault="004D3B3F" w:rsidP="004D3B3F">
      <w:pPr>
        <w:spacing w:line="480" w:lineRule="auto"/>
        <w:rPr>
          <w:rFonts w:ascii="Times New Roman" w:hAnsi="Times New Roman" w:cs="Times New Roman"/>
          <w:sz w:val="24"/>
          <w:szCs w:val="24"/>
        </w:rPr>
      </w:pPr>
    </w:p>
    <w:p w:rsidR="004D3B3F" w:rsidRDefault="004D3B3F" w:rsidP="004D3B3F">
      <w:pPr>
        <w:spacing w:line="480" w:lineRule="auto"/>
        <w:rPr>
          <w:rFonts w:ascii="Times New Roman" w:hAnsi="Times New Roman" w:cs="Times New Roman"/>
          <w:sz w:val="24"/>
          <w:szCs w:val="24"/>
        </w:rPr>
      </w:pPr>
    </w:p>
    <w:p w:rsidR="000019E3" w:rsidRDefault="000019E3" w:rsidP="004D3B3F">
      <w:pPr>
        <w:spacing w:line="480" w:lineRule="auto"/>
        <w:rPr>
          <w:rFonts w:ascii="Times New Roman" w:hAnsi="Times New Roman" w:cs="Times New Roman"/>
          <w:sz w:val="24"/>
          <w:szCs w:val="24"/>
        </w:rPr>
      </w:pPr>
    </w:p>
    <w:p w:rsidR="000019E3" w:rsidRDefault="000019E3" w:rsidP="004D3B3F">
      <w:pPr>
        <w:spacing w:line="480" w:lineRule="auto"/>
        <w:rPr>
          <w:rFonts w:ascii="Times New Roman" w:hAnsi="Times New Roman" w:cs="Times New Roman"/>
          <w:sz w:val="24"/>
          <w:szCs w:val="24"/>
        </w:rPr>
      </w:pPr>
    </w:p>
    <w:p w:rsidR="000019E3" w:rsidRDefault="000019E3" w:rsidP="004D3B3F">
      <w:pPr>
        <w:spacing w:line="480" w:lineRule="auto"/>
        <w:rPr>
          <w:rFonts w:ascii="Times New Roman" w:hAnsi="Times New Roman" w:cs="Times New Roman"/>
          <w:sz w:val="24"/>
          <w:szCs w:val="24"/>
        </w:rPr>
      </w:pPr>
    </w:p>
    <w:p w:rsidR="000019E3" w:rsidRDefault="000019E3" w:rsidP="004D3B3F">
      <w:pPr>
        <w:spacing w:line="480" w:lineRule="auto"/>
        <w:rPr>
          <w:rFonts w:ascii="Times New Roman" w:hAnsi="Times New Roman" w:cs="Times New Roman"/>
          <w:sz w:val="24"/>
          <w:szCs w:val="24"/>
        </w:rPr>
      </w:pPr>
    </w:p>
    <w:p w:rsidR="000019E3" w:rsidRDefault="000019E3" w:rsidP="004D3B3F">
      <w:pPr>
        <w:spacing w:line="480" w:lineRule="auto"/>
        <w:rPr>
          <w:rFonts w:ascii="Times New Roman" w:hAnsi="Times New Roman" w:cs="Times New Roman"/>
          <w:sz w:val="24"/>
          <w:szCs w:val="24"/>
        </w:rPr>
      </w:pPr>
    </w:p>
    <w:p w:rsidR="000019E3" w:rsidRDefault="000019E3" w:rsidP="004D3B3F">
      <w:pPr>
        <w:spacing w:line="480" w:lineRule="auto"/>
        <w:rPr>
          <w:rFonts w:ascii="Times New Roman" w:hAnsi="Times New Roman" w:cs="Times New Roman"/>
          <w:sz w:val="24"/>
          <w:szCs w:val="24"/>
        </w:rPr>
      </w:pPr>
    </w:p>
    <w:p w:rsidR="000019E3" w:rsidRDefault="000019E3" w:rsidP="004D3B3F">
      <w:pPr>
        <w:spacing w:line="480" w:lineRule="auto"/>
        <w:rPr>
          <w:rFonts w:ascii="Times New Roman" w:hAnsi="Times New Roman" w:cs="Times New Roman"/>
          <w:sz w:val="24"/>
          <w:szCs w:val="24"/>
        </w:rPr>
      </w:pPr>
    </w:p>
    <w:p w:rsidR="000019E3" w:rsidRDefault="000019E3" w:rsidP="004D3B3F">
      <w:pPr>
        <w:spacing w:line="480" w:lineRule="auto"/>
        <w:rPr>
          <w:rFonts w:ascii="Times New Roman" w:hAnsi="Times New Roman" w:cs="Times New Roman"/>
          <w:sz w:val="24"/>
          <w:szCs w:val="24"/>
        </w:rPr>
      </w:pPr>
    </w:p>
    <w:p w:rsidR="000019E3" w:rsidRDefault="000019E3" w:rsidP="004D3B3F">
      <w:pPr>
        <w:spacing w:line="480" w:lineRule="auto"/>
        <w:rPr>
          <w:rFonts w:ascii="Times New Roman" w:hAnsi="Times New Roman" w:cs="Times New Roman"/>
          <w:sz w:val="24"/>
          <w:szCs w:val="24"/>
        </w:rPr>
      </w:pPr>
    </w:p>
    <w:p w:rsidR="000019E3" w:rsidRDefault="000019E3" w:rsidP="004D3B3F">
      <w:pPr>
        <w:spacing w:line="480" w:lineRule="auto"/>
        <w:rPr>
          <w:rFonts w:ascii="Times New Roman" w:hAnsi="Times New Roman" w:cs="Times New Roman"/>
          <w:sz w:val="24"/>
          <w:szCs w:val="24"/>
        </w:rPr>
      </w:pPr>
    </w:p>
    <w:p w:rsidR="000019E3" w:rsidRDefault="000019E3" w:rsidP="004D3B3F">
      <w:pPr>
        <w:spacing w:line="480" w:lineRule="auto"/>
        <w:rPr>
          <w:rFonts w:ascii="Times New Roman" w:hAnsi="Times New Roman" w:cs="Times New Roman"/>
          <w:sz w:val="24"/>
          <w:szCs w:val="24"/>
        </w:rPr>
      </w:pPr>
    </w:p>
    <w:p w:rsidR="000019E3" w:rsidRDefault="000019E3" w:rsidP="004D3B3F">
      <w:pPr>
        <w:spacing w:line="480" w:lineRule="auto"/>
        <w:rPr>
          <w:rFonts w:ascii="Times New Roman" w:hAnsi="Times New Roman" w:cs="Times New Roman"/>
          <w:sz w:val="24"/>
          <w:szCs w:val="24"/>
        </w:rPr>
      </w:pPr>
      <w:bookmarkStart w:id="0" w:name="_GoBack"/>
      <w:bookmarkEnd w:id="0"/>
    </w:p>
    <w:p w:rsidR="004D3B3F" w:rsidRDefault="004D3B3F" w:rsidP="004D3B3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E23AC3" w:rsidRPr="00E23AC3" w:rsidRDefault="00E23AC3" w:rsidP="00E23AC3">
      <w:pPr>
        <w:spacing w:after="0" w:line="480" w:lineRule="auto"/>
        <w:rPr>
          <w:rFonts w:ascii="Times New Roman" w:hAnsi="Times New Roman" w:cs="Times New Roman"/>
          <w:sz w:val="24"/>
          <w:szCs w:val="24"/>
        </w:rPr>
      </w:pPr>
      <w:proofErr w:type="spellStart"/>
      <w:proofErr w:type="gramStart"/>
      <w:r w:rsidRPr="00E23AC3">
        <w:rPr>
          <w:rFonts w:ascii="Times New Roman" w:hAnsi="Times New Roman" w:cs="Times New Roman"/>
          <w:sz w:val="24"/>
          <w:szCs w:val="24"/>
        </w:rPr>
        <w:t>Amnisure</w:t>
      </w:r>
      <w:proofErr w:type="spellEnd"/>
      <w:r w:rsidRPr="00E23AC3">
        <w:rPr>
          <w:rFonts w:ascii="Times New Roman" w:hAnsi="Times New Roman" w:cs="Times New Roman"/>
          <w:sz w:val="24"/>
          <w:szCs w:val="24"/>
        </w:rPr>
        <w:t>.</w:t>
      </w:r>
      <w:proofErr w:type="gramEnd"/>
      <w:r w:rsidRPr="00E23AC3">
        <w:rPr>
          <w:rFonts w:ascii="Times New Roman" w:hAnsi="Times New Roman" w:cs="Times New Roman"/>
          <w:sz w:val="24"/>
          <w:szCs w:val="24"/>
        </w:rPr>
        <w:t xml:space="preserve"> </w:t>
      </w:r>
      <w:proofErr w:type="gramStart"/>
      <w:r w:rsidRPr="00E23AC3">
        <w:rPr>
          <w:rFonts w:ascii="Times New Roman" w:hAnsi="Times New Roman" w:cs="Times New Roman"/>
          <w:sz w:val="24"/>
          <w:szCs w:val="24"/>
        </w:rPr>
        <w:t xml:space="preserve">(2010). </w:t>
      </w:r>
      <w:proofErr w:type="spellStart"/>
      <w:r w:rsidRPr="00E23AC3">
        <w:rPr>
          <w:rFonts w:ascii="Times New Roman" w:hAnsi="Times New Roman" w:cs="Times New Roman"/>
          <w:i/>
          <w:sz w:val="24"/>
          <w:szCs w:val="24"/>
        </w:rPr>
        <w:t>Amnisure</w:t>
      </w:r>
      <w:proofErr w:type="spellEnd"/>
      <w:r w:rsidRPr="00E23AC3">
        <w:rPr>
          <w:rFonts w:ascii="Times New Roman" w:hAnsi="Times New Roman" w:cs="Times New Roman"/>
          <w:i/>
          <w:sz w:val="24"/>
          <w:szCs w:val="24"/>
        </w:rPr>
        <w:t xml:space="preserve"> Training Video</w:t>
      </w:r>
      <w:r w:rsidRPr="00E23AC3">
        <w:rPr>
          <w:rFonts w:ascii="Times New Roman" w:hAnsi="Times New Roman" w:cs="Times New Roman"/>
          <w:sz w:val="24"/>
          <w:szCs w:val="24"/>
        </w:rPr>
        <w:t>.</w:t>
      </w:r>
      <w:proofErr w:type="gramEnd"/>
      <w:r w:rsidRPr="00E23AC3">
        <w:rPr>
          <w:rFonts w:ascii="Times New Roman" w:hAnsi="Times New Roman" w:cs="Times New Roman"/>
          <w:sz w:val="24"/>
          <w:szCs w:val="24"/>
        </w:rPr>
        <w:t xml:space="preserve"> </w:t>
      </w:r>
      <w:proofErr w:type="spellStart"/>
      <w:r w:rsidRPr="00E23AC3">
        <w:rPr>
          <w:rFonts w:ascii="Times New Roman" w:hAnsi="Times New Roman" w:cs="Times New Roman"/>
          <w:sz w:val="24"/>
          <w:szCs w:val="24"/>
        </w:rPr>
        <w:t>Retreived</w:t>
      </w:r>
      <w:proofErr w:type="spellEnd"/>
      <w:r w:rsidRPr="00E23AC3">
        <w:rPr>
          <w:rFonts w:ascii="Times New Roman" w:hAnsi="Times New Roman" w:cs="Times New Roman"/>
          <w:sz w:val="24"/>
          <w:szCs w:val="24"/>
        </w:rPr>
        <w:t xml:space="preserve"> from http://www.youtube.com</w:t>
      </w:r>
    </w:p>
    <w:p w:rsidR="00E23AC3" w:rsidRDefault="00E23AC3" w:rsidP="00E23AC3">
      <w:pPr>
        <w:pStyle w:val="ListParagraph"/>
        <w:spacing w:after="0" w:line="480" w:lineRule="auto"/>
        <w:ind w:firstLine="720"/>
        <w:rPr>
          <w:rFonts w:ascii="Times New Roman" w:hAnsi="Times New Roman" w:cs="Times New Roman"/>
          <w:sz w:val="24"/>
          <w:szCs w:val="24"/>
        </w:rPr>
      </w:pPr>
      <w:r w:rsidRPr="0013259D">
        <w:rPr>
          <w:rFonts w:ascii="Times New Roman" w:hAnsi="Times New Roman" w:cs="Times New Roman"/>
          <w:sz w:val="24"/>
          <w:szCs w:val="24"/>
        </w:rPr>
        <w:t>/</w:t>
      </w:r>
      <w:proofErr w:type="spellStart"/>
      <w:r w:rsidRPr="0013259D">
        <w:rPr>
          <w:rFonts w:ascii="Times New Roman" w:hAnsi="Times New Roman" w:cs="Times New Roman"/>
          <w:sz w:val="24"/>
          <w:szCs w:val="24"/>
        </w:rPr>
        <w:t>watch</w:t>
      </w:r>
      <w:proofErr w:type="gramStart"/>
      <w:r w:rsidRPr="0013259D">
        <w:rPr>
          <w:rFonts w:ascii="Times New Roman" w:hAnsi="Times New Roman" w:cs="Times New Roman"/>
          <w:sz w:val="24"/>
          <w:szCs w:val="24"/>
        </w:rPr>
        <w:t>?v</w:t>
      </w:r>
      <w:proofErr w:type="spellEnd"/>
      <w:proofErr w:type="gramEnd"/>
      <w:r w:rsidRPr="0013259D">
        <w:rPr>
          <w:rFonts w:ascii="Times New Roman" w:hAnsi="Times New Roman" w:cs="Times New Roman"/>
          <w:sz w:val="24"/>
          <w:szCs w:val="24"/>
        </w:rPr>
        <w:t>=</w:t>
      </w:r>
      <w:proofErr w:type="spellStart"/>
      <w:r w:rsidRPr="0013259D">
        <w:rPr>
          <w:rFonts w:ascii="Times New Roman" w:hAnsi="Times New Roman" w:cs="Times New Roman"/>
          <w:sz w:val="24"/>
          <w:szCs w:val="24"/>
        </w:rPr>
        <w:t>zXgwWHeRspw</w:t>
      </w:r>
      <w:proofErr w:type="spellEnd"/>
    </w:p>
    <w:p w:rsidR="000019E3" w:rsidRDefault="000019E3" w:rsidP="000019E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Fischer, R. (2012). </w:t>
      </w:r>
      <w:proofErr w:type="gramStart"/>
      <w:r>
        <w:rPr>
          <w:rFonts w:ascii="Times New Roman" w:hAnsi="Times New Roman" w:cs="Times New Roman"/>
          <w:i/>
          <w:sz w:val="24"/>
          <w:szCs w:val="24"/>
        </w:rPr>
        <w:t>Breech presentation</w:t>
      </w:r>
      <w:r>
        <w:rPr>
          <w:rFonts w:ascii="Times New Roman" w:hAnsi="Times New Roman" w:cs="Times New Roman"/>
          <w:sz w:val="24"/>
          <w:szCs w:val="24"/>
        </w:rPr>
        <w:t>.</w:t>
      </w:r>
      <w:proofErr w:type="gramEnd"/>
      <w:r>
        <w:rPr>
          <w:rFonts w:ascii="Times New Roman" w:hAnsi="Times New Roman" w:cs="Times New Roman"/>
          <w:sz w:val="24"/>
          <w:szCs w:val="24"/>
        </w:rPr>
        <w:t xml:space="preserve"> Medscape Reference. Retrieved from </w:t>
      </w:r>
    </w:p>
    <w:p w:rsidR="000019E3" w:rsidRPr="000019E3" w:rsidRDefault="000019E3" w:rsidP="000019E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http://www.emedicine.com/med/topic3272.htm </w:t>
      </w:r>
    </w:p>
    <w:p w:rsidR="004D3B3F" w:rsidRDefault="004D3B3F" w:rsidP="004D3B3F">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Hood, P. (2013). </w:t>
      </w:r>
      <w:proofErr w:type="gramStart"/>
      <w:r>
        <w:rPr>
          <w:rFonts w:ascii="Times New Roman" w:hAnsi="Times New Roman" w:cs="Times New Roman"/>
          <w:i/>
          <w:sz w:val="24"/>
          <w:szCs w:val="24"/>
        </w:rPr>
        <w:t>Obstetric complications</w:t>
      </w:r>
      <w:r>
        <w:rPr>
          <w:rFonts w:ascii="Times New Roman" w:hAnsi="Times New Roman" w:cs="Times New Roman"/>
          <w:sz w:val="24"/>
          <w:szCs w:val="24"/>
        </w:rPr>
        <w:t>.</w:t>
      </w:r>
      <w:proofErr w:type="gramEnd"/>
      <w:r>
        <w:rPr>
          <w:rFonts w:ascii="Times New Roman" w:hAnsi="Times New Roman" w:cs="Times New Roman"/>
          <w:sz w:val="24"/>
          <w:szCs w:val="24"/>
        </w:rPr>
        <w:t xml:space="preserve"> [Power Point slides]. Lakeview College of Nursing: </w:t>
      </w:r>
    </w:p>
    <w:p w:rsidR="004D3B3F" w:rsidRDefault="004D3B3F" w:rsidP="004D3B3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N305: Nursing and the Childbearing Year course materials.</w:t>
      </w:r>
    </w:p>
    <w:p w:rsidR="004D3B3F" w:rsidRDefault="004D3B3F" w:rsidP="004D3B3F">
      <w:pPr>
        <w:spacing w:after="0" w:line="480" w:lineRule="auto"/>
        <w:rPr>
          <w:rFonts w:ascii="Times New Roman" w:hAnsi="Times New Roman" w:cs="Times New Roman"/>
          <w:sz w:val="24"/>
          <w:szCs w:val="24"/>
        </w:rPr>
      </w:pPr>
      <w:proofErr w:type="spellStart"/>
      <w:proofErr w:type="gramStart"/>
      <w:r w:rsidRPr="004D3B3F">
        <w:rPr>
          <w:rFonts w:ascii="Times New Roman" w:hAnsi="Times New Roman" w:cs="Times New Roman"/>
          <w:sz w:val="24"/>
          <w:szCs w:val="24"/>
        </w:rPr>
        <w:t>Macrae</w:t>
      </w:r>
      <w:proofErr w:type="spellEnd"/>
      <w:r w:rsidRPr="004D3B3F">
        <w:rPr>
          <w:rFonts w:ascii="Times New Roman" w:hAnsi="Times New Roman" w:cs="Times New Roman"/>
          <w:sz w:val="24"/>
          <w:szCs w:val="24"/>
        </w:rPr>
        <w:t>, F. (2011).</w:t>
      </w:r>
      <w:proofErr w:type="gramEnd"/>
      <w:r w:rsidRPr="004D3B3F">
        <w:rPr>
          <w:rFonts w:ascii="Times New Roman" w:hAnsi="Times New Roman" w:cs="Times New Roman"/>
          <w:sz w:val="24"/>
          <w:szCs w:val="24"/>
        </w:rPr>
        <w:t xml:space="preserve"> </w:t>
      </w:r>
      <w:proofErr w:type="gramStart"/>
      <w:r w:rsidRPr="004D3B3F">
        <w:rPr>
          <w:rFonts w:ascii="Times New Roman" w:hAnsi="Times New Roman" w:cs="Times New Roman"/>
          <w:sz w:val="24"/>
          <w:szCs w:val="24"/>
        </w:rPr>
        <w:t>Cancer risk to babies whose fathers smoke when trying to conceive.</w:t>
      </w:r>
      <w:proofErr w:type="gramEnd"/>
      <w:r w:rsidRPr="004D3B3F">
        <w:rPr>
          <w:rFonts w:ascii="Times New Roman" w:hAnsi="Times New Roman" w:cs="Times New Roman"/>
          <w:sz w:val="24"/>
          <w:szCs w:val="24"/>
        </w:rPr>
        <w:t xml:space="preserve"> </w:t>
      </w:r>
    </w:p>
    <w:p w:rsidR="004D3B3F" w:rsidRPr="004D3B3F" w:rsidRDefault="004D3B3F" w:rsidP="004D3B3F">
      <w:pPr>
        <w:spacing w:after="0" w:line="480" w:lineRule="auto"/>
        <w:ind w:left="720"/>
        <w:rPr>
          <w:rFonts w:ascii="Times New Roman" w:hAnsi="Times New Roman" w:cs="Times New Roman"/>
          <w:sz w:val="24"/>
          <w:szCs w:val="24"/>
        </w:rPr>
      </w:pPr>
      <w:proofErr w:type="spellStart"/>
      <w:r w:rsidRPr="004D3B3F">
        <w:rPr>
          <w:rFonts w:ascii="Times New Roman" w:hAnsi="Times New Roman" w:cs="Times New Roman"/>
          <w:i/>
          <w:iCs/>
          <w:sz w:val="24"/>
          <w:szCs w:val="24"/>
        </w:rPr>
        <w:t>MailOnline</w:t>
      </w:r>
      <w:proofErr w:type="spellEnd"/>
      <w:r w:rsidRPr="004D3B3F">
        <w:rPr>
          <w:rFonts w:ascii="Times New Roman" w:hAnsi="Times New Roman" w:cs="Times New Roman"/>
          <w:sz w:val="24"/>
          <w:szCs w:val="24"/>
        </w:rPr>
        <w:t xml:space="preserve">, Retrieved from </w:t>
      </w:r>
      <w:hyperlink r:id="rId6" w:history="1">
        <w:r w:rsidRPr="003A28CC">
          <w:rPr>
            <w:rStyle w:val="Hyperlink"/>
            <w:rFonts w:ascii="Times New Roman" w:hAnsi="Times New Roman" w:cs="Times New Roman"/>
            <w:sz w:val="24"/>
            <w:szCs w:val="24"/>
          </w:rPr>
          <w:t>http://www.dailymail.co.uk/health/article-2074877/Cancer-risk-babies-fathers-smoke-trying-conceive.html</w:t>
        </w:r>
      </w:hyperlink>
    </w:p>
    <w:p w:rsidR="004D3B3F" w:rsidRDefault="004D3B3F" w:rsidP="004D3B3F">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March of Dimes.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(2012). </w:t>
      </w:r>
      <w:r>
        <w:rPr>
          <w:rFonts w:ascii="Times New Roman" w:hAnsi="Times New Roman" w:cs="Times New Roman"/>
          <w:i/>
          <w:sz w:val="24"/>
          <w:szCs w:val="24"/>
        </w:rPr>
        <w:t xml:space="preserve">Why </w:t>
      </w:r>
      <w:proofErr w:type="spellStart"/>
      <w:r>
        <w:rPr>
          <w:rFonts w:ascii="Times New Roman" w:hAnsi="Times New Roman" w:cs="Times New Roman"/>
          <w:i/>
          <w:sz w:val="24"/>
          <w:szCs w:val="24"/>
        </w:rPr>
        <w:t>atleast</w:t>
      </w:r>
      <w:proofErr w:type="spellEnd"/>
      <w:r>
        <w:rPr>
          <w:rFonts w:ascii="Times New Roman" w:hAnsi="Times New Roman" w:cs="Times New Roman"/>
          <w:i/>
          <w:sz w:val="24"/>
          <w:szCs w:val="24"/>
        </w:rPr>
        <w:t xml:space="preserve"> 39 weeks is best for your baby</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p>
    <w:p w:rsidR="004D3B3F" w:rsidRDefault="004D3B3F" w:rsidP="004D3B3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www.marchofdimes.com/pregnancy/getready_atleast39weeks.html</w:t>
      </w:r>
    </w:p>
    <w:p w:rsidR="004D3B3F" w:rsidRDefault="004D3B3F" w:rsidP="004D3B3F">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Ricci, S. (2013).</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Essentials of maternity, newborn, and women’s health nursing</w:t>
      </w:r>
      <w:r>
        <w:rPr>
          <w:rFonts w:ascii="Times New Roman" w:hAnsi="Times New Roman" w:cs="Times New Roman"/>
          <w:sz w:val="24"/>
          <w:szCs w:val="24"/>
        </w:rPr>
        <w:t>.</w:t>
      </w:r>
      <w:proofErr w:type="gramEnd"/>
      <w:r>
        <w:rPr>
          <w:rFonts w:ascii="Times New Roman" w:hAnsi="Times New Roman" w:cs="Times New Roman"/>
          <w:sz w:val="24"/>
          <w:szCs w:val="24"/>
        </w:rPr>
        <w:t xml:space="preserve">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w:t>
      </w:r>
    </w:p>
    <w:p w:rsidR="004D3B3F" w:rsidRDefault="004D3B3F" w:rsidP="004D3B3F">
      <w:pPr>
        <w:spacing w:after="0" w:line="480" w:lineRule="auto"/>
        <w:rPr>
          <w:rFonts w:ascii="Times New Roman" w:hAnsi="Times New Roman" w:cs="Times New Roman"/>
          <w:sz w:val="24"/>
          <w:szCs w:val="24"/>
        </w:rPr>
      </w:pPr>
      <w:r>
        <w:rPr>
          <w:rFonts w:ascii="Times New Roman" w:hAnsi="Times New Roman" w:cs="Times New Roman"/>
          <w:sz w:val="24"/>
          <w:szCs w:val="24"/>
        </w:rPr>
        <w:tab/>
        <w:t>Philadelphia: Lippincott, Williams &amp; Wilkins.</w:t>
      </w:r>
    </w:p>
    <w:p w:rsidR="004D3B3F" w:rsidRDefault="004D3B3F" w:rsidP="004D3B3F">
      <w:pPr>
        <w:spacing w:line="480" w:lineRule="auto"/>
        <w:rPr>
          <w:rFonts w:ascii="Times New Roman" w:hAnsi="Times New Roman" w:cs="Times New Roman"/>
          <w:sz w:val="24"/>
          <w:szCs w:val="24"/>
        </w:rPr>
      </w:pPr>
      <w:r>
        <w:rPr>
          <w:rFonts w:ascii="Times New Roman" w:hAnsi="Times New Roman" w:cs="Times New Roman"/>
          <w:sz w:val="24"/>
          <w:szCs w:val="24"/>
        </w:rPr>
        <w:t xml:space="preserve">Skidmore-Roth, L. (2013). </w:t>
      </w:r>
      <w:proofErr w:type="gramStart"/>
      <w:r>
        <w:rPr>
          <w:rFonts w:ascii="Times New Roman" w:hAnsi="Times New Roman" w:cs="Times New Roman"/>
          <w:i/>
          <w:sz w:val="24"/>
          <w:szCs w:val="24"/>
        </w:rPr>
        <w:t>Mosby’s 2013 nursing drug reference</w:t>
      </w:r>
      <w:r>
        <w:rPr>
          <w:rFonts w:ascii="Times New Roman" w:hAnsi="Times New Roman" w:cs="Times New Roman"/>
          <w:sz w:val="24"/>
          <w:szCs w:val="24"/>
        </w:rPr>
        <w:t>.</w:t>
      </w:r>
      <w:proofErr w:type="gramEnd"/>
      <w:r>
        <w:rPr>
          <w:rFonts w:ascii="Times New Roman" w:hAnsi="Times New Roman" w:cs="Times New Roman"/>
          <w:sz w:val="24"/>
          <w:szCs w:val="24"/>
        </w:rPr>
        <w:t xml:space="preserve"> Saint Louis, MO: </w:t>
      </w:r>
      <w:proofErr w:type="spellStart"/>
      <w:r>
        <w:rPr>
          <w:rFonts w:ascii="Times New Roman" w:hAnsi="Times New Roman" w:cs="Times New Roman"/>
          <w:sz w:val="24"/>
          <w:szCs w:val="24"/>
        </w:rPr>
        <w:t>Elsevie</w:t>
      </w:r>
      <w:proofErr w:type="spellEnd"/>
      <w:r>
        <w:rPr>
          <w:rFonts w:ascii="Times New Roman" w:hAnsi="Times New Roman" w:cs="Times New Roman"/>
          <w:sz w:val="24"/>
          <w:szCs w:val="24"/>
        </w:rPr>
        <w:t xml:space="preserve"> Inc.</w:t>
      </w:r>
    </w:p>
    <w:p w:rsidR="004D3B3F" w:rsidRPr="004D3B3F" w:rsidRDefault="004D3B3F" w:rsidP="004D3B3F">
      <w:pPr>
        <w:spacing w:line="480" w:lineRule="auto"/>
        <w:jc w:val="center"/>
        <w:rPr>
          <w:rFonts w:ascii="Times New Roman" w:hAnsi="Times New Roman" w:cs="Times New Roman"/>
          <w:sz w:val="24"/>
          <w:szCs w:val="24"/>
        </w:rPr>
      </w:pPr>
    </w:p>
    <w:sectPr w:rsidR="004D3B3F" w:rsidRPr="004D3B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47160"/>
    <w:multiLevelType w:val="hybridMultilevel"/>
    <w:tmpl w:val="9C887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D13927"/>
    <w:multiLevelType w:val="hybridMultilevel"/>
    <w:tmpl w:val="A2F65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422A12"/>
    <w:multiLevelType w:val="hybridMultilevel"/>
    <w:tmpl w:val="49FCB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216863"/>
    <w:multiLevelType w:val="hybridMultilevel"/>
    <w:tmpl w:val="C228F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0A6967"/>
    <w:multiLevelType w:val="hybridMultilevel"/>
    <w:tmpl w:val="56BCD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26B"/>
    <w:rsid w:val="000019E3"/>
    <w:rsid w:val="0001397B"/>
    <w:rsid w:val="000641EC"/>
    <w:rsid w:val="00094747"/>
    <w:rsid w:val="0033705A"/>
    <w:rsid w:val="003A197E"/>
    <w:rsid w:val="00424DDE"/>
    <w:rsid w:val="004D3B3F"/>
    <w:rsid w:val="007B426B"/>
    <w:rsid w:val="009379DE"/>
    <w:rsid w:val="00990A6C"/>
    <w:rsid w:val="00AE0A10"/>
    <w:rsid w:val="00E23AC3"/>
    <w:rsid w:val="00EB3033"/>
    <w:rsid w:val="00F42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26B"/>
    <w:pPr>
      <w:ind w:left="720"/>
      <w:contextualSpacing/>
    </w:pPr>
  </w:style>
  <w:style w:type="character" w:styleId="Hyperlink">
    <w:name w:val="Hyperlink"/>
    <w:basedOn w:val="DefaultParagraphFont"/>
    <w:uiPriority w:val="99"/>
    <w:unhideWhenUsed/>
    <w:rsid w:val="004D3B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26B"/>
    <w:pPr>
      <w:ind w:left="720"/>
      <w:contextualSpacing/>
    </w:pPr>
  </w:style>
  <w:style w:type="character" w:styleId="Hyperlink">
    <w:name w:val="Hyperlink"/>
    <w:basedOn w:val="DefaultParagraphFont"/>
    <w:uiPriority w:val="99"/>
    <w:unhideWhenUsed/>
    <w:rsid w:val="004D3B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60712">
      <w:bodyDiv w:val="1"/>
      <w:marLeft w:val="0"/>
      <w:marRight w:val="0"/>
      <w:marTop w:val="0"/>
      <w:marBottom w:val="0"/>
      <w:divBdr>
        <w:top w:val="none" w:sz="0" w:space="0" w:color="auto"/>
        <w:left w:val="none" w:sz="0" w:space="0" w:color="auto"/>
        <w:bottom w:val="none" w:sz="0" w:space="0" w:color="auto"/>
        <w:right w:val="none" w:sz="0" w:space="0" w:color="auto"/>
      </w:divBdr>
    </w:div>
    <w:div w:id="101018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ilymail.co.uk/health/article-2074877/Cancer-risk-babies-fathers-smoke-trying-conceive.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10</Pages>
  <Words>2372</Words>
  <Characters>13522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dc:creator>
  <cp:lastModifiedBy>Jacob</cp:lastModifiedBy>
  <cp:revision>2</cp:revision>
  <dcterms:created xsi:type="dcterms:W3CDTF">2013-02-26T10:27:00Z</dcterms:created>
  <dcterms:modified xsi:type="dcterms:W3CDTF">2013-02-26T12:41:00Z</dcterms:modified>
</cp:coreProperties>
</file>