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62" w:rsidRDefault="004A6D75" w:rsidP="00DE1562">
      <w:pPr>
        <w:pStyle w:val="APA"/>
      </w:pPr>
      <w:r>
        <w:rPr>
          <w:rStyle w:val="CommentReference"/>
        </w:rPr>
        <w:commentReference w:id="0"/>
      </w:r>
    </w:p>
    <w:p w:rsidR="00DE1562" w:rsidRDefault="00DE1562" w:rsidP="00DE1562">
      <w:pPr>
        <w:pStyle w:val="APA"/>
      </w:pPr>
    </w:p>
    <w:p w:rsidR="00DE1562" w:rsidRDefault="00DE1562" w:rsidP="00DE1562">
      <w:pPr>
        <w:pStyle w:val="APA"/>
      </w:pPr>
    </w:p>
    <w:p w:rsidR="00DE1562" w:rsidRDefault="00DE1562" w:rsidP="00DE1562">
      <w:pPr>
        <w:pStyle w:val="APA"/>
      </w:pPr>
    </w:p>
    <w:p w:rsidR="00DE1562" w:rsidRPr="004A6D75" w:rsidRDefault="004A6D75" w:rsidP="00DE1562">
      <w:pPr>
        <w:pStyle w:val="APA"/>
        <w:rPr>
          <w:color w:val="FF0000"/>
        </w:rPr>
      </w:pPr>
      <w:r w:rsidRPr="004A6D75">
        <w:rPr>
          <w:color w:val="FF0000"/>
        </w:rPr>
        <w:t>19.7/20</w:t>
      </w:r>
    </w:p>
    <w:p w:rsidR="00DE1562" w:rsidRDefault="00DE1562" w:rsidP="00DE1562">
      <w:pPr>
        <w:pStyle w:val="APA"/>
      </w:pPr>
    </w:p>
    <w:p w:rsidR="00DE1562" w:rsidRDefault="00DE1562" w:rsidP="00DE1562">
      <w:pPr>
        <w:pStyle w:val="APA"/>
      </w:pPr>
    </w:p>
    <w:p w:rsidR="00DE1562" w:rsidRDefault="00C17821" w:rsidP="00DE1562">
      <w:pPr>
        <w:pStyle w:val="APAHeadingCenter"/>
      </w:pPr>
      <w:r>
        <w:t xml:space="preserve">Definitions </w:t>
      </w:r>
    </w:p>
    <w:p w:rsidR="00DE1562" w:rsidRDefault="00DE1562" w:rsidP="00DE1562">
      <w:pPr>
        <w:pStyle w:val="APAHeadingCenter"/>
      </w:pPr>
      <w:bookmarkStart w:id="1" w:name="bmTitlePageName"/>
      <w:r>
        <w:t>Chelsea Lowe</w:t>
      </w:r>
      <w:bookmarkEnd w:id="1"/>
    </w:p>
    <w:p w:rsidR="00DE1562" w:rsidRDefault="00DE1562" w:rsidP="00DE1562">
      <w:pPr>
        <w:pStyle w:val="APAHeadingCenter"/>
      </w:pPr>
      <w:bookmarkStart w:id="2" w:name="bmTitlePageInst"/>
      <w:r>
        <w:t>Lakeview College of Nursing</w:t>
      </w:r>
      <w:bookmarkEnd w:id="2"/>
    </w:p>
    <w:p w:rsidR="00DE1562" w:rsidRDefault="00DE1562" w:rsidP="00DE1562">
      <w:pPr>
        <w:pStyle w:val="APAHeadingCenter"/>
      </w:pPr>
      <w:bookmarkStart w:id="3" w:name="bmTitleAdd1"/>
      <w:bookmarkEnd w:id="3"/>
    </w:p>
    <w:p w:rsidR="00DE1562" w:rsidRDefault="00DE1562" w:rsidP="00DE1562">
      <w:pPr>
        <w:pStyle w:val="APAHeadingCenter"/>
      </w:pPr>
      <w:bookmarkStart w:id="4" w:name="bmTitleAdd2"/>
      <w:bookmarkEnd w:id="4"/>
    </w:p>
    <w:p w:rsidR="00DE1562" w:rsidRDefault="00DE1562" w:rsidP="00DE1562">
      <w:pPr>
        <w:pStyle w:val="APAHeadingCenter"/>
      </w:pPr>
      <w:bookmarkStart w:id="5" w:name="bmTitleAdd3"/>
      <w:bookmarkEnd w:id="5"/>
    </w:p>
    <w:p w:rsidR="00DE1562" w:rsidRDefault="00DE1562" w:rsidP="00DE1562">
      <w:pPr>
        <w:pStyle w:val="APAHeadingCenter"/>
      </w:pPr>
      <w:bookmarkStart w:id="6" w:name="bmTitleAdd4"/>
      <w:bookmarkEnd w:id="6"/>
    </w:p>
    <w:p w:rsidR="00DE1562" w:rsidRDefault="00DE1562" w:rsidP="00DE1562">
      <w:pPr>
        <w:pStyle w:val="APA"/>
        <w:sectPr w:rsidR="00DE1562" w:rsidSect="00DE15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E1562" w:rsidRDefault="00DE1562" w:rsidP="00DE1562">
      <w:pPr>
        <w:pStyle w:val="APA"/>
        <w:sectPr w:rsidR="00DE1562" w:rsidSect="00DE1562"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E1562" w:rsidRDefault="008A0BAA" w:rsidP="00DE1562">
      <w:pPr>
        <w:pStyle w:val="APAHeadingCenter"/>
      </w:pPr>
      <w:r>
        <w:lastRenderedPageBreak/>
        <w:t>Definitions</w:t>
      </w:r>
    </w:p>
    <w:p w:rsidR="00304AD9" w:rsidRDefault="0069764A" w:rsidP="00DE1562">
      <w:pPr>
        <w:pStyle w:val="APA"/>
      </w:pPr>
      <w:r>
        <w:t>H</w:t>
      </w:r>
      <w:r w:rsidR="00304AD9">
        <w:t>ypertext markup language</w:t>
      </w:r>
      <w:r>
        <w:t>, or more commonly known as HTML,</w:t>
      </w:r>
      <w:r w:rsidR="00304AD9">
        <w:t xml:space="preserve"> is used to create documents on the internet using texts, pictures, videos and sound </w:t>
      </w:r>
      <w:bookmarkStart w:id="7" w:name="C410505494791667I0T410505520486111"/>
      <w:r w:rsidR="006B2DFF">
        <w:t>("Merriam-Webster Dictionary," n.d.)</w:t>
      </w:r>
      <w:bookmarkEnd w:id="7"/>
      <w:r w:rsidR="006B2DFF">
        <w:t xml:space="preserve">.  </w:t>
      </w:r>
      <w:r w:rsidR="00304AD9">
        <w:t>Theses hypertexts are clickable giving it the interaction feature</w:t>
      </w:r>
      <w:r w:rsidR="006B2DFF">
        <w:t xml:space="preserve"> </w:t>
      </w:r>
      <w:bookmarkStart w:id="8" w:name="C410505526967593I0T410505551157407"/>
      <w:r w:rsidR="006B2DFF">
        <w:t>(</w:t>
      </w:r>
      <w:proofErr w:type="spellStart"/>
      <w:r w:rsidR="006B2DFF">
        <w:t>McGonigle</w:t>
      </w:r>
      <w:proofErr w:type="spellEnd"/>
      <w:r w:rsidR="006B2DFF">
        <w:t xml:space="preserve"> &amp; </w:t>
      </w:r>
      <w:proofErr w:type="spellStart"/>
      <w:r w:rsidR="006B2DFF">
        <w:t>Mastrian</w:t>
      </w:r>
      <w:proofErr w:type="spellEnd"/>
      <w:r w:rsidR="006B2DFF">
        <w:t>, 2012)</w:t>
      </w:r>
      <w:bookmarkEnd w:id="8"/>
      <w:r w:rsidR="00304AD9">
        <w:t xml:space="preserve">.  </w:t>
      </w:r>
    </w:p>
    <w:p w:rsidR="006B2DFF" w:rsidRDefault="00304AD9" w:rsidP="006B2DFF">
      <w:pPr>
        <w:pStyle w:val="APA"/>
      </w:pPr>
      <w:r>
        <w:t xml:space="preserve">Hard Drive </w:t>
      </w:r>
      <w:r w:rsidR="006B2DFF">
        <w:t xml:space="preserve">is the physical part of the computer that we see.  The hard drive holds all the information, such as music, documents, and programs that we save on our computers </w:t>
      </w:r>
      <w:bookmarkStart w:id="9" w:name="C410505526967593I0T410505573958333"/>
      <w:r w:rsidR="006B2DFF">
        <w:t>(</w:t>
      </w:r>
      <w:proofErr w:type="spellStart"/>
      <w:r w:rsidR="006B2DFF">
        <w:t>McGonigle</w:t>
      </w:r>
      <w:proofErr w:type="spellEnd"/>
      <w:r w:rsidR="006B2DFF">
        <w:t xml:space="preserve"> &amp; </w:t>
      </w:r>
      <w:proofErr w:type="spellStart"/>
      <w:r w:rsidR="006B2DFF">
        <w:t>Mastrian</w:t>
      </w:r>
      <w:proofErr w:type="spellEnd"/>
      <w:r w:rsidR="006B2DFF">
        <w:t>, 2012)</w:t>
      </w:r>
      <w:bookmarkEnd w:id="9"/>
      <w:r w:rsidR="006B2DFF">
        <w:t xml:space="preserve">.  </w:t>
      </w:r>
    </w:p>
    <w:p w:rsidR="009E7B74" w:rsidRDefault="006C6479" w:rsidP="009E7B74">
      <w:pPr>
        <w:pStyle w:val="APA"/>
      </w:pPr>
      <w:r>
        <w:t xml:space="preserve">When someone tells you to boot the computer, </w:t>
      </w:r>
      <w:r w:rsidR="001D49E0">
        <w:t xml:space="preserve">it simply means to turn the computer on. </w:t>
      </w:r>
      <w:r w:rsidR="009E7B74">
        <w:t xml:space="preserve"> </w:t>
      </w:r>
      <w:bookmarkStart w:id="10" w:name="C410506696064815I0T410506705787037"/>
      <w:r w:rsidR="009E7B74">
        <w:t>("Dictionary.com" 2012)</w:t>
      </w:r>
      <w:bookmarkEnd w:id="10"/>
      <w:r w:rsidR="00500C0D">
        <w:t xml:space="preserve">. </w:t>
      </w:r>
    </w:p>
    <w:p w:rsidR="006C6479" w:rsidRDefault="006C6479" w:rsidP="006C6479">
      <w:pPr>
        <w:pStyle w:val="APA"/>
      </w:pPr>
      <w:r>
        <w:t xml:space="preserve">A default is when the computer makes a selection in the absence of the user choosing something.  For instance while I am typing this paper, I need to save it and if I don’t actually change the name of the paper, the computer will default the name to the first couple of words in this paper </w:t>
      </w:r>
      <w:bookmarkStart w:id="11" w:name="C410506755555556I0T410506788657407"/>
      <w:r w:rsidR="0069764A">
        <w:t>("Merriam-webster dictionary</w:t>
      </w:r>
      <w:r>
        <w:t>," n.d.)</w:t>
      </w:r>
      <w:bookmarkEnd w:id="11"/>
      <w:r>
        <w:t>.</w:t>
      </w:r>
    </w:p>
    <w:p w:rsidR="00EF359C" w:rsidRDefault="005D5278" w:rsidP="00EF359C">
      <w:pPr>
        <w:pStyle w:val="APA"/>
      </w:pPr>
      <w:r>
        <w:t xml:space="preserve">Toggle </w:t>
      </w:r>
      <w:r w:rsidR="001F0659">
        <w:t>is the ability to switch between different screens by pressing a button.   For example when pushing alt and tab, you can switch between dif</w:t>
      </w:r>
      <w:bookmarkStart w:id="12" w:name="C410506934375000I0T410506941319444"/>
      <w:r w:rsidR="0069764A">
        <w:t>ferent screens on your computer, this is the ability to toggle ("Merriam-webster dictionary</w:t>
      </w:r>
      <w:r w:rsidR="001F0659">
        <w:t>," n.d.)</w:t>
      </w:r>
      <w:bookmarkEnd w:id="12"/>
      <w:r w:rsidR="001F0659">
        <w:t>.</w:t>
      </w:r>
    </w:p>
    <w:p w:rsidR="003B7E93" w:rsidRDefault="001F0659" w:rsidP="00EF359C">
      <w:pPr>
        <w:pStyle w:val="APA"/>
      </w:pPr>
      <w:r>
        <w:t xml:space="preserve"> </w:t>
      </w:r>
      <w:r w:rsidR="00EF359C">
        <w:t>A byte is a unit of memory in computer terminology. One byte is equal to eight bits, or any one push of a ke</w:t>
      </w:r>
      <w:r w:rsidR="0069764A">
        <w:t xml:space="preserve">y.  For instance each time you press the space bar, </w:t>
      </w:r>
      <w:r w:rsidR="00AB5873">
        <w:t xml:space="preserve">you use one byte of memory.  One bit, </w:t>
      </w:r>
      <w:r w:rsidR="003B7E93">
        <w:t>wh</w:t>
      </w:r>
      <w:r w:rsidR="0069764A">
        <w:t>ich is also a unit of memory,</w:t>
      </w:r>
      <w:r w:rsidR="003B7E93">
        <w:t xml:space="preserve"> i</w:t>
      </w:r>
      <w:r w:rsidR="0069764A">
        <w:t xml:space="preserve">s the smallest amount of memory </w:t>
      </w:r>
      <w:r w:rsidR="003B7E93">
        <w:t xml:space="preserve">used in the computer and makes up the binary system </w:t>
      </w:r>
      <w:bookmarkStart w:id="13" w:name="C410505526967593I0T410507023148148"/>
      <w:r w:rsidR="003B7E93">
        <w:t>(</w:t>
      </w:r>
      <w:proofErr w:type="spellStart"/>
      <w:r w:rsidR="003B7E93">
        <w:t>McGonigle</w:t>
      </w:r>
      <w:proofErr w:type="spellEnd"/>
      <w:r w:rsidR="003B7E93">
        <w:t xml:space="preserve"> &amp; </w:t>
      </w:r>
      <w:proofErr w:type="spellStart"/>
      <w:r w:rsidR="003B7E93">
        <w:t>Mastrian</w:t>
      </w:r>
      <w:proofErr w:type="spellEnd"/>
      <w:r w:rsidR="003B7E93">
        <w:t>, 2012)</w:t>
      </w:r>
      <w:bookmarkEnd w:id="13"/>
      <w:r w:rsidR="003B7E93">
        <w:t>.</w:t>
      </w:r>
    </w:p>
    <w:p w:rsidR="001F0659" w:rsidRDefault="003B7E93" w:rsidP="00EF359C">
      <w:pPr>
        <w:pStyle w:val="APA"/>
      </w:pPr>
      <w:r>
        <w:t xml:space="preserve"> Central processing unit or CPU is like the brains on the computer.  The CPU is responsible for calculating and processing the binary computer code on the computer system </w:t>
      </w:r>
      <w:bookmarkStart w:id="14" w:name="C410505526967593I0T410507070254630"/>
      <w:r w:rsidR="0069764A">
        <w:lastRenderedPageBreak/>
        <w:t xml:space="preserve">which makes the computer </w:t>
      </w:r>
      <w:proofErr w:type="gramStart"/>
      <w:r w:rsidR="0069764A">
        <w:t>function</w:t>
      </w:r>
      <w:proofErr w:type="gramEnd"/>
      <w:r w:rsidR="0069764A">
        <w:t xml:space="preserve"> they way we have asked it to </w:t>
      </w:r>
      <w:r>
        <w:t>(</w:t>
      </w:r>
      <w:proofErr w:type="spellStart"/>
      <w:r>
        <w:t>McGonigle</w:t>
      </w:r>
      <w:proofErr w:type="spellEnd"/>
      <w:r>
        <w:t xml:space="preserve"> &amp; </w:t>
      </w:r>
      <w:proofErr w:type="spellStart"/>
      <w:r>
        <w:t>Mastrian</w:t>
      </w:r>
      <w:proofErr w:type="spellEnd"/>
      <w:r>
        <w:t>, 2012)</w:t>
      </w:r>
      <w:bookmarkEnd w:id="14"/>
      <w:r>
        <w:t xml:space="preserve">. </w:t>
      </w:r>
    </w:p>
    <w:p w:rsidR="003B7E93" w:rsidRDefault="00834227" w:rsidP="00F4749F">
      <w:pPr>
        <w:pStyle w:val="APA"/>
      </w:pPr>
      <w:r>
        <w:t xml:space="preserve">Memory is any place that holds information that can be retrieved at any time </w:t>
      </w:r>
      <w:bookmarkStart w:id="15" w:name="C410507607986111I0T410507613773148"/>
      <w:r w:rsidR="0069764A">
        <w:t>("Merriam-webster d</w:t>
      </w:r>
      <w:r>
        <w:t>ictionary," n.d.)</w:t>
      </w:r>
      <w:bookmarkEnd w:id="15"/>
      <w:r w:rsidR="00F4749F">
        <w:t xml:space="preserve">.  A catch memory is another storage place, but smaller and faster.  The catch memory is used in the CPU and stores most used information </w:t>
      </w:r>
      <w:bookmarkStart w:id="16" w:name="C410505526967593I0T410507690277778"/>
      <w:r w:rsidR="00F4749F">
        <w:t>(</w:t>
      </w:r>
      <w:proofErr w:type="spellStart"/>
      <w:r w:rsidR="00F4749F">
        <w:t>McGonigle</w:t>
      </w:r>
      <w:proofErr w:type="spellEnd"/>
      <w:r w:rsidR="00F4749F">
        <w:t xml:space="preserve"> &amp; </w:t>
      </w:r>
      <w:proofErr w:type="spellStart"/>
      <w:r w:rsidR="00F4749F">
        <w:t>Mastrian</w:t>
      </w:r>
      <w:proofErr w:type="spellEnd"/>
      <w:r w:rsidR="00F4749F">
        <w:t>, 2012)</w:t>
      </w:r>
      <w:bookmarkEnd w:id="16"/>
      <w:r w:rsidR="00F4749F">
        <w:t xml:space="preserve">. </w:t>
      </w:r>
    </w:p>
    <w:p w:rsidR="00F4749F" w:rsidRDefault="003C0C5E" w:rsidP="00F4749F">
      <w:pPr>
        <w:pStyle w:val="APA"/>
      </w:pPr>
      <w:r>
        <w:t xml:space="preserve">An input device is hardware or software that is used to enter information into the computer.  Some examples of input devices include: keyboard, mouse, game controllers, or web cameras.  An output device is hardware or telecommunications that essentially “output” information.  Examples of output devices include: printers, sound, and monitors </w:t>
      </w:r>
      <w:bookmarkStart w:id="17" w:name="C410505526967593I0T410507836689815"/>
      <w:r>
        <w:t>(</w:t>
      </w:r>
      <w:proofErr w:type="spellStart"/>
      <w:r>
        <w:t>McGonigle</w:t>
      </w:r>
      <w:proofErr w:type="spellEnd"/>
      <w:r>
        <w:t xml:space="preserve"> &amp; </w:t>
      </w:r>
      <w:proofErr w:type="spellStart"/>
      <w:r>
        <w:t>Mastrian</w:t>
      </w:r>
      <w:proofErr w:type="spellEnd"/>
      <w:r>
        <w:t>, 2012)</w:t>
      </w:r>
      <w:bookmarkEnd w:id="17"/>
      <w:r>
        <w:t xml:space="preserve">.  </w:t>
      </w:r>
    </w:p>
    <w:p w:rsidR="003C0C5E" w:rsidRDefault="00BB20B7" w:rsidP="00F4749F">
      <w:pPr>
        <w:pStyle w:val="APA"/>
      </w:pPr>
      <w:r>
        <w:t xml:space="preserve">Bandwidth is the ability to send and receive information through the computer </w:t>
      </w:r>
      <w:bookmarkStart w:id="18" w:name="C410508485185185I0T410508501736111"/>
      <w:r w:rsidR="0069764A">
        <w:t>("Merriam-webster d</w:t>
      </w:r>
      <w:r>
        <w:t>ictionary," n.d.)</w:t>
      </w:r>
      <w:bookmarkEnd w:id="18"/>
      <w:r>
        <w:t xml:space="preserve">. </w:t>
      </w:r>
    </w:p>
    <w:p w:rsidR="00BB20B7" w:rsidRDefault="00BB20B7" w:rsidP="00F4749F">
      <w:pPr>
        <w:pStyle w:val="APA"/>
      </w:pPr>
      <w:r>
        <w:t xml:space="preserve">Broadband is high speed communication, such as the email, webcams, and instant messaging </w:t>
      </w:r>
      <w:bookmarkStart w:id="19" w:name="C410508564236111I0T410508575115741"/>
      <w:r w:rsidR="0069764A">
        <w:t xml:space="preserve">("Merriam-webster </w:t>
      </w:r>
      <w:proofErr w:type="gramStart"/>
      <w:r w:rsidR="0069764A">
        <w:t>d</w:t>
      </w:r>
      <w:r w:rsidR="000A46EE">
        <w:t>ictionary ,</w:t>
      </w:r>
      <w:proofErr w:type="gramEnd"/>
      <w:r w:rsidR="000A46EE">
        <w:t>" n.d.)</w:t>
      </w:r>
      <w:bookmarkEnd w:id="19"/>
      <w:r w:rsidR="000A46EE">
        <w:t>.</w:t>
      </w:r>
    </w:p>
    <w:p w:rsidR="000A46EE" w:rsidRDefault="0069764A" w:rsidP="00F4749F">
      <w:pPr>
        <w:pStyle w:val="APA"/>
      </w:pPr>
      <w:r>
        <w:t>Software is anything that can be stored electronically.</w:t>
      </w:r>
      <w:r w:rsidR="000A46EE">
        <w:t xml:space="preserve">  System and application are two types of software.  System software is a system that </w:t>
      </w:r>
      <w:r w:rsidR="00F94CF6">
        <w:t xml:space="preserve">needs an operating system along with other systems.  Application software is a system that allows the user to perform tasks in the program </w:t>
      </w:r>
      <w:bookmarkStart w:id="20" w:name="C410505526967593I0T410508650925926"/>
      <w:r w:rsidR="00F94CF6">
        <w:t>(</w:t>
      </w:r>
      <w:proofErr w:type="spellStart"/>
      <w:r w:rsidR="00F94CF6">
        <w:t>McGonigle</w:t>
      </w:r>
      <w:proofErr w:type="spellEnd"/>
      <w:r w:rsidR="00F94CF6">
        <w:t xml:space="preserve"> &amp; </w:t>
      </w:r>
      <w:proofErr w:type="spellStart"/>
      <w:r w:rsidR="00F94CF6">
        <w:t>Mastrian</w:t>
      </w:r>
      <w:proofErr w:type="spellEnd"/>
      <w:r w:rsidR="00F94CF6">
        <w:t>, 2012)</w:t>
      </w:r>
      <w:bookmarkEnd w:id="20"/>
      <w:r w:rsidR="00F94CF6">
        <w:t xml:space="preserve">. </w:t>
      </w:r>
    </w:p>
    <w:p w:rsidR="00F94CF6" w:rsidRPr="000A46EE" w:rsidRDefault="00F94CF6" w:rsidP="00F4749F">
      <w:pPr>
        <w:pStyle w:val="APA"/>
      </w:pPr>
      <w:r>
        <w:t>Operating system is the computer</w:t>
      </w:r>
      <w:r w:rsidR="0069764A">
        <w:t>s</w:t>
      </w:r>
      <w:r>
        <w:t xml:space="preserve"> start </w:t>
      </w:r>
      <w:r w:rsidR="0069764A">
        <w:t>up and</w:t>
      </w:r>
      <w:r>
        <w:t xml:space="preserve"> is essential for the computer to work at all.  This is the most important aspect of the computer </w:t>
      </w:r>
      <w:bookmarkStart w:id="21" w:name="C410505526967593I0T410508697569444"/>
      <w:r>
        <w:t>(</w:t>
      </w:r>
      <w:proofErr w:type="spellStart"/>
      <w:r>
        <w:t>McGonigle</w:t>
      </w:r>
      <w:proofErr w:type="spellEnd"/>
      <w:r>
        <w:t xml:space="preserve"> &amp; </w:t>
      </w:r>
      <w:proofErr w:type="spellStart"/>
      <w:r>
        <w:t>Mastrian</w:t>
      </w:r>
      <w:proofErr w:type="spellEnd"/>
      <w:r>
        <w:t>, 2012)</w:t>
      </w:r>
      <w:bookmarkEnd w:id="21"/>
      <w:r>
        <w:t xml:space="preserve">.  </w:t>
      </w:r>
    </w:p>
    <w:p w:rsidR="00AB5873" w:rsidRDefault="00AB5873" w:rsidP="00EF359C">
      <w:pPr>
        <w:pStyle w:val="APA"/>
      </w:pPr>
    </w:p>
    <w:p w:rsidR="000A46EE" w:rsidRDefault="001F0659" w:rsidP="000A46EE">
      <w:pPr>
        <w:pStyle w:val="APA"/>
      </w:pPr>
      <w:r>
        <w:tab/>
      </w:r>
      <w:r>
        <w:tab/>
      </w:r>
    </w:p>
    <w:p w:rsidR="000A46EE" w:rsidRDefault="000A46EE" w:rsidP="000A46EE">
      <w:pPr>
        <w:pStyle w:val="APAHeadingCenter"/>
      </w:pPr>
      <w:r>
        <w:br w:type="page"/>
      </w:r>
      <w:r>
        <w:lastRenderedPageBreak/>
        <w:t>References</w:t>
      </w:r>
    </w:p>
    <w:p w:rsidR="000A46EE" w:rsidRDefault="000A46EE" w:rsidP="000A46EE">
      <w:pPr>
        <w:pStyle w:val="APAReference"/>
      </w:pPr>
      <w:bookmarkStart w:id="22" w:name="R410508485185185I0"/>
      <w:proofErr w:type="gramStart"/>
      <w:r>
        <w:t>Bandwidth.</w:t>
      </w:r>
      <w:proofErr w:type="gramEnd"/>
      <w:r>
        <w:t xml:space="preserve"> </w:t>
      </w:r>
      <w:proofErr w:type="gramStart"/>
      <w:r>
        <w:t>(n.d.).</w:t>
      </w:r>
      <w:proofErr w:type="gramEnd"/>
      <w:r>
        <w:t xml:space="preserve"> In </w:t>
      </w:r>
      <w:r>
        <w:rPr>
          <w:i/>
        </w:rPr>
        <w:t xml:space="preserve">Merriam-Webster </w:t>
      </w:r>
      <w:proofErr w:type="gramStart"/>
      <w:r>
        <w:rPr>
          <w:i/>
        </w:rPr>
        <w:t xml:space="preserve">Dictionary </w:t>
      </w:r>
      <w:r>
        <w:t>.</w:t>
      </w:r>
      <w:proofErr w:type="gramEnd"/>
      <w:r>
        <w:t xml:space="preserve"> Retrieved from http://www.merriam-webster.com/dictionary/bandwidth?show=0&amp;t=1337649670</w:t>
      </w:r>
      <w:bookmarkEnd w:id="22"/>
    </w:p>
    <w:p w:rsidR="000A46EE" w:rsidRDefault="000A46EE" w:rsidP="000A46EE">
      <w:pPr>
        <w:pStyle w:val="APAReference"/>
      </w:pPr>
      <w:bookmarkStart w:id="23" w:name="R410506696064815I0"/>
      <w:r>
        <w:t xml:space="preserve">Boot. </w:t>
      </w:r>
      <w:proofErr w:type="gramStart"/>
      <w:r>
        <w:t xml:space="preserve">(2012). In </w:t>
      </w:r>
      <w:r>
        <w:rPr>
          <w:i/>
        </w:rPr>
        <w:t>Dictionary.com</w:t>
      </w:r>
      <w:r>
        <w:t>.</w:t>
      </w:r>
      <w:proofErr w:type="gramEnd"/>
      <w:r>
        <w:t xml:space="preserve"> Retrieved from http://dictionary.reference.com/browse/boot?s=t</w:t>
      </w:r>
      <w:bookmarkEnd w:id="23"/>
    </w:p>
    <w:p w:rsidR="000A46EE" w:rsidRDefault="000A46EE" w:rsidP="000A46EE">
      <w:pPr>
        <w:pStyle w:val="APAReference"/>
      </w:pPr>
      <w:bookmarkStart w:id="24" w:name="R410508564236111I0"/>
      <w:proofErr w:type="gramStart"/>
      <w:r>
        <w:t>Broadband.</w:t>
      </w:r>
      <w:proofErr w:type="gramEnd"/>
      <w:r>
        <w:t xml:space="preserve"> </w:t>
      </w:r>
      <w:proofErr w:type="gramStart"/>
      <w:r>
        <w:t>(n.d.).</w:t>
      </w:r>
      <w:proofErr w:type="gramEnd"/>
      <w:r>
        <w:t xml:space="preserve"> In </w:t>
      </w:r>
      <w:r>
        <w:rPr>
          <w:i/>
        </w:rPr>
        <w:t xml:space="preserve">Merriam-webster </w:t>
      </w:r>
      <w:proofErr w:type="gramStart"/>
      <w:r>
        <w:rPr>
          <w:i/>
        </w:rPr>
        <w:t xml:space="preserve">dictionary </w:t>
      </w:r>
      <w:r>
        <w:t>.</w:t>
      </w:r>
      <w:proofErr w:type="gramEnd"/>
      <w:r>
        <w:t xml:space="preserve"> Retrieved from http://www.merriam-webster.com/dictionary/bandwidth?show=0&amp;t=1337649670</w:t>
      </w:r>
      <w:bookmarkEnd w:id="24"/>
    </w:p>
    <w:p w:rsidR="000A46EE" w:rsidRDefault="000A46EE" w:rsidP="000A46EE">
      <w:pPr>
        <w:pStyle w:val="APAReference"/>
      </w:pPr>
      <w:bookmarkStart w:id="25" w:name="R410506755555556I0"/>
      <w:proofErr w:type="gramStart"/>
      <w:r>
        <w:t>Default.</w:t>
      </w:r>
      <w:proofErr w:type="gramEnd"/>
      <w:r>
        <w:t xml:space="preserve"> </w:t>
      </w:r>
      <w:proofErr w:type="gramStart"/>
      <w:r>
        <w:t>(n.d.).</w:t>
      </w:r>
      <w:proofErr w:type="gramEnd"/>
      <w:r>
        <w:t xml:space="preserve"> In </w:t>
      </w:r>
      <w:r>
        <w:rPr>
          <w:i/>
        </w:rPr>
        <w:t xml:space="preserve">Merriam-Webster </w:t>
      </w:r>
      <w:proofErr w:type="gramStart"/>
      <w:r>
        <w:rPr>
          <w:i/>
        </w:rPr>
        <w:t xml:space="preserve">Dictionary </w:t>
      </w:r>
      <w:r>
        <w:t>.</w:t>
      </w:r>
      <w:proofErr w:type="gramEnd"/>
      <w:r>
        <w:t xml:space="preserve"> Retrieved from http://www.merriam-webster.com/dictionary/default</w:t>
      </w:r>
      <w:bookmarkEnd w:id="25"/>
    </w:p>
    <w:p w:rsidR="000A46EE" w:rsidRDefault="000A46EE" w:rsidP="000A46EE">
      <w:pPr>
        <w:pStyle w:val="APAReference"/>
      </w:pPr>
      <w:bookmarkStart w:id="26" w:name="R410505494791667I0"/>
      <w:proofErr w:type="gramStart"/>
      <w:r>
        <w:t>HTML.</w:t>
      </w:r>
      <w:proofErr w:type="gramEnd"/>
      <w:r>
        <w:t xml:space="preserve"> </w:t>
      </w:r>
      <w:proofErr w:type="gramStart"/>
      <w:r>
        <w:t>(n.d.).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</w:rPr>
        <w:t>Merriam-Webster Dictionary.</w:t>
      </w:r>
      <w:proofErr w:type="gramEnd"/>
      <w:r>
        <w:rPr>
          <w:i/>
        </w:rPr>
        <w:t xml:space="preserve"> </w:t>
      </w:r>
      <w:r>
        <w:t>Retrieved from http://www.merriam-webster.com/dictionary/html</w:t>
      </w:r>
      <w:bookmarkEnd w:id="26"/>
    </w:p>
    <w:p w:rsidR="000A46EE" w:rsidRDefault="000A46EE" w:rsidP="000A46EE">
      <w:pPr>
        <w:pStyle w:val="APAReference"/>
      </w:pPr>
      <w:bookmarkStart w:id="27" w:name="R410505526967593I0"/>
      <w:proofErr w:type="spellStart"/>
      <w:proofErr w:type="gramStart"/>
      <w:r>
        <w:t>McGonigle</w:t>
      </w:r>
      <w:proofErr w:type="spellEnd"/>
      <w:r>
        <w:t xml:space="preserve">, D., &amp; </w:t>
      </w:r>
      <w:proofErr w:type="spellStart"/>
      <w:r>
        <w:t>Mastrian</w:t>
      </w:r>
      <w:proofErr w:type="spellEnd"/>
      <w:r>
        <w:t>, K. G. (2012).</w:t>
      </w:r>
      <w:proofErr w:type="gramEnd"/>
      <w:r>
        <w:t xml:space="preserve"> . In </w:t>
      </w:r>
      <w:r>
        <w:rPr>
          <w:i/>
        </w:rPr>
        <w:t xml:space="preserve">Nursing informatics and the foundation of knowledge </w:t>
      </w:r>
      <w:r>
        <w:t>(2 ed.</w:t>
      </w:r>
      <w:proofErr w:type="gramStart"/>
      <w:r>
        <w:t>, )</w:t>
      </w:r>
      <w:proofErr w:type="gramEnd"/>
      <w:r>
        <w:t>. Burlington, MA: Jones &amp; Bartlett Learning.</w:t>
      </w:r>
      <w:bookmarkEnd w:id="27"/>
    </w:p>
    <w:p w:rsidR="000A46EE" w:rsidRDefault="000A46EE" w:rsidP="000A46EE">
      <w:pPr>
        <w:pStyle w:val="APAReference"/>
      </w:pPr>
      <w:bookmarkStart w:id="28" w:name="R410507607986111I0"/>
      <w:proofErr w:type="gramStart"/>
      <w:r>
        <w:t>Memory.</w:t>
      </w:r>
      <w:proofErr w:type="gramEnd"/>
      <w:r>
        <w:t xml:space="preserve"> </w:t>
      </w:r>
      <w:proofErr w:type="gramStart"/>
      <w:r>
        <w:t>(n.d.).</w:t>
      </w:r>
      <w:proofErr w:type="gramEnd"/>
      <w:r>
        <w:t xml:space="preserve"> In </w:t>
      </w:r>
      <w:r>
        <w:rPr>
          <w:i/>
        </w:rPr>
        <w:t xml:space="preserve">Merriam-Webster </w:t>
      </w:r>
      <w:proofErr w:type="gramStart"/>
      <w:r>
        <w:rPr>
          <w:i/>
        </w:rPr>
        <w:t xml:space="preserve">Dictionary </w:t>
      </w:r>
      <w:r>
        <w:t>.</w:t>
      </w:r>
      <w:proofErr w:type="gramEnd"/>
      <w:r>
        <w:t xml:space="preserve"> Retrieved from http://www.merriam-webster.com/dictionary/memory</w:t>
      </w:r>
      <w:bookmarkEnd w:id="28"/>
    </w:p>
    <w:p w:rsidR="00BB20B7" w:rsidRPr="000A46EE" w:rsidRDefault="000A46EE" w:rsidP="000A46EE">
      <w:pPr>
        <w:pStyle w:val="APAReference"/>
      </w:pPr>
      <w:bookmarkStart w:id="29" w:name="R410506934375000I0"/>
      <w:r>
        <w:t xml:space="preserve">Toggle. </w:t>
      </w:r>
      <w:proofErr w:type="gramStart"/>
      <w:r>
        <w:t>(n.d.).</w:t>
      </w:r>
      <w:proofErr w:type="gramEnd"/>
      <w:r>
        <w:t xml:space="preserve"> In </w:t>
      </w:r>
      <w:r>
        <w:rPr>
          <w:i/>
        </w:rPr>
        <w:t xml:space="preserve">Merriam-Webster </w:t>
      </w:r>
      <w:proofErr w:type="gramStart"/>
      <w:r>
        <w:rPr>
          <w:i/>
        </w:rPr>
        <w:t xml:space="preserve">Dictionary </w:t>
      </w:r>
      <w:r>
        <w:t>.</w:t>
      </w:r>
      <w:proofErr w:type="gramEnd"/>
      <w:r>
        <w:t xml:space="preserve"> Retrieved from http://www.merriam-webster.com/dictionary/toggle?show=1&amp;t=1337635560</w:t>
      </w:r>
      <w:bookmarkEnd w:id="29"/>
    </w:p>
    <w:sectPr w:rsidR="00BB20B7" w:rsidRPr="000A46EE" w:rsidSect="00DE1562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5-25T20:52:00Z" w:initials="M">
    <w:p w:rsidR="004A6D75" w:rsidRDefault="004A6D75">
      <w:pPr>
        <w:pStyle w:val="CommentText"/>
      </w:pPr>
      <w:r>
        <w:rPr>
          <w:rStyle w:val="CommentReference"/>
        </w:rPr>
        <w:annotationRef/>
      </w:r>
      <w:r>
        <w:t xml:space="preserve">You only </w:t>
      </w:r>
      <w:proofErr w:type="gramStart"/>
      <w:r>
        <w:t>had  to</w:t>
      </w:r>
      <w:proofErr w:type="gramEnd"/>
      <w:r>
        <w:t xml:space="preserve"> have referenced the dictionary one time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27" w:rsidRDefault="006D2F27">
      <w:r>
        <w:separator/>
      </w:r>
    </w:p>
  </w:endnote>
  <w:endnote w:type="continuationSeparator" w:id="0">
    <w:p w:rsidR="006D2F27" w:rsidRDefault="006D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4A" w:rsidRDefault="006976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4A" w:rsidRDefault="006976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4A" w:rsidRDefault="006976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27" w:rsidRDefault="006D2F27">
      <w:r>
        <w:separator/>
      </w:r>
    </w:p>
  </w:footnote>
  <w:footnote w:type="continuationSeparator" w:id="0">
    <w:p w:rsidR="006D2F27" w:rsidRDefault="006D2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4A" w:rsidRDefault="006976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FF" w:rsidRPr="00DE1562" w:rsidRDefault="006B2DFF" w:rsidP="00DE1562">
    <w:pPr>
      <w:pStyle w:val="APAPageHeading"/>
    </w:pPr>
    <w:r>
      <w:t>DEFINATIONS</w:t>
    </w:r>
    <w:r>
      <w:tab/>
    </w:r>
    <w:fldSimple w:instr=" PAGE  \* MERGEFORMAT ">
      <w:r w:rsidR="004A6D75">
        <w:rPr>
          <w:noProof/>
        </w:rPr>
        <w:t>3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FF" w:rsidRPr="00DE1562" w:rsidRDefault="006B2DFF" w:rsidP="00DE1562">
    <w:pPr>
      <w:pStyle w:val="APAPageHeading"/>
    </w:pPr>
    <w:r>
      <w:t>Running head: DEF</w:t>
    </w:r>
    <w:r w:rsidR="008A0BAA">
      <w:t>INITIONS</w:t>
    </w:r>
    <w:r>
      <w:tab/>
    </w:r>
    <w:fldSimple w:instr=" PAGE  \* MERGEFORMAT ">
      <w:r w:rsidR="004A6D75">
        <w:rPr>
          <w:noProof/>
        </w:rPr>
        <w:t>1</w:t>
      </w:r>
    </w:fldSimple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DFF" w:rsidRPr="00DE1562" w:rsidRDefault="006B2DFF" w:rsidP="00DE1562">
    <w:pPr>
      <w:pStyle w:val="APAPageHeading"/>
    </w:pPr>
    <w:r>
      <w:t>DEFINATIONS</w:t>
    </w:r>
    <w:r>
      <w:tab/>
    </w:r>
    <w:fldSimple w:instr=" PAGE  \* MERGEFORMAT ">
      <w:r w:rsidR="004A6D75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410505494791667I0" w:val="*1,335˜1205HTML˜1234Merrium-Webster Dictionary ˜1203n.d.˜21830˜17˜151Merriam-Webster Dictionary ˜21970˜2196˜1450˜271˜24˜171˜172˜173˜2314˜1603˜21950˜2194˜110˜111˜1449˜2690˜1196˜1609http://www.merriam-webster.com/dictionary/html˜"/>
    <w:docVar w:name="410505526967593I0" w:val="*1,221˜11D~~McGonigle~K~G~Mastrian~˜12032012˜14˜21830˜17˜15Nursing informatics and the oundation of knowledge˜2201˜1522˜2710˜24˜173˜171˜172˜1603˜21951˜21940˜110Burlington, MA˜111Jones &amp; Bartlett Learning˜1449˜269˜1196˜1609˜"/>
    <w:docVar w:name="410506696064815I0" w:val="*1,335˜1205Boot˜1234˜12032012˜21830˜17˜151Dictionary.com˜21970˜2196˜1450˜271˜24˜171˜172˜173˜2314˜1603˜21950˜2194˜110˜111˜1449˜2690˜1196˜1609http://dictionary.reference.com/browse/boot?s=t˜"/>
    <w:docVar w:name="410506755555556I0" w:val="*1,335˜1205Default˜1234Merriam-Webster Dictionary ˜1203n.d.˜21830˜17˜151Merriam-Webster Dictionary ˜21970˜2196˜1450˜271˜24˜171˜172˜173˜2314˜1603˜21950˜2194˜110˜111˜1449˜2690˜1196˜1609http://www.merriam-webster.com/dictionary/default˜"/>
    <w:docVar w:name="410506934375000I0" w:val="*1,335˜1205Toggle˜1234Merriam-Webster Dictionary ˜1203n.d.˜21830˜17˜151Merriam-Webster Dictionary ˜21970˜2196˜1450˜271˜24˜171˜172˜173˜2314˜1603˜21950˜2194˜110˜111˜1449˜2690˜1196˜1609http://www.merriam-webster.com/dictionary/toggle?show=1&amp;t=1337635560˜"/>
    <w:docVar w:name="410507607986111I0" w:val="*1,335˜1205Memory˜1234Merriam-Webster Dictinonary ˜1203n.d.˜21830˜17˜151Merriam-Webster Dictionary ˜21970˜2196˜1450˜271˜24˜171˜172˜173˜2314˜1603˜21950˜2194˜110˜111˜1449˜2690˜1196˜1609http://www.merriam-webster.com/dictionary/memory˜"/>
    <w:docVar w:name="410508485185185I0" w:val="*1,335˜1205Bandwidth˜1234Merriam-Webster Dictionary ˜1203n.d.˜21830˜17˜151Merriam-Webster Dictionary ˜21970˜2196˜1450˜271˜24˜171˜172˜173˜2314˜1603˜21950˜2194˜110˜111˜1449˜2690˜1196˜1609http://www.merriam-webster.com/dictionary/bandwidth?show=0&amp;t=1337649670˜"/>
    <w:docVar w:name="410508564236111I0" w:val="*1,335˜1205Broadband˜1234Merriam-Webster Dictionary ˜1203n.d.˜21830˜17˜151Merriam-webster dictionary ˜21970˜2196˜1450˜271˜24˜171˜172˜173˜2314˜1603˜21950˜2194˜110˜111˜1449˜2690˜1196˜1609http://www.merriam-webster.com/dictionary/bandwidth?show=0&amp;t=1337649670˜"/>
    <w:docVar w:name="bmHeaderInfo" w:val="DEFINATIONS"/>
    <w:docVar w:name="cIsAbstract" w:val="False"/>
    <w:docVar w:name="cPaperAPAOrMLA" w:val="1"/>
    <w:docVar w:name="cUniquePaperID" w:val="410505428935185I0"/>
    <w:docVar w:name="LastEditedVersion" w:val="5"/>
  </w:docVars>
  <w:rsids>
    <w:rsidRoot w:val="00304AD9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296A"/>
    <w:rsid w:val="00013627"/>
    <w:rsid w:val="00015FF1"/>
    <w:rsid w:val="0001685B"/>
    <w:rsid w:val="00017F15"/>
    <w:rsid w:val="0002073C"/>
    <w:rsid w:val="00024E98"/>
    <w:rsid w:val="00025FAC"/>
    <w:rsid w:val="00031745"/>
    <w:rsid w:val="000323AD"/>
    <w:rsid w:val="00033E75"/>
    <w:rsid w:val="00034E5C"/>
    <w:rsid w:val="00035FF6"/>
    <w:rsid w:val="00040203"/>
    <w:rsid w:val="000428F1"/>
    <w:rsid w:val="00043377"/>
    <w:rsid w:val="000455A3"/>
    <w:rsid w:val="00045BCD"/>
    <w:rsid w:val="00047B6B"/>
    <w:rsid w:val="000503B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4324"/>
    <w:rsid w:val="000A46EE"/>
    <w:rsid w:val="000A7474"/>
    <w:rsid w:val="000A7C2C"/>
    <w:rsid w:val="000B0007"/>
    <w:rsid w:val="000B15DC"/>
    <w:rsid w:val="000B170D"/>
    <w:rsid w:val="000B18A9"/>
    <w:rsid w:val="000B25A0"/>
    <w:rsid w:val="000B4365"/>
    <w:rsid w:val="000B772C"/>
    <w:rsid w:val="000C03BF"/>
    <w:rsid w:val="000C11DE"/>
    <w:rsid w:val="000C1FC5"/>
    <w:rsid w:val="000C6EAB"/>
    <w:rsid w:val="000C7EF4"/>
    <w:rsid w:val="000D156B"/>
    <w:rsid w:val="000D2B19"/>
    <w:rsid w:val="000D2C3F"/>
    <w:rsid w:val="000D2FF5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A60"/>
    <w:rsid w:val="000F5E97"/>
    <w:rsid w:val="000F697F"/>
    <w:rsid w:val="000F69C4"/>
    <w:rsid w:val="000F7897"/>
    <w:rsid w:val="00102363"/>
    <w:rsid w:val="00103036"/>
    <w:rsid w:val="001041BF"/>
    <w:rsid w:val="00105122"/>
    <w:rsid w:val="0010597B"/>
    <w:rsid w:val="00106873"/>
    <w:rsid w:val="00106E14"/>
    <w:rsid w:val="001070AD"/>
    <w:rsid w:val="001071D2"/>
    <w:rsid w:val="0011050C"/>
    <w:rsid w:val="00111633"/>
    <w:rsid w:val="00115618"/>
    <w:rsid w:val="0011599A"/>
    <w:rsid w:val="00116ADB"/>
    <w:rsid w:val="001170F1"/>
    <w:rsid w:val="00121602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51FA"/>
    <w:rsid w:val="001456FD"/>
    <w:rsid w:val="00145CAA"/>
    <w:rsid w:val="00147599"/>
    <w:rsid w:val="0015028A"/>
    <w:rsid w:val="00151FAC"/>
    <w:rsid w:val="0015261A"/>
    <w:rsid w:val="00152C55"/>
    <w:rsid w:val="00153323"/>
    <w:rsid w:val="00154EAA"/>
    <w:rsid w:val="00156992"/>
    <w:rsid w:val="00157AB3"/>
    <w:rsid w:val="00157B95"/>
    <w:rsid w:val="001607F0"/>
    <w:rsid w:val="001608C4"/>
    <w:rsid w:val="00161C96"/>
    <w:rsid w:val="00162410"/>
    <w:rsid w:val="00163CF7"/>
    <w:rsid w:val="00164E7D"/>
    <w:rsid w:val="00165696"/>
    <w:rsid w:val="0016796B"/>
    <w:rsid w:val="001717AD"/>
    <w:rsid w:val="0017576B"/>
    <w:rsid w:val="00176C2C"/>
    <w:rsid w:val="00182674"/>
    <w:rsid w:val="00183914"/>
    <w:rsid w:val="001872ED"/>
    <w:rsid w:val="00191F44"/>
    <w:rsid w:val="00193D42"/>
    <w:rsid w:val="00194F61"/>
    <w:rsid w:val="0019637A"/>
    <w:rsid w:val="00196AB8"/>
    <w:rsid w:val="001A01B8"/>
    <w:rsid w:val="001A22D7"/>
    <w:rsid w:val="001A3F72"/>
    <w:rsid w:val="001A41D4"/>
    <w:rsid w:val="001A41E3"/>
    <w:rsid w:val="001A426B"/>
    <w:rsid w:val="001A48B8"/>
    <w:rsid w:val="001A504B"/>
    <w:rsid w:val="001A51CE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F65"/>
    <w:rsid w:val="001C67B6"/>
    <w:rsid w:val="001C78D6"/>
    <w:rsid w:val="001D00DC"/>
    <w:rsid w:val="001D0ECC"/>
    <w:rsid w:val="001D4296"/>
    <w:rsid w:val="001D49E0"/>
    <w:rsid w:val="001D5268"/>
    <w:rsid w:val="001D5894"/>
    <w:rsid w:val="001D58C1"/>
    <w:rsid w:val="001D671A"/>
    <w:rsid w:val="001D7C57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0659"/>
    <w:rsid w:val="001F24FE"/>
    <w:rsid w:val="001F3961"/>
    <w:rsid w:val="001F637B"/>
    <w:rsid w:val="001F7594"/>
    <w:rsid w:val="002005B9"/>
    <w:rsid w:val="002005E1"/>
    <w:rsid w:val="00200A7F"/>
    <w:rsid w:val="00201A81"/>
    <w:rsid w:val="0020377A"/>
    <w:rsid w:val="002048C7"/>
    <w:rsid w:val="00204F2F"/>
    <w:rsid w:val="00205703"/>
    <w:rsid w:val="00205C43"/>
    <w:rsid w:val="002067AA"/>
    <w:rsid w:val="002073C7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727A"/>
    <w:rsid w:val="0023071D"/>
    <w:rsid w:val="00231560"/>
    <w:rsid w:val="002329A1"/>
    <w:rsid w:val="00232A05"/>
    <w:rsid w:val="00232A51"/>
    <w:rsid w:val="00232EB1"/>
    <w:rsid w:val="0023335C"/>
    <w:rsid w:val="00240C83"/>
    <w:rsid w:val="002423B5"/>
    <w:rsid w:val="002437E6"/>
    <w:rsid w:val="00247CA9"/>
    <w:rsid w:val="00251294"/>
    <w:rsid w:val="00252135"/>
    <w:rsid w:val="00254A47"/>
    <w:rsid w:val="00256F08"/>
    <w:rsid w:val="00257D7F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48C5"/>
    <w:rsid w:val="00285FE5"/>
    <w:rsid w:val="00286880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62B6"/>
    <w:rsid w:val="002B660D"/>
    <w:rsid w:val="002B68A4"/>
    <w:rsid w:val="002B6C5A"/>
    <w:rsid w:val="002B6CB2"/>
    <w:rsid w:val="002B6EA3"/>
    <w:rsid w:val="002C0621"/>
    <w:rsid w:val="002C203A"/>
    <w:rsid w:val="002C3DC8"/>
    <w:rsid w:val="002C6E11"/>
    <w:rsid w:val="002D357E"/>
    <w:rsid w:val="002D4CD7"/>
    <w:rsid w:val="002D5B53"/>
    <w:rsid w:val="002D6107"/>
    <w:rsid w:val="002D7CE6"/>
    <w:rsid w:val="002E1596"/>
    <w:rsid w:val="002E1C1A"/>
    <w:rsid w:val="002E38B3"/>
    <w:rsid w:val="002E3980"/>
    <w:rsid w:val="002E524C"/>
    <w:rsid w:val="002E6ABC"/>
    <w:rsid w:val="002E7BB5"/>
    <w:rsid w:val="002F1C92"/>
    <w:rsid w:val="002F2990"/>
    <w:rsid w:val="002F42C4"/>
    <w:rsid w:val="002F5801"/>
    <w:rsid w:val="002F7F16"/>
    <w:rsid w:val="003013D8"/>
    <w:rsid w:val="00302829"/>
    <w:rsid w:val="00304072"/>
    <w:rsid w:val="0030408C"/>
    <w:rsid w:val="003047E5"/>
    <w:rsid w:val="00304AD9"/>
    <w:rsid w:val="00304FA2"/>
    <w:rsid w:val="003108F4"/>
    <w:rsid w:val="003110D6"/>
    <w:rsid w:val="003112B7"/>
    <w:rsid w:val="003147FB"/>
    <w:rsid w:val="00316257"/>
    <w:rsid w:val="00317862"/>
    <w:rsid w:val="00321211"/>
    <w:rsid w:val="003221B8"/>
    <w:rsid w:val="0032424E"/>
    <w:rsid w:val="00326614"/>
    <w:rsid w:val="00326D13"/>
    <w:rsid w:val="00326D6C"/>
    <w:rsid w:val="003338CD"/>
    <w:rsid w:val="003353D8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5594"/>
    <w:rsid w:val="003661C5"/>
    <w:rsid w:val="00366DC6"/>
    <w:rsid w:val="00367EC2"/>
    <w:rsid w:val="00371A8C"/>
    <w:rsid w:val="00373541"/>
    <w:rsid w:val="0037387E"/>
    <w:rsid w:val="00374B95"/>
    <w:rsid w:val="00374C02"/>
    <w:rsid w:val="00375A1B"/>
    <w:rsid w:val="00375B22"/>
    <w:rsid w:val="00376775"/>
    <w:rsid w:val="003768A4"/>
    <w:rsid w:val="003775CA"/>
    <w:rsid w:val="0038146A"/>
    <w:rsid w:val="00383460"/>
    <w:rsid w:val="00385539"/>
    <w:rsid w:val="00385B25"/>
    <w:rsid w:val="00391EED"/>
    <w:rsid w:val="00392812"/>
    <w:rsid w:val="00392F32"/>
    <w:rsid w:val="003934DC"/>
    <w:rsid w:val="003963D7"/>
    <w:rsid w:val="00396B88"/>
    <w:rsid w:val="0039754C"/>
    <w:rsid w:val="0039760F"/>
    <w:rsid w:val="00397A67"/>
    <w:rsid w:val="00397F11"/>
    <w:rsid w:val="003A00CB"/>
    <w:rsid w:val="003A14EB"/>
    <w:rsid w:val="003A1559"/>
    <w:rsid w:val="003A1803"/>
    <w:rsid w:val="003A1C9B"/>
    <w:rsid w:val="003A2293"/>
    <w:rsid w:val="003A2486"/>
    <w:rsid w:val="003A2678"/>
    <w:rsid w:val="003A3C20"/>
    <w:rsid w:val="003A3D10"/>
    <w:rsid w:val="003A3D7A"/>
    <w:rsid w:val="003A46C9"/>
    <w:rsid w:val="003A5237"/>
    <w:rsid w:val="003B16DC"/>
    <w:rsid w:val="003B648B"/>
    <w:rsid w:val="003B7E34"/>
    <w:rsid w:val="003B7E93"/>
    <w:rsid w:val="003C0C5E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537C"/>
    <w:rsid w:val="003E6233"/>
    <w:rsid w:val="003F04D1"/>
    <w:rsid w:val="003F27CE"/>
    <w:rsid w:val="003F67B2"/>
    <w:rsid w:val="00402858"/>
    <w:rsid w:val="00403652"/>
    <w:rsid w:val="00406689"/>
    <w:rsid w:val="00406E0E"/>
    <w:rsid w:val="00406F8F"/>
    <w:rsid w:val="004075B6"/>
    <w:rsid w:val="00407B40"/>
    <w:rsid w:val="004104CD"/>
    <w:rsid w:val="004113E8"/>
    <w:rsid w:val="004119A2"/>
    <w:rsid w:val="00413981"/>
    <w:rsid w:val="00413E11"/>
    <w:rsid w:val="00415EE0"/>
    <w:rsid w:val="00415F66"/>
    <w:rsid w:val="00416B4B"/>
    <w:rsid w:val="00416FF0"/>
    <w:rsid w:val="00420B39"/>
    <w:rsid w:val="00421436"/>
    <w:rsid w:val="00421581"/>
    <w:rsid w:val="004215D4"/>
    <w:rsid w:val="00421C7E"/>
    <w:rsid w:val="00422C7D"/>
    <w:rsid w:val="00431605"/>
    <w:rsid w:val="0043255D"/>
    <w:rsid w:val="004327A6"/>
    <w:rsid w:val="00432B5E"/>
    <w:rsid w:val="0043569C"/>
    <w:rsid w:val="00436242"/>
    <w:rsid w:val="00440557"/>
    <w:rsid w:val="00443D91"/>
    <w:rsid w:val="00444BD7"/>
    <w:rsid w:val="00446BE4"/>
    <w:rsid w:val="0044745A"/>
    <w:rsid w:val="00450181"/>
    <w:rsid w:val="0045042B"/>
    <w:rsid w:val="0045139A"/>
    <w:rsid w:val="00451626"/>
    <w:rsid w:val="00451E56"/>
    <w:rsid w:val="00452ED2"/>
    <w:rsid w:val="00454672"/>
    <w:rsid w:val="0045719E"/>
    <w:rsid w:val="004614B1"/>
    <w:rsid w:val="0046282B"/>
    <w:rsid w:val="004635B0"/>
    <w:rsid w:val="00467BB2"/>
    <w:rsid w:val="0047130D"/>
    <w:rsid w:val="00471E6D"/>
    <w:rsid w:val="0047205B"/>
    <w:rsid w:val="004728E1"/>
    <w:rsid w:val="00475151"/>
    <w:rsid w:val="00476096"/>
    <w:rsid w:val="00480D65"/>
    <w:rsid w:val="00480EFD"/>
    <w:rsid w:val="00480F4F"/>
    <w:rsid w:val="00483918"/>
    <w:rsid w:val="00490673"/>
    <w:rsid w:val="00490F0A"/>
    <w:rsid w:val="004912A6"/>
    <w:rsid w:val="00491C36"/>
    <w:rsid w:val="00496A04"/>
    <w:rsid w:val="00497A70"/>
    <w:rsid w:val="004A0428"/>
    <w:rsid w:val="004A0B2B"/>
    <w:rsid w:val="004A1B0D"/>
    <w:rsid w:val="004A2156"/>
    <w:rsid w:val="004A49BE"/>
    <w:rsid w:val="004A5B51"/>
    <w:rsid w:val="004A61D0"/>
    <w:rsid w:val="004A6D75"/>
    <w:rsid w:val="004A6E3C"/>
    <w:rsid w:val="004A7132"/>
    <w:rsid w:val="004B14E3"/>
    <w:rsid w:val="004B26B0"/>
    <w:rsid w:val="004B26CE"/>
    <w:rsid w:val="004B279A"/>
    <w:rsid w:val="004B39D0"/>
    <w:rsid w:val="004B3CCB"/>
    <w:rsid w:val="004B5294"/>
    <w:rsid w:val="004B64D2"/>
    <w:rsid w:val="004B6FC5"/>
    <w:rsid w:val="004B79D3"/>
    <w:rsid w:val="004C04AC"/>
    <w:rsid w:val="004C2C70"/>
    <w:rsid w:val="004C697B"/>
    <w:rsid w:val="004C6BE4"/>
    <w:rsid w:val="004C6C20"/>
    <w:rsid w:val="004C71A2"/>
    <w:rsid w:val="004D01B0"/>
    <w:rsid w:val="004D059A"/>
    <w:rsid w:val="004D0C00"/>
    <w:rsid w:val="004D1BEB"/>
    <w:rsid w:val="004D2770"/>
    <w:rsid w:val="004E40E7"/>
    <w:rsid w:val="004E4238"/>
    <w:rsid w:val="004E43BF"/>
    <w:rsid w:val="004E6F70"/>
    <w:rsid w:val="004F0978"/>
    <w:rsid w:val="004F1B66"/>
    <w:rsid w:val="004F1D60"/>
    <w:rsid w:val="004F4A78"/>
    <w:rsid w:val="004F4E44"/>
    <w:rsid w:val="004F55B9"/>
    <w:rsid w:val="004F5F21"/>
    <w:rsid w:val="004F72D5"/>
    <w:rsid w:val="00500C0D"/>
    <w:rsid w:val="00500F5C"/>
    <w:rsid w:val="00501DF0"/>
    <w:rsid w:val="00501EC4"/>
    <w:rsid w:val="005027EF"/>
    <w:rsid w:val="00503E10"/>
    <w:rsid w:val="00506F13"/>
    <w:rsid w:val="005101E4"/>
    <w:rsid w:val="0051076B"/>
    <w:rsid w:val="005118A0"/>
    <w:rsid w:val="0051203B"/>
    <w:rsid w:val="005141AC"/>
    <w:rsid w:val="00514423"/>
    <w:rsid w:val="005145F2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102E"/>
    <w:rsid w:val="00532DA0"/>
    <w:rsid w:val="005344C2"/>
    <w:rsid w:val="00535173"/>
    <w:rsid w:val="005368D3"/>
    <w:rsid w:val="00540D4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E7B"/>
    <w:rsid w:val="00560CFC"/>
    <w:rsid w:val="005615A5"/>
    <w:rsid w:val="00562CAE"/>
    <w:rsid w:val="0056405C"/>
    <w:rsid w:val="005650EE"/>
    <w:rsid w:val="005708C8"/>
    <w:rsid w:val="005721DA"/>
    <w:rsid w:val="00574175"/>
    <w:rsid w:val="0057453C"/>
    <w:rsid w:val="0057504E"/>
    <w:rsid w:val="00575987"/>
    <w:rsid w:val="005773E2"/>
    <w:rsid w:val="00577428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3D5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62"/>
    <w:rsid w:val="005C2B59"/>
    <w:rsid w:val="005C2FE1"/>
    <w:rsid w:val="005C3014"/>
    <w:rsid w:val="005C44FE"/>
    <w:rsid w:val="005D3CE8"/>
    <w:rsid w:val="005D4FA5"/>
    <w:rsid w:val="005D5272"/>
    <w:rsid w:val="005D5278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6687"/>
    <w:rsid w:val="005F732A"/>
    <w:rsid w:val="005F7879"/>
    <w:rsid w:val="00600222"/>
    <w:rsid w:val="00600B4A"/>
    <w:rsid w:val="00601283"/>
    <w:rsid w:val="00601679"/>
    <w:rsid w:val="00604740"/>
    <w:rsid w:val="00611E7C"/>
    <w:rsid w:val="006142E4"/>
    <w:rsid w:val="00614926"/>
    <w:rsid w:val="00616AAA"/>
    <w:rsid w:val="006207E8"/>
    <w:rsid w:val="00620CCA"/>
    <w:rsid w:val="00621191"/>
    <w:rsid w:val="00622699"/>
    <w:rsid w:val="0062424C"/>
    <w:rsid w:val="00625F35"/>
    <w:rsid w:val="00626481"/>
    <w:rsid w:val="006265CD"/>
    <w:rsid w:val="00627DEC"/>
    <w:rsid w:val="006334F5"/>
    <w:rsid w:val="00637D86"/>
    <w:rsid w:val="00640162"/>
    <w:rsid w:val="00641AA4"/>
    <w:rsid w:val="00642FAE"/>
    <w:rsid w:val="00644751"/>
    <w:rsid w:val="0064509E"/>
    <w:rsid w:val="006454CC"/>
    <w:rsid w:val="006477AF"/>
    <w:rsid w:val="00650B3E"/>
    <w:rsid w:val="006510B1"/>
    <w:rsid w:val="00651BE3"/>
    <w:rsid w:val="00653E3D"/>
    <w:rsid w:val="00656A07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368"/>
    <w:rsid w:val="006867D0"/>
    <w:rsid w:val="006906E2"/>
    <w:rsid w:val="006939C7"/>
    <w:rsid w:val="0069764A"/>
    <w:rsid w:val="00697A6F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DFF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479"/>
    <w:rsid w:val="006C691D"/>
    <w:rsid w:val="006C7077"/>
    <w:rsid w:val="006C7D1B"/>
    <w:rsid w:val="006D09CA"/>
    <w:rsid w:val="006D2F27"/>
    <w:rsid w:val="006D6792"/>
    <w:rsid w:val="006D6B14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617"/>
    <w:rsid w:val="006F7A7B"/>
    <w:rsid w:val="007034EF"/>
    <w:rsid w:val="007053B9"/>
    <w:rsid w:val="00705D53"/>
    <w:rsid w:val="00706BDD"/>
    <w:rsid w:val="007102AA"/>
    <w:rsid w:val="00710735"/>
    <w:rsid w:val="00711756"/>
    <w:rsid w:val="00712FAC"/>
    <w:rsid w:val="00713C48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40976"/>
    <w:rsid w:val="00742FE8"/>
    <w:rsid w:val="007439C3"/>
    <w:rsid w:val="00743C78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359E"/>
    <w:rsid w:val="0076418E"/>
    <w:rsid w:val="00764AB6"/>
    <w:rsid w:val="0076653E"/>
    <w:rsid w:val="007672CA"/>
    <w:rsid w:val="00767A93"/>
    <w:rsid w:val="00767BF0"/>
    <w:rsid w:val="00772629"/>
    <w:rsid w:val="007732D9"/>
    <w:rsid w:val="00776042"/>
    <w:rsid w:val="0077611D"/>
    <w:rsid w:val="00776914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BCE"/>
    <w:rsid w:val="007C04EF"/>
    <w:rsid w:val="007C0B49"/>
    <w:rsid w:val="007C2077"/>
    <w:rsid w:val="007C3630"/>
    <w:rsid w:val="007C3885"/>
    <w:rsid w:val="007C4133"/>
    <w:rsid w:val="007D094A"/>
    <w:rsid w:val="007D132C"/>
    <w:rsid w:val="007D1A99"/>
    <w:rsid w:val="007D353D"/>
    <w:rsid w:val="007D41A7"/>
    <w:rsid w:val="007D4C5C"/>
    <w:rsid w:val="007D5C15"/>
    <w:rsid w:val="007D5EC8"/>
    <w:rsid w:val="007D68AA"/>
    <w:rsid w:val="007E1636"/>
    <w:rsid w:val="007E1CE6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AE5"/>
    <w:rsid w:val="008062B9"/>
    <w:rsid w:val="00810391"/>
    <w:rsid w:val="008108C0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B9E"/>
    <w:rsid w:val="00824D12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227"/>
    <w:rsid w:val="00834A73"/>
    <w:rsid w:val="0083624F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67D"/>
    <w:rsid w:val="00856D80"/>
    <w:rsid w:val="00857230"/>
    <w:rsid w:val="00857BE3"/>
    <w:rsid w:val="00861374"/>
    <w:rsid w:val="00861808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0BAA"/>
    <w:rsid w:val="008A166F"/>
    <w:rsid w:val="008A188A"/>
    <w:rsid w:val="008A2A11"/>
    <w:rsid w:val="008A43BE"/>
    <w:rsid w:val="008A5F0E"/>
    <w:rsid w:val="008A61CE"/>
    <w:rsid w:val="008B0280"/>
    <w:rsid w:val="008B2B36"/>
    <w:rsid w:val="008B3376"/>
    <w:rsid w:val="008B3526"/>
    <w:rsid w:val="008B3E47"/>
    <w:rsid w:val="008B755F"/>
    <w:rsid w:val="008C1497"/>
    <w:rsid w:val="008C2CBB"/>
    <w:rsid w:val="008C349F"/>
    <w:rsid w:val="008C3828"/>
    <w:rsid w:val="008C4446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4863"/>
    <w:rsid w:val="008E4F7A"/>
    <w:rsid w:val="008E64C9"/>
    <w:rsid w:val="008E67BB"/>
    <w:rsid w:val="008E7540"/>
    <w:rsid w:val="008F0450"/>
    <w:rsid w:val="008F0E1C"/>
    <w:rsid w:val="008F1710"/>
    <w:rsid w:val="008F2C33"/>
    <w:rsid w:val="008F3F3C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40979"/>
    <w:rsid w:val="00941A20"/>
    <w:rsid w:val="00941FA7"/>
    <w:rsid w:val="009422CB"/>
    <w:rsid w:val="00942668"/>
    <w:rsid w:val="009430EA"/>
    <w:rsid w:val="00943CA2"/>
    <w:rsid w:val="00944123"/>
    <w:rsid w:val="00944300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3B49"/>
    <w:rsid w:val="0096462E"/>
    <w:rsid w:val="00964BF9"/>
    <w:rsid w:val="00964E6D"/>
    <w:rsid w:val="00967E77"/>
    <w:rsid w:val="00970C79"/>
    <w:rsid w:val="009712EB"/>
    <w:rsid w:val="0097213F"/>
    <w:rsid w:val="00973CE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2CAE"/>
    <w:rsid w:val="00992DFF"/>
    <w:rsid w:val="009938A7"/>
    <w:rsid w:val="009946DC"/>
    <w:rsid w:val="0099597C"/>
    <w:rsid w:val="009969EB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5EAA"/>
    <w:rsid w:val="009C6212"/>
    <w:rsid w:val="009C6F54"/>
    <w:rsid w:val="009C7C87"/>
    <w:rsid w:val="009D1666"/>
    <w:rsid w:val="009D2328"/>
    <w:rsid w:val="009D2E6E"/>
    <w:rsid w:val="009D3E9C"/>
    <w:rsid w:val="009D5C6E"/>
    <w:rsid w:val="009D640F"/>
    <w:rsid w:val="009E0A0C"/>
    <w:rsid w:val="009E204B"/>
    <w:rsid w:val="009E2C93"/>
    <w:rsid w:val="009E3BF8"/>
    <w:rsid w:val="009E5F6F"/>
    <w:rsid w:val="009E61F5"/>
    <w:rsid w:val="009E71E8"/>
    <w:rsid w:val="009E7B74"/>
    <w:rsid w:val="009F1418"/>
    <w:rsid w:val="009F2A2E"/>
    <w:rsid w:val="009F3763"/>
    <w:rsid w:val="00A01429"/>
    <w:rsid w:val="00A0151A"/>
    <w:rsid w:val="00A0464C"/>
    <w:rsid w:val="00A05264"/>
    <w:rsid w:val="00A06D86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21DE"/>
    <w:rsid w:val="00A2432D"/>
    <w:rsid w:val="00A25311"/>
    <w:rsid w:val="00A2776D"/>
    <w:rsid w:val="00A34A3E"/>
    <w:rsid w:val="00A361B4"/>
    <w:rsid w:val="00A36852"/>
    <w:rsid w:val="00A408A1"/>
    <w:rsid w:val="00A4189A"/>
    <w:rsid w:val="00A419B1"/>
    <w:rsid w:val="00A41FD0"/>
    <w:rsid w:val="00A4356D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50467"/>
    <w:rsid w:val="00A5143C"/>
    <w:rsid w:val="00A517E5"/>
    <w:rsid w:val="00A51F1F"/>
    <w:rsid w:val="00A522CC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C43"/>
    <w:rsid w:val="00A700E2"/>
    <w:rsid w:val="00A70BF8"/>
    <w:rsid w:val="00A743C0"/>
    <w:rsid w:val="00A74880"/>
    <w:rsid w:val="00A7547D"/>
    <w:rsid w:val="00A801AC"/>
    <w:rsid w:val="00A807BD"/>
    <w:rsid w:val="00A80953"/>
    <w:rsid w:val="00A81BE0"/>
    <w:rsid w:val="00A857D5"/>
    <w:rsid w:val="00A869F4"/>
    <w:rsid w:val="00A86EE5"/>
    <w:rsid w:val="00A901C8"/>
    <w:rsid w:val="00A905FC"/>
    <w:rsid w:val="00A91788"/>
    <w:rsid w:val="00A92139"/>
    <w:rsid w:val="00A92B3D"/>
    <w:rsid w:val="00A93122"/>
    <w:rsid w:val="00A94645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3E2"/>
    <w:rsid w:val="00AB31D9"/>
    <w:rsid w:val="00AB347C"/>
    <w:rsid w:val="00AB5873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4668"/>
    <w:rsid w:val="00AC4773"/>
    <w:rsid w:val="00AC50CB"/>
    <w:rsid w:val="00AC54DB"/>
    <w:rsid w:val="00AC6672"/>
    <w:rsid w:val="00AC6C56"/>
    <w:rsid w:val="00AC74D1"/>
    <w:rsid w:val="00AD025D"/>
    <w:rsid w:val="00AD2CC7"/>
    <w:rsid w:val="00AD384B"/>
    <w:rsid w:val="00AD4E39"/>
    <w:rsid w:val="00AD54F4"/>
    <w:rsid w:val="00AD6462"/>
    <w:rsid w:val="00AD67E1"/>
    <w:rsid w:val="00AD724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48B"/>
    <w:rsid w:val="00B05CF0"/>
    <w:rsid w:val="00B125C6"/>
    <w:rsid w:val="00B12800"/>
    <w:rsid w:val="00B12E2F"/>
    <w:rsid w:val="00B135CA"/>
    <w:rsid w:val="00B14AE7"/>
    <w:rsid w:val="00B14BF4"/>
    <w:rsid w:val="00B1562B"/>
    <w:rsid w:val="00B157DA"/>
    <w:rsid w:val="00B15BA0"/>
    <w:rsid w:val="00B161F0"/>
    <w:rsid w:val="00B17895"/>
    <w:rsid w:val="00B21EE4"/>
    <w:rsid w:val="00B25C01"/>
    <w:rsid w:val="00B27413"/>
    <w:rsid w:val="00B3156C"/>
    <w:rsid w:val="00B34B6C"/>
    <w:rsid w:val="00B37BEA"/>
    <w:rsid w:val="00B409AC"/>
    <w:rsid w:val="00B41AED"/>
    <w:rsid w:val="00B42FDA"/>
    <w:rsid w:val="00B43BD8"/>
    <w:rsid w:val="00B46094"/>
    <w:rsid w:val="00B5186D"/>
    <w:rsid w:val="00B5444C"/>
    <w:rsid w:val="00B55C8B"/>
    <w:rsid w:val="00B563FC"/>
    <w:rsid w:val="00B605F1"/>
    <w:rsid w:val="00B61AC2"/>
    <w:rsid w:val="00B61F5F"/>
    <w:rsid w:val="00B62B4A"/>
    <w:rsid w:val="00B6348B"/>
    <w:rsid w:val="00B63935"/>
    <w:rsid w:val="00B65BBB"/>
    <w:rsid w:val="00B65BDC"/>
    <w:rsid w:val="00B66928"/>
    <w:rsid w:val="00B6697E"/>
    <w:rsid w:val="00B678E2"/>
    <w:rsid w:val="00B70065"/>
    <w:rsid w:val="00B70948"/>
    <w:rsid w:val="00B70ED5"/>
    <w:rsid w:val="00B716F0"/>
    <w:rsid w:val="00B71787"/>
    <w:rsid w:val="00B72656"/>
    <w:rsid w:val="00B728A4"/>
    <w:rsid w:val="00B72954"/>
    <w:rsid w:val="00B72D2C"/>
    <w:rsid w:val="00B74146"/>
    <w:rsid w:val="00B749C8"/>
    <w:rsid w:val="00B76E1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609B"/>
    <w:rsid w:val="00B86F27"/>
    <w:rsid w:val="00B95AB8"/>
    <w:rsid w:val="00B969C2"/>
    <w:rsid w:val="00B96B82"/>
    <w:rsid w:val="00B97B20"/>
    <w:rsid w:val="00BA2ACC"/>
    <w:rsid w:val="00BA7E04"/>
    <w:rsid w:val="00BA7ECA"/>
    <w:rsid w:val="00BB11DA"/>
    <w:rsid w:val="00BB20B7"/>
    <w:rsid w:val="00BB2729"/>
    <w:rsid w:val="00BB30CC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7837"/>
    <w:rsid w:val="00BC7C7D"/>
    <w:rsid w:val="00BD016E"/>
    <w:rsid w:val="00BD1A39"/>
    <w:rsid w:val="00BD38EA"/>
    <w:rsid w:val="00BD3E9F"/>
    <w:rsid w:val="00BD7312"/>
    <w:rsid w:val="00BD7BC3"/>
    <w:rsid w:val="00BE1C0C"/>
    <w:rsid w:val="00BE2882"/>
    <w:rsid w:val="00BE29D2"/>
    <w:rsid w:val="00BE6791"/>
    <w:rsid w:val="00BE7727"/>
    <w:rsid w:val="00BE7A90"/>
    <w:rsid w:val="00BF135F"/>
    <w:rsid w:val="00BF26B1"/>
    <w:rsid w:val="00BF3791"/>
    <w:rsid w:val="00BF3D29"/>
    <w:rsid w:val="00BF4BD1"/>
    <w:rsid w:val="00BF52F8"/>
    <w:rsid w:val="00BF545B"/>
    <w:rsid w:val="00BF5EB1"/>
    <w:rsid w:val="00BF6229"/>
    <w:rsid w:val="00C03A82"/>
    <w:rsid w:val="00C03A89"/>
    <w:rsid w:val="00C0679A"/>
    <w:rsid w:val="00C06A96"/>
    <w:rsid w:val="00C07026"/>
    <w:rsid w:val="00C075C4"/>
    <w:rsid w:val="00C11031"/>
    <w:rsid w:val="00C11AA2"/>
    <w:rsid w:val="00C1200C"/>
    <w:rsid w:val="00C1369F"/>
    <w:rsid w:val="00C13F21"/>
    <w:rsid w:val="00C13FF5"/>
    <w:rsid w:val="00C14415"/>
    <w:rsid w:val="00C1475C"/>
    <w:rsid w:val="00C17821"/>
    <w:rsid w:val="00C21C52"/>
    <w:rsid w:val="00C21EA4"/>
    <w:rsid w:val="00C238A5"/>
    <w:rsid w:val="00C2469C"/>
    <w:rsid w:val="00C2655C"/>
    <w:rsid w:val="00C30EFA"/>
    <w:rsid w:val="00C32011"/>
    <w:rsid w:val="00C32223"/>
    <w:rsid w:val="00C32743"/>
    <w:rsid w:val="00C33FBD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7CAE"/>
    <w:rsid w:val="00C7079D"/>
    <w:rsid w:val="00C7115E"/>
    <w:rsid w:val="00C72438"/>
    <w:rsid w:val="00C72FAC"/>
    <w:rsid w:val="00C75352"/>
    <w:rsid w:val="00C77496"/>
    <w:rsid w:val="00C775B9"/>
    <w:rsid w:val="00C80ACF"/>
    <w:rsid w:val="00C80CF7"/>
    <w:rsid w:val="00C81034"/>
    <w:rsid w:val="00C813E5"/>
    <w:rsid w:val="00C82755"/>
    <w:rsid w:val="00C831CB"/>
    <w:rsid w:val="00C86DE9"/>
    <w:rsid w:val="00C919F1"/>
    <w:rsid w:val="00C92393"/>
    <w:rsid w:val="00C92436"/>
    <w:rsid w:val="00C94CF8"/>
    <w:rsid w:val="00C955B0"/>
    <w:rsid w:val="00C95C62"/>
    <w:rsid w:val="00CA0101"/>
    <w:rsid w:val="00CA0B56"/>
    <w:rsid w:val="00CA1974"/>
    <w:rsid w:val="00CA1CD4"/>
    <w:rsid w:val="00CA1DE9"/>
    <w:rsid w:val="00CA20B1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B1"/>
    <w:rsid w:val="00CC339D"/>
    <w:rsid w:val="00CC33B4"/>
    <w:rsid w:val="00CC41E4"/>
    <w:rsid w:val="00CC4A44"/>
    <w:rsid w:val="00CC4DBC"/>
    <w:rsid w:val="00CC5006"/>
    <w:rsid w:val="00CC57DA"/>
    <w:rsid w:val="00CC700E"/>
    <w:rsid w:val="00CC773F"/>
    <w:rsid w:val="00CD0001"/>
    <w:rsid w:val="00CD08B3"/>
    <w:rsid w:val="00CD0B2F"/>
    <w:rsid w:val="00CD34AC"/>
    <w:rsid w:val="00CD44DA"/>
    <w:rsid w:val="00CD4AE1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18F"/>
    <w:rsid w:val="00D21857"/>
    <w:rsid w:val="00D23399"/>
    <w:rsid w:val="00D23565"/>
    <w:rsid w:val="00D23D83"/>
    <w:rsid w:val="00D26598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43D6"/>
    <w:rsid w:val="00D34FA9"/>
    <w:rsid w:val="00D368B9"/>
    <w:rsid w:val="00D37007"/>
    <w:rsid w:val="00D41191"/>
    <w:rsid w:val="00D42360"/>
    <w:rsid w:val="00D43C0D"/>
    <w:rsid w:val="00D44E49"/>
    <w:rsid w:val="00D45F2B"/>
    <w:rsid w:val="00D46F2B"/>
    <w:rsid w:val="00D477D9"/>
    <w:rsid w:val="00D50773"/>
    <w:rsid w:val="00D52396"/>
    <w:rsid w:val="00D52688"/>
    <w:rsid w:val="00D53117"/>
    <w:rsid w:val="00D53149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12BD"/>
    <w:rsid w:val="00D83BDB"/>
    <w:rsid w:val="00D9108C"/>
    <w:rsid w:val="00D9195C"/>
    <w:rsid w:val="00D957BA"/>
    <w:rsid w:val="00D967A3"/>
    <w:rsid w:val="00DA1344"/>
    <w:rsid w:val="00DA26BF"/>
    <w:rsid w:val="00DA2C59"/>
    <w:rsid w:val="00DA3BC3"/>
    <w:rsid w:val="00DA49E0"/>
    <w:rsid w:val="00DA5739"/>
    <w:rsid w:val="00DB4050"/>
    <w:rsid w:val="00DB7D85"/>
    <w:rsid w:val="00DC0841"/>
    <w:rsid w:val="00DC2934"/>
    <w:rsid w:val="00DC327D"/>
    <w:rsid w:val="00DC3C6C"/>
    <w:rsid w:val="00DC5A00"/>
    <w:rsid w:val="00DC5AD4"/>
    <w:rsid w:val="00DC6F41"/>
    <w:rsid w:val="00DD2B17"/>
    <w:rsid w:val="00DD7B06"/>
    <w:rsid w:val="00DE1273"/>
    <w:rsid w:val="00DE1562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E003C8"/>
    <w:rsid w:val="00E005D9"/>
    <w:rsid w:val="00E0128E"/>
    <w:rsid w:val="00E01825"/>
    <w:rsid w:val="00E01EBC"/>
    <w:rsid w:val="00E02664"/>
    <w:rsid w:val="00E043F6"/>
    <w:rsid w:val="00E0573E"/>
    <w:rsid w:val="00E07AE8"/>
    <w:rsid w:val="00E11589"/>
    <w:rsid w:val="00E129AC"/>
    <w:rsid w:val="00E14145"/>
    <w:rsid w:val="00E14295"/>
    <w:rsid w:val="00E148D4"/>
    <w:rsid w:val="00E14E11"/>
    <w:rsid w:val="00E162A6"/>
    <w:rsid w:val="00E16D7E"/>
    <w:rsid w:val="00E174D9"/>
    <w:rsid w:val="00E227F7"/>
    <w:rsid w:val="00E22C03"/>
    <w:rsid w:val="00E232B2"/>
    <w:rsid w:val="00E2370B"/>
    <w:rsid w:val="00E261BC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40FB"/>
    <w:rsid w:val="00E46C37"/>
    <w:rsid w:val="00E51080"/>
    <w:rsid w:val="00E530D4"/>
    <w:rsid w:val="00E55331"/>
    <w:rsid w:val="00E56D5A"/>
    <w:rsid w:val="00E57244"/>
    <w:rsid w:val="00E61BE5"/>
    <w:rsid w:val="00E6284C"/>
    <w:rsid w:val="00E63809"/>
    <w:rsid w:val="00E63F80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599"/>
    <w:rsid w:val="00E77780"/>
    <w:rsid w:val="00E77813"/>
    <w:rsid w:val="00E8015B"/>
    <w:rsid w:val="00E818A5"/>
    <w:rsid w:val="00E8443A"/>
    <w:rsid w:val="00E8609A"/>
    <w:rsid w:val="00E86957"/>
    <w:rsid w:val="00E90C0F"/>
    <w:rsid w:val="00E91642"/>
    <w:rsid w:val="00E950B5"/>
    <w:rsid w:val="00E95487"/>
    <w:rsid w:val="00E9697A"/>
    <w:rsid w:val="00E974F5"/>
    <w:rsid w:val="00EA2E28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9C"/>
    <w:rsid w:val="00EC3654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59C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C9B"/>
    <w:rsid w:val="00F07395"/>
    <w:rsid w:val="00F07DE6"/>
    <w:rsid w:val="00F101B7"/>
    <w:rsid w:val="00F1275B"/>
    <w:rsid w:val="00F12C44"/>
    <w:rsid w:val="00F12CE2"/>
    <w:rsid w:val="00F1303A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18AD"/>
    <w:rsid w:val="00F43058"/>
    <w:rsid w:val="00F46F00"/>
    <w:rsid w:val="00F4721F"/>
    <w:rsid w:val="00F4749F"/>
    <w:rsid w:val="00F4768C"/>
    <w:rsid w:val="00F47B73"/>
    <w:rsid w:val="00F47C5B"/>
    <w:rsid w:val="00F50252"/>
    <w:rsid w:val="00F51311"/>
    <w:rsid w:val="00F51AE6"/>
    <w:rsid w:val="00F51D08"/>
    <w:rsid w:val="00F523A6"/>
    <w:rsid w:val="00F52FFF"/>
    <w:rsid w:val="00F5366F"/>
    <w:rsid w:val="00F53A8E"/>
    <w:rsid w:val="00F54BA7"/>
    <w:rsid w:val="00F55FD0"/>
    <w:rsid w:val="00F56750"/>
    <w:rsid w:val="00F608D1"/>
    <w:rsid w:val="00F61982"/>
    <w:rsid w:val="00F62D25"/>
    <w:rsid w:val="00F63319"/>
    <w:rsid w:val="00F64200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2066"/>
    <w:rsid w:val="00F842DE"/>
    <w:rsid w:val="00F85DB3"/>
    <w:rsid w:val="00F8685C"/>
    <w:rsid w:val="00F900DF"/>
    <w:rsid w:val="00F94ABC"/>
    <w:rsid w:val="00F94CF6"/>
    <w:rsid w:val="00F954A5"/>
    <w:rsid w:val="00F9725A"/>
    <w:rsid w:val="00F97A4B"/>
    <w:rsid w:val="00FA088A"/>
    <w:rsid w:val="00FA116B"/>
    <w:rsid w:val="00FA28B4"/>
    <w:rsid w:val="00FA29AC"/>
    <w:rsid w:val="00FA5D17"/>
    <w:rsid w:val="00FA5DAC"/>
    <w:rsid w:val="00FB0454"/>
    <w:rsid w:val="00FB0E0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EE"/>
    <w:rsid w:val="00FB6206"/>
    <w:rsid w:val="00FB7F23"/>
    <w:rsid w:val="00FC217F"/>
    <w:rsid w:val="00FC2F47"/>
    <w:rsid w:val="00FC34B8"/>
    <w:rsid w:val="00FC3777"/>
    <w:rsid w:val="00FC5375"/>
    <w:rsid w:val="00FC57B1"/>
    <w:rsid w:val="00FC6907"/>
    <w:rsid w:val="00FD5249"/>
    <w:rsid w:val="00FD70FF"/>
    <w:rsid w:val="00FD7D10"/>
    <w:rsid w:val="00FE2241"/>
    <w:rsid w:val="00FE3B5E"/>
    <w:rsid w:val="00FE5493"/>
    <w:rsid w:val="00FE5770"/>
    <w:rsid w:val="00FE5A21"/>
    <w:rsid w:val="00FE78D8"/>
    <w:rsid w:val="00FF036A"/>
    <w:rsid w:val="00FF073C"/>
    <w:rsid w:val="00FF0D27"/>
    <w:rsid w:val="00FF1760"/>
    <w:rsid w:val="00FF364B"/>
    <w:rsid w:val="00FF3AB0"/>
    <w:rsid w:val="00FF4145"/>
    <w:rsid w:val="00FF4BF3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EF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0EFD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rsid w:val="00480EFD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rsid w:val="00480EFD"/>
    <w:pPr>
      <w:spacing w:after="120"/>
    </w:pPr>
  </w:style>
  <w:style w:type="paragraph" w:styleId="Footer">
    <w:name w:val="footer"/>
    <w:basedOn w:val="Normal"/>
    <w:rsid w:val="00480E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0EFD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2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3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4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rsid w:val="00480EFD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rsid w:val="00480EFD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rsid w:val="00480EFD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rsid w:val="00480EFD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character" w:styleId="CommentReference">
    <w:name w:val="annotation reference"/>
    <w:basedOn w:val="DefaultParagraphFont"/>
    <w:rsid w:val="004A6D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D75"/>
  </w:style>
  <w:style w:type="character" w:customStyle="1" w:styleId="CommentTextChar">
    <w:name w:val="Comment Text Char"/>
    <w:basedOn w:val="DefaultParagraphFont"/>
    <w:link w:val="CommentText"/>
    <w:rsid w:val="004A6D75"/>
  </w:style>
  <w:style w:type="paragraph" w:styleId="CommentSubject">
    <w:name w:val="annotation subject"/>
    <w:basedOn w:val="CommentText"/>
    <w:next w:val="CommentText"/>
    <w:link w:val="CommentSubjectChar"/>
    <w:rsid w:val="004A6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D75"/>
    <w:rPr>
      <w:b/>
      <w:bCs/>
    </w:rPr>
  </w:style>
  <w:style w:type="paragraph" w:styleId="BalloonText">
    <w:name w:val="Balloon Text"/>
    <w:basedOn w:val="Normal"/>
    <w:link w:val="BalloonTextChar"/>
    <w:rsid w:val="004A6D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6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PERR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</Template>
  <TotalTime>4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Definations</vt:lpstr>
    </vt:vector>
  </TitlesOfParts>
  <Company>Toshiba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Definations</dc:title>
  <dc:subject>Copyright</dc:subject>
  <dc:creator>Chelsea Lowe</dc:creator>
  <cp:lastModifiedBy>Mary</cp:lastModifiedBy>
  <cp:revision>2</cp:revision>
  <dcterms:created xsi:type="dcterms:W3CDTF">2012-05-26T01:53:00Z</dcterms:created>
  <dcterms:modified xsi:type="dcterms:W3CDTF">2012-05-26T01:53:00Z</dcterms:modified>
</cp:coreProperties>
</file>