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C57" w:rsidRDefault="000F0C57" w:rsidP="000F0C57">
      <w:pPr>
        <w:pStyle w:val="APA"/>
      </w:pPr>
    </w:p>
    <w:p w:rsidR="000F0C57" w:rsidRPr="007225E2" w:rsidRDefault="007225E2" w:rsidP="000F0C57">
      <w:pPr>
        <w:pStyle w:val="APA"/>
        <w:rPr>
          <w:color w:val="FF0000"/>
        </w:rPr>
      </w:pPr>
      <w:r w:rsidRPr="007225E2">
        <w:rPr>
          <w:color w:val="FF0000"/>
        </w:rPr>
        <w:t xml:space="preserve">Chelsea except for your quotes </w:t>
      </w:r>
      <w:proofErr w:type="gramStart"/>
      <w:r w:rsidRPr="007225E2">
        <w:rPr>
          <w:color w:val="FF0000"/>
        </w:rPr>
        <w:t>see</w:t>
      </w:r>
      <w:proofErr w:type="gramEnd"/>
      <w:r w:rsidRPr="007225E2">
        <w:rPr>
          <w:color w:val="FF0000"/>
        </w:rPr>
        <w:t xml:space="preserve"> comments 20/20</w:t>
      </w:r>
    </w:p>
    <w:p w:rsidR="000F0C57" w:rsidRDefault="000F0C57" w:rsidP="000F0C57">
      <w:pPr>
        <w:pStyle w:val="APA"/>
      </w:pPr>
    </w:p>
    <w:p w:rsidR="000F0C57" w:rsidRDefault="000F0C57" w:rsidP="000F0C57">
      <w:pPr>
        <w:pStyle w:val="APA"/>
      </w:pPr>
    </w:p>
    <w:p w:rsidR="000F0C57" w:rsidRDefault="000F0C57" w:rsidP="000F0C57">
      <w:pPr>
        <w:pStyle w:val="APA"/>
      </w:pPr>
    </w:p>
    <w:p w:rsidR="000F0C57" w:rsidRDefault="000F0C57" w:rsidP="000F0C57">
      <w:pPr>
        <w:pStyle w:val="APA"/>
      </w:pPr>
    </w:p>
    <w:p w:rsidR="000F0C57" w:rsidRDefault="000F0C57" w:rsidP="000F0C57">
      <w:pPr>
        <w:pStyle w:val="APA"/>
      </w:pPr>
    </w:p>
    <w:p w:rsidR="000F0C57" w:rsidRDefault="000F0C57" w:rsidP="000F0C57">
      <w:pPr>
        <w:pStyle w:val="APAHeadingCenter"/>
      </w:pPr>
      <w:bookmarkStart w:id="0" w:name="bmTitlePageTitle"/>
      <w:r>
        <w:t>Data, Information and Knowledge</w:t>
      </w:r>
      <w:bookmarkEnd w:id="0"/>
    </w:p>
    <w:p w:rsidR="000F0C57" w:rsidRDefault="000F0C57" w:rsidP="000F0C57">
      <w:pPr>
        <w:pStyle w:val="APAHeadingCenter"/>
      </w:pPr>
      <w:bookmarkStart w:id="1" w:name="bmTitlePageName"/>
      <w:r>
        <w:t>Chelsea Lowe</w:t>
      </w:r>
      <w:bookmarkEnd w:id="1"/>
    </w:p>
    <w:p w:rsidR="000F0C57" w:rsidRDefault="000F0C57" w:rsidP="000F0C57">
      <w:pPr>
        <w:pStyle w:val="APAHeadingCenter"/>
      </w:pPr>
      <w:bookmarkStart w:id="2" w:name="bmTitlePageInst"/>
      <w:r>
        <w:t>Lakeview College of Nursing</w:t>
      </w:r>
      <w:bookmarkEnd w:id="2"/>
    </w:p>
    <w:p w:rsidR="000F0C57" w:rsidRDefault="000F0C57" w:rsidP="000F0C57">
      <w:pPr>
        <w:pStyle w:val="APAHeadingCenter"/>
      </w:pPr>
      <w:bookmarkStart w:id="3" w:name="bmTitleAdd1"/>
      <w:bookmarkEnd w:id="3"/>
    </w:p>
    <w:p w:rsidR="000F0C57" w:rsidRDefault="000F0C57" w:rsidP="000F0C57">
      <w:pPr>
        <w:pStyle w:val="APAHeadingCenter"/>
      </w:pPr>
      <w:bookmarkStart w:id="4" w:name="bmTitleAdd2"/>
      <w:bookmarkEnd w:id="4"/>
    </w:p>
    <w:p w:rsidR="000F0C57" w:rsidRDefault="000F0C57" w:rsidP="000F0C57">
      <w:pPr>
        <w:pStyle w:val="APAHeadingCenter"/>
      </w:pPr>
      <w:bookmarkStart w:id="5" w:name="bmTitleAdd3"/>
      <w:bookmarkEnd w:id="5"/>
    </w:p>
    <w:p w:rsidR="000F0C57" w:rsidRDefault="000F0C57" w:rsidP="000F0C57">
      <w:pPr>
        <w:pStyle w:val="APAHeadingCenter"/>
      </w:pPr>
      <w:bookmarkStart w:id="6" w:name="bmTitleAdd4"/>
      <w:bookmarkEnd w:id="6"/>
    </w:p>
    <w:p w:rsidR="000F0C57" w:rsidRDefault="000F0C57" w:rsidP="000F0C57">
      <w:pPr>
        <w:pStyle w:val="APA"/>
        <w:sectPr w:rsidR="000F0C57" w:rsidSect="000F0C57">
          <w:headerReference w:type="default" r:id="rId6"/>
          <w:headerReference w:type="first" r:id="rId7"/>
          <w:pgSz w:w="12240" w:h="15840" w:code="1"/>
          <w:pgMar w:top="1440" w:right="1440" w:bottom="1440" w:left="1440" w:header="720" w:footer="720" w:gutter="0"/>
          <w:cols w:space="720"/>
          <w:titlePg/>
          <w:docGrid w:linePitch="360"/>
        </w:sectPr>
      </w:pPr>
    </w:p>
    <w:p w:rsidR="000F0C57" w:rsidRDefault="000F0C57" w:rsidP="000F0C57">
      <w:pPr>
        <w:pStyle w:val="APA"/>
        <w:sectPr w:rsidR="000F0C57" w:rsidSect="000F0C57">
          <w:headerReference w:type="first" r:id="rId8"/>
          <w:type w:val="continuous"/>
          <w:pgSz w:w="12240" w:h="15840" w:code="1"/>
          <w:pgMar w:top="1440" w:right="1440" w:bottom="1440" w:left="1440" w:header="720" w:footer="720" w:gutter="0"/>
          <w:cols w:space="720"/>
          <w:titlePg/>
          <w:docGrid w:linePitch="360"/>
        </w:sectPr>
      </w:pPr>
    </w:p>
    <w:p w:rsidR="000F0C57" w:rsidRDefault="000F0C57" w:rsidP="000F0C57">
      <w:pPr>
        <w:pStyle w:val="APAHeadingCenter"/>
      </w:pPr>
      <w:bookmarkStart w:id="7" w:name="bmFirstPageTitle"/>
      <w:r>
        <w:lastRenderedPageBreak/>
        <w:t>Data, Information and Knowledge</w:t>
      </w:r>
      <w:bookmarkEnd w:id="7"/>
    </w:p>
    <w:p w:rsidR="00C33134" w:rsidRDefault="00C33134" w:rsidP="0017653E">
      <w:pPr>
        <w:pStyle w:val="APA"/>
      </w:pPr>
      <w:r>
        <w:t xml:space="preserve">Informatics has such a wide range of possibilities.  Just in nursing there are so many opportunities for informatics to influence the care we provide.  </w:t>
      </w:r>
      <w:r w:rsidR="0023189E">
        <w:t>In informatics we have to look at</w:t>
      </w:r>
      <w:r>
        <w:t xml:space="preserve"> the basic aspect of technology to truly see how technology works.  Some of </w:t>
      </w:r>
      <w:r w:rsidR="0023189E">
        <w:t>the very basics of technology are</w:t>
      </w:r>
      <w:r>
        <w:t xml:space="preserve"> data, information and knowledge.  When we understand what data, information and knowledge is</w:t>
      </w:r>
      <w:r w:rsidR="0023189E">
        <w:t>,</w:t>
      </w:r>
      <w:r>
        <w:t xml:space="preserve"> we are then able to see how we can use this in nursing through evidence based practice.  </w:t>
      </w:r>
    </w:p>
    <w:p w:rsidR="0017653E" w:rsidRDefault="0017653E" w:rsidP="0017653E">
      <w:pPr>
        <w:pStyle w:val="APA"/>
      </w:pPr>
      <w:r>
        <w:t xml:space="preserve">Data is defined as “raw fact that lacks meaning </w:t>
      </w:r>
      <w:bookmarkStart w:id="8" w:name="C410505526967593I0T410647156018519"/>
      <w:r w:rsidR="00DD1743">
        <w:t>(McGonigle and</w:t>
      </w:r>
      <w:r>
        <w:t xml:space="preserve"> Mastrian, 2012, p. </w:t>
      </w:r>
      <w:commentRangeStart w:id="9"/>
      <w:r>
        <w:t>559)</w:t>
      </w:r>
      <w:bookmarkEnd w:id="8"/>
      <w:r>
        <w:t xml:space="preserve">” </w:t>
      </w:r>
      <w:commentRangeEnd w:id="9"/>
      <w:r w:rsidR="007225E2">
        <w:rPr>
          <w:rStyle w:val="CommentReference"/>
        </w:rPr>
        <w:commentReference w:id="9"/>
      </w:r>
      <w:r>
        <w:t xml:space="preserve">where information is defined as “Data that are interpreted, organized or structured </w:t>
      </w:r>
      <w:bookmarkStart w:id="10" w:name="C410505526967593I0T410647166550926"/>
      <w:r w:rsidR="00DD1743">
        <w:t xml:space="preserve">(McGonigle and </w:t>
      </w:r>
      <w:r>
        <w:t>Mastrian, 2012, p. 569)</w:t>
      </w:r>
      <w:bookmarkEnd w:id="10"/>
      <w:commentRangeStart w:id="11"/>
      <w:r>
        <w:t>”</w:t>
      </w:r>
      <w:commentRangeEnd w:id="11"/>
      <w:r w:rsidR="007225E2">
        <w:rPr>
          <w:rStyle w:val="CommentReference"/>
        </w:rPr>
        <w:commentReference w:id="11"/>
      </w:r>
      <w:r>
        <w:t xml:space="preserve">.   </w:t>
      </w:r>
      <w:r w:rsidR="00460E6C">
        <w:t xml:space="preserve">Knowledge is the ability to make the data and information function.  Although data, information and knowledge have different meanings, </w:t>
      </w:r>
      <w:r w:rsidR="00C45CC3">
        <w:t xml:space="preserve">they all build on one another.  </w:t>
      </w:r>
      <w:r w:rsidR="001A300F">
        <w:t>An example of date would be a barcode, or the numbers on the barcode</w:t>
      </w:r>
      <w:r w:rsidR="001C10AD">
        <w:t>.  When you see a</w:t>
      </w:r>
      <w:r w:rsidR="001A300F">
        <w:t xml:space="preserve"> barcode by its self, it </w:t>
      </w:r>
      <w:r w:rsidR="001C10AD">
        <w:t>has no</w:t>
      </w:r>
      <w:r w:rsidR="0023189E">
        <w:t xml:space="preserve"> meaning</w:t>
      </w:r>
      <w:r w:rsidR="001A300F">
        <w:t xml:space="preserve">, but when you scan the barcode the computer or phone gives you information about the product.  </w:t>
      </w:r>
    </w:p>
    <w:p w:rsidR="00FA3EDA" w:rsidRDefault="00C33134" w:rsidP="00D46999">
      <w:pPr>
        <w:pStyle w:val="APA"/>
      </w:pPr>
      <w:r>
        <w:t>With all of the data and information in the world, we then are able to look at information systems.  A</w:t>
      </w:r>
      <w:r w:rsidR="00C45CC3">
        <w:t>n information system is the “manual and or automated components of a system of users or people, recorded data, and actions used to process the data i</w:t>
      </w:r>
      <w:r w:rsidR="00DD1743">
        <w:t xml:space="preserve">nto information for </w:t>
      </w:r>
      <w:r w:rsidR="00C45CC3">
        <w:t>a user, group of users, or an organization</w:t>
      </w:r>
      <w:bookmarkStart w:id="12" w:name="C410505526967593I0T410648229166667"/>
      <w:r w:rsidR="007225E2">
        <w:t xml:space="preserve"> </w:t>
      </w:r>
      <w:r w:rsidR="00DD1743">
        <w:t>(</w:t>
      </w:r>
      <w:proofErr w:type="spellStart"/>
      <w:r w:rsidR="00DD1743">
        <w:t>McGonigle</w:t>
      </w:r>
      <w:proofErr w:type="spellEnd"/>
      <w:r w:rsidR="00DD1743">
        <w:t xml:space="preserve"> and</w:t>
      </w:r>
      <w:r w:rsidR="00C45CC3">
        <w:t xml:space="preserve"> </w:t>
      </w:r>
      <w:proofErr w:type="spellStart"/>
      <w:r w:rsidR="00C45CC3">
        <w:t>Mastrian</w:t>
      </w:r>
      <w:proofErr w:type="spellEnd"/>
      <w:r w:rsidR="00C45CC3">
        <w:t xml:space="preserve">, 2012, p. </w:t>
      </w:r>
      <w:r w:rsidR="00C45CC3" w:rsidRPr="007225E2">
        <w:rPr>
          <w:color w:val="FF0000"/>
        </w:rPr>
        <w:t>570)</w:t>
      </w:r>
      <w:bookmarkEnd w:id="12"/>
      <w:r w:rsidR="00C45CC3" w:rsidRPr="007225E2">
        <w:rPr>
          <w:color w:val="FF0000"/>
        </w:rPr>
        <w:t>”.</w:t>
      </w:r>
      <w:r w:rsidR="00C45CC3">
        <w:t xml:space="preserve">  </w:t>
      </w:r>
      <w:r w:rsidR="000947CA">
        <w:t xml:space="preserve">In the example above, the barcodes, the computer or phone would be the information system.  The computer or phone can scan the item and then spit out information regarding the data it was give.  Another </w:t>
      </w:r>
      <w:r w:rsidR="00DD1743">
        <w:t>example of this would be u</w:t>
      </w:r>
      <w:r w:rsidR="000947CA">
        <w:t>sing Excel to calculate grades.  When using these information systems it is important to make sure all of the data given to the information system is correct.  If any of the data is incorrect the information given will then be incorrect.  For example if</w:t>
      </w:r>
      <w:r w:rsidR="00DD1743">
        <w:t xml:space="preserve"> </w:t>
      </w:r>
      <w:r w:rsidR="000947CA">
        <w:t xml:space="preserve">a grade was </w:t>
      </w:r>
      <w:r w:rsidR="000947CA">
        <w:lastRenderedPageBreak/>
        <w:t>entered incorrectly, Excel will then give you incorrect information about the overall grade</w:t>
      </w:r>
      <w:r w:rsidR="00DD1743">
        <w:t xml:space="preserve">.  Another example is when companies have their own websites for the employees and post weekly schedules, pay stubs, and communication boards.  </w:t>
      </w:r>
      <w:r w:rsidR="00D46999">
        <w:t xml:space="preserve">Menards for example has a website for employees to do just those things.  This website is able to keep each employee up to date with the number of hours worked each shift, the amount of over time, along with future shifts scheduled.  </w:t>
      </w:r>
    </w:p>
    <w:p w:rsidR="007E12CF" w:rsidRDefault="00FC1E07" w:rsidP="007E12CF">
      <w:pPr>
        <w:pStyle w:val="APA"/>
      </w:pPr>
      <w:r>
        <w:t>In nursing we are able to use our knowledge to apply data and information.  We do this though research and</w:t>
      </w:r>
      <w:r w:rsidR="0023189E">
        <w:t xml:space="preserve"> then </w:t>
      </w:r>
      <w:r>
        <w:t>turn the research into evidence based practice.  I</w:t>
      </w:r>
      <w:r w:rsidR="0057633F">
        <w:t xml:space="preserve">n nursing, things are and will forever be changing.  It is important to keep up to date with new advancements.  Because of technology we are able to have endless resources to theses new advancements.  Just with computers we have access to the following: databases, literatures references, data capture, </w:t>
      </w:r>
      <w:r w:rsidR="00B77B6B">
        <w:t>collection</w:t>
      </w:r>
      <w:r w:rsidR="0057633F">
        <w:t xml:space="preserve"> and coding, data </w:t>
      </w:r>
      <w:r w:rsidR="00B77B6B">
        <w:t>analysis</w:t>
      </w:r>
      <w:r w:rsidR="0057633F">
        <w:t>, data modeling, meta-analysis, qualitative analysis, and dissemination of results</w:t>
      </w:r>
      <w:r w:rsidR="00B77B6B">
        <w:t xml:space="preserve"> </w:t>
      </w:r>
      <w:bookmarkStart w:id="13" w:name="C410505526967593I0T410654785532407"/>
      <w:r w:rsidR="00B77B6B">
        <w:t>(McGonigle &amp; Mastrian, 2012, p. 475)</w:t>
      </w:r>
      <w:bookmarkEnd w:id="13"/>
      <w:r w:rsidR="0057633F">
        <w:t xml:space="preserve">.  </w:t>
      </w:r>
      <w:r w:rsidR="00B77B6B">
        <w:t xml:space="preserve"> As nurses it is our job to use these</w:t>
      </w:r>
      <w:r w:rsidR="007E12CF">
        <w:t xml:space="preserve"> resources to keep up to date on data and information in the health care field. </w:t>
      </w:r>
    </w:p>
    <w:p w:rsidR="00F12AF1" w:rsidRDefault="007E12CF" w:rsidP="00F12AF1">
      <w:pPr>
        <w:pStyle w:val="APA"/>
      </w:pPr>
      <w:r>
        <w:t xml:space="preserve">With the advancement in technology, health care is always offering something new.  There are always new treatment plans, medications, or diagnostic tests.  An example of this is giving hyperlipidemia medications to patients with cardiovascular disease.  Hyperlipidemia medications have been shown to significantly reduce the cardiovascular disease.  </w:t>
      </w:r>
      <w:r w:rsidR="00F12AF1">
        <w:t xml:space="preserve">In the article </w:t>
      </w:r>
      <w:r w:rsidR="00F12AF1">
        <w:rPr>
          <w:i/>
        </w:rPr>
        <w:t xml:space="preserve">Factors of Hyperlipidemia Medication </w:t>
      </w:r>
      <w:r w:rsidR="0054160E">
        <w:rPr>
          <w:i/>
        </w:rPr>
        <w:t>Adherence</w:t>
      </w:r>
      <w:r w:rsidR="00F12AF1">
        <w:rPr>
          <w:i/>
        </w:rPr>
        <w:t xml:space="preserve"> in a Nationwide Health Plan, </w:t>
      </w:r>
      <w:r w:rsidR="00F12AF1">
        <w:t xml:space="preserve">it talks about the importance of the hyperlipidema medications but does show that there is a lack of </w:t>
      </w:r>
      <w:r w:rsidR="0054160E">
        <w:t>adherence</w:t>
      </w:r>
      <w:r w:rsidR="00F12AF1">
        <w:t xml:space="preserve"> that’s needs more attention</w:t>
      </w:r>
      <w:r w:rsidR="00DE3E17">
        <w:t xml:space="preserve"> </w:t>
      </w:r>
      <w:bookmarkStart w:id="14" w:name="C410656191087963I0T410656216898148"/>
      <w:r w:rsidR="00DE3E17">
        <w:t>(</w:t>
      </w:r>
      <w:proofErr w:type="spellStart"/>
      <w:r w:rsidR="00DE3E17">
        <w:t>Wiegand</w:t>
      </w:r>
      <w:proofErr w:type="spellEnd"/>
      <w:r w:rsidR="00DE3E17">
        <w:t>, McCombs</w:t>
      </w:r>
      <w:commentRangeStart w:id="15"/>
      <w:r w:rsidR="00DE3E17">
        <w:t xml:space="preserve">, and </w:t>
      </w:r>
      <w:commentRangeEnd w:id="15"/>
      <w:r w:rsidR="007225E2">
        <w:rPr>
          <w:rStyle w:val="CommentReference"/>
        </w:rPr>
        <w:commentReference w:id="15"/>
      </w:r>
      <w:r w:rsidR="00DE3E17">
        <w:t>Wang, 2012</w:t>
      </w:r>
      <w:bookmarkEnd w:id="14"/>
      <w:r w:rsidR="00DE3E17">
        <w:t>)</w:t>
      </w:r>
      <w:r w:rsidR="00F12AF1">
        <w:t xml:space="preserve">.   This is just one example of how a new medication has come out and has shown to improve a disease.  This is also just one </w:t>
      </w:r>
      <w:r w:rsidR="00F12AF1">
        <w:lastRenderedPageBreak/>
        <w:t xml:space="preserve">example of how things will </w:t>
      </w:r>
      <w:r w:rsidR="00C33134">
        <w:t>continue</w:t>
      </w:r>
      <w:r w:rsidR="00F12AF1">
        <w:t xml:space="preserve"> to change as there </w:t>
      </w:r>
      <w:r w:rsidR="00C33134">
        <w:t>continues</w:t>
      </w:r>
      <w:r w:rsidR="00F12AF1">
        <w:t xml:space="preserve"> to be research and studies done to improve healthcare.  </w:t>
      </w:r>
    </w:p>
    <w:p w:rsidR="00DE3E17" w:rsidRDefault="00FC1E07" w:rsidP="00DE3E17">
      <w:pPr>
        <w:pStyle w:val="APA"/>
      </w:pPr>
      <w:r>
        <w:t xml:space="preserve">Informatics is such a vast and impressive system.  It is amazing that we use it at almost every turn in life.  Next time you scan a barcode, at </w:t>
      </w:r>
      <w:r w:rsidR="00DE3E17">
        <w:t>Wal-Mart</w:t>
      </w:r>
      <w:r>
        <w:t xml:space="preserve"> or your cell phone, remember that you are using an information system.  </w:t>
      </w:r>
    </w:p>
    <w:p w:rsidR="00DE3E17" w:rsidRDefault="00DE3E17" w:rsidP="00DE3E17">
      <w:pPr>
        <w:pStyle w:val="APAHeadingCenter"/>
      </w:pPr>
      <w:r>
        <w:br w:type="page"/>
      </w:r>
      <w:r>
        <w:lastRenderedPageBreak/>
        <w:t>References</w:t>
      </w:r>
    </w:p>
    <w:p w:rsidR="00DE3E17" w:rsidRDefault="00DE3E17" w:rsidP="00DE3E17">
      <w:pPr>
        <w:pStyle w:val="APAReference"/>
      </w:pPr>
      <w:bookmarkStart w:id="16" w:name="R410505526967593I0"/>
      <w:r>
        <w:t xml:space="preserve">McGonigle, D., &amp; Mastrian, K. G. (2012).  In </w:t>
      </w:r>
      <w:r>
        <w:rPr>
          <w:i/>
        </w:rPr>
        <w:t xml:space="preserve">Nursing informatics and the foundation of knowledge </w:t>
      </w:r>
      <w:r>
        <w:t>(2 ed</w:t>
      </w:r>
      <w:r w:rsidR="0054160E">
        <w:t>.)</w:t>
      </w:r>
      <w:r>
        <w:t>. Burlington, MA: Jones &amp; Bartlett Learning.</w:t>
      </w:r>
      <w:bookmarkEnd w:id="16"/>
    </w:p>
    <w:p w:rsidR="00DE3E17" w:rsidRPr="00DE3E17" w:rsidRDefault="00DE3E17" w:rsidP="00DE3E17">
      <w:pPr>
        <w:pStyle w:val="APAReference"/>
      </w:pPr>
      <w:bookmarkStart w:id="17" w:name="R410656191087963I0"/>
      <w:r>
        <w:t xml:space="preserve">Wiegand, P., McCombs, J. S., &amp; Wang, J. J. (2012). Factors of hyperlipidemia medication adherence in a nationwide health plan. </w:t>
      </w:r>
      <w:r w:rsidR="0054160E">
        <w:rPr>
          <w:i/>
        </w:rPr>
        <w:t>The American Journal o</w:t>
      </w:r>
      <w:r>
        <w:rPr>
          <w:i/>
        </w:rPr>
        <w:t>f Managed Care</w:t>
      </w:r>
      <w:r>
        <w:t xml:space="preserve">, </w:t>
      </w:r>
      <w:r>
        <w:rPr>
          <w:i/>
        </w:rPr>
        <w:t>18</w:t>
      </w:r>
      <w:r>
        <w:t>(4), 193-199. Retrieved from www.ebscohost.com</w:t>
      </w:r>
      <w:bookmarkEnd w:id="17"/>
    </w:p>
    <w:p w:rsidR="0017653E" w:rsidRDefault="0017653E" w:rsidP="00C875F2">
      <w:pPr>
        <w:pStyle w:val="APA"/>
        <w:jc w:val="center"/>
      </w:pPr>
    </w:p>
    <w:sectPr w:rsidR="0017653E" w:rsidSect="000F0C57">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9" w:author="Mary" w:date="2012-06-12T15:39:00Z" w:initials="M">
    <w:p w:rsidR="007225E2" w:rsidRDefault="007225E2">
      <w:pPr>
        <w:pStyle w:val="CommentText"/>
      </w:pPr>
      <w:r>
        <w:rPr>
          <w:rStyle w:val="CommentReference"/>
        </w:rPr>
        <w:annotationRef/>
      </w:r>
      <w:r>
        <w:t>“</w:t>
      </w:r>
      <w:proofErr w:type="gramStart"/>
      <w:r>
        <w:t>quote</w:t>
      </w:r>
      <w:proofErr w:type="gramEnd"/>
      <w:r>
        <w:t xml:space="preserve"> marks go before the cite</w:t>
      </w:r>
    </w:p>
  </w:comment>
  <w:comment w:id="11" w:author="Mary" w:date="2012-06-12T15:39:00Z" w:initials="M">
    <w:p w:rsidR="007225E2" w:rsidRDefault="007225E2">
      <w:pPr>
        <w:pStyle w:val="CommentText"/>
      </w:pPr>
      <w:r>
        <w:rPr>
          <w:rStyle w:val="CommentReference"/>
        </w:rPr>
        <w:annotationRef/>
      </w:r>
      <w:r>
        <w:t>Same as above and the rest of this paper</w:t>
      </w:r>
    </w:p>
  </w:comment>
  <w:comment w:id="15" w:author="Mary" w:date="2012-06-12T15:41:00Z" w:initials="M">
    <w:p w:rsidR="007225E2" w:rsidRDefault="007225E2">
      <w:pPr>
        <w:pStyle w:val="CommentText"/>
      </w:pPr>
      <w:r>
        <w:rPr>
          <w:rStyle w:val="CommentReference"/>
        </w:rPr>
        <w:annotationRef/>
      </w:r>
      <w:r>
        <w:t xml:space="preserve">Use ^ in the brackets and </w:t>
      </w:r>
      <w:proofErr w:type="spellStart"/>
      <w:r>
        <w:t>and</w:t>
      </w:r>
      <w:proofErr w:type="spellEnd"/>
      <w:r>
        <w:t xml:space="preserve"> in the text without brackets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52C9" w:rsidRDefault="000652C9">
      <w:r>
        <w:separator/>
      </w:r>
    </w:p>
  </w:endnote>
  <w:endnote w:type="continuationSeparator" w:id="0">
    <w:p w:rsidR="000652C9" w:rsidRDefault="000652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52C9" w:rsidRDefault="000652C9">
      <w:r>
        <w:separator/>
      </w:r>
    </w:p>
  </w:footnote>
  <w:footnote w:type="continuationSeparator" w:id="0">
    <w:p w:rsidR="000652C9" w:rsidRDefault="000652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E6C" w:rsidRPr="000F0C57" w:rsidRDefault="00460E6C" w:rsidP="000F0C57">
    <w:pPr>
      <w:pStyle w:val="APAPageHeading"/>
    </w:pPr>
    <w:r>
      <w:t>DATA, INFORMATION AND KNOWLEDGE</w:t>
    </w:r>
    <w:r>
      <w:tab/>
    </w:r>
    <w:fldSimple w:instr=" PAGE  \* MERGEFORMAT ">
      <w:r w:rsidR="007225E2">
        <w:rPr>
          <w:noProof/>
        </w:rPr>
        <w:t>3</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E6C" w:rsidRPr="000F0C57" w:rsidRDefault="00460E6C" w:rsidP="000F0C57">
    <w:pPr>
      <w:pStyle w:val="APAPageHeading"/>
    </w:pPr>
    <w:r>
      <w:t>Running head: DATA, INFORMATION AND KNOWLEDGE</w:t>
    </w:r>
    <w:r>
      <w:tab/>
    </w:r>
    <w:fldSimple w:instr=" PAGE  \* MERGEFORMAT ">
      <w:r w:rsidR="007225E2">
        <w:rPr>
          <w:noProof/>
        </w:rPr>
        <w:t>1</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0E6C" w:rsidRPr="000F0C57" w:rsidRDefault="00460E6C" w:rsidP="000F0C57">
    <w:pPr>
      <w:pStyle w:val="APAPageHeading"/>
    </w:pPr>
    <w:r>
      <w:t>DATA, INFORMATION AND KNOWLEDGE</w:t>
    </w:r>
    <w:r>
      <w:tab/>
    </w:r>
    <w:fldSimple w:instr=" PAGE  \* MERGEFORMAT ">
      <w:r w:rsidR="007225E2">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rawingGridHorizontalSpacing w:val="10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docVars>
    <w:docVar w:name="410505526967593I0" w:val="*1,221˜11D~~McGonigle~K~G~Mastrian~˜12032012˜14˜21830˜17˜15Nursing informatics and the oundation of knowledge˜2201˜1522˜2710˜24˜173˜171˜172˜1603˜21951˜21940˜110Burlington, MA˜111Jones &amp; Bartlett Learning˜1449˜269˜1196˜1609˜"/>
    <w:docVar w:name="410656191087963I0" w:val="*1,60˜11P~~Wiegand~J~S~McCombs~J~J~Wang~˜12032012˜2330˜1241˜13Factors of hyperlipidemia medication adherence in a nationwide health plan.˜16The American Journal Of Managed Care˜2681˜18618˜211˜1814˜2711˜1163193-199˜21751˜2690˜1196˜1141www.ebscohost.com˜"/>
    <w:docVar w:name="bmHeaderInfo" w:val="DATA, INFORMATION AND KNOWLEDGE"/>
    <w:docVar w:name="cIsAbstract" w:val="False"/>
    <w:docVar w:name="cPaperAPAOrMLA" w:val="1"/>
    <w:docVar w:name="cUniquePaperID" w:val="410647133449074I0"/>
    <w:docVar w:name="LastEditedVersion" w:val="5"/>
  </w:docVars>
  <w:rsids>
    <w:rsidRoot w:val="0017653E"/>
    <w:rsid w:val="000022DA"/>
    <w:rsid w:val="00003776"/>
    <w:rsid w:val="00004A0E"/>
    <w:rsid w:val="0000704A"/>
    <w:rsid w:val="000072FB"/>
    <w:rsid w:val="0000750F"/>
    <w:rsid w:val="0000797F"/>
    <w:rsid w:val="000100C0"/>
    <w:rsid w:val="00011136"/>
    <w:rsid w:val="00011189"/>
    <w:rsid w:val="0001296A"/>
    <w:rsid w:val="00013627"/>
    <w:rsid w:val="00015FF1"/>
    <w:rsid w:val="0001685B"/>
    <w:rsid w:val="00017F15"/>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7162"/>
    <w:rsid w:val="0005717C"/>
    <w:rsid w:val="00060F59"/>
    <w:rsid w:val="000625FF"/>
    <w:rsid w:val="00063D22"/>
    <w:rsid w:val="000645CE"/>
    <w:rsid w:val="00064753"/>
    <w:rsid w:val="000652C9"/>
    <w:rsid w:val="00065715"/>
    <w:rsid w:val="00066EEF"/>
    <w:rsid w:val="000676E9"/>
    <w:rsid w:val="00067855"/>
    <w:rsid w:val="0007012E"/>
    <w:rsid w:val="000718A5"/>
    <w:rsid w:val="00075B68"/>
    <w:rsid w:val="00077379"/>
    <w:rsid w:val="000777BB"/>
    <w:rsid w:val="00077CA5"/>
    <w:rsid w:val="00080A06"/>
    <w:rsid w:val="00080A96"/>
    <w:rsid w:val="0008185E"/>
    <w:rsid w:val="00082D96"/>
    <w:rsid w:val="00083CA1"/>
    <w:rsid w:val="00084594"/>
    <w:rsid w:val="00084EBC"/>
    <w:rsid w:val="00085AB3"/>
    <w:rsid w:val="00085FA2"/>
    <w:rsid w:val="000860FD"/>
    <w:rsid w:val="0009053F"/>
    <w:rsid w:val="00090C44"/>
    <w:rsid w:val="0009147F"/>
    <w:rsid w:val="00093416"/>
    <w:rsid w:val="0009346D"/>
    <w:rsid w:val="000947CA"/>
    <w:rsid w:val="000951BD"/>
    <w:rsid w:val="0009552B"/>
    <w:rsid w:val="000968B7"/>
    <w:rsid w:val="000A0301"/>
    <w:rsid w:val="000A0314"/>
    <w:rsid w:val="000A2493"/>
    <w:rsid w:val="000A4324"/>
    <w:rsid w:val="000A7474"/>
    <w:rsid w:val="000A7C2C"/>
    <w:rsid w:val="000B0007"/>
    <w:rsid w:val="000B15DC"/>
    <w:rsid w:val="000B170D"/>
    <w:rsid w:val="000B18A9"/>
    <w:rsid w:val="000B25A0"/>
    <w:rsid w:val="000B4365"/>
    <w:rsid w:val="000B772C"/>
    <w:rsid w:val="000C03BF"/>
    <w:rsid w:val="000C11DE"/>
    <w:rsid w:val="000C1FC5"/>
    <w:rsid w:val="000C6EAB"/>
    <w:rsid w:val="000C7EF4"/>
    <w:rsid w:val="000D11EC"/>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E7EA9"/>
    <w:rsid w:val="000F01E0"/>
    <w:rsid w:val="000F0C57"/>
    <w:rsid w:val="000F14DE"/>
    <w:rsid w:val="000F20F8"/>
    <w:rsid w:val="000F2E61"/>
    <w:rsid w:val="000F5A60"/>
    <w:rsid w:val="000F5E97"/>
    <w:rsid w:val="000F697F"/>
    <w:rsid w:val="000F7897"/>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103"/>
    <w:rsid w:val="00123240"/>
    <w:rsid w:val="001235F2"/>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796B"/>
    <w:rsid w:val="001717AD"/>
    <w:rsid w:val="0017576B"/>
    <w:rsid w:val="0017653E"/>
    <w:rsid w:val="00176C2C"/>
    <w:rsid w:val="00182674"/>
    <w:rsid w:val="00183914"/>
    <w:rsid w:val="001872ED"/>
    <w:rsid w:val="00191F44"/>
    <w:rsid w:val="00193D42"/>
    <w:rsid w:val="00194F61"/>
    <w:rsid w:val="0019637A"/>
    <w:rsid w:val="00196AB8"/>
    <w:rsid w:val="001A01B8"/>
    <w:rsid w:val="001A22D7"/>
    <w:rsid w:val="001A300F"/>
    <w:rsid w:val="001A3F72"/>
    <w:rsid w:val="001A41D4"/>
    <w:rsid w:val="001A41E3"/>
    <w:rsid w:val="001A426B"/>
    <w:rsid w:val="001A48B8"/>
    <w:rsid w:val="001A504B"/>
    <w:rsid w:val="001A51CE"/>
    <w:rsid w:val="001A6290"/>
    <w:rsid w:val="001B1ECF"/>
    <w:rsid w:val="001B2572"/>
    <w:rsid w:val="001B3645"/>
    <w:rsid w:val="001B6C27"/>
    <w:rsid w:val="001B6E9D"/>
    <w:rsid w:val="001C063D"/>
    <w:rsid w:val="001C10AD"/>
    <w:rsid w:val="001C1746"/>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C57"/>
    <w:rsid w:val="001E10AE"/>
    <w:rsid w:val="001E16E1"/>
    <w:rsid w:val="001E1BE4"/>
    <w:rsid w:val="001E1F31"/>
    <w:rsid w:val="001E25C4"/>
    <w:rsid w:val="001E2BB4"/>
    <w:rsid w:val="001E45A4"/>
    <w:rsid w:val="001E5466"/>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0918"/>
    <w:rsid w:val="00211BF1"/>
    <w:rsid w:val="00212532"/>
    <w:rsid w:val="002133C2"/>
    <w:rsid w:val="00214A4B"/>
    <w:rsid w:val="00215795"/>
    <w:rsid w:val="00215880"/>
    <w:rsid w:val="00216F69"/>
    <w:rsid w:val="00220052"/>
    <w:rsid w:val="002202EF"/>
    <w:rsid w:val="0022347E"/>
    <w:rsid w:val="002252B7"/>
    <w:rsid w:val="0022564A"/>
    <w:rsid w:val="0022727A"/>
    <w:rsid w:val="0023071D"/>
    <w:rsid w:val="00231560"/>
    <w:rsid w:val="0023189E"/>
    <w:rsid w:val="002329A1"/>
    <w:rsid w:val="00232A05"/>
    <w:rsid w:val="00232A51"/>
    <w:rsid w:val="00232EB1"/>
    <w:rsid w:val="0023335C"/>
    <w:rsid w:val="00240C83"/>
    <w:rsid w:val="002423B5"/>
    <w:rsid w:val="002437E6"/>
    <w:rsid w:val="00247CA9"/>
    <w:rsid w:val="00251294"/>
    <w:rsid w:val="00252135"/>
    <w:rsid w:val="00254A47"/>
    <w:rsid w:val="00256F08"/>
    <w:rsid w:val="00257D7F"/>
    <w:rsid w:val="00262C8E"/>
    <w:rsid w:val="0026389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118"/>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ACF"/>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5801"/>
    <w:rsid w:val="002F7F16"/>
    <w:rsid w:val="003013D8"/>
    <w:rsid w:val="00302829"/>
    <w:rsid w:val="00304072"/>
    <w:rsid w:val="0030408C"/>
    <w:rsid w:val="003047E5"/>
    <w:rsid w:val="00304FA2"/>
    <w:rsid w:val="003108F4"/>
    <w:rsid w:val="003110D6"/>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3460"/>
    <w:rsid w:val="00385539"/>
    <w:rsid w:val="00385B25"/>
    <w:rsid w:val="00391EED"/>
    <w:rsid w:val="00392812"/>
    <w:rsid w:val="00392F32"/>
    <w:rsid w:val="003934DC"/>
    <w:rsid w:val="00394C30"/>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19A2"/>
    <w:rsid w:val="00413981"/>
    <w:rsid w:val="00413E11"/>
    <w:rsid w:val="00415EE0"/>
    <w:rsid w:val="00415F66"/>
    <w:rsid w:val="00416B4B"/>
    <w:rsid w:val="00416FF0"/>
    <w:rsid w:val="00420B39"/>
    <w:rsid w:val="00421436"/>
    <w:rsid w:val="00421581"/>
    <w:rsid w:val="004215D4"/>
    <w:rsid w:val="00421C7E"/>
    <w:rsid w:val="00422C7D"/>
    <w:rsid w:val="00431605"/>
    <w:rsid w:val="0043255D"/>
    <w:rsid w:val="004327A6"/>
    <w:rsid w:val="00432B5E"/>
    <w:rsid w:val="0043569C"/>
    <w:rsid w:val="00436242"/>
    <w:rsid w:val="00440557"/>
    <w:rsid w:val="00443D91"/>
    <w:rsid w:val="00444BD7"/>
    <w:rsid w:val="00446BE4"/>
    <w:rsid w:val="0044745A"/>
    <w:rsid w:val="00450181"/>
    <w:rsid w:val="0045042B"/>
    <w:rsid w:val="0045139A"/>
    <w:rsid w:val="00451626"/>
    <w:rsid w:val="00451E56"/>
    <w:rsid w:val="00452ED2"/>
    <w:rsid w:val="00454672"/>
    <w:rsid w:val="0045719E"/>
    <w:rsid w:val="00460E6C"/>
    <w:rsid w:val="004614B1"/>
    <w:rsid w:val="0046282B"/>
    <w:rsid w:val="00462B85"/>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0B2B"/>
    <w:rsid w:val="004A1B0D"/>
    <w:rsid w:val="004A2156"/>
    <w:rsid w:val="004A49BE"/>
    <w:rsid w:val="004A5B51"/>
    <w:rsid w:val="004A61D0"/>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B66"/>
    <w:rsid w:val="004F1D60"/>
    <w:rsid w:val="004F4A78"/>
    <w:rsid w:val="004F4E44"/>
    <w:rsid w:val="004F55B9"/>
    <w:rsid w:val="004F5F21"/>
    <w:rsid w:val="00500F5C"/>
    <w:rsid w:val="00501DF0"/>
    <w:rsid w:val="00501EC4"/>
    <w:rsid w:val="005027EF"/>
    <w:rsid w:val="00503E10"/>
    <w:rsid w:val="00506F13"/>
    <w:rsid w:val="005101E4"/>
    <w:rsid w:val="0051076B"/>
    <w:rsid w:val="005118A0"/>
    <w:rsid w:val="0051203B"/>
    <w:rsid w:val="005141AC"/>
    <w:rsid w:val="00514423"/>
    <w:rsid w:val="005145F2"/>
    <w:rsid w:val="00517748"/>
    <w:rsid w:val="00520233"/>
    <w:rsid w:val="00521DF6"/>
    <w:rsid w:val="005228A4"/>
    <w:rsid w:val="00522AC5"/>
    <w:rsid w:val="0052504A"/>
    <w:rsid w:val="005257C6"/>
    <w:rsid w:val="005258B0"/>
    <w:rsid w:val="005260AF"/>
    <w:rsid w:val="005278D1"/>
    <w:rsid w:val="0053102E"/>
    <w:rsid w:val="00532DA0"/>
    <w:rsid w:val="005344C2"/>
    <w:rsid w:val="00535173"/>
    <w:rsid w:val="005368D3"/>
    <w:rsid w:val="00540D4C"/>
    <w:rsid w:val="0054160E"/>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633F"/>
    <w:rsid w:val="005773E2"/>
    <w:rsid w:val="00577428"/>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2FE1"/>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375A"/>
    <w:rsid w:val="00604740"/>
    <w:rsid w:val="00611E7C"/>
    <w:rsid w:val="006142E4"/>
    <w:rsid w:val="00614926"/>
    <w:rsid w:val="00616AAA"/>
    <w:rsid w:val="006207E8"/>
    <w:rsid w:val="00620CCA"/>
    <w:rsid w:val="00621191"/>
    <w:rsid w:val="00622699"/>
    <w:rsid w:val="0062424C"/>
    <w:rsid w:val="00625F35"/>
    <w:rsid w:val="00626481"/>
    <w:rsid w:val="006265CD"/>
    <w:rsid w:val="00627DEC"/>
    <w:rsid w:val="006334F5"/>
    <w:rsid w:val="00637D86"/>
    <w:rsid w:val="00640162"/>
    <w:rsid w:val="00641AA4"/>
    <w:rsid w:val="00642FAE"/>
    <w:rsid w:val="00644751"/>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5B2"/>
    <w:rsid w:val="00681C1C"/>
    <w:rsid w:val="0068251B"/>
    <w:rsid w:val="00682D64"/>
    <w:rsid w:val="00685368"/>
    <w:rsid w:val="006867D0"/>
    <w:rsid w:val="006906E2"/>
    <w:rsid w:val="006939C7"/>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6FB3"/>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1756"/>
    <w:rsid w:val="00712FAC"/>
    <w:rsid w:val="00713C48"/>
    <w:rsid w:val="00714890"/>
    <w:rsid w:val="00715DF0"/>
    <w:rsid w:val="00715E62"/>
    <w:rsid w:val="007164BA"/>
    <w:rsid w:val="00720B32"/>
    <w:rsid w:val="0072116E"/>
    <w:rsid w:val="0072158D"/>
    <w:rsid w:val="00721841"/>
    <w:rsid w:val="007225E2"/>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40976"/>
    <w:rsid w:val="00742FE8"/>
    <w:rsid w:val="007439C3"/>
    <w:rsid w:val="00743C78"/>
    <w:rsid w:val="00743D9A"/>
    <w:rsid w:val="0074659C"/>
    <w:rsid w:val="00747066"/>
    <w:rsid w:val="00750033"/>
    <w:rsid w:val="00752C28"/>
    <w:rsid w:val="00754231"/>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4133"/>
    <w:rsid w:val="007D094A"/>
    <w:rsid w:val="007D132C"/>
    <w:rsid w:val="007D1A99"/>
    <w:rsid w:val="007D353D"/>
    <w:rsid w:val="007D41A7"/>
    <w:rsid w:val="007D4C5C"/>
    <w:rsid w:val="007D5C15"/>
    <w:rsid w:val="007D5EC8"/>
    <w:rsid w:val="007D68AA"/>
    <w:rsid w:val="007E12CF"/>
    <w:rsid w:val="007E1636"/>
    <w:rsid w:val="007E1CE6"/>
    <w:rsid w:val="007E3372"/>
    <w:rsid w:val="007E341A"/>
    <w:rsid w:val="007E3695"/>
    <w:rsid w:val="007E3892"/>
    <w:rsid w:val="007E49A7"/>
    <w:rsid w:val="007E64CE"/>
    <w:rsid w:val="007F2300"/>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3E47"/>
    <w:rsid w:val="008B755F"/>
    <w:rsid w:val="008C1497"/>
    <w:rsid w:val="008C2CBB"/>
    <w:rsid w:val="008C349F"/>
    <w:rsid w:val="008C3828"/>
    <w:rsid w:val="008C4446"/>
    <w:rsid w:val="008C50B2"/>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1FA7"/>
    <w:rsid w:val="009422CB"/>
    <w:rsid w:val="00942668"/>
    <w:rsid w:val="009430EA"/>
    <w:rsid w:val="00943CA2"/>
    <w:rsid w:val="00944123"/>
    <w:rsid w:val="00944300"/>
    <w:rsid w:val="009447F4"/>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1418"/>
    <w:rsid w:val="009F2A2E"/>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432D"/>
    <w:rsid w:val="00A25311"/>
    <w:rsid w:val="00A2776D"/>
    <w:rsid w:val="00A34A3E"/>
    <w:rsid w:val="00A361B4"/>
    <w:rsid w:val="00A36852"/>
    <w:rsid w:val="00A408A1"/>
    <w:rsid w:val="00A4189A"/>
    <w:rsid w:val="00A419B1"/>
    <w:rsid w:val="00A41FD0"/>
    <w:rsid w:val="00A4356D"/>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3C65"/>
    <w:rsid w:val="00AA4F0B"/>
    <w:rsid w:val="00AA6658"/>
    <w:rsid w:val="00AA7B87"/>
    <w:rsid w:val="00AB18B9"/>
    <w:rsid w:val="00AB23E2"/>
    <w:rsid w:val="00AB31D9"/>
    <w:rsid w:val="00AB347C"/>
    <w:rsid w:val="00AB668D"/>
    <w:rsid w:val="00AB784F"/>
    <w:rsid w:val="00AB7F48"/>
    <w:rsid w:val="00AC08B1"/>
    <w:rsid w:val="00AC0D22"/>
    <w:rsid w:val="00AC1017"/>
    <w:rsid w:val="00AC10FD"/>
    <w:rsid w:val="00AC23E3"/>
    <w:rsid w:val="00AC355B"/>
    <w:rsid w:val="00AC4668"/>
    <w:rsid w:val="00AC4773"/>
    <w:rsid w:val="00AC50CB"/>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2800"/>
    <w:rsid w:val="00B12E2F"/>
    <w:rsid w:val="00B135CA"/>
    <w:rsid w:val="00B14AE7"/>
    <w:rsid w:val="00B14BF4"/>
    <w:rsid w:val="00B1562B"/>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563FC"/>
    <w:rsid w:val="00B605F1"/>
    <w:rsid w:val="00B61AC2"/>
    <w:rsid w:val="00B61F5F"/>
    <w:rsid w:val="00B62B4A"/>
    <w:rsid w:val="00B6348B"/>
    <w:rsid w:val="00B63935"/>
    <w:rsid w:val="00B65BBB"/>
    <w:rsid w:val="00B65BDC"/>
    <w:rsid w:val="00B66928"/>
    <w:rsid w:val="00B6697E"/>
    <w:rsid w:val="00B678E2"/>
    <w:rsid w:val="00B70065"/>
    <w:rsid w:val="00B70948"/>
    <w:rsid w:val="00B70ED5"/>
    <w:rsid w:val="00B716F0"/>
    <w:rsid w:val="00B71787"/>
    <w:rsid w:val="00B72656"/>
    <w:rsid w:val="00B728A4"/>
    <w:rsid w:val="00B72954"/>
    <w:rsid w:val="00B72D2C"/>
    <w:rsid w:val="00B74146"/>
    <w:rsid w:val="00B749C8"/>
    <w:rsid w:val="00B76E17"/>
    <w:rsid w:val="00B77B6B"/>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135F"/>
    <w:rsid w:val="00BF26B1"/>
    <w:rsid w:val="00BF3791"/>
    <w:rsid w:val="00BF3D29"/>
    <w:rsid w:val="00BF4BD1"/>
    <w:rsid w:val="00BF52F8"/>
    <w:rsid w:val="00BF545B"/>
    <w:rsid w:val="00BF5EB1"/>
    <w:rsid w:val="00BF622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38A5"/>
    <w:rsid w:val="00C2469C"/>
    <w:rsid w:val="00C2655C"/>
    <w:rsid w:val="00C30EFA"/>
    <w:rsid w:val="00C32011"/>
    <w:rsid w:val="00C32223"/>
    <w:rsid w:val="00C32743"/>
    <w:rsid w:val="00C33134"/>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5CC3"/>
    <w:rsid w:val="00C46626"/>
    <w:rsid w:val="00C50997"/>
    <w:rsid w:val="00C51385"/>
    <w:rsid w:val="00C51394"/>
    <w:rsid w:val="00C521C5"/>
    <w:rsid w:val="00C53BCD"/>
    <w:rsid w:val="00C53F13"/>
    <w:rsid w:val="00C56F87"/>
    <w:rsid w:val="00C60799"/>
    <w:rsid w:val="00C634CE"/>
    <w:rsid w:val="00C65C17"/>
    <w:rsid w:val="00C67CAE"/>
    <w:rsid w:val="00C7079D"/>
    <w:rsid w:val="00C7115E"/>
    <w:rsid w:val="00C72438"/>
    <w:rsid w:val="00C72FAC"/>
    <w:rsid w:val="00C75352"/>
    <w:rsid w:val="00C77496"/>
    <w:rsid w:val="00C80ACF"/>
    <w:rsid w:val="00C80CF7"/>
    <w:rsid w:val="00C81034"/>
    <w:rsid w:val="00C813E5"/>
    <w:rsid w:val="00C82755"/>
    <w:rsid w:val="00C831CB"/>
    <w:rsid w:val="00C86DE9"/>
    <w:rsid w:val="00C875F2"/>
    <w:rsid w:val="00C90105"/>
    <w:rsid w:val="00C919F1"/>
    <w:rsid w:val="00C92393"/>
    <w:rsid w:val="00C92436"/>
    <w:rsid w:val="00C94CF8"/>
    <w:rsid w:val="00C955B0"/>
    <w:rsid w:val="00C95C62"/>
    <w:rsid w:val="00CA0101"/>
    <w:rsid w:val="00CA0B56"/>
    <w:rsid w:val="00CA1974"/>
    <w:rsid w:val="00CA1CD4"/>
    <w:rsid w:val="00CA1DE9"/>
    <w:rsid w:val="00CA20B1"/>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8B3"/>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37007"/>
    <w:rsid w:val="00D400F7"/>
    <w:rsid w:val="00D41191"/>
    <w:rsid w:val="00D42360"/>
    <w:rsid w:val="00D43C0D"/>
    <w:rsid w:val="00D44E49"/>
    <w:rsid w:val="00D45F2B"/>
    <w:rsid w:val="00D46999"/>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12BD"/>
    <w:rsid w:val="00D83BDB"/>
    <w:rsid w:val="00D9108C"/>
    <w:rsid w:val="00D9195C"/>
    <w:rsid w:val="00D957BA"/>
    <w:rsid w:val="00D967A3"/>
    <w:rsid w:val="00DA1344"/>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1743"/>
    <w:rsid w:val="00DD2B17"/>
    <w:rsid w:val="00DD7B06"/>
    <w:rsid w:val="00DE1273"/>
    <w:rsid w:val="00DE1B7E"/>
    <w:rsid w:val="00DE2B09"/>
    <w:rsid w:val="00DE2C0B"/>
    <w:rsid w:val="00DE2EEF"/>
    <w:rsid w:val="00DE335C"/>
    <w:rsid w:val="00DE3E17"/>
    <w:rsid w:val="00DE4368"/>
    <w:rsid w:val="00DE472D"/>
    <w:rsid w:val="00DE63E0"/>
    <w:rsid w:val="00DE74F1"/>
    <w:rsid w:val="00DE7C04"/>
    <w:rsid w:val="00DF1B65"/>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07AE8"/>
    <w:rsid w:val="00E11589"/>
    <w:rsid w:val="00E129AC"/>
    <w:rsid w:val="00E14145"/>
    <w:rsid w:val="00E14295"/>
    <w:rsid w:val="00E148D4"/>
    <w:rsid w:val="00E14E11"/>
    <w:rsid w:val="00E162A6"/>
    <w:rsid w:val="00E16D7E"/>
    <w:rsid w:val="00E174D9"/>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69DF"/>
    <w:rsid w:val="00E7022E"/>
    <w:rsid w:val="00E70369"/>
    <w:rsid w:val="00E72360"/>
    <w:rsid w:val="00E723CB"/>
    <w:rsid w:val="00E728D7"/>
    <w:rsid w:val="00E74F64"/>
    <w:rsid w:val="00E75085"/>
    <w:rsid w:val="00E750C0"/>
    <w:rsid w:val="00E761E3"/>
    <w:rsid w:val="00E7641D"/>
    <w:rsid w:val="00E7690C"/>
    <w:rsid w:val="00E77599"/>
    <w:rsid w:val="00E77780"/>
    <w:rsid w:val="00E77813"/>
    <w:rsid w:val="00E8015B"/>
    <w:rsid w:val="00E818A5"/>
    <w:rsid w:val="00E8443A"/>
    <w:rsid w:val="00E8609A"/>
    <w:rsid w:val="00E86957"/>
    <w:rsid w:val="00E90C0F"/>
    <w:rsid w:val="00E91642"/>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9C"/>
    <w:rsid w:val="00EC3654"/>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AF1"/>
    <w:rsid w:val="00F12C44"/>
    <w:rsid w:val="00F12CE2"/>
    <w:rsid w:val="00F1303A"/>
    <w:rsid w:val="00F16647"/>
    <w:rsid w:val="00F1793D"/>
    <w:rsid w:val="00F21ECE"/>
    <w:rsid w:val="00F223C4"/>
    <w:rsid w:val="00F22451"/>
    <w:rsid w:val="00F238E0"/>
    <w:rsid w:val="00F23A17"/>
    <w:rsid w:val="00F2550C"/>
    <w:rsid w:val="00F26055"/>
    <w:rsid w:val="00F26119"/>
    <w:rsid w:val="00F27034"/>
    <w:rsid w:val="00F270C9"/>
    <w:rsid w:val="00F27D75"/>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5DB3"/>
    <w:rsid w:val="00F8685C"/>
    <w:rsid w:val="00F900DF"/>
    <w:rsid w:val="00F94ABC"/>
    <w:rsid w:val="00F954A5"/>
    <w:rsid w:val="00F9725A"/>
    <w:rsid w:val="00F97A4B"/>
    <w:rsid w:val="00FA088A"/>
    <w:rsid w:val="00FA116B"/>
    <w:rsid w:val="00FA28B4"/>
    <w:rsid w:val="00FA29AC"/>
    <w:rsid w:val="00FA3EDA"/>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1E07"/>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3AB0"/>
    <w:rsid w:val="00FF4145"/>
    <w:rsid w:val="00FF4BF3"/>
    <w:rsid w:val="00FF7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0375A"/>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0375A"/>
    <w:pPr>
      <w:tabs>
        <w:tab w:val="center" w:pos="4320"/>
        <w:tab w:val="right" w:pos="8640"/>
      </w:tabs>
    </w:pPr>
  </w:style>
  <w:style w:type="paragraph" w:customStyle="1" w:styleId="APA">
    <w:name w:val="APA"/>
    <w:basedOn w:val="BodyText"/>
    <w:rsid w:val="0060375A"/>
    <w:pPr>
      <w:spacing w:after="0" w:line="480" w:lineRule="auto"/>
      <w:ind w:firstLine="720"/>
    </w:pPr>
    <w:rPr>
      <w:sz w:val="24"/>
    </w:rPr>
  </w:style>
  <w:style w:type="paragraph" w:styleId="BodyText">
    <w:name w:val="Body Text"/>
    <w:basedOn w:val="Normal"/>
    <w:rsid w:val="0060375A"/>
    <w:pPr>
      <w:spacing w:after="120"/>
    </w:pPr>
  </w:style>
  <w:style w:type="paragraph" w:styleId="Footer">
    <w:name w:val="footer"/>
    <w:basedOn w:val="Normal"/>
    <w:rsid w:val="0060375A"/>
    <w:pPr>
      <w:tabs>
        <w:tab w:val="center" w:pos="4320"/>
        <w:tab w:val="right" w:pos="8640"/>
      </w:tabs>
    </w:pPr>
  </w:style>
  <w:style w:type="character" w:styleId="PageNumber">
    <w:name w:val="page number"/>
    <w:basedOn w:val="DefaultParagraphFont"/>
    <w:rsid w:val="0060375A"/>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rsid w:val="0060375A"/>
    <w:pPr>
      <w:ind w:left="720" w:firstLine="0"/>
    </w:pPr>
  </w:style>
  <w:style w:type="paragraph" w:customStyle="1" w:styleId="APABlockQuoteSubsequentPara">
    <w:name w:val="APA Block Quote Subsequent Para"/>
    <w:basedOn w:val="APA"/>
    <w:next w:val="APA"/>
    <w:rsid w:val="0060375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60375A"/>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60375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character" w:styleId="CommentReference">
    <w:name w:val="annotation reference"/>
    <w:basedOn w:val="DefaultParagraphFont"/>
    <w:rsid w:val="007225E2"/>
    <w:rPr>
      <w:sz w:val="16"/>
      <w:szCs w:val="16"/>
    </w:rPr>
  </w:style>
  <w:style w:type="paragraph" w:styleId="CommentText">
    <w:name w:val="annotation text"/>
    <w:basedOn w:val="Normal"/>
    <w:link w:val="CommentTextChar"/>
    <w:rsid w:val="007225E2"/>
  </w:style>
  <w:style w:type="character" w:customStyle="1" w:styleId="CommentTextChar">
    <w:name w:val="Comment Text Char"/>
    <w:basedOn w:val="DefaultParagraphFont"/>
    <w:link w:val="CommentText"/>
    <w:rsid w:val="007225E2"/>
  </w:style>
  <w:style w:type="paragraph" w:styleId="CommentSubject">
    <w:name w:val="annotation subject"/>
    <w:basedOn w:val="CommentText"/>
    <w:next w:val="CommentText"/>
    <w:link w:val="CommentSubjectChar"/>
    <w:rsid w:val="007225E2"/>
    <w:rPr>
      <w:b/>
      <w:bCs/>
    </w:rPr>
  </w:style>
  <w:style w:type="character" w:customStyle="1" w:styleId="CommentSubjectChar">
    <w:name w:val="Comment Subject Char"/>
    <w:basedOn w:val="CommentTextChar"/>
    <w:link w:val="CommentSubject"/>
    <w:rsid w:val="007225E2"/>
    <w:rPr>
      <w:b/>
      <w:bCs/>
    </w:rPr>
  </w:style>
  <w:style w:type="paragraph" w:styleId="BalloonText">
    <w:name w:val="Balloon Text"/>
    <w:basedOn w:val="Normal"/>
    <w:link w:val="BalloonTextChar"/>
    <w:rsid w:val="007225E2"/>
    <w:rPr>
      <w:rFonts w:ascii="Tahoma" w:hAnsi="Tahoma" w:cs="Tahoma"/>
      <w:sz w:val="16"/>
      <w:szCs w:val="16"/>
    </w:rPr>
  </w:style>
  <w:style w:type="character" w:customStyle="1" w:styleId="BalloonTextChar">
    <w:name w:val="Balloon Text Char"/>
    <w:basedOn w:val="DefaultParagraphFont"/>
    <w:link w:val="BalloonText"/>
    <w:rsid w:val="007225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4</TotalTime>
  <Pages>5</Pages>
  <Words>712</Words>
  <Characters>4065</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Data, Information and Knowledge</vt:lpstr>
    </vt:vector>
  </TitlesOfParts>
  <Company/>
  <LinksUpToDate>false</LinksUpToDate>
  <CharactersWithSpaces>4768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Information and Knowledge</dc:title>
  <dc:subject>Copyright</dc:subject>
  <dc:creator>Chelsea Lowe</dc:creator>
  <cp:lastModifiedBy>Mary</cp:lastModifiedBy>
  <cp:revision>2</cp:revision>
  <dcterms:created xsi:type="dcterms:W3CDTF">2012-06-12T20:42:00Z</dcterms:created>
  <dcterms:modified xsi:type="dcterms:W3CDTF">2012-06-12T20:42:00Z</dcterms:modified>
</cp:coreProperties>
</file>