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C8" w:rsidRDefault="00AB5BAB">
      <w:pPr>
        <w:rPr>
          <w:b/>
        </w:rPr>
      </w:pPr>
      <w:r>
        <w:rPr>
          <w:b/>
        </w:rPr>
        <w:t>Chapter 2: Basic Concepts and Processes</w:t>
      </w:r>
    </w:p>
    <w:p w:rsidR="00FA585F" w:rsidRDefault="00AB5BAB" w:rsidP="00FA585F">
      <w:pPr>
        <w:pStyle w:val="ListParagraph"/>
        <w:numPr>
          <w:ilvl w:val="0"/>
          <w:numId w:val="1"/>
        </w:numPr>
      </w:pPr>
      <w:r>
        <w:t>Cellular Physiology</w:t>
      </w:r>
    </w:p>
    <w:p w:rsidR="00AB5BAB" w:rsidRDefault="00FA585F" w:rsidP="00AB5BAB">
      <w:pPr>
        <w:pStyle w:val="ListParagraph"/>
        <w:numPr>
          <w:ilvl w:val="1"/>
          <w:numId w:val="1"/>
        </w:numPr>
      </w:pPr>
      <w:r w:rsidRPr="00FA585F">
        <w:rPr>
          <w:u w:val="single"/>
        </w:rPr>
        <w:t>Cell Physiology</w:t>
      </w:r>
      <w:r>
        <w:t xml:space="preserve">: </w:t>
      </w:r>
      <w:r w:rsidR="00AB5BAB">
        <w:t xml:space="preserve">Cells are dynamic, busy factories that take in raw materials, manufacture products required to maintain bodily functions, and deliver those products to their appropriate destinations in the body. </w:t>
      </w:r>
    </w:p>
    <w:p w:rsidR="00AB5BAB" w:rsidRDefault="00AB5BAB" w:rsidP="00AB5BAB">
      <w:pPr>
        <w:pStyle w:val="ListParagraph"/>
        <w:numPr>
          <w:ilvl w:val="1"/>
          <w:numId w:val="1"/>
        </w:numPr>
      </w:pPr>
      <w:r>
        <w:t>Cells can differ from one tissue to another, but their common characteristics include:</w:t>
      </w:r>
    </w:p>
    <w:p w:rsidR="00AB5BAB" w:rsidRDefault="00AB5BAB" w:rsidP="00AB5BAB">
      <w:pPr>
        <w:pStyle w:val="ListParagraph"/>
        <w:numPr>
          <w:ilvl w:val="2"/>
          <w:numId w:val="1"/>
        </w:numPr>
      </w:pPr>
      <w:r>
        <w:t>Exchange materials with their immediate environment</w:t>
      </w:r>
    </w:p>
    <w:p w:rsidR="00AB5BAB" w:rsidRDefault="00AB5BAB" w:rsidP="00AB5BAB">
      <w:pPr>
        <w:pStyle w:val="ListParagraph"/>
        <w:numPr>
          <w:ilvl w:val="2"/>
          <w:numId w:val="1"/>
        </w:numPr>
      </w:pPr>
      <w:r>
        <w:t>Obtain energy from nutrients</w:t>
      </w:r>
    </w:p>
    <w:p w:rsidR="00AB5BAB" w:rsidRDefault="00AB5BAB" w:rsidP="00AB5BAB">
      <w:pPr>
        <w:pStyle w:val="ListParagraph"/>
        <w:numPr>
          <w:ilvl w:val="2"/>
          <w:numId w:val="1"/>
        </w:numPr>
      </w:pPr>
      <w:r>
        <w:t>Synthesize hormones, neurotransmitters, enzymes, structural proteins, and other complex molecules</w:t>
      </w:r>
    </w:p>
    <w:p w:rsidR="00AB5BAB" w:rsidRDefault="00AB5BAB" w:rsidP="00AB5BAB">
      <w:pPr>
        <w:pStyle w:val="ListParagraph"/>
        <w:numPr>
          <w:ilvl w:val="2"/>
          <w:numId w:val="1"/>
        </w:numPr>
      </w:pPr>
      <w:r>
        <w:t>Duplicate themselves (reproduce)</w:t>
      </w:r>
    </w:p>
    <w:p w:rsidR="00AB5BAB" w:rsidRDefault="00AB5BAB" w:rsidP="00AB5BAB">
      <w:pPr>
        <w:pStyle w:val="ListParagraph"/>
        <w:numPr>
          <w:ilvl w:val="2"/>
          <w:numId w:val="1"/>
        </w:numPr>
      </w:pPr>
      <w:r>
        <w:t>Communicate with one another via various biologic chemicals, such as neurotransmitters and hormones</w:t>
      </w:r>
    </w:p>
    <w:p w:rsidR="00AB5BAB" w:rsidRDefault="008547D5" w:rsidP="008547D5">
      <w:pPr>
        <w:pStyle w:val="ListParagraph"/>
        <w:numPr>
          <w:ilvl w:val="1"/>
          <w:numId w:val="1"/>
        </w:numPr>
      </w:pPr>
      <w:r w:rsidRPr="00FA585F">
        <w:rPr>
          <w:u w:val="single"/>
        </w:rPr>
        <w:t>Drug therapy</w:t>
      </w:r>
      <w:r>
        <w:t xml:space="preserve"> – also called pharmacotherapy – is the use of drugs to prevent, diagnose, or treat signs, symptoms, and disease processes</w:t>
      </w:r>
    </w:p>
    <w:p w:rsidR="008547D5" w:rsidRDefault="00FA585F" w:rsidP="00FA585F">
      <w:pPr>
        <w:pStyle w:val="ListParagraph"/>
        <w:numPr>
          <w:ilvl w:val="0"/>
          <w:numId w:val="1"/>
        </w:numPr>
      </w:pPr>
      <w:r>
        <w:t>Pharmacokinetics</w:t>
      </w:r>
    </w:p>
    <w:p w:rsidR="00FA585F" w:rsidRDefault="00FA585F" w:rsidP="00FA585F">
      <w:pPr>
        <w:pStyle w:val="ListParagraph"/>
        <w:numPr>
          <w:ilvl w:val="1"/>
          <w:numId w:val="1"/>
        </w:numPr>
      </w:pPr>
      <w:r w:rsidRPr="00D01830">
        <w:rPr>
          <w:u w:val="single"/>
        </w:rPr>
        <w:t>Pharmacokinetics</w:t>
      </w:r>
      <w:r>
        <w:t xml:space="preserve"> – involves drug movement through the body to reach sites of action, metabolism and excretion</w:t>
      </w:r>
      <w:r w:rsidR="00936074">
        <w:t xml:space="preserve"> (what the body does to the drug)</w:t>
      </w:r>
    </w:p>
    <w:p w:rsidR="00FA585F" w:rsidRDefault="00FA585F" w:rsidP="00FA585F">
      <w:pPr>
        <w:pStyle w:val="ListParagraph"/>
        <w:numPr>
          <w:ilvl w:val="2"/>
          <w:numId w:val="1"/>
        </w:numPr>
      </w:pPr>
      <w:r>
        <w:t>Specific processes are absorption, distribution, metabolism, and excretion</w:t>
      </w:r>
    </w:p>
    <w:p w:rsidR="00FA585F" w:rsidRDefault="00FA585F" w:rsidP="00FA585F">
      <w:pPr>
        <w:pStyle w:val="ListParagraph"/>
        <w:numPr>
          <w:ilvl w:val="3"/>
          <w:numId w:val="1"/>
        </w:numPr>
      </w:pPr>
      <w:r>
        <w:t>These processes determine drug serum levels, onset, peak, and duration of the drugs, therapeutic and adverse effects, and other important aspects of drug therapy</w:t>
      </w:r>
    </w:p>
    <w:p w:rsidR="00FA585F" w:rsidRDefault="00FA585F" w:rsidP="00FA585F">
      <w:pPr>
        <w:pStyle w:val="ListParagraph"/>
        <w:numPr>
          <w:ilvl w:val="1"/>
          <w:numId w:val="1"/>
        </w:numPr>
      </w:pPr>
      <w:r w:rsidRPr="00D01830">
        <w:rPr>
          <w:u w:val="single"/>
        </w:rPr>
        <w:t>Absorption</w:t>
      </w:r>
      <w:r>
        <w:t xml:space="preserve"> – the process that occurs from the time a drug enters the body to the time it enters the blood stream to be circulated</w:t>
      </w:r>
    </w:p>
    <w:p w:rsidR="00FA585F" w:rsidRDefault="00FA585F" w:rsidP="00FA585F">
      <w:pPr>
        <w:pStyle w:val="ListParagraph"/>
        <w:numPr>
          <w:ilvl w:val="2"/>
          <w:numId w:val="1"/>
        </w:numPr>
      </w:pPr>
      <w:r>
        <w:t>Onset of drug action is largely determined by the rate of absorption; intensity is determined by the extent of absorption</w:t>
      </w:r>
    </w:p>
    <w:p w:rsidR="00FA585F" w:rsidRDefault="00FA585F" w:rsidP="00FA585F">
      <w:pPr>
        <w:pStyle w:val="ListParagraph"/>
        <w:numPr>
          <w:ilvl w:val="2"/>
          <w:numId w:val="1"/>
        </w:numPr>
      </w:pPr>
      <w:r>
        <w:t>Factors that affect rate and extent of drug absorption</w:t>
      </w:r>
    </w:p>
    <w:p w:rsidR="00FA585F" w:rsidRDefault="00FA585F" w:rsidP="00FA585F">
      <w:pPr>
        <w:pStyle w:val="ListParagraph"/>
        <w:numPr>
          <w:ilvl w:val="3"/>
          <w:numId w:val="1"/>
        </w:numPr>
      </w:pPr>
      <w:r>
        <w:t xml:space="preserve">Dosage form (major determinant of bioavailability – the portion of a dose that reaches the systemic circulation </w:t>
      </w:r>
      <w:r w:rsidR="00683E9A">
        <w:t>and is available to act on body cells)</w:t>
      </w:r>
    </w:p>
    <w:p w:rsidR="00FA585F" w:rsidRDefault="00FA585F" w:rsidP="00FA585F">
      <w:pPr>
        <w:pStyle w:val="ListParagraph"/>
        <w:numPr>
          <w:ilvl w:val="3"/>
          <w:numId w:val="1"/>
        </w:numPr>
      </w:pPr>
      <w:r>
        <w:t>Route of administration</w:t>
      </w:r>
    </w:p>
    <w:p w:rsidR="00FA585F" w:rsidRDefault="00FA585F" w:rsidP="00FA585F">
      <w:pPr>
        <w:pStyle w:val="ListParagraph"/>
        <w:numPr>
          <w:ilvl w:val="3"/>
          <w:numId w:val="1"/>
        </w:numPr>
      </w:pPr>
      <w:r>
        <w:t>Blood flow to the site of administration</w:t>
      </w:r>
    </w:p>
    <w:p w:rsidR="00FA585F" w:rsidRDefault="00FA585F" w:rsidP="00FA585F">
      <w:pPr>
        <w:pStyle w:val="ListParagraph"/>
        <w:numPr>
          <w:ilvl w:val="3"/>
          <w:numId w:val="1"/>
        </w:numPr>
      </w:pPr>
      <w:r>
        <w:t>Gastrointestinal function</w:t>
      </w:r>
    </w:p>
    <w:p w:rsidR="00FA585F" w:rsidRDefault="00FA585F" w:rsidP="00FA585F">
      <w:pPr>
        <w:pStyle w:val="ListParagraph"/>
        <w:numPr>
          <w:ilvl w:val="3"/>
          <w:numId w:val="1"/>
        </w:numPr>
      </w:pPr>
      <w:r>
        <w:t>The presence of food or other drugs</w:t>
      </w:r>
    </w:p>
    <w:p w:rsidR="00683E9A" w:rsidRDefault="00683E9A" w:rsidP="00683E9A">
      <w:pPr>
        <w:pStyle w:val="ListParagraph"/>
        <w:numPr>
          <w:ilvl w:val="2"/>
          <w:numId w:val="1"/>
        </w:numPr>
      </w:pPr>
      <w:r>
        <w:t>Drugs injected into Sub-Q or IM are usually absorbed more rapidly than oral drugs</w:t>
      </w:r>
    </w:p>
    <w:p w:rsidR="00683E9A" w:rsidRDefault="00683E9A" w:rsidP="00683E9A">
      <w:pPr>
        <w:pStyle w:val="ListParagraph"/>
        <w:numPr>
          <w:ilvl w:val="2"/>
          <w:numId w:val="1"/>
        </w:numPr>
      </w:pPr>
      <w:r>
        <w:t>Liquid medication absorbs more quickly than tablets or capsules bc they have to dissolve</w:t>
      </w:r>
    </w:p>
    <w:p w:rsidR="00683E9A" w:rsidRDefault="00683E9A" w:rsidP="00683E9A">
      <w:pPr>
        <w:pStyle w:val="ListParagraph"/>
        <w:numPr>
          <w:ilvl w:val="2"/>
          <w:numId w:val="1"/>
        </w:numPr>
      </w:pPr>
      <w:r>
        <w:t>Drugs injected into IV do not have to be absorbed bc they are put directly into the bloodstream</w:t>
      </w:r>
    </w:p>
    <w:p w:rsidR="00683E9A" w:rsidRDefault="00683E9A" w:rsidP="00683E9A">
      <w:pPr>
        <w:pStyle w:val="ListParagraph"/>
        <w:numPr>
          <w:ilvl w:val="1"/>
          <w:numId w:val="1"/>
        </w:numPr>
      </w:pPr>
      <w:r w:rsidRPr="00D01830">
        <w:rPr>
          <w:u w:val="single"/>
        </w:rPr>
        <w:t>Distribution</w:t>
      </w:r>
      <w:r>
        <w:t xml:space="preserve"> – involves the transport of drug molecules within the body</w:t>
      </w:r>
    </w:p>
    <w:p w:rsidR="00683E9A" w:rsidRDefault="00683E9A" w:rsidP="00683E9A">
      <w:pPr>
        <w:pStyle w:val="ListParagraph"/>
        <w:numPr>
          <w:ilvl w:val="2"/>
          <w:numId w:val="1"/>
        </w:numPr>
      </w:pPr>
      <w:r>
        <w:lastRenderedPageBreak/>
        <w:t>Most drug molecules enter and leave the bloodstream at the capillary level</w:t>
      </w:r>
    </w:p>
    <w:p w:rsidR="00683E9A" w:rsidRDefault="00683E9A" w:rsidP="00683E9A">
      <w:pPr>
        <w:pStyle w:val="ListParagraph"/>
        <w:numPr>
          <w:ilvl w:val="2"/>
          <w:numId w:val="1"/>
        </w:numPr>
      </w:pPr>
      <w:r>
        <w:t>Distribution depends largely on the adequacy of blood circulation</w:t>
      </w:r>
    </w:p>
    <w:p w:rsidR="00683E9A" w:rsidRDefault="00683E9A" w:rsidP="00683E9A">
      <w:pPr>
        <w:pStyle w:val="ListParagraph"/>
        <w:numPr>
          <w:ilvl w:val="2"/>
          <w:numId w:val="1"/>
        </w:numPr>
      </w:pPr>
      <w:r>
        <w:t>Drugs are distributed to organs receiving a large blood supply, such as heart, liver, and kidneys; distribution to other internal organs, fat, muscle tissue, and skin is usually slower</w:t>
      </w:r>
    </w:p>
    <w:p w:rsidR="00683E9A" w:rsidRDefault="00557CB8" w:rsidP="00683E9A">
      <w:pPr>
        <w:pStyle w:val="ListParagraph"/>
        <w:numPr>
          <w:ilvl w:val="2"/>
          <w:numId w:val="1"/>
        </w:numPr>
      </w:pPr>
      <w:r w:rsidRPr="00D01830">
        <w:rPr>
          <w:u w:val="single"/>
        </w:rPr>
        <w:t>Protein binding</w:t>
      </w:r>
      <w:r>
        <w:t xml:space="preserve"> – allows for part of a drug does to be stored and released as needed </w:t>
      </w:r>
    </w:p>
    <w:p w:rsidR="00A16C2C" w:rsidRDefault="00557CB8" w:rsidP="00A16C2C">
      <w:pPr>
        <w:pStyle w:val="ListParagraph"/>
        <w:numPr>
          <w:ilvl w:val="3"/>
          <w:numId w:val="1"/>
        </w:numPr>
      </w:pPr>
      <w:r>
        <w:t xml:space="preserve">Drug molecules bound to plasma proteins (mainly albumin) are pharmacologically inactive </w:t>
      </w:r>
      <w:proofErr w:type="gramStart"/>
      <w:r>
        <w:t>bc</w:t>
      </w:r>
      <w:proofErr w:type="gramEnd"/>
      <w:r>
        <w:t xml:space="preserve"> their large size keeps them from </w:t>
      </w:r>
      <w:r w:rsidR="00A16C2C">
        <w:t>leaving the blood stream bc they can’t fit through the capillary walls to reach their sits of action, metabolism, and excretion. Only the free or unbound portions of a drug act on the body cells. As the free drug acts on cells, the decrease in plasma drug levels causes some of the other bound drug to be released.</w:t>
      </w:r>
    </w:p>
    <w:p w:rsidR="00A16C2C" w:rsidRDefault="00A16C2C" w:rsidP="00A16C2C">
      <w:pPr>
        <w:pStyle w:val="ListParagraph"/>
        <w:numPr>
          <w:ilvl w:val="2"/>
          <w:numId w:val="1"/>
        </w:numPr>
      </w:pPr>
      <w:r>
        <w:t>Drug distribution into the CNS is limited bc of the blood-brain barrier (composed of capillaries with tight walls, limiting movements of drug molecules into brain tissue) – usually acts as a selectively permeable membrane to protect CNS; can make drug therapy difficult</w:t>
      </w:r>
    </w:p>
    <w:p w:rsidR="00A16C2C" w:rsidRDefault="00A16C2C" w:rsidP="00A16C2C">
      <w:pPr>
        <w:pStyle w:val="ListParagraph"/>
        <w:numPr>
          <w:ilvl w:val="2"/>
          <w:numId w:val="1"/>
        </w:numPr>
      </w:pPr>
      <w:r>
        <w:t>Drugs cross the placenta during pregnancy and may affect the fetus; during lactation drugs can enter milk and affect the nursing infant</w:t>
      </w:r>
    </w:p>
    <w:p w:rsidR="00A16C2C" w:rsidRDefault="00A16C2C" w:rsidP="00A16C2C">
      <w:pPr>
        <w:pStyle w:val="ListParagraph"/>
        <w:numPr>
          <w:ilvl w:val="1"/>
          <w:numId w:val="1"/>
        </w:numPr>
      </w:pPr>
      <w:r w:rsidRPr="00D01830">
        <w:rPr>
          <w:u w:val="single"/>
        </w:rPr>
        <w:t>Metabolism</w:t>
      </w:r>
      <w:r>
        <w:t xml:space="preserve"> – is the method by which drugs are inactivated or biotransformed by the body</w:t>
      </w:r>
    </w:p>
    <w:p w:rsidR="00A16C2C" w:rsidRDefault="00A16C2C" w:rsidP="00A16C2C">
      <w:pPr>
        <w:pStyle w:val="ListParagraph"/>
        <w:numPr>
          <w:ilvl w:val="2"/>
          <w:numId w:val="1"/>
        </w:numPr>
      </w:pPr>
      <w:r>
        <w:t>Most drugs are active and changed into inactive metabolites to be excreted</w:t>
      </w:r>
    </w:p>
    <w:p w:rsidR="00A16C2C" w:rsidRDefault="00A16C2C" w:rsidP="00A16C2C">
      <w:pPr>
        <w:pStyle w:val="ListParagraph"/>
        <w:numPr>
          <w:ilvl w:val="2"/>
          <w:numId w:val="1"/>
        </w:numPr>
      </w:pPr>
      <w:proofErr w:type="spellStart"/>
      <w:r w:rsidRPr="00D01830">
        <w:rPr>
          <w:u w:val="single"/>
        </w:rPr>
        <w:t>Prodrugs</w:t>
      </w:r>
      <w:proofErr w:type="spellEnd"/>
      <w:r>
        <w:t xml:space="preserve"> – are initially inactive and exert no pharmacol</w:t>
      </w:r>
      <w:r w:rsidR="005845B7">
        <w:t>ogic effects until they are metabolized</w:t>
      </w:r>
    </w:p>
    <w:p w:rsidR="005845B7" w:rsidRDefault="005845B7" w:rsidP="00A16C2C">
      <w:pPr>
        <w:pStyle w:val="ListParagraph"/>
        <w:numPr>
          <w:ilvl w:val="2"/>
          <w:numId w:val="1"/>
        </w:numPr>
      </w:pPr>
      <w:r>
        <w:t>One function of metabolism – convert lipid-soluble drugs (most drugs) into water-soluble metabolites, so they can be excreted by the kidneys</w:t>
      </w:r>
    </w:p>
    <w:p w:rsidR="007E2B5F" w:rsidRDefault="007E2B5F" w:rsidP="00A16C2C">
      <w:pPr>
        <w:pStyle w:val="ListParagraph"/>
        <w:numPr>
          <w:ilvl w:val="2"/>
          <w:numId w:val="1"/>
        </w:numPr>
      </w:pPr>
      <w:r>
        <w:t>Most drugs are metabolized by cytochrome (CYP) enzymes in the liver; red blood cells, plasma, kidneys, lungs, and gastrointestinal mucosa also contain drug-metabolizing enzymes</w:t>
      </w:r>
    </w:p>
    <w:p w:rsidR="007E2B5F" w:rsidRDefault="007E2B5F" w:rsidP="007E2B5F">
      <w:pPr>
        <w:pStyle w:val="ListParagraph"/>
        <w:numPr>
          <w:ilvl w:val="3"/>
          <w:numId w:val="1"/>
        </w:numPr>
      </w:pPr>
      <w:r>
        <w:t>CYP system consists of several types of enzymes</w:t>
      </w:r>
    </w:p>
    <w:p w:rsidR="007E2B5F" w:rsidRDefault="007E2B5F" w:rsidP="007E2B5F">
      <w:pPr>
        <w:pStyle w:val="ListParagraph"/>
        <w:numPr>
          <w:ilvl w:val="3"/>
          <w:numId w:val="1"/>
        </w:numPr>
      </w:pPr>
      <w:r>
        <w:t>Split into 3 different groups; individual members of the groups usually metabolize specific drugs</w:t>
      </w:r>
    </w:p>
    <w:p w:rsidR="000907DA" w:rsidRDefault="000907DA" w:rsidP="000907DA">
      <w:pPr>
        <w:pStyle w:val="ListParagraph"/>
        <w:numPr>
          <w:ilvl w:val="2"/>
          <w:numId w:val="1"/>
        </w:numPr>
      </w:pPr>
      <w:r w:rsidRPr="00D01830">
        <w:rPr>
          <w:u w:val="single"/>
        </w:rPr>
        <w:t>Enzyme induction</w:t>
      </w:r>
      <w:r>
        <w:t xml:space="preserve"> – accelerates drug metabolism bc larger amounts of the enzymes (and more binding sites) allow larger amounts of a drug to be metabolized during a given time</w:t>
      </w:r>
    </w:p>
    <w:p w:rsidR="000907DA" w:rsidRDefault="000907DA" w:rsidP="000907DA">
      <w:pPr>
        <w:pStyle w:val="ListParagraph"/>
        <w:numPr>
          <w:ilvl w:val="3"/>
          <w:numId w:val="1"/>
        </w:numPr>
      </w:pPr>
      <w:r>
        <w:t>Larger doses of the rapidly metabolized drug may be required to produce and maintain therapeutic effects</w:t>
      </w:r>
    </w:p>
    <w:p w:rsidR="000907DA" w:rsidRDefault="000907DA" w:rsidP="000907DA">
      <w:pPr>
        <w:pStyle w:val="ListParagraph"/>
        <w:numPr>
          <w:ilvl w:val="3"/>
          <w:numId w:val="1"/>
        </w:numPr>
      </w:pPr>
      <w:r>
        <w:t>Rapid metabolism may also increase the production of toxic metabolites (acetaminophen)</w:t>
      </w:r>
    </w:p>
    <w:p w:rsidR="00FA585F" w:rsidRDefault="000907DA" w:rsidP="000907DA">
      <w:pPr>
        <w:pStyle w:val="ListParagraph"/>
        <w:numPr>
          <w:ilvl w:val="3"/>
          <w:numId w:val="1"/>
        </w:numPr>
      </w:pPr>
      <w:r>
        <w:lastRenderedPageBreak/>
        <w:t>Enzyme induction does not occur for 1 to 3 weeks after an inducing agent is started, bc the new enzyme proteins must be synthesized</w:t>
      </w:r>
    </w:p>
    <w:p w:rsidR="000907DA" w:rsidRDefault="000907DA" w:rsidP="000907DA">
      <w:pPr>
        <w:pStyle w:val="ListParagraph"/>
        <w:numPr>
          <w:ilvl w:val="2"/>
          <w:numId w:val="1"/>
        </w:numPr>
      </w:pPr>
      <w:r w:rsidRPr="00D01830">
        <w:rPr>
          <w:u w:val="single"/>
        </w:rPr>
        <w:t>Enzyme inhibition</w:t>
      </w:r>
      <w:r>
        <w:t xml:space="preserve"> – process that causes metabolism to be delayed or decreased</w:t>
      </w:r>
    </w:p>
    <w:p w:rsidR="000907DA" w:rsidRDefault="000907DA" w:rsidP="000907DA">
      <w:pPr>
        <w:pStyle w:val="ListParagraph"/>
        <w:numPr>
          <w:ilvl w:val="3"/>
          <w:numId w:val="1"/>
        </w:numPr>
      </w:pPr>
      <w:r>
        <w:t>Usually occurs with concurrent administration of 2+ drugs that compete for the same metabolizing enzymes</w:t>
      </w:r>
    </w:p>
    <w:p w:rsidR="000907DA" w:rsidRDefault="000907DA" w:rsidP="000907DA">
      <w:pPr>
        <w:pStyle w:val="ListParagraph"/>
        <w:numPr>
          <w:ilvl w:val="3"/>
          <w:numId w:val="1"/>
        </w:numPr>
      </w:pPr>
      <w:r>
        <w:t>Smaller doses of drugs may be needed in order to avoid adverse effects and toxicity from drug accumulation</w:t>
      </w:r>
    </w:p>
    <w:p w:rsidR="000907DA" w:rsidRDefault="000907DA" w:rsidP="000907DA">
      <w:pPr>
        <w:pStyle w:val="ListParagraph"/>
        <w:numPr>
          <w:ilvl w:val="3"/>
          <w:numId w:val="1"/>
        </w:numPr>
      </w:pPr>
      <w:r>
        <w:t>Enzyme inhibition occurs within hours or days of starting an inhibiting agent</w:t>
      </w:r>
    </w:p>
    <w:p w:rsidR="000907DA" w:rsidRDefault="000907DA" w:rsidP="000907DA">
      <w:pPr>
        <w:pStyle w:val="ListParagraph"/>
        <w:numPr>
          <w:ilvl w:val="3"/>
          <w:numId w:val="1"/>
        </w:numPr>
      </w:pPr>
      <w:r>
        <w:t>**the rate of drug metabolism is reduced in infants (bc their hepatic enzyme system is immature), in people with impaired blood flow to the liver or severe hepatic</w:t>
      </w:r>
      <w:r w:rsidR="00E76681">
        <w:t xml:space="preserve"> (liver)</w:t>
      </w:r>
      <w:r>
        <w:t xml:space="preserve"> or cardiovascular disease, and in people who are malnourished or on low-protein diets</w:t>
      </w:r>
    </w:p>
    <w:p w:rsidR="00E76681" w:rsidRDefault="00E76681" w:rsidP="00E76681">
      <w:pPr>
        <w:pStyle w:val="ListParagraph"/>
        <w:numPr>
          <w:ilvl w:val="2"/>
          <w:numId w:val="1"/>
        </w:numPr>
      </w:pPr>
      <w:r w:rsidRPr="00D01830">
        <w:rPr>
          <w:u w:val="single"/>
        </w:rPr>
        <w:t>First-pass effect</w:t>
      </w:r>
      <w:r>
        <w:t xml:space="preserve"> – some drugs are extensively metabolized in the liver, with only part of the drug does reaching the systemic circulation for distribution to sites of action</w:t>
      </w:r>
    </w:p>
    <w:p w:rsidR="00E76681" w:rsidRDefault="00E76681" w:rsidP="00E76681">
      <w:pPr>
        <w:pStyle w:val="ListParagraph"/>
        <w:numPr>
          <w:ilvl w:val="3"/>
          <w:numId w:val="1"/>
        </w:numPr>
      </w:pPr>
      <w:r>
        <w:t>When drugs are given orally, they are absorbed from the gastrointestinal tract and carried to the liver through the portal circulation</w:t>
      </w:r>
    </w:p>
    <w:p w:rsidR="00E76681" w:rsidRDefault="00E76681" w:rsidP="00E76681">
      <w:pPr>
        <w:pStyle w:val="ListParagraph"/>
        <w:numPr>
          <w:ilvl w:val="1"/>
          <w:numId w:val="1"/>
        </w:numPr>
      </w:pPr>
      <w:r w:rsidRPr="00D01830">
        <w:rPr>
          <w:u w:val="single"/>
        </w:rPr>
        <w:t>Excretion</w:t>
      </w:r>
      <w:r>
        <w:t xml:space="preserve"> – refers to the elimination of a drug from the body</w:t>
      </w:r>
    </w:p>
    <w:p w:rsidR="00E76681" w:rsidRDefault="00E76681" w:rsidP="00E76681">
      <w:pPr>
        <w:pStyle w:val="ListParagraph"/>
        <w:numPr>
          <w:ilvl w:val="2"/>
          <w:numId w:val="1"/>
        </w:numPr>
      </w:pPr>
      <w:r>
        <w:t>Most drugs are excreted in the urine</w:t>
      </w:r>
    </w:p>
    <w:p w:rsidR="00E76681" w:rsidRDefault="00E76681" w:rsidP="00E76681">
      <w:pPr>
        <w:pStyle w:val="ListParagraph"/>
        <w:numPr>
          <w:ilvl w:val="2"/>
          <w:numId w:val="1"/>
        </w:numPr>
      </w:pPr>
      <w:proofErr w:type="spellStart"/>
      <w:r w:rsidRPr="00D01830">
        <w:rPr>
          <w:u w:val="single"/>
        </w:rPr>
        <w:t>Enterohepatic</w:t>
      </w:r>
      <w:proofErr w:type="spellEnd"/>
      <w:r w:rsidRPr="00D01830">
        <w:rPr>
          <w:u w:val="single"/>
        </w:rPr>
        <w:t xml:space="preserve"> recirculation</w:t>
      </w:r>
      <w:r>
        <w:t xml:space="preserve"> – occurs when drugs are excreted in bile, reabsorbed from the small intestine, returned to the liver, metabolized, and eventually excreted in urine</w:t>
      </w:r>
    </w:p>
    <w:p w:rsidR="00E76681" w:rsidRDefault="00E76681" w:rsidP="00E76681">
      <w:pPr>
        <w:pStyle w:val="ListParagraph"/>
        <w:numPr>
          <w:ilvl w:val="2"/>
          <w:numId w:val="1"/>
        </w:numPr>
      </w:pPr>
      <w:r>
        <w:t xml:space="preserve">Some oral drugs are not absorbed and are excreted in feces </w:t>
      </w:r>
    </w:p>
    <w:p w:rsidR="00E76681" w:rsidRDefault="00E76681" w:rsidP="00E76681">
      <w:pPr>
        <w:pStyle w:val="ListParagraph"/>
        <w:numPr>
          <w:ilvl w:val="2"/>
          <w:numId w:val="1"/>
        </w:numPr>
      </w:pPr>
      <w:r>
        <w:t>Factors impairing excretion (esp. in those with renal disease</w:t>
      </w:r>
      <w:r w:rsidR="00F13A01">
        <w:t>)</w:t>
      </w:r>
      <w:r>
        <w:t xml:space="preserve">, lead to accumulation </w:t>
      </w:r>
      <w:r w:rsidR="00F13A01">
        <w:t>of numerous drugs and may cause severe adverse effects if dosage is not reduced</w:t>
      </w:r>
    </w:p>
    <w:p w:rsidR="00F13A01" w:rsidRDefault="00F13A01" w:rsidP="00F13A01">
      <w:pPr>
        <w:pStyle w:val="ListParagraph"/>
        <w:numPr>
          <w:ilvl w:val="1"/>
          <w:numId w:val="1"/>
        </w:numPr>
      </w:pPr>
      <w:r w:rsidRPr="00D01830">
        <w:rPr>
          <w:u w:val="single"/>
        </w:rPr>
        <w:t>Serum drug levels</w:t>
      </w:r>
      <w:r>
        <w:t xml:space="preserve"> – a lab measurement of the amount of a drug in the blood at a particular time </w:t>
      </w:r>
    </w:p>
    <w:p w:rsidR="00F13A01" w:rsidRDefault="00F13A01" w:rsidP="00F13A01">
      <w:pPr>
        <w:pStyle w:val="ListParagraph"/>
        <w:numPr>
          <w:ilvl w:val="2"/>
          <w:numId w:val="1"/>
        </w:numPr>
      </w:pPr>
      <w:r>
        <w:t>Minimum effect concentration (MEC) – enough drug to give therapeutic effects, not too much to cause toxicity (largely determined by drug dose and how well it is absorbed into bloodstream)</w:t>
      </w:r>
    </w:p>
    <w:p w:rsidR="00F13A01" w:rsidRDefault="00F13A01" w:rsidP="00F13A01">
      <w:pPr>
        <w:pStyle w:val="ListParagraph"/>
        <w:numPr>
          <w:ilvl w:val="2"/>
          <w:numId w:val="1"/>
        </w:numPr>
      </w:pPr>
      <w:r>
        <w:t>For most drugs, serum levels indicate the onset (when the drug level reached MEC), peak (highest concentration), and duration of drug action</w:t>
      </w:r>
    </w:p>
    <w:p w:rsidR="00F13A01" w:rsidRDefault="00F13A01" w:rsidP="00F13A01">
      <w:pPr>
        <w:pStyle w:val="ListParagraph"/>
        <w:numPr>
          <w:ilvl w:val="2"/>
          <w:numId w:val="1"/>
        </w:numPr>
      </w:pPr>
      <w:r>
        <w:t>Drug action stops when the drug levels fall below the MEC</w:t>
      </w:r>
    </w:p>
    <w:p w:rsidR="00F13A01" w:rsidRDefault="00F13A01" w:rsidP="00F13A01">
      <w:pPr>
        <w:pStyle w:val="ListParagraph"/>
        <w:numPr>
          <w:ilvl w:val="2"/>
          <w:numId w:val="1"/>
        </w:numPr>
      </w:pPr>
      <w:r>
        <w:t>Useful in these circumstances</w:t>
      </w:r>
    </w:p>
    <w:p w:rsidR="00F13A01" w:rsidRDefault="00F13A01" w:rsidP="00F13A01">
      <w:pPr>
        <w:pStyle w:val="ListParagraph"/>
        <w:numPr>
          <w:ilvl w:val="3"/>
          <w:numId w:val="1"/>
        </w:numPr>
      </w:pPr>
      <w:r>
        <w:t>When drugs with a narrow margin of safety are given bc their therapeutic doses are close to their toxic doses</w:t>
      </w:r>
    </w:p>
    <w:p w:rsidR="00F13A01" w:rsidRDefault="00F13A01" w:rsidP="00F13A01">
      <w:pPr>
        <w:pStyle w:val="ListParagraph"/>
        <w:numPr>
          <w:ilvl w:val="3"/>
          <w:numId w:val="1"/>
        </w:numPr>
      </w:pPr>
      <w:r>
        <w:t>To document the serum drug levels associated with particular drug doses, therapeutic effects, or possible adverse effects</w:t>
      </w:r>
    </w:p>
    <w:p w:rsidR="00F13A01" w:rsidRDefault="00F13A01" w:rsidP="00F13A01">
      <w:pPr>
        <w:pStyle w:val="ListParagraph"/>
        <w:numPr>
          <w:ilvl w:val="3"/>
          <w:numId w:val="1"/>
        </w:numPr>
      </w:pPr>
      <w:r>
        <w:lastRenderedPageBreak/>
        <w:t>To monitor unexpected responses to a drug dose such as decreased therapeutic effects or increased adverse effects</w:t>
      </w:r>
    </w:p>
    <w:p w:rsidR="00F13A01" w:rsidRDefault="00F13A01" w:rsidP="00F13A01">
      <w:pPr>
        <w:pStyle w:val="ListParagraph"/>
        <w:numPr>
          <w:ilvl w:val="3"/>
          <w:numId w:val="1"/>
        </w:numPr>
      </w:pPr>
      <w:r>
        <w:t xml:space="preserve">When a drug overdose is suspected </w:t>
      </w:r>
    </w:p>
    <w:p w:rsidR="00F13A01" w:rsidRDefault="00F13A01" w:rsidP="00F13A01">
      <w:pPr>
        <w:pStyle w:val="ListParagraph"/>
        <w:numPr>
          <w:ilvl w:val="1"/>
          <w:numId w:val="1"/>
        </w:numPr>
      </w:pPr>
      <w:r w:rsidRPr="00D01830">
        <w:rPr>
          <w:u w:val="single"/>
        </w:rPr>
        <w:t>Serum half-life</w:t>
      </w:r>
      <w:r>
        <w:t xml:space="preserve"> (elimination half-life) – the time required for the serum concentration of a drug to decrease by 50%</w:t>
      </w:r>
    </w:p>
    <w:p w:rsidR="00F13A01" w:rsidRDefault="00F13A01" w:rsidP="00F13A01">
      <w:pPr>
        <w:pStyle w:val="ListParagraph"/>
        <w:numPr>
          <w:ilvl w:val="2"/>
          <w:numId w:val="1"/>
        </w:numPr>
      </w:pPr>
      <w:r>
        <w:t>Determined by metabolism rate</w:t>
      </w:r>
    </w:p>
    <w:p w:rsidR="00F13A01" w:rsidRDefault="00F13A01" w:rsidP="00F13A01">
      <w:pPr>
        <w:pStyle w:val="ListParagraph"/>
        <w:numPr>
          <w:ilvl w:val="2"/>
          <w:numId w:val="1"/>
        </w:numPr>
      </w:pPr>
      <w:r>
        <w:t>Drug with short half-life = frequent administration</w:t>
      </w:r>
    </w:p>
    <w:p w:rsidR="00D71145" w:rsidRDefault="00D71145" w:rsidP="00F13A01">
      <w:pPr>
        <w:pStyle w:val="ListParagraph"/>
        <w:numPr>
          <w:ilvl w:val="2"/>
          <w:numId w:val="1"/>
        </w:numPr>
      </w:pPr>
      <w:r>
        <w:t>4-5  half-lives of a drug are required for drug to reach steady-state concentrations and to develop equilibrium between tissue and serum concentrations (maximal therapeutic effects don’t occur until equilibrium is met)</w:t>
      </w:r>
    </w:p>
    <w:p w:rsidR="00D71145" w:rsidRDefault="00D71145" w:rsidP="00D71145">
      <w:pPr>
        <w:pStyle w:val="ListParagraph"/>
        <w:numPr>
          <w:ilvl w:val="0"/>
          <w:numId w:val="1"/>
        </w:numPr>
      </w:pPr>
      <w:r>
        <w:t>Pharmacodynamics</w:t>
      </w:r>
    </w:p>
    <w:p w:rsidR="00D01830" w:rsidRDefault="00936074" w:rsidP="00D01830">
      <w:pPr>
        <w:pStyle w:val="ListParagraph"/>
        <w:numPr>
          <w:ilvl w:val="1"/>
          <w:numId w:val="1"/>
        </w:numPr>
      </w:pPr>
      <w:r w:rsidRPr="001C6458">
        <w:rPr>
          <w:u w:val="single"/>
        </w:rPr>
        <w:t>Pharmacodynamics</w:t>
      </w:r>
      <w:r>
        <w:t xml:space="preserve"> – involves drug actions on target cells and the resulting alterations in cellular biochemical reactions and functions (what the drug does to the body)</w:t>
      </w:r>
    </w:p>
    <w:p w:rsidR="00936074" w:rsidRDefault="00936074" w:rsidP="00D01830">
      <w:pPr>
        <w:pStyle w:val="ListParagraph"/>
        <w:numPr>
          <w:ilvl w:val="1"/>
          <w:numId w:val="1"/>
        </w:numPr>
      </w:pPr>
      <w:r>
        <w:t xml:space="preserve">Receptor Theory of Drug Action </w:t>
      </w:r>
    </w:p>
    <w:p w:rsidR="00936074" w:rsidRDefault="00936074" w:rsidP="00936074">
      <w:pPr>
        <w:pStyle w:val="ListParagraph"/>
        <w:numPr>
          <w:ilvl w:val="2"/>
          <w:numId w:val="1"/>
        </w:numPr>
      </w:pPr>
      <w:r>
        <w:t>Most drugs exert their effects by chemically binding with receptors at the cellular level</w:t>
      </w:r>
    </w:p>
    <w:p w:rsidR="00936074" w:rsidRDefault="00936074" w:rsidP="00936074">
      <w:pPr>
        <w:pStyle w:val="ListParagraph"/>
        <w:numPr>
          <w:ilvl w:val="2"/>
          <w:numId w:val="1"/>
        </w:numPr>
      </w:pPr>
      <w:r>
        <w:t>Types of reactions</w:t>
      </w:r>
    </w:p>
    <w:p w:rsidR="00936074" w:rsidRDefault="00936074" w:rsidP="00936074">
      <w:pPr>
        <w:pStyle w:val="ListParagraph"/>
        <w:numPr>
          <w:ilvl w:val="3"/>
          <w:numId w:val="1"/>
        </w:numPr>
      </w:pPr>
      <w:r>
        <w:t>Involves activation, inactivation, or other alterations of intracellular enzymes</w:t>
      </w:r>
    </w:p>
    <w:p w:rsidR="00936074" w:rsidRDefault="00936074" w:rsidP="00936074">
      <w:pPr>
        <w:pStyle w:val="ListParagraph"/>
        <w:numPr>
          <w:ilvl w:val="3"/>
          <w:numId w:val="1"/>
        </w:numPr>
      </w:pPr>
      <w:r>
        <w:t>Involves changes in the permeability of cell membranes to one or more ions</w:t>
      </w:r>
    </w:p>
    <w:p w:rsidR="00936074" w:rsidRDefault="00936074" w:rsidP="00936074">
      <w:pPr>
        <w:pStyle w:val="ListParagraph"/>
        <w:numPr>
          <w:ilvl w:val="3"/>
          <w:numId w:val="1"/>
        </w:numPr>
      </w:pPr>
      <w:r>
        <w:t xml:space="preserve">May modify the synthesis, release, or inactivation of the neurohormones </w:t>
      </w:r>
      <w:r w:rsidR="001C6458">
        <w:t>that regulate many physiologic processes</w:t>
      </w:r>
    </w:p>
    <w:p w:rsidR="001C6458" w:rsidRDefault="001C6458" w:rsidP="001C6458">
      <w:pPr>
        <w:pStyle w:val="ListParagraph"/>
        <w:numPr>
          <w:ilvl w:val="1"/>
          <w:numId w:val="1"/>
        </w:numPr>
      </w:pPr>
      <w:r>
        <w:t xml:space="preserve">Nonreceptor Drug Actions </w:t>
      </w:r>
    </w:p>
    <w:p w:rsidR="001C6458" w:rsidRDefault="001C6458" w:rsidP="001C6458">
      <w:pPr>
        <w:pStyle w:val="ListParagraph"/>
        <w:numPr>
          <w:ilvl w:val="2"/>
          <w:numId w:val="1"/>
        </w:numPr>
      </w:pPr>
      <w:r w:rsidRPr="001C6458">
        <w:rPr>
          <w:u w:val="single"/>
        </w:rPr>
        <w:t>Antacids</w:t>
      </w:r>
      <w:r>
        <w:t xml:space="preserve"> act chemically to neutralize the hydrochloric acid produced by gastric parietal cells and thereby raise the pH of gastric fluid</w:t>
      </w:r>
    </w:p>
    <w:p w:rsidR="001C6458" w:rsidRDefault="001C6458" w:rsidP="001C6458">
      <w:pPr>
        <w:pStyle w:val="ListParagraph"/>
        <w:numPr>
          <w:ilvl w:val="2"/>
          <w:numId w:val="1"/>
        </w:numPr>
      </w:pPr>
      <w:r w:rsidRPr="001C6458">
        <w:rPr>
          <w:u w:val="single"/>
        </w:rPr>
        <w:t>Osmotic</w:t>
      </w:r>
      <w:r>
        <w:t xml:space="preserve"> diuretics (</w:t>
      </w:r>
      <w:proofErr w:type="spellStart"/>
      <w:r>
        <w:t>mannitol</w:t>
      </w:r>
      <w:proofErr w:type="spellEnd"/>
      <w:r>
        <w:t xml:space="preserve">) increase the </w:t>
      </w:r>
      <w:proofErr w:type="spellStart"/>
      <w:r>
        <w:t>osmolarity</w:t>
      </w:r>
      <w:proofErr w:type="spellEnd"/>
      <w:r>
        <w:t xml:space="preserve"> of plasma and pull water out of tissues into the bloodstream</w:t>
      </w:r>
    </w:p>
    <w:p w:rsidR="001C6458" w:rsidRDefault="001C6458" w:rsidP="001C6458">
      <w:pPr>
        <w:pStyle w:val="ListParagraph"/>
        <w:numPr>
          <w:ilvl w:val="2"/>
          <w:numId w:val="1"/>
        </w:numPr>
      </w:pPr>
      <w:r>
        <w:t xml:space="preserve"> Drugs that are structurally similar to nutrients required by body cells (purines, </w:t>
      </w:r>
      <w:proofErr w:type="spellStart"/>
      <w:r>
        <w:t>pyrimidines</w:t>
      </w:r>
      <w:proofErr w:type="spellEnd"/>
      <w:r>
        <w:t>) and that can be incorporated into cellular constituents, such as nucleic acids, interfere with normal cell functioning (many anticancer drugs use this mechanism)</w:t>
      </w:r>
    </w:p>
    <w:p w:rsidR="001C6458" w:rsidRDefault="001C6458" w:rsidP="001C6458">
      <w:pPr>
        <w:pStyle w:val="ListParagraph"/>
        <w:numPr>
          <w:ilvl w:val="2"/>
          <w:numId w:val="1"/>
        </w:numPr>
      </w:pPr>
      <w:r>
        <w:t>Metal chelating agents combine with toxic metals to form a complex that can be more readily excreted</w:t>
      </w:r>
    </w:p>
    <w:p w:rsidR="001C6458" w:rsidRDefault="001C6458" w:rsidP="001C6458">
      <w:pPr>
        <w:pStyle w:val="ListParagraph"/>
        <w:numPr>
          <w:ilvl w:val="0"/>
          <w:numId w:val="1"/>
        </w:numPr>
      </w:pPr>
      <w:r>
        <w:t>Variables that Affect Drug Actions</w:t>
      </w:r>
    </w:p>
    <w:p w:rsidR="001C6458" w:rsidRDefault="001C6458" w:rsidP="001C6458">
      <w:pPr>
        <w:pStyle w:val="ListParagraph"/>
        <w:numPr>
          <w:ilvl w:val="1"/>
          <w:numId w:val="1"/>
        </w:numPr>
      </w:pPr>
      <w:r>
        <w:t>Dosage</w:t>
      </w:r>
    </w:p>
    <w:p w:rsidR="001C6458" w:rsidRDefault="001C6458" w:rsidP="001C6458">
      <w:pPr>
        <w:pStyle w:val="ListParagraph"/>
        <w:numPr>
          <w:ilvl w:val="2"/>
          <w:numId w:val="1"/>
        </w:numPr>
      </w:pPr>
      <w:r>
        <w:t>Refers to frequency, size, and number of doses; it is a major determinant of drug actions and responses, both therapeutic and adverse</w:t>
      </w:r>
    </w:p>
    <w:p w:rsidR="001C6458" w:rsidRDefault="00117215" w:rsidP="001C6458">
      <w:pPr>
        <w:pStyle w:val="ListParagraph"/>
        <w:numPr>
          <w:ilvl w:val="2"/>
          <w:numId w:val="1"/>
        </w:numPr>
      </w:pPr>
      <w:r>
        <w:t>Too small = no pharmacologic effects; too large = toxicity, adverse effects</w:t>
      </w:r>
    </w:p>
    <w:p w:rsidR="00117215" w:rsidRDefault="00117215" w:rsidP="001C6458">
      <w:pPr>
        <w:pStyle w:val="ListParagraph"/>
        <w:numPr>
          <w:ilvl w:val="2"/>
          <w:numId w:val="1"/>
        </w:numPr>
      </w:pPr>
      <w:r>
        <w:t xml:space="preserve">Dosage depends on </w:t>
      </w:r>
    </w:p>
    <w:p w:rsidR="00117215" w:rsidRDefault="00117215" w:rsidP="00117215">
      <w:pPr>
        <w:pStyle w:val="ListParagraph"/>
        <w:numPr>
          <w:ilvl w:val="3"/>
          <w:numId w:val="1"/>
        </w:numPr>
      </w:pPr>
      <w:r>
        <w:lastRenderedPageBreak/>
        <w:t>Reason for use</w:t>
      </w:r>
    </w:p>
    <w:p w:rsidR="00117215" w:rsidRDefault="00117215" w:rsidP="00117215">
      <w:pPr>
        <w:pStyle w:val="ListParagraph"/>
        <w:numPr>
          <w:ilvl w:val="3"/>
          <w:numId w:val="1"/>
        </w:numPr>
      </w:pPr>
      <w:r>
        <w:t>Potency</w:t>
      </w:r>
    </w:p>
    <w:p w:rsidR="00117215" w:rsidRDefault="00117215" w:rsidP="00117215">
      <w:pPr>
        <w:pStyle w:val="ListParagraph"/>
        <w:numPr>
          <w:ilvl w:val="3"/>
          <w:numId w:val="1"/>
        </w:numPr>
      </w:pPr>
      <w:r>
        <w:t>Pharmacokinetics</w:t>
      </w:r>
    </w:p>
    <w:p w:rsidR="00117215" w:rsidRDefault="00117215" w:rsidP="00117215">
      <w:pPr>
        <w:pStyle w:val="ListParagraph"/>
        <w:numPr>
          <w:ilvl w:val="3"/>
          <w:numId w:val="1"/>
        </w:numPr>
      </w:pPr>
      <w:r>
        <w:t>Route of administration</w:t>
      </w:r>
    </w:p>
    <w:p w:rsidR="00117215" w:rsidRDefault="00117215" w:rsidP="00117215">
      <w:pPr>
        <w:pStyle w:val="ListParagraph"/>
        <w:numPr>
          <w:ilvl w:val="3"/>
          <w:numId w:val="1"/>
        </w:numPr>
      </w:pPr>
      <w:r>
        <w:t>Dosage form</w:t>
      </w:r>
    </w:p>
    <w:p w:rsidR="00117215" w:rsidRDefault="00117215" w:rsidP="00117215">
      <w:pPr>
        <w:pStyle w:val="ListParagraph"/>
        <w:numPr>
          <w:ilvl w:val="3"/>
          <w:numId w:val="1"/>
        </w:numPr>
      </w:pPr>
      <w:r>
        <w:t>Age</w:t>
      </w:r>
    </w:p>
    <w:p w:rsidR="00117215" w:rsidRDefault="00117215" w:rsidP="00117215">
      <w:pPr>
        <w:pStyle w:val="ListParagraph"/>
        <w:numPr>
          <w:ilvl w:val="3"/>
          <w:numId w:val="1"/>
        </w:numPr>
      </w:pPr>
      <w:r>
        <w:t>Weight</w:t>
      </w:r>
    </w:p>
    <w:p w:rsidR="00117215" w:rsidRDefault="00117215" w:rsidP="00117215">
      <w:pPr>
        <w:pStyle w:val="ListParagraph"/>
        <w:numPr>
          <w:ilvl w:val="3"/>
          <w:numId w:val="1"/>
        </w:numPr>
      </w:pPr>
      <w:r>
        <w:t>State of health</w:t>
      </w:r>
    </w:p>
    <w:p w:rsidR="00117215" w:rsidRDefault="00117215" w:rsidP="00117215">
      <w:pPr>
        <w:pStyle w:val="ListParagraph"/>
        <w:numPr>
          <w:ilvl w:val="3"/>
          <w:numId w:val="1"/>
        </w:numPr>
      </w:pPr>
      <w:r>
        <w:t>Function of cardiovascular, renal, and hepatic systems</w:t>
      </w:r>
    </w:p>
    <w:p w:rsidR="00117215" w:rsidRDefault="00117215" w:rsidP="00117215">
      <w:pPr>
        <w:pStyle w:val="ListParagraph"/>
        <w:numPr>
          <w:ilvl w:val="1"/>
          <w:numId w:val="1"/>
        </w:numPr>
      </w:pPr>
      <w:r>
        <w:t>Route of Administration</w:t>
      </w:r>
    </w:p>
    <w:p w:rsidR="00117215" w:rsidRDefault="00117215" w:rsidP="00117215">
      <w:pPr>
        <w:pStyle w:val="ListParagraph"/>
        <w:numPr>
          <w:ilvl w:val="2"/>
          <w:numId w:val="1"/>
        </w:numPr>
      </w:pPr>
      <w:r>
        <w:t>Affect drug actions and patient responses largely by influencing absorption and distribution</w:t>
      </w:r>
    </w:p>
    <w:p w:rsidR="00117215" w:rsidRDefault="00117215" w:rsidP="00117215">
      <w:pPr>
        <w:pStyle w:val="ListParagraph"/>
        <w:numPr>
          <w:ilvl w:val="2"/>
          <w:numId w:val="1"/>
        </w:numPr>
      </w:pPr>
      <w:r>
        <w:t>IV is quickest because it is injected directly into bloodstream</w:t>
      </w:r>
    </w:p>
    <w:p w:rsidR="00117215" w:rsidRDefault="00117215" w:rsidP="00117215">
      <w:pPr>
        <w:pStyle w:val="ListParagraph"/>
        <w:numPr>
          <w:ilvl w:val="2"/>
          <w:numId w:val="1"/>
        </w:numPr>
      </w:pPr>
      <w:r>
        <w:t>For some drugs, IM is also quick because muscle tissue has large blood supply</w:t>
      </w:r>
    </w:p>
    <w:p w:rsidR="00117215" w:rsidRDefault="00117215" w:rsidP="00117215">
      <w:pPr>
        <w:pStyle w:val="ListParagraph"/>
        <w:numPr>
          <w:ilvl w:val="1"/>
          <w:numId w:val="1"/>
        </w:numPr>
      </w:pPr>
      <w:r>
        <w:t>Drug-Diet Interactions</w:t>
      </w:r>
    </w:p>
    <w:p w:rsidR="00117215" w:rsidRDefault="00117215" w:rsidP="00117215">
      <w:pPr>
        <w:pStyle w:val="ListParagraph"/>
        <w:numPr>
          <w:ilvl w:val="2"/>
          <w:numId w:val="1"/>
        </w:numPr>
      </w:pPr>
      <w:r>
        <w:t>A few drugs are given to decrease absorption of food</w:t>
      </w:r>
    </w:p>
    <w:p w:rsidR="00117215" w:rsidRDefault="00117215" w:rsidP="00117215">
      <w:pPr>
        <w:pStyle w:val="ListParagraph"/>
        <w:numPr>
          <w:ilvl w:val="3"/>
          <w:numId w:val="1"/>
        </w:numPr>
      </w:pPr>
      <w:proofErr w:type="spellStart"/>
      <w:r>
        <w:t>orlistat</w:t>
      </w:r>
      <w:proofErr w:type="spellEnd"/>
      <w:r>
        <w:t xml:space="preserve"> (</w:t>
      </w:r>
      <w:proofErr w:type="spellStart"/>
      <w:r>
        <w:t>Xenical</w:t>
      </w:r>
      <w:proofErr w:type="spellEnd"/>
      <w:r>
        <w:t xml:space="preserve">) decreases absorption of fats from food to promote weight loss; </w:t>
      </w:r>
      <w:proofErr w:type="spellStart"/>
      <w:r>
        <w:t>ezetimibe</w:t>
      </w:r>
      <w:proofErr w:type="spellEnd"/>
      <w:r>
        <w:t xml:space="preserve"> (</w:t>
      </w:r>
      <w:proofErr w:type="spellStart"/>
      <w:r>
        <w:t>Zetia</w:t>
      </w:r>
      <w:proofErr w:type="spellEnd"/>
      <w:r>
        <w:t>) decreases absorption of cholesterol from food and is given to lower serum cholesterol levels</w:t>
      </w:r>
    </w:p>
    <w:p w:rsidR="00F1722E" w:rsidRDefault="00117215" w:rsidP="00F1722E">
      <w:pPr>
        <w:pStyle w:val="ListParagraph"/>
        <w:numPr>
          <w:ilvl w:val="2"/>
          <w:numId w:val="1"/>
        </w:numPr>
      </w:pPr>
      <w:r>
        <w:t>Mostly, slowed absorption is not wanted – giving meds 1 hour before or 2 hours after a meal is beneficial for accurate absorption</w:t>
      </w:r>
    </w:p>
    <w:p w:rsidR="006F2C88" w:rsidRDefault="006F2C88" w:rsidP="00F1722E">
      <w:pPr>
        <w:pStyle w:val="ListParagraph"/>
        <w:numPr>
          <w:ilvl w:val="2"/>
          <w:numId w:val="1"/>
        </w:numPr>
      </w:pPr>
      <w:proofErr w:type="spellStart"/>
      <w:r>
        <w:t>Tyramine</w:t>
      </w:r>
      <w:proofErr w:type="spellEnd"/>
      <w:r>
        <w:t>-containing foods cannot be taken with monoamine oxidase</w:t>
      </w:r>
    </w:p>
    <w:p w:rsidR="006F2C88" w:rsidRDefault="006F2C88" w:rsidP="00F1722E">
      <w:pPr>
        <w:pStyle w:val="ListParagraph"/>
        <w:numPr>
          <w:ilvl w:val="2"/>
          <w:numId w:val="1"/>
        </w:numPr>
      </w:pPr>
      <w:r>
        <w:t>Vitamin-K-containing foods cannot be taken with warfarin (Coumadin)</w:t>
      </w:r>
    </w:p>
    <w:p w:rsidR="006F2C88" w:rsidRDefault="006F2C88" w:rsidP="00F1722E">
      <w:pPr>
        <w:pStyle w:val="ListParagraph"/>
        <w:numPr>
          <w:ilvl w:val="2"/>
          <w:numId w:val="1"/>
        </w:numPr>
      </w:pPr>
      <w:proofErr w:type="spellStart"/>
      <w:r>
        <w:t>Tetracyclie</w:t>
      </w:r>
      <w:proofErr w:type="spellEnd"/>
      <w:r>
        <w:t xml:space="preserve"> (antibiotic) cannot be taken with dairy products such as milk and cheese</w:t>
      </w:r>
    </w:p>
    <w:p w:rsidR="007E7927" w:rsidRDefault="007E7927" w:rsidP="00F1722E">
      <w:pPr>
        <w:pStyle w:val="ListParagraph"/>
        <w:numPr>
          <w:ilvl w:val="2"/>
          <w:numId w:val="1"/>
        </w:numPr>
      </w:pPr>
      <w:r>
        <w:t xml:space="preserve">Grapefruit contains a substance that strongly inhibits the metabolism of drugs normally metabolized by CYP3A4 enzyme </w:t>
      </w:r>
    </w:p>
    <w:p w:rsidR="00F1722E" w:rsidRDefault="00F1722E" w:rsidP="00F1722E">
      <w:pPr>
        <w:pStyle w:val="ListParagraph"/>
        <w:numPr>
          <w:ilvl w:val="1"/>
          <w:numId w:val="1"/>
        </w:numPr>
      </w:pPr>
      <w:r>
        <w:t>Drug-Drug Interactions</w:t>
      </w:r>
    </w:p>
    <w:p w:rsidR="00F1722E" w:rsidRDefault="00F1722E" w:rsidP="00F1722E">
      <w:pPr>
        <w:pStyle w:val="ListParagraph"/>
        <w:numPr>
          <w:ilvl w:val="2"/>
          <w:numId w:val="1"/>
        </w:numPr>
      </w:pPr>
      <w:r>
        <w:t>The basis cause of many drug-drug interactions is altered drug metabolism (drugs metabolized by the same enzymes compete for binding sites and there may not be enough for 2+ drugs) and protein binding</w:t>
      </w:r>
    </w:p>
    <w:p w:rsidR="00117215" w:rsidRDefault="00117215" w:rsidP="00F1722E">
      <w:pPr>
        <w:pStyle w:val="ListParagraph"/>
        <w:numPr>
          <w:ilvl w:val="2"/>
          <w:numId w:val="1"/>
        </w:numPr>
      </w:pPr>
      <w:r>
        <w:t xml:space="preserve"> </w:t>
      </w:r>
      <w:r w:rsidR="00F1722E">
        <w:t>Interactions that can increase the therapeutic or adverse effects of drugs include:</w:t>
      </w:r>
    </w:p>
    <w:p w:rsidR="00F1722E" w:rsidRDefault="00F1722E" w:rsidP="00F1722E">
      <w:pPr>
        <w:pStyle w:val="ListParagraph"/>
        <w:numPr>
          <w:ilvl w:val="3"/>
          <w:numId w:val="1"/>
        </w:numPr>
      </w:pPr>
      <w:r>
        <w:t>Additive effects – occur when two drugs with similar pharmacologic actions are taken (ethanol + sedative drug increases sedative effects)</w:t>
      </w:r>
    </w:p>
    <w:p w:rsidR="00F1722E" w:rsidRDefault="00F1722E" w:rsidP="00F1722E">
      <w:pPr>
        <w:pStyle w:val="ListParagraph"/>
        <w:numPr>
          <w:ilvl w:val="3"/>
          <w:numId w:val="1"/>
        </w:numPr>
      </w:pPr>
      <w:r>
        <w:t>Synergism – occurs when 2 drugs with different sites or mechanisms of action produce greater effects when taken together (acetaminophen [nonopioid analgesic] + codeine [opioid analgesic] increases analgesic effects)</w:t>
      </w:r>
    </w:p>
    <w:p w:rsidR="00F1722E" w:rsidRDefault="00F1722E" w:rsidP="00F1722E">
      <w:pPr>
        <w:pStyle w:val="ListParagraph"/>
        <w:numPr>
          <w:ilvl w:val="3"/>
          <w:numId w:val="1"/>
        </w:numPr>
      </w:pPr>
      <w:r>
        <w:t>Interference – interference by one drug with the metabolism of a second drug may result in intensified effects of the second drug</w:t>
      </w:r>
    </w:p>
    <w:p w:rsidR="006F2C88" w:rsidRDefault="006F2C88" w:rsidP="00F1722E">
      <w:pPr>
        <w:pStyle w:val="ListParagraph"/>
        <w:numPr>
          <w:ilvl w:val="3"/>
          <w:numId w:val="1"/>
        </w:numPr>
      </w:pPr>
      <w:r>
        <w:lastRenderedPageBreak/>
        <w:t>Displacement – (a drug with a strong attraction to a protein-binding site may displace a less tightly bound drug) of one drug from plasma protein-binding sites by a second drug increases the effects of the displaced drug [ aspirin displaces warfarin and increases the drug’s anticoagulant effects]</w:t>
      </w:r>
    </w:p>
    <w:p w:rsidR="007E7927" w:rsidRDefault="007E7927" w:rsidP="007E7927">
      <w:pPr>
        <w:pStyle w:val="ListParagraph"/>
        <w:numPr>
          <w:ilvl w:val="2"/>
          <w:numId w:val="1"/>
        </w:numPr>
      </w:pPr>
      <w:r>
        <w:t>Interactions in which drug effects are decreased include the following</w:t>
      </w:r>
    </w:p>
    <w:p w:rsidR="007E7927" w:rsidRDefault="008373BE" w:rsidP="007E7927">
      <w:pPr>
        <w:pStyle w:val="ListParagraph"/>
        <w:numPr>
          <w:ilvl w:val="3"/>
          <w:numId w:val="1"/>
        </w:numPr>
      </w:pPr>
      <w:r>
        <w:t>Antidote – drug that can be given to antagonize the toxic effects of another drug (naloxone is commonly used with morphine to reduce depressant effects)</w:t>
      </w:r>
    </w:p>
    <w:p w:rsidR="008373BE" w:rsidRDefault="008373BE" w:rsidP="008373BE">
      <w:pPr>
        <w:pStyle w:val="ListParagraph"/>
        <w:numPr>
          <w:ilvl w:val="3"/>
          <w:numId w:val="1"/>
        </w:numPr>
      </w:pPr>
      <w:r>
        <w:t xml:space="preserve">Decreased intestinal absorption of drugs occurs when drugs combine to produce </w:t>
      </w:r>
      <w:proofErr w:type="spellStart"/>
      <w:r>
        <w:t>nonabsorbable</w:t>
      </w:r>
      <w:proofErr w:type="spellEnd"/>
      <w:r>
        <w:t xml:space="preserve"> compounds (drugs containing calcium, magnesium, or aluminum bond with oral tetracycline to decreases absorption and therefore its antibiotic effect)</w:t>
      </w:r>
    </w:p>
    <w:p w:rsidR="008373BE" w:rsidRDefault="008373BE" w:rsidP="008373BE">
      <w:pPr>
        <w:pStyle w:val="ListParagraph"/>
        <w:numPr>
          <w:ilvl w:val="3"/>
          <w:numId w:val="1"/>
        </w:numPr>
      </w:pPr>
      <w:r>
        <w:t>Activation of drug-metabolizing enzymes in the liver increases the metabolism rate of any drug metabolized mainly by that group of enzymes and therefore decreases the drug’s effects (several drugs [phenytoin] and cigarette smoking are known enzyme inducers)</w:t>
      </w:r>
    </w:p>
    <w:p w:rsidR="008373BE" w:rsidRDefault="008373BE" w:rsidP="008373BE">
      <w:pPr>
        <w:pStyle w:val="ListParagraph"/>
        <w:numPr>
          <w:ilvl w:val="1"/>
          <w:numId w:val="1"/>
        </w:numPr>
      </w:pPr>
      <w:r>
        <w:t>Age</w:t>
      </w:r>
    </w:p>
    <w:p w:rsidR="008373BE" w:rsidRDefault="008373BE" w:rsidP="008373BE">
      <w:pPr>
        <w:pStyle w:val="ListParagraph"/>
        <w:numPr>
          <w:ilvl w:val="2"/>
          <w:numId w:val="1"/>
        </w:numPr>
      </w:pPr>
      <w:r>
        <w:t>Neonates, infants, fetuses cannot handle drugs due to immature liver and kidneys</w:t>
      </w:r>
    </w:p>
    <w:p w:rsidR="008373BE" w:rsidRDefault="008373BE" w:rsidP="008373BE">
      <w:pPr>
        <w:pStyle w:val="ListParagraph"/>
        <w:numPr>
          <w:ilvl w:val="2"/>
          <w:numId w:val="1"/>
        </w:numPr>
      </w:pPr>
      <w:r>
        <w:t>Older infants (1 month-1 year) reach approximately adult levels of protein binding and kidney function, but liver and kidney function and the blood-brain barrier are still immature</w:t>
      </w:r>
    </w:p>
    <w:p w:rsidR="008373BE" w:rsidRDefault="003D1BE8" w:rsidP="008373BE">
      <w:pPr>
        <w:pStyle w:val="ListParagraph"/>
        <w:numPr>
          <w:ilvl w:val="2"/>
          <w:numId w:val="1"/>
        </w:numPr>
      </w:pPr>
      <w:r>
        <w:t>Children (1-12 years) have a period of increased activity of drug metabolizing enzymes – drugs are rapidly metabolized and eliminated</w:t>
      </w:r>
    </w:p>
    <w:p w:rsidR="003D1BE8" w:rsidRDefault="003D1BE8" w:rsidP="008373BE">
      <w:pPr>
        <w:pStyle w:val="ListParagraph"/>
        <w:numPr>
          <w:ilvl w:val="2"/>
          <w:numId w:val="1"/>
        </w:numPr>
      </w:pPr>
      <w:r>
        <w:t>In older adults (65+) physiologic changes may alter all pharmacokinetic processes (decreased gastric acidity, decreased blood flow, and decreased motility)</w:t>
      </w:r>
    </w:p>
    <w:p w:rsidR="003D1BE8" w:rsidRDefault="003D1BE8" w:rsidP="003D1BE8">
      <w:pPr>
        <w:pStyle w:val="ListParagraph"/>
        <w:numPr>
          <w:ilvl w:val="1"/>
          <w:numId w:val="1"/>
        </w:numPr>
      </w:pPr>
      <w:r>
        <w:t>Body Weight</w:t>
      </w:r>
    </w:p>
    <w:p w:rsidR="003D1BE8" w:rsidRDefault="003D1BE8" w:rsidP="003D1BE8">
      <w:pPr>
        <w:pStyle w:val="ListParagraph"/>
        <w:numPr>
          <w:ilvl w:val="2"/>
          <w:numId w:val="1"/>
        </w:numPr>
      </w:pPr>
      <w:r>
        <w:t>Mainly concerns dose</w:t>
      </w:r>
    </w:p>
    <w:p w:rsidR="003D1BE8" w:rsidRDefault="003D1BE8" w:rsidP="003D1BE8">
      <w:pPr>
        <w:pStyle w:val="ListParagraph"/>
        <w:numPr>
          <w:ilvl w:val="1"/>
          <w:numId w:val="1"/>
        </w:numPr>
      </w:pPr>
      <w:r>
        <w:t>Genetic and Ethnic Characteristics</w:t>
      </w:r>
    </w:p>
    <w:p w:rsidR="003D1BE8" w:rsidRDefault="003D1BE8" w:rsidP="003D1BE8">
      <w:pPr>
        <w:pStyle w:val="ListParagraph"/>
        <w:numPr>
          <w:ilvl w:val="2"/>
          <w:numId w:val="1"/>
        </w:numPr>
      </w:pPr>
      <w:r>
        <w:t>Genes determine the types and amounts of proteins produced in body cells and thereby control both physical and chemical functions of the cells</w:t>
      </w:r>
    </w:p>
    <w:p w:rsidR="0031307A" w:rsidRDefault="0031307A" w:rsidP="003D1BE8">
      <w:pPr>
        <w:pStyle w:val="ListParagraph"/>
        <w:numPr>
          <w:ilvl w:val="2"/>
          <w:numId w:val="1"/>
        </w:numPr>
      </w:pPr>
      <w:r>
        <w:t xml:space="preserve">African Americans respond differently to cardiovascular drugs than </w:t>
      </w:r>
      <w:proofErr w:type="spellStart"/>
      <w:r>
        <w:t>caucasions</w:t>
      </w:r>
      <w:proofErr w:type="spellEnd"/>
    </w:p>
    <w:p w:rsidR="0031307A" w:rsidRDefault="0031307A" w:rsidP="003D1BE8">
      <w:pPr>
        <w:pStyle w:val="ListParagraph"/>
        <w:numPr>
          <w:ilvl w:val="2"/>
          <w:numId w:val="1"/>
        </w:numPr>
      </w:pPr>
      <w:r>
        <w:t>Asians need smaller doses of commonly used drugs, including beta blockers and several psychotropic drugs</w:t>
      </w:r>
    </w:p>
    <w:p w:rsidR="0031307A" w:rsidRDefault="0031307A" w:rsidP="003D1BE8">
      <w:pPr>
        <w:pStyle w:val="ListParagraph"/>
        <w:numPr>
          <w:ilvl w:val="2"/>
          <w:numId w:val="1"/>
        </w:numPr>
      </w:pPr>
      <w:r>
        <w:t>Pharmacogenetics – involves the study of genetic variations that result in interindividual differences in drug responses</w:t>
      </w:r>
    </w:p>
    <w:p w:rsidR="0031307A" w:rsidRDefault="0031307A" w:rsidP="0031307A">
      <w:pPr>
        <w:pStyle w:val="ListParagraph"/>
        <w:numPr>
          <w:ilvl w:val="3"/>
          <w:numId w:val="1"/>
        </w:numPr>
      </w:pPr>
      <w:r>
        <w:t>Each person is genetically unique and must be treated as an individual instead of a group</w:t>
      </w:r>
    </w:p>
    <w:p w:rsidR="0031307A" w:rsidRDefault="0031307A" w:rsidP="0031307A">
      <w:pPr>
        <w:pStyle w:val="ListParagraph"/>
        <w:numPr>
          <w:ilvl w:val="1"/>
          <w:numId w:val="1"/>
        </w:numPr>
      </w:pPr>
      <w:r>
        <w:t>Gender</w:t>
      </w:r>
    </w:p>
    <w:p w:rsidR="0031307A" w:rsidRDefault="0031307A" w:rsidP="0031307A">
      <w:pPr>
        <w:pStyle w:val="ListParagraph"/>
        <w:numPr>
          <w:ilvl w:val="2"/>
          <w:numId w:val="1"/>
        </w:numPr>
      </w:pPr>
      <w:r>
        <w:lastRenderedPageBreak/>
        <w:t>Women who are depressed are more likely to respond to the selective serotonin reuptake inhibitors (SSRIs), such as fluoxetine (Prozac), than to the tricyclic antidepressants (TCA’s), such as amitriptyline (Elavil)</w:t>
      </w:r>
    </w:p>
    <w:p w:rsidR="0031307A" w:rsidRDefault="0031307A" w:rsidP="0031307A">
      <w:pPr>
        <w:pStyle w:val="ListParagraph"/>
        <w:numPr>
          <w:ilvl w:val="2"/>
          <w:numId w:val="1"/>
        </w:numPr>
      </w:pPr>
      <w:r>
        <w:t>Women with anxiety disorders may respond less well than men to some antianxiety medications</w:t>
      </w:r>
    </w:p>
    <w:p w:rsidR="0031307A" w:rsidRDefault="0031307A" w:rsidP="0031307A">
      <w:pPr>
        <w:pStyle w:val="ListParagraph"/>
        <w:numPr>
          <w:ilvl w:val="2"/>
          <w:numId w:val="1"/>
        </w:numPr>
      </w:pPr>
      <w:r>
        <w:t>Women with schizophrenia seem to need smaller doses of antipsychotic meds than men</w:t>
      </w:r>
    </w:p>
    <w:p w:rsidR="0031307A" w:rsidRDefault="0031307A" w:rsidP="0031307A">
      <w:pPr>
        <w:pStyle w:val="ListParagraph"/>
        <w:numPr>
          <w:ilvl w:val="2"/>
          <w:numId w:val="1"/>
        </w:numPr>
      </w:pPr>
      <w:r>
        <w:t xml:space="preserve">Women may obtain more pain relief from opioid analgesics (morphine) and less relief from nonopioid analgesics (acetaminophen, ibuprofen) compared to men </w:t>
      </w:r>
    </w:p>
    <w:p w:rsidR="0031307A" w:rsidRDefault="0031307A" w:rsidP="0031307A">
      <w:pPr>
        <w:pStyle w:val="ListParagraph"/>
        <w:numPr>
          <w:ilvl w:val="1"/>
          <w:numId w:val="1"/>
        </w:numPr>
      </w:pPr>
      <w:r>
        <w:t>Pathologic Conditions</w:t>
      </w:r>
    </w:p>
    <w:p w:rsidR="0031307A" w:rsidRDefault="00B77F73" w:rsidP="0031307A">
      <w:pPr>
        <w:pStyle w:val="ListParagraph"/>
        <w:numPr>
          <w:ilvl w:val="2"/>
          <w:numId w:val="1"/>
        </w:numPr>
      </w:pPr>
      <w:r>
        <w:t>Cardiovascular disorders (myocardial infraction, heart failure, hypertension) – may interfere with all pharmacokinetic processes (PK); mainly by decreasing blood flow to sites of drug administration, action, metabolism (liver), and excretion (kidneys)</w:t>
      </w:r>
    </w:p>
    <w:p w:rsidR="00B77F73" w:rsidRDefault="00B77F73" w:rsidP="0031307A">
      <w:pPr>
        <w:pStyle w:val="ListParagraph"/>
        <w:numPr>
          <w:ilvl w:val="2"/>
          <w:numId w:val="1"/>
        </w:numPr>
      </w:pPr>
      <w:r>
        <w:t>Gastrointestinal disorders (vomiting, diarrhea, inflammatory bowel disease, trauma, or surgery of the gastrointestinal tract) – may interfere with absorption of oral drugs</w:t>
      </w:r>
    </w:p>
    <w:p w:rsidR="00B77F73" w:rsidRDefault="00B77F73" w:rsidP="0031307A">
      <w:pPr>
        <w:pStyle w:val="ListParagraph"/>
        <w:numPr>
          <w:ilvl w:val="2"/>
          <w:numId w:val="1"/>
        </w:numPr>
      </w:pPr>
      <w:r>
        <w:t>Hepatic disorders (hepatitis, cirrhosis, decreased liver function) – mainly interfere with metabolism. If severe, may interact with all PK processes</w:t>
      </w:r>
    </w:p>
    <w:p w:rsidR="00B77F73" w:rsidRDefault="00B77F73" w:rsidP="0031307A">
      <w:pPr>
        <w:pStyle w:val="ListParagraph"/>
        <w:numPr>
          <w:ilvl w:val="2"/>
          <w:numId w:val="1"/>
        </w:numPr>
      </w:pPr>
      <w:r>
        <w:t>Renal disorders (acute or chronic renal failure) – mainly interfere with excretion. If severe, may interfere with all PK processes</w:t>
      </w:r>
    </w:p>
    <w:p w:rsidR="00B77F73" w:rsidRDefault="00B77F73" w:rsidP="0031307A">
      <w:pPr>
        <w:pStyle w:val="ListParagraph"/>
        <w:numPr>
          <w:ilvl w:val="2"/>
          <w:numId w:val="1"/>
        </w:numPr>
      </w:pPr>
      <w:r>
        <w:t>Thyroid disorders – mainly affect metabolism. Hypothyroidism slows metabolism, which prolongs drug action and slows elimination. Hyperthyroidism accelerates metabolism, which shortens drug action and hastens elimination</w:t>
      </w:r>
    </w:p>
    <w:p w:rsidR="00B77F73" w:rsidRDefault="00B77F73" w:rsidP="00B77F73">
      <w:pPr>
        <w:pStyle w:val="ListParagraph"/>
        <w:numPr>
          <w:ilvl w:val="1"/>
          <w:numId w:val="1"/>
        </w:numPr>
      </w:pPr>
      <w:r>
        <w:t>Psychological Considerations</w:t>
      </w:r>
    </w:p>
    <w:p w:rsidR="00B77F73" w:rsidRDefault="00B77F73" w:rsidP="00B77F73">
      <w:pPr>
        <w:pStyle w:val="ListParagraph"/>
        <w:numPr>
          <w:ilvl w:val="2"/>
          <w:numId w:val="1"/>
        </w:numPr>
      </w:pPr>
      <w:r>
        <w:t>Attitudes and expectations towards drug</w:t>
      </w:r>
    </w:p>
    <w:p w:rsidR="00B77F73" w:rsidRDefault="00B77F73" w:rsidP="00B77F73">
      <w:pPr>
        <w:pStyle w:val="ListParagraph"/>
        <w:numPr>
          <w:ilvl w:val="0"/>
          <w:numId w:val="1"/>
        </w:numPr>
      </w:pPr>
      <w:r>
        <w:t>Tolerance and Cross-</w:t>
      </w:r>
      <w:proofErr w:type="spellStart"/>
      <w:r>
        <w:t>Tolrance</w:t>
      </w:r>
      <w:proofErr w:type="spellEnd"/>
    </w:p>
    <w:p w:rsidR="00B77F73" w:rsidRDefault="00B77F73" w:rsidP="00B77F73">
      <w:pPr>
        <w:pStyle w:val="ListParagraph"/>
        <w:numPr>
          <w:ilvl w:val="1"/>
          <w:numId w:val="1"/>
        </w:numPr>
      </w:pPr>
      <w:r>
        <w:t>Drug tolerance – occurs when the body becomes accustomed to a particular drug over time so that larger doses must be given to produce same effects</w:t>
      </w:r>
    </w:p>
    <w:p w:rsidR="00B77F73" w:rsidRDefault="00B77F73" w:rsidP="00B77F73">
      <w:pPr>
        <w:pStyle w:val="ListParagraph"/>
        <w:numPr>
          <w:ilvl w:val="1"/>
          <w:numId w:val="1"/>
        </w:numPr>
      </w:pPr>
      <w:r>
        <w:t>Tolerance – may be acquired to the pharmacologic action of many drugs, esp. opioid analgesics, alcohol, and other CNS depressants (alcohol)</w:t>
      </w:r>
    </w:p>
    <w:p w:rsidR="00B77F73" w:rsidRDefault="00B77F73" w:rsidP="00B77F73">
      <w:pPr>
        <w:pStyle w:val="ListParagraph"/>
        <w:numPr>
          <w:ilvl w:val="1"/>
          <w:numId w:val="1"/>
        </w:numPr>
      </w:pPr>
      <w:r>
        <w:t>Cross-tolerance – tolerance to pharmacologically related drugs (sedative-type drugs)</w:t>
      </w:r>
    </w:p>
    <w:p w:rsidR="00B77F73" w:rsidRDefault="00B77F73" w:rsidP="00B77F73">
      <w:pPr>
        <w:pStyle w:val="ListParagraph"/>
        <w:numPr>
          <w:ilvl w:val="1"/>
          <w:numId w:val="1"/>
        </w:numPr>
      </w:pPr>
      <w:r>
        <w:t>Usually attributed to activation of drug metabolizing enzymes in the liver, which accelerates drug metabolism and excretion</w:t>
      </w:r>
    </w:p>
    <w:p w:rsidR="00B77F73" w:rsidRDefault="00756194" w:rsidP="00B77F73">
      <w:pPr>
        <w:pStyle w:val="ListParagraph"/>
        <w:numPr>
          <w:ilvl w:val="0"/>
          <w:numId w:val="1"/>
        </w:numPr>
      </w:pPr>
      <w:r>
        <w:t>Adverse Effects on Drugs</w:t>
      </w:r>
    </w:p>
    <w:p w:rsidR="00756194" w:rsidRDefault="00756194" w:rsidP="00756194">
      <w:pPr>
        <w:pStyle w:val="ListParagraph"/>
        <w:numPr>
          <w:ilvl w:val="1"/>
          <w:numId w:val="1"/>
        </w:numPr>
      </w:pPr>
      <w:r>
        <w:t>Adverse effects – refer to any undesired responses to drug administration, as opposed to therapeutic effects, which are desired responses</w:t>
      </w:r>
    </w:p>
    <w:p w:rsidR="00756194" w:rsidRDefault="00756194" w:rsidP="00756194">
      <w:pPr>
        <w:pStyle w:val="ListParagraph"/>
        <w:numPr>
          <w:ilvl w:val="1"/>
          <w:numId w:val="1"/>
        </w:numPr>
      </w:pPr>
      <w:r>
        <w:t>Black Box Warning (BBW) – FDA requires drug manufacturers to have a BWW on the label of the prescription describing it</w:t>
      </w:r>
    </w:p>
    <w:p w:rsidR="00756194" w:rsidRDefault="00756194" w:rsidP="00756194">
      <w:pPr>
        <w:pStyle w:val="ListParagraph"/>
        <w:numPr>
          <w:ilvl w:val="2"/>
          <w:numId w:val="1"/>
        </w:numPr>
      </w:pPr>
      <w:r>
        <w:t>Usually added after a significant number of serious adverse effects have occurred, often several years after the drug was marketed</w:t>
      </w:r>
    </w:p>
    <w:p w:rsidR="00756194" w:rsidRDefault="00756194" w:rsidP="00756194">
      <w:pPr>
        <w:pStyle w:val="ListParagraph"/>
        <w:numPr>
          <w:ilvl w:val="2"/>
          <w:numId w:val="1"/>
        </w:numPr>
      </w:pPr>
      <w:r>
        <w:lastRenderedPageBreak/>
        <w:t>Strongest warning from the FDA and often includes prescribing or monitoring information intended to improve the safety of using the particular drug</w:t>
      </w:r>
    </w:p>
    <w:p w:rsidR="00756194" w:rsidRDefault="00756194" w:rsidP="00756194">
      <w:pPr>
        <w:pStyle w:val="ListParagraph"/>
        <w:numPr>
          <w:ilvl w:val="2"/>
          <w:numId w:val="1"/>
        </w:numPr>
      </w:pPr>
      <w:r>
        <w:t xml:space="preserve">Have been added to antidepressant drugs, nonopioid analgesics, and the </w:t>
      </w:r>
      <w:proofErr w:type="spellStart"/>
      <w:r>
        <w:t>antiflu</w:t>
      </w:r>
      <w:proofErr w:type="spellEnd"/>
      <w:r>
        <w:t xml:space="preserve"> drug </w:t>
      </w:r>
      <w:proofErr w:type="spellStart"/>
      <w:r>
        <w:t>oseltamivir</w:t>
      </w:r>
      <w:proofErr w:type="spellEnd"/>
      <w:r>
        <w:t xml:space="preserve"> (Tamiflu)</w:t>
      </w:r>
    </w:p>
    <w:p w:rsidR="00756194" w:rsidRDefault="00756194" w:rsidP="00756194">
      <w:pPr>
        <w:pStyle w:val="ListParagraph"/>
        <w:numPr>
          <w:ilvl w:val="0"/>
          <w:numId w:val="1"/>
        </w:numPr>
      </w:pPr>
      <w:r>
        <w:t>Toxicity: Drug-overdose</w:t>
      </w:r>
    </w:p>
    <w:p w:rsidR="00756194" w:rsidRDefault="00756194" w:rsidP="00756194">
      <w:pPr>
        <w:pStyle w:val="ListParagraph"/>
        <w:numPr>
          <w:ilvl w:val="1"/>
          <w:numId w:val="1"/>
        </w:numPr>
      </w:pPr>
      <w:r>
        <w:t>Results from excessive amounts of a drug and may damage body tissues</w:t>
      </w:r>
    </w:p>
    <w:p w:rsidR="00756194" w:rsidRDefault="00756194" w:rsidP="00756194">
      <w:pPr>
        <w:pStyle w:val="ListParagraph"/>
        <w:numPr>
          <w:ilvl w:val="1"/>
          <w:numId w:val="1"/>
        </w:numPr>
      </w:pPr>
      <w:r>
        <w:t>Clinical manifestations are often nonspecific and may indicate other disease processes</w:t>
      </w:r>
    </w:p>
    <w:p w:rsidR="00756194" w:rsidRDefault="00756194" w:rsidP="00756194">
      <w:pPr>
        <w:pStyle w:val="ListParagraph"/>
        <w:ind w:left="1440"/>
      </w:pPr>
    </w:p>
    <w:p w:rsidR="00FA73DD" w:rsidRDefault="00FA73DD" w:rsidP="00756194">
      <w:pPr>
        <w:pStyle w:val="ListParagraph"/>
        <w:ind w:left="1440"/>
      </w:pPr>
    </w:p>
    <w:p w:rsidR="00FA73DD" w:rsidRDefault="00FA73DD" w:rsidP="00756194">
      <w:pPr>
        <w:pStyle w:val="ListParagraph"/>
        <w:ind w:left="1440"/>
        <w:rPr>
          <w:b/>
        </w:rPr>
      </w:pPr>
      <w:r>
        <w:rPr>
          <w:b/>
        </w:rPr>
        <w:t>Chapter 2 Prep-U</w:t>
      </w: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On the 1 AM rounds, the nurse finds a patient awake and frustrated that she cannot go to sleep. The nurse administers an ordered hypnotic to help the patient sleep. Two hours later, the nurse finds the patient out of bed, full of energy and cleaning her room. The nurse evaluates the patient's response to the hypnotic as</w:t>
      </w:r>
      <w:r>
        <w:rPr>
          <w:rFonts w:ascii="Arial" w:hAnsi="Arial" w:cs="Arial"/>
          <w:color w:val="464646"/>
          <w:sz w:val="20"/>
          <w:szCs w:val="20"/>
          <w:shd w:val="clear" w:color="auto" w:fill="FBFBFB"/>
        </w:rPr>
        <w:t xml:space="preserve"> - </w:t>
      </w:r>
      <w:r>
        <w:rPr>
          <w:rFonts w:ascii="Arial" w:hAnsi="Arial" w:cs="Arial"/>
          <w:color w:val="008000"/>
          <w:sz w:val="20"/>
          <w:szCs w:val="20"/>
          <w:shd w:val="clear" w:color="auto" w:fill="FBFBFB"/>
        </w:rPr>
        <w:t>an idiosyncratic response.</w:t>
      </w:r>
    </w:p>
    <w:p w:rsidR="00FA73DD" w:rsidRDefault="00FA73DD" w:rsidP="00756194">
      <w:pPr>
        <w:pStyle w:val="ListParagraph"/>
        <w:ind w:left="1440"/>
        <w:rPr>
          <w:rFonts w:ascii="Arial" w:hAnsi="Arial" w:cs="Arial"/>
          <w:sz w:val="20"/>
          <w:szCs w:val="20"/>
        </w:rPr>
      </w:pP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Dosage form is a major determinant of a drug's:</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Bioavailability</w:t>
      </w:r>
    </w:p>
    <w:p w:rsidR="00FA73DD" w:rsidRDefault="00FA73DD" w:rsidP="00756194">
      <w:pPr>
        <w:pStyle w:val="ListParagraph"/>
        <w:ind w:left="1440"/>
        <w:rPr>
          <w:rFonts w:ascii="Arial" w:hAnsi="Arial" w:cs="Arial"/>
          <w:sz w:val="20"/>
          <w:szCs w:val="20"/>
        </w:rPr>
      </w:pP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A patient is experiencing central nervous system effects related to drug therapy. Which of the following would be most important for the nurse to emphasize in the teaching plan?</w:t>
      </w:r>
      <w:r>
        <w:rPr>
          <w:rFonts w:ascii="Arial" w:hAnsi="Arial" w:cs="Arial"/>
          <w:color w:val="464646"/>
          <w:sz w:val="20"/>
          <w:szCs w:val="20"/>
          <w:shd w:val="clear" w:color="auto" w:fill="FBFBFB"/>
        </w:rPr>
        <w:t xml:space="preserve"> - </w:t>
      </w:r>
      <w:r>
        <w:rPr>
          <w:rFonts w:ascii="Arial" w:hAnsi="Arial" w:cs="Arial"/>
          <w:color w:val="008000"/>
          <w:sz w:val="20"/>
          <w:szCs w:val="20"/>
          <w:shd w:val="clear" w:color="auto" w:fill="FBFBFB"/>
        </w:rPr>
        <w:t>Safety measures</w:t>
      </w:r>
    </w:p>
    <w:p w:rsidR="00FA73DD" w:rsidRDefault="00FA73DD" w:rsidP="00756194">
      <w:pPr>
        <w:pStyle w:val="ListParagraph"/>
        <w:ind w:left="1440"/>
        <w:rPr>
          <w:rFonts w:ascii="Arial" w:hAnsi="Arial" w:cs="Arial"/>
          <w:color w:val="464646"/>
          <w:sz w:val="20"/>
          <w:szCs w:val="20"/>
          <w:shd w:val="clear" w:color="auto" w:fill="FBFBFB"/>
        </w:rPr>
      </w:pPr>
    </w:p>
    <w:p w:rsidR="00FA73DD" w:rsidRPr="00FA73DD" w:rsidRDefault="00FA73DD" w:rsidP="00756194">
      <w:pPr>
        <w:pStyle w:val="ListParagraph"/>
        <w:ind w:left="1440"/>
        <w:rPr>
          <w:rFonts w:ascii="Arial" w:hAnsi="Arial" w:cs="Arial"/>
          <w:color w:val="464646"/>
          <w:sz w:val="20"/>
          <w:szCs w:val="20"/>
          <w:shd w:val="clear" w:color="auto" w:fill="FBFBFB"/>
        </w:rPr>
      </w:pP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The nurse is caring for a patient receiving an aminoglycoside (antibiotic) that can be nephrotoxic. Which of the following will alert the nurse that the patient may be experiencing nephrotoxicity?</w:t>
      </w:r>
      <w:r>
        <w:rPr>
          <w:rFonts w:ascii="Arial" w:hAnsi="Arial" w:cs="Arial"/>
          <w:color w:val="464646"/>
          <w:sz w:val="20"/>
          <w:szCs w:val="20"/>
          <w:shd w:val="clear" w:color="auto" w:fill="FBFBFB"/>
        </w:rPr>
        <w:t xml:space="preserve"> - </w:t>
      </w:r>
      <w:r>
        <w:rPr>
          <w:rFonts w:ascii="Arial" w:hAnsi="Arial" w:cs="Arial"/>
          <w:color w:val="008000"/>
          <w:sz w:val="20"/>
          <w:szCs w:val="20"/>
          <w:shd w:val="clear" w:color="auto" w:fill="FBFBFB"/>
        </w:rPr>
        <w:t>A decrease in urine output</w:t>
      </w:r>
    </w:p>
    <w:p w:rsidR="00FA73DD" w:rsidRDefault="00FA73DD" w:rsidP="00756194">
      <w:pPr>
        <w:pStyle w:val="ListParagraph"/>
        <w:ind w:left="1440"/>
        <w:rPr>
          <w:rFonts w:ascii="Arial" w:hAnsi="Arial" w:cs="Arial"/>
          <w:color w:val="008000"/>
          <w:sz w:val="20"/>
          <w:szCs w:val="20"/>
          <w:shd w:val="clear" w:color="auto" w:fill="FBFBFB"/>
        </w:rPr>
      </w:pP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A patient has been receiving regular doses of an agonist for 2 weeks. Which of the following should the nurse anticipate?</w:t>
      </w:r>
      <w:r>
        <w:rPr>
          <w:rFonts w:ascii="Arial" w:hAnsi="Arial" w:cs="Arial"/>
          <w:color w:val="464646"/>
          <w:sz w:val="20"/>
          <w:szCs w:val="20"/>
          <w:shd w:val="clear" w:color="auto" w:fill="FBFBFB"/>
        </w:rPr>
        <w:t xml:space="preserve"> - </w:t>
      </w:r>
      <w:r>
        <w:rPr>
          <w:rFonts w:ascii="Arial" w:hAnsi="Arial" w:cs="Arial"/>
          <w:color w:val="008000"/>
          <w:sz w:val="20"/>
          <w:szCs w:val="20"/>
          <w:shd w:val="clear" w:color="auto" w:fill="FBFBFB"/>
        </w:rPr>
        <w:t>The drug will decrease in effectiveness</w:t>
      </w:r>
    </w:p>
    <w:p w:rsidR="00FA73DD" w:rsidRDefault="00FA73DD" w:rsidP="00756194">
      <w:pPr>
        <w:pStyle w:val="ListParagraph"/>
        <w:ind w:left="1440"/>
        <w:rPr>
          <w:rFonts w:ascii="Arial" w:hAnsi="Arial" w:cs="Arial"/>
          <w:sz w:val="20"/>
          <w:szCs w:val="20"/>
        </w:rPr>
      </w:pPr>
    </w:p>
    <w:p w:rsidR="00FA73DD" w:rsidRDefault="00FA73DD"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A patient is being seen in the emergency department for a sprained ankle and is given a drug to relieve pain. When a second dose of the pain medication is given, the patient develops redness of the skin, itching, and swelling at the site of injection of the drug. The most likely cause of this response is</w:t>
      </w:r>
      <w:r>
        <w:rPr>
          <w:rFonts w:ascii="Arial" w:hAnsi="Arial" w:cs="Arial"/>
          <w:color w:val="464646"/>
          <w:sz w:val="20"/>
          <w:szCs w:val="20"/>
          <w:shd w:val="clear" w:color="auto" w:fill="FBFBFB"/>
        </w:rPr>
        <w:t xml:space="preserve"> - </w:t>
      </w:r>
      <w:r>
        <w:rPr>
          <w:rFonts w:ascii="Arial" w:hAnsi="Arial" w:cs="Arial"/>
          <w:color w:val="008000"/>
          <w:sz w:val="20"/>
          <w:szCs w:val="20"/>
          <w:shd w:val="clear" w:color="auto" w:fill="FBFBFB"/>
        </w:rPr>
        <w:t>n allergic response</w:t>
      </w:r>
    </w:p>
    <w:p w:rsidR="00FA73DD" w:rsidRDefault="00FA73DD" w:rsidP="00756194">
      <w:pPr>
        <w:pStyle w:val="ListParagraph"/>
        <w:ind w:left="1440"/>
        <w:rPr>
          <w:rFonts w:ascii="Arial" w:hAnsi="Arial" w:cs="Arial"/>
          <w:sz w:val="20"/>
          <w:szCs w:val="20"/>
        </w:rPr>
      </w:pPr>
    </w:p>
    <w:p w:rsidR="00FA73DD" w:rsidRDefault="00F64AB9"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What would the nurse identify as the desired response of the combination of codeine and acetaminophen rather than each given separately?</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When the drugs are combined, the additive effect is better control of pain.</w:t>
      </w:r>
    </w:p>
    <w:p w:rsidR="00F64AB9" w:rsidRDefault="00F64AB9" w:rsidP="00756194">
      <w:pPr>
        <w:pStyle w:val="ListParagraph"/>
        <w:ind w:left="1440"/>
        <w:rPr>
          <w:rFonts w:ascii="Arial" w:hAnsi="Arial" w:cs="Arial"/>
          <w:sz w:val="20"/>
          <w:szCs w:val="20"/>
        </w:rPr>
      </w:pPr>
    </w:p>
    <w:p w:rsidR="00F64AB9" w:rsidRDefault="00F64AB9"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Which statement best reflects the placebo effect?</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"I know this drug will work to cure my infection."</w:t>
      </w:r>
    </w:p>
    <w:p w:rsidR="00F64AB9" w:rsidRDefault="00F64AB9" w:rsidP="00756194">
      <w:pPr>
        <w:pStyle w:val="ListParagraph"/>
        <w:ind w:left="1440"/>
        <w:rPr>
          <w:rFonts w:ascii="Arial" w:hAnsi="Arial" w:cs="Arial"/>
          <w:sz w:val="20"/>
          <w:szCs w:val="20"/>
        </w:rPr>
      </w:pPr>
      <w:r>
        <w:rPr>
          <w:rFonts w:ascii="Arial" w:hAnsi="Arial" w:cs="Arial"/>
          <w:color w:val="464646"/>
          <w:sz w:val="20"/>
          <w:szCs w:val="20"/>
          <w:shd w:val="clear" w:color="auto" w:fill="FBFBFB"/>
        </w:rPr>
        <w:t>Which of the following would be a key element associated with pharmacokinetics?</w:t>
      </w:r>
      <w:r>
        <w:rPr>
          <w:rFonts w:ascii="Arial" w:hAnsi="Arial" w:cs="Arial"/>
          <w:color w:val="464646"/>
          <w:sz w:val="20"/>
          <w:szCs w:val="20"/>
          <w:shd w:val="clear" w:color="auto" w:fill="FBFBFB"/>
        </w:rPr>
        <w:t xml:space="preserve"> </w:t>
      </w:r>
    </w:p>
    <w:p w:rsidR="00F64AB9" w:rsidRDefault="00F64AB9" w:rsidP="00756194">
      <w:pPr>
        <w:pStyle w:val="ListParagraph"/>
        <w:ind w:left="1440"/>
        <w:rPr>
          <w:rFonts w:ascii="Arial" w:hAnsi="Arial" w:cs="Arial"/>
          <w:color w:val="008000"/>
          <w:sz w:val="20"/>
          <w:szCs w:val="20"/>
          <w:shd w:val="clear" w:color="auto" w:fill="FBFBFB"/>
        </w:rPr>
      </w:pPr>
      <w:r>
        <w:rPr>
          <w:rFonts w:ascii="Arial" w:hAnsi="Arial" w:cs="Arial"/>
          <w:color w:val="008000"/>
          <w:sz w:val="20"/>
          <w:szCs w:val="20"/>
          <w:shd w:val="clear" w:color="auto" w:fill="FBFBFB"/>
        </w:rPr>
        <w:t>Critical concentration</w:t>
      </w:r>
    </w:p>
    <w:p w:rsidR="00F64AB9" w:rsidRDefault="00F64AB9" w:rsidP="00756194">
      <w:pPr>
        <w:pStyle w:val="ListParagraph"/>
        <w:ind w:left="1440"/>
        <w:rPr>
          <w:rFonts w:ascii="Arial" w:hAnsi="Arial" w:cs="Arial"/>
          <w:color w:val="008000"/>
          <w:sz w:val="20"/>
          <w:szCs w:val="20"/>
          <w:shd w:val="clear" w:color="auto" w:fill="FBFBFB"/>
        </w:rPr>
      </w:pPr>
    </w:p>
    <w:p w:rsidR="00F64AB9" w:rsidRDefault="00F64AB9"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An elderly client has been taking a new medication for 2 months. During a follow-up visit, the client's son tells the nurse that he feels his mother's memory is getting worse. What concerns should the nurse have at this time?</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This may be coincidental, and the memory loss may be attributed to changes with aging.</w:t>
      </w:r>
    </w:p>
    <w:p w:rsidR="00F64AB9" w:rsidRDefault="00F64AB9" w:rsidP="00756194">
      <w:pPr>
        <w:pStyle w:val="ListParagraph"/>
        <w:ind w:left="1440"/>
        <w:rPr>
          <w:rFonts w:ascii="Arial" w:hAnsi="Arial" w:cs="Arial"/>
          <w:sz w:val="20"/>
          <w:szCs w:val="20"/>
        </w:rPr>
      </w:pPr>
    </w:p>
    <w:p w:rsidR="00F64AB9" w:rsidRDefault="00F64AB9"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The nurse should have basic knowledge of drug classifications in order to administer medications safely to clients. What drug information is instrumental in determining nursing actions following drug administration?</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Adverse effects</w:t>
      </w:r>
    </w:p>
    <w:p w:rsidR="00F64AB9" w:rsidRDefault="00F64AB9" w:rsidP="00756194">
      <w:pPr>
        <w:pStyle w:val="ListParagraph"/>
        <w:ind w:left="1440"/>
        <w:rPr>
          <w:rFonts w:ascii="Arial" w:hAnsi="Arial" w:cs="Arial"/>
          <w:sz w:val="20"/>
          <w:szCs w:val="20"/>
        </w:rPr>
      </w:pPr>
    </w:p>
    <w:p w:rsidR="00F64AB9" w:rsidRDefault="00D36143" w:rsidP="00756194">
      <w:pPr>
        <w:pStyle w:val="ListParagraph"/>
        <w:ind w:left="1440"/>
        <w:rPr>
          <w:rFonts w:ascii="Arial" w:hAnsi="Arial" w:cs="Arial"/>
          <w:color w:val="008000"/>
          <w:sz w:val="20"/>
          <w:szCs w:val="20"/>
          <w:shd w:val="clear" w:color="auto" w:fill="FBFBFB"/>
        </w:rPr>
      </w:pPr>
      <w:r>
        <w:rPr>
          <w:rFonts w:ascii="Arial" w:hAnsi="Arial" w:cs="Arial"/>
          <w:color w:val="464646"/>
          <w:sz w:val="20"/>
          <w:szCs w:val="20"/>
          <w:shd w:val="clear" w:color="auto" w:fill="FBFBFB"/>
        </w:rPr>
        <w:t>A nurse is caring for a patient who has had part of her small intestine removed due to cancer. She has also now developed hypertension and has been prescribed a new medication to decrease her blood pressure. While planning the patient's care, the nurse should consider a possible alteration in which of the following aspects of pharmacokinetics?</w:t>
      </w:r>
      <w:r>
        <w:rPr>
          <w:rFonts w:ascii="Arial" w:hAnsi="Arial" w:cs="Arial"/>
          <w:color w:val="464646"/>
          <w:sz w:val="20"/>
          <w:szCs w:val="20"/>
          <w:shd w:val="clear" w:color="auto" w:fill="FBFBFB"/>
        </w:rPr>
        <w:t xml:space="preserve"> </w:t>
      </w:r>
      <w:r>
        <w:rPr>
          <w:rFonts w:ascii="Arial" w:hAnsi="Arial" w:cs="Arial"/>
          <w:color w:val="008000"/>
          <w:sz w:val="20"/>
          <w:szCs w:val="20"/>
          <w:shd w:val="clear" w:color="auto" w:fill="FBFBFB"/>
        </w:rPr>
        <w:t>Absorption</w:t>
      </w:r>
    </w:p>
    <w:p w:rsidR="00D36143" w:rsidRDefault="00D36143" w:rsidP="00756194">
      <w:pPr>
        <w:pStyle w:val="ListParagraph"/>
        <w:ind w:left="1440"/>
        <w:rPr>
          <w:rFonts w:ascii="Arial" w:hAnsi="Arial" w:cs="Arial"/>
          <w:sz w:val="20"/>
          <w:szCs w:val="20"/>
        </w:rPr>
      </w:pPr>
    </w:p>
    <w:p w:rsidR="00D36143" w:rsidRPr="00FA73DD" w:rsidRDefault="00D36143" w:rsidP="00756194">
      <w:pPr>
        <w:pStyle w:val="ListParagraph"/>
        <w:ind w:left="1440"/>
        <w:rPr>
          <w:rFonts w:ascii="Arial" w:hAnsi="Arial" w:cs="Arial"/>
          <w:color w:val="464646"/>
          <w:sz w:val="20"/>
          <w:szCs w:val="20"/>
          <w:shd w:val="clear" w:color="auto" w:fill="FBFBFB"/>
        </w:rPr>
      </w:pPr>
      <w:bookmarkStart w:id="0" w:name="_GoBack"/>
      <w:bookmarkEnd w:id="0"/>
    </w:p>
    <w:sectPr w:rsidR="00D36143" w:rsidRPr="00FA7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85pt;height:8.85pt" o:bullet="t">
        <v:imagedata r:id="rId1" o:title="BD14795_"/>
      </v:shape>
    </w:pict>
  </w:numPicBullet>
  <w:abstractNum w:abstractNumId="0">
    <w:nsid w:val="168F2FDB"/>
    <w:multiLevelType w:val="hybridMultilevel"/>
    <w:tmpl w:val="29D4174C"/>
    <w:lvl w:ilvl="0" w:tplc="5992C0F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AB"/>
    <w:rsid w:val="000907DA"/>
    <w:rsid w:val="00117215"/>
    <w:rsid w:val="001C6458"/>
    <w:rsid w:val="0031307A"/>
    <w:rsid w:val="003D1BE8"/>
    <w:rsid w:val="00557CB8"/>
    <w:rsid w:val="005845B7"/>
    <w:rsid w:val="00683E9A"/>
    <w:rsid w:val="006F2C88"/>
    <w:rsid w:val="00756194"/>
    <w:rsid w:val="007E2B5F"/>
    <w:rsid w:val="007E7927"/>
    <w:rsid w:val="008373BE"/>
    <w:rsid w:val="008547D5"/>
    <w:rsid w:val="00936074"/>
    <w:rsid w:val="00A16C2C"/>
    <w:rsid w:val="00A80AC8"/>
    <w:rsid w:val="00AB5BAB"/>
    <w:rsid w:val="00B77F73"/>
    <w:rsid w:val="00C41927"/>
    <w:rsid w:val="00D01830"/>
    <w:rsid w:val="00D36143"/>
    <w:rsid w:val="00D71145"/>
    <w:rsid w:val="00E76681"/>
    <w:rsid w:val="00F13A01"/>
    <w:rsid w:val="00F1722E"/>
    <w:rsid w:val="00F64AB9"/>
    <w:rsid w:val="00FA585F"/>
    <w:rsid w:val="00FA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9</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4</cp:revision>
  <dcterms:created xsi:type="dcterms:W3CDTF">2013-01-20T17:21:00Z</dcterms:created>
  <dcterms:modified xsi:type="dcterms:W3CDTF">2013-01-21T05:21:00Z</dcterms:modified>
</cp:coreProperties>
</file>