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CBC" w:rsidRDefault="00365FD3" w:rsidP="00365FD3">
      <w:pPr>
        <w:pStyle w:val="ListParagraph"/>
        <w:numPr>
          <w:ilvl w:val="0"/>
          <w:numId w:val="1"/>
        </w:numPr>
      </w:pPr>
      <w:r>
        <w:t>What is PCP?</w:t>
      </w:r>
    </w:p>
    <w:p w:rsidR="00365FD3" w:rsidRDefault="00365FD3" w:rsidP="00365FD3">
      <w:pPr>
        <w:pStyle w:val="ListParagraph"/>
      </w:pPr>
      <w:r>
        <w:t>It is Pneumocystis pneumonia-incidence is greatest in patients with AIDS and patients receiving immunosuppressive therapy for cancer, organ transplants, and other disorders. Mortality rate 15-20% in hospitalized patients and fatal if not treated.</w:t>
      </w:r>
    </w:p>
    <w:p w:rsidR="00365FD3" w:rsidRDefault="00365FD3" w:rsidP="00365FD3">
      <w:pPr>
        <w:pStyle w:val="ListParagraph"/>
        <w:numPr>
          <w:ilvl w:val="0"/>
          <w:numId w:val="1"/>
        </w:numPr>
      </w:pPr>
      <w:r>
        <w:t>What is the significance of the purplish spots of K. D.’s neck and arms?</w:t>
      </w:r>
    </w:p>
    <w:p w:rsidR="00365FD3" w:rsidRDefault="00365FD3" w:rsidP="00365FD3">
      <w:pPr>
        <w:pStyle w:val="ListParagraph"/>
      </w:pPr>
      <w:proofErr w:type="spellStart"/>
      <w:r>
        <w:t>Karposi’s</w:t>
      </w:r>
      <w:proofErr w:type="spellEnd"/>
      <w:r>
        <w:t xml:space="preserve"> Sarcoma is the most common HIV related malignancy. It involves the endothelial layer of blood and lymp</w:t>
      </w:r>
      <w:r w:rsidR="000A5791">
        <w:t>h</w:t>
      </w:r>
      <w:r>
        <w:t xml:space="preserve">atic vessels.  </w:t>
      </w:r>
      <w:r w:rsidR="000A5791">
        <w:t xml:space="preserve">Involvement may range from local skin lesions to disease involving multiple organ systems.  </w:t>
      </w:r>
      <w:proofErr w:type="gramStart"/>
      <w:r w:rsidR="000A5791">
        <w:t>Usually the first sign of HIV and present in 90% of HIV patients.</w:t>
      </w:r>
      <w:proofErr w:type="gramEnd"/>
      <w:r w:rsidR="000A5791">
        <w:t xml:space="preserve">  They appear anywhere on the body and bay be flat or </w:t>
      </w:r>
      <w:proofErr w:type="gramStart"/>
      <w:r w:rsidR="000A5791">
        <w:t>raised</w:t>
      </w:r>
      <w:proofErr w:type="gramEnd"/>
      <w:r w:rsidR="000A5791">
        <w:t xml:space="preserve"> with edema.  They may lead to venous stasis, lymphedema and pain.</w:t>
      </w:r>
    </w:p>
    <w:p w:rsidR="000A5791" w:rsidRDefault="000A5791" w:rsidP="000A5791">
      <w:pPr>
        <w:pStyle w:val="ListParagraph"/>
        <w:numPr>
          <w:ilvl w:val="0"/>
          <w:numId w:val="1"/>
        </w:numPr>
      </w:pPr>
      <w:r>
        <w:t xml:space="preserve">Identify four problems for K.D.  </w:t>
      </w:r>
    </w:p>
    <w:p w:rsidR="000A5791" w:rsidRDefault="000A5791" w:rsidP="000A5791">
      <w:pPr>
        <w:pStyle w:val="ListParagraph"/>
      </w:pPr>
      <w:r>
        <w:t>He is fatigued, has night sweats, rapid heart rate, and low-grade fever.</w:t>
      </w:r>
    </w:p>
    <w:p w:rsidR="000A5791" w:rsidRDefault="000A5791" w:rsidP="000A5791">
      <w:pPr>
        <w:pStyle w:val="ListParagraph"/>
        <w:numPr>
          <w:ilvl w:val="0"/>
          <w:numId w:val="1"/>
        </w:numPr>
      </w:pPr>
      <w:r>
        <w:t>What precautions will you need to use when caring for K.D.?</w:t>
      </w:r>
    </w:p>
    <w:p w:rsidR="000A5791" w:rsidRDefault="006406EA" w:rsidP="000A5791">
      <w:pPr>
        <w:pStyle w:val="ListParagraph"/>
      </w:pPr>
      <w:r>
        <w:t>His first problem of fatigue is common and may be improved by treatment of pneumonia.  After that he will to watch patterns of fatigue and do necessary work during periods of most energy.  Then provide emotional support to help cope with disease process.</w:t>
      </w:r>
    </w:p>
    <w:p w:rsidR="006406EA" w:rsidRDefault="006406EA" w:rsidP="000A5791">
      <w:pPr>
        <w:pStyle w:val="ListParagraph"/>
      </w:pPr>
      <w:r>
        <w:t xml:space="preserve">Night sweats, rapid HR and fever are likely related to pneumonia.  He may oxygen, added fluids and mucolytic agents to help clear secretions and improve oxygenation.  </w:t>
      </w:r>
    </w:p>
    <w:p w:rsidR="006406EA" w:rsidRDefault="006406EA" w:rsidP="000A5791">
      <w:pPr>
        <w:pStyle w:val="ListParagraph"/>
      </w:pPr>
      <w:r>
        <w:t xml:space="preserve">He may need evaluated for malnutrition, then assisted by dietitian to help with </w:t>
      </w:r>
      <w:proofErr w:type="spellStart"/>
      <w:r>
        <w:t>imporved</w:t>
      </w:r>
      <w:proofErr w:type="spellEnd"/>
      <w:r>
        <w:t xml:space="preserve"> nutrition to aid healing process.</w:t>
      </w:r>
    </w:p>
    <w:p w:rsidR="006406EA" w:rsidRDefault="006406EA" w:rsidP="000A5791">
      <w:pPr>
        <w:pStyle w:val="ListParagraph"/>
      </w:pPr>
      <w:r>
        <w:t>He might need teaching about how to avoid transmission of AIDS.</w:t>
      </w:r>
    </w:p>
    <w:p w:rsidR="006406EA" w:rsidRDefault="006406EA" w:rsidP="000A5791">
      <w:pPr>
        <w:pStyle w:val="ListParagraph"/>
      </w:pPr>
      <w:r>
        <w:t xml:space="preserve">People with AIDS will be on many medications.  He may need teaching to help </w:t>
      </w:r>
      <w:proofErr w:type="spellStart"/>
      <w:r>
        <w:t>recognive</w:t>
      </w:r>
      <w:proofErr w:type="spellEnd"/>
      <w:r>
        <w:t xml:space="preserve"> signs of adverse effects or interactions possible with his medications.</w:t>
      </w:r>
    </w:p>
    <w:p w:rsidR="006406EA" w:rsidRDefault="006406EA" w:rsidP="006406EA">
      <w:pPr>
        <w:pStyle w:val="ListParagraph"/>
        <w:numPr>
          <w:ilvl w:val="0"/>
          <w:numId w:val="1"/>
        </w:numPr>
      </w:pPr>
      <w:r>
        <w:lastRenderedPageBreak/>
        <w:t>What will be the focus of your ongoing assessment?  List 3</w:t>
      </w:r>
    </w:p>
    <w:p w:rsidR="006406EA" w:rsidRDefault="00E72E13" w:rsidP="006406EA">
      <w:pPr>
        <w:pStyle w:val="ListParagraph"/>
      </w:pPr>
      <w:proofErr w:type="gramStart"/>
      <w:r>
        <w:t>Bowel patterns for possible diarrhea or abdominal pain.</w:t>
      </w:r>
      <w:proofErr w:type="gramEnd"/>
      <w:r>
        <w:t xml:space="preserve">  At risk for enteric pathogens or nausea and vomiting related to AIDS infection.</w:t>
      </w:r>
    </w:p>
    <w:p w:rsidR="00E72E13" w:rsidRDefault="00E72E13" w:rsidP="006406EA">
      <w:pPr>
        <w:pStyle w:val="ListParagraph"/>
      </w:pPr>
      <w:r>
        <w:t>Assess for oral Candidiasis.  This fungal infection occurs in almost all patients.  It is seen as creamy-white patches in the oral cavity. It may progress to the esophagus and stomach.</w:t>
      </w:r>
    </w:p>
    <w:p w:rsidR="00E72E13" w:rsidRDefault="00E72E13" w:rsidP="006406EA">
      <w:pPr>
        <w:pStyle w:val="ListParagraph"/>
      </w:pPr>
      <w:r>
        <w:t>Assess for Wasting Syndrome.  This is a voluntary weight loss exceed=</w:t>
      </w:r>
      <w:proofErr w:type="spellStart"/>
      <w:r>
        <w:t>ing</w:t>
      </w:r>
      <w:proofErr w:type="spellEnd"/>
      <w:r>
        <w:t xml:space="preserve"> 10% of baseline body weight and either chronic diarrhea for more than 30 days or chronic weakness or constant fever.</w:t>
      </w:r>
    </w:p>
    <w:p w:rsidR="00E72E13" w:rsidRDefault="00E72E13" w:rsidP="00E72E13">
      <w:pPr>
        <w:pStyle w:val="ListParagraph"/>
        <w:numPr>
          <w:ilvl w:val="0"/>
          <w:numId w:val="1"/>
        </w:numPr>
      </w:pPr>
      <w:r>
        <w:t>What major side effects of his antibiotic should you monitor K.D. for?</w:t>
      </w:r>
    </w:p>
    <w:p w:rsidR="00E72E13" w:rsidRDefault="00E72E13" w:rsidP="00E72E13">
      <w:pPr>
        <w:pStyle w:val="ListParagraph"/>
      </w:pPr>
      <w:r>
        <w:t xml:space="preserve">TMP-SMZ is the treatment of choice for PCP.  Corticosteroids might also be given.  </w:t>
      </w:r>
      <w:r w:rsidR="00A026D7">
        <w:t xml:space="preserve">Adverse </w:t>
      </w:r>
      <w:proofErr w:type="spellStart"/>
      <w:r w:rsidR="00A026D7">
        <w:t>effcts</w:t>
      </w:r>
      <w:proofErr w:type="spellEnd"/>
      <w:r w:rsidR="00A026D7">
        <w:t xml:space="preserve"> include hypotension, impaired glucose metabolism leading to the development of diabetes mellitus from damage to the pancreas, renal damage, hepatic dysfunction, and neutropenia.</w:t>
      </w:r>
    </w:p>
    <w:p w:rsidR="00A026D7" w:rsidRDefault="00A026D7" w:rsidP="00A026D7">
      <w:pPr>
        <w:pStyle w:val="ListParagraph"/>
        <w:numPr>
          <w:ilvl w:val="0"/>
          <w:numId w:val="1"/>
        </w:numPr>
      </w:pPr>
      <w:r>
        <w:t>Differentiate between HIV-positive status and AIDS.</w:t>
      </w:r>
    </w:p>
    <w:p w:rsidR="00A026D7" w:rsidRDefault="00A026D7" w:rsidP="00A026D7">
      <w:pPr>
        <w:pStyle w:val="ListParagraph"/>
      </w:pPr>
      <w:r>
        <w:t>HIV-positive is when antibodies to HIV are present in the blood which means they have been infected with the virus.  They can transmit the virus to others.</w:t>
      </w:r>
    </w:p>
    <w:p w:rsidR="00A026D7" w:rsidRDefault="00A026D7" w:rsidP="00A026D7">
      <w:pPr>
        <w:pStyle w:val="ListParagraph"/>
      </w:pPr>
      <w:r>
        <w:t xml:space="preserve">AIDS is diagnosed when the CD4+ T-cell level drops below 200 cells/mm3 of blood.  </w:t>
      </w:r>
    </w:p>
    <w:p w:rsidR="00A026D7" w:rsidRDefault="00A026D7" w:rsidP="00A026D7">
      <w:pPr>
        <w:pStyle w:val="ListParagraph"/>
        <w:numPr>
          <w:ilvl w:val="0"/>
          <w:numId w:val="1"/>
        </w:numPr>
      </w:pPr>
      <w:r>
        <w:t>Why is K.D.’s development of PCP of particular importance in light of his HIV status?</w:t>
      </w:r>
    </w:p>
    <w:p w:rsidR="00A026D7" w:rsidRDefault="005828C3" w:rsidP="00A026D7">
      <w:pPr>
        <w:pStyle w:val="ListParagraph"/>
      </w:pPr>
      <w:r>
        <w:t>PCP is the most common infection is people with AIDS.  Without treatment, 80% of all people with AIDS will develop PCP.</w:t>
      </w:r>
      <w:r w:rsidR="00D86DE6">
        <w:t xml:space="preserve">  With the deficit of his immune system, if left </w:t>
      </w:r>
      <w:proofErr w:type="gramStart"/>
      <w:r w:rsidR="00D86DE6">
        <w:t>untreated ,</w:t>
      </w:r>
      <w:proofErr w:type="gramEnd"/>
      <w:r w:rsidR="00D86DE6">
        <w:t xml:space="preserve"> PCP will progress to cause significant pulmonary impairment and respiratory failure.</w:t>
      </w:r>
    </w:p>
    <w:p w:rsidR="00D86DE6" w:rsidRDefault="00D86DE6" w:rsidP="00D86DE6">
      <w:pPr>
        <w:pStyle w:val="ListParagraph"/>
        <w:numPr>
          <w:ilvl w:val="0"/>
          <w:numId w:val="1"/>
        </w:numPr>
      </w:pPr>
      <w:r>
        <w:lastRenderedPageBreak/>
        <w:t>K.D. has been seropositive for several years, yet he has been asymptomatic for AIDS.  What factors may have influenced K.D.’s development of PCP?</w:t>
      </w:r>
    </w:p>
    <w:p w:rsidR="00D86DE6" w:rsidRDefault="00D86DE6" w:rsidP="00D86DE6">
      <w:pPr>
        <w:pStyle w:val="ListParagraph"/>
      </w:pPr>
      <w:r>
        <w:t xml:space="preserve">He has been working long hour thus sleep deprived.  Has skipped meals, thus probable malnourished and maybe poorly hydrated.  He has been feeling very stressed at work which puts an </w:t>
      </w:r>
      <w:proofErr w:type="gramStart"/>
      <w:r>
        <w:t>extra  load</w:t>
      </w:r>
      <w:proofErr w:type="gramEnd"/>
      <w:r>
        <w:t xml:space="preserve"> on the body to function.</w:t>
      </w:r>
      <w:bookmarkStart w:id="0" w:name="_GoBack"/>
      <w:bookmarkEnd w:id="0"/>
    </w:p>
    <w:sectPr w:rsidR="00D86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BF7"/>
    <w:multiLevelType w:val="hybridMultilevel"/>
    <w:tmpl w:val="6804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FD3"/>
    <w:rsid w:val="000A5791"/>
    <w:rsid w:val="002407BF"/>
    <w:rsid w:val="00365FD3"/>
    <w:rsid w:val="00490267"/>
    <w:rsid w:val="005828C3"/>
    <w:rsid w:val="006406EA"/>
    <w:rsid w:val="006F4B7A"/>
    <w:rsid w:val="00820BD4"/>
    <w:rsid w:val="00A026D7"/>
    <w:rsid w:val="00D86DE6"/>
    <w:rsid w:val="00DD074D"/>
    <w:rsid w:val="00E7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2</cp:revision>
  <dcterms:created xsi:type="dcterms:W3CDTF">2011-10-18T19:51:00Z</dcterms:created>
  <dcterms:modified xsi:type="dcterms:W3CDTF">2011-10-18T20:47:00Z</dcterms:modified>
</cp:coreProperties>
</file>