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57C" w:rsidRDefault="001A08BC" w:rsidP="001A08BC">
      <w:pPr>
        <w:spacing w:line="240" w:lineRule="auto"/>
        <w:jc w:val="center"/>
      </w:pPr>
      <w:r>
        <w:t>Lakeview College of Nursing</w:t>
      </w:r>
    </w:p>
    <w:p w:rsidR="001A08BC" w:rsidRDefault="001A08BC" w:rsidP="001A08BC">
      <w:pPr>
        <w:spacing w:line="240" w:lineRule="auto"/>
        <w:jc w:val="center"/>
      </w:pPr>
      <w:r>
        <w:t>Clinical Preparation Guide and Process Paper</w:t>
      </w:r>
    </w:p>
    <w:p w:rsidR="001A08BC" w:rsidRDefault="001A08BC" w:rsidP="001A08BC">
      <w:pPr>
        <w:spacing w:line="240" w:lineRule="auto"/>
        <w:jc w:val="center"/>
      </w:pPr>
      <w:r>
        <w:t>50 Points Total</w:t>
      </w:r>
    </w:p>
    <w:p w:rsidR="001A08BC" w:rsidRDefault="001A08BC" w:rsidP="001A08BC">
      <w:pPr>
        <w:spacing w:line="240" w:lineRule="auto"/>
      </w:pPr>
      <w:r w:rsidRPr="001A08BC">
        <w:rPr>
          <w:b/>
        </w:rPr>
        <w:t>Student Name:</w:t>
      </w:r>
      <w:r>
        <w:t xml:space="preserve"> Gretchen Olmsted </w:t>
      </w:r>
      <w:r w:rsidRPr="001A08BC">
        <w:rPr>
          <w:b/>
        </w:rPr>
        <w:t>Date:</w:t>
      </w:r>
      <w:r w:rsidR="0034736F">
        <w:t xml:space="preserve"> 03</w:t>
      </w:r>
      <w:r>
        <w:t>/</w:t>
      </w:r>
      <w:r w:rsidR="00F25E7A">
        <w:t>28</w:t>
      </w:r>
      <w:r>
        <w:t xml:space="preserve">/13 </w:t>
      </w:r>
      <w:r w:rsidRPr="001A08BC">
        <w:rPr>
          <w:b/>
        </w:rPr>
        <w:t>Client Initials</w:t>
      </w:r>
      <w:r w:rsidR="0034736F">
        <w:t xml:space="preserve">: </w:t>
      </w:r>
      <w:r w:rsidR="00F25E7A">
        <w:t>P.H.</w:t>
      </w:r>
      <w:r>
        <w:t xml:space="preserve"> </w:t>
      </w:r>
      <w:r w:rsidRPr="001A08BC">
        <w:rPr>
          <w:b/>
        </w:rPr>
        <w:t>Allergies:</w:t>
      </w:r>
      <w:r>
        <w:t xml:space="preserve"> </w:t>
      </w:r>
      <w:r w:rsidR="00F25E7A">
        <w:t xml:space="preserve">Simvastatin          </w:t>
      </w:r>
      <w:r>
        <w:t xml:space="preserve"> </w:t>
      </w:r>
      <w:r w:rsidRPr="001A08BC">
        <w:rPr>
          <w:b/>
        </w:rPr>
        <w:t>Primary Diagnosis</w:t>
      </w:r>
      <w:r>
        <w:t>:</w:t>
      </w:r>
      <w:r w:rsidR="00F25E7A">
        <w:t xml:space="preserve"> Chest pain rule out myocardial infarction </w:t>
      </w:r>
      <w:r>
        <w:t xml:space="preserve"> </w:t>
      </w:r>
    </w:p>
    <w:p w:rsidR="001A08BC" w:rsidRDefault="001A08BC" w:rsidP="001A08BC">
      <w:pPr>
        <w:spacing w:line="240" w:lineRule="auto"/>
        <w:rPr>
          <w:b/>
        </w:rPr>
      </w:pPr>
      <w:r>
        <w:rPr>
          <w:b/>
        </w:rPr>
        <w:t>Current Medical Issues:</w:t>
      </w:r>
    </w:p>
    <w:p w:rsidR="001A08BC" w:rsidRDefault="001A08BC" w:rsidP="001A08BC">
      <w:pPr>
        <w:pStyle w:val="ListParagraph"/>
        <w:numPr>
          <w:ilvl w:val="0"/>
          <w:numId w:val="1"/>
        </w:numPr>
        <w:spacing w:line="240" w:lineRule="auto"/>
        <w:rPr>
          <w:b/>
        </w:rPr>
      </w:pPr>
      <w:r>
        <w:rPr>
          <w:b/>
        </w:rPr>
        <w:t>History of Physical Illness</w:t>
      </w:r>
    </w:p>
    <w:p w:rsidR="001A08BC" w:rsidRPr="001A08BC" w:rsidRDefault="001A08BC" w:rsidP="001A08BC">
      <w:pPr>
        <w:pStyle w:val="ListParagraph"/>
        <w:numPr>
          <w:ilvl w:val="1"/>
          <w:numId w:val="1"/>
        </w:numPr>
        <w:spacing w:line="240" w:lineRule="auto"/>
        <w:rPr>
          <w:b/>
        </w:rPr>
      </w:pPr>
      <w:r>
        <w:rPr>
          <w:b/>
        </w:rPr>
        <w:t>Patient Initials:</w:t>
      </w:r>
      <w:r w:rsidR="0034736F">
        <w:t xml:space="preserve"> </w:t>
      </w:r>
      <w:r w:rsidR="00F25E7A">
        <w:t>P</w:t>
      </w:r>
      <w:r w:rsidR="006F6923">
        <w:t>.</w:t>
      </w:r>
      <w:r w:rsidR="00F25E7A">
        <w:t>H.</w:t>
      </w:r>
      <w:r w:rsidR="006F6923">
        <w:t xml:space="preserve"> </w:t>
      </w:r>
      <w:r>
        <w:t xml:space="preserve"> </w:t>
      </w:r>
      <w:r w:rsidRPr="001A08BC">
        <w:rPr>
          <w:b/>
        </w:rPr>
        <w:t>Age:</w:t>
      </w:r>
      <w:r w:rsidR="00F25E7A">
        <w:t xml:space="preserve"> 65</w:t>
      </w:r>
      <w:r>
        <w:t xml:space="preserve"> </w:t>
      </w:r>
      <w:r w:rsidRPr="001A08BC">
        <w:rPr>
          <w:b/>
        </w:rPr>
        <w:t>Date of Admission:</w:t>
      </w:r>
      <w:r w:rsidR="00F25E7A">
        <w:t xml:space="preserve"> 03/27</w:t>
      </w:r>
      <w:r>
        <w:t>/13</w:t>
      </w:r>
    </w:p>
    <w:p w:rsidR="001A08BC" w:rsidRDefault="001A08BC" w:rsidP="001A08BC">
      <w:pPr>
        <w:pStyle w:val="ListParagraph"/>
        <w:numPr>
          <w:ilvl w:val="1"/>
          <w:numId w:val="1"/>
        </w:numPr>
        <w:spacing w:line="240" w:lineRule="auto"/>
        <w:rPr>
          <w:b/>
        </w:rPr>
      </w:pPr>
      <w:r>
        <w:rPr>
          <w:b/>
        </w:rPr>
        <w:t>Tell the story of how your patient ended up in the hospital:</w:t>
      </w:r>
    </w:p>
    <w:p w:rsidR="0034736F" w:rsidRPr="0034736F" w:rsidRDefault="006F6923" w:rsidP="0034736F">
      <w:pPr>
        <w:pStyle w:val="ListParagraph"/>
        <w:spacing w:line="240" w:lineRule="auto"/>
        <w:ind w:left="1440"/>
      </w:pPr>
      <w:r>
        <w:t xml:space="preserve">The patient came in </w:t>
      </w:r>
      <w:r w:rsidR="00F25E7A">
        <w:t>with shortness of breath and chest pain</w:t>
      </w:r>
    </w:p>
    <w:p w:rsidR="001A08BC" w:rsidRDefault="001A08BC" w:rsidP="001A08BC">
      <w:pPr>
        <w:pStyle w:val="ListParagraph"/>
        <w:numPr>
          <w:ilvl w:val="0"/>
          <w:numId w:val="1"/>
        </w:numPr>
        <w:spacing w:line="240" w:lineRule="auto"/>
        <w:rPr>
          <w:b/>
        </w:rPr>
      </w:pPr>
      <w:r>
        <w:rPr>
          <w:b/>
        </w:rPr>
        <w:t>Medical History</w:t>
      </w:r>
    </w:p>
    <w:p w:rsidR="001A08BC" w:rsidRPr="001A08BC" w:rsidRDefault="00F25E7A" w:rsidP="001A08BC">
      <w:pPr>
        <w:pStyle w:val="ListParagraph"/>
        <w:numPr>
          <w:ilvl w:val="1"/>
          <w:numId w:val="1"/>
        </w:numPr>
        <w:spacing w:line="240" w:lineRule="auto"/>
        <w:rPr>
          <w:b/>
        </w:rPr>
      </w:pPr>
      <w:r>
        <w:t>Depression, thyroid disease, anemia, influenza vaccine, pressure ulcer, dementia, cerebrovascular accident, urinary retention, UTI, urinary c</w:t>
      </w:r>
      <w:r w:rsidR="003623BF">
        <w:t>atheter, benign prostatic hyperplasia</w:t>
      </w:r>
      <w:r>
        <w:t xml:space="preserve">, HTN, cardiac disorders, muscle weakness, sleep apnea, diabetes, endocrine disorders </w:t>
      </w:r>
    </w:p>
    <w:p w:rsidR="0034736F" w:rsidRDefault="001A08BC" w:rsidP="0034736F">
      <w:pPr>
        <w:pStyle w:val="ListParagraph"/>
        <w:numPr>
          <w:ilvl w:val="0"/>
          <w:numId w:val="1"/>
        </w:numPr>
        <w:spacing w:line="240" w:lineRule="auto"/>
        <w:rPr>
          <w:b/>
        </w:rPr>
      </w:pPr>
      <w:r>
        <w:rPr>
          <w:b/>
        </w:rPr>
        <w:t>Surgical History</w:t>
      </w:r>
    </w:p>
    <w:p w:rsidR="0034736F" w:rsidRPr="0034736F" w:rsidRDefault="006F6923" w:rsidP="0034736F">
      <w:pPr>
        <w:pStyle w:val="ListParagraph"/>
        <w:numPr>
          <w:ilvl w:val="1"/>
          <w:numId w:val="1"/>
        </w:numPr>
        <w:spacing w:line="240" w:lineRule="auto"/>
        <w:rPr>
          <w:b/>
        </w:rPr>
      </w:pPr>
      <w:r>
        <w:t xml:space="preserve"> </w:t>
      </w:r>
    </w:p>
    <w:p w:rsidR="001A08BC" w:rsidRDefault="001A08BC" w:rsidP="001A08BC">
      <w:pPr>
        <w:pStyle w:val="ListParagraph"/>
        <w:numPr>
          <w:ilvl w:val="0"/>
          <w:numId w:val="1"/>
        </w:numPr>
        <w:spacing w:line="240" w:lineRule="auto"/>
        <w:rPr>
          <w:b/>
        </w:rPr>
      </w:pPr>
      <w:r>
        <w:rPr>
          <w:b/>
        </w:rPr>
        <w:t xml:space="preserve">Social History – </w:t>
      </w:r>
    </w:p>
    <w:p w:rsidR="001A08BC" w:rsidRDefault="001A08BC" w:rsidP="001A08BC">
      <w:pPr>
        <w:pStyle w:val="ListParagraph"/>
        <w:numPr>
          <w:ilvl w:val="1"/>
          <w:numId w:val="1"/>
        </w:numPr>
        <w:spacing w:line="240" w:lineRule="auto"/>
        <w:rPr>
          <w:b/>
        </w:rPr>
      </w:pPr>
      <w:r>
        <w:rPr>
          <w:b/>
        </w:rPr>
        <w:t>Occupation:</w:t>
      </w:r>
      <w:r w:rsidR="00162B0D">
        <w:rPr>
          <w:b/>
        </w:rPr>
        <w:t xml:space="preserve"> </w:t>
      </w:r>
    </w:p>
    <w:p w:rsidR="00847A57" w:rsidRDefault="001A08BC" w:rsidP="00847A57">
      <w:pPr>
        <w:pStyle w:val="ListParagraph"/>
        <w:numPr>
          <w:ilvl w:val="1"/>
          <w:numId w:val="1"/>
        </w:numPr>
        <w:spacing w:line="240" w:lineRule="auto"/>
        <w:rPr>
          <w:b/>
        </w:rPr>
      </w:pPr>
      <w:r w:rsidRPr="00847A57">
        <w:rPr>
          <w:b/>
        </w:rPr>
        <w:t>Lives with:</w:t>
      </w:r>
      <w:r w:rsidR="00847A57">
        <w:rPr>
          <w:b/>
        </w:rPr>
        <w:t xml:space="preserve"> </w:t>
      </w:r>
      <w:r w:rsidR="00F25E7A">
        <w:t xml:space="preserve">Palm Terrace Nursing Home </w:t>
      </w:r>
    </w:p>
    <w:p w:rsidR="001A08BC" w:rsidRPr="00847A57" w:rsidRDefault="00847A57" w:rsidP="00847A57">
      <w:pPr>
        <w:pStyle w:val="ListParagraph"/>
        <w:numPr>
          <w:ilvl w:val="1"/>
          <w:numId w:val="1"/>
        </w:numPr>
        <w:spacing w:line="240" w:lineRule="auto"/>
        <w:rPr>
          <w:b/>
        </w:rPr>
      </w:pPr>
      <w:r>
        <w:rPr>
          <w:b/>
        </w:rPr>
        <w:t>Hab</w:t>
      </w:r>
      <w:r w:rsidR="001A08BC" w:rsidRPr="00847A57">
        <w:rPr>
          <w:b/>
        </w:rPr>
        <w:t xml:space="preserve">its: </w:t>
      </w:r>
      <w:r w:rsidR="001A08BC">
        <w:t>does not currently smoke, drink, or use illicit drugs</w:t>
      </w:r>
    </w:p>
    <w:p w:rsidR="001A08BC" w:rsidRPr="00D84CCB" w:rsidRDefault="001A08BC" w:rsidP="00D84CCB">
      <w:pPr>
        <w:pStyle w:val="ListParagraph"/>
        <w:numPr>
          <w:ilvl w:val="1"/>
          <w:numId w:val="1"/>
        </w:numPr>
        <w:spacing w:line="240" w:lineRule="auto"/>
        <w:rPr>
          <w:b/>
        </w:rPr>
      </w:pPr>
      <w:r>
        <w:rPr>
          <w:b/>
        </w:rPr>
        <w:t>Any other Family members:</w:t>
      </w:r>
      <w:r w:rsidR="006F6923">
        <w:t xml:space="preserve"> </w:t>
      </w:r>
    </w:p>
    <w:p w:rsidR="00D84CCB" w:rsidRDefault="00D84CCB" w:rsidP="00D84CCB">
      <w:pPr>
        <w:spacing w:line="240" w:lineRule="auto"/>
        <w:rPr>
          <w:b/>
        </w:rPr>
      </w:pPr>
      <w:r>
        <w:rPr>
          <w:b/>
        </w:rPr>
        <w:t>Nursing Note</w:t>
      </w:r>
    </w:p>
    <w:p w:rsidR="00F25E7A" w:rsidRDefault="00D84CCB" w:rsidP="00F25E7A">
      <w:pPr>
        <w:spacing w:line="240" w:lineRule="auto"/>
      </w:pPr>
      <w:r>
        <w:tab/>
      </w:r>
      <w:r w:rsidR="00F25E7A">
        <w:t xml:space="preserve">Dr. </w:t>
      </w:r>
      <w:proofErr w:type="spellStart"/>
      <w:r w:rsidR="00F25E7A">
        <w:t>Climaco</w:t>
      </w:r>
      <w:proofErr w:type="spellEnd"/>
      <w:r w:rsidR="00F25E7A">
        <w:t xml:space="preserve"> called to obtain orders and review medications and diet. Dr. </w:t>
      </w:r>
      <w:proofErr w:type="spellStart"/>
      <w:r w:rsidR="00F25E7A">
        <w:t>Climaco</w:t>
      </w:r>
      <w:proofErr w:type="spellEnd"/>
      <w:r w:rsidR="00F25E7A">
        <w:t xml:space="preserve"> states I am on my way in to see him and will take care of anything that needs done.</w:t>
      </w:r>
    </w:p>
    <w:p w:rsidR="0034736F" w:rsidRDefault="00F25E7A" w:rsidP="00F25E7A">
      <w:pPr>
        <w:spacing w:line="240" w:lineRule="auto"/>
      </w:pPr>
      <w:r>
        <w:tab/>
        <w:t xml:space="preserve">The patient, P.H., 65 y/o, M admitted by </w:t>
      </w:r>
      <w:proofErr w:type="spellStart"/>
      <w:r>
        <w:t>Climaco</w:t>
      </w:r>
      <w:proofErr w:type="spellEnd"/>
      <w:r>
        <w:t xml:space="preserve"> Ramon, was given information regarding hospital policies, unit procedures, and contact persons </w:t>
      </w:r>
      <w:r w:rsidR="0034736F">
        <w:t xml:space="preserve"> </w:t>
      </w:r>
    </w:p>
    <w:p w:rsidR="00D84CCB" w:rsidRDefault="00D84CCB" w:rsidP="00D84CCB">
      <w:pPr>
        <w:spacing w:line="240" w:lineRule="auto"/>
        <w:rPr>
          <w:b/>
        </w:rPr>
      </w:pPr>
      <w:r>
        <w:rPr>
          <w:b/>
        </w:rPr>
        <w:t>Nursing Care</w:t>
      </w:r>
    </w:p>
    <w:p w:rsidR="00D84CCB" w:rsidRPr="00BB0B3C" w:rsidRDefault="00D84CCB" w:rsidP="00D84CCB">
      <w:pPr>
        <w:spacing w:line="240" w:lineRule="auto"/>
      </w:pPr>
      <w:r>
        <w:rPr>
          <w:b/>
        </w:rPr>
        <w:t xml:space="preserve">Code Status </w:t>
      </w:r>
      <w:proofErr w:type="gramStart"/>
      <w:r>
        <w:rPr>
          <w:b/>
        </w:rPr>
        <w:t xml:space="preserve">– </w:t>
      </w:r>
      <w:r w:rsidR="00F25E7A">
        <w:t xml:space="preserve"> no</w:t>
      </w:r>
      <w:proofErr w:type="gramEnd"/>
      <w:r w:rsidR="006F6923">
        <w:t xml:space="preserve"> </w:t>
      </w:r>
      <w:r w:rsidR="0034736F">
        <w:rPr>
          <w:b/>
        </w:rPr>
        <w:t xml:space="preserve">Isolation: </w:t>
      </w:r>
      <w:r w:rsidR="0034736F">
        <w:t xml:space="preserve">no </w:t>
      </w:r>
      <w:r>
        <w:rPr>
          <w:b/>
        </w:rPr>
        <w:t xml:space="preserve">   Fall Risk: </w:t>
      </w:r>
      <w:r w:rsidR="00F25E7A">
        <w:t xml:space="preserve">           </w:t>
      </w:r>
      <w:r>
        <w:rPr>
          <w:b/>
        </w:rPr>
        <w:t xml:space="preserve">Pain – level   </w:t>
      </w:r>
      <w:r w:rsidR="00F25E7A">
        <w:t xml:space="preserve"> </w:t>
      </w:r>
      <w:r>
        <w:rPr>
          <w:b/>
        </w:rPr>
        <w:t xml:space="preserve">/10 source:      </w:t>
      </w:r>
      <w:r w:rsidR="00BB0B3C">
        <w:rPr>
          <w:b/>
        </w:rPr>
        <w:t>H</w:t>
      </w:r>
      <w:r>
        <w:rPr>
          <w:b/>
        </w:rPr>
        <w:t xml:space="preserve">ygiene- </w:t>
      </w:r>
      <w:r w:rsidR="00162B0D">
        <w:t xml:space="preserve"> </w:t>
      </w:r>
      <w:r w:rsidR="00ED5CC6">
        <w:t xml:space="preserve"> </w:t>
      </w:r>
      <w:r w:rsidR="0034736F">
        <w:t xml:space="preserve">                                        </w:t>
      </w:r>
      <w:r w:rsidR="00847A57">
        <w:rPr>
          <w:b/>
        </w:rPr>
        <w:t xml:space="preserve">Activity: </w:t>
      </w:r>
      <w:r w:rsidR="00ED5CC6">
        <w:t xml:space="preserve">      </w:t>
      </w:r>
      <w:r w:rsidR="0034736F">
        <w:t xml:space="preserve">  </w:t>
      </w:r>
      <w:r w:rsidR="00162B0D">
        <w:rPr>
          <w:b/>
        </w:rPr>
        <w:t xml:space="preserve"># to assist: </w:t>
      </w:r>
      <w:r w:rsidR="0034736F">
        <w:t xml:space="preserve">  </w:t>
      </w:r>
      <w:r>
        <w:rPr>
          <w:b/>
        </w:rPr>
        <w:t xml:space="preserve">Diet: </w:t>
      </w:r>
      <w:r w:rsidR="00ED5CC6">
        <w:t xml:space="preserve">    </w:t>
      </w:r>
      <w:r w:rsidR="0034736F">
        <w:t xml:space="preserve"> </w:t>
      </w:r>
      <w:r>
        <w:rPr>
          <w:b/>
        </w:rPr>
        <w:t xml:space="preserve"> IV or </w:t>
      </w:r>
      <w:proofErr w:type="spellStart"/>
      <w:r>
        <w:rPr>
          <w:b/>
        </w:rPr>
        <w:t>heplock</w:t>
      </w:r>
      <w:proofErr w:type="spellEnd"/>
      <w:r w:rsidR="00847A57">
        <w:rPr>
          <w:b/>
        </w:rPr>
        <w:t>:</w:t>
      </w:r>
      <w:r w:rsidR="00847A57">
        <w:t xml:space="preserve"> </w:t>
      </w:r>
      <w:r w:rsidR="00ED5CC6">
        <w:t xml:space="preserve">    </w:t>
      </w:r>
      <w:r w:rsidR="0034736F">
        <w:t xml:space="preserve"> </w:t>
      </w:r>
      <w:r w:rsidR="00847A57">
        <w:rPr>
          <w:b/>
        </w:rPr>
        <w:t xml:space="preserve">Type of fluid: </w:t>
      </w:r>
      <w:r w:rsidR="00ED5CC6">
        <w:t xml:space="preserve"> </w:t>
      </w:r>
      <w:r w:rsidR="00847A57">
        <w:tab/>
      </w:r>
      <w:r w:rsidR="0034736F">
        <w:t xml:space="preserve">            </w:t>
      </w:r>
      <w:r w:rsidR="00BB0B3C">
        <w:t xml:space="preserve">      </w:t>
      </w:r>
      <w:r>
        <w:rPr>
          <w:b/>
        </w:rPr>
        <w:t xml:space="preserve">Foley catheter: </w:t>
      </w:r>
    </w:p>
    <w:p w:rsidR="00162B0D" w:rsidRDefault="00162B0D" w:rsidP="00D84CCB">
      <w:pPr>
        <w:spacing w:line="240" w:lineRule="auto"/>
        <w:rPr>
          <w:b/>
        </w:rPr>
      </w:pPr>
    </w:p>
    <w:p w:rsidR="00ED5CC6" w:rsidRDefault="00ED5CC6" w:rsidP="00D84CCB">
      <w:pPr>
        <w:spacing w:line="240" w:lineRule="auto"/>
        <w:rPr>
          <w:b/>
        </w:rPr>
      </w:pPr>
    </w:p>
    <w:p w:rsidR="00ED5CC6" w:rsidRDefault="00ED5CC6" w:rsidP="00D84CCB">
      <w:pPr>
        <w:spacing w:line="240" w:lineRule="auto"/>
        <w:rPr>
          <w:b/>
        </w:rPr>
      </w:pPr>
    </w:p>
    <w:p w:rsidR="00ED5CC6" w:rsidRDefault="00ED5CC6" w:rsidP="00D84CCB">
      <w:pPr>
        <w:spacing w:line="240" w:lineRule="auto"/>
        <w:rPr>
          <w:b/>
        </w:rPr>
      </w:pPr>
    </w:p>
    <w:p w:rsidR="00F25E7A" w:rsidRDefault="00F25E7A" w:rsidP="00D84CCB">
      <w:pPr>
        <w:spacing w:line="240" w:lineRule="auto"/>
        <w:rPr>
          <w:b/>
        </w:rPr>
      </w:pPr>
    </w:p>
    <w:p w:rsidR="00F25E7A" w:rsidRDefault="00F25E7A" w:rsidP="00D84CCB">
      <w:pPr>
        <w:spacing w:line="240" w:lineRule="auto"/>
        <w:rPr>
          <w:b/>
        </w:rPr>
      </w:pPr>
    </w:p>
    <w:p w:rsidR="00D84CCB" w:rsidRDefault="00D84CCB" w:rsidP="00D84CCB">
      <w:pPr>
        <w:spacing w:line="240" w:lineRule="auto"/>
        <w:rPr>
          <w:b/>
        </w:rPr>
      </w:pPr>
      <w:r>
        <w:rPr>
          <w:b/>
        </w:rPr>
        <w:lastRenderedPageBreak/>
        <w:t>Laboratory Testing</w:t>
      </w:r>
    </w:p>
    <w:p w:rsidR="00D84CCB" w:rsidRDefault="00D84CCB" w:rsidP="00D84CCB">
      <w:pPr>
        <w:spacing w:line="240" w:lineRule="auto"/>
        <w:rPr>
          <w:b/>
        </w:rPr>
      </w:pPr>
      <w:r>
        <w:rPr>
          <w:b/>
        </w:rPr>
        <w:t>Hematology</w:t>
      </w:r>
    </w:p>
    <w:tbl>
      <w:tblPr>
        <w:tblStyle w:val="TableGrid"/>
        <w:tblW w:w="11028" w:type="dxa"/>
        <w:tblInd w:w="-632" w:type="dxa"/>
        <w:tblLook w:val="04A0" w:firstRow="1" w:lastRow="0" w:firstColumn="1" w:lastColumn="0" w:noHBand="0" w:noVBand="1"/>
      </w:tblPr>
      <w:tblGrid>
        <w:gridCol w:w="2757"/>
        <w:gridCol w:w="2757"/>
        <w:gridCol w:w="2757"/>
        <w:gridCol w:w="2757"/>
      </w:tblGrid>
      <w:tr w:rsidR="00D84CCB" w:rsidTr="00D84CCB">
        <w:trPr>
          <w:trHeight w:val="392"/>
        </w:trPr>
        <w:tc>
          <w:tcPr>
            <w:tcW w:w="2757" w:type="dxa"/>
          </w:tcPr>
          <w:p w:rsidR="00D84CCB" w:rsidRDefault="00D84CCB" w:rsidP="00D84CCB">
            <w:pPr>
              <w:rPr>
                <w:b/>
              </w:rPr>
            </w:pPr>
            <w:r>
              <w:rPr>
                <w:b/>
              </w:rPr>
              <w:t>Type of Lab</w:t>
            </w:r>
          </w:p>
        </w:tc>
        <w:tc>
          <w:tcPr>
            <w:tcW w:w="2757" w:type="dxa"/>
          </w:tcPr>
          <w:p w:rsidR="00D84CCB" w:rsidRDefault="00D84CCB" w:rsidP="00D84CCB">
            <w:pPr>
              <w:rPr>
                <w:b/>
              </w:rPr>
            </w:pPr>
            <w:r>
              <w:rPr>
                <w:b/>
              </w:rPr>
              <w:t>Pt. Value</w:t>
            </w:r>
          </w:p>
        </w:tc>
        <w:tc>
          <w:tcPr>
            <w:tcW w:w="2757" w:type="dxa"/>
          </w:tcPr>
          <w:p w:rsidR="00D84CCB" w:rsidRDefault="00D84CCB" w:rsidP="00D84CCB">
            <w:pPr>
              <w:rPr>
                <w:b/>
              </w:rPr>
            </w:pPr>
            <w:r>
              <w:rPr>
                <w:b/>
              </w:rPr>
              <w:t>List normal value</w:t>
            </w:r>
          </w:p>
        </w:tc>
        <w:tc>
          <w:tcPr>
            <w:tcW w:w="2757" w:type="dxa"/>
          </w:tcPr>
          <w:p w:rsidR="00D84CCB" w:rsidRDefault="00D84CCB" w:rsidP="00D84CCB">
            <w:pPr>
              <w:rPr>
                <w:b/>
              </w:rPr>
            </w:pPr>
            <w:r>
              <w:rPr>
                <w:b/>
              </w:rPr>
              <w:t>If not, why? Please relate to disease process if possible.</w:t>
            </w:r>
          </w:p>
        </w:tc>
      </w:tr>
      <w:tr w:rsidR="00D84CCB" w:rsidTr="00D84CCB">
        <w:trPr>
          <w:trHeight w:val="412"/>
        </w:trPr>
        <w:tc>
          <w:tcPr>
            <w:tcW w:w="2757" w:type="dxa"/>
          </w:tcPr>
          <w:p w:rsidR="00D84CCB" w:rsidRPr="003662BA" w:rsidRDefault="00D84CCB" w:rsidP="00D84CCB">
            <w:r w:rsidRPr="003662BA">
              <w:t>White Blood Cell</w:t>
            </w:r>
          </w:p>
        </w:tc>
        <w:tc>
          <w:tcPr>
            <w:tcW w:w="2757" w:type="dxa"/>
          </w:tcPr>
          <w:p w:rsidR="00D84CCB" w:rsidRPr="003662BA" w:rsidRDefault="00F25E7A" w:rsidP="00D84CCB">
            <w:r>
              <w:t>129 High</w:t>
            </w:r>
          </w:p>
        </w:tc>
        <w:tc>
          <w:tcPr>
            <w:tcW w:w="2757" w:type="dxa"/>
          </w:tcPr>
          <w:p w:rsidR="00D84CCB" w:rsidRPr="003662BA" w:rsidRDefault="003662BA" w:rsidP="00D84CCB">
            <w:r w:rsidRPr="003662BA">
              <w:t>4.0-11.7</w:t>
            </w:r>
          </w:p>
        </w:tc>
        <w:tc>
          <w:tcPr>
            <w:tcW w:w="2757" w:type="dxa"/>
          </w:tcPr>
          <w:p w:rsidR="00D84CCB" w:rsidRPr="003662BA" w:rsidRDefault="00D84CCB" w:rsidP="00D84CCB"/>
        </w:tc>
      </w:tr>
      <w:tr w:rsidR="00D84CCB" w:rsidTr="00D84CCB">
        <w:trPr>
          <w:trHeight w:val="392"/>
        </w:trPr>
        <w:tc>
          <w:tcPr>
            <w:tcW w:w="2757" w:type="dxa"/>
          </w:tcPr>
          <w:p w:rsidR="00D84CCB" w:rsidRPr="003662BA" w:rsidRDefault="00D84CCB" w:rsidP="00D84CCB">
            <w:r w:rsidRPr="003662BA">
              <w:t>Red Blood Cell</w:t>
            </w:r>
          </w:p>
        </w:tc>
        <w:tc>
          <w:tcPr>
            <w:tcW w:w="2757" w:type="dxa"/>
          </w:tcPr>
          <w:p w:rsidR="00D84CCB" w:rsidRPr="003662BA" w:rsidRDefault="00F25E7A" w:rsidP="00D84CCB">
            <w:r>
              <w:t>3.03 Low</w:t>
            </w:r>
          </w:p>
        </w:tc>
        <w:tc>
          <w:tcPr>
            <w:tcW w:w="2757" w:type="dxa"/>
          </w:tcPr>
          <w:p w:rsidR="00D84CCB" w:rsidRPr="003662BA" w:rsidRDefault="00D84CCB" w:rsidP="00D84CCB">
            <w:r w:rsidRPr="003662BA">
              <w:t>4.19-5.74</w:t>
            </w:r>
          </w:p>
        </w:tc>
        <w:tc>
          <w:tcPr>
            <w:tcW w:w="2757" w:type="dxa"/>
          </w:tcPr>
          <w:p w:rsidR="00D84CCB" w:rsidRPr="003662BA" w:rsidRDefault="00F25E7A" w:rsidP="00D84CCB">
            <w:r>
              <w:t>Anemia</w:t>
            </w:r>
          </w:p>
        </w:tc>
      </w:tr>
      <w:tr w:rsidR="00D84CCB" w:rsidTr="00D84CCB">
        <w:trPr>
          <w:trHeight w:val="412"/>
        </w:trPr>
        <w:tc>
          <w:tcPr>
            <w:tcW w:w="2757" w:type="dxa"/>
          </w:tcPr>
          <w:p w:rsidR="00D84CCB" w:rsidRPr="003662BA" w:rsidRDefault="003662BA" w:rsidP="00D84CCB">
            <w:r w:rsidRPr="003662BA">
              <w:t>Hematocrit</w:t>
            </w:r>
          </w:p>
        </w:tc>
        <w:tc>
          <w:tcPr>
            <w:tcW w:w="2757" w:type="dxa"/>
          </w:tcPr>
          <w:p w:rsidR="00D84CCB" w:rsidRPr="003662BA" w:rsidRDefault="00F25E7A" w:rsidP="00D84CCB">
            <w:r>
              <w:t>26.8 Low</w:t>
            </w:r>
          </w:p>
        </w:tc>
        <w:tc>
          <w:tcPr>
            <w:tcW w:w="2757" w:type="dxa"/>
          </w:tcPr>
          <w:p w:rsidR="00D84CCB" w:rsidRPr="003662BA" w:rsidRDefault="003662BA" w:rsidP="00D84CCB">
            <w:r w:rsidRPr="003662BA">
              <w:t>38.1-48.9</w:t>
            </w:r>
          </w:p>
        </w:tc>
        <w:tc>
          <w:tcPr>
            <w:tcW w:w="2757" w:type="dxa"/>
          </w:tcPr>
          <w:p w:rsidR="00D84CCB" w:rsidRPr="003662BA" w:rsidRDefault="00F25E7A" w:rsidP="00D84CCB">
            <w:r>
              <w:t>Anemia</w:t>
            </w:r>
          </w:p>
        </w:tc>
      </w:tr>
      <w:tr w:rsidR="00D84CCB" w:rsidTr="00D84CCB">
        <w:trPr>
          <w:trHeight w:val="412"/>
        </w:trPr>
        <w:tc>
          <w:tcPr>
            <w:tcW w:w="2757" w:type="dxa"/>
          </w:tcPr>
          <w:p w:rsidR="00D84CCB" w:rsidRPr="003662BA" w:rsidRDefault="003662BA" w:rsidP="00D84CCB">
            <w:r w:rsidRPr="003662BA">
              <w:t xml:space="preserve">Hemoglobin </w:t>
            </w:r>
          </w:p>
        </w:tc>
        <w:tc>
          <w:tcPr>
            <w:tcW w:w="2757" w:type="dxa"/>
          </w:tcPr>
          <w:p w:rsidR="00D84CCB" w:rsidRPr="003662BA" w:rsidRDefault="00F25E7A" w:rsidP="00D84CCB">
            <w:r>
              <w:t>8.8 Low</w:t>
            </w:r>
          </w:p>
        </w:tc>
        <w:tc>
          <w:tcPr>
            <w:tcW w:w="2757" w:type="dxa"/>
          </w:tcPr>
          <w:p w:rsidR="00D84CCB" w:rsidRPr="003662BA" w:rsidRDefault="003662BA" w:rsidP="00D84CCB">
            <w:r w:rsidRPr="003662BA">
              <w:t>13.7-17.0</w:t>
            </w:r>
          </w:p>
        </w:tc>
        <w:tc>
          <w:tcPr>
            <w:tcW w:w="2757" w:type="dxa"/>
          </w:tcPr>
          <w:p w:rsidR="00D84CCB" w:rsidRPr="003662BA" w:rsidRDefault="00F25E7A" w:rsidP="00D84CCB">
            <w:r>
              <w:t>Anemia</w:t>
            </w:r>
          </w:p>
        </w:tc>
      </w:tr>
      <w:tr w:rsidR="00D84CCB" w:rsidTr="00D84CCB">
        <w:trPr>
          <w:trHeight w:val="392"/>
        </w:trPr>
        <w:tc>
          <w:tcPr>
            <w:tcW w:w="2757" w:type="dxa"/>
          </w:tcPr>
          <w:p w:rsidR="00D84CCB" w:rsidRPr="003662BA" w:rsidRDefault="003662BA" w:rsidP="00D84CCB">
            <w:r w:rsidRPr="003662BA">
              <w:t>Platelet count</w:t>
            </w:r>
          </w:p>
        </w:tc>
        <w:tc>
          <w:tcPr>
            <w:tcW w:w="2757" w:type="dxa"/>
          </w:tcPr>
          <w:p w:rsidR="00D84CCB" w:rsidRPr="003662BA" w:rsidRDefault="00F25E7A" w:rsidP="00D84CCB">
            <w:r>
              <w:t>252</w:t>
            </w:r>
          </w:p>
        </w:tc>
        <w:tc>
          <w:tcPr>
            <w:tcW w:w="2757" w:type="dxa"/>
          </w:tcPr>
          <w:p w:rsidR="00D84CCB" w:rsidRPr="003662BA" w:rsidRDefault="003662BA" w:rsidP="00D84CCB">
            <w:r w:rsidRPr="003662BA">
              <w:t>149-442</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Mean corpuscular volume</w:t>
            </w:r>
          </w:p>
        </w:tc>
        <w:tc>
          <w:tcPr>
            <w:tcW w:w="2757" w:type="dxa"/>
          </w:tcPr>
          <w:p w:rsidR="00D84CCB" w:rsidRPr="003662BA" w:rsidRDefault="00F25E7A" w:rsidP="00D84CCB">
            <w:r>
              <w:t>88.3</w:t>
            </w:r>
          </w:p>
        </w:tc>
        <w:tc>
          <w:tcPr>
            <w:tcW w:w="2757" w:type="dxa"/>
          </w:tcPr>
          <w:p w:rsidR="00D84CCB" w:rsidRPr="003662BA" w:rsidRDefault="003662BA" w:rsidP="00D84CCB">
            <w:r w:rsidRPr="003662BA">
              <w:t>78.5-98.1</w:t>
            </w:r>
          </w:p>
        </w:tc>
        <w:tc>
          <w:tcPr>
            <w:tcW w:w="2757" w:type="dxa"/>
          </w:tcPr>
          <w:p w:rsidR="00D84CCB" w:rsidRPr="003662BA" w:rsidRDefault="00D84CCB" w:rsidP="00D84CCB"/>
        </w:tc>
      </w:tr>
      <w:tr w:rsidR="00D84CCB" w:rsidTr="00D84CCB">
        <w:trPr>
          <w:trHeight w:val="392"/>
        </w:trPr>
        <w:tc>
          <w:tcPr>
            <w:tcW w:w="2757" w:type="dxa"/>
          </w:tcPr>
          <w:p w:rsidR="00D84CCB" w:rsidRPr="003662BA" w:rsidRDefault="003662BA" w:rsidP="00D84CCB">
            <w:r w:rsidRPr="003662BA">
              <w:t>Mean corpuscular hemoglobin</w:t>
            </w:r>
          </w:p>
        </w:tc>
        <w:tc>
          <w:tcPr>
            <w:tcW w:w="2757" w:type="dxa"/>
          </w:tcPr>
          <w:p w:rsidR="00D84CCB" w:rsidRPr="003662BA" w:rsidRDefault="00F25E7A" w:rsidP="00D84CCB">
            <w:r>
              <w:t>29.1</w:t>
            </w:r>
          </w:p>
        </w:tc>
        <w:tc>
          <w:tcPr>
            <w:tcW w:w="2757" w:type="dxa"/>
          </w:tcPr>
          <w:p w:rsidR="00D84CCB" w:rsidRPr="003662BA" w:rsidRDefault="003662BA" w:rsidP="00D84CCB">
            <w:r w:rsidRPr="003662BA">
              <w:t>23.0-33.0</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Mean corpuscular hemoglobin concentration</w:t>
            </w:r>
          </w:p>
        </w:tc>
        <w:tc>
          <w:tcPr>
            <w:tcW w:w="2757" w:type="dxa"/>
          </w:tcPr>
          <w:p w:rsidR="00D84CCB" w:rsidRPr="003662BA" w:rsidRDefault="00F25E7A" w:rsidP="00D84CCB">
            <w:r>
              <w:t>32.9</w:t>
            </w:r>
          </w:p>
        </w:tc>
        <w:tc>
          <w:tcPr>
            <w:tcW w:w="2757" w:type="dxa"/>
          </w:tcPr>
          <w:p w:rsidR="00D84CCB" w:rsidRPr="003662BA" w:rsidRDefault="003662BA" w:rsidP="00D84CCB">
            <w:r w:rsidRPr="003662BA">
              <w:t>32.7-35.3</w:t>
            </w:r>
          </w:p>
        </w:tc>
        <w:tc>
          <w:tcPr>
            <w:tcW w:w="2757" w:type="dxa"/>
          </w:tcPr>
          <w:p w:rsidR="00D84CCB" w:rsidRPr="003662BA" w:rsidRDefault="00D84CCB" w:rsidP="00D84CCB"/>
        </w:tc>
      </w:tr>
      <w:tr w:rsidR="00D84CCB" w:rsidTr="00D84CCB">
        <w:trPr>
          <w:trHeight w:val="392"/>
        </w:trPr>
        <w:tc>
          <w:tcPr>
            <w:tcW w:w="2757" w:type="dxa"/>
          </w:tcPr>
          <w:p w:rsidR="00D84CCB" w:rsidRPr="003662BA" w:rsidRDefault="003662BA" w:rsidP="00D84CCB">
            <w:r w:rsidRPr="003662BA">
              <w:t>Red cell distribution width</w:t>
            </w:r>
          </w:p>
        </w:tc>
        <w:tc>
          <w:tcPr>
            <w:tcW w:w="2757" w:type="dxa"/>
          </w:tcPr>
          <w:p w:rsidR="00D84CCB" w:rsidRPr="003662BA" w:rsidRDefault="00F25E7A" w:rsidP="00D84CCB">
            <w:r>
              <w:t>14.7</w:t>
            </w:r>
          </w:p>
        </w:tc>
        <w:tc>
          <w:tcPr>
            <w:tcW w:w="2757" w:type="dxa"/>
          </w:tcPr>
          <w:p w:rsidR="00D84CCB" w:rsidRPr="003662BA" w:rsidRDefault="003662BA" w:rsidP="00D84CCB">
            <w:r w:rsidRPr="003662BA">
              <w:t>12.0-16.4</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Mean platelet volume</w:t>
            </w:r>
          </w:p>
        </w:tc>
        <w:tc>
          <w:tcPr>
            <w:tcW w:w="2757" w:type="dxa"/>
          </w:tcPr>
          <w:p w:rsidR="00D84CCB" w:rsidRPr="003662BA" w:rsidRDefault="00F25E7A" w:rsidP="00D84CCB">
            <w:r>
              <w:t>8.6</w:t>
            </w:r>
          </w:p>
        </w:tc>
        <w:tc>
          <w:tcPr>
            <w:tcW w:w="2757" w:type="dxa"/>
          </w:tcPr>
          <w:p w:rsidR="00D84CCB" w:rsidRPr="003662BA" w:rsidRDefault="003662BA" w:rsidP="00D84CCB">
            <w:r w:rsidRPr="003662BA">
              <w:t>6.9-10.2</w:t>
            </w:r>
          </w:p>
        </w:tc>
        <w:tc>
          <w:tcPr>
            <w:tcW w:w="2757" w:type="dxa"/>
          </w:tcPr>
          <w:p w:rsidR="00D84CCB" w:rsidRPr="003662BA" w:rsidRDefault="00D84CCB" w:rsidP="00D84CCB"/>
        </w:tc>
      </w:tr>
      <w:tr w:rsidR="00D84CCB" w:rsidTr="00D84CCB">
        <w:trPr>
          <w:trHeight w:val="392"/>
        </w:trPr>
        <w:tc>
          <w:tcPr>
            <w:tcW w:w="2757" w:type="dxa"/>
          </w:tcPr>
          <w:p w:rsidR="00D84CCB" w:rsidRPr="003662BA" w:rsidRDefault="003662BA" w:rsidP="00D84CCB">
            <w:r w:rsidRPr="003662BA">
              <w:t>Neutrophil %</w:t>
            </w:r>
          </w:p>
        </w:tc>
        <w:tc>
          <w:tcPr>
            <w:tcW w:w="2757" w:type="dxa"/>
          </w:tcPr>
          <w:p w:rsidR="00D84CCB" w:rsidRPr="003662BA" w:rsidRDefault="00F25E7A" w:rsidP="00D84CCB">
            <w:r>
              <w:t>87.1 High</w:t>
            </w:r>
          </w:p>
        </w:tc>
        <w:tc>
          <w:tcPr>
            <w:tcW w:w="2757" w:type="dxa"/>
          </w:tcPr>
          <w:p w:rsidR="00D84CCB" w:rsidRPr="003662BA" w:rsidRDefault="003662BA" w:rsidP="00D84CCB">
            <w:r w:rsidRPr="003662BA">
              <w:t>37.2-80.2</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Lymphocyte %</w:t>
            </w:r>
          </w:p>
        </w:tc>
        <w:tc>
          <w:tcPr>
            <w:tcW w:w="2757" w:type="dxa"/>
          </w:tcPr>
          <w:p w:rsidR="00D84CCB" w:rsidRPr="003662BA" w:rsidRDefault="00F25E7A" w:rsidP="00D84CCB">
            <w:r>
              <w:t>10.0 Low</w:t>
            </w:r>
          </w:p>
        </w:tc>
        <w:tc>
          <w:tcPr>
            <w:tcW w:w="2757" w:type="dxa"/>
          </w:tcPr>
          <w:p w:rsidR="00D84CCB" w:rsidRPr="003662BA" w:rsidRDefault="003662BA" w:rsidP="00D84CCB">
            <w:r w:rsidRPr="003662BA">
              <w:t>12.1-49.4</w:t>
            </w:r>
          </w:p>
        </w:tc>
        <w:tc>
          <w:tcPr>
            <w:tcW w:w="2757" w:type="dxa"/>
          </w:tcPr>
          <w:p w:rsidR="00D84CCB" w:rsidRPr="003662BA" w:rsidRDefault="00F25E7A" w:rsidP="00D84CCB">
            <w:r>
              <w:t>I</w:t>
            </w:r>
            <w:r w:rsidR="00291B80">
              <w:t>nfection</w:t>
            </w:r>
          </w:p>
        </w:tc>
      </w:tr>
      <w:tr w:rsidR="00D84CCB" w:rsidTr="00D84CCB">
        <w:trPr>
          <w:trHeight w:val="392"/>
        </w:trPr>
        <w:tc>
          <w:tcPr>
            <w:tcW w:w="2757" w:type="dxa"/>
          </w:tcPr>
          <w:p w:rsidR="00D84CCB" w:rsidRPr="003662BA" w:rsidRDefault="003662BA" w:rsidP="00D84CCB">
            <w:r w:rsidRPr="003662BA">
              <w:t>Monocyte %</w:t>
            </w:r>
          </w:p>
        </w:tc>
        <w:tc>
          <w:tcPr>
            <w:tcW w:w="2757" w:type="dxa"/>
          </w:tcPr>
          <w:p w:rsidR="00D84CCB" w:rsidRPr="003662BA" w:rsidRDefault="00F25E7A" w:rsidP="00D84CCB">
            <w:r>
              <w:t>2.5 Low</w:t>
            </w:r>
          </w:p>
        </w:tc>
        <w:tc>
          <w:tcPr>
            <w:tcW w:w="2757" w:type="dxa"/>
          </w:tcPr>
          <w:p w:rsidR="00D84CCB" w:rsidRPr="003662BA" w:rsidRDefault="003662BA" w:rsidP="00D84CCB">
            <w:r w:rsidRPr="003662BA">
              <w:t>4.4-12</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Eosinophil %</w:t>
            </w:r>
          </w:p>
        </w:tc>
        <w:tc>
          <w:tcPr>
            <w:tcW w:w="2757" w:type="dxa"/>
          </w:tcPr>
          <w:p w:rsidR="00D84CCB" w:rsidRPr="003662BA" w:rsidRDefault="00ED5CC6" w:rsidP="00D84CCB">
            <w:r>
              <w:t>0.2</w:t>
            </w:r>
          </w:p>
        </w:tc>
        <w:tc>
          <w:tcPr>
            <w:tcW w:w="2757" w:type="dxa"/>
          </w:tcPr>
          <w:p w:rsidR="00D84CCB" w:rsidRPr="003662BA" w:rsidRDefault="00162B0D" w:rsidP="00D84CCB">
            <w:r>
              <w:t>0.0-6.3</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Basophil %</w:t>
            </w:r>
          </w:p>
        </w:tc>
        <w:tc>
          <w:tcPr>
            <w:tcW w:w="2757" w:type="dxa"/>
          </w:tcPr>
          <w:p w:rsidR="00D84CCB" w:rsidRPr="003662BA" w:rsidRDefault="00F25E7A" w:rsidP="00D84CCB">
            <w:r>
              <w:t>0.2</w:t>
            </w:r>
          </w:p>
        </w:tc>
        <w:tc>
          <w:tcPr>
            <w:tcW w:w="2757" w:type="dxa"/>
          </w:tcPr>
          <w:p w:rsidR="00D84CCB" w:rsidRPr="003662BA" w:rsidRDefault="003662BA" w:rsidP="00D84CCB">
            <w:r w:rsidRPr="003662BA">
              <w:t>0.0-1.0</w:t>
            </w:r>
          </w:p>
        </w:tc>
        <w:tc>
          <w:tcPr>
            <w:tcW w:w="2757" w:type="dxa"/>
          </w:tcPr>
          <w:p w:rsidR="00D84CCB" w:rsidRPr="003662BA" w:rsidRDefault="00D84CCB" w:rsidP="00D84CCB"/>
        </w:tc>
      </w:tr>
    </w:tbl>
    <w:p w:rsidR="005910A6" w:rsidRDefault="005910A6" w:rsidP="00D84CCB">
      <w:pPr>
        <w:spacing w:line="240" w:lineRule="auto"/>
        <w:rPr>
          <w:b/>
        </w:rPr>
      </w:pPr>
    </w:p>
    <w:p w:rsidR="00D84CCB" w:rsidRDefault="005910A6" w:rsidP="00D84CCB">
      <w:pPr>
        <w:spacing w:line="240" w:lineRule="auto"/>
        <w:rPr>
          <w:b/>
        </w:rPr>
      </w:pPr>
      <w:r>
        <w:rPr>
          <w:b/>
        </w:rPr>
        <w:t>Chemistry</w:t>
      </w:r>
    </w:p>
    <w:tbl>
      <w:tblPr>
        <w:tblStyle w:val="TableGrid"/>
        <w:tblpPr w:leftFromText="180" w:rightFromText="180" w:vertAnchor="text" w:horzAnchor="page" w:tblpX="531" w:tblpY="311"/>
        <w:tblW w:w="11332" w:type="dxa"/>
        <w:tblLook w:val="04A0" w:firstRow="1" w:lastRow="0" w:firstColumn="1" w:lastColumn="0" w:noHBand="0" w:noVBand="1"/>
      </w:tblPr>
      <w:tblGrid>
        <w:gridCol w:w="2833"/>
        <w:gridCol w:w="2833"/>
        <w:gridCol w:w="2833"/>
        <w:gridCol w:w="2833"/>
      </w:tblGrid>
      <w:tr w:rsidR="005910A6" w:rsidTr="005910A6">
        <w:trPr>
          <w:trHeight w:val="360"/>
        </w:trPr>
        <w:tc>
          <w:tcPr>
            <w:tcW w:w="2833" w:type="dxa"/>
          </w:tcPr>
          <w:p w:rsidR="005910A6" w:rsidRDefault="005910A6" w:rsidP="005910A6">
            <w:pPr>
              <w:rPr>
                <w:b/>
              </w:rPr>
            </w:pPr>
            <w:r>
              <w:rPr>
                <w:b/>
              </w:rPr>
              <w:t>Type of Lab</w:t>
            </w:r>
          </w:p>
        </w:tc>
        <w:tc>
          <w:tcPr>
            <w:tcW w:w="2833" w:type="dxa"/>
          </w:tcPr>
          <w:p w:rsidR="005910A6" w:rsidRDefault="005910A6" w:rsidP="005910A6">
            <w:pPr>
              <w:rPr>
                <w:b/>
              </w:rPr>
            </w:pPr>
            <w:r>
              <w:rPr>
                <w:b/>
              </w:rPr>
              <w:t>Pt. Value</w:t>
            </w:r>
          </w:p>
        </w:tc>
        <w:tc>
          <w:tcPr>
            <w:tcW w:w="2833" w:type="dxa"/>
          </w:tcPr>
          <w:p w:rsidR="005910A6" w:rsidRDefault="005910A6" w:rsidP="005910A6">
            <w:pPr>
              <w:rPr>
                <w:b/>
              </w:rPr>
            </w:pPr>
            <w:r>
              <w:rPr>
                <w:b/>
              </w:rPr>
              <w:t>Normal values</w:t>
            </w:r>
          </w:p>
        </w:tc>
        <w:tc>
          <w:tcPr>
            <w:tcW w:w="2833" w:type="dxa"/>
          </w:tcPr>
          <w:p w:rsidR="005910A6" w:rsidRDefault="005910A6" w:rsidP="005910A6">
            <w:pPr>
              <w:rPr>
                <w:b/>
              </w:rPr>
            </w:pPr>
            <w:r>
              <w:rPr>
                <w:b/>
              </w:rPr>
              <w:t>If not, why? Please relate to disease process of patient</w:t>
            </w:r>
          </w:p>
        </w:tc>
      </w:tr>
      <w:tr w:rsidR="005910A6" w:rsidRPr="005910A6" w:rsidTr="005910A6">
        <w:trPr>
          <w:trHeight w:val="341"/>
        </w:trPr>
        <w:tc>
          <w:tcPr>
            <w:tcW w:w="2833" w:type="dxa"/>
          </w:tcPr>
          <w:p w:rsidR="005910A6" w:rsidRPr="005910A6" w:rsidRDefault="005910A6" w:rsidP="005910A6">
            <w:r w:rsidRPr="005910A6">
              <w:t>Sodium</w:t>
            </w:r>
          </w:p>
        </w:tc>
        <w:tc>
          <w:tcPr>
            <w:tcW w:w="2833" w:type="dxa"/>
          </w:tcPr>
          <w:p w:rsidR="005910A6" w:rsidRPr="005910A6" w:rsidRDefault="00F25E7A" w:rsidP="005910A6">
            <w:r>
              <w:t>135</w:t>
            </w:r>
          </w:p>
        </w:tc>
        <w:tc>
          <w:tcPr>
            <w:tcW w:w="2833" w:type="dxa"/>
          </w:tcPr>
          <w:p w:rsidR="005910A6" w:rsidRPr="005910A6" w:rsidRDefault="005910A6" w:rsidP="005910A6">
            <w:r w:rsidRPr="005910A6">
              <w:t>135-145</w:t>
            </w:r>
          </w:p>
        </w:tc>
        <w:tc>
          <w:tcPr>
            <w:tcW w:w="2833" w:type="dxa"/>
          </w:tcPr>
          <w:p w:rsidR="005910A6" w:rsidRPr="005910A6" w:rsidRDefault="005910A6" w:rsidP="005910A6"/>
        </w:tc>
      </w:tr>
      <w:tr w:rsidR="005910A6" w:rsidRPr="005910A6" w:rsidTr="005910A6">
        <w:trPr>
          <w:trHeight w:val="360"/>
        </w:trPr>
        <w:tc>
          <w:tcPr>
            <w:tcW w:w="2833" w:type="dxa"/>
          </w:tcPr>
          <w:p w:rsidR="005910A6" w:rsidRPr="005910A6" w:rsidRDefault="005910A6" w:rsidP="005910A6">
            <w:r w:rsidRPr="005910A6">
              <w:t>Potassium</w:t>
            </w:r>
          </w:p>
        </w:tc>
        <w:tc>
          <w:tcPr>
            <w:tcW w:w="2833" w:type="dxa"/>
          </w:tcPr>
          <w:p w:rsidR="005910A6" w:rsidRPr="005910A6" w:rsidRDefault="00F25E7A" w:rsidP="005910A6">
            <w:r>
              <w:t>4.3</w:t>
            </w:r>
          </w:p>
        </w:tc>
        <w:tc>
          <w:tcPr>
            <w:tcW w:w="2833" w:type="dxa"/>
          </w:tcPr>
          <w:p w:rsidR="005910A6" w:rsidRPr="005910A6" w:rsidRDefault="005910A6" w:rsidP="005910A6">
            <w:r w:rsidRPr="005910A6">
              <w:t>3.3-3.5</w:t>
            </w:r>
          </w:p>
        </w:tc>
        <w:tc>
          <w:tcPr>
            <w:tcW w:w="2833" w:type="dxa"/>
          </w:tcPr>
          <w:p w:rsidR="005910A6" w:rsidRPr="005910A6" w:rsidRDefault="005910A6" w:rsidP="005910A6"/>
        </w:tc>
      </w:tr>
      <w:tr w:rsidR="005910A6" w:rsidRPr="005910A6" w:rsidTr="005910A6">
        <w:trPr>
          <w:trHeight w:val="341"/>
        </w:trPr>
        <w:tc>
          <w:tcPr>
            <w:tcW w:w="2833" w:type="dxa"/>
          </w:tcPr>
          <w:p w:rsidR="005910A6" w:rsidRPr="005910A6" w:rsidRDefault="005910A6" w:rsidP="005910A6">
            <w:r w:rsidRPr="005910A6">
              <w:t>Chloride</w:t>
            </w:r>
          </w:p>
        </w:tc>
        <w:tc>
          <w:tcPr>
            <w:tcW w:w="2833" w:type="dxa"/>
          </w:tcPr>
          <w:p w:rsidR="005910A6" w:rsidRPr="005910A6" w:rsidRDefault="00F25E7A" w:rsidP="005910A6">
            <w:r>
              <w:t>92 Low</w:t>
            </w:r>
          </w:p>
        </w:tc>
        <w:tc>
          <w:tcPr>
            <w:tcW w:w="2833" w:type="dxa"/>
          </w:tcPr>
          <w:p w:rsidR="005910A6" w:rsidRPr="005910A6" w:rsidRDefault="005910A6" w:rsidP="005910A6">
            <w:r w:rsidRPr="005910A6">
              <w:t>95-110</w:t>
            </w:r>
          </w:p>
        </w:tc>
        <w:tc>
          <w:tcPr>
            <w:tcW w:w="2833" w:type="dxa"/>
          </w:tcPr>
          <w:p w:rsidR="005910A6" w:rsidRPr="005910A6" w:rsidRDefault="005910A6" w:rsidP="005910A6"/>
        </w:tc>
      </w:tr>
      <w:tr w:rsidR="005910A6" w:rsidRPr="005910A6" w:rsidTr="005910A6">
        <w:trPr>
          <w:trHeight w:val="360"/>
        </w:trPr>
        <w:tc>
          <w:tcPr>
            <w:tcW w:w="2833" w:type="dxa"/>
          </w:tcPr>
          <w:p w:rsidR="005910A6" w:rsidRPr="005910A6" w:rsidRDefault="005910A6" w:rsidP="005910A6">
            <w:r w:rsidRPr="005910A6">
              <w:t>Blood urea nitrogen</w:t>
            </w:r>
          </w:p>
        </w:tc>
        <w:tc>
          <w:tcPr>
            <w:tcW w:w="2833" w:type="dxa"/>
          </w:tcPr>
          <w:p w:rsidR="005910A6" w:rsidRPr="005910A6" w:rsidRDefault="00F25E7A" w:rsidP="005910A6">
            <w:r>
              <w:t>34 High</w:t>
            </w:r>
          </w:p>
        </w:tc>
        <w:tc>
          <w:tcPr>
            <w:tcW w:w="2833" w:type="dxa"/>
          </w:tcPr>
          <w:p w:rsidR="005910A6" w:rsidRPr="005910A6" w:rsidRDefault="005910A6" w:rsidP="005910A6">
            <w:r w:rsidRPr="005910A6">
              <w:t>6-20</w:t>
            </w:r>
          </w:p>
        </w:tc>
        <w:tc>
          <w:tcPr>
            <w:tcW w:w="2833" w:type="dxa"/>
          </w:tcPr>
          <w:p w:rsidR="005910A6" w:rsidRPr="005910A6" w:rsidRDefault="005910A6" w:rsidP="005910A6"/>
        </w:tc>
      </w:tr>
      <w:tr w:rsidR="005910A6" w:rsidRPr="005910A6" w:rsidTr="005910A6">
        <w:trPr>
          <w:trHeight w:val="341"/>
        </w:trPr>
        <w:tc>
          <w:tcPr>
            <w:tcW w:w="2833" w:type="dxa"/>
          </w:tcPr>
          <w:p w:rsidR="005910A6" w:rsidRPr="005910A6" w:rsidRDefault="005910A6" w:rsidP="005910A6">
            <w:proofErr w:type="spellStart"/>
            <w:r w:rsidRPr="005910A6">
              <w:t>Creatinine</w:t>
            </w:r>
            <w:proofErr w:type="spellEnd"/>
          </w:p>
        </w:tc>
        <w:tc>
          <w:tcPr>
            <w:tcW w:w="2833" w:type="dxa"/>
          </w:tcPr>
          <w:p w:rsidR="005910A6" w:rsidRPr="005910A6" w:rsidRDefault="00F25E7A" w:rsidP="005910A6">
            <w:r>
              <w:t>0.84</w:t>
            </w:r>
          </w:p>
        </w:tc>
        <w:tc>
          <w:tcPr>
            <w:tcW w:w="2833" w:type="dxa"/>
          </w:tcPr>
          <w:p w:rsidR="005910A6" w:rsidRPr="005910A6" w:rsidRDefault="005910A6" w:rsidP="005910A6">
            <w:r w:rsidRPr="005910A6">
              <w:t>0.5-1.2</w:t>
            </w:r>
          </w:p>
        </w:tc>
        <w:tc>
          <w:tcPr>
            <w:tcW w:w="2833" w:type="dxa"/>
          </w:tcPr>
          <w:p w:rsidR="005910A6" w:rsidRPr="005910A6" w:rsidRDefault="005910A6" w:rsidP="005910A6"/>
        </w:tc>
      </w:tr>
      <w:tr w:rsidR="005910A6" w:rsidRPr="005910A6" w:rsidTr="005910A6">
        <w:trPr>
          <w:trHeight w:val="360"/>
        </w:trPr>
        <w:tc>
          <w:tcPr>
            <w:tcW w:w="2833" w:type="dxa"/>
          </w:tcPr>
          <w:p w:rsidR="005910A6" w:rsidRPr="005910A6" w:rsidRDefault="005910A6" w:rsidP="005910A6">
            <w:r w:rsidRPr="005910A6">
              <w:t>Glucose</w:t>
            </w:r>
          </w:p>
        </w:tc>
        <w:tc>
          <w:tcPr>
            <w:tcW w:w="2833" w:type="dxa"/>
          </w:tcPr>
          <w:p w:rsidR="005910A6" w:rsidRPr="005910A6" w:rsidRDefault="00F25E7A" w:rsidP="005910A6">
            <w:r>
              <w:t>230 High</w:t>
            </w:r>
          </w:p>
        </w:tc>
        <w:tc>
          <w:tcPr>
            <w:tcW w:w="2833" w:type="dxa"/>
          </w:tcPr>
          <w:p w:rsidR="005910A6" w:rsidRPr="005910A6" w:rsidRDefault="005910A6" w:rsidP="005910A6">
            <w:r w:rsidRPr="005910A6">
              <w:t>&lt; = 100</w:t>
            </w:r>
          </w:p>
        </w:tc>
        <w:tc>
          <w:tcPr>
            <w:tcW w:w="2833" w:type="dxa"/>
          </w:tcPr>
          <w:p w:rsidR="005910A6" w:rsidRPr="005910A6" w:rsidRDefault="005910A6" w:rsidP="005910A6"/>
        </w:tc>
      </w:tr>
      <w:tr w:rsidR="005910A6" w:rsidRPr="005910A6" w:rsidTr="005910A6">
        <w:trPr>
          <w:trHeight w:val="341"/>
        </w:trPr>
        <w:tc>
          <w:tcPr>
            <w:tcW w:w="2833" w:type="dxa"/>
          </w:tcPr>
          <w:p w:rsidR="005910A6" w:rsidRPr="005910A6" w:rsidRDefault="005910A6" w:rsidP="005910A6">
            <w:r w:rsidRPr="005910A6">
              <w:t>Carbon Dioxide</w:t>
            </w:r>
          </w:p>
        </w:tc>
        <w:tc>
          <w:tcPr>
            <w:tcW w:w="2833" w:type="dxa"/>
          </w:tcPr>
          <w:p w:rsidR="005910A6" w:rsidRPr="005910A6" w:rsidRDefault="00F25E7A" w:rsidP="005910A6">
            <w:r>
              <w:t>34 High</w:t>
            </w:r>
          </w:p>
        </w:tc>
        <w:tc>
          <w:tcPr>
            <w:tcW w:w="2833" w:type="dxa"/>
          </w:tcPr>
          <w:p w:rsidR="005910A6" w:rsidRPr="005910A6" w:rsidRDefault="00DD0E00" w:rsidP="005910A6">
            <w:r>
              <w:t>21-31</w:t>
            </w:r>
          </w:p>
        </w:tc>
        <w:tc>
          <w:tcPr>
            <w:tcW w:w="2833" w:type="dxa"/>
          </w:tcPr>
          <w:p w:rsidR="005910A6" w:rsidRPr="005910A6" w:rsidRDefault="005910A6" w:rsidP="005910A6"/>
        </w:tc>
      </w:tr>
      <w:tr w:rsidR="005910A6" w:rsidRPr="005910A6" w:rsidTr="005910A6">
        <w:trPr>
          <w:trHeight w:val="360"/>
        </w:trPr>
        <w:tc>
          <w:tcPr>
            <w:tcW w:w="2833" w:type="dxa"/>
          </w:tcPr>
          <w:p w:rsidR="005910A6" w:rsidRPr="005910A6" w:rsidRDefault="005910A6" w:rsidP="005910A6">
            <w:r w:rsidRPr="005910A6">
              <w:t>Estimated GFR (African-</w:t>
            </w:r>
            <w:r w:rsidRPr="005910A6">
              <w:lastRenderedPageBreak/>
              <w:t xml:space="preserve">American) </w:t>
            </w:r>
          </w:p>
        </w:tc>
        <w:tc>
          <w:tcPr>
            <w:tcW w:w="2833" w:type="dxa"/>
          </w:tcPr>
          <w:p w:rsidR="005910A6" w:rsidRPr="005910A6" w:rsidRDefault="00F25E7A" w:rsidP="005910A6">
            <w:r>
              <w:lastRenderedPageBreak/>
              <w:t>&gt;60</w:t>
            </w:r>
          </w:p>
        </w:tc>
        <w:tc>
          <w:tcPr>
            <w:tcW w:w="2833" w:type="dxa"/>
          </w:tcPr>
          <w:p w:rsidR="005910A6" w:rsidRPr="005910A6" w:rsidRDefault="005910A6" w:rsidP="005910A6">
            <w:r w:rsidRPr="005910A6">
              <w:t>&gt;60</w:t>
            </w:r>
          </w:p>
        </w:tc>
        <w:tc>
          <w:tcPr>
            <w:tcW w:w="2833" w:type="dxa"/>
          </w:tcPr>
          <w:p w:rsidR="005910A6" w:rsidRPr="005910A6" w:rsidRDefault="005910A6" w:rsidP="005910A6"/>
        </w:tc>
      </w:tr>
      <w:tr w:rsidR="005910A6" w:rsidRPr="005910A6" w:rsidTr="005910A6">
        <w:trPr>
          <w:trHeight w:val="341"/>
        </w:trPr>
        <w:tc>
          <w:tcPr>
            <w:tcW w:w="2833" w:type="dxa"/>
          </w:tcPr>
          <w:p w:rsidR="005910A6" w:rsidRPr="005910A6" w:rsidRDefault="005910A6" w:rsidP="005910A6">
            <w:r w:rsidRPr="005910A6">
              <w:lastRenderedPageBreak/>
              <w:t>Estimated GFR (Non-African American)</w:t>
            </w:r>
          </w:p>
        </w:tc>
        <w:tc>
          <w:tcPr>
            <w:tcW w:w="2833" w:type="dxa"/>
          </w:tcPr>
          <w:p w:rsidR="005910A6" w:rsidRPr="005910A6" w:rsidRDefault="00F25E7A" w:rsidP="005910A6">
            <w:r>
              <w:t>&gt;60</w:t>
            </w:r>
          </w:p>
        </w:tc>
        <w:tc>
          <w:tcPr>
            <w:tcW w:w="2833" w:type="dxa"/>
          </w:tcPr>
          <w:p w:rsidR="005910A6" w:rsidRPr="005910A6" w:rsidRDefault="00847A57" w:rsidP="005910A6">
            <w:r>
              <w:t>&gt;60</w:t>
            </w:r>
          </w:p>
        </w:tc>
        <w:tc>
          <w:tcPr>
            <w:tcW w:w="2833" w:type="dxa"/>
          </w:tcPr>
          <w:p w:rsidR="005910A6" w:rsidRPr="005910A6" w:rsidRDefault="005910A6" w:rsidP="005910A6"/>
        </w:tc>
      </w:tr>
      <w:tr w:rsidR="005910A6" w:rsidRPr="005910A6" w:rsidTr="005910A6">
        <w:trPr>
          <w:trHeight w:val="360"/>
        </w:trPr>
        <w:tc>
          <w:tcPr>
            <w:tcW w:w="2833" w:type="dxa"/>
          </w:tcPr>
          <w:p w:rsidR="005910A6" w:rsidRPr="005910A6" w:rsidRDefault="00F25E7A" w:rsidP="005910A6">
            <w:r>
              <w:t>Total Bilirubin</w:t>
            </w:r>
          </w:p>
        </w:tc>
        <w:tc>
          <w:tcPr>
            <w:tcW w:w="2833" w:type="dxa"/>
          </w:tcPr>
          <w:p w:rsidR="005910A6" w:rsidRPr="005910A6" w:rsidRDefault="00F25E7A" w:rsidP="005910A6">
            <w:r>
              <w:t>0.4</w:t>
            </w:r>
          </w:p>
        </w:tc>
        <w:tc>
          <w:tcPr>
            <w:tcW w:w="2833" w:type="dxa"/>
          </w:tcPr>
          <w:p w:rsidR="005910A6" w:rsidRPr="005910A6" w:rsidRDefault="005910A6" w:rsidP="005910A6"/>
        </w:tc>
        <w:tc>
          <w:tcPr>
            <w:tcW w:w="2833" w:type="dxa"/>
          </w:tcPr>
          <w:p w:rsidR="005910A6" w:rsidRPr="005910A6" w:rsidRDefault="005910A6" w:rsidP="005910A6"/>
        </w:tc>
      </w:tr>
      <w:tr w:rsidR="00BB0B3C" w:rsidRPr="005910A6" w:rsidTr="005910A6">
        <w:trPr>
          <w:trHeight w:val="360"/>
        </w:trPr>
        <w:tc>
          <w:tcPr>
            <w:tcW w:w="2833" w:type="dxa"/>
          </w:tcPr>
          <w:p w:rsidR="00BB0B3C" w:rsidRPr="005910A6" w:rsidRDefault="00ED5CC6" w:rsidP="005910A6">
            <w:r>
              <w:t xml:space="preserve">Total </w:t>
            </w:r>
            <w:proofErr w:type="spellStart"/>
            <w:r>
              <w:t>creatinine</w:t>
            </w:r>
            <w:proofErr w:type="spellEnd"/>
            <w:r>
              <w:t xml:space="preserve"> kinase</w:t>
            </w:r>
          </w:p>
        </w:tc>
        <w:tc>
          <w:tcPr>
            <w:tcW w:w="2833" w:type="dxa"/>
          </w:tcPr>
          <w:p w:rsidR="00BB0B3C" w:rsidRDefault="00F25E7A" w:rsidP="005910A6">
            <w:r>
              <w:t>52</w:t>
            </w:r>
          </w:p>
        </w:tc>
        <w:tc>
          <w:tcPr>
            <w:tcW w:w="2833" w:type="dxa"/>
          </w:tcPr>
          <w:p w:rsidR="00BB0B3C" w:rsidRPr="005910A6" w:rsidRDefault="00BB0B3C" w:rsidP="005910A6"/>
        </w:tc>
        <w:tc>
          <w:tcPr>
            <w:tcW w:w="2833" w:type="dxa"/>
          </w:tcPr>
          <w:p w:rsidR="00BB0B3C" w:rsidRPr="005910A6" w:rsidRDefault="00BB0B3C" w:rsidP="005910A6"/>
        </w:tc>
      </w:tr>
      <w:tr w:rsidR="00F25E7A" w:rsidRPr="005910A6" w:rsidTr="005910A6">
        <w:trPr>
          <w:trHeight w:val="360"/>
        </w:trPr>
        <w:tc>
          <w:tcPr>
            <w:tcW w:w="2833" w:type="dxa"/>
          </w:tcPr>
          <w:p w:rsidR="00F25E7A" w:rsidRDefault="00F25E7A" w:rsidP="005910A6">
            <w:r>
              <w:t>AST</w:t>
            </w:r>
          </w:p>
        </w:tc>
        <w:tc>
          <w:tcPr>
            <w:tcW w:w="2833" w:type="dxa"/>
          </w:tcPr>
          <w:p w:rsidR="00F25E7A" w:rsidRDefault="00F25E7A" w:rsidP="005910A6">
            <w:r>
              <w:t>17</w:t>
            </w:r>
          </w:p>
        </w:tc>
        <w:tc>
          <w:tcPr>
            <w:tcW w:w="2833" w:type="dxa"/>
          </w:tcPr>
          <w:p w:rsidR="00F25E7A" w:rsidRPr="005910A6" w:rsidRDefault="00F25E7A" w:rsidP="005910A6"/>
        </w:tc>
        <w:tc>
          <w:tcPr>
            <w:tcW w:w="2833" w:type="dxa"/>
          </w:tcPr>
          <w:p w:rsidR="00F25E7A" w:rsidRPr="005910A6" w:rsidRDefault="00F25E7A" w:rsidP="005910A6"/>
        </w:tc>
      </w:tr>
      <w:tr w:rsidR="00F25E7A" w:rsidRPr="005910A6" w:rsidTr="005910A6">
        <w:trPr>
          <w:trHeight w:val="360"/>
        </w:trPr>
        <w:tc>
          <w:tcPr>
            <w:tcW w:w="2833" w:type="dxa"/>
          </w:tcPr>
          <w:p w:rsidR="00F25E7A" w:rsidRDefault="00F25E7A" w:rsidP="005910A6">
            <w:r>
              <w:t>ALT</w:t>
            </w:r>
          </w:p>
        </w:tc>
        <w:tc>
          <w:tcPr>
            <w:tcW w:w="2833" w:type="dxa"/>
          </w:tcPr>
          <w:p w:rsidR="00F25E7A" w:rsidRDefault="00F25E7A" w:rsidP="005910A6">
            <w:r>
              <w:t>12 Low</w:t>
            </w:r>
          </w:p>
        </w:tc>
        <w:tc>
          <w:tcPr>
            <w:tcW w:w="2833" w:type="dxa"/>
          </w:tcPr>
          <w:p w:rsidR="00F25E7A" w:rsidRPr="005910A6" w:rsidRDefault="00F25E7A" w:rsidP="005910A6"/>
        </w:tc>
        <w:tc>
          <w:tcPr>
            <w:tcW w:w="2833" w:type="dxa"/>
          </w:tcPr>
          <w:p w:rsidR="00F25E7A" w:rsidRPr="005910A6" w:rsidRDefault="00F25E7A" w:rsidP="005910A6"/>
        </w:tc>
      </w:tr>
      <w:tr w:rsidR="00F25E7A" w:rsidRPr="005910A6" w:rsidTr="005910A6">
        <w:trPr>
          <w:trHeight w:val="360"/>
        </w:trPr>
        <w:tc>
          <w:tcPr>
            <w:tcW w:w="2833" w:type="dxa"/>
          </w:tcPr>
          <w:p w:rsidR="00F25E7A" w:rsidRDefault="00F25E7A" w:rsidP="005910A6">
            <w:r>
              <w:t xml:space="preserve">Alkaline </w:t>
            </w:r>
            <w:r w:rsidR="009269BA">
              <w:t>Phosphatase</w:t>
            </w:r>
            <w:r>
              <w:t xml:space="preserve"> </w:t>
            </w:r>
          </w:p>
        </w:tc>
        <w:tc>
          <w:tcPr>
            <w:tcW w:w="2833" w:type="dxa"/>
          </w:tcPr>
          <w:p w:rsidR="00F25E7A" w:rsidRDefault="009269BA" w:rsidP="005910A6">
            <w:r>
              <w:t>57</w:t>
            </w:r>
          </w:p>
        </w:tc>
        <w:tc>
          <w:tcPr>
            <w:tcW w:w="2833" w:type="dxa"/>
          </w:tcPr>
          <w:p w:rsidR="00F25E7A" w:rsidRPr="005910A6" w:rsidRDefault="00F25E7A" w:rsidP="005910A6"/>
        </w:tc>
        <w:tc>
          <w:tcPr>
            <w:tcW w:w="2833" w:type="dxa"/>
          </w:tcPr>
          <w:p w:rsidR="00F25E7A" w:rsidRPr="005910A6" w:rsidRDefault="00F25E7A" w:rsidP="005910A6"/>
        </w:tc>
      </w:tr>
      <w:tr w:rsidR="00F25E7A" w:rsidRPr="005910A6" w:rsidTr="005910A6">
        <w:trPr>
          <w:trHeight w:val="360"/>
        </w:trPr>
        <w:tc>
          <w:tcPr>
            <w:tcW w:w="2833" w:type="dxa"/>
          </w:tcPr>
          <w:p w:rsidR="00F25E7A" w:rsidRDefault="009269BA" w:rsidP="005910A6">
            <w:proofErr w:type="spellStart"/>
            <w:r>
              <w:t>Creatine</w:t>
            </w:r>
            <w:proofErr w:type="spellEnd"/>
            <w:r>
              <w:t xml:space="preserve"> Kinase MB</w:t>
            </w:r>
          </w:p>
        </w:tc>
        <w:tc>
          <w:tcPr>
            <w:tcW w:w="2833" w:type="dxa"/>
          </w:tcPr>
          <w:p w:rsidR="00F25E7A" w:rsidRDefault="009269BA" w:rsidP="005910A6">
            <w:r>
              <w:t>1.3</w:t>
            </w:r>
          </w:p>
        </w:tc>
        <w:tc>
          <w:tcPr>
            <w:tcW w:w="2833" w:type="dxa"/>
          </w:tcPr>
          <w:p w:rsidR="00F25E7A" w:rsidRPr="005910A6" w:rsidRDefault="00F25E7A" w:rsidP="005910A6"/>
        </w:tc>
        <w:tc>
          <w:tcPr>
            <w:tcW w:w="2833" w:type="dxa"/>
          </w:tcPr>
          <w:p w:rsidR="00F25E7A" w:rsidRPr="005910A6" w:rsidRDefault="00F25E7A" w:rsidP="005910A6"/>
        </w:tc>
      </w:tr>
      <w:tr w:rsidR="00F25E7A" w:rsidRPr="005910A6" w:rsidTr="005910A6">
        <w:trPr>
          <w:trHeight w:val="360"/>
        </w:trPr>
        <w:tc>
          <w:tcPr>
            <w:tcW w:w="2833" w:type="dxa"/>
          </w:tcPr>
          <w:p w:rsidR="00F25E7A" w:rsidRDefault="009269BA" w:rsidP="005910A6">
            <w:proofErr w:type="spellStart"/>
            <w:r>
              <w:t>Creatine</w:t>
            </w:r>
            <w:proofErr w:type="spellEnd"/>
            <w:r>
              <w:t xml:space="preserve"> Kinase MB – relative index history</w:t>
            </w:r>
          </w:p>
        </w:tc>
        <w:tc>
          <w:tcPr>
            <w:tcW w:w="2833" w:type="dxa"/>
          </w:tcPr>
          <w:p w:rsidR="00F25E7A" w:rsidRDefault="009269BA" w:rsidP="005910A6">
            <w:r>
              <w:t>2.5</w:t>
            </w:r>
          </w:p>
        </w:tc>
        <w:tc>
          <w:tcPr>
            <w:tcW w:w="2833" w:type="dxa"/>
          </w:tcPr>
          <w:p w:rsidR="00F25E7A" w:rsidRPr="005910A6" w:rsidRDefault="00F25E7A" w:rsidP="005910A6"/>
        </w:tc>
        <w:tc>
          <w:tcPr>
            <w:tcW w:w="2833" w:type="dxa"/>
          </w:tcPr>
          <w:p w:rsidR="00F25E7A" w:rsidRPr="005910A6" w:rsidRDefault="00F25E7A" w:rsidP="005910A6"/>
        </w:tc>
      </w:tr>
      <w:tr w:rsidR="00F25E7A" w:rsidRPr="005910A6" w:rsidTr="005910A6">
        <w:trPr>
          <w:trHeight w:val="360"/>
        </w:trPr>
        <w:tc>
          <w:tcPr>
            <w:tcW w:w="2833" w:type="dxa"/>
          </w:tcPr>
          <w:p w:rsidR="00F25E7A" w:rsidRDefault="009269BA" w:rsidP="005910A6">
            <w:r>
              <w:t>Total Protein</w:t>
            </w:r>
          </w:p>
        </w:tc>
        <w:tc>
          <w:tcPr>
            <w:tcW w:w="2833" w:type="dxa"/>
          </w:tcPr>
          <w:p w:rsidR="00F25E7A" w:rsidRDefault="009269BA" w:rsidP="005910A6">
            <w:r>
              <w:t>6.2</w:t>
            </w:r>
          </w:p>
        </w:tc>
        <w:tc>
          <w:tcPr>
            <w:tcW w:w="2833" w:type="dxa"/>
          </w:tcPr>
          <w:p w:rsidR="00F25E7A" w:rsidRPr="005910A6" w:rsidRDefault="00F25E7A" w:rsidP="005910A6"/>
        </w:tc>
        <w:tc>
          <w:tcPr>
            <w:tcW w:w="2833" w:type="dxa"/>
          </w:tcPr>
          <w:p w:rsidR="00F25E7A" w:rsidRPr="005910A6" w:rsidRDefault="00F25E7A" w:rsidP="005910A6"/>
        </w:tc>
      </w:tr>
      <w:tr w:rsidR="00F25E7A" w:rsidRPr="005910A6" w:rsidTr="005910A6">
        <w:trPr>
          <w:trHeight w:val="360"/>
        </w:trPr>
        <w:tc>
          <w:tcPr>
            <w:tcW w:w="2833" w:type="dxa"/>
          </w:tcPr>
          <w:p w:rsidR="00F25E7A" w:rsidRDefault="009269BA" w:rsidP="005910A6">
            <w:r>
              <w:t>Albumin</w:t>
            </w:r>
          </w:p>
        </w:tc>
        <w:tc>
          <w:tcPr>
            <w:tcW w:w="2833" w:type="dxa"/>
          </w:tcPr>
          <w:p w:rsidR="00F25E7A" w:rsidRDefault="009269BA" w:rsidP="005910A6">
            <w:r>
              <w:t>2.8 L</w:t>
            </w:r>
          </w:p>
        </w:tc>
        <w:tc>
          <w:tcPr>
            <w:tcW w:w="2833" w:type="dxa"/>
          </w:tcPr>
          <w:p w:rsidR="00F25E7A" w:rsidRPr="005910A6" w:rsidRDefault="00F25E7A" w:rsidP="005910A6"/>
        </w:tc>
        <w:tc>
          <w:tcPr>
            <w:tcW w:w="2833" w:type="dxa"/>
          </w:tcPr>
          <w:p w:rsidR="00F25E7A" w:rsidRPr="005910A6" w:rsidRDefault="00F25E7A" w:rsidP="005910A6"/>
        </w:tc>
      </w:tr>
      <w:tr w:rsidR="00F25E7A" w:rsidRPr="005910A6" w:rsidTr="005910A6">
        <w:trPr>
          <w:trHeight w:val="360"/>
        </w:trPr>
        <w:tc>
          <w:tcPr>
            <w:tcW w:w="2833" w:type="dxa"/>
          </w:tcPr>
          <w:p w:rsidR="00F25E7A" w:rsidRDefault="009269BA" w:rsidP="005910A6">
            <w:r>
              <w:t>Troponin</w:t>
            </w:r>
          </w:p>
        </w:tc>
        <w:tc>
          <w:tcPr>
            <w:tcW w:w="2833" w:type="dxa"/>
          </w:tcPr>
          <w:p w:rsidR="00F25E7A" w:rsidRDefault="009269BA" w:rsidP="005910A6">
            <w:r>
              <w:t>0.10</w:t>
            </w:r>
          </w:p>
        </w:tc>
        <w:tc>
          <w:tcPr>
            <w:tcW w:w="2833" w:type="dxa"/>
          </w:tcPr>
          <w:p w:rsidR="00F25E7A" w:rsidRPr="005910A6" w:rsidRDefault="00F25E7A" w:rsidP="005910A6"/>
        </w:tc>
        <w:tc>
          <w:tcPr>
            <w:tcW w:w="2833" w:type="dxa"/>
          </w:tcPr>
          <w:p w:rsidR="00F25E7A" w:rsidRPr="005910A6" w:rsidRDefault="00F25E7A" w:rsidP="005910A6"/>
        </w:tc>
      </w:tr>
    </w:tbl>
    <w:p w:rsidR="00E43836" w:rsidRDefault="00E43836" w:rsidP="00BB0B3C">
      <w:pPr>
        <w:spacing w:line="240" w:lineRule="auto"/>
        <w:rPr>
          <w:b/>
        </w:rPr>
      </w:pPr>
      <w:r>
        <w:rPr>
          <w:b/>
        </w:rPr>
        <w:t>Urine testing – abnormal</w:t>
      </w:r>
    </w:p>
    <w:tbl>
      <w:tblPr>
        <w:tblStyle w:val="TableGrid"/>
        <w:tblpPr w:leftFromText="180" w:rightFromText="180" w:vertAnchor="text" w:horzAnchor="margin" w:tblpY="250"/>
        <w:tblW w:w="8476" w:type="dxa"/>
        <w:tblLook w:val="04A0" w:firstRow="1" w:lastRow="0" w:firstColumn="1" w:lastColumn="0" w:noHBand="0" w:noVBand="1"/>
      </w:tblPr>
      <w:tblGrid>
        <w:gridCol w:w="2119"/>
        <w:gridCol w:w="2119"/>
        <w:gridCol w:w="2119"/>
        <w:gridCol w:w="2119"/>
      </w:tblGrid>
      <w:tr w:rsidR="00ED5CC6" w:rsidTr="009269BA">
        <w:trPr>
          <w:trHeight w:val="376"/>
        </w:trPr>
        <w:tc>
          <w:tcPr>
            <w:tcW w:w="2119" w:type="dxa"/>
          </w:tcPr>
          <w:p w:rsidR="00ED5CC6" w:rsidRDefault="00ED5CC6" w:rsidP="009269BA">
            <w:pPr>
              <w:rPr>
                <w:b/>
              </w:rPr>
            </w:pPr>
            <w:r>
              <w:rPr>
                <w:b/>
              </w:rPr>
              <w:t>Lab</w:t>
            </w:r>
          </w:p>
        </w:tc>
        <w:tc>
          <w:tcPr>
            <w:tcW w:w="2119" w:type="dxa"/>
          </w:tcPr>
          <w:p w:rsidR="00ED5CC6" w:rsidRDefault="00ED5CC6" w:rsidP="009269BA">
            <w:pPr>
              <w:rPr>
                <w:b/>
              </w:rPr>
            </w:pPr>
            <w:r>
              <w:rPr>
                <w:b/>
              </w:rPr>
              <w:t>Pt. Value</w:t>
            </w:r>
          </w:p>
        </w:tc>
        <w:tc>
          <w:tcPr>
            <w:tcW w:w="2119" w:type="dxa"/>
          </w:tcPr>
          <w:p w:rsidR="00ED5CC6" w:rsidRDefault="00ED5CC6" w:rsidP="009269BA">
            <w:pPr>
              <w:rPr>
                <w:b/>
              </w:rPr>
            </w:pPr>
            <w:r>
              <w:rPr>
                <w:b/>
              </w:rPr>
              <w:t>Normal Value</w:t>
            </w:r>
          </w:p>
        </w:tc>
        <w:tc>
          <w:tcPr>
            <w:tcW w:w="2119" w:type="dxa"/>
          </w:tcPr>
          <w:p w:rsidR="00ED5CC6" w:rsidRDefault="00ED5CC6" w:rsidP="009269BA">
            <w:pPr>
              <w:rPr>
                <w:b/>
              </w:rPr>
            </w:pPr>
            <w:r>
              <w:rPr>
                <w:b/>
              </w:rPr>
              <w:t xml:space="preserve">If not, why? Please relate back to disease </w:t>
            </w:r>
          </w:p>
        </w:tc>
      </w:tr>
      <w:tr w:rsidR="00ED5CC6" w:rsidTr="009269BA">
        <w:trPr>
          <w:trHeight w:val="357"/>
        </w:trPr>
        <w:tc>
          <w:tcPr>
            <w:tcW w:w="2119" w:type="dxa"/>
          </w:tcPr>
          <w:p w:rsidR="00ED5CC6" w:rsidRPr="005809D3" w:rsidRDefault="00ED5CC6" w:rsidP="009269BA">
            <w:r>
              <w:t>Urine protein</w:t>
            </w:r>
          </w:p>
        </w:tc>
        <w:tc>
          <w:tcPr>
            <w:tcW w:w="2119" w:type="dxa"/>
          </w:tcPr>
          <w:p w:rsidR="00ED5CC6" w:rsidRPr="005809D3" w:rsidRDefault="009269BA" w:rsidP="009269BA">
            <w:r>
              <w:t>1+ High</w:t>
            </w:r>
          </w:p>
        </w:tc>
        <w:tc>
          <w:tcPr>
            <w:tcW w:w="2119" w:type="dxa"/>
          </w:tcPr>
          <w:p w:rsidR="00ED5CC6" w:rsidRPr="005809D3" w:rsidRDefault="00ED5CC6" w:rsidP="009269BA">
            <w:r>
              <w:t>Negative</w:t>
            </w:r>
          </w:p>
        </w:tc>
        <w:tc>
          <w:tcPr>
            <w:tcW w:w="2119" w:type="dxa"/>
          </w:tcPr>
          <w:p w:rsidR="00ED5CC6" w:rsidRPr="005809D3" w:rsidRDefault="00ED5CC6" w:rsidP="009269BA"/>
        </w:tc>
      </w:tr>
      <w:tr w:rsidR="00ED5CC6" w:rsidTr="009269BA">
        <w:trPr>
          <w:trHeight w:val="376"/>
        </w:trPr>
        <w:tc>
          <w:tcPr>
            <w:tcW w:w="2119" w:type="dxa"/>
          </w:tcPr>
          <w:p w:rsidR="00ED5CC6" w:rsidRPr="005809D3" w:rsidRDefault="00ED5CC6" w:rsidP="009269BA">
            <w:r>
              <w:t>Urine occult blood</w:t>
            </w:r>
          </w:p>
        </w:tc>
        <w:tc>
          <w:tcPr>
            <w:tcW w:w="2119" w:type="dxa"/>
          </w:tcPr>
          <w:p w:rsidR="00ED5CC6" w:rsidRPr="005809D3" w:rsidRDefault="009269BA" w:rsidP="009269BA">
            <w:r>
              <w:t>2+ High</w:t>
            </w:r>
          </w:p>
        </w:tc>
        <w:tc>
          <w:tcPr>
            <w:tcW w:w="2119" w:type="dxa"/>
          </w:tcPr>
          <w:p w:rsidR="00ED5CC6" w:rsidRPr="00847A57" w:rsidRDefault="00ED5CC6" w:rsidP="009269BA">
            <w:r>
              <w:t>Negative</w:t>
            </w:r>
          </w:p>
        </w:tc>
        <w:tc>
          <w:tcPr>
            <w:tcW w:w="2119" w:type="dxa"/>
          </w:tcPr>
          <w:p w:rsidR="00ED5CC6" w:rsidRPr="005809D3" w:rsidRDefault="00ED5CC6" w:rsidP="009269BA">
            <w:r>
              <w:t xml:space="preserve">Can indicate serious disorder, due to infection </w:t>
            </w:r>
          </w:p>
        </w:tc>
      </w:tr>
      <w:tr w:rsidR="00ED5CC6" w:rsidTr="009269BA">
        <w:trPr>
          <w:trHeight w:val="357"/>
        </w:trPr>
        <w:tc>
          <w:tcPr>
            <w:tcW w:w="2119" w:type="dxa"/>
          </w:tcPr>
          <w:p w:rsidR="00ED5CC6" w:rsidRPr="005809D3" w:rsidRDefault="00ED5CC6" w:rsidP="009269BA">
            <w:r>
              <w:t>Urine Leukocyte esterase</w:t>
            </w:r>
          </w:p>
        </w:tc>
        <w:tc>
          <w:tcPr>
            <w:tcW w:w="2119" w:type="dxa"/>
          </w:tcPr>
          <w:p w:rsidR="00ED5CC6" w:rsidRPr="005809D3" w:rsidRDefault="009269BA" w:rsidP="009269BA">
            <w:r>
              <w:t>2+ High</w:t>
            </w:r>
          </w:p>
        </w:tc>
        <w:tc>
          <w:tcPr>
            <w:tcW w:w="2119" w:type="dxa"/>
          </w:tcPr>
          <w:p w:rsidR="00ED5CC6" w:rsidRPr="00847A57" w:rsidRDefault="00ED5CC6" w:rsidP="009269BA">
            <w:r>
              <w:t>Negative</w:t>
            </w:r>
          </w:p>
        </w:tc>
        <w:tc>
          <w:tcPr>
            <w:tcW w:w="2119" w:type="dxa"/>
          </w:tcPr>
          <w:p w:rsidR="00ED5CC6" w:rsidRPr="005809D3" w:rsidRDefault="00ED5CC6" w:rsidP="009269BA">
            <w:r>
              <w:t>Possibility of UTI</w:t>
            </w:r>
          </w:p>
        </w:tc>
      </w:tr>
      <w:tr w:rsidR="00ED5CC6" w:rsidTr="009269BA">
        <w:trPr>
          <w:trHeight w:val="376"/>
        </w:trPr>
        <w:tc>
          <w:tcPr>
            <w:tcW w:w="2119" w:type="dxa"/>
          </w:tcPr>
          <w:p w:rsidR="00ED5CC6" w:rsidRPr="005809D3" w:rsidRDefault="009269BA" w:rsidP="009269BA">
            <w:proofErr w:type="spellStart"/>
            <w:r>
              <w:t>Urobilinogen</w:t>
            </w:r>
            <w:proofErr w:type="spellEnd"/>
          </w:p>
        </w:tc>
        <w:tc>
          <w:tcPr>
            <w:tcW w:w="2119" w:type="dxa"/>
          </w:tcPr>
          <w:p w:rsidR="00ED5CC6" w:rsidRPr="005809D3" w:rsidRDefault="009269BA" w:rsidP="009269BA">
            <w:r>
              <w:t>4.0 High</w:t>
            </w:r>
          </w:p>
        </w:tc>
        <w:tc>
          <w:tcPr>
            <w:tcW w:w="2119" w:type="dxa"/>
          </w:tcPr>
          <w:p w:rsidR="00ED5CC6" w:rsidRPr="00847A57" w:rsidRDefault="00ED5CC6" w:rsidP="009269BA"/>
        </w:tc>
        <w:tc>
          <w:tcPr>
            <w:tcW w:w="2119" w:type="dxa"/>
          </w:tcPr>
          <w:p w:rsidR="00ED5CC6" w:rsidRPr="005809D3" w:rsidRDefault="00ED5CC6" w:rsidP="009269BA"/>
        </w:tc>
      </w:tr>
      <w:tr w:rsidR="00ED5CC6" w:rsidTr="009269BA">
        <w:trPr>
          <w:trHeight w:val="376"/>
        </w:trPr>
        <w:tc>
          <w:tcPr>
            <w:tcW w:w="2119" w:type="dxa"/>
          </w:tcPr>
          <w:p w:rsidR="00ED5CC6" w:rsidRPr="005809D3" w:rsidRDefault="00ED5CC6" w:rsidP="009269BA">
            <w:r>
              <w:t>Urine mucous</w:t>
            </w:r>
          </w:p>
        </w:tc>
        <w:tc>
          <w:tcPr>
            <w:tcW w:w="2119" w:type="dxa"/>
          </w:tcPr>
          <w:p w:rsidR="00ED5CC6" w:rsidRPr="005809D3" w:rsidRDefault="00ED5CC6" w:rsidP="009269BA">
            <w:r>
              <w:t>Trace H</w:t>
            </w:r>
            <w:r w:rsidR="009269BA">
              <w:t>igh</w:t>
            </w:r>
          </w:p>
        </w:tc>
        <w:tc>
          <w:tcPr>
            <w:tcW w:w="2119" w:type="dxa"/>
          </w:tcPr>
          <w:p w:rsidR="00ED5CC6" w:rsidRPr="00847A57" w:rsidRDefault="009269BA" w:rsidP="009269BA">
            <w:r>
              <w:t>Negative</w:t>
            </w:r>
          </w:p>
        </w:tc>
        <w:tc>
          <w:tcPr>
            <w:tcW w:w="2119" w:type="dxa"/>
          </w:tcPr>
          <w:p w:rsidR="00ED5CC6" w:rsidRPr="005809D3" w:rsidRDefault="00ED5CC6" w:rsidP="009269BA"/>
        </w:tc>
      </w:tr>
      <w:tr w:rsidR="009269BA" w:rsidTr="009269BA">
        <w:trPr>
          <w:trHeight w:val="376"/>
        </w:trPr>
        <w:tc>
          <w:tcPr>
            <w:tcW w:w="2119" w:type="dxa"/>
          </w:tcPr>
          <w:p w:rsidR="009269BA" w:rsidRDefault="009269BA" w:rsidP="009269BA">
            <w:r>
              <w:t>Urine Yeast</w:t>
            </w:r>
          </w:p>
        </w:tc>
        <w:tc>
          <w:tcPr>
            <w:tcW w:w="2119" w:type="dxa"/>
          </w:tcPr>
          <w:p w:rsidR="009269BA" w:rsidRDefault="009269BA" w:rsidP="009269BA">
            <w:r>
              <w:t>Trace High</w:t>
            </w:r>
          </w:p>
        </w:tc>
        <w:tc>
          <w:tcPr>
            <w:tcW w:w="2119" w:type="dxa"/>
          </w:tcPr>
          <w:p w:rsidR="009269BA" w:rsidRDefault="009269BA" w:rsidP="009269BA"/>
        </w:tc>
        <w:tc>
          <w:tcPr>
            <w:tcW w:w="2119" w:type="dxa"/>
          </w:tcPr>
          <w:p w:rsidR="009269BA" w:rsidRPr="005809D3" w:rsidRDefault="009269BA" w:rsidP="009269BA"/>
        </w:tc>
      </w:tr>
      <w:tr w:rsidR="009269BA" w:rsidTr="009269BA">
        <w:trPr>
          <w:trHeight w:val="376"/>
        </w:trPr>
        <w:tc>
          <w:tcPr>
            <w:tcW w:w="2119" w:type="dxa"/>
          </w:tcPr>
          <w:p w:rsidR="009269BA" w:rsidRDefault="009269BA" w:rsidP="009269BA">
            <w:r>
              <w:t>Urine RBC</w:t>
            </w:r>
          </w:p>
        </w:tc>
        <w:tc>
          <w:tcPr>
            <w:tcW w:w="2119" w:type="dxa"/>
          </w:tcPr>
          <w:p w:rsidR="009269BA" w:rsidRDefault="009269BA" w:rsidP="009269BA">
            <w:r>
              <w:t>&gt;100 High</w:t>
            </w:r>
          </w:p>
        </w:tc>
        <w:tc>
          <w:tcPr>
            <w:tcW w:w="2119" w:type="dxa"/>
          </w:tcPr>
          <w:p w:rsidR="009269BA" w:rsidRDefault="009269BA" w:rsidP="009269BA"/>
        </w:tc>
        <w:tc>
          <w:tcPr>
            <w:tcW w:w="2119" w:type="dxa"/>
          </w:tcPr>
          <w:p w:rsidR="009269BA" w:rsidRPr="005809D3" w:rsidRDefault="009269BA" w:rsidP="009269BA"/>
        </w:tc>
      </w:tr>
      <w:tr w:rsidR="009269BA" w:rsidTr="009269BA">
        <w:trPr>
          <w:trHeight w:val="376"/>
        </w:trPr>
        <w:tc>
          <w:tcPr>
            <w:tcW w:w="2119" w:type="dxa"/>
          </w:tcPr>
          <w:p w:rsidR="009269BA" w:rsidRDefault="009269BA" w:rsidP="009269BA">
            <w:r>
              <w:t>Urine WBC</w:t>
            </w:r>
          </w:p>
        </w:tc>
        <w:tc>
          <w:tcPr>
            <w:tcW w:w="2119" w:type="dxa"/>
          </w:tcPr>
          <w:p w:rsidR="009269BA" w:rsidRDefault="009269BA" w:rsidP="009269BA">
            <w:r>
              <w:t>8 High</w:t>
            </w:r>
          </w:p>
        </w:tc>
        <w:tc>
          <w:tcPr>
            <w:tcW w:w="2119" w:type="dxa"/>
          </w:tcPr>
          <w:p w:rsidR="009269BA" w:rsidRDefault="009269BA" w:rsidP="009269BA"/>
        </w:tc>
        <w:tc>
          <w:tcPr>
            <w:tcW w:w="2119" w:type="dxa"/>
          </w:tcPr>
          <w:p w:rsidR="009269BA" w:rsidRPr="005809D3" w:rsidRDefault="009269BA" w:rsidP="009269BA"/>
        </w:tc>
      </w:tr>
      <w:tr w:rsidR="009269BA" w:rsidTr="009269BA">
        <w:trPr>
          <w:trHeight w:val="376"/>
        </w:trPr>
        <w:tc>
          <w:tcPr>
            <w:tcW w:w="2119" w:type="dxa"/>
          </w:tcPr>
          <w:p w:rsidR="009269BA" w:rsidRDefault="009269BA" w:rsidP="009269BA">
            <w:bookmarkStart w:id="0" w:name="_GoBack"/>
            <w:bookmarkEnd w:id="0"/>
          </w:p>
        </w:tc>
        <w:tc>
          <w:tcPr>
            <w:tcW w:w="2119" w:type="dxa"/>
          </w:tcPr>
          <w:p w:rsidR="009269BA" w:rsidRDefault="009269BA" w:rsidP="009269BA"/>
        </w:tc>
        <w:tc>
          <w:tcPr>
            <w:tcW w:w="2119" w:type="dxa"/>
          </w:tcPr>
          <w:p w:rsidR="009269BA" w:rsidRDefault="009269BA" w:rsidP="009269BA"/>
        </w:tc>
        <w:tc>
          <w:tcPr>
            <w:tcW w:w="2119" w:type="dxa"/>
          </w:tcPr>
          <w:p w:rsidR="009269BA" w:rsidRPr="005809D3" w:rsidRDefault="009269BA" w:rsidP="009269BA"/>
        </w:tc>
      </w:tr>
      <w:tr w:rsidR="009269BA" w:rsidTr="009269BA">
        <w:trPr>
          <w:trHeight w:val="376"/>
        </w:trPr>
        <w:tc>
          <w:tcPr>
            <w:tcW w:w="2119" w:type="dxa"/>
          </w:tcPr>
          <w:p w:rsidR="009269BA" w:rsidRDefault="009269BA" w:rsidP="009269BA"/>
        </w:tc>
        <w:tc>
          <w:tcPr>
            <w:tcW w:w="2119" w:type="dxa"/>
          </w:tcPr>
          <w:p w:rsidR="009269BA" w:rsidRDefault="009269BA" w:rsidP="009269BA"/>
        </w:tc>
        <w:tc>
          <w:tcPr>
            <w:tcW w:w="2119" w:type="dxa"/>
          </w:tcPr>
          <w:p w:rsidR="009269BA" w:rsidRDefault="009269BA" w:rsidP="009269BA"/>
        </w:tc>
        <w:tc>
          <w:tcPr>
            <w:tcW w:w="2119" w:type="dxa"/>
          </w:tcPr>
          <w:p w:rsidR="009269BA" w:rsidRPr="005809D3" w:rsidRDefault="009269BA" w:rsidP="009269BA"/>
        </w:tc>
      </w:tr>
      <w:tr w:rsidR="009269BA" w:rsidTr="009269BA">
        <w:trPr>
          <w:trHeight w:val="376"/>
        </w:trPr>
        <w:tc>
          <w:tcPr>
            <w:tcW w:w="2119" w:type="dxa"/>
          </w:tcPr>
          <w:p w:rsidR="009269BA" w:rsidRDefault="009269BA" w:rsidP="009269BA"/>
        </w:tc>
        <w:tc>
          <w:tcPr>
            <w:tcW w:w="2119" w:type="dxa"/>
          </w:tcPr>
          <w:p w:rsidR="009269BA" w:rsidRDefault="009269BA" w:rsidP="009269BA"/>
        </w:tc>
        <w:tc>
          <w:tcPr>
            <w:tcW w:w="2119" w:type="dxa"/>
          </w:tcPr>
          <w:p w:rsidR="009269BA" w:rsidRDefault="009269BA" w:rsidP="009269BA"/>
        </w:tc>
        <w:tc>
          <w:tcPr>
            <w:tcW w:w="2119" w:type="dxa"/>
          </w:tcPr>
          <w:p w:rsidR="009269BA" w:rsidRPr="005809D3" w:rsidRDefault="009269BA" w:rsidP="009269BA"/>
        </w:tc>
      </w:tr>
    </w:tbl>
    <w:p w:rsidR="00E43836" w:rsidRDefault="00E43836" w:rsidP="00BB0B3C">
      <w:pPr>
        <w:spacing w:line="240" w:lineRule="auto"/>
        <w:rPr>
          <w:b/>
        </w:rPr>
      </w:pPr>
    </w:p>
    <w:p w:rsidR="00ED5CC6" w:rsidRDefault="00ED5CC6" w:rsidP="00BB0B3C">
      <w:pPr>
        <w:spacing w:line="240" w:lineRule="auto"/>
        <w:rPr>
          <w:b/>
        </w:rPr>
      </w:pPr>
    </w:p>
    <w:p w:rsidR="00ED5CC6" w:rsidRDefault="00ED5CC6" w:rsidP="00BB0B3C">
      <w:pPr>
        <w:spacing w:line="240" w:lineRule="auto"/>
        <w:rPr>
          <w:b/>
        </w:rPr>
      </w:pPr>
    </w:p>
    <w:p w:rsidR="00ED5CC6" w:rsidRDefault="00ED5CC6" w:rsidP="00BB0B3C">
      <w:pPr>
        <w:spacing w:line="240" w:lineRule="auto"/>
        <w:rPr>
          <w:b/>
        </w:rPr>
      </w:pPr>
    </w:p>
    <w:p w:rsidR="00ED5CC6" w:rsidRDefault="00ED5CC6" w:rsidP="00BB0B3C">
      <w:pPr>
        <w:spacing w:line="240" w:lineRule="auto"/>
        <w:rPr>
          <w:b/>
        </w:rPr>
      </w:pPr>
    </w:p>
    <w:p w:rsidR="00ED5CC6" w:rsidRDefault="00ED5CC6" w:rsidP="00BB0B3C">
      <w:pPr>
        <w:spacing w:line="240" w:lineRule="auto"/>
        <w:rPr>
          <w:b/>
        </w:rPr>
      </w:pPr>
    </w:p>
    <w:p w:rsidR="00ED5CC6" w:rsidRDefault="00ED5CC6" w:rsidP="00BB0B3C">
      <w:pPr>
        <w:spacing w:line="240" w:lineRule="auto"/>
        <w:rPr>
          <w:b/>
        </w:rPr>
      </w:pPr>
    </w:p>
    <w:p w:rsidR="00ED5CC6" w:rsidRDefault="00ED5CC6" w:rsidP="00BB0B3C">
      <w:pPr>
        <w:spacing w:line="240" w:lineRule="auto"/>
        <w:rPr>
          <w:b/>
        </w:rPr>
      </w:pPr>
    </w:p>
    <w:p w:rsidR="00ED5CC6" w:rsidRDefault="00ED5CC6" w:rsidP="00BB0B3C">
      <w:pPr>
        <w:spacing w:line="240" w:lineRule="auto"/>
        <w:rPr>
          <w:b/>
        </w:rPr>
      </w:pPr>
    </w:p>
    <w:p w:rsidR="009269BA" w:rsidRDefault="009269BA" w:rsidP="00BB0B3C">
      <w:pPr>
        <w:spacing w:line="240" w:lineRule="auto"/>
        <w:rPr>
          <w:b/>
        </w:rPr>
      </w:pPr>
    </w:p>
    <w:p w:rsidR="009269BA" w:rsidRDefault="009269BA" w:rsidP="00BB0B3C">
      <w:pPr>
        <w:spacing w:line="240" w:lineRule="auto"/>
        <w:rPr>
          <w:b/>
        </w:rPr>
      </w:pPr>
    </w:p>
    <w:p w:rsidR="009269BA" w:rsidRDefault="009269BA" w:rsidP="00BB0B3C">
      <w:pPr>
        <w:spacing w:line="240" w:lineRule="auto"/>
        <w:rPr>
          <w:b/>
        </w:rPr>
      </w:pPr>
    </w:p>
    <w:p w:rsidR="009269BA" w:rsidRDefault="009269BA" w:rsidP="00BB0B3C">
      <w:pPr>
        <w:spacing w:line="240" w:lineRule="auto"/>
        <w:rPr>
          <w:b/>
        </w:rPr>
      </w:pPr>
    </w:p>
    <w:p w:rsidR="009269BA" w:rsidRDefault="009269BA" w:rsidP="00BB0B3C">
      <w:pPr>
        <w:spacing w:line="240" w:lineRule="auto"/>
        <w:rPr>
          <w:b/>
        </w:rPr>
      </w:pPr>
    </w:p>
    <w:p w:rsidR="00BB0B3C" w:rsidRDefault="00BB0B3C" w:rsidP="00BB0B3C">
      <w:pPr>
        <w:spacing w:line="240" w:lineRule="auto"/>
      </w:pPr>
      <w:r>
        <w:rPr>
          <w:b/>
        </w:rPr>
        <w:t xml:space="preserve">Diagnostic Imaging – </w:t>
      </w:r>
    </w:p>
    <w:p w:rsidR="009269BA" w:rsidRDefault="00ED5CC6" w:rsidP="00CA6810">
      <w:pPr>
        <w:pStyle w:val="ListParagraph"/>
        <w:numPr>
          <w:ilvl w:val="0"/>
          <w:numId w:val="9"/>
        </w:numPr>
        <w:spacing w:line="240" w:lineRule="auto"/>
      </w:pPr>
      <w:r>
        <w:t>Chest x-ray 03/</w:t>
      </w:r>
      <w:r w:rsidR="009269BA">
        <w:t xml:space="preserve">27/13 0309. Indication was a cough. Findings included no acute cardiopulmonary abnormality </w:t>
      </w:r>
    </w:p>
    <w:p w:rsidR="00CA6810" w:rsidRPr="009269BA" w:rsidRDefault="00CA6810" w:rsidP="009269BA">
      <w:pPr>
        <w:spacing w:line="240" w:lineRule="auto"/>
        <w:ind w:left="360"/>
      </w:pPr>
      <w:r w:rsidRPr="009269BA">
        <w:rPr>
          <w:b/>
        </w:rPr>
        <w:lastRenderedPageBreak/>
        <w:t>Pathophysiology</w:t>
      </w:r>
    </w:p>
    <w:p w:rsidR="00CA6810" w:rsidRDefault="00CA6810" w:rsidP="00CA6810">
      <w:pPr>
        <w:spacing w:line="240" w:lineRule="auto"/>
        <w:rPr>
          <w:b/>
        </w:rPr>
      </w:pPr>
      <w:r>
        <w:rPr>
          <w:b/>
        </w:rPr>
        <w:t>1. Identify the primary disease that will be explained in this paper.</w:t>
      </w:r>
    </w:p>
    <w:p w:rsidR="00CA6810" w:rsidRDefault="00CA6810" w:rsidP="00CA6810">
      <w:pPr>
        <w:spacing w:line="240" w:lineRule="auto"/>
        <w:rPr>
          <w:b/>
        </w:rPr>
      </w:pPr>
      <w:r>
        <w:tab/>
      </w:r>
      <w:r w:rsidR="00E62410">
        <w:t xml:space="preserve"> </w:t>
      </w:r>
    </w:p>
    <w:p w:rsidR="00CA6810" w:rsidRDefault="00CA6810" w:rsidP="00CA6810">
      <w:pPr>
        <w:spacing w:line="240" w:lineRule="auto"/>
        <w:rPr>
          <w:b/>
        </w:rPr>
      </w:pPr>
      <w:r>
        <w:rPr>
          <w:b/>
        </w:rPr>
        <w:t xml:space="preserve">2. </w:t>
      </w:r>
      <w:proofErr w:type="gramStart"/>
      <w:r>
        <w:rPr>
          <w:b/>
        </w:rPr>
        <w:t>Describe</w:t>
      </w:r>
      <w:proofErr w:type="gramEnd"/>
      <w:r>
        <w:rPr>
          <w:b/>
        </w:rPr>
        <w:t xml:space="preserve"> the pathology of the disease; include and causative factors/etiologies that can be identified, relate back to patient symptoms.</w:t>
      </w:r>
    </w:p>
    <w:p w:rsidR="00E62410" w:rsidRPr="00E62410" w:rsidRDefault="00E62410" w:rsidP="00CA6810">
      <w:pPr>
        <w:spacing w:line="240" w:lineRule="auto"/>
      </w:pPr>
      <w:r>
        <w:tab/>
      </w:r>
      <w:r w:rsidR="009E41A1">
        <w:t xml:space="preserve"> </w:t>
      </w:r>
    </w:p>
    <w:p w:rsidR="00CA6810" w:rsidRDefault="00CA6810" w:rsidP="00CA6810">
      <w:pPr>
        <w:spacing w:line="240" w:lineRule="auto"/>
        <w:rPr>
          <w:b/>
        </w:rPr>
      </w:pPr>
      <w:r>
        <w:rPr>
          <w:b/>
        </w:rPr>
        <w:t xml:space="preserve">3. Relate the abnormal lab values and/or specific labs and diagnostics to disease processes. If all tests are WNL, then indicate which values are important to monitor and explain why. Include probable conclusions and outcomes for this patient. </w:t>
      </w:r>
    </w:p>
    <w:p w:rsidR="009E41A1" w:rsidRDefault="009E41A1" w:rsidP="00CA6810">
      <w:pPr>
        <w:spacing w:line="240" w:lineRule="auto"/>
      </w:pPr>
      <w:r>
        <w:rPr>
          <w:b/>
        </w:rPr>
        <w:tab/>
      </w:r>
      <w:r w:rsidR="000D762A">
        <w:t xml:space="preserve"> </w:t>
      </w:r>
    </w:p>
    <w:p w:rsidR="00CA6810" w:rsidRPr="00B7673D" w:rsidRDefault="00B7673D" w:rsidP="009616AF">
      <w:pPr>
        <w:spacing w:line="240" w:lineRule="auto"/>
        <w:rPr>
          <w:i/>
        </w:rPr>
      </w:pPr>
      <w:r>
        <w:t>References:</w:t>
      </w:r>
    </w:p>
    <w:p w:rsidR="00B7673D" w:rsidRDefault="00B7673D" w:rsidP="009616AF">
      <w:pPr>
        <w:spacing w:line="240" w:lineRule="auto"/>
      </w:pPr>
      <w:proofErr w:type="spellStart"/>
      <w:r>
        <w:t>Carpenito</w:t>
      </w:r>
      <w:proofErr w:type="spellEnd"/>
      <w:r>
        <w:t xml:space="preserve">, L.J. (2013). </w:t>
      </w:r>
      <w:r>
        <w:rPr>
          <w:i/>
        </w:rPr>
        <w:t>Nursing diagnosis: Application to clinical practice.</w:t>
      </w:r>
      <w:r>
        <w:t xml:space="preserve"> (14</w:t>
      </w:r>
      <w:r w:rsidRPr="00B7673D">
        <w:rPr>
          <w:vertAlign w:val="superscript"/>
        </w:rPr>
        <w:t>th</w:t>
      </w:r>
      <w:r>
        <w:t xml:space="preserve"> </w:t>
      </w:r>
      <w:proofErr w:type="gramStart"/>
      <w:r>
        <w:t>ed</w:t>
      </w:r>
      <w:proofErr w:type="gramEnd"/>
      <w:r>
        <w:t xml:space="preserve">.). Philadelphia, PA: J.B. </w:t>
      </w:r>
      <w:r>
        <w:tab/>
        <w:t>Lippincott Company.</w:t>
      </w:r>
    </w:p>
    <w:p w:rsidR="00B7673D" w:rsidRPr="00B7673D" w:rsidRDefault="00B7673D" w:rsidP="009616AF">
      <w:pPr>
        <w:spacing w:line="240" w:lineRule="auto"/>
        <w:rPr>
          <w:color w:val="000000"/>
          <w:shd w:val="clear" w:color="auto" w:fill="FFFFFF"/>
        </w:rPr>
      </w:pPr>
      <w:proofErr w:type="gramStart"/>
      <w:r>
        <w:t xml:space="preserve">Corbett, J.V. &amp; </w:t>
      </w:r>
      <w:proofErr w:type="spellStart"/>
      <w:r>
        <w:t>Bankes</w:t>
      </w:r>
      <w:proofErr w:type="spellEnd"/>
      <w:r>
        <w:t>, A.D. (2013).</w:t>
      </w:r>
      <w:proofErr w:type="gramEnd"/>
      <w:r>
        <w:t xml:space="preserve"> </w:t>
      </w:r>
      <w:proofErr w:type="gramStart"/>
      <w:r>
        <w:rPr>
          <w:i/>
        </w:rPr>
        <w:t>Laboratory tests and diagnostic procedures with nursing diagnoses.</w:t>
      </w:r>
      <w:proofErr w:type="gramEnd"/>
      <w:r>
        <w:t xml:space="preserve"> </w:t>
      </w:r>
      <w:r>
        <w:tab/>
        <w:t>(8</w:t>
      </w:r>
      <w:r w:rsidRPr="00B7673D">
        <w:rPr>
          <w:vertAlign w:val="superscript"/>
        </w:rPr>
        <w:t>th</w:t>
      </w:r>
      <w:r>
        <w:t xml:space="preserve"> ed.)</w:t>
      </w:r>
      <w:proofErr w:type="gramStart"/>
      <w:r>
        <w:t>.,</w:t>
      </w:r>
      <w:proofErr w:type="gramEnd"/>
      <w:r>
        <w:t xml:space="preserve"> </w:t>
      </w:r>
      <w:proofErr w:type="spellStart"/>
      <w:r>
        <w:t>pp</w:t>
      </w:r>
      <w:proofErr w:type="spellEnd"/>
      <w:r>
        <w:t xml:space="preserve"> 34-35). Upper Saddle River, NJ: Pearson Education, Inc. </w:t>
      </w:r>
    </w:p>
    <w:p w:rsidR="00AC3039" w:rsidRDefault="00AC3039"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CF6241" w:rsidRDefault="00CF6241" w:rsidP="009616AF">
      <w:pPr>
        <w:spacing w:line="240" w:lineRule="auto"/>
        <w:rPr>
          <w:color w:val="000000"/>
          <w:shd w:val="clear" w:color="auto" w:fill="FFFFFF"/>
        </w:rPr>
      </w:pPr>
    </w:p>
    <w:p w:rsidR="00AC3039" w:rsidRDefault="00AC3039" w:rsidP="009616AF">
      <w:pPr>
        <w:spacing w:line="240" w:lineRule="auto"/>
        <w:rPr>
          <w:color w:val="000000"/>
          <w:shd w:val="clear" w:color="auto" w:fill="FFFFFF"/>
        </w:rPr>
      </w:pPr>
    </w:p>
    <w:p w:rsidR="00AC3039" w:rsidRDefault="00AC3039" w:rsidP="009616AF">
      <w:pPr>
        <w:spacing w:line="240" w:lineRule="auto"/>
      </w:pPr>
    </w:p>
    <w:tbl>
      <w:tblPr>
        <w:tblStyle w:val="TableGrid"/>
        <w:tblpPr w:leftFromText="180" w:rightFromText="180" w:vertAnchor="text" w:horzAnchor="margin" w:tblpXSpec="center" w:tblpY="789"/>
        <w:tblW w:w="10636" w:type="dxa"/>
        <w:tblLook w:val="04A0" w:firstRow="1" w:lastRow="0" w:firstColumn="1" w:lastColumn="0" w:noHBand="0" w:noVBand="1"/>
      </w:tblPr>
      <w:tblGrid>
        <w:gridCol w:w="2127"/>
        <w:gridCol w:w="2127"/>
        <w:gridCol w:w="2127"/>
        <w:gridCol w:w="2127"/>
        <w:gridCol w:w="2128"/>
      </w:tblGrid>
      <w:tr w:rsidR="00EF4ACA" w:rsidTr="00EF4ACA">
        <w:trPr>
          <w:trHeight w:val="612"/>
        </w:trPr>
        <w:tc>
          <w:tcPr>
            <w:tcW w:w="2127" w:type="dxa"/>
          </w:tcPr>
          <w:p w:rsidR="00EF4ACA" w:rsidRDefault="00EF4ACA" w:rsidP="00EF4ACA">
            <w:pPr>
              <w:rPr>
                <w:b/>
              </w:rPr>
            </w:pPr>
            <w:r>
              <w:rPr>
                <w:b/>
              </w:rPr>
              <w:lastRenderedPageBreak/>
              <w:t>Name (generic) prescribed dose &amp; frequency, usual dose &amp; frequency</w:t>
            </w:r>
          </w:p>
        </w:tc>
        <w:tc>
          <w:tcPr>
            <w:tcW w:w="2127" w:type="dxa"/>
          </w:tcPr>
          <w:p w:rsidR="00EF4ACA" w:rsidRDefault="00EF4ACA" w:rsidP="00EF4ACA">
            <w:pPr>
              <w:rPr>
                <w:b/>
              </w:rPr>
            </w:pPr>
            <w:r>
              <w:rPr>
                <w:b/>
              </w:rPr>
              <w:t>Classification/ Mechanism of action</w:t>
            </w:r>
          </w:p>
        </w:tc>
        <w:tc>
          <w:tcPr>
            <w:tcW w:w="2127" w:type="dxa"/>
          </w:tcPr>
          <w:p w:rsidR="00EF4ACA" w:rsidRDefault="00EF4ACA" w:rsidP="00EF4ACA">
            <w:pPr>
              <w:rPr>
                <w:b/>
              </w:rPr>
            </w:pPr>
            <w:r>
              <w:rPr>
                <w:b/>
              </w:rPr>
              <w:t>Why use this medication for this patient?</w:t>
            </w:r>
          </w:p>
        </w:tc>
        <w:tc>
          <w:tcPr>
            <w:tcW w:w="2127" w:type="dxa"/>
          </w:tcPr>
          <w:p w:rsidR="00EF4ACA" w:rsidRDefault="00EF4ACA" w:rsidP="00EF4ACA">
            <w:pPr>
              <w:rPr>
                <w:b/>
              </w:rPr>
            </w:pPr>
            <w:r>
              <w:rPr>
                <w:b/>
              </w:rPr>
              <w:t>Nursing precautions/safety considerations to administer this medication</w:t>
            </w:r>
          </w:p>
        </w:tc>
        <w:tc>
          <w:tcPr>
            <w:tcW w:w="2128" w:type="dxa"/>
          </w:tcPr>
          <w:p w:rsidR="00EF4ACA" w:rsidRDefault="00EF4ACA" w:rsidP="00EF4ACA">
            <w:pPr>
              <w:rPr>
                <w:b/>
              </w:rPr>
            </w:pPr>
            <w:r>
              <w:rPr>
                <w:b/>
              </w:rPr>
              <w:t>Evaluation patient response</w:t>
            </w:r>
          </w:p>
        </w:tc>
      </w:tr>
      <w:tr w:rsidR="00EF4ACA" w:rsidRPr="00DD0E00" w:rsidTr="00EF4ACA">
        <w:trPr>
          <w:trHeight w:val="612"/>
        </w:trPr>
        <w:tc>
          <w:tcPr>
            <w:tcW w:w="2127" w:type="dxa"/>
          </w:tcPr>
          <w:p w:rsidR="00CF6241" w:rsidRDefault="009269BA" w:rsidP="00AC3039">
            <w:pPr>
              <w:tabs>
                <w:tab w:val="right" w:pos="1891"/>
              </w:tabs>
            </w:pPr>
            <w:r>
              <w:t>Albuterol</w:t>
            </w:r>
          </w:p>
          <w:p w:rsidR="009269BA" w:rsidRPr="00DD0E00" w:rsidRDefault="009269BA" w:rsidP="00AC3039">
            <w:pPr>
              <w:tabs>
                <w:tab w:val="right" w:pos="1891"/>
              </w:tabs>
            </w:pPr>
            <w:r>
              <w:t>3 ML INH Q6H</w:t>
            </w:r>
          </w:p>
        </w:tc>
        <w:tc>
          <w:tcPr>
            <w:tcW w:w="2127" w:type="dxa"/>
          </w:tcPr>
          <w:p w:rsidR="00EF4ACA" w:rsidRPr="00DD0E00" w:rsidRDefault="009269BA" w:rsidP="00EF4ACA">
            <w:r>
              <w:t xml:space="preserve">Produces </w:t>
            </w:r>
            <w:proofErr w:type="spellStart"/>
            <w:r>
              <w:t>bronchodilation</w:t>
            </w:r>
            <w:proofErr w:type="spellEnd"/>
            <w:r>
              <w:t xml:space="preserve">, CNS, cardiac stimulation, increased diuresis and gastric acid  secretion </w:t>
            </w:r>
          </w:p>
        </w:tc>
        <w:tc>
          <w:tcPr>
            <w:tcW w:w="2127" w:type="dxa"/>
          </w:tcPr>
          <w:p w:rsidR="00EF4ACA" w:rsidRPr="00DD0E00" w:rsidRDefault="009269BA" w:rsidP="00EF4ACA">
            <w:r>
              <w:t xml:space="preserve">Prevention of acute bronchospasm, bronchitis, bronchiectasis, or other reversible airway obstructions </w:t>
            </w:r>
          </w:p>
        </w:tc>
        <w:tc>
          <w:tcPr>
            <w:tcW w:w="2127" w:type="dxa"/>
          </w:tcPr>
          <w:p w:rsidR="00EF4ACA" w:rsidRPr="00DD0E00" w:rsidRDefault="009269BA" w:rsidP="00EF4ACA">
            <w:r>
              <w:t xml:space="preserve">Palpitations, wheezing, paradoxical bronchospasm </w:t>
            </w:r>
          </w:p>
        </w:tc>
        <w:tc>
          <w:tcPr>
            <w:tcW w:w="2128" w:type="dxa"/>
          </w:tcPr>
          <w:p w:rsidR="00EF4ACA" w:rsidRPr="00DD0E00" w:rsidRDefault="00EF4ACA" w:rsidP="00EF4ACA"/>
        </w:tc>
      </w:tr>
      <w:tr w:rsidR="00EF4ACA" w:rsidRPr="00DD0E00" w:rsidTr="00EF4ACA">
        <w:trPr>
          <w:trHeight w:val="581"/>
        </w:trPr>
        <w:tc>
          <w:tcPr>
            <w:tcW w:w="2127" w:type="dxa"/>
          </w:tcPr>
          <w:p w:rsidR="00AC3039" w:rsidRDefault="00CF6241" w:rsidP="00EF4ACA">
            <w:r>
              <w:t>Ferrous sulfate</w:t>
            </w:r>
          </w:p>
          <w:p w:rsidR="00CF6241" w:rsidRDefault="003623BF" w:rsidP="00EF4ACA">
            <w:r>
              <w:t>300</w:t>
            </w:r>
            <w:r w:rsidR="00CF6241">
              <w:t xml:space="preserve"> MG </w:t>
            </w:r>
          </w:p>
          <w:p w:rsidR="00CF6241" w:rsidRPr="00DD0E00" w:rsidRDefault="003623BF" w:rsidP="00EF4ACA">
            <w:r>
              <w:t>PO daily</w:t>
            </w:r>
          </w:p>
        </w:tc>
        <w:tc>
          <w:tcPr>
            <w:tcW w:w="2127" w:type="dxa"/>
          </w:tcPr>
          <w:p w:rsidR="00EF4ACA" w:rsidRPr="00DD0E00" w:rsidRDefault="002D50AD" w:rsidP="00EF4ACA">
            <w:r>
              <w:t xml:space="preserve">Replaces iron stores needed for RBC development as well as energy and O2 transport and use </w:t>
            </w:r>
          </w:p>
        </w:tc>
        <w:tc>
          <w:tcPr>
            <w:tcW w:w="2127" w:type="dxa"/>
          </w:tcPr>
          <w:p w:rsidR="00EF4ACA" w:rsidRPr="00DD0E00" w:rsidRDefault="003623BF" w:rsidP="00EF4ACA">
            <w:r>
              <w:t>Anemia</w:t>
            </w:r>
          </w:p>
        </w:tc>
        <w:tc>
          <w:tcPr>
            <w:tcW w:w="2127" w:type="dxa"/>
          </w:tcPr>
          <w:p w:rsidR="00EF4ACA" w:rsidRPr="00DD0E00" w:rsidRDefault="002D50AD" w:rsidP="00EF4ACA">
            <w:r>
              <w:t>Nausea, constipation, can cause false positive for occult blood</w:t>
            </w:r>
          </w:p>
        </w:tc>
        <w:tc>
          <w:tcPr>
            <w:tcW w:w="2128" w:type="dxa"/>
          </w:tcPr>
          <w:p w:rsidR="00EF4ACA" w:rsidRPr="00DD0E00" w:rsidRDefault="00EF4ACA" w:rsidP="00EF4ACA"/>
        </w:tc>
      </w:tr>
      <w:tr w:rsidR="00EF4ACA" w:rsidRPr="00DD0E00" w:rsidTr="00EF4ACA">
        <w:trPr>
          <w:trHeight w:val="612"/>
        </w:trPr>
        <w:tc>
          <w:tcPr>
            <w:tcW w:w="2127" w:type="dxa"/>
          </w:tcPr>
          <w:p w:rsidR="00CF6241" w:rsidRDefault="003623BF" w:rsidP="00EF4ACA">
            <w:r>
              <w:t xml:space="preserve">Metformin </w:t>
            </w:r>
          </w:p>
          <w:p w:rsidR="003623BF" w:rsidRDefault="003623BF" w:rsidP="00EF4ACA">
            <w:r>
              <w:t xml:space="preserve">250 MG </w:t>
            </w:r>
          </w:p>
          <w:p w:rsidR="003623BF" w:rsidRPr="00DD0E00" w:rsidRDefault="003623BF" w:rsidP="00EF4ACA">
            <w:r>
              <w:t>GT BIDWM</w:t>
            </w:r>
          </w:p>
        </w:tc>
        <w:tc>
          <w:tcPr>
            <w:tcW w:w="2127" w:type="dxa"/>
          </w:tcPr>
          <w:p w:rsidR="00EF4ACA" w:rsidRPr="00DD0E00" w:rsidRDefault="003623BF" w:rsidP="00EF4ACA">
            <w:r>
              <w:t xml:space="preserve">Inhibits hepatic </w:t>
            </w:r>
            <w:proofErr w:type="spellStart"/>
            <w:r>
              <w:t>glycose</w:t>
            </w:r>
            <w:proofErr w:type="spellEnd"/>
            <w:r>
              <w:t xml:space="preserve"> production and increases sensitivity of peripheral tissue to insulin </w:t>
            </w:r>
          </w:p>
        </w:tc>
        <w:tc>
          <w:tcPr>
            <w:tcW w:w="2127" w:type="dxa"/>
          </w:tcPr>
          <w:p w:rsidR="00EF4ACA" w:rsidRPr="00DD0E00" w:rsidRDefault="003623BF" w:rsidP="00EF4ACA">
            <w:r>
              <w:t>Type 2 diabetes</w:t>
            </w:r>
          </w:p>
        </w:tc>
        <w:tc>
          <w:tcPr>
            <w:tcW w:w="2127" w:type="dxa"/>
          </w:tcPr>
          <w:p w:rsidR="00EF4ACA" w:rsidRPr="00DD0E00" w:rsidRDefault="003623BF" w:rsidP="00EF4ACA">
            <w:r>
              <w:t xml:space="preserve">Heart failure, lactic acidosis, thrombocytopenia </w:t>
            </w:r>
          </w:p>
        </w:tc>
        <w:tc>
          <w:tcPr>
            <w:tcW w:w="2128" w:type="dxa"/>
          </w:tcPr>
          <w:p w:rsidR="00EF4ACA" w:rsidRPr="00DD0E00" w:rsidRDefault="00EF4ACA" w:rsidP="00EF4ACA"/>
        </w:tc>
      </w:tr>
      <w:tr w:rsidR="001F299E" w:rsidRPr="00DD0E00" w:rsidTr="00EF4ACA">
        <w:trPr>
          <w:trHeight w:val="612"/>
        </w:trPr>
        <w:tc>
          <w:tcPr>
            <w:tcW w:w="2127" w:type="dxa"/>
          </w:tcPr>
          <w:p w:rsidR="00CF6241" w:rsidRDefault="003623BF" w:rsidP="00EF4ACA">
            <w:proofErr w:type="spellStart"/>
            <w:r>
              <w:t>Tamsulosin</w:t>
            </w:r>
            <w:proofErr w:type="spellEnd"/>
          </w:p>
          <w:p w:rsidR="003623BF" w:rsidRDefault="003623BF" w:rsidP="00EF4ACA">
            <w:r>
              <w:t>0.4 MG BIDPC</w:t>
            </w:r>
          </w:p>
        </w:tc>
        <w:tc>
          <w:tcPr>
            <w:tcW w:w="2127" w:type="dxa"/>
          </w:tcPr>
          <w:p w:rsidR="001F299E" w:rsidRDefault="003623BF" w:rsidP="00EF4ACA">
            <w:r>
              <w:t xml:space="preserve">Binds preferentially to </w:t>
            </w:r>
            <w:proofErr w:type="spellStart"/>
            <w:r>
              <w:t>adrenoceptor</w:t>
            </w:r>
            <w:proofErr w:type="spellEnd"/>
            <w:r>
              <w:t xml:space="preserve"> subtype, which is located mainly in the prostate</w:t>
            </w:r>
          </w:p>
        </w:tc>
        <w:tc>
          <w:tcPr>
            <w:tcW w:w="2127" w:type="dxa"/>
          </w:tcPr>
          <w:p w:rsidR="001F299E" w:rsidRDefault="003623BF" w:rsidP="00EF4ACA">
            <w:r>
              <w:t xml:space="preserve">Symptoms of benign prostatic hyperplasia </w:t>
            </w:r>
          </w:p>
        </w:tc>
        <w:tc>
          <w:tcPr>
            <w:tcW w:w="2127" w:type="dxa"/>
          </w:tcPr>
          <w:p w:rsidR="001F299E" w:rsidRDefault="003623BF" w:rsidP="00EF4ACA">
            <w:r>
              <w:t>Priapism, angioedema, chest pain, dizziness</w:t>
            </w:r>
          </w:p>
        </w:tc>
        <w:tc>
          <w:tcPr>
            <w:tcW w:w="2128" w:type="dxa"/>
          </w:tcPr>
          <w:p w:rsidR="001F299E" w:rsidRPr="00DD0E00" w:rsidRDefault="001F299E" w:rsidP="00EF4ACA"/>
        </w:tc>
      </w:tr>
      <w:tr w:rsidR="001F299E" w:rsidRPr="00DD0E00" w:rsidTr="00EF4ACA">
        <w:trPr>
          <w:trHeight w:val="612"/>
        </w:trPr>
        <w:tc>
          <w:tcPr>
            <w:tcW w:w="2127" w:type="dxa"/>
          </w:tcPr>
          <w:p w:rsidR="00CF6241" w:rsidRDefault="003623BF" w:rsidP="00EF4ACA">
            <w:proofErr w:type="spellStart"/>
            <w:r>
              <w:t>Finasteride</w:t>
            </w:r>
            <w:proofErr w:type="spellEnd"/>
          </w:p>
          <w:p w:rsidR="003623BF" w:rsidRDefault="003623BF" w:rsidP="00EF4ACA">
            <w:r>
              <w:t>5MG</w:t>
            </w:r>
          </w:p>
          <w:p w:rsidR="003623BF" w:rsidRDefault="003623BF" w:rsidP="00EF4ACA">
            <w:r>
              <w:t>GT TID</w:t>
            </w:r>
          </w:p>
        </w:tc>
        <w:tc>
          <w:tcPr>
            <w:tcW w:w="2127" w:type="dxa"/>
          </w:tcPr>
          <w:p w:rsidR="001F299E" w:rsidRDefault="003623BF" w:rsidP="00EF4ACA">
            <w:r>
              <w:t>Prevent development of benign prostatic hyperplasia</w:t>
            </w:r>
          </w:p>
        </w:tc>
        <w:tc>
          <w:tcPr>
            <w:tcW w:w="2127" w:type="dxa"/>
          </w:tcPr>
          <w:p w:rsidR="001F299E" w:rsidRDefault="003623BF" w:rsidP="00EF4ACA">
            <w:r>
              <w:t>Symptoms of benign prostatic hyperplasia</w:t>
            </w:r>
          </w:p>
        </w:tc>
        <w:tc>
          <w:tcPr>
            <w:tcW w:w="2127" w:type="dxa"/>
          </w:tcPr>
          <w:p w:rsidR="001F299E" w:rsidRDefault="003623BF" w:rsidP="00EF4ACA">
            <w:r>
              <w:t>Secondary malignancy, impotence</w:t>
            </w:r>
          </w:p>
        </w:tc>
        <w:tc>
          <w:tcPr>
            <w:tcW w:w="2128" w:type="dxa"/>
          </w:tcPr>
          <w:p w:rsidR="001F299E" w:rsidRPr="00DD0E00" w:rsidRDefault="001F299E" w:rsidP="00EF4ACA"/>
        </w:tc>
      </w:tr>
      <w:tr w:rsidR="00CF6241" w:rsidRPr="00DD0E00" w:rsidTr="00EF4ACA">
        <w:trPr>
          <w:trHeight w:val="612"/>
        </w:trPr>
        <w:tc>
          <w:tcPr>
            <w:tcW w:w="2127" w:type="dxa"/>
          </w:tcPr>
          <w:p w:rsidR="00CF6241" w:rsidRDefault="00CF6241" w:rsidP="00EF4ACA">
            <w:proofErr w:type="spellStart"/>
            <w:r>
              <w:t>Metoprolol</w:t>
            </w:r>
            <w:proofErr w:type="spellEnd"/>
          </w:p>
          <w:p w:rsidR="00CF6241" w:rsidRDefault="003623BF" w:rsidP="00EF4ACA">
            <w:r>
              <w:t>1</w:t>
            </w:r>
            <w:r w:rsidR="00CF6241">
              <w:t>2</w:t>
            </w:r>
            <w:r>
              <w:t>.</w:t>
            </w:r>
            <w:r w:rsidR="00CF6241">
              <w:t>5 MG</w:t>
            </w:r>
          </w:p>
          <w:p w:rsidR="00CF6241" w:rsidRDefault="003623BF" w:rsidP="00EF4ACA">
            <w:r>
              <w:t>GT</w:t>
            </w:r>
            <w:r w:rsidR="00CF6241">
              <w:t xml:space="preserve"> Daily</w:t>
            </w:r>
          </w:p>
        </w:tc>
        <w:tc>
          <w:tcPr>
            <w:tcW w:w="2127" w:type="dxa"/>
          </w:tcPr>
          <w:p w:rsidR="00CF6241" w:rsidRDefault="002D50AD" w:rsidP="00EF4ACA">
            <w:r>
              <w:t xml:space="preserve">Beta blocker </w:t>
            </w:r>
          </w:p>
        </w:tc>
        <w:tc>
          <w:tcPr>
            <w:tcW w:w="2127" w:type="dxa"/>
          </w:tcPr>
          <w:p w:rsidR="00CF6241" w:rsidRDefault="0012426C" w:rsidP="00EF4ACA">
            <w:r>
              <w:t>Elevated troponin levels</w:t>
            </w:r>
          </w:p>
        </w:tc>
        <w:tc>
          <w:tcPr>
            <w:tcW w:w="2127" w:type="dxa"/>
          </w:tcPr>
          <w:p w:rsidR="00CF6241" w:rsidRDefault="0012426C" w:rsidP="00EF4ACA">
            <w:proofErr w:type="spellStart"/>
            <w:r>
              <w:t>Bradycardia</w:t>
            </w:r>
            <w:proofErr w:type="spellEnd"/>
            <w:r>
              <w:t>, cardiac arrest, bronchospasm</w:t>
            </w:r>
          </w:p>
        </w:tc>
        <w:tc>
          <w:tcPr>
            <w:tcW w:w="2128" w:type="dxa"/>
          </w:tcPr>
          <w:p w:rsidR="00CF6241" w:rsidRPr="00DD0E00" w:rsidRDefault="00CF6241" w:rsidP="00EF4ACA"/>
        </w:tc>
      </w:tr>
      <w:tr w:rsidR="00CF6241" w:rsidRPr="00DD0E00" w:rsidTr="00EF4ACA">
        <w:trPr>
          <w:trHeight w:val="612"/>
        </w:trPr>
        <w:tc>
          <w:tcPr>
            <w:tcW w:w="2127" w:type="dxa"/>
          </w:tcPr>
          <w:p w:rsidR="00CF6241" w:rsidRDefault="00CF6241" w:rsidP="00EF4ACA">
            <w:r>
              <w:t xml:space="preserve">Aspirin </w:t>
            </w:r>
          </w:p>
          <w:p w:rsidR="00CF6241" w:rsidRDefault="00CF6241" w:rsidP="00EF4ACA">
            <w:r>
              <w:t>81 MG</w:t>
            </w:r>
          </w:p>
          <w:p w:rsidR="00CF6241" w:rsidRDefault="003623BF" w:rsidP="00EF4ACA">
            <w:r>
              <w:t>GT</w:t>
            </w:r>
            <w:r w:rsidR="00CF6241">
              <w:t xml:space="preserve"> Daily</w:t>
            </w:r>
          </w:p>
        </w:tc>
        <w:tc>
          <w:tcPr>
            <w:tcW w:w="2127" w:type="dxa"/>
          </w:tcPr>
          <w:p w:rsidR="00CF6241" w:rsidRDefault="0012426C" w:rsidP="00EF4ACA">
            <w:r>
              <w:t>Block pain impulses in CNS, reduce inflammation</w:t>
            </w:r>
          </w:p>
        </w:tc>
        <w:tc>
          <w:tcPr>
            <w:tcW w:w="2127" w:type="dxa"/>
          </w:tcPr>
          <w:p w:rsidR="00CF6241" w:rsidRDefault="0012426C" w:rsidP="00EF4ACA">
            <w:r>
              <w:t>Block pain and reduce inflammation</w:t>
            </w:r>
          </w:p>
        </w:tc>
        <w:tc>
          <w:tcPr>
            <w:tcW w:w="2127" w:type="dxa"/>
          </w:tcPr>
          <w:p w:rsidR="00CF6241" w:rsidRDefault="0012426C" w:rsidP="00EF4ACA">
            <w:r>
              <w:t xml:space="preserve">Seizures, GI bleeding, neutropenia </w:t>
            </w:r>
          </w:p>
        </w:tc>
        <w:tc>
          <w:tcPr>
            <w:tcW w:w="2128" w:type="dxa"/>
          </w:tcPr>
          <w:p w:rsidR="00CF6241" w:rsidRPr="00DD0E00" w:rsidRDefault="00CF6241" w:rsidP="00EF4ACA"/>
        </w:tc>
      </w:tr>
      <w:tr w:rsidR="00CF6241" w:rsidRPr="00DD0E00" w:rsidTr="00EF4ACA">
        <w:trPr>
          <w:trHeight w:val="612"/>
        </w:trPr>
        <w:tc>
          <w:tcPr>
            <w:tcW w:w="2127" w:type="dxa"/>
          </w:tcPr>
          <w:p w:rsidR="00CF6241" w:rsidRDefault="003623BF" w:rsidP="00EF4ACA">
            <w:proofErr w:type="spellStart"/>
            <w:r>
              <w:t>Acetaminophin</w:t>
            </w:r>
            <w:proofErr w:type="spellEnd"/>
          </w:p>
          <w:p w:rsidR="003623BF" w:rsidRDefault="003623BF" w:rsidP="00EF4ACA">
            <w:r>
              <w:t>500 MG</w:t>
            </w:r>
          </w:p>
          <w:p w:rsidR="003623BF" w:rsidRDefault="003623BF" w:rsidP="00EF4ACA">
            <w:r>
              <w:t>GT TID</w:t>
            </w:r>
          </w:p>
        </w:tc>
        <w:tc>
          <w:tcPr>
            <w:tcW w:w="2127" w:type="dxa"/>
          </w:tcPr>
          <w:p w:rsidR="00CF6241" w:rsidRDefault="00CE5CB0" w:rsidP="00EF4ACA">
            <w:r>
              <w:t>Block pain impulses, antipyretic, anti-inflammatory</w:t>
            </w:r>
          </w:p>
        </w:tc>
        <w:tc>
          <w:tcPr>
            <w:tcW w:w="2127" w:type="dxa"/>
          </w:tcPr>
          <w:p w:rsidR="00CF6241" w:rsidRDefault="00CE5CB0" w:rsidP="00EF4ACA">
            <w:r>
              <w:t>Mild to moderate pain</w:t>
            </w:r>
          </w:p>
        </w:tc>
        <w:tc>
          <w:tcPr>
            <w:tcW w:w="2127" w:type="dxa"/>
          </w:tcPr>
          <w:p w:rsidR="00CF6241" w:rsidRDefault="00CE5CB0" w:rsidP="00EF4ACA">
            <w:r>
              <w:t>GI bleeding, Leukopenia, neutropenia, anemia</w:t>
            </w:r>
          </w:p>
        </w:tc>
        <w:tc>
          <w:tcPr>
            <w:tcW w:w="2128" w:type="dxa"/>
          </w:tcPr>
          <w:p w:rsidR="00CF6241" w:rsidRPr="00DD0E00" w:rsidRDefault="00CF6241" w:rsidP="00EF4ACA"/>
        </w:tc>
      </w:tr>
      <w:tr w:rsidR="00CF6241" w:rsidRPr="00DD0E00" w:rsidTr="00EF4ACA">
        <w:trPr>
          <w:trHeight w:val="612"/>
        </w:trPr>
        <w:tc>
          <w:tcPr>
            <w:tcW w:w="2127" w:type="dxa"/>
          </w:tcPr>
          <w:p w:rsidR="00CF6241" w:rsidRDefault="00CE5CB0" w:rsidP="00EF4ACA">
            <w:r>
              <w:t>Levothyroxine</w:t>
            </w:r>
          </w:p>
          <w:p w:rsidR="00CE5CB0" w:rsidRDefault="00CE5CB0" w:rsidP="00EF4ACA">
            <w:r>
              <w:t>0.1 MG</w:t>
            </w:r>
          </w:p>
          <w:p w:rsidR="00CE5CB0" w:rsidRDefault="00CE5CB0" w:rsidP="00EF4ACA">
            <w:r>
              <w:t>GT D@07</w:t>
            </w:r>
          </w:p>
        </w:tc>
        <w:tc>
          <w:tcPr>
            <w:tcW w:w="2127" w:type="dxa"/>
          </w:tcPr>
          <w:p w:rsidR="00CF6241" w:rsidRDefault="00CE5CB0" w:rsidP="00EF4ACA">
            <w:r>
              <w:t xml:space="preserve">Increase metabolic rate, control protein synthesis, increase </w:t>
            </w:r>
            <w:r>
              <w:lastRenderedPageBreak/>
              <w:t>cardiac output</w:t>
            </w:r>
          </w:p>
        </w:tc>
        <w:tc>
          <w:tcPr>
            <w:tcW w:w="2127" w:type="dxa"/>
          </w:tcPr>
          <w:p w:rsidR="00CF6241" w:rsidRDefault="00CE5CB0" w:rsidP="00EF4ACA">
            <w:r>
              <w:lastRenderedPageBreak/>
              <w:t>Hypothyroidism</w:t>
            </w:r>
          </w:p>
        </w:tc>
        <w:tc>
          <w:tcPr>
            <w:tcW w:w="2127" w:type="dxa"/>
          </w:tcPr>
          <w:p w:rsidR="00CF6241" w:rsidRDefault="00CE5CB0" w:rsidP="00EF4ACA">
            <w:r>
              <w:t>Thyroid storm, cardiac arrest</w:t>
            </w:r>
          </w:p>
        </w:tc>
        <w:tc>
          <w:tcPr>
            <w:tcW w:w="2128" w:type="dxa"/>
          </w:tcPr>
          <w:p w:rsidR="00CF6241" w:rsidRPr="00DD0E00" w:rsidRDefault="00CF6241" w:rsidP="00EF4ACA"/>
        </w:tc>
      </w:tr>
      <w:tr w:rsidR="00CF6241" w:rsidRPr="00DD0E00" w:rsidTr="00EF4ACA">
        <w:trPr>
          <w:trHeight w:val="612"/>
        </w:trPr>
        <w:tc>
          <w:tcPr>
            <w:tcW w:w="2127" w:type="dxa"/>
          </w:tcPr>
          <w:p w:rsidR="00CF6241" w:rsidRDefault="00CE5CB0" w:rsidP="00EF4ACA">
            <w:proofErr w:type="spellStart"/>
            <w:r>
              <w:lastRenderedPageBreak/>
              <w:t>Escitalopram</w:t>
            </w:r>
            <w:proofErr w:type="spellEnd"/>
          </w:p>
          <w:p w:rsidR="00CE5CB0" w:rsidRDefault="00CE5CB0" w:rsidP="00EF4ACA">
            <w:r>
              <w:t>10 MG</w:t>
            </w:r>
          </w:p>
          <w:p w:rsidR="00CE5CB0" w:rsidRDefault="00CE5CB0" w:rsidP="00EF4ACA">
            <w:r>
              <w:t>GT Daily</w:t>
            </w:r>
          </w:p>
        </w:tc>
        <w:tc>
          <w:tcPr>
            <w:tcW w:w="2127" w:type="dxa"/>
          </w:tcPr>
          <w:p w:rsidR="00CF6241" w:rsidRDefault="00CE5CB0" w:rsidP="00EF4ACA">
            <w:r>
              <w:t>Inhibit CNS neuron uptake of serotonin but not of norepinephrine</w:t>
            </w:r>
          </w:p>
        </w:tc>
        <w:tc>
          <w:tcPr>
            <w:tcW w:w="2127" w:type="dxa"/>
          </w:tcPr>
          <w:p w:rsidR="00CF6241" w:rsidRDefault="00CE5CB0" w:rsidP="00EF4ACA">
            <w:r>
              <w:t>Depression</w:t>
            </w:r>
          </w:p>
        </w:tc>
        <w:tc>
          <w:tcPr>
            <w:tcW w:w="2127" w:type="dxa"/>
          </w:tcPr>
          <w:p w:rsidR="00CF6241" w:rsidRDefault="00CE5CB0" w:rsidP="00EF4ACA">
            <w:r>
              <w:t xml:space="preserve">Social ideation, seizures, </w:t>
            </w:r>
            <w:proofErr w:type="spellStart"/>
            <w:r>
              <w:t>bradycardia</w:t>
            </w:r>
            <w:proofErr w:type="spellEnd"/>
            <w:r>
              <w:t xml:space="preserve">, </w:t>
            </w:r>
            <w:proofErr w:type="spellStart"/>
            <w:r>
              <w:t>trachycardia</w:t>
            </w:r>
            <w:proofErr w:type="spellEnd"/>
          </w:p>
        </w:tc>
        <w:tc>
          <w:tcPr>
            <w:tcW w:w="2128" w:type="dxa"/>
          </w:tcPr>
          <w:p w:rsidR="00CF6241" w:rsidRPr="00DD0E00" w:rsidRDefault="00CF6241" w:rsidP="00EF4ACA"/>
        </w:tc>
      </w:tr>
      <w:tr w:rsidR="00CF6241" w:rsidRPr="00DD0E00" w:rsidTr="00EF4ACA">
        <w:trPr>
          <w:trHeight w:val="612"/>
        </w:trPr>
        <w:tc>
          <w:tcPr>
            <w:tcW w:w="2127" w:type="dxa"/>
          </w:tcPr>
          <w:p w:rsidR="00CF6241" w:rsidRDefault="00CE5CB0" w:rsidP="00EF4ACA">
            <w:proofErr w:type="spellStart"/>
            <w:r>
              <w:t>Risperidone</w:t>
            </w:r>
            <w:proofErr w:type="spellEnd"/>
          </w:p>
          <w:p w:rsidR="00CE5CB0" w:rsidRDefault="00CE5CB0" w:rsidP="00EF4ACA">
            <w:r>
              <w:t>1MG</w:t>
            </w:r>
          </w:p>
          <w:p w:rsidR="00CE5CB0" w:rsidRDefault="00CE5CB0" w:rsidP="00EF4ACA">
            <w:r>
              <w:t>GT Daily</w:t>
            </w:r>
          </w:p>
        </w:tc>
        <w:tc>
          <w:tcPr>
            <w:tcW w:w="2127" w:type="dxa"/>
          </w:tcPr>
          <w:p w:rsidR="00CF6241" w:rsidRDefault="00CE5CB0" w:rsidP="00EF4ACA">
            <w:r>
              <w:t xml:space="preserve">Irritability associated with autism, bipolar disorder, mania, schizophrenia </w:t>
            </w:r>
          </w:p>
        </w:tc>
        <w:tc>
          <w:tcPr>
            <w:tcW w:w="2127" w:type="dxa"/>
          </w:tcPr>
          <w:p w:rsidR="00CF6241" w:rsidRDefault="00CE5CB0" w:rsidP="00EF4ACA">
            <w:r>
              <w:t>Acute psychosis</w:t>
            </w:r>
          </w:p>
        </w:tc>
        <w:tc>
          <w:tcPr>
            <w:tcW w:w="2127" w:type="dxa"/>
          </w:tcPr>
          <w:p w:rsidR="00CF6241" w:rsidRDefault="00CE5CB0" w:rsidP="00EF4ACA">
            <w:r>
              <w:t>Seizures, neutropenia, heart failure</w:t>
            </w:r>
          </w:p>
        </w:tc>
        <w:tc>
          <w:tcPr>
            <w:tcW w:w="2128" w:type="dxa"/>
          </w:tcPr>
          <w:p w:rsidR="00CF6241" w:rsidRPr="00DD0E00" w:rsidRDefault="00CF6241" w:rsidP="00EF4ACA"/>
        </w:tc>
      </w:tr>
      <w:tr w:rsidR="00CF6241" w:rsidRPr="00DD0E00" w:rsidTr="00EF4ACA">
        <w:trPr>
          <w:trHeight w:val="612"/>
        </w:trPr>
        <w:tc>
          <w:tcPr>
            <w:tcW w:w="2127" w:type="dxa"/>
          </w:tcPr>
          <w:p w:rsidR="00AE2827" w:rsidRDefault="00AE2827" w:rsidP="00EF4ACA">
            <w:r>
              <w:t xml:space="preserve">Ipratropium bromide </w:t>
            </w:r>
          </w:p>
          <w:p w:rsidR="00AE2827" w:rsidRDefault="00CE5CB0" w:rsidP="00EF4ACA">
            <w:r>
              <w:t>2.5</w:t>
            </w:r>
            <w:r w:rsidR="00AE2827">
              <w:t xml:space="preserve"> ML </w:t>
            </w:r>
          </w:p>
          <w:p w:rsidR="00CF6241" w:rsidRDefault="00CE5CB0" w:rsidP="00EF4ACA">
            <w:r>
              <w:t>INH Q6</w:t>
            </w:r>
            <w:r w:rsidR="00AE2827">
              <w:t xml:space="preserve">H, PRN for SOB </w:t>
            </w:r>
          </w:p>
        </w:tc>
        <w:tc>
          <w:tcPr>
            <w:tcW w:w="2127" w:type="dxa"/>
          </w:tcPr>
          <w:p w:rsidR="00CF6241" w:rsidRDefault="00CF6241" w:rsidP="00EF4ACA"/>
        </w:tc>
        <w:tc>
          <w:tcPr>
            <w:tcW w:w="2127" w:type="dxa"/>
          </w:tcPr>
          <w:p w:rsidR="00CF6241" w:rsidRDefault="00CF6241" w:rsidP="00EF4ACA"/>
        </w:tc>
        <w:tc>
          <w:tcPr>
            <w:tcW w:w="2127" w:type="dxa"/>
          </w:tcPr>
          <w:p w:rsidR="00CF6241" w:rsidRDefault="00CF6241" w:rsidP="00EF4ACA"/>
        </w:tc>
        <w:tc>
          <w:tcPr>
            <w:tcW w:w="2128" w:type="dxa"/>
          </w:tcPr>
          <w:p w:rsidR="00CF6241" w:rsidRPr="00DD0E00" w:rsidRDefault="00CF6241" w:rsidP="00EF4ACA"/>
        </w:tc>
      </w:tr>
      <w:tr w:rsidR="00CF6241" w:rsidRPr="00DD0E00" w:rsidTr="00EF4ACA">
        <w:trPr>
          <w:trHeight w:val="612"/>
        </w:trPr>
        <w:tc>
          <w:tcPr>
            <w:tcW w:w="2127" w:type="dxa"/>
          </w:tcPr>
          <w:p w:rsidR="00AE2827" w:rsidRDefault="00CE5CB0" w:rsidP="00EF4ACA">
            <w:r>
              <w:t>Vitamins</w:t>
            </w:r>
          </w:p>
          <w:p w:rsidR="00CE5CB0" w:rsidRDefault="00CE5CB0" w:rsidP="00EF4ACA">
            <w:r>
              <w:t>1 Tablet</w:t>
            </w:r>
          </w:p>
          <w:p w:rsidR="00CE5CB0" w:rsidRDefault="00CE5CB0" w:rsidP="00EF4ACA">
            <w:r>
              <w:t>GT Daily</w:t>
            </w:r>
          </w:p>
        </w:tc>
        <w:tc>
          <w:tcPr>
            <w:tcW w:w="2127" w:type="dxa"/>
          </w:tcPr>
          <w:p w:rsidR="00CF6241" w:rsidRDefault="00CE5CB0" w:rsidP="00EF4ACA">
            <w:r>
              <w:t>Supplement diet</w:t>
            </w:r>
          </w:p>
        </w:tc>
        <w:tc>
          <w:tcPr>
            <w:tcW w:w="2127" w:type="dxa"/>
          </w:tcPr>
          <w:p w:rsidR="00CF6241" w:rsidRDefault="00CE5CB0" w:rsidP="00EF4ACA">
            <w:r>
              <w:t>Not getting enough nutrients in diet alone</w:t>
            </w:r>
          </w:p>
        </w:tc>
        <w:tc>
          <w:tcPr>
            <w:tcW w:w="2127" w:type="dxa"/>
          </w:tcPr>
          <w:p w:rsidR="00CF6241" w:rsidRDefault="00762E65" w:rsidP="00EF4ACA">
            <w:r>
              <w:t>Could cause false blood stool tests, don’t take large doses</w:t>
            </w:r>
          </w:p>
        </w:tc>
        <w:tc>
          <w:tcPr>
            <w:tcW w:w="2128" w:type="dxa"/>
          </w:tcPr>
          <w:p w:rsidR="00CF6241" w:rsidRPr="00DD0E00" w:rsidRDefault="00CF6241" w:rsidP="00EF4ACA"/>
        </w:tc>
      </w:tr>
      <w:tr w:rsidR="00CF6241" w:rsidRPr="00DD0E00" w:rsidTr="00EF4ACA">
        <w:trPr>
          <w:trHeight w:val="612"/>
        </w:trPr>
        <w:tc>
          <w:tcPr>
            <w:tcW w:w="2127" w:type="dxa"/>
          </w:tcPr>
          <w:p w:rsidR="00AE2827" w:rsidRDefault="00762E65" w:rsidP="00EF4ACA">
            <w:r>
              <w:t>Calcium Carbonate</w:t>
            </w:r>
          </w:p>
          <w:p w:rsidR="00762E65" w:rsidRDefault="00762E65" w:rsidP="00EF4ACA">
            <w:r>
              <w:t>500 MG</w:t>
            </w:r>
          </w:p>
          <w:p w:rsidR="00762E65" w:rsidRDefault="00762E65" w:rsidP="00EF4ACA">
            <w:r>
              <w:t>GT daily</w:t>
            </w:r>
          </w:p>
        </w:tc>
        <w:tc>
          <w:tcPr>
            <w:tcW w:w="2127" w:type="dxa"/>
          </w:tcPr>
          <w:p w:rsidR="00CF6241" w:rsidRDefault="00762E65" w:rsidP="00EF4ACA">
            <w:r>
              <w:t>Neutralize gastric acidity</w:t>
            </w:r>
          </w:p>
        </w:tc>
        <w:tc>
          <w:tcPr>
            <w:tcW w:w="2127" w:type="dxa"/>
          </w:tcPr>
          <w:p w:rsidR="00CF6241" w:rsidRDefault="00762E65" w:rsidP="00EF4ACA">
            <w:r>
              <w:t>Antacid, calcium supplement</w:t>
            </w:r>
          </w:p>
        </w:tc>
        <w:tc>
          <w:tcPr>
            <w:tcW w:w="2127" w:type="dxa"/>
          </w:tcPr>
          <w:p w:rsidR="00CF6241" w:rsidRDefault="00762E65" w:rsidP="00EF4ACA">
            <w:r>
              <w:t>Milk-alkali syndrome, calculi, anorexia</w:t>
            </w:r>
          </w:p>
        </w:tc>
        <w:tc>
          <w:tcPr>
            <w:tcW w:w="2128" w:type="dxa"/>
          </w:tcPr>
          <w:p w:rsidR="00CF6241" w:rsidRPr="00DD0E00" w:rsidRDefault="00CF6241" w:rsidP="00EF4ACA"/>
        </w:tc>
      </w:tr>
      <w:tr w:rsidR="00CF6241" w:rsidRPr="00DD0E00" w:rsidTr="00EF4ACA">
        <w:trPr>
          <w:trHeight w:val="612"/>
        </w:trPr>
        <w:tc>
          <w:tcPr>
            <w:tcW w:w="2127" w:type="dxa"/>
          </w:tcPr>
          <w:p w:rsidR="0098515B" w:rsidRDefault="00762E65" w:rsidP="00EF4ACA">
            <w:r>
              <w:t>Tramadol</w:t>
            </w:r>
          </w:p>
          <w:p w:rsidR="00762E65" w:rsidRDefault="00762E65" w:rsidP="00EF4ACA">
            <w:r>
              <w:t>50 MG</w:t>
            </w:r>
          </w:p>
          <w:p w:rsidR="00762E65" w:rsidRDefault="00762E65" w:rsidP="00EF4ACA">
            <w:r>
              <w:t>Q6H, PRN for moderate pain</w:t>
            </w:r>
          </w:p>
        </w:tc>
        <w:tc>
          <w:tcPr>
            <w:tcW w:w="2127" w:type="dxa"/>
          </w:tcPr>
          <w:p w:rsidR="00CF6241" w:rsidRDefault="00762E65" w:rsidP="00EF4ACA">
            <w:r>
              <w:t>Inhibits reuptake of norepinephrine, serotonin</w:t>
            </w:r>
          </w:p>
        </w:tc>
        <w:tc>
          <w:tcPr>
            <w:tcW w:w="2127" w:type="dxa"/>
          </w:tcPr>
          <w:p w:rsidR="00CF6241" w:rsidRDefault="00762E65" w:rsidP="00EF4ACA">
            <w:r>
              <w:t>Management of moderate to severe pain, chronic pain</w:t>
            </w:r>
          </w:p>
        </w:tc>
        <w:tc>
          <w:tcPr>
            <w:tcW w:w="2127" w:type="dxa"/>
          </w:tcPr>
          <w:p w:rsidR="00CF6241" w:rsidRDefault="00762E65" w:rsidP="00EF4ACA">
            <w:r>
              <w:t xml:space="preserve">Seizures, anaphylaxis, toxic epidermal </w:t>
            </w:r>
            <w:proofErr w:type="spellStart"/>
            <w:r>
              <w:t>necrolysis</w:t>
            </w:r>
            <w:proofErr w:type="spellEnd"/>
          </w:p>
        </w:tc>
        <w:tc>
          <w:tcPr>
            <w:tcW w:w="2128" w:type="dxa"/>
          </w:tcPr>
          <w:p w:rsidR="00CF6241" w:rsidRPr="00DD0E00" w:rsidRDefault="00CF6241" w:rsidP="00EF4ACA"/>
        </w:tc>
      </w:tr>
    </w:tbl>
    <w:p w:rsidR="00CA6810" w:rsidRDefault="00CA6810" w:rsidP="009616AF">
      <w:pPr>
        <w:spacing w:line="240" w:lineRule="auto"/>
      </w:pPr>
    </w:p>
    <w:p w:rsidR="00CA6810" w:rsidRDefault="00CA6810" w:rsidP="009616AF">
      <w:pPr>
        <w:spacing w:line="240" w:lineRule="auto"/>
      </w:pPr>
    </w:p>
    <w:p w:rsidR="00AC3039" w:rsidRDefault="00AC3039" w:rsidP="009616AF">
      <w:pPr>
        <w:spacing w:line="240" w:lineRule="auto"/>
      </w:pPr>
    </w:p>
    <w:p w:rsidR="00AC3039" w:rsidRDefault="00AC3039" w:rsidP="009616AF">
      <w:pPr>
        <w:spacing w:line="240" w:lineRule="auto"/>
      </w:pPr>
    </w:p>
    <w:p w:rsidR="00AC3039" w:rsidRDefault="00AC3039" w:rsidP="009616AF">
      <w:pPr>
        <w:spacing w:line="240" w:lineRule="auto"/>
      </w:pPr>
    </w:p>
    <w:p w:rsidR="00AC3039" w:rsidRDefault="00AC3039" w:rsidP="009616AF">
      <w:pPr>
        <w:spacing w:line="240" w:lineRule="auto"/>
      </w:pPr>
    </w:p>
    <w:p w:rsidR="00AC3039" w:rsidRDefault="00AC3039" w:rsidP="009616AF">
      <w:pPr>
        <w:spacing w:line="240" w:lineRule="auto"/>
      </w:pPr>
    </w:p>
    <w:p w:rsidR="00553D6F" w:rsidRDefault="00553D6F" w:rsidP="009616AF">
      <w:pPr>
        <w:spacing w:line="240" w:lineRule="auto"/>
      </w:pPr>
    </w:p>
    <w:p w:rsidR="0098515B" w:rsidRDefault="0098515B" w:rsidP="009616AF">
      <w:pPr>
        <w:spacing w:line="240" w:lineRule="auto"/>
        <w:rPr>
          <w:b/>
        </w:rPr>
      </w:pPr>
    </w:p>
    <w:p w:rsidR="0098515B" w:rsidRDefault="0098515B" w:rsidP="009616AF">
      <w:pPr>
        <w:spacing w:line="240" w:lineRule="auto"/>
        <w:rPr>
          <w:b/>
        </w:rPr>
      </w:pPr>
    </w:p>
    <w:p w:rsidR="0098515B" w:rsidRDefault="0098515B" w:rsidP="009616AF">
      <w:pPr>
        <w:spacing w:line="240" w:lineRule="auto"/>
        <w:rPr>
          <w:b/>
        </w:rPr>
      </w:pPr>
    </w:p>
    <w:p w:rsidR="0098515B" w:rsidRDefault="0098515B" w:rsidP="009616AF">
      <w:pPr>
        <w:spacing w:line="240" w:lineRule="auto"/>
        <w:rPr>
          <w:b/>
        </w:rPr>
      </w:pPr>
    </w:p>
    <w:p w:rsidR="0098515B" w:rsidRDefault="0098515B" w:rsidP="009616AF">
      <w:pPr>
        <w:spacing w:line="240" w:lineRule="auto"/>
        <w:rPr>
          <w:b/>
        </w:rPr>
      </w:pPr>
    </w:p>
    <w:p w:rsidR="0098515B" w:rsidRDefault="0098515B" w:rsidP="009616AF">
      <w:pPr>
        <w:spacing w:line="240" w:lineRule="auto"/>
        <w:rPr>
          <w:b/>
        </w:rPr>
      </w:pPr>
    </w:p>
    <w:p w:rsidR="00CA6810" w:rsidRDefault="00C9089A" w:rsidP="009616AF">
      <w:pPr>
        <w:spacing w:line="240" w:lineRule="auto"/>
        <w:rPr>
          <w:b/>
        </w:rPr>
      </w:pPr>
      <w:r>
        <w:rPr>
          <w:b/>
        </w:rPr>
        <w:t>Physical Assessment Data</w:t>
      </w:r>
    </w:p>
    <w:tbl>
      <w:tblPr>
        <w:tblStyle w:val="TableGrid"/>
        <w:tblW w:w="10261" w:type="dxa"/>
        <w:tblInd w:w="-883" w:type="dxa"/>
        <w:tblLook w:val="04A0" w:firstRow="1" w:lastRow="0" w:firstColumn="1" w:lastColumn="0" w:noHBand="0" w:noVBand="1"/>
      </w:tblPr>
      <w:tblGrid>
        <w:gridCol w:w="1185"/>
        <w:gridCol w:w="1397"/>
        <w:gridCol w:w="1631"/>
        <w:gridCol w:w="1485"/>
        <w:gridCol w:w="1162"/>
        <w:gridCol w:w="1286"/>
        <w:gridCol w:w="2115"/>
      </w:tblGrid>
      <w:tr w:rsidR="00553D6F" w:rsidTr="00553D6F">
        <w:trPr>
          <w:trHeight w:val="1454"/>
        </w:trPr>
        <w:tc>
          <w:tcPr>
            <w:tcW w:w="1185" w:type="dxa"/>
          </w:tcPr>
          <w:p w:rsidR="00553D6F" w:rsidRDefault="00553D6F" w:rsidP="009616AF">
            <w:r w:rsidRPr="00C9089A">
              <w:rPr>
                <w:b/>
              </w:rPr>
              <w:t>Pulse Ox %:</w:t>
            </w:r>
            <w:r>
              <w:t xml:space="preserve"> </w:t>
            </w:r>
          </w:p>
          <w:p w:rsidR="00553D6F" w:rsidRPr="00C9089A" w:rsidRDefault="00553D6F" w:rsidP="009616AF"/>
        </w:tc>
        <w:tc>
          <w:tcPr>
            <w:tcW w:w="1397" w:type="dxa"/>
          </w:tcPr>
          <w:p w:rsidR="00553D6F" w:rsidRPr="00C9089A" w:rsidRDefault="00553D6F" w:rsidP="009616AF">
            <w:pPr>
              <w:rPr>
                <w:b/>
              </w:rPr>
            </w:pPr>
            <w:r w:rsidRPr="00C9089A">
              <w:rPr>
                <w:b/>
              </w:rPr>
              <w:t xml:space="preserve">BP </w:t>
            </w:r>
          </w:p>
          <w:p w:rsidR="00553D6F" w:rsidRPr="00C9089A" w:rsidRDefault="00553D6F" w:rsidP="009616AF"/>
        </w:tc>
        <w:tc>
          <w:tcPr>
            <w:tcW w:w="1631" w:type="dxa"/>
          </w:tcPr>
          <w:p w:rsidR="00553D6F" w:rsidRDefault="00553D6F" w:rsidP="009616AF">
            <w:r w:rsidRPr="00C9089A">
              <w:rPr>
                <w:b/>
              </w:rPr>
              <w:t>Pulse:</w:t>
            </w:r>
          </w:p>
          <w:p w:rsidR="00553D6F" w:rsidRDefault="00553D6F" w:rsidP="009616AF">
            <w:r w:rsidRPr="00C9089A">
              <w:rPr>
                <w:b/>
              </w:rPr>
              <w:t>Rate:</w:t>
            </w:r>
            <w:r w:rsidR="002C6714">
              <w:t xml:space="preserve"> </w:t>
            </w:r>
          </w:p>
          <w:p w:rsidR="00553D6F" w:rsidRPr="00C9089A" w:rsidRDefault="00553D6F" w:rsidP="002C6714">
            <w:r w:rsidRPr="00C9089A">
              <w:rPr>
                <w:b/>
              </w:rPr>
              <w:t>Rhythm:</w:t>
            </w:r>
            <w:r>
              <w:rPr>
                <w:b/>
              </w:rPr>
              <w:t xml:space="preserve"> </w:t>
            </w:r>
          </w:p>
        </w:tc>
        <w:tc>
          <w:tcPr>
            <w:tcW w:w="1485" w:type="dxa"/>
          </w:tcPr>
          <w:p w:rsidR="00553D6F" w:rsidRPr="00847A57" w:rsidRDefault="00553D6F" w:rsidP="009616AF">
            <w:r w:rsidRPr="00C9089A">
              <w:rPr>
                <w:b/>
              </w:rPr>
              <w:t>Temp:</w:t>
            </w:r>
            <w:r>
              <w:rPr>
                <w:b/>
              </w:rPr>
              <w:t xml:space="preserve"> </w:t>
            </w:r>
          </w:p>
          <w:p w:rsidR="00553D6F" w:rsidRDefault="00553D6F" w:rsidP="009616AF"/>
          <w:p w:rsidR="00553D6F" w:rsidRPr="00C9089A" w:rsidRDefault="00553D6F" w:rsidP="002C6714">
            <w:r w:rsidRPr="00C9089A">
              <w:rPr>
                <w:b/>
              </w:rPr>
              <w:t>Route:</w:t>
            </w:r>
            <w:r w:rsidR="002C6714">
              <w:t xml:space="preserve">  </w:t>
            </w:r>
          </w:p>
        </w:tc>
        <w:tc>
          <w:tcPr>
            <w:tcW w:w="1162" w:type="dxa"/>
          </w:tcPr>
          <w:p w:rsidR="00553D6F" w:rsidRPr="00C9089A" w:rsidRDefault="00553D6F" w:rsidP="009616AF">
            <w:pPr>
              <w:rPr>
                <w:b/>
              </w:rPr>
            </w:pPr>
            <w:r w:rsidRPr="00C9089A">
              <w:rPr>
                <w:b/>
              </w:rPr>
              <w:t xml:space="preserve">Pain: </w:t>
            </w:r>
          </w:p>
          <w:p w:rsidR="00553D6F" w:rsidRPr="00C9089A" w:rsidRDefault="00553D6F" w:rsidP="002C6714"/>
        </w:tc>
        <w:tc>
          <w:tcPr>
            <w:tcW w:w="1286" w:type="dxa"/>
          </w:tcPr>
          <w:p w:rsidR="00553D6F" w:rsidRDefault="00553D6F" w:rsidP="009616AF">
            <w:proofErr w:type="spellStart"/>
            <w:r w:rsidRPr="00C9089A">
              <w:rPr>
                <w:b/>
              </w:rPr>
              <w:t>Ht</w:t>
            </w:r>
            <w:proofErr w:type="spellEnd"/>
            <w:r w:rsidRPr="00C9089A">
              <w:rPr>
                <w:b/>
              </w:rPr>
              <w:t>:</w:t>
            </w:r>
            <w:r w:rsidR="002C6714">
              <w:t xml:space="preserve"> </w:t>
            </w:r>
          </w:p>
          <w:p w:rsidR="00553D6F" w:rsidRPr="00C9089A" w:rsidRDefault="00553D6F" w:rsidP="00AC3039">
            <w:proofErr w:type="spellStart"/>
            <w:r w:rsidRPr="00C9089A">
              <w:rPr>
                <w:b/>
              </w:rPr>
              <w:t>Wt</w:t>
            </w:r>
            <w:proofErr w:type="spellEnd"/>
            <w:r w:rsidR="002C6714">
              <w:t xml:space="preserve">: </w:t>
            </w:r>
          </w:p>
        </w:tc>
        <w:tc>
          <w:tcPr>
            <w:tcW w:w="2115" w:type="dxa"/>
          </w:tcPr>
          <w:p w:rsidR="00553D6F" w:rsidRPr="00553D6F" w:rsidRDefault="00553D6F" w:rsidP="009616AF">
            <w:r>
              <w:rPr>
                <w:b/>
              </w:rPr>
              <w:t xml:space="preserve">Respirations: </w:t>
            </w:r>
          </w:p>
          <w:p w:rsidR="00553D6F" w:rsidRPr="00553D6F" w:rsidRDefault="00553D6F" w:rsidP="009616AF">
            <w:r>
              <w:rPr>
                <w:b/>
              </w:rPr>
              <w:t xml:space="preserve">Rate: </w:t>
            </w:r>
          </w:p>
          <w:p w:rsidR="00553D6F" w:rsidRPr="00553D6F" w:rsidRDefault="00553D6F" w:rsidP="002C6714">
            <w:r>
              <w:rPr>
                <w:b/>
              </w:rPr>
              <w:t xml:space="preserve">Rhythm: </w:t>
            </w:r>
          </w:p>
        </w:tc>
      </w:tr>
    </w:tbl>
    <w:tbl>
      <w:tblPr>
        <w:tblStyle w:val="TableGrid"/>
        <w:tblpPr w:leftFromText="180" w:rightFromText="180" w:vertAnchor="text" w:horzAnchor="margin" w:tblpXSpec="center" w:tblpY="343"/>
        <w:tblW w:w="11100" w:type="dxa"/>
        <w:tblLook w:val="04A0" w:firstRow="1" w:lastRow="0" w:firstColumn="1" w:lastColumn="0" w:noHBand="0" w:noVBand="1"/>
      </w:tblPr>
      <w:tblGrid>
        <w:gridCol w:w="5550"/>
        <w:gridCol w:w="5550"/>
      </w:tblGrid>
      <w:tr w:rsidR="00C9089A" w:rsidTr="00C9089A">
        <w:trPr>
          <w:trHeight w:val="1035"/>
        </w:trPr>
        <w:tc>
          <w:tcPr>
            <w:tcW w:w="5550" w:type="dxa"/>
          </w:tcPr>
          <w:p w:rsidR="00C9089A" w:rsidRPr="00A73EBF" w:rsidRDefault="00C9089A" w:rsidP="00C9089A">
            <w:pPr>
              <w:rPr>
                <w:b/>
              </w:rPr>
            </w:pPr>
            <w:r w:rsidRPr="00A73EBF">
              <w:rPr>
                <w:b/>
              </w:rPr>
              <w:t>Neurological:</w:t>
            </w:r>
          </w:p>
          <w:p w:rsidR="00C9089A" w:rsidRDefault="00AC3039" w:rsidP="00C9089A">
            <w:r>
              <w:t xml:space="preserve">MAE:    </w:t>
            </w:r>
            <w:r w:rsidR="00C9089A">
              <w:t xml:space="preserve"> PERLA: </w:t>
            </w:r>
            <w:r>
              <w:t xml:space="preserve">   </w:t>
            </w:r>
            <w:r w:rsidR="00C9089A">
              <w:t xml:space="preserve"> Strength Equal: </w:t>
            </w:r>
            <w:r>
              <w:t xml:space="preserve"> </w:t>
            </w:r>
          </w:p>
          <w:p w:rsidR="00C9089A" w:rsidRDefault="00C9089A" w:rsidP="00C9089A">
            <w:r>
              <w:t>Orientation, Mental Status, Speech, Sensory, LOC</w:t>
            </w:r>
          </w:p>
        </w:tc>
        <w:tc>
          <w:tcPr>
            <w:tcW w:w="5550" w:type="dxa"/>
          </w:tcPr>
          <w:p w:rsidR="00C9089A" w:rsidRDefault="00C9089A" w:rsidP="00C9089A"/>
        </w:tc>
      </w:tr>
      <w:tr w:rsidR="00C9089A" w:rsidTr="00C9089A">
        <w:trPr>
          <w:trHeight w:val="982"/>
        </w:trPr>
        <w:tc>
          <w:tcPr>
            <w:tcW w:w="5550" w:type="dxa"/>
          </w:tcPr>
          <w:p w:rsidR="00C9089A" w:rsidRPr="00A73EBF" w:rsidRDefault="00C9089A" w:rsidP="00C9089A">
            <w:pPr>
              <w:rPr>
                <w:b/>
              </w:rPr>
            </w:pPr>
            <w:r w:rsidRPr="00A73EBF">
              <w:rPr>
                <w:b/>
              </w:rPr>
              <w:t>Musculoskeletal:</w:t>
            </w:r>
          </w:p>
          <w:p w:rsidR="00C9089A" w:rsidRDefault="00C9089A" w:rsidP="00C9089A">
            <w:r>
              <w:t>Neurovascular status: ROM, Supportive devise/strength</w:t>
            </w:r>
          </w:p>
          <w:p w:rsidR="00C9089A" w:rsidRDefault="00AC3039" w:rsidP="00C9089A">
            <w:r>
              <w:t xml:space="preserve">ADL Assistance:     Fall Risk: yes Fall Score: </w:t>
            </w:r>
          </w:p>
          <w:p w:rsidR="00C9089A" w:rsidRDefault="00C9089A" w:rsidP="00847A57">
            <w:r>
              <w:t>Activity/mo</w:t>
            </w:r>
            <w:r w:rsidR="00847A57">
              <w:t xml:space="preserve">bility status: needs assistance </w:t>
            </w:r>
            <w:r>
              <w:t>needs support to walk and stand</w:t>
            </w:r>
          </w:p>
        </w:tc>
        <w:tc>
          <w:tcPr>
            <w:tcW w:w="5550" w:type="dxa"/>
          </w:tcPr>
          <w:p w:rsidR="00C9089A" w:rsidRDefault="00C9089A" w:rsidP="00C9089A"/>
        </w:tc>
      </w:tr>
      <w:tr w:rsidR="00C9089A" w:rsidTr="00C9089A">
        <w:trPr>
          <w:trHeight w:val="1035"/>
        </w:trPr>
        <w:tc>
          <w:tcPr>
            <w:tcW w:w="5550" w:type="dxa"/>
          </w:tcPr>
          <w:p w:rsidR="00C9089A" w:rsidRPr="00A73EBF" w:rsidRDefault="00C66325" w:rsidP="00C9089A">
            <w:pPr>
              <w:rPr>
                <w:b/>
              </w:rPr>
            </w:pPr>
            <w:r w:rsidRPr="00A73EBF">
              <w:rPr>
                <w:b/>
              </w:rPr>
              <w:t>Cardiovascular:</w:t>
            </w:r>
          </w:p>
          <w:p w:rsidR="00C66325" w:rsidRDefault="00C66325" w:rsidP="00C9089A">
            <w:r>
              <w:t>Heart sounds: S1, S2, S3, S4, murmur, etc.</w:t>
            </w:r>
          </w:p>
          <w:p w:rsidR="00C66325" w:rsidRDefault="00C66325" w:rsidP="00C9089A">
            <w:r>
              <w:t>Peripheral Pulses, Capillary refill</w:t>
            </w:r>
          </w:p>
          <w:p w:rsidR="00C66325" w:rsidRDefault="00C66325" w:rsidP="002C6714">
            <w:r>
              <w:t>Nec</w:t>
            </w:r>
            <w:r w:rsidR="00AC3039">
              <w:t xml:space="preserve">k Vein distention: </w:t>
            </w:r>
            <w:r w:rsidR="002C6714">
              <w:t xml:space="preserve">    </w:t>
            </w:r>
            <w:r w:rsidR="00AC3039">
              <w:t xml:space="preserve">Edema: </w:t>
            </w:r>
          </w:p>
        </w:tc>
        <w:tc>
          <w:tcPr>
            <w:tcW w:w="5550" w:type="dxa"/>
          </w:tcPr>
          <w:p w:rsidR="00C9089A" w:rsidRDefault="00C9089A" w:rsidP="00C9089A"/>
        </w:tc>
      </w:tr>
      <w:tr w:rsidR="00C9089A" w:rsidTr="00C9089A">
        <w:trPr>
          <w:trHeight w:val="982"/>
        </w:trPr>
        <w:tc>
          <w:tcPr>
            <w:tcW w:w="5550" w:type="dxa"/>
          </w:tcPr>
          <w:p w:rsidR="00C9089A" w:rsidRPr="00A73EBF" w:rsidRDefault="00C66325" w:rsidP="00C9089A">
            <w:pPr>
              <w:rPr>
                <w:b/>
              </w:rPr>
            </w:pPr>
            <w:r w:rsidRPr="00A73EBF">
              <w:rPr>
                <w:b/>
              </w:rPr>
              <w:t>Respiratory:</w:t>
            </w:r>
          </w:p>
          <w:p w:rsidR="00C66325" w:rsidRDefault="00AC3039" w:rsidP="00C9089A">
            <w:r>
              <w:t xml:space="preserve">Accessory muscle use: </w:t>
            </w:r>
          </w:p>
          <w:p w:rsidR="00C66325" w:rsidRDefault="00C66325" w:rsidP="00C9089A">
            <w:r>
              <w:t>Breathe sounds: Location, Characteristics</w:t>
            </w:r>
          </w:p>
        </w:tc>
        <w:tc>
          <w:tcPr>
            <w:tcW w:w="5550" w:type="dxa"/>
          </w:tcPr>
          <w:p w:rsidR="00C9089A" w:rsidRDefault="00C9089A" w:rsidP="00C9089A"/>
        </w:tc>
      </w:tr>
      <w:tr w:rsidR="00C9089A" w:rsidTr="00C9089A">
        <w:trPr>
          <w:trHeight w:val="1035"/>
        </w:trPr>
        <w:tc>
          <w:tcPr>
            <w:tcW w:w="5550" w:type="dxa"/>
          </w:tcPr>
          <w:p w:rsidR="00C9089A" w:rsidRPr="00A73EBF" w:rsidRDefault="00C66325" w:rsidP="00C9089A">
            <w:pPr>
              <w:rPr>
                <w:b/>
              </w:rPr>
            </w:pPr>
            <w:r w:rsidRPr="00A73EBF">
              <w:rPr>
                <w:b/>
              </w:rPr>
              <w:t>Gastrointestinal:</w:t>
            </w:r>
          </w:p>
          <w:p w:rsidR="00C66325" w:rsidRDefault="00C66325" w:rsidP="00C9089A">
            <w:r>
              <w:t xml:space="preserve">Diet at home    Current Diet: </w:t>
            </w:r>
          </w:p>
          <w:p w:rsidR="00C66325" w:rsidRDefault="00C66325" w:rsidP="00C9089A">
            <w:r>
              <w:t xml:space="preserve">Auscultation: Bowel sounds, other sounds </w:t>
            </w:r>
          </w:p>
          <w:p w:rsidR="00C66325" w:rsidRDefault="00C66325" w:rsidP="00C9089A">
            <w:r>
              <w:t xml:space="preserve">Last BM, character &amp; </w:t>
            </w:r>
            <w:proofErr w:type="spellStart"/>
            <w:r>
              <w:t>freq</w:t>
            </w:r>
            <w:proofErr w:type="spellEnd"/>
            <w:r>
              <w:t xml:space="preserve"> of stools</w:t>
            </w:r>
          </w:p>
          <w:p w:rsidR="00C66325" w:rsidRDefault="00C66325" w:rsidP="00C9089A">
            <w:r>
              <w:t xml:space="preserve">Palpation: Pain, mass, etc. </w:t>
            </w:r>
          </w:p>
          <w:p w:rsidR="00C66325" w:rsidRDefault="00C66325" w:rsidP="00C9089A">
            <w:r>
              <w:t>Inspection, distention, incisions, scars, drains, wounds</w:t>
            </w:r>
          </w:p>
          <w:p w:rsidR="00C66325" w:rsidRDefault="00AC3039" w:rsidP="002C6714">
            <w:proofErr w:type="spellStart"/>
            <w:r>
              <w:t>Ostomy</w:t>
            </w:r>
            <w:proofErr w:type="spellEnd"/>
            <w:r>
              <w:t xml:space="preserve">: </w:t>
            </w:r>
            <w:r w:rsidR="002C6714">
              <w:t xml:space="preserve">   Nasogastric: </w:t>
            </w:r>
            <w:r>
              <w:t xml:space="preserve"> </w:t>
            </w:r>
            <w:r w:rsidR="002C6714">
              <w:t xml:space="preserve">Feeding tubes/PEG tube: </w:t>
            </w:r>
          </w:p>
        </w:tc>
        <w:tc>
          <w:tcPr>
            <w:tcW w:w="5550" w:type="dxa"/>
          </w:tcPr>
          <w:p w:rsidR="00C9089A" w:rsidRDefault="00C9089A" w:rsidP="00C9089A"/>
        </w:tc>
      </w:tr>
      <w:tr w:rsidR="00C9089A" w:rsidTr="00C9089A">
        <w:trPr>
          <w:trHeight w:val="982"/>
        </w:trPr>
        <w:tc>
          <w:tcPr>
            <w:tcW w:w="5550" w:type="dxa"/>
          </w:tcPr>
          <w:p w:rsidR="00C9089A" w:rsidRPr="00BB6037" w:rsidRDefault="00C66325" w:rsidP="00C9089A">
            <w:pPr>
              <w:rPr>
                <w:b/>
              </w:rPr>
            </w:pPr>
            <w:r w:rsidRPr="00BB6037">
              <w:rPr>
                <w:b/>
              </w:rPr>
              <w:t xml:space="preserve">Integumentary: </w:t>
            </w:r>
          </w:p>
          <w:p w:rsidR="00C66325" w:rsidRDefault="00C66325" w:rsidP="00C9089A">
            <w:r>
              <w:t>Skin color, character, turgor, rashes, bruises, wounds:</w:t>
            </w:r>
          </w:p>
          <w:p w:rsidR="00C66325" w:rsidRDefault="00C66325" w:rsidP="00C9089A">
            <w:r>
              <w:t xml:space="preserve">Character, drainage, approximation, etc. </w:t>
            </w:r>
          </w:p>
          <w:p w:rsidR="00C66325" w:rsidRDefault="00C66325" w:rsidP="00C9089A">
            <w:r>
              <w:t xml:space="preserve">Braden scale: </w:t>
            </w:r>
          </w:p>
          <w:p w:rsidR="00C66325" w:rsidRDefault="00C66325" w:rsidP="00AC3039">
            <w:r>
              <w:t xml:space="preserve">Drains present: </w:t>
            </w:r>
          </w:p>
        </w:tc>
        <w:tc>
          <w:tcPr>
            <w:tcW w:w="5550" w:type="dxa"/>
          </w:tcPr>
          <w:p w:rsidR="00C9089A" w:rsidRDefault="00C9089A" w:rsidP="00C9089A"/>
        </w:tc>
      </w:tr>
      <w:tr w:rsidR="00C9089A" w:rsidTr="00C9089A">
        <w:trPr>
          <w:trHeight w:val="1035"/>
        </w:trPr>
        <w:tc>
          <w:tcPr>
            <w:tcW w:w="5550" w:type="dxa"/>
          </w:tcPr>
          <w:p w:rsidR="00C9089A" w:rsidRDefault="0036678A" w:rsidP="00C9089A">
            <w:r w:rsidRPr="00BB6037">
              <w:rPr>
                <w:b/>
              </w:rPr>
              <w:t>EENT</w:t>
            </w:r>
            <w:r>
              <w:t>:</w:t>
            </w:r>
          </w:p>
          <w:p w:rsidR="0036678A" w:rsidRDefault="0036678A" w:rsidP="00C9089A">
            <w:r>
              <w:t>Ears:      Eyes:</w:t>
            </w:r>
          </w:p>
          <w:p w:rsidR="0036678A" w:rsidRDefault="0036678A" w:rsidP="00C9089A">
            <w:r>
              <w:t xml:space="preserve">Nose:     Teeth: </w:t>
            </w:r>
          </w:p>
        </w:tc>
        <w:tc>
          <w:tcPr>
            <w:tcW w:w="5550" w:type="dxa"/>
          </w:tcPr>
          <w:p w:rsidR="00C9089A" w:rsidRDefault="00C9089A" w:rsidP="00C9089A"/>
        </w:tc>
      </w:tr>
      <w:tr w:rsidR="00C9089A" w:rsidTr="00C9089A">
        <w:trPr>
          <w:trHeight w:val="1035"/>
        </w:trPr>
        <w:tc>
          <w:tcPr>
            <w:tcW w:w="5550" w:type="dxa"/>
          </w:tcPr>
          <w:p w:rsidR="00C9089A" w:rsidRDefault="0036678A" w:rsidP="00C9089A">
            <w:r w:rsidRPr="00BB6037">
              <w:rPr>
                <w:b/>
              </w:rPr>
              <w:t>Genitourinary</w:t>
            </w:r>
            <w:r>
              <w:t>:</w:t>
            </w:r>
          </w:p>
          <w:p w:rsidR="0036678A" w:rsidRDefault="0036678A" w:rsidP="00C9089A">
            <w:r>
              <w:t>Color, character, quantity of urine, pain</w:t>
            </w:r>
          </w:p>
          <w:p w:rsidR="0036678A" w:rsidRDefault="00AC3039" w:rsidP="00C9089A">
            <w:r>
              <w:t xml:space="preserve">Dialysis: </w:t>
            </w:r>
          </w:p>
          <w:p w:rsidR="0036678A" w:rsidRDefault="0036678A" w:rsidP="00C9089A">
            <w:r>
              <w:t>Inspection of genitals</w:t>
            </w:r>
          </w:p>
          <w:p w:rsidR="0036678A" w:rsidRDefault="0036678A" w:rsidP="00C9089A">
            <w:r>
              <w:t>Catheter: No</w:t>
            </w:r>
          </w:p>
        </w:tc>
        <w:tc>
          <w:tcPr>
            <w:tcW w:w="5550" w:type="dxa"/>
          </w:tcPr>
          <w:p w:rsidR="00C9089A" w:rsidRDefault="00C9089A" w:rsidP="00C9089A"/>
        </w:tc>
      </w:tr>
      <w:tr w:rsidR="0036678A" w:rsidTr="00C9089A">
        <w:trPr>
          <w:trHeight w:val="1035"/>
        </w:trPr>
        <w:tc>
          <w:tcPr>
            <w:tcW w:w="5550" w:type="dxa"/>
          </w:tcPr>
          <w:p w:rsidR="0036678A" w:rsidRPr="00BB6037" w:rsidRDefault="0036678A" w:rsidP="00C9089A">
            <w:pPr>
              <w:rPr>
                <w:b/>
              </w:rPr>
            </w:pPr>
            <w:r w:rsidRPr="00BB6037">
              <w:rPr>
                <w:b/>
              </w:rPr>
              <w:lastRenderedPageBreak/>
              <w:t>Psychosocial/Cultural:</w:t>
            </w:r>
          </w:p>
          <w:p w:rsidR="0036678A" w:rsidRDefault="0036678A" w:rsidP="00C9089A">
            <w:r>
              <w:t xml:space="preserve">Education Level </w:t>
            </w:r>
          </w:p>
          <w:p w:rsidR="0036678A" w:rsidRDefault="0036678A" w:rsidP="00C9089A">
            <w:r>
              <w:t>Developmental level</w:t>
            </w:r>
          </w:p>
          <w:p w:rsidR="0036678A" w:rsidRDefault="0036678A" w:rsidP="00C9089A">
            <w:r>
              <w:t>Coping methods</w:t>
            </w:r>
          </w:p>
          <w:p w:rsidR="0036678A" w:rsidRDefault="0036678A" w:rsidP="00C9089A">
            <w:r>
              <w:t>Health beliefs</w:t>
            </w:r>
          </w:p>
          <w:p w:rsidR="0036678A" w:rsidRDefault="0036678A" w:rsidP="00C9089A">
            <w:r>
              <w:t>Occupation</w:t>
            </w:r>
          </w:p>
          <w:p w:rsidR="0036678A" w:rsidRDefault="0036678A" w:rsidP="00C9089A">
            <w:r>
              <w:t>Religion and what it means to patient</w:t>
            </w:r>
          </w:p>
          <w:p w:rsidR="0036678A" w:rsidRDefault="0036678A" w:rsidP="00C9089A">
            <w:r>
              <w:t>Personal/family data</w:t>
            </w:r>
          </w:p>
        </w:tc>
        <w:tc>
          <w:tcPr>
            <w:tcW w:w="5550" w:type="dxa"/>
          </w:tcPr>
          <w:p w:rsidR="0036678A" w:rsidRDefault="0036678A" w:rsidP="00C9089A"/>
        </w:tc>
      </w:tr>
    </w:tbl>
    <w:p w:rsidR="00CA6810" w:rsidRDefault="00CA6810" w:rsidP="009616AF">
      <w:pPr>
        <w:spacing w:line="240" w:lineRule="auto"/>
      </w:pPr>
    </w:p>
    <w:tbl>
      <w:tblPr>
        <w:tblStyle w:val="TableGrid"/>
        <w:tblW w:w="11142" w:type="dxa"/>
        <w:tblInd w:w="-802" w:type="dxa"/>
        <w:tblLook w:val="04A0" w:firstRow="1" w:lastRow="0" w:firstColumn="1" w:lastColumn="0" w:noHBand="0" w:noVBand="1"/>
      </w:tblPr>
      <w:tblGrid>
        <w:gridCol w:w="1857"/>
        <w:gridCol w:w="1857"/>
        <w:gridCol w:w="1857"/>
        <w:gridCol w:w="1857"/>
        <w:gridCol w:w="1857"/>
        <w:gridCol w:w="1857"/>
      </w:tblGrid>
      <w:tr w:rsidR="00BB6037" w:rsidTr="00BB6037">
        <w:trPr>
          <w:trHeight w:val="1327"/>
        </w:trPr>
        <w:tc>
          <w:tcPr>
            <w:tcW w:w="1857" w:type="dxa"/>
          </w:tcPr>
          <w:p w:rsidR="00BB6037" w:rsidRPr="00BB6037" w:rsidRDefault="00BB6037" w:rsidP="009616AF">
            <w:pPr>
              <w:rPr>
                <w:b/>
              </w:rPr>
            </w:pPr>
            <w:r w:rsidRPr="00BB6037">
              <w:rPr>
                <w:b/>
              </w:rPr>
              <w:t>Pulse Ox %:</w:t>
            </w:r>
          </w:p>
          <w:p w:rsidR="00BB6037" w:rsidRDefault="00BB6037" w:rsidP="009616AF"/>
        </w:tc>
        <w:tc>
          <w:tcPr>
            <w:tcW w:w="1857" w:type="dxa"/>
          </w:tcPr>
          <w:p w:rsidR="00BB6037" w:rsidRDefault="00BB6037" w:rsidP="009616AF">
            <w:r w:rsidRPr="00BB6037">
              <w:rPr>
                <w:b/>
              </w:rPr>
              <w:t>BP</w:t>
            </w:r>
            <w:r>
              <w:t>:</w:t>
            </w:r>
          </w:p>
          <w:p w:rsidR="00BB6037" w:rsidRDefault="00BB6037" w:rsidP="009616AF"/>
        </w:tc>
        <w:tc>
          <w:tcPr>
            <w:tcW w:w="1857" w:type="dxa"/>
          </w:tcPr>
          <w:p w:rsidR="00BB6037" w:rsidRDefault="00BB6037" w:rsidP="009616AF">
            <w:r w:rsidRPr="00BB6037">
              <w:rPr>
                <w:b/>
              </w:rPr>
              <w:t>Respirations</w:t>
            </w:r>
            <w:r>
              <w:t>:</w:t>
            </w:r>
            <w:r w:rsidR="002C6714" w:rsidRPr="00BB6037">
              <w:rPr>
                <w:b/>
              </w:rPr>
              <w:t xml:space="preserve"> </w:t>
            </w:r>
            <w:r w:rsidRPr="00BB6037">
              <w:rPr>
                <w:b/>
              </w:rPr>
              <w:t>Rate</w:t>
            </w:r>
            <w:r w:rsidR="00AC3039">
              <w:t xml:space="preserve">: </w:t>
            </w:r>
          </w:p>
          <w:p w:rsidR="00BB6037" w:rsidRDefault="00BB6037" w:rsidP="002C6714">
            <w:r w:rsidRPr="00BB6037">
              <w:rPr>
                <w:b/>
              </w:rPr>
              <w:t>Rhythm</w:t>
            </w:r>
            <w:r>
              <w:t xml:space="preserve">: </w:t>
            </w:r>
          </w:p>
        </w:tc>
        <w:tc>
          <w:tcPr>
            <w:tcW w:w="1857" w:type="dxa"/>
          </w:tcPr>
          <w:p w:rsidR="00BB6037" w:rsidRDefault="00BB6037" w:rsidP="009616AF">
            <w:r w:rsidRPr="00BB6037">
              <w:rPr>
                <w:b/>
              </w:rPr>
              <w:t>Temp</w:t>
            </w:r>
            <w:r>
              <w:t xml:space="preserve">: </w:t>
            </w:r>
          </w:p>
          <w:p w:rsidR="00BB6037" w:rsidRDefault="00BB6037" w:rsidP="009616AF">
            <w:r w:rsidRPr="00BB6037">
              <w:rPr>
                <w:b/>
              </w:rPr>
              <w:t>Route</w:t>
            </w:r>
            <w:r w:rsidR="002C6714">
              <w:t>:</w:t>
            </w:r>
          </w:p>
          <w:p w:rsidR="00BB6037" w:rsidRDefault="00BB6037" w:rsidP="009616AF"/>
        </w:tc>
        <w:tc>
          <w:tcPr>
            <w:tcW w:w="1857" w:type="dxa"/>
          </w:tcPr>
          <w:p w:rsidR="00BB6037" w:rsidRDefault="00BB6037" w:rsidP="009616AF">
            <w:r w:rsidRPr="00BB6037">
              <w:rPr>
                <w:b/>
              </w:rPr>
              <w:t>Pulse</w:t>
            </w:r>
            <w:r>
              <w:t xml:space="preserve">: </w:t>
            </w:r>
          </w:p>
          <w:p w:rsidR="00BB6037" w:rsidRDefault="00BB6037" w:rsidP="009616AF">
            <w:r w:rsidRPr="00BB6037">
              <w:rPr>
                <w:b/>
              </w:rPr>
              <w:t>Rate</w:t>
            </w:r>
            <w:r w:rsidR="00AC3039">
              <w:t>:</w:t>
            </w:r>
          </w:p>
          <w:p w:rsidR="00BB6037" w:rsidRDefault="00BB6037" w:rsidP="00AC3039">
            <w:r w:rsidRPr="00BB6037">
              <w:rPr>
                <w:b/>
              </w:rPr>
              <w:t>Rhythm</w:t>
            </w:r>
            <w:r>
              <w:t>:</w:t>
            </w:r>
            <w:r w:rsidR="002C6714">
              <w:t xml:space="preserve"> </w:t>
            </w:r>
            <w:r>
              <w:t xml:space="preserve"> </w:t>
            </w:r>
          </w:p>
        </w:tc>
        <w:tc>
          <w:tcPr>
            <w:tcW w:w="1857" w:type="dxa"/>
          </w:tcPr>
          <w:p w:rsidR="00BB6037" w:rsidRDefault="00BB6037" w:rsidP="009616AF">
            <w:r w:rsidRPr="00BB6037">
              <w:rPr>
                <w:b/>
              </w:rPr>
              <w:t>Pain</w:t>
            </w:r>
            <w:r>
              <w:t>:</w:t>
            </w:r>
          </w:p>
          <w:p w:rsidR="00BB6037" w:rsidRDefault="00BB6037" w:rsidP="00AC3039"/>
        </w:tc>
      </w:tr>
    </w:tbl>
    <w:p w:rsidR="00CA6810" w:rsidRDefault="00CA6810"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BB6037" w:rsidRDefault="00BB6037" w:rsidP="009616AF">
      <w:pPr>
        <w:spacing w:line="240" w:lineRule="auto"/>
      </w:pPr>
    </w:p>
    <w:p w:rsidR="00DA6F05" w:rsidRDefault="00DA6F05" w:rsidP="001F299E">
      <w:pPr>
        <w:pStyle w:val="ListParagraph"/>
        <w:spacing w:line="240" w:lineRule="auto"/>
      </w:pPr>
    </w:p>
    <w:p w:rsidR="00CA6810" w:rsidRDefault="00CA6810" w:rsidP="009616AF">
      <w:pPr>
        <w:spacing w:line="240" w:lineRule="auto"/>
      </w:pPr>
    </w:p>
    <w:p w:rsidR="00CA6810" w:rsidRDefault="00CA6810" w:rsidP="009616AF">
      <w:pPr>
        <w:spacing w:line="240" w:lineRule="auto"/>
      </w:pPr>
    </w:p>
    <w:p w:rsidR="00CA6810" w:rsidRDefault="00CA6810" w:rsidP="009616AF">
      <w:pPr>
        <w:spacing w:line="240" w:lineRule="auto"/>
      </w:pPr>
    </w:p>
    <w:p w:rsidR="00CA6810" w:rsidRDefault="00CA6810" w:rsidP="009616AF">
      <w:pPr>
        <w:spacing w:line="240" w:lineRule="auto"/>
      </w:pPr>
    </w:p>
    <w:p w:rsidR="00CA6810" w:rsidRDefault="00CA6810" w:rsidP="009616AF">
      <w:pPr>
        <w:spacing w:line="240" w:lineRule="auto"/>
      </w:pPr>
    </w:p>
    <w:p w:rsidR="00CA6810" w:rsidRDefault="00CA6810" w:rsidP="009616AF">
      <w:pPr>
        <w:spacing w:line="240" w:lineRule="auto"/>
      </w:pPr>
    </w:p>
    <w:p w:rsidR="00CA6810" w:rsidRDefault="00CA6810" w:rsidP="009616AF">
      <w:pPr>
        <w:spacing w:line="240" w:lineRule="auto"/>
      </w:pPr>
    </w:p>
    <w:p w:rsidR="00CA6810" w:rsidRDefault="00CA6810" w:rsidP="009616AF">
      <w:pPr>
        <w:spacing w:line="240" w:lineRule="auto"/>
      </w:pPr>
    </w:p>
    <w:p w:rsidR="00CA6810" w:rsidRPr="00EA723A" w:rsidRDefault="00CA6810" w:rsidP="009616AF">
      <w:pPr>
        <w:spacing w:line="240" w:lineRule="auto"/>
      </w:pPr>
    </w:p>
    <w:sectPr w:rsidR="00CA6810" w:rsidRPr="00EA723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4BC" w:rsidRDefault="00E924BC" w:rsidP="00EF4ACA">
      <w:pPr>
        <w:spacing w:after="0" w:line="240" w:lineRule="auto"/>
      </w:pPr>
      <w:r>
        <w:separator/>
      </w:r>
    </w:p>
  </w:endnote>
  <w:endnote w:type="continuationSeparator" w:id="0">
    <w:p w:rsidR="00E924BC" w:rsidRDefault="00E924BC" w:rsidP="00EF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23358"/>
      <w:docPartObj>
        <w:docPartGallery w:val="Page Numbers (Bottom of Page)"/>
        <w:docPartUnique/>
      </w:docPartObj>
    </w:sdtPr>
    <w:sdtEndPr>
      <w:rPr>
        <w:noProof/>
      </w:rPr>
    </w:sdtEndPr>
    <w:sdtContent>
      <w:p w:rsidR="009269BA" w:rsidRDefault="009269BA">
        <w:pPr>
          <w:pStyle w:val="Footer"/>
          <w:jc w:val="right"/>
        </w:pPr>
        <w:r>
          <w:fldChar w:fldCharType="begin"/>
        </w:r>
        <w:r>
          <w:instrText xml:space="preserve"> PAGE   \* MERGEFORMAT </w:instrText>
        </w:r>
        <w:r>
          <w:fldChar w:fldCharType="separate"/>
        </w:r>
        <w:r w:rsidR="00762E65">
          <w:rPr>
            <w:noProof/>
          </w:rPr>
          <w:t>9</w:t>
        </w:r>
        <w:r>
          <w:rPr>
            <w:noProof/>
          </w:rPr>
          <w:fldChar w:fldCharType="end"/>
        </w:r>
      </w:p>
    </w:sdtContent>
  </w:sdt>
  <w:p w:rsidR="009269BA" w:rsidRDefault="00926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4BC" w:rsidRDefault="00E924BC" w:rsidP="00EF4ACA">
      <w:pPr>
        <w:spacing w:after="0" w:line="240" w:lineRule="auto"/>
      </w:pPr>
      <w:r>
        <w:separator/>
      </w:r>
    </w:p>
  </w:footnote>
  <w:footnote w:type="continuationSeparator" w:id="0">
    <w:p w:rsidR="00E924BC" w:rsidRDefault="00E924BC" w:rsidP="00EF4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636506"/>
      <w:docPartObj>
        <w:docPartGallery w:val="Page Numbers (Top of Page)"/>
        <w:docPartUnique/>
      </w:docPartObj>
    </w:sdtPr>
    <w:sdtEndPr>
      <w:rPr>
        <w:noProof/>
      </w:rPr>
    </w:sdtEndPr>
    <w:sdtContent>
      <w:p w:rsidR="009269BA" w:rsidRDefault="009269BA">
        <w:pPr>
          <w:pStyle w:val="Header"/>
          <w:jc w:val="right"/>
        </w:pPr>
        <w:r>
          <w:fldChar w:fldCharType="begin"/>
        </w:r>
        <w:r>
          <w:instrText xml:space="preserve"> PAGE   \* MERGEFORMAT </w:instrText>
        </w:r>
        <w:r>
          <w:fldChar w:fldCharType="separate"/>
        </w:r>
        <w:r w:rsidR="00762E65">
          <w:rPr>
            <w:noProof/>
          </w:rPr>
          <w:t>9</w:t>
        </w:r>
        <w:r>
          <w:rPr>
            <w:noProof/>
          </w:rPr>
          <w:fldChar w:fldCharType="end"/>
        </w:r>
      </w:p>
    </w:sdtContent>
  </w:sdt>
  <w:p w:rsidR="009269BA" w:rsidRDefault="009269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319"/>
    <w:multiLevelType w:val="hybridMultilevel"/>
    <w:tmpl w:val="5624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554DC"/>
    <w:multiLevelType w:val="hybridMultilevel"/>
    <w:tmpl w:val="37B2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81AB7"/>
    <w:multiLevelType w:val="hybridMultilevel"/>
    <w:tmpl w:val="21B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A371E3"/>
    <w:multiLevelType w:val="hybridMultilevel"/>
    <w:tmpl w:val="E830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86240A"/>
    <w:multiLevelType w:val="hybridMultilevel"/>
    <w:tmpl w:val="5A4A2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7847CA"/>
    <w:multiLevelType w:val="hybridMultilevel"/>
    <w:tmpl w:val="9960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3860F2"/>
    <w:multiLevelType w:val="multilevel"/>
    <w:tmpl w:val="E32A86B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DA2002F"/>
    <w:multiLevelType w:val="hybridMultilevel"/>
    <w:tmpl w:val="64FE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412884"/>
    <w:multiLevelType w:val="hybridMultilevel"/>
    <w:tmpl w:val="7180A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2"/>
  </w:num>
  <w:num w:numId="5">
    <w:abstractNumId w:val="1"/>
  </w:num>
  <w:num w:numId="6">
    <w:abstractNumId w:val="7"/>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8BC"/>
    <w:rsid w:val="00002133"/>
    <w:rsid w:val="000D762A"/>
    <w:rsid w:val="000E12BA"/>
    <w:rsid w:val="000F7DA9"/>
    <w:rsid w:val="0012426C"/>
    <w:rsid w:val="00162B0D"/>
    <w:rsid w:val="00190752"/>
    <w:rsid w:val="001A08BC"/>
    <w:rsid w:val="001F299E"/>
    <w:rsid w:val="00291B80"/>
    <w:rsid w:val="002C6714"/>
    <w:rsid w:val="002D50AD"/>
    <w:rsid w:val="00314398"/>
    <w:rsid w:val="00324E22"/>
    <w:rsid w:val="0034736F"/>
    <w:rsid w:val="003623BF"/>
    <w:rsid w:val="00363EF6"/>
    <w:rsid w:val="003662BA"/>
    <w:rsid w:val="0036678A"/>
    <w:rsid w:val="00384AA2"/>
    <w:rsid w:val="003A4625"/>
    <w:rsid w:val="00492AB3"/>
    <w:rsid w:val="00553D6F"/>
    <w:rsid w:val="005809D3"/>
    <w:rsid w:val="005910A6"/>
    <w:rsid w:val="005F191C"/>
    <w:rsid w:val="005F6BB0"/>
    <w:rsid w:val="006F6923"/>
    <w:rsid w:val="00723308"/>
    <w:rsid w:val="0073505B"/>
    <w:rsid w:val="00762E65"/>
    <w:rsid w:val="00847A57"/>
    <w:rsid w:val="008658D1"/>
    <w:rsid w:val="009269BA"/>
    <w:rsid w:val="009616AF"/>
    <w:rsid w:val="0098515B"/>
    <w:rsid w:val="009C0F4B"/>
    <w:rsid w:val="009E41A1"/>
    <w:rsid w:val="00A16895"/>
    <w:rsid w:val="00A73EBF"/>
    <w:rsid w:val="00A80A29"/>
    <w:rsid w:val="00AB7648"/>
    <w:rsid w:val="00AC3039"/>
    <w:rsid w:val="00AE2827"/>
    <w:rsid w:val="00B7673D"/>
    <w:rsid w:val="00BB0B3C"/>
    <w:rsid w:val="00BB6037"/>
    <w:rsid w:val="00C0003A"/>
    <w:rsid w:val="00C57A55"/>
    <w:rsid w:val="00C66325"/>
    <w:rsid w:val="00C9089A"/>
    <w:rsid w:val="00CA6810"/>
    <w:rsid w:val="00CE2439"/>
    <w:rsid w:val="00CE5CB0"/>
    <w:rsid w:val="00CF6241"/>
    <w:rsid w:val="00D121CB"/>
    <w:rsid w:val="00D84CCB"/>
    <w:rsid w:val="00DA457C"/>
    <w:rsid w:val="00DA6F05"/>
    <w:rsid w:val="00DC27EF"/>
    <w:rsid w:val="00DD0E00"/>
    <w:rsid w:val="00E43836"/>
    <w:rsid w:val="00E62410"/>
    <w:rsid w:val="00E8323F"/>
    <w:rsid w:val="00E924BC"/>
    <w:rsid w:val="00EA0E23"/>
    <w:rsid w:val="00EA723A"/>
    <w:rsid w:val="00ED5CC6"/>
    <w:rsid w:val="00EF4ACA"/>
    <w:rsid w:val="00F25E7A"/>
    <w:rsid w:val="00F30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8BC"/>
    <w:pPr>
      <w:ind w:left="720"/>
      <w:contextualSpacing/>
    </w:pPr>
  </w:style>
  <w:style w:type="table" w:styleId="TableGrid">
    <w:name w:val="Table Grid"/>
    <w:basedOn w:val="TableNormal"/>
    <w:uiPriority w:val="59"/>
    <w:rsid w:val="00D8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4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CA"/>
  </w:style>
  <w:style w:type="paragraph" w:styleId="Footer">
    <w:name w:val="footer"/>
    <w:basedOn w:val="Normal"/>
    <w:link w:val="FooterChar"/>
    <w:uiPriority w:val="99"/>
    <w:unhideWhenUsed/>
    <w:rsid w:val="00EF4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CA"/>
  </w:style>
  <w:style w:type="character" w:customStyle="1" w:styleId="apple-converted-space">
    <w:name w:val="apple-converted-space"/>
    <w:basedOn w:val="DefaultParagraphFont"/>
    <w:rsid w:val="00C0003A"/>
  </w:style>
  <w:style w:type="character" w:styleId="Hyperlink">
    <w:name w:val="Hyperlink"/>
    <w:basedOn w:val="DefaultParagraphFont"/>
    <w:uiPriority w:val="99"/>
    <w:unhideWhenUsed/>
    <w:rsid w:val="00C000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8BC"/>
    <w:pPr>
      <w:ind w:left="720"/>
      <w:contextualSpacing/>
    </w:pPr>
  </w:style>
  <w:style w:type="table" w:styleId="TableGrid">
    <w:name w:val="Table Grid"/>
    <w:basedOn w:val="TableNormal"/>
    <w:uiPriority w:val="59"/>
    <w:rsid w:val="00D8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4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CA"/>
  </w:style>
  <w:style w:type="paragraph" w:styleId="Footer">
    <w:name w:val="footer"/>
    <w:basedOn w:val="Normal"/>
    <w:link w:val="FooterChar"/>
    <w:uiPriority w:val="99"/>
    <w:unhideWhenUsed/>
    <w:rsid w:val="00EF4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CA"/>
  </w:style>
  <w:style w:type="character" w:customStyle="1" w:styleId="apple-converted-space">
    <w:name w:val="apple-converted-space"/>
    <w:basedOn w:val="DefaultParagraphFont"/>
    <w:rsid w:val="00C0003A"/>
  </w:style>
  <w:style w:type="character" w:styleId="Hyperlink">
    <w:name w:val="Hyperlink"/>
    <w:basedOn w:val="DefaultParagraphFont"/>
    <w:uiPriority w:val="99"/>
    <w:unhideWhenUsed/>
    <w:rsid w:val="00C000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C00B4-7E63-49D3-BE0B-A33E7AF9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Gretchen</cp:lastModifiedBy>
  <cp:revision>2</cp:revision>
  <dcterms:created xsi:type="dcterms:W3CDTF">2013-03-28T03:11:00Z</dcterms:created>
  <dcterms:modified xsi:type="dcterms:W3CDTF">2013-03-28T03:11:00Z</dcterms:modified>
</cp:coreProperties>
</file>