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B64" w:rsidRDefault="00E35B64" w:rsidP="000D6D55">
      <w:pPr>
        <w:spacing w:after="0"/>
        <w:rPr>
          <w:u w:val="single"/>
        </w:rPr>
      </w:pPr>
    </w:p>
    <w:p w:rsidR="000D6D55" w:rsidRPr="00E85318" w:rsidRDefault="00E85318" w:rsidP="000D6D55">
      <w:pPr>
        <w:spacing w:after="0"/>
        <w:rPr>
          <w:color w:val="FF0000"/>
          <w:u w:val="single"/>
        </w:rPr>
      </w:pPr>
      <w:r w:rsidRPr="00E85318">
        <w:rPr>
          <w:color w:val="FF0000"/>
          <w:u w:val="single"/>
        </w:rPr>
        <w:t>14.5/15</w:t>
      </w:r>
    </w:p>
    <w:p w:rsidR="000D6D55" w:rsidRDefault="000D6D55" w:rsidP="000D6D55">
      <w:pPr>
        <w:spacing w:after="0"/>
        <w:rPr>
          <w:u w:val="single"/>
        </w:rPr>
      </w:pPr>
    </w:p>
    <w:p w:rsidR="000D6D55" w:rsidRDefault="000D6D55" w:rsidP="000D6D55">
      <w:pPr>
        <w:spacing w:after="0"/>
        <w:rPr>
          <w:u w:val="single"/>
        </w:rPr>
      </w:pPr>
    </w:p>
    <w:p w:rsidR="000D6D55" w:rsidRDefault="000D6D55" w:rsidP="000D6D55">
      <w:pPr>
        <w:spacing w:after="0"/>
        <w:rPr>
          <w:u w:val="single"/>
        </w:rPr>
      </w:pPr>
    </w:p>
    <w:p w:rsidR="000D6D55" w:rsidRDefault="000D6D55" w:rsidP="000D6D55">
      <w:pPr>
        <w:spacing w:after="0"/>
        <w:rPr>
          <w:u w:val="single"/>
        </w:rPr>
      </w:pPr>
    </w:p>
    <w:p w:rsidR="000D6D55" w:rsidRDefault="000D6D55" w:rsidP="000D6D55">
      <w:pPr>
        <w:spacing w:after="0"/>
        <w:rPr>
          <w:u w:val="single"/>
        </w:rPr>
      </w:pPr>
    </w:p>
    <w:p w:rsidR="000D6D55" w:rsidRDefault="000D6D55" w:rsidP="000D6D55">
      <w:pPr>
        <w:spacing w:after="0"/>
        <w:rPr>
          <w:u w:val="single"/>
        </w:rPr>
      </w:pPr>
    </w:p>
    <w:p w:rsidR="000D6D55" w:rsidRDefault="000D6D55" w:rsidP="000D6D55">
      <w:pPr>
        <w:spacing w:after="0"/>
        <w:rPr>
          <w:u w:val="single"/>
        </w:rPr>
      </w:pPr>
    </w:p>
    <w:p w:rsidR="000D6D55" w:rsidRDefault="000D6D55" w:rsidP="000D6D55">
      <w:pPr>
        <w:spacing w:after="0"/>
        <w:rPr>
          <w:u w:val="single"/>
        </w:rPr>
      </w:pPr>
    </w:p>
    <w:p w:rsidR="000D6D55" w:rsidRDefault="000D6D55" w:rsidP="000D6D55">
      <w:pPr>
        <w:spacing w:after="0"/>
        <w:jc w:val="center"/>
      </w:pPr>
      <w:r>
        <w:t>Week 7 Case Study</w:t>
      </w:r>
    </w:p>
    <w:p w:rsidR="000D6D55" w:rsidRDefault="000D6D55" w:rsidP="000D6D55">
      <w:pPr>
        <w:spacing w:after="0"/>
        <w:jc w:val="center"/>
      </w:pPr>
      <w:r>
        <w:t>Breana M. Bushur</w:t>
      </w:r>
    </w:p>
    <w:p w:rsidR="000D6D55" w:rsidRDefault="000D6D55" w:rsidP="000D6D55">
      <w:pPr>
        <w:spacing w:after="0"/>
        <w:jc w:val="center"/>
      </w:pPr>
      <w:r>
        <w:t>Lakeview College of Nursing</w:t>
      </w:r>
    </w:p>
    <w:p w:rsidR="000D6D55" w:rsidRDefault="000D6D55" w:rsidP="000D6D55">
      <w:pPr>
        <w:spacing w:after="0"/>
        <w:jc w:val="center"/>
      </w:pPr>
      <w:r>
        <w:t>N309</w:t>
      </w:r>
    </w:p>
    <w:p w:rsidR="000D6D55" w:rsidRDefault="00FD6CA4" w:rsidP="000D6D55">
      <w:pPr>
        <w:spacing w:after="0"/>
        <w:jc w:val="center"/>
      </w:pPr>
      <w:r>
        <w:t>March 6</w:t>
      </w:r>
      <w:r w:rsidR="000D6D55">
        <w:t>, 2012</w:t>
      </w:r>
    </w:p>
    <w:p w:rsidR="000D6D55" w:rsidRDefault="000D6D55" w:rsidP="000D6D55">
      <w:pPr>
        <w:spacing w:after="0"/>
        <w:jc w:val="center"/>
      </w:pPr>
    </w:p>
    <w:p w:rsidR="000D6D55" w:rsidRDefault="000D6D55" w:rsidP="000D6D55">
      <w:pPr>
        <w:spacing w:after="0"/>
        <w:jc w:val="center"/>
      </w:pPr>
    </w:p>
    <w:p w:rsidR="000D6D55" w:rsidRDefault="000D6D55" w:rsidP="000D6D55">
      <w:pPr>
        <w:spacing w:after="0"/>
        <w:jc w:val="center"/>
      </w:pPr>
    </w:p>
    <w:p w:rsidR="000D6D55" w:rsidRDefault="000D6D55" w:rsidP="000D6D55">
      <w:pPr>
        <w:spacing w:after="0"/>
        <w:jc w:val="center"/>
      </w:pPr>
    </w:p>
    <w:p w:rsidR="000D6D55" w:rsidRDefault="000D6D55" w:rsidP="000D6D55">
      <w:pPr>
        <w:spacing w:after="0"/>
        <w:jc w:val="center"/>
      </w:pPr>
    </w:p>
    <w:p w:rsidR="000D6D55" w:rsidRDefault="000D6D55" w:rsidP="000D6D55">
      <w:pPr>
        <w:spacing w:after="0"/>
        <w:jc w:val="center"/>
      </w:pPr>
    </w:p>
    <w:p w:rsidR="000D6D55" w:rsidRDefault="000D6D55" w:rsidP="000D6D55">
      <w:pPr>
        <w:spacing w:after="0"/>
        <w:jc w:val="center"/>
      </w:pPr>
    </w:p>
    <w:p w:rsidR="000D6D55" w:rsidRDefault="000D6D55" w:rsidP="000D6D55">
      <w:pPr>
        <w:spacing w:after="0"/>
        <w:jc w:val="center"/>
      </w:pPr>
    </w:p>
    <w:p w:rsidR="000D6D55" w:rsidRDefault="000D6D55" w:rsidP="000D6D55">
      <w:pPr>
        <w:spacing w:after="0"/>
        <w:jc w:val="center"/>
      </w:pPr>
      <w:r>
        <w:lastRenderedPageBreak/>
        <w:t>Week 7 Case Study</w:t>
      </w:r>
    </w:p>
    <w:p w:rsidR="000D6D55" w:rsidRDefault="000D6D55" w:rsidP="000D6D55">
      <w:pPr>
        <w:spacing w:after="0"/>
        <w:rPr>
          <w:b/>
        </w:rPr>
      </w:pPr>
      <w:r>
        <w:rPr>
          <w:b/>
        </w:rPr>
        <w:t>1. Define functional incontinence. How would the nurse know that Mr. Carson experienced functional incontinence and not some other type?</w:t>
      </w:r>
    </w:p>
    <w:p w:rsidR="006422F2" w:rsidRPr="006422F2" w:rsidRDefault="006422F2" w:rsidP="006422F2">
      <w:pPr>
        <w:spacing w:before="45" w:after="150"/>
        <w:rPr>
          <w:rFonts w:eastAsia="Times New Roman"/>
        </w:rPr>
      </w:pPr>
      <w:r w:rsidRPr="006422F2">
        <w:rPr>
          <w:b/>
        </w:rPr>
        <w:tab/>
      </w:r>
      <w:r w:rsidRPr="006422F2">
        <w:t xml:space="preserve">According to WebMD, </w:t>
      </w:r>
      <w:r>
        <w:t>“</w:t>
      </w:r>
      <w:hyperlink r:id="rId6" w:history="1">
        <w:r w:rsidRPr="006422F2">
          <w:rPr>
            <w:rFonts w:eastAsia="Times New Roman"/>
          </w:rPr>
          <w:t>Urinary incontinence</w:t>
        </w:r>
      </w:hyperlink>
      <w:r w:rsidRPr="006422F2">
        <w:rPr>
          <w:rFonts w:eastAsia="Times New Roman"/>
        </w:rPr>
        <w:t xml:space="preserve">, the involuntary loss of urine, affects an estimated 25 million Americans, mostly women. For most, incontinence is the result of problems controlling the </w:t>
      </w:r>
      <w:hyperlink r:id="rId7" w:history="1">
        <w:r w:rsidRPr="006422F2">
          <w:rPr>
            <w:rFonts w:eastAsia="Times New Roman"/>
          </w:rPr>
          <w:t>bladder</w:t>
        </w:r>
      </w:hyperlink>
      <w:r w:rsidRPr="006422F2">
        <w:rPr>
          <w:rFonts w:eastAsia="Times New Roman"/>
        </w:rPr>
        <w:t xml:space="preserve">. For people with a type called </w:t>
      </w:r>
      <w:hyperlink r:id="rId8" w:history="1">
        <w:r w:rsidRPr="006422F2">
          <w:rPr>
            <w:rFonts w:eastAsia="Times New Roman"/>
          </w:rPr>
          <w:t>functional incontinence</w:t>
        </w:r>
      </w:hyperlink>
      <w:r w:rsidRPr="006422F2">
        <w:rPr>
          <w:rFonts w:eastAsia="Times New Roman"/>
        </w:rPr>
        <w:t xml:space="preserve">, however, the problem lies in getting to and using </w:t>
      </w:r>
      <w:r>
        <w:rPr>
          <w:rFonts w:eastAsia="Times New Roman"/>
        </w:rPr>
        <w:t xml:space="preserve">the toilet when the need </w:t>
      </w:r>
      <w:commentRangeStart w:id="0"/>
      <w:r>
        <w:rPr>
          <w:rFonts w:eastAsia="Times New Roman"/>
        </w:rPr>
        <w:t>arises</w:t>
      </w:r>
      <w:commentRangeEnd w:id="0"/>
      <w:r w:rsidR="00E85318">
        <w:rPr>
          <w:rStyle w:val="CommentReference"/>
        </w:rPr>
        <w:commentReference w:id="0"/>
      </w:r>
      <w:r>
        <w:rPr>
          <w:rFonts w:eastAsia="Times New Roman"/>
        </w:rPr>
        <w:t>” (Chang). Other types of incontinence may not be associated with the physical or emotional problems like that of functional incontinence.</w:t>
      </w:r>
    </w:p>
    <w:p w:rsidR="000D6D55" w:rsidRDefault="000D6D55" w:rsidP="000D6D55">
      <w:pPr>
        <w:spacing w:after="0"/>
        <w:rPr>
          <w:b/>
        </w:rPr>
      </w:pPr>
      <w:r>
        <w:rPr>
          <w:b/>
        </w:rPr>
        <w:t>2. What factors in Mr. Carson’s environment contributed to his incontinence?</w:t>
      </w:r>
    </w:p>
    <w:p w:rsidR="00722C76" w:rsidRPr="00722C76" w:rsidRDefault="00722C76" w:rsidP="000D6D55">
      <w:pPr>
        <w:spacing w:after="0"/>
      </w:pPr>
      <w:r>
        <w:rPr>
          <w:b/>
        </w:rPr>
        <w:tab/>
      </w:r>
      <w:r>
        <w:t xml:space="preserve">One factor that prevented him from going to void is his IV cord and his inability to get around without some assistance. His restroom facility may not have been too close to him and may be difficult to get to with his walker. Having to wait on a nurse has caused him to walk to the bathroom without any assistance thus him falling and urinating for having to hold it in too long. </w:t>
      </w:r>
    </w:p>
    <w:p w:rsidR="000D6D55" w:rsidRDefault="000D6D55" w:rsidP="000D6D55">
      <w:pPr>
        <w:spacing w:after="0"/>
        <w:rPr>
          <w:b/>
        </w:rPr>
      </w:pPr>
      <w:r>
        <w:rPr>
          <w:b/>
        </w:rPr>
        <w:t>3. What factors in Mr. Carson’s diet contributed to his incontinence?</w:t>
      </w:r>
    </w:p>
    <w:p w:rsidR="00722C76" w:rsidRDefault="00722C76" w:rsidP="000D6D55">
      <w:pPr>
        <w:spacing w:after="0"/>
      </w:pPr>
      <w:r>
        <w:rPr>
          <w:b/>
        </w:rPr>
        <w:tab/>
      </w:r>
      <w:r w:rsidR="00AC799B">
        <w:t>Mr. Carson had eaten a cheeseburger and sweet tea before he voided. Carbohydrates and fast food that contain a lot of salt will cause him to drink more thus making him more incontinent. The sugar from the sweet tea may have caused him to feel like he had the sensation to void more than a non-sugary drink.</w:t>
      </w:r>
      <w:r w:rsidR="00522D81">
        <w:t xml:space="preserve"> He needs to eat foods such as fruits, vegetables, and multivitamin foods will allow him to control his bladder better. </w:t>
      </w:r>
    </w:p>
    <w:p w:rsidR="00522D81" w:rsidRPr="00226B54" w:rsidRDefault="00522D81" w:rsidP="000D6D55">
      <w:pPr>
        <w:spacing w:after="0"/>
      </w:pPr>
    </w:p>
    <w:p w:rsidR="000D6D55" w:rsidRDefault="000D6D55" w:rsidP="000D6D55">
      <w:pPr>
        <w:spacing w:after="0"/>
        <w:rPr>
          <w:b/>
        </w:rPr>
      </w:pPr>
      <w:r>
        <w:rPr>
          <w:b/>
        </w:rPr>
        <w:lastRenderedPageBreak/>
        <w:t>4. Why is an indwelling urinary catheter not the best treatment for functional urinary incontinence?</w:t>
      </w:r>
    </w:p>
    <w:p w:rsidR="00E35B12" w:rsidRPr="00E35B12" w:rsidRDefault="00E35B12" w:rsidP="000D6D55">
      <w:pPr>
        <w:spacing w:after="0"/>
      </w:pPr>
      <w:r>
        <w:rPr>
          <w:b/>
        </w:rPr>
        <w:tab/>
      </w:r>
      <w:r w:rsidR="009E28CF">
        <w:t>The indwelling catheter would not be the best option with Mr. Carson since he has functional incontinence instead of regular incontinence. He is incontinent because of his environment makes it hard for him to make it to the bathroom in time. Whereas, regular incontinent people cannot control their bladder no matter what environment they are in. The indwelling catheter would not be the answer. Having a bed side commode or making the floor clean and mess free will allow him to make it to the bathroom before he needs to void.</w:t>
      </w:r>
    </w:p>
    <w:p w:rsidR="00977BE6" w:rsidRDefault="00522D81" w:rsidP="000D6D55">
      <w:pPr>
        <w:spacing w:after="0"/>
      </w:pPr>
      <w:r>
        <w:rPr>
          <w:b/>
        </w:rPr>
        <w:tab/>
      </w:r>
    </w:p>
    <w:p w:rsidR="000D6D55" w:rsidRDefault="00977BE6" w:rsidP="000D6D55">
      <w:pPr>
        <w:spacing w:after="0"/>
        <w:rPr>
          <w:b/>
        </w:rPr>
      </w:pPr>
      <w:r>
        <w:rPr>
          <w:b/>
        </w:rPr>
        <w:t>5</w:t>
      </w:r>
      <w:r w:rsidR="000D6D55">
        <w:rPr>
          <w:b/>
        </w:rPr>
        <w:t>. What nursing care strategies should be implemented to care for Mr. Carson’s incontinence?</w:t>
      </w:r>
    </w:p>
    <w:p w:rsidR="00977BE6" w:rsidRDefault="00977BE6" w:rsidP="000D6D55">
      <w:pPr>
        <w:spacing w:after="0"/>
      </w:pPr>
      <w:r>
        <w:rPr>
          <w:b/>
        </w:rPr>
        <w:tab/>
      </w:r>
      <w:r>
        <w:t>According to the Hartford Institute for Geriatric Nursing, some of their interventions would greatly help Mr. Carson by identifying</w:t>
      </w:r>
      <w:r w:rsidRPr="00977BE6">
        <w:t xml:space="preserve"> a</w:t>
      </w:r>
      <w:r>
        <w:t>nd treat causes of transient UI,</w:t>
      </w:r>
      <w:r w:rsidRPr="00977BE6">
        <w:t xml:space="preserve"> </w:t>
      </w:r>
      <w:r>
        <w:t>d</w:t>
      </w:r>
      <w:r w:rsidRPr="00977BE6">
        <w:t>evelop</w:t>
      </w:r>
      <w:r>
        <w:t xml:space="preserve">ing </w:t>
      </w:r>
      <w:r w:rsidRPr="00977BE6">
        <w:t>an individualized plan of care using data obtained from the history and physical examination and in collab</w:t>
      </w:r>
      <w:r>
        <w:t>oration with other team members,</w:t>
      </w:r>
      <w:r w:rsidRPr="00977BE6">
        <w:t xml:space="preserve"> </w:t>
      </w:r>
      <w:r>
        <w:t>a</w:t>
      </w:r>
      <w:r w:rsidRPr="00977BE6">
        <w:t>void</w:t>
      </w:r>
      <w:r>
        <w:t>ing</w:t>
      </w:r>
      <w:r w:rsidRPr="00977BE6">
        <w:t xml:space="preserve"> medica</w:t>
      </w:r>
      <w:r>
        <w:t>tions that may contribute to UI, a</w:t>
      </w:r>
      <w:r w:rsidRPr="00977BE6">
        <w:t>void</w:t>
      </w:r>
      <w:r>
        <w:t>ing</w:t>
      </w:r>
      <w:r w:rsidRPr="00977BE6">
        <w:t xml:space="preserve"> indwelling urinary catheters whenever possible to avoid ri</w:t>
      </w:r>
      <w:r w:rsidR="006E3EEE">
        <w:t>sk for UTI, m</w:t>
      </w:r>
      <w:r w:rsidRPr="00977BE6">
        <w:t>odify</w:t>
      </w:r>
      <w:r w:rsidR="006E3EEE">
        <w:t>ing</w:t>
      </w:r>
      <w:r w:rsidRPr="00977BE6">
        <w:t xml:space="preserve"> the envir</w:t>
      </w:r>
      <w:r w:rsidR="006E3EEE">
        <w:t>onment to facilitate continence and p</w:t>
      </w:r>
      <w:r w:rsidRPr="00977BE6">
        <w:t>revent</w:t>
      </w:r>
      <w:r w:rsidR="006E3EEE">
        <w:t>ing</w:t>
      </w:r>
      <w:r w:rsidRPr="00977BE6">
        <w:t xml:space="preserve"> skin breakdown by providing immediate cleansing after an incontinent episode </w:t>
      </w:r>
      <w:r w:rsidR="006E3EEE">
        <w:t>and utilizing barrier ointments (Dowling-</w:t>
      </w:r>
      <w:proofErr w:type="spellStart"/>
      <w:r w:rsidR="006E3EEE">
        <w:t>Casronova</w:t>
      </w:r>
      <w:proofErr w:type="spellEnd"/>
      <w:r w:rsidR="006E3EEE">
        <w:t xml:space="preserve"> and </w:t>
      </w:r>
      <w:proofErr w:type="spellStart"/>
      <w:r w:rsidR="006E3EEE">
        <w:t>Bradway</w:t>
      </w:r>
      <w:proofErr w:type="spellEnd"/>
      <w:r w:rsidR="006E3EEE">
        <w:t xml:space="preserve">). </w:t>
      </w:r>
    </w:p>
    <w:p w:rsidR="00650C38" w:rsidRDefault="00650C38" w:rsidP="000D6D55">
      <w:pPr>
        <w:spacing w:after="0"/>
      </w:pPr>
    </w:p>
    <w:p w:rsidR="00650C38" w:rsidRDefault="00650C38" w:rsidP="000D6D55">
      <w:pPr>
        <w:spacing w:after="0"/>
      </w:pPr>
    </w:p>
    <w:p w:rsidR="00650C38" w:rsidRPr="00977BE6" w:rsidRDefault="00650C38" w:rsidP="000D6D55">
      <w:pPr>
        <w:spacing w:after="0"/>
      </w:pPr>
    </w:p>
    <w:p w:rsidR="000D6D55" w:rsidRDefault="000D6D55" w:rsidP="000D6D55">
      <w:pPr>
        <w:spacing w:after="0"/>
        <w:rPr>
          <w:b/>
        </w:rPr>
      </w:pPr>
      <w:r>
        <w:rPr>
          <w:b/>
        </w:rPr>
        <w:lastRenderedPageBreak/>
        <w:t>6. Create a discharge plan for Mr. Carson that addresses his concerns about his incontinence.</w:t>
      </w:r>
    </w:p>
    <w:p w:rsidR="00650C38" w:rsidRDefault="0061321A" w:rsidP="000D6D55">
      <w:pPr>
        <w:spacing w:after="0"/>
      </w:pPr>
      <w:r>
        <w:rPr>
          <w:b/>
        </w:rPr>
        <w:tab/>
      </w:r>
      <w:r>
        <w:t xml:space="preserve">Mr. Carson will be leaving his home to live with his daughter. He is taking </w:t>
      </w:r>
      <w:proofErr w:type="spellStart"/>
      <w:r>
        <w:t>Neurontin</w:t>
      </w:r>
      <w:proofErr w:type="spellEnd"/>
      <w:r>
        <w:t xml:space="preserve">, </w:t>
      </w:r>
      <w:proofErr w:type="spellStart"/>
      <w:r>
        <w:t>Cymbalta</w:t>
      </w:r>
      <w:proofErr w:type="spellEnd"/>
      <w:r>
        <w:t xml:space="preserve">, </w:t>
      </w:r>
      <w:proofErr w:type="spellStart"/>
      <w:r>
        <w:t>Flomax</w:t>
      </w:r>
      <w:proofErr w:type="spellEnd"/>
      <w:r>
        <w:t xml:space="preserve">, </w:t>
      </w:r>
      <w:proofErr w:type="spellStart"/>
      <w:r>
        <w:t>Ambien</w:t>
      </w:r>
      <w:proofErr w:type="spellEnd"/>
      <w:r>
        <w:t xml:space="preserve">, and </w:t>
      </w:r>
      <w:proofErr w:type="spellStart"/>
      <w:r>
        <w:t>Cardizem</w:t>
      </w:r>
      <w:proofErr w:type="spellEnd"/>
      <w:r>
        <w:t xml:space="preserve"> as his medications. Patient had a BP of 210/100. Patient expressed concern of having another episode at his daughter’s house. </w:t>
      </w:r>
    </w:p>
    <w:p w:rsidR="00E85318" w:rsidRPr="00E85318" w:rsidRDefault="00E85318" w:rsidP="00E85318">
      <w:pPr>
        <w:autoSpaceDE w:val="0"/>
        <w:autoSpaceDN w:val="0"/>
        <w:adjustRightInd w:val="0"/>
        <w:spacing w:after="0" w:line="240" w:lineRule="auto"/>
        <w:rPr>
          <w:rFonts w:ascii="ITCGaramondStd-Bk" w:hAnsi="ITCGaramondStd-Bk" w:cs="ITCGaramondStd-Bk"/>
          <w:color w:val="FF0000"/>
          <w:sz w:val="20"/>
          <w:szCs w:val="20"/>
        </w:rPr>
      </w:pPr>
      <w:r>
        <w:t xml:space="preserve"> </w:t>
      </w:r>
      <w:r w:rsidRPr="00E85318">
        <w:rPr>
          <w:rFonts w:ascii="ITCGaramondStd-Bk" w:hAnsi="ITCGaramondStd-Bk" w:cs="ITCGaramondStd-Bk"/>
          <w:color w:val="FF0000"/>
          <w:sz w:val="20"/>
          <w:szCs w:val="20"/>
        </w:rPr>
        <w:t>The first thing to teach Mr. Carson is that incontinence is NOT a normal change of aging. Mr. Carson should be taught to keep a bladder diary to monitor his own incontinence and determine the cause, if able. A copy of a bladder diary is available at http://consultgerirn.org. He should also be encouraged to develop an individualized</w:t>
      </w:r>
    </w:p>
    <w:p w:rsidR="00E85318" w:rsidRPr="00E85318" w:rsidRDefault="00E85318" w:rsidP="00E85318">
      <w:pPr>
        <w:autoSpaceDE w:val="0"/>
        <w:autoSpaceDN w:val="0"/>
        <w:adjustRightInd w:val="0"/>
        <w:spacing w:after="0" w:line="240" w:lineRule="auto"/>
        <w:rPr>
          <w:rFonts w:ascii="ITCGaramondStd-Bk" w:hAnsi="ITCGaramondStd-Bk" w:cs="ITCGaramondStd-Bk"/>
          <w:color w:val="FF0000"/>
          <w:sz w:val="20"/>
          <w:szCs w:val="20"/>
        </w:rPr>
      </w:pPr>
      <w:proofErr w:type="gramStart"/>
      <w:r w:rsidRPr="00E85318">
        <w:rPr>
          <w:rFonts w:ascii="ITCGaramondStd-Bk" w:hAnsi="ITCGaramondStd-Bk" w:cs="ITCGaramondStd-Bk"/>
          <w:color w:val="FF0000"/>
          <w:sz w:val="20"/>
          <w:szCs w:val="20"/>
        </w:rPr>
        <w:t>toileting</w:t>
      </w:r>
      <w:proofErr w:type="gramEnd"/>
      <w:r w:rsidRPr="00E85318">
        <w:rPr>
          <w:rFonts w:ascii="ITCGaramondStd-Bk" w:hAnsi="ITCGaramondStd-Bk" w:cs="ITCGaramondStd-Bk"/>
          <w:color w:val="FF0000"/>
          <w:sz w:val="20"/>
          <w:szCs w:val="20"/>
        </w:rPr>
        <w:t xml:space="preserve"> schedule, such as going to the bathroom every 2 hours. His daughter should be included in this teaching and should be asked to prompt him to void on a regular schedule. Physical therapy should be continued at home, if Mr. Carson is gaining strength from it in the hospital. In addition, home equipment, such as a bedside commode, should be ordered for Mr. Carson. In regards to his diet, Mr. Carson should be taught to avoid bladder irritants, such as caffeine, and also taught to increase his intake of water. Finally, Mr. Carson should be taught to wear</w:t>
      </w:r>
    </w:p>
    <w:p w:rsidR="00650C38" w:rsidRPr="00E85318" w:rsidRDefault="00E85318" w:rsidP="00E85318">
      <w:pPr>
        <w:spacing w:after="0"/>
        <w:rPr>
          <w:color w:val="FF0000"/>
        </w:rPr>
      </w:pPr>
      <w:proofErr w:type="gramStart"/>
      <w:r w:rsidRPr="00E85318">
        <w:rPr>
          <w:rFonts w:ascii="ITCGaramondStd-Bk" w:hAnsi="ITCGaramondStd-Bk" w:cs="ITCGaramondStd-Bk"/>
          <w:color w:val="FF0000"/>
          <w:sz w:val="20"/>
          <w:szCs w:val="20"/>
        </w:rPr>
        <w:t>clothing</w:t>
      </w:r>
      <w:proofErr w:type="gramEnd"/>
      <w:r w:rsidRPr="00E85318">
        <w:rPr>
          <w:rFonts w:ascii="ITCGaramondStd-Bk" w:hAnsi="ITCGaramondStd-Bk" w:cs="ITCGaramondStd-Bk"/>
          <w:color w:val="FF0000"/>
          <w:sz w:val="20"/>
          <w:szCs w:val="20"/>
        </w:rPr>
        <w:t xml:space="preserve"> that is easy to manipulate, such as pants with an elastic waist.</w:t>
      </w:r>
    </w:p>
    <w:p w:rsidR="000D6D55" w:rsidRDefault="000D6D55" w:rsidP="000D6D55">
      <w:pPr>
        <w:spacing w:after="0"/>
        <w:rPr>
          <w:b/>
        </w:rPr>
      </w:pPr>
      <w:r>
        <w:rPr>
          <w:b/>
        </w:rPr>
        <w:t>7. Why is orthostatic hypotension a concern in someone with functional incontinence?</w:t>
      </w:r>
    </w:p>
    <w:p w:rsidR="004145AB" w:rsidRPr="004145AB" w:rsidRDefault="004145AB" w:rsidP="000D6D55">
      <w:pPr>
        <w:spacing w:after="0"/>
      </w:pPr>
      <w:r>
        <w:rPr>
          <w:b/>
        </w:rPr>
        <w:tab/>
      </w:r>
      <w:r>
        <w:t xml:space="preserve">Orthostatic hypotension </w:t>
      </w:r>
      <w:r w:rsidR="00191865">
        <w:t xml:space="preserve">occurs when a person’s blood pressure goes down as the person stands up too quickly or when their blood pressure standing up is higher than a sitting blood pressure. It would be a definite concern to someone who has functional incontinence because their blood pressure may drop too low and it may cause them to get dizzy and fall rather than getting to the bathroom in time to void. </w:t>
      </w:r>
    </w:p>
    <w:p w:rsidR="0061321A" w:rsidRDefault="0061321A" w:rsidP="000D6D55">
      <w:pPr>
        <w:spacing w:after="0"/>
        <w:rPr>
          <w:b/>
        </w:rPr>
      </w:pPr>
    </w:p>
    <w:p w:rsidR="000D6D55" w:rsidRPr="0061321A" w:rsidRDefault="000D6D55" w:rsidP="000D6D55">
      <w:pPr>
        <w:spacing w:after="0"/>
      </w:pPr>
      <w:r>
        <w:rPr>
          <w:b/>
        </w:rPr>
        <w:t>8. What interventions should the home health nurse implement in order to help Mr. Carson with his incontinence?</w:t>
      </w:r>
    </w:p>
    <w:p w:rsidR="00CB4AD7" w:rsidRPr="00CB4AD7" w:rsidRDefault="00CB4AD7" w:rsidP="000D6D55">
      <w:pPr>
        <w:spacing w:after="0"/>
      </w:pPr>
      <w:r w:rsidRPr="00CB4AD7">
        <w:rPr>
          <w:b/>
        </w:rPr>
        <w:tab/>
      </w:r>
      <w:r>
        <w:t>According to the Hartford Institute, interventions the home health nurse can implement are a</w:t>
      </w:r>
      <w:r w:rsidRPr="00CB4AD7">
        <w:t>llow</w:t>
      </w:r>
      <w:r>
        <w:t>ing sufficient time for voiding, providing individualized, schedule toileting or prompted voiding, providing adequate fluid intake, r</w:t>
      </w:r>
      <w:r w:rsidRPr="00CB4AD7">
        <w:t>efe</w:t>
      </w:r>
      <w:r>
        <w:t>r</w:t>
      </w:r>
      <w:r w:rsidRPr="00CB4AD7">
        <w:t>r</w:t>
      </w:r>
      <w:r>
        <w:t>ing</w:t>
      </w:r>
      <w:r w:rsidRPr="00CB4AD7">
        <w:t xml:space="preserve"> for physic</w:t>
      </w:r>
      <w:r>
        <w:t xml:space="preserve">al and occupational therapy PRN, and </w:t>
      </w:r>
      <w:r w:rsidRPr="00CB4AD7">
        <w:t xml:space="preserve"> </w:t>
      </w:r>
      <w:r>
        <w:t>m</w:t>
      </w:r>
      <w:r w:rsidRPr="00CB4AD7">
        <w:t>odify</w:t>
      </w:r>
      <w:r>
        <w:t>ing the</w:t>
      </w:r>
      <w:r w:rsidRPr="00CB4AD7">
        <w:t xml:space="preserve"> environment to maximi</w:t>
      </w:r>
      <w:r w:rsidR="004145AB">
        <w:t>ze independence with continence (Dowling-</w:t>
      </w:r>
      <w:proofErr w:type="spellStart"/>
      <w:r w:rsidR="004145AB">
        <w:t>Casronova</w:t>
      </w:r>
      <w:proofErr w:type="spellEnd"/>
      <w:r w:rsidR="004145AB">
        <w:t xml:space="preserve"> and </w:t>
      </w:r>
      <w:proofErr w:type="spellStart"/>
      <w:r w:rsidR="004145AB">
        <w:t>Bradway</w:t>
      </w:r>
      <w:proofErr w:type="spellEnd"/>
      <w:r w:rsidR="004145AB">
        <w:t xml:space="preserve">). </w:t>
      </w:r>
    </w:p>
    <w:p w:rsidR="000D6D55" w:rsidRPr="000D6D55" w:rsidRDefault="000D6D55" w:rsidP="000D6D55">
      <w:pPr>
        <w:spacing w:after="0"/>
        <w:rPr>
          <w:b/>
        </w:rPr>
      </w:pPr>
    </w:p>
    <w:p w:rsidR="000D6D55" w:rsidRDefault="000D6D55" w:rsidP="000D6D55">
      <w:pPr>
        <w:spacing w:after="0"/>
        <w:jc w:val="center"/>
      </w:pPr>
    </w:p>
    <w:p w:rsidR="000D6D55" w:rsidRDefault="000D6D55" w:rsidP="000D6D55">
      <w:pPr>
        <w:spacing w:after="0"/>
        <w:jc w:val="center"/>
      </w:pPr>
    </w:p>
    <w:p w:rsidR="00650C38" w:rsidRDefault="00650C38" w:rsidP="000D6D55">
      <w:pPr>
        <w:spacing w:after="0"/>
        <w:jc w:val="center"/>
        <w:rPr>
          <w:b/>
        </w:rPr>
      </w:pPr>
      <w:r>
        <w:rPr>
          <w:b/>
        </w:rPr>
        <w:t>References</w:t>
      </w:r>
    </w:p>
    <w:p w:rsidR="00B80F1F" w:rsidRDefault="00B80F1F" w:rsidP="00B80F1F">
      <w:pPr>
        <w:spacing w:after="0"/>
      </w:pPr>
      <w:r>
        <w:t xml:space="preserve">Chang, L. (2009). </w:t>
      </w:r>
      <w:r>
        <w:rPr>
          <w:i/>
        </w:rPr>
        <w:t>Functional incontinence: Incontinence and overactive bladder health center</w:t>
      </w:r>
      <w:r>
        <w:rPr>
          <w:i/>
        </w:rPr>
        <w:tab/>
      </w:r>
      <w:r>
        <w:rPr>
          <w:i/>
        </w:rPr>
        <w:tab/>
      </w:r>
      <w:r>
        <w:t xml:space="preserve">Retrieved at </w:t>
      </w:r>
      <w:r w:rsidRPr="006422F2">
        <w:t>http://www.webmd.com/urinary-incontinence-oab/functional-incontinence</w:t>
      </w:r>
    </w:p>
    <w:p w:rsidR="00650C38" w:rsidRDefault="00650C38" w:rsidP="00650C38">
      <w:pPr>
        <w:spacing w:after="0"/>
      </w:pPr>
      <w:proofErr w:type="gramStart"/>
      <w:r>
        <w:t>Dowling-</w:t>
      </w:r>
      <w:proofErr w:type="spellStart"/>
      <w:r>
        <w:t>Castronovo</w:t>
      </w:r>
      <w:proofErr w:type="spellEnd"/>
      <w:r>
        <w:t xml:space="preserve">, A. &amp; </w:t>
      </w:r>
      <w:proofErr w:type="spellStart"/>
      <w:r>
        <w:t>Bradway</w:t>
      </w:r>
      <w:proofErr w:type="spellEnd"/>
      <w:r>
        <w:t>, C. (2008).</w:t>
      </w:r>
      <w:proofErr w:type="gramEnd"/>
      <w:r>
        <w:t xml:space="preserve"> </w:t>
      </w:r>
      <w:r>
        <w:rPr>
          <w:i/>
        </w:rPr>
        <w:t>Nursing standard of practice protocol: Urinary</w:t>
      </w:r>
      <w:r>
        <w:rPr>
          <w:i/>
        </w:rPr>
        <w:tab/>
      </w:r>
      <w:r>
        <w:rPr>
          <w:i/>
        </w:rPr>
        <w:tab/>
        <w:t xml:space="preserve">incontinence in older adults admitted to acute care. </w:t>
      </w:r>
      <w:proofErr w:type="gramStart"/>
      <w:r>
        <w:t xml:space="preserve">Hartford Institute for Geriatric </w:t>
      </w:r>
      <w:r>
        <w:tab/>
        <w:t>Nursing.</w:t>
      </w:r>
      <w:proofErr w:type="gramEnd"/>
      <w:r>
        <w:t xml:space="preserve"> Retrieved from </w:t>
      </w:r>
      <w:hyperlink r:id="rId10" w:history="1">
        <w:r w:rsidRPr="00650C38">
          <w:rPr>
            <w:rStyle w:val="Hyperlink"/>
            <w:color w:val="auto"/>
          </w:rPr>
          <w:t>http://consultgerirn.com</w:t>
        </w:r>
      </w:hyperlink>
    </w:p>
    <w:p w:rsidR="00650C38" w:rsidRPr="00650C38" w:rsidRDefault="00650C38" w:rsidP="00650C38">
      <w:pPr>
        <w:spacing w:after="0"/>
      </w:pPr>
    </w:p>
    <w:p w:rsidR="000D6D55" w:rsidRDefault="000D6D55" w:rsidP="000D6D55">
      <w:pPr>
        <w:spacing w:after="0"/>
        <w:jc w:val="center"/>
      </w:pPr>
    </w:p>
    <w:p w:rsidR="000D6D55" w:rsidRDefault="000D6D55" w:rsidP="000D6D55">
      <w:pPr>
        <w:spacing w:after="0"/>
        <w:jc w:val="center"/>
      </w:pPr>
    </w:p>
    <w:p w:rsidR="000D6D55" w:rsidRDefault="000D6D55" w:rsidP="000D6D55">
      <w:pPr>
        <w:spacing w:after="0"/>
        <w:jc w:val="center"/>
      </w:pPr>
    </w:p>
    <w:p w:rsidR="000D6D55" w:rsidRDefault="000D6D55" w:rsidP="000D6D55">
      <w:pPr>
        <w:spacing w:after="0"/>
        <w:jc w:val="center"/>
      </w:pPr>
    </w:p>
    <w:p w:rsidR="000D6D55" w:rsidRDefault="000D6D55" w:rsidP="000D6D55">
      <w:pPr>
        <w:spacing w:after="0"/>
        <w:jc w:val="center"/>
      </w:pPr>
    </w:p>
    <w:p w:rsidR="000D6D55" w:rsidRDefault="000D6D55" w:rsidP="000D6D55">
      <w:pPr>
        <w:spacing w:after="0"/>
        <w:jc w:val="center"/>
      </w:pPr>
    </w:p>
    <w:p w:rsidR="000D6D55" w:rsidRDefault="000D6D55" w:rsidP="000D6D55">
      <w:pPr>
        <w:spacing w:after="0"/>
        <w:jc w:val="center"/>
      </w:pPr>
    </w:p>
    <w:p w:rsidR="000D6D55" w:rsidRDefault="000D6D55" w:rsidP="000D6D55">
      <w:pPr>
        <w:spacing w:after="0"/>
        <w:jc w:val="center"/>
      </w:pPr>
    </w:p>
    <w:p w:rsidR="000D6D55" w:rsidRDefault="000D6D55" w:rsidP="000D6D55">
      <w:pPr>
        <w:spacing w:after="0"/>
        <w:jc w:val="center"/>
      </w:pPr>
    </w:p>
    <w:p w:rsidR="000D6D55" w:rsidRDefault="000D6D55" w:rsidP="000D6D55">
      <w:pPr>
        <w:spacing w:after="0"/>
        <w:jc w:val="center"/>
      </w:pPr>
    </w:p>
    <w:p w:rsidR="000D6D55" w:rsidRDefault="000D6D55" w:rsidP="000D6D55">
      <w:pPr>
        <w:spacing w:after="0"/>
        <w:jc w:val="center"/>
      </w:pPr>
    </w:p>
    <w:p w:rsidR="000D6D55" w:rsidRDefault="000D6D55" w:rsidP="000D6D55">
      <w:pPr>
        <w:spacing w:after="0"/>
        <w:jc w:val="center"/>
      </w:pPr>
    </w:p>
    <w:p w:rsidR="000D6D55" w:rsidRDefault="000D6D55" w:rsidP="000D6D55">
      <w:pPr>
        <w:spacing w:after="0"/>
        <w:jc w:val="center"/>
      </w:pPr>
    </w:p>
    <w:p w:rsidR="000D6D55" w:rsidRDefault="000D6D55" w:rsidP="000D6D55">
      <w:pPr>
        <w:spacing w:after="0"/>
        <w:jc w:val="center"/>
      </w:pPr>
    </w:p>
    <w:p w:rsidR="000D6D55" w:rsidRDefault="000D6D55" w:rsidP="000D6D55">
      <w:pPr>
        <w:spacing w:after="0"/>
        <w:jc w:val="center"/>
      </w:pPr>
    </w:p>
    <w:p w:rsidR="000D6D55" w:rsidRDefault="000D6D55" w:rsidP="000D6D55">
      <w:pPr>
        <w:spacing w:after="0"/>
        <w:jc w:val="center"/>
      </w:pPr>
    </w:p>
    <w:p w:rsidR="000D6D55" w:rsidRDefault="000D6D55" w:rsidP="000D6D55">
      <w:pPr>
        <w:spacing w:after="0"/>
        <w:jc w:val="center"/>
      </w:pPr>
    </w:p>
    <w:p w:rsidR="000D6D55" w:rsidRPr="000D6D55" w:rsidRDefault="000D6D55" w:rsidP="000D6D55">
      <w:pPr>
        <w:spacing w:after="0"/>
        <w:jc w:val="center"/>
        <w:rPr>
          <w:b/>
        </w:rPr>
      </w:pPr>
      <w:r>
        <w:rPr>
          <w:b/>
        </w:rPr>
        <w:t>References</w:t>
      </w:r>
    </w:p>
    <w:sectPr w:rsidR="000D6D55" w:rsidRPr="000D6D55" w:rsidSect="000D6D55">
      <w:headerReference w:type="default" r:id="rId11"/>
      <w:headerReference w:type="first" r:id="rId12"/>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18T21:58:00Z" w:initials="M">
    <w:p w:rsidR="00E85318" w:rsidRDefault="00E85318">
      <w:pPr>
        <w:pStyle w:val="CommentText"/>
      </w:pPr>
      <w:r>
        <w:rPr>
          <w:rStyle w:val="CommentReference"/>
        </w:rPr>
        <w:annotationRef/>
      </w:r>
      <w:r>
        <w:t>Page nu or paragraph</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B4A" w:rsidRDefault="009C6B4A" w:rsidP="000D6D55">
      <w:pPr>
        <w:spacing w:after="0" w:line="240" w:lineRule="auto"/>
      </w:pPr>
      <w:r>
        <w:separator/>
      </w:r>
    </w:p>
  </w:endnote>
  <w:endnote w:type="continuationSeparator" w:id="0">
    <w:p w:rsidR="009C6B4A" w:rsidRDefault="009C6B4A" w:rsidP="000D6D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B4A" w:rsidRDefault="009C6B4A" w:rsidP="000D6D55">
      <w:pPr>
        <w:spacing w:after="0" w:line="240" w:lineRule="auto"/>
      </w:pPr>
      <w:r>
        <w:separator/>
      </w:r>
    </w:p>
  </w:footnote>
  <w:footnote w:type="continuationSeparator" w:id="0">
    <w:p w:rsidR="009C6B4A" w:rsidRDefault="009C6B4A" w:rsidP="000D6D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014403"/>
      <w:docPartObj>
        <w:docPartGallery w:val="Page Numbers (Top of Page)"/>
        <w:docPartUnique/>
      </w:docPartObj>
    </w:sdtPr>
    <w:sdtContent>
      <w:p w:rsidR="0061321A" w:rsidRDefault="0061321A">
        <w:pPr>
          <w:pStyle w:val="Header"/>
          <w:jc w:val="right"/>
        </w:pPr>
        <w:r>
          <w:t xml:space="preserve">WEEK 7 CASE STUDY                                                                                                                 </w:t>
        </w:r>
        <w:fldSimple w:instr=" PAGE   \* MERGEFORMAT ">
          <w:r w:rsidR="00E85318">
            <w:rPr>
              <w:noProof/>
            </w:rPr>
            <w:t>2</w:t>
          </w:r>
        </w:fldSimple>
      </w:p>
    </w:sdtContent>
  </w:sdt>
  <w:p w:rsidR="0061321A" w:rsidRDefault="006132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21A" w:rsidRDefault="0061321A">
    <w:pPr>
      <w:pStyle w:val="Header"/>
      <w:jc w:val="right"/>
    </w:pPr>
    <w:r>
      <w:t xml:space="preserve">Running head: WEEK 7 CASE STUDY                                                                                         </w:t>
    </w:r>
    <w:sdt>
      <w:sdtPr>
        <w:id w:val="279014404"/>
        <w:docPartObj>
          <w:docPartGallery w:val="Page Numbers (Top of Page)"/>
          <w:docPartUnique/>
        </w:docPartObj>
      </w:sdtPr>
      <w:sdtContent>
        <w:fldSimple w:instr=" PAGE   \* MERGEFORMAT ">
          <w:r w:rsidR="00E85318">
            <w:rPr>
              <w:noProof/>
            </w:rPr>
            <w:t>1</w:t>
          </w:r>
        </w:fldSimple>
      </w:sdtContent>
    </w:sdt>
  </w:p>
  <w:p w:rsidR="0061321A" w:rsidRDefault="006132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D6D55"/>
    <w:rsid w:val="000D6D55"/>
    <w:rsid w:val="00191865"/>
    <w:rsid w:val="00226B54"/>
    <w:rsid w:val="002B11DD"/>
    <w:rsid w:val="004145AB"/>
    <w:rsid w:val="0044053C"/>
    <w:rsid w:val="00522D81"/>
    <w:rsid w:val="0061321A"/>
    <w:rsid w:val="006422F2"/>
    <w:rsid w:val="00650C38"/>
    <w:rsid w:val="006E3EEE"/>
    <w:rsid w:val="006E686C"/>
    <w:rsid w:val="00722C76"/>
    <w:rsid w:val="00740D56"/>
    <w:rsid w:val="008C4CE4"/>
    <w:rsid w:val="00977BE6"/>
    <w:rsid w:val="009840E5"/>
    <w:rsid w:val="009C6B4A"/>
    <w:rsid w:val="009E28CF"/>
    <w:rsid w:val="00A77540"/>
    <w:rsid w:val="00AC799B"/>
    <w:rsid w:val="00AD785E"/>
    <w:rsid w:val="00B80F1F"/>
    <w:rsid w:val="00CB4AD7"/>
    <w:rsid w:val="00E32597"/>
    <w:rsid w:val="00E35B12"/>
    <w:rsid w:val="00E35B64"/>
    <w:rsid w:val="00E71C02"/>
    <w:rsid w:val="00E85318"/>
    <w:rsid w:val="00FD6C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B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D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D55"/>
  </w:style>
  <w:style w:type="paragraph" w:styleId="Footer">
    <w:name w:val="footer"/>
    <w:basedOn w:val="Normal"/>
    <w:link w:val="FooterChar"/>
    <w:uiPriority w:val="99"/>
    <w:semiHidden/>
    <w:unhideWhenUsed/>
    <w:rsid w:val="000D6D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D6D55"/>
  </w:style>
  <w:style w:type="character" w:styleId="Hyperlink">
    <w:name w:val="Hyperlink"/>
    <w:basedOn w:val="DefaultParagraphFont"/>
    <w:uiPriority w:val="99"/>
    <w:unhideWhenUsed/>
    <w:rsid w:val="006422F2"/>
    <w:rPr>
      <w:strike w:val="0"/>
      <w:dstrike w:val="0"/>
      <w:color w:val="3789B9"/>
      <w:u w:val="none"/>
      <w:effect w:val="none"/>
    </w:rPr>
  </w:style>
  <w:style w:type="character" w:styleId="CommentReference">
    <w:name w:val="annotation reference"/>
    <w:basedOn w:val="DefaultParagraphFont"/>
    <w:uiPriority w:val="99"/>
    <w:semiHidden/>
    <w:unhideWhenUsed/>
    <w:rsid w:val="00E85318"/>
    <w:rPr>
      <w:sz w:val="16"/>
      <w:szCs w:val="16"/>
    </w:rPr>
  </w:style>
  <w:style w:type="paragraph" w:styleId="CommentText">
    <w:name w:val="annotation text"/>
    <w:basedOn w:val="Normal"/>
    <w:link w:val="CommentTextChar"/>
    <w:uiPriority w:val="99"/>
    <w:semiHidden/>
    <w:unhideWhenUsed/>
    <w:rsid w:val="00E85318"/>
    <w:pPr>
      <w:spacing w:line="240" w:lineRule="auto"/>
    </w:pPr>
    <w:rPr>
      <w:sz w:val="20"/>
      <w:szCs w:val="20"/>
    </w:rPr>
  </w:style>
  <w:style w:type="character" w:customStyle="1" w:styleId="CommentTextChar">
    <w:name w:val="Comment Text Char"/>
    <w:basedOn w:val="DefaultParagraphFont"/>
    <w:link w:val="CommentText"/>
    <w:uiPriority w:val="99"/>
    <w:semiHidden/>
    <w:rsid w:val="00E85318"/>
    <w:rPr>
      <w:sz w:val="20"/>
      <w:szCs w:val="20"/>
    </w:rPr>
  </w:style>
  <w:style w:type="paragraph" w:styleId="CommentSubject">
    <w:name w:val="annotation subject"/>
    <w:basedOn w:val="CommentText"/>
    <w:next w:val="CommentText"/>
    <w:link w:val="CommentSubjectChar"/>
    <w:uiPriority w:val="99"/>
    <w:semiHidden/>
    <w:unhideWhenUsed/>
    <w:rsid w:val="00E85318"/>
    <w:rPr>
      <w:b/>
      <w:bCs/>
    </w:rPr>
  </w:style>
  <w:style w:type="character" w:customStyle="1" w:styleId="CommentSubjectChar">
    <w:name w:val="Comment Subject Char"/>
    <w:basedOn w:val="CommentTextChar"/>
    <w:link w:val="CommentSubject"/>
    <w:uiPriority w:val="99"/>
    <w:semiHidden/>
    <w:rsid w:val="00E85318"/>
    <w:rPr>
      <w:b/>
      <w:bCs/>
    </w:rPr>
  </w:style>
  <w:style w:type="paragraph" w:styleId="BalloonText">
    <w:name w:val="Balloon Text"/>
    <w:basedOn w:val="Normal"/>
    <w:link w:val="BalloonTextChar"/>
    <w:uiPriority w:val="99"/>
    <w:semiHidden/>
    <w:unhideWhenUsed/>
    <w:rsid w:val="00E85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3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0532355">
      <w:bodyDiv w:val="1"/>
      <w:marLeft w:val="0"/>
      <w:marRight w:val="0"/>
      <w:marTop w:val="0"/>
      <w:marBottom w:val="0"/>
      <w:divBdr>
        <w:top w:val="none" w:sz="0" w:space="0" w:color="auto"/>
        <w:left w:val="none" w:sz="0" w:space="0" w:color="auto"/>
        <w:bottom w:val="none" w:sz="0" w:space="0" w:color="auto"/>
        <w:right w:val="none" w:sz="0" w:space="0" w:color="auto"/>
      </w:divBdr>
      <w:divsChild>
        <w:div w:id="401760201">
          <w:marLeft w:val="0"/>
          <w:marRight w:val="0"/>
          <w:marTop w:val="0"/>
          <w:marBottom w:val="0"/>
          <w:divBdr>
            <w:top w:val="none" w:sz="0" w:space="0" w:color="auto"/>
            <w:left w:val="none" w:sz="0" w:space="0" w:color="auto"/>
            <w:bottom w:val="none" w:sz="0" w:space="0" w:color="auto"/>
            <w:right w:val="none" w:sz="0" w:space="0" w:color="auto"/>
          </w:divBdr>
          <w:divsChild>
            <w:div w:id="530344704">
              <w:marLeft w:val="0"/>
              <w:marRight w:val="0"/>
              <w:marTop w:val="0"/>
              <w:marBottom w:val="0"/>
              <w:divBdr>
                <w:top w:val="none" w:sz="0" w:space="0" w:color="auto"/>
                <w:left w:val="none" w:sz="0" w:space="0" w:color="auto"/>
                <w:bottom w:val="none" w:sz="0" w:space="0" w:color="auto"/>
                <w:right w:val="none" w:sz="0" w:space="0" w:color="auto"/>
              </w:divBdr>
              <w:divsChild>
                <w:div w:id="1814056392">
                  <w:marLeft w:val="0"/>
                  <w:marRight w:val="0"/>
                  <w:marTop w:val="0"/>
                  <w:marBottom w:val="0"/>
                  <w:divBdr>
                    <w:top w:val="none" w:sz="0" w:space="0" w:color="auto"/>
                    <w:left w:val="none" w:sz="0" w:space="0" w:color="auto"/>
                    <w:bottom w:val="none" w:sz="0" w:space="0" w:color="auto"/>
                    <w:right w:val="none" w:sz="0" w:space="0" w:color="auto"/>
                  </w:divBdr>
                  <w:divsChild>
                    <w:div w:id="1098256788">
                      <w:marLeft w:val="2640"/>
                      <w:marRight w:val="0"/>
                      <w:marTop w:val="0"/>
                      <w:marBottom w:val="0"/>
                      <w:divBdr>
                        <w:top w:val="none" w:sz="0" w:space="0" w:color="auto"/>
                        <w:left w:val="none" w:sz="0" w:space="0" w:color="auto"/>
                        <w:bottom w:val="none" w:sz="0" w:space="0" w:color="auto"/>
                        <w:right w:val="none" w:sz="0" w:space="0" w:color="auto"/>
                      </w:divBdr>
                      <w:divsChild>
                        <w:div w:id="1841889565">
                          <w:marLeft w:val="30"/>
                          <w:marRight w:val="0"/>
                          <w:marTop w:val="0"/>
                          <w:marBottom w:val="0"/>
                          <w:divBdr>
                            <w:top w:val="none" w:sz="0" w:space="0" w:color="auto"/>
                            <w:left w:val="none" w:sz="0" w:space="0" w:color="auto"/>
                            <w:bottom w:val="none" w:sz="0" w:space="0" w:color="auto"/>
                            <w:right w:val="none" w:sz="0" w:space="0" w:color="auto"/>
                          </w:divBdr>
                          <w:divsChild>
                            <w:div w:id="1474906170">
                              <w:marLeft w:val="0"/>
                              <w:marRight w:val="0"/>
                              <w:marTop w:val="0"/>
                              <w:marBottom w:val="0"/>
                              <w:divBdr>
                                <w:top w:val="none" w:sz="0" w:space="0" w:color="auto"/>
                                <w:left w:val="none" w:sz="0" w:space="0" w:color="auto"/>
                                <w:bottom w:val="none" w:sz="0" w:space="0" w:color="auto"/>
                                <w:right w:val="none" w:sz="0" w:space="0" w:color="auto"/>
                              </w:divBdr>
                              <w:divsChild>
                                <w:div w:id="1232085750">
                                  <w:marLeft w:val="0"/>
                                  <w:marRight w:val="0"/>
                                  <w:marTop w:val="0"/>
                                  <w:marBottom w:val="0"/>
                                  <w:divBdr>
                                    <w:top w:val="none" w:sz="0" w:space="0" w:color="auto"/>
                                    <w:left w:val="none" w:sz="0" w:space="0" w:color="auto"/>
                                    <w:bottom w:val="none" w:sz="0" w:space="0" w:color="auto"/>
                                    <w:right w:val="none" w:sz="0" w:space="0" w:color="auto"/>
                                  </w:divBdr>
                                  <w:divsChild>
                                    <w:div w:id="1845514501">
                                      <w:marLeft w:val="0"/>
                                      <w:marRight w:val="0"/>
                                      <w:marTop w:val="0"/>
                                      <w:marBottom w:val="0"/>
                                      <w:divBdr>
                                        <w:top w:val="none" w:sz="0" w:space="0" w:color="auto"/>
                                        <w:left w:val="none" w:sz="0" w:space="0" w:color="auto"/>
                                        <w:bottom w:val="none" w:sz="0" w:space="0" w:color="auto"/>
                                        <w:right w:val="none" w:sz="0" w:space="0" w:color="auto"/>
                                      </w:divBdr>
                                      <w:divsChild>
                                        <w:div w:id="95972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bmd.com/urinary-incontinence-oab/functional-incontinenc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webmd.com/urinary-incontinence-oab/picture-of-the-bladder"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ebmd.com/urinary-incontinence-oab/default.ht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consultgerirn.com" TargetMode="External"/><Relationship Id="rId4" Type="http://schemas.openxmlformats.org/officeDocument/2006/relationships/footnotes" Target="footnot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914</Words>
  <Characters>5215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Breana</dc:creator>
  <cp:lastModifiedBy>Mary</cp:lastModifiedBy>
  <cp:revision>2</cp:revision>
  <dcterms:created xsi:type="dcterms:W3CDTF">2012-03-19T03:02:00Z</dcterms:created>
  <dcterms:modified xsi:type="dcterms:W3CDTF">2012-03-19T03:02:00Z</dcterms:modified>
</cp:coreProperties>
</file>