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CBC" w:rsidRDefault="0048567F">
      <w:r>
        <w:t>Diet and Food Habits</w:t>
      </w:r>
    </w:p>
    <w:p w:rsidR="0048567F" w:rsidRDefault="0048567F"/>
    <w:p w:rsidR="0048567F" w:rsidRDefault="0048567F">
      <w:r>
        <w:t>Rice is the mainstay of the Asian diet and is commonly eaten at every meal</w:t>
      </w:r>
    </w:p>
    <w:p w:rsidR="0048567F" w:rsidRDefault="0048567F"/>
    <w:p w:rsidR="0048567F" w:rsidRDefault="0048567F">
      <w:r>
        <w:t>Meals primarily consist of grains, vegetables and fruit.  They commonly don’t eat much dairy, but rather substitute soy milk and tofu as sources of protein and calcium.  Fish, pork and poultry may also be eaten, but only a few times a month and only in small quantities.</w:t>
      </w:r>
    </w:p>
    <w:p w:rsidR="0048567F" w:rsidRDefault="0048567F"/>
    <w:p w:rsidR="0048567F" w:rsidRDefault="0048567F">
      <w:r>
        <w:t>Most Asian Americans like to use fresh food for most of their cooking.  They are likely to make frequent trips to the local market place for seafood, vegetables and fruits that are seasonal.</w:t>
      </w:r>
    </w:p>
    <w:p w:rsidR="0048567F" w:rsidRDefault="0048567F"/>
    <w:p w:rsidR="0048567F" w:rsidRDefault="0048567F">
      <w:r>
        <w:t>Asian cuisine is prepared more meticulously than the typical American cuisine.  They view eating as part of their socialization in a more formal manner.  The meal must not only be nutritious, but visual appeal is appreciated.</w:t>
      </w:r>
    </w:p>
    <w:p w:rsidR="0048567F" w:rsidRDefault="0048567F"/>
    <w:p w:rsidR="0048567F" w:rsidRDefault="0048567F">
      <w:r>
        <w:t>Challenges toward gaining health</w:t>
      </w:r>
    </w:p>
    <w:p w:rsidR="0048567F" w:rsidRDefault="0048567F">
      <w:r>
        <w:t>Asian Americans face many barriers to their health because of language and cultural differences.  They may find it hard to communicate with American health care providers.  Asian Americans may not feel that their personal care is of value because of cultural beliefs.</w:t>
      </w:r>
    </w:p>
    <w:p w:rsidR="0048567F" w:rsidRDefault="0048567F">
      <w:r>
        <w:t>These factors lead to later diagnosis of disease, which makes it more difficult to treat successfully.</w:t>
      </w:r>
    </w:p>
    <w:p w:rsidR="0048567F" w:rsidRDefault="0048567F">
      <w:r>
        <w:t>Two leading causes of death for Asian Americans in the US are cancer and cardiovascular disease.</w:t>
      </w:r>
    </w:p>
    <w:p w:rsidR="0048567F" w:rsidRDefault="0048567F"/>
    <w:p w:rsidR="008269D0" w:rsidRDefault="008269D0"/>
    <w:p w:rsidR="0048567F" w:rsidRDefault="0048567F">
      <w:r>
        <w:t>Asian American women have the lowest cancer screening rates and therefore</w:t>
      </w:r>
      <w:r w:rsidR="008269D0">
        <w:t xml:space="preserve"> are less likely to find disease at an early stage.  Therefore cancer is the leading cause of death in this group.</w:t>
      </w:r>
    </w:p>
    <w:p w:rsidR="008269D0" w:rsidRDefault="008269D0"/>
    <w:p w:rsidR="008269D0" w:rsidRDefault="008269D0">
      <w:r>
        <w:t>Asian American women age 65 years and over have the highest suicide rate in the country when compared to other populations of the same age.</w:t>
      </w:r>
    </w:p>
    <w:p w:rsidR="008269D0" w:rsidRDefault="008269D0">
      <w:r>
        <w:t>Asian American girls also have the highest rates of depressive symptoms compared to girls of other ethnicities.</w:t>
      </w:r>
    </w:p>
    <w:p w:rsidR="008269D0" w:rsidRDefault="008269D0"/>
    <w:p w:rsidR="008269D0" w:rsidRDefault="008269D0">
      <w:r>
        <w:t>Increased drug and alcohol abuse among Asian Americans is thought to be related to the stress of adjusting to the vastly different life styles and challenges of living in the US.</w:t>
      </w:r>
      <w:bookmarkStart w:id="0" w:name="_GoBack"/>
      <w:bookmarkEnd w:id="0"/>
    </w:p>
    <w:sectPr w:rsidR="00826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67F"/>
    <w:rsid w:val="002407BF"/>
    <w:rsid w:val="0048567F"/>
    <w:rsid w:val="00490267"/>
    <w:rsid w:val="006F4B7A"/>
    <w:rsid w:val="00820BD4"/>
    <w:rsid w:val="008269D0"/>
    <w:rsid w:val="00DD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2011-04-07T02:06:00Z</dcterms:created>
  <dcterms:modified xsi:type="dcterms:W3CDTF">2011-04-07T02:20:00Z</dcterms:modified>
</cp:coreProperties>
</file>