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40" w:rsidRDefault="005D6940" w:rsidP="00C2101A">
      <w:pPr>
        <w:jc w:val="center"/>
      </w:pPr>
    </w:p>
    <w:p w:rsidR="00C2101A" w:rsidRDefault="00C2101A" w:rsidP="00C2101A">
      <w:pPr>
        <w:jc w:val="cente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jc w:val="center"/>
        <w:rPr>
          <w:rFonts w:ascii="Times New Roman" w:hAnsi="Times New Roman" w:cs="Times New Roman"/>
          <w:sz w:val="24"/>
          <w:szCs w:val="24"/>
        </w:rPr>
      </w:pP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17-3</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Ashley Black</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Gerontological Nursing</w:t>
      </w:r>
    </w:p>
    <w:p w:rsidR="00C2101A" w:rsidRDefault="00C2101A" w:rsidP="00C2101A">
      <w:pPr>
        <w:spacing w:line="480" w:lineRule="auto"/>
        <w:jc w:val="center"/>
        <w:rPr>
          <w:rFonts w:ascii="Times New Roman" w:hAnsi="Times New Roman" w:cs="Times New Roman"/>
          <w:sz w:val="24"/>
          <w:szCs w:val="24"/>
        </w:rPr>
      </w:pPr>
      <w:r>
        <w:rPr>
          <w:rFonts w:ascii="Times New Roman" w:hAnsi="Times New Roman" w:cs="Times New Roman"/>
          <w:sz w:val="24"/>
          <w:szCs w:val="24"/>
        </w:rPr>
        <w:t>7/8/2011</w:t>
      </w:r>
    </w:p>
    <w:p w:rsidR="00C2101A" w:rsidRDefault="00C2101A">
      <w:pPr>
        <w:rPr>
          <w:rFonts w:ascii="Times New Roman" w:hAnsi="Times New Roman" w:cs="Times New Roman"/>
          <w:sz w:val="24"/>
          <w:szCs w:val="24"/>
        </w:rPr>
      </w:pPr>
      <w:r>
        <w:rPr>
          <w:rFonts w:ascii="Times New Roman" w:hAnsi="Times New Roman" w:cs="Times New Roman"/>
          <w:sz w:val="24"/>
          <w:szCs w:val="24"/>
        </w:rPr>
        <w:br w:type="page"/>
      </w:r>
    </w:p>
    <w:p w:rsidR="00C2101A" w:rsidRDefault="00C2101A" w:rsidP="00C2101A">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What</w:t>
      </w:r>
      <w:commentRangeEnd w:id="0"/>
      <w:r w:rsidR="004908BE">
        <w:rPr>
          <w:rStyle w:val="CommentReference"/>
        </w:rPr>
        <w:commentReference w:id="0"/>
      </w:r>
      <w:r>
        <w:rPr>
          <w:rFonts w:ascii="Times New Roman" w:hAnsi="Times New Roman" w:cs="Times New Roman"/>
          <w:sz w:val="24"/>
          <w:szCs w:val="24"/>
        </w:rPr>
        <w:t xml:space="preserve"> should Jane do immediately in this situation?</w:t>
      </w:r>
    </w:p>
    <w:p w:rsidR="00C2101A" w:rsidRDefault="00C2101A" w:rsidP="00C2101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 should ask the lady she gave medication to identify herself. If she is not Iva Wittacker, have the patient lie down and find the clinical instructor or the nurse if the clinical instructor is not available. Explain the situation.</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could and should have been done to prevent such an error from occurring?</w:t>
      </w:r>
    </w:p>
    <w:p w:rsidR="00C2101A" w:rsidRDefault="00C2101A" w:rsidP="00C2101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Iva Wittacker and Ida Wallace should not have been placed in the same room because they have the same initials. Evidently, they are also similar in appearance if the CNA mistook one for another. If the facility has more than one wing/floor, they should be separated or at least have a name alert sticker on the wall. The student should have asked the patient for identification. The medication book should have also had Ms. Wittacker’s picture in </w:t>
      </w:r>
      <w:r w:rsidR="005A3F75">
        <w:rPr>
          <w:rFonts w:ascii="Times New Roman" w:hAnsi="Times New Roman" w:cs="Times New Roman"/>
          <w:sz w:val="24"/>
          <w:szCs w:val="24"/>
        </w:rPr>
        <w:t xml:space="preserve">it. As a junior-level nursing student, Jane should have additionally had her clinical instructor or nurse present to administer medications. </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Who is responsible for Jane’s mistake? What about accountability of the facility, the </w:t>
      </w:r>
      <w:r w:rsidR="005A3F75">
        <w:rPr>
          <w:rFonts w:ascii="Times New Roman" w:hAnsi="Times New Roman" w:cs="Times New Roman"/>
          <w:sz w:val="24"/>
          <w:szCs w:val="24"/>
        </w:rPr>
        <w:t>CNA</w:t>
      </w:r>
      <w:r>
        <w:rPr>
          <w:rFonts w:ascii="Times New Roman" w:hAnsi="Times New Roman" w:cs="Times New Roman"/>
          <w:sz w:val="24"/>
          <w:szCs w:val="24"/>
        </w:rPr>
        <w:t>, and/or the clinical instructor?</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Jane is responsible for her own mistake. She violated one of the medication rights, the correct patient. It was her job to correctly identify the patient. The best way is to ask the patient to state his or her name or look for an identification band. The facility is also accountable for failure to provide recent pictures of all its residents. The clinical instructor should have been present to at least identify the patient. The CNA did incorrectly pick the wrong patient but did not actually administer the medication.</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the ethical and legal implications in this situation?</w:t>
      </w:r>
    </w:p>
    <w:p w:rsidR="005A3F75"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If Ida Wallace has a severe reaction to the medication given, she could have more physical, emotional and medical problems. It is possible that it could be fatal. She could furthermore sue for malpractice if damage or injury occurs. </w:t>
      </w:r>
    </w:p>
    <w:p w:rsidR="00C2101A" w:rsidRDefault="00C2101A" w:rsidP="00C2101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 what might happen if this mistake occurred in the facility where you are practicing.</w:t>
      </w:r>
    </w:p>
    <w:p w:rsidR="005A3F75" w:rsidRPr="00C2101A" w:rsidRDefault="005A3F75" w:rsidP="005A3F7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patient would be transported to the local hospital and evaluated further.</w:t>
      </w:r>
      <w:r w:rsidR="00174E9B">
        <w:rPr>
          <w:rFonts w:ascii="Times New Roman" w:hAnsi="Times New Roman" w:cs="Times New Roman"/>
          <w:sz w:val="24"/>
          <w:szCs w:val="24"/>
        </w:rPr>
        <w:t xml:space="preserve"> The family would be notified. </w:t>
      </w:r>
      <w:r>
        <w:rPr>
          <w:rFonts w:ascii="Times New Roman" w:hAnsi="Times New Roman" w:cs="Times New Roman"/>
          <w:sz w:val="24"/>
          <w:szCs w:val="24"/>
        </w:rPr>
        <w:t xml:space="preserve">An investigation of the incident would ensue. The student, clinical instructor and CNA would all be called into questioning. Measures stated above would be put into place to correct the </w:t>
      </w:r>
      <w:commentRangeStart w:id="1"/>
      <w:r>
        <w:rPr>
          <w:rFonts w:ascii="Times New Roman" w:hAnsi="Times New Roman" w:cs="Times New Roman"/>
          <w:sz w:val="24"/>
          <w:szCs w:val="24"/>
        </w:rPr>
        <w:t>situation</w:t>
      </w:r>
      <w:commentRangeEnd w:id="1"/>
      <w:r w:rsidR="004908BE">
        <w:rPr>
          <w:rStyle w:val="CommentReference"/>
        </w:rPr>
        <w:commentReference w:id="1"/>
      </w:r>
      <w:r>
        <w:rPr>
          <w:rFonts w:ascii="Times New Roman" w:hAnsi="Times New Roman" w:cs="Times New Roman"/>
          <w:sz w:val="24"/>
          <w:szCs w:val="24"/>
        </w:rPr>
        <w:t>.</w:t>
      </w:r>
    </w:p>
    <w:p w:rsidR="00C2101A" w:rsidRDefault="00C2101A" w:rsidP="00C2101A">
      <w:pPr>
        <w:jc w:val="center"/>
      </w:pPr>
    </w:p>
    <w:p w:rsidR="00C2101A" w:rsidRDefault="00C2101A" w:rsidP="00C2101A">
      <w:pPr>
        <w:jc w:val="center"/>
      </w:pPr>
    </w:p>
    <w:p w:rsidR="00C2101A" w:rsidRDefault="00C2101A" w:rsidP="00C2101A">
      <w:pPr>
        <w:jc w:val="center"/>
      </w:pPr>
    </w:p>
    <w:p w:rsidR="00C2101A" w:rsidRDefault="00C2101A" w:rsidP="00C2101A">
      <w:pPr>
        <w:jc w:val="center"/>
      </w:pPr>
    </w:p>
    <w:sectPr w:rsidR="00C2101A" w:rsidSect="00C2101A">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10:00Z" w:initials="M">
    <w:p w:rsidR="004908BE" w:rsidRDefault="004908BE">
      <w:pPr>
        <w:pStyle w:val="CommentText"/>
      </w:pPr>
      <w:r>
        <w:rPr>
          <w:rStyle w:val="CommentReference"/>
        </w:rPr>
        <w:annotationRef/>
      </w:r>
      <w:r>
        <w:t>You need a title centered on this line for APA</w:t>
      </w:r>
    </w:p>
  </w:comment>
  <w:comment w:id="1" w:author="Mary" w:date="2011-07-28T19:10:00Z" w:initials="M">
    <w:p w:rsidR="004908BE" w:rsidRDefault="004908BE">
      <w:pPr>
        <w:pStyle w:val="CommentText"/>
      </w:pPr>
      <w:r>
        <w:rPr>
          <w:rStyle w:val="CommentReference"/>
        </w:rPr>
        <w:annotationRef/>
      </w:r>
      <w:r>
        <w:t xml:space="preserve">I want evidence based answers with references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5" w:rsidRDefault="00B77FC5" w:rsidP="00C2101A">
      <w:pPr>
        <w:spacing w:after="0" w:line="240" w:lineRule="auto"/>
      </w:pPr>
      <w:r>
        <w:separator/>
      </w:r>
    </w:p>
  </w:endnote>
  <w:endnote w:type="continuationSeparator" w:id="0">
    <w:p w:rsidR="00B77FC5" w:rsidRDefault="00B77FC5" w:rsidP="00C21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5" w:rsidRDefault="00B77FC5" w:rsidP="00C2101A">
      <w:pPr>
        <w:spacing w:after="0" w:line="240" w:lineRule="auto"/>
      </w:pPr>
      <w:r>
        <w:separator/>
      </w:r>
    </w:p>
  </w:footnote>
  <w:footnote w:type="continuationSeparator" w:id="0">
    <w:p w:rsidR="00B77FC5" w:rsidRDefault="00B77FC5" w:rsidP="00C21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t>CASE STUDY 17-3</w:t>
    </w:r>
    <w:r>
      <w:tab/>
    </w:r>
    <w:r>
      <w:tab/>
    </w:r>
    <w:sdt>
      <w:sdtPr>
        <w:id w:val="9624615"/>
        <w:docPartObj>
          <w:docPartGallery w:val="Page Numbers (Top of Page)"/>
          <w:docPartUnique/>
        </w:docPartObj>
      </w:sdtPr>
      <w:sdtContent>
        <w:fldSimple w:instr=" PAGE   \* MERGEFORMAT ">
          <w:r w:rsidR="004908BE">
            <w:rPr>
              <w:noProof/>
            </w:rPr>
            <w:t>3</w:t>
          </w:r>
        </w:fldSimple>
      </w:sdtContent>
    </w:sdt>
  </w:p>
  <w:p w:rsidR="005A3F75" w:rsidRDefault="005A3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75" w:rsidRDefault="005A3F75">
    <w:pPr>
      <w:pStyle w:val="Header"/>
    </w:pPr>
    <w:r w:rsidRPr="00C2101A">
      <w:rPr>
        <w:rFonts w:ascii="Times New Roman" w:hAnsi="Times New Roman" w:cs="Times New Roman"/>
        <w:sz w:val="24"/>
        <w:szCs w:val="24"/>
      </w:rPr>
      <w:t>Running head:  CASE STUDY 17-3</w:t>
    </w:r>
    <w:r w:rsidRPr="00C2101A">
      <w:rPr>
        <w:rFonts w:ascii="Times New Roman" w:hAnsi="Times New Roman" w:cs="Times New Roman"/>
        <w:sz w:val="24"/>
        <w:szCs w:val="24"/>
      </w:rPr>
      <w:tab/>
    </w:r>
    <w:r w:rsidRPr="00C2101A">
      <w:rPr>
        <w:rFonts w:ascii="Times New Roman" w:hAnsi="Times New Roman" w:cs="Times New Roman"/>
        <w:sz w:val="24"/>
        <w:szCs w:val="24"/>
      </w:rPr>
      <w:tab/>
    </w:r>
    <w:sdt>
      <w:sdtPr>
        <w:id w:val="9624578"/>
        <w:docPartObj>
          <w:docPartGallery w:val="Page Numbers (Top of Page)"/>
          <w:docPartUnique/>
        </w:docPartObj>
      </w:sdtPr>
      <w:sdtContent>
        <w:fldSimple w:instr=" PAGE   \* MERGEFORMAT ">
          <w:r w:rsidR="004908BE">
            <w:rPr>
              <w:noProof/>
            </w:rPr>
            <w:t>1</w:t>
          </w:r>
        </w:fldSimple>
      </w:sdtContent>
    </w:sdt>
  </w:p>
  <w:p w:rsidR="005A3F75" w:rsidRDefault="005A3F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93A15"/>
    <w:multiLevelType w:val="hybridMultilevel"/>
    <w:tmpl w:val="883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01A"/>
    <w:rsid w:val="000D63BD"/>
    <w:rsid w:val="00174E9B"/>
    <w:rsid w:val="004908BE"/>
    <w:rsid w:val="005A3F75"/>
    <w:rsid w:val="005D6940"/>
    <w:rsid w:val="006457EF"/>
    <w:rsid w:val="0065468C"/>
    <w:rsid w:val="00A640DE"/>
    <w:rsid w:val="00B77FC5"/>
    <w:rsid w:val="00C2101A"/>
    <w:rsid w:val="00D43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01A"/>
  </w:style>
  <w:style w:type="paragraph" w:styleId="Footer">
    <w:name w:val="footer"/>
    <w:basedOn w:val="Normal"/>
    <w:link w:val="FooterChar"/>
    <w:uiPriority w:val="99"/>
    <w:semiHidden/>
    <w:unhideWhenUsed/>
    <w:rsid w:val="00C210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101A"/>
  </w:style>
  <w:style w:type="paragraph" w:styleId="BalloonText">
    <w:name w:val="Balloon Text"/>
    <w:basedOn w:val="Normal"/>
    <w:link w:val="BalloonTextChar"/>
    <w:uiPriority w:val="99"/>
    <w:semiHidden/>
    <w:unhideWhenUsed/>
    <w:rsid w:val="00C2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01A"/>
    <w:rPr>
      <w:rFonts w:ascii="Tahoma" w:hAnsi="Tahoma" w:cs="Tahoma"/>
      <w:sz w:val="16"/>
      <w:szCs w:val="16"/>
    </w:rPr>
  </w:style>
  <w:style w:type="paragraph" w:styleId="ListParagraph">
    <w:name w:val="List Paragraph"/>
    <w:basedOn w:val="Normal"/>
    <w:uiPriority w:val="34"/>
    <w:qFormat/>
    <w:rsid w:val="00C2101A"/>
    <w:pPr>
      <w:ind w:left="720"/>
      <w:contextualSpacing/>
    </w:pPr>
  </w:style>
  <w:style w:type="character" w:styleId="CommentReference">
    <w:name w:val="annotation reference"/>
    <w:basedOn w:val="DefaultParagraphFont"/>
    <w:uiPriority w:val="99"/>
    <w:semiHidden/>
    <w:unhideWhenUsed/>
    <w:rsid w:val="004908BE"/>
    <w:rPr>
      <w:sz w:val="16"/>
      <w:szCs w:val="16"/>
    </w:rPr>
  </w:style>
  <w:style w:type="paragraph" w:styleId="CommentText">
    <w:name w:val="annotation text"/>
    <w:basedOn w:val="Normal"/>
    <w:link w:val="CommentTextChar"/>
    <w:uiPriority w:val="99"/>
    <w:semiHidden/>
    <w:unhideWhenUsed/>
    <w:rsid w:val="004908BE"/>
    <w:pPr>
      <w:spacing w:line="240" w:lineRule="auto"/>
    </w:pPr>
    <w:rPr>
      <w:sz w:val="20"/>
      <w:szCs w:val="20"/>
    </w:rPr>
  </w:style>
  <w:style w:type="character" w:customStyle="1" w:styleId="CommentTextChar">
    <w:name w:val="Comment Text Char"/>
    <w:basedOn w:val="DefaultParagraphFont"/>
    <w:link w:val="CommentText"/>
    <w:uiPriority w:val="99"/>
    <w:semiHidden/>
    <w:rsid w:val="004908BE"/>
    <w:rPr>
      <w:sz w:val="20"/>
      <w:szCs w:val="20"/>
    </w:rPr>
  </w:style>
  <w:style w:type="paragraph" w:styleId="CommentSubject">
    <w:name w:val="annotation subject"/>
    <w:basedOn w:val="CommentText"/>
    <w:next w:val="CommentText"/>
    <w:link w:val="CommentSubjectChar"/>
    <w:uiPriority w:val="99"/>
    <w:semiHidden/>
    <w:unhideWhenUsed/>
    <w:rsid w:val="004908BE"/>
    <w:rPr>
      <w:b/>
      <w:bCs/>
    </w:rPr>
  </w:style>
  <w:style w:type="character" w:customStyle="1" w:styleId="CommentSubjectChar">
    <w:name w:val="Comment Subject Char"/>
    <w:basedOn w:val="CommentTextChar"/>
    <w:link w:val="CommentSubject"/>
    <w:uiPriority w:val="99"/>
    <w:semiHidden/>
    <w:rsid w:val="004908B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2039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Lakey3</dc:creator>
  <cp:lastModifiedBy>Mary</cp:lastModifiedBy>
  <cp:revision>2</cp:revision>
  <dcterms:created xsi:type="dcterms:W3CDTF">2011-07-29T00:11:00Z</dcterms:created>
  <dcterms:modified xsi:type="dcterms:W3CDTF">2011-07-29T00:11:00Z</dcterms:modified>
</cp:coreProperties>
</file>