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40" w:rsidRPr="00895B0D" w:rsidRDefault="00895B0D" w:rsidP="00895B0D">
      <w:pPr>
        <w:rPr>
          <w:rFonts w:ascii="Times New Roman" w:hAnsi="Times New Roman" w:cs="Times New Roman"/>
          <w:color w:val="FF0000"/>
          <w:sz w:val="24"/>
          <w:szCs w:val="24"/>
        </w:rPr>
      </w:pPr>
      <w:r w:rsidRPr="00895B0D">
        <w:rPr>
          <w:rFonts w:ascii="Times New Roman" w:hAnsi="Times New Roman" w:cs="Times New Roman"/>
          <w:color w:val="FF0000"/>
          <w:sz w:val="24"/>
          <w:szCs w:val="24"/>
        </w:rPr>
        <w:t>Running head</w:t>
      </w:r>
    </w:p>
    <w:p w:rsidR="000A41D9" w:rsidRPr="00895B0D" w:rsidRDefault="00895B0D" w:rsidP="000A41D9">
      <w:pPr>
        <w:jc w:val="center"/>
        <w:rPr>
          <w:rFonts w:ascii="Times New Roman" w:hAnsi="Times New Roman" w:cs="Times New Roman"/>
          <w:color w:val="FF0000"/>
          <w:sz w:val="24"/>
          <w:szCs w:val="24"/>
        </w:rPr>
      </w:pPr>
      <w:r w:rsidRPr="00895B0D">
        <w:rPr>
          <w:rFonts w:ascii="Times New Roman" w:hAnsi="Times New Roman" w:cs="Times New Roman"/>
          <w:color w:val="FF0000"/>
          <w:sz w:val="24"/>
          <w:szCs w:val="24"/>
        </w:rPr>
        <w:t>Always double space your APA papers</w:t>
      </w: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Pr="00895B0D" w:rsidRDefault="00895B0D" w:rsidP="000A41D9">
      <w:pPr>
        <w:jc w:val="center"/>
        <w:rPr>
          <w:rFonts w:ascii="Times New Roman" w:hAnsi="Times New Roman" w:cs="Times New Roman"/>
          <w:color w:val="FF0000"/>
          <w:sz w:val="24"/>
          <w:szCs w:val="24"/>
        </w:rPr>
      </w:pPr>
      <w:r w:rsidRPr="00895B0D">
        <w:rPr>
          <w:rFonts w:ascii="Times New Roman" w:hAnsi="Times New Roman" w:cs="Times New Roman"/>
          <w:color w:val="FF0000"/>
          <w:sz w:val="24"/>
          <w:szCs w:val="24"/>
        </w:rPr>
        <w:t>14/15</w:t>
      </w: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r>
        <w:rPr>
          <w:rFonts w:ascii="Times New Roman" w:hAnsi="Times New Roman" w:cs="Times New Roman"/>
          <w:sz w:val="24"/>
          <w:szCs w:val="24"/>
        </w:rPr>
        <w:t>Gero Case Studies Week 8</w:t>
      </w:r>
    </w:p>
    <w:p w:rsidR="000A41D9" w:rsidRDefault="000A41D9" w:rsidP="000A41D9">
      <w:pPr>
        <w:jc w:val="center"/>
        <w:rPr>
          <w:rFonts w:ascii="Times New Roman" w:hAnsi="Times New Roman" w:cs="Times New Roman"/>
          <w:sz w:val="24"/>
          <w:szCs w:val="24"/>
        </w:rPr>
      </w:pPr>
      <w:r>
        <w:rPr>
          <w:rFonts w:ascii="Times New Roman" w:hAnsi="Times New Roman" w:cs="Times New Roman"/>
          <w:sz w:val="24"/>
          <w:szCs w:val="24"/>
        </w:rPr>
        <w:t>Andrea Provost</w:t>
      </w:r>
    </w:p>
    <w:p w:rsidR="000A41D9" w:rsidRDefault="000A41D9" w:rsidP="000A41D9">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p>
    <w:p w:rsidR="000A41D9" w:rsidRDefault="000A41D9" w:rsidP="000A41D9">
      <w:pPr>
        <w:jc w:val="center"/>
        <w:rPr>
          <w:rFonts w:ascii="Times New Roman" w:hAnsi="Times New Roman" w:cs="Times New Roman"/>
          <w:sz w:val="24"/>
          <w:szCs w:val="24"/>
        </w:rPr>
      </w:pPr>
      <w:r>
        <w:rPr>
          <w:rFonts w:ascii="Times New Roman" w:hAnsi="Times New Roman" w:cs="Times New Roman"/>
          <w:sz w:val="24"/>
          <w:szCs w:val="24"/>
        </w:rPr>
        <w:lastRenderedPageBreak/>
        <w:t>Gero Case Studies Week 8</w:t>
      </w:r>
    </w:p>
    <w:p w:rsidR="005263BE" w:rsidRPr="00895B0D" w:rsidRDefault="000A41D9" w:rsidP="005263BE">
      <w:pPr>
        <w:pStyle w:val="ListParagraph"/>
        <w:numPr>
          <w:ilvl w:val="0"/>
          <w:numId w:val="1"/>
        </w:numPr>
        <w:rPr>
          <w:rFonts w:ascii="Times New Roman" w:hAnsi="Times New Roman" w:cs="Times New Roman"/>
          <w:b/>
          <w:sz w:val="24"/>
          <w:szCs w:val="24"/>
        </w:rPr>
      </w:pPr>
      <w:commentRangeStart w:id="0"/>
      <w:r>
        <w:rPr>
          <w:rFonts w:ascii="Times New Roman" w:hAnsi="Times New Roman" w:cs="Times New Roman"/>
          <w:b/>
          <w:sz w:val="24"/>
          <w:szCs w:val="24"/>
        </w:rPr>
        <w:t>What stage of cognitive decline is Claudine experiencing at this point?</w:t>
      </w:r>
      <w:r w:rsidR="005263BE">
        <w:rPr>
          <w:rFonts w:ascii="Times New Roman" w:hAnsi="Times New Roman" w:cs="Times New Roman"/>
          <w:b/>
          <w:sz w:val="24"/>
          <w:szCs w:val="24"/>
        </w:rPr>
        <w:t xml:space="preserve"> </w:t>
      </w:r>
      <w:r w:rsidR="00B063C0">
        <w:rPr>
          <w:rFonts w:ascii="Times New Roman" w:hAnsi="Times New Roman" w:cs="Times New Roman"/>
          <w:sz w:val="24"/>
          <w:szCs w:val="24"/>
        </w:rPr>
        <w:t>Stage 4: Moderate Cognitive Decline (Mild or Early Stage Alzheimer’s disease) (</w:t>
      </w:r>
      <w:proofErr w:type="spellStart"/>
      <w:r w:rsidR="00B063C0">
        <w:rPr>
          <w:rFonts w:ascii="Times New Roman" w:hAnsi="Times New Roman" w:cs="Times New Roman"/>
          <w:sz w:val="24"/>
          <w:szCs w:val="24"/>
        </w:rPr>
        <w:t>Hoyert</w:t>
      </w:r>
      <w:proofErr w:type="spellEnd"/>
      <w:r w:rsidR="00FD27EA">
        <w:rPr>
          <w:rFonts w:ascii="Times New Roman" w:hAnsi="Times New Roman" w:cs="Times New Roman"/>
          <w:sz w:val="24"/>
          <w:szCs w:val="24"/>
        </w:rPr>
        <w:t>,</w:t>
      </w:r>
      <w:r w:rsidR="00B063C0">
        <w:rPr>
          <w:rFonts w:ascii="Times New Roman" w:hAnsi="Times New Roman" w:cs="Times New Roman"/>
          <w:sz w:val="24"/>
          <w:szCs w:val="24"/>
        </w:rPr>
        <w:t xml:space="preserve"> 2011).</w:t>
      </w:r>
    </w:p>
    <w:p w:rsidR="00895B0D" w:rsidRDefault="00895B0D" w:rsidP="00895B0D">
      <w:pPr>
        <w:autoSpaceDE w:val="0"/>
        <w:autoSpaceDN w:val="0"/>
        <w:adjustRightInd w:val="0"/>
        <w:spacing w:after="0" w:line="240" w:lineRule="auto"/>
        <w:rPr>
          <w:rFonts w:ascii="ITCGaramondStd-Bk" w:hAnsi="ITCGaramondStd-Bk" w:cs="ITCGaramondStd-Bk"/>
          <w:sz w:val="20"/>
          <w:szCs w:val="20"/>
        </w:rPr>
      </w:pPr>
      <w:r>
        <w:rPr>
          <w:rFonts w:ascii="Times New Roman" w:hAnsi="Times New Roman" w:cs="Times New Roman"/>
          <w:b/>
          <w:sz w:val="24"/>
          <w:szCs w:val="24"/>
        </w:rPr>
        <w:t xml:space="preserve"> </w:t>
      </w:r>
      <w:r>
        <w:rPr>
          <w:rFonts w:ascii="ITCGaramondStd-Bk" w:hAnsi="ITCGaramondStd-Bk" w:cs="ITCGaramondStd-Bk"/>
          <w:sz w:val="20"/>
          <w:szCs w:val="20"/>
        </w:rPr>
        <w:t>According to the Alzheimer’s Foundation Web site, Claudine is experiencing Stage 3: Mild cognitive decline (early-stage Alzheimer’s</w:t>
      </w:r>
    </w:p>
    <w:p w:rsidR="00895B0D" w:rsidRPr="005263BE" w:rsidRDefault="00895B0D" w:rsidP="00895B0D">
      <w:pPr>
        <w:autoSpaceDE w:val="0"/>
        <w:autoSpaceDN w:val="0"/>
        <w:adjustRightInd w:val="0"/>
        <w:spacing w:after="0" w:line="240" w:lineRule="auto"/>
        <w:rPr>
          <w:rFonts w:ascii="Times New Roman" w:hAnsi="Times New Roman" w:cs="Times New Roman"/>
          <w:b/>
          <w:sz w:val="24"/>
          <w:szCs w:val="24"/>
        </w:rPr>
      </w:pPr>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Discuss the definition of dementia using. What is the prevalence?</w:t>
      </w:r>
      <w:r w:rsidR="00B063C0">
        <w:rPr>
          <w:rFonts w:ascii="Times New Roman" w:hAnsi="Times New Roman" w:cs="Times New Roman"/>
          <w:b/>
          <w:sz w:val="24"/>
          <w:szCs w:val="24"/>
        </w:rPr>
        <w:t xml:space="preserve"> </w:t>
      </w:r>
      <w:r w:rsidR="006802F1">
        <w:rPr>
          <w:rFonts w:ascii="Times New Roman" w:hAnsi="Times New Roman" w:cs="Times New Roman"/>
          <w:sz w:val="24"/>
          <w:szCs w:val="24"/>
        </w:rPr>
        <w:t xml:space="preserve">Dementia is a clinical syndrome of cognitive impairments that involves memory deficits and a disturbance in at least one other area of cognition such as aphasia, apraxia, and </w:t>
      </w:r>
      <w:r w:rsidR="00256E54">
        <w:rPr>
          <w:rFonts w:ascii="Times New Roman" w:hAnsi="Times New Roman" w:cs="Times New Roman"/>
          <w:sz w:val="24"/>
          <w:szCs w:val="24"/>
        </w:rPr>
        <w:t>agnosia;</w:t>
      </w:r>
      <w:r w:rsidR="006802F1">
        <w:rPr>
          <w:rFonts w:ascii="Times New Roman" w:hAnsi="Times New Roman" w:cs="Times New Roman"/>
          <w:sz w:val="24"/>
          <w:szCs w:val="24"/>
        </w:rPr>
        <w:t xml:space="preserve"> it also involves a disturbance in executive functioning (Fletcher, 2008). The prevalence of dementia is 5% of individuals 65 years of age and older, 4-5 million Americans have Alzheimer’s disease, over 13.2 million people are projected to have Alzheimer’s disease by 2050, and there are 6 million new cases of dementia each year worldwide (Fletcher, 2008). </w:t>
      </w:r>
    </w:p>
    <w:p w:rsidR="006802F1" w:rsidRPr="006802F1"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Identify three reputable Web sites where Claudine’s family can obtain information about Alzheimer’s disease</w:t>
      </w:r>
      <w:commentRangeEnd w:id="0"/>
      <w:r w:rsidR="00895B0D">
        <w:rPr>
          <w:rStyle w:val="CommentReference"/>
        </w:rPr>
        <w:commentReference w:id="0"/>
      </w:r>
      <w:r w:rsidRPr="006802F1">
        <w:rPr>
          <w:rFonts w:ascii="Times New Roman" w:hAnsi="Times New Roman" w:cs="Times New Roman"/>
          <w:sz w:val="24"/>
          <w:szCs w:val="24"/>
        </w:rPr>
        <w:t>.</w:t>
      </w:r>
      <w:r w:rsidR="006802F1" w:rsidRPr="006802F1">
        <w:rPr>
          <w:rFonts w:ascii="Times New Roman" w:hAnsi="Times New Roman" w:cs="Times New Roman"/>
          <w:sz w:val="24"/>
          <w:szCs w:val="24"/>
        </w:rPr>
        <w:t xml:space="preserve"> </w:t>
      </w:r>
    </w:p>
    <w:p w:rsidR="000A41D9" w:rsidRPr="006802F1" w:rsidRDefault="00476A8B" w:rsidP="006802F1">
      <w:pPr>
        <w:pStyle w:val="ListParagraph"/>
        <w:numPr>
          <w:ilvl w:val="1"/>
          <w:numId w:val="1"/>
        </w:numPr>
        <w:rPr>
          <w:rFonts w:ascii="Times New Roman" w:hAnsi="Times New Roman" w:cs="Times New Roman"/>
          <w:b/>
          <w:sz w:val="24"/>
          <w:szCs w:val="24"/>
        </w:rPr>
      </w:pPr>
      <w:hyperlink r:id="rId8" w:history="1">
        <w:r w:rsidR="006802F1" w:rsidRPr="006802F1">
          <w:rPr>
            <w:rStyle w:val="Hyperlink"/>
            <w:rFonts w:ascii="Times New Roman" w:hAnsi="Times New Roman" w:cs="Times New Roman"/>
            <w:sz w:val="24"/>
            <w:szCs w:val="24"/>
          </w:rPr>
          <w:t>http://www.alzfdn.org/AboutAlzheimers/definition.html</w:t>
        </w:r>
      </w:hyperlink>
    </w:p>
    <w:p w:rsidR="006802F1" w:rsidRDefault="00476A8B" w:rsidP="006802F1">
      <w:pPr>
        <w:pStyle w:val="ListParagraph"/>
        <w:numPr>
          <w:ilvl w:val="1"/>
          <w:numId w:val="1"/>
        </w:numPr>
        <w:rPr>
          <w:rFonts w:ascii="Times New Roman" w:hAnsi="Times New Roman" w:cs="Times New Roman"/>
          <w:sz w:val="24"/>
          <w:szCs w:val="24"/>
        </w:rPr>
      </w:pPr>
      <w:hyperlink r:id="rId9" w:history="1">
        <w:r w:rsidR="006802F1" w:rsidRPr="006802F1">
          <w:rPr>
            <w:rStyle w:val="Hyperlink"/>
            <w:rFonts w:ascii="Times New Roman" w:hAnsi="Times New Roman" w:cs="Times New Roman"/>
            <w:sz w:val="24"/>
            <w:szCs w:val="24"/>
          </w:rPr>
          <w:t>http://www.ncbi.nlm.nih.gov/pubmedhealth/PMH0001767/</w:t>
        </w:r>
      </w:hyperlink>
    </w:p>
    <w:p w:rsidR="006802F1" w:rsidRPr="006802F1" w:rsidRDefault="00476A8B" w:rsidP="006802F1">
      <w:pPr>
        <w:pStyle w:val="ListParagraph"/>
        <w:numPr>
          <w:ilvl w:val="1"/>
          <w:numId w:val="1"/>
        </w:numPr>
        <w:rPr>
          <w:rFonts w:ascii="Times New Roman" w:hAnsi="Times New Roman" w:cs="Times New Roman"/>
          <w:sz w:val="24"/>
          <w:szCs w:val="24"/>
        </w:rPr>
      </w:pPr>
      <w:hyperlink r:id="rId10" w:history="1">
        <w:r w:rsidR="006802F1" w:rsidRPr="006802F1">
          <w:rPr>
            <w:rStyle w:val="Hyperlink"/>
            <w:rFonts w:ascii="Times New Roman" w:hAnsi="Times New Roman" w:cs="Times New Roman"/>
            <w:sz w:val="24"/>
            <w:szCs w:val="24"/>
          </w:rPr>
          <w:t>http://www.nia.nih.gov/alzheimers/publication/alzheimers-disease-fact-sheet</w:t>
        </w:r>
      </w:hyperlink>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What warning signs (behaviors) for Alzheimer’s disease does the family find on the Alzheimer’s Association Web site?</w:t>
      </w:r>
      <w:r w:rsidR="00164986">
        <w:rPr>
          <w:rFonts w:ascii="Times New Roman" w:hAnsi="Times New Roman" w:cs="Times New Roman"/>
          <w:sz w:val="24"/>
          <w:szCs w:val="24"/>
        </w:rPr>
        <w:t xml:space="preserve"> The 10 warning signs of Alzheimer’s disease are Memory loss that disrupts daily life, challenges in planning or solving problems, difficulty completing familiar tasks at work, home, or leisure, confusion with time or place, trouble understanding visual images and spatial relationships, new problems with words while speaking or writing, misplacing things and losing the ability to retrace steps, decreased or poor judgment, withdrawal from work or social activities, and changes in mood or personality (Alzheimer’s Association, 2011). </w:t>
      </w:r>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What kind of practitioner should Claudine visit?</w:t>
      </w:r>
      <w:r w:rsidR="00164986">
        <w:rPr>
          <w:rFonts w:ascii="Times New Roman" w:hAnsi="Times New Roman" w:cs="Times New Roman"/>
          <w:b/>
          <w:sz w:val="24"/>
          <w:szCs w:val="24"/>
        </w:rPr>
        <w:t xml:space="preserve"> </w:t>
      </w:r>
      <w:r w:rsidR="00AE37ED">
        <w:rPr>
          <w:rFonts w:ascii="Times New Roman" w:hAnsi="Times New Roman" w:cs="Times New Roman"/>
          <w:sz w:val="24"/>
          <w:szCs w:val="24"/>
        </w:rPr>
        <w:t xml:space="preserve">Geneticist and neurologist (Alzheimer’s Association, 2011).   </w:t>
      </w:r>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What kinds of recommended treatments might Claudine’s family anticipate to slow the progression of Claudine’s disease?</w:t>
      </w:r>
      <w:r w:rsidR="00AE37ED">
        <w:rPr>
          <w:rFonts w:ascii="Times New Roman" w:hAnsi="Times New Roman" w:cs="Times New Roman"/>
          <w:b/>
          <w:sz w:val="24"/>
          <w:szCs w:val="24"/>
        </w:rPr>
        <w:t xml:space="preserve"> </w:t>
      </w:r>
      <w:r w:rsidR="00AE37ED">
        <w:rPr>
          <w:rFonts w:ascii="Times New Roman" w:hAnsi="Times New Roman" w:cs="Times New Roman"/>
          <w:sz w:val="24"/>
          <w:szCs w:val="24"/>
        </w:rPr>
        <w:t>Medications that are currently being used in patients with Alzheimer’s disease do not cure Alzheimer’s disease or slow down the progression of the disease; they only help lessen symptoms such as memory loss and confusion for a period of time (Alzheimer’s Association, 2011).</w:t>
      </w:r>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What could you tell the family about potential respite services for them? </w:t>
      </w:r>
      <w:r w:rsidR="00AE37ED">
        <w:rPr>
          <w:rFonts w:ascii="Times New Roman" w:hAnsi="Times New Roman" w:cs="Times New Roman"/>
          <w:sz w:val="24"/>
          <w:szCs w:val="24"/>
        </w:rPr>
        <w:t xml:space="preserve">Respite care is allowing the primary caregiver (Mr. Everett) a temporary break from daily caregiving responsibilities, this allows the primary caregiver to gain strength and support and prolong the ability to care for Claudine (Alzheimer’s Association, 2011). </w:t>
      </w:r>
      <w:r w:rsidR="007D4385">
        <w:rPr>
          <w:rFonts w:ascii="Times New Roman" w:hAnsi="Times New Roman" w:cs="Times New Roman"/>
          <w:sz w:val="24"/>
          <w:szCs w:val="24"/>
        </w:rPr>
        <w:t xml:space="preserve"> Potential respite services include in home services (companions, maids, health aid, etc.) or an adult day center (Alzheimer’s Association, 2011). </w:t>
      </w:r>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What are some reasons for which the nurse might recommend an adult day care center as a potential option for Mr. Everett to pursue?</w:t>
      </w:r>
      <w:r w:rsidR="007D4385">
        <w:rPr>
          <w:rFonts w:ascii="Times New Roman" w:hAnsi="Times New Roman" w:cs="Times New Roman"/>
          <w:b/>
          <w:sz w:val="24"/>
          <w:szCs w:val="24"/>
        </w:rPr>
        <w:t xml:space="preserve"> </w:t>
      </w:r>
      <w:r w:rsidR="007D4385">
        <w:rPr>
          <w:rFonts w:ascii="Times New Roman" w:hAnsi="Times New Roman" w:cs="Times New Roman"/>
          <w:sz w:val="24"/>
          <w:szCs w:val="24"/>
        </w:rPr>
        <w:t xml:space="preserve">Mr. Everett is showing signs of stress and is unable to have time for himself like getting a haircut. An adult day care center would be a great option for him because he would still be able to care for his wife, but he has the option to drop her off at a safe environment while he runs errands or other activities. An adult day care center is a place where staff lead planned activities such as music or art projects, meals and transportation are often provided as well (Alzheimer’s Association, 2011). </w:t>
      </w:r>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What are three questions you would advise the family to consider as they grapple with the issue?</w:t>
      </w:r>
      <w:r w:rsidR="007D4385">
        <w:rPr>
          <w:rFonts w:ascii="Times New Roman" w:hAnsi="Times New Roman" w:cs="Times New Roman"/>
          <w:b/>
          <w:sz w:val="24"/>
          <w:szCs w:val="24"/>
        </w:rPr>
        <w:t xml:space="preserve"> </w:t>
      </w:r>
    </w:p>
    <w:p w:rsidR="007D4385" w:rsidRPr="007D4385" w:rsidRDefault="007D4385" w:rsidP="007D438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What are ways I can prevent accidents from happening (NIA, 2011)?</w:t>
      </w:r>
    </w:p>
    <w:p w:rsidR="007D4385" w:rsidRPr="007D4385" w:rsidRDefault="007D4385" w:rsidP="007D438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What are ways I can adapt the environment to suit Claudine’s needs (NIA, 2011)?</w:t>
      </w:r>
    </w:p>
    <w:p w:rsidR="007D4385" w:rsidRDefault="007D4385" w:rsidP="007D4385">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What are ways I can minimize danger at home and other places (NIA, 2011)?</w:t>
      </w:r>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What are two actions Claudine’s family could take to promote safety in the home’s entryway?</w:t>
      </w:r>
    </w:p>
    <w:p w:rsidR="00513ABD" w:rsidRPr="00513ABD" w:rsidRDefault="00513ABD" w:rsidP="00513ABD">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Remove scattered rugs and throw rugs (NIA, 2011).</w:t>
      </w:r>
    </w:p>
    <w:p w:rsidR="00513ABD" w:rsidRDefault="00513ABD" w:rsidP="00513ABD">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Use textured strips or nonskid wax on hardwood and tile floors to prevent slipping (NIA, 2011). </w:t>
      </w:r>
    </w:p>
    <w:p w:rsidR="000A41D9" w:rsidRDefault="000A41D9" w:rsidP="000A41D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What are your thoughts on how to best handle this situation in relation to Claudine knowing the truth? </w:t>
      </w:r>
      <w:r w:rsidR="00256E54">
        <w:rPr>
          <w:rFonts w:ascii="Times New Roman" w:hAnsi="Times New Roman" w:cs="Times New Roman"/>
          <w:sz w:val="24"/>
          <w:szCs w:val="24"/>
        </w:rPr>
        <w:t xml:space="preserve">I personally think it is not right to hide the truth from the mother. I think the daughter and father should tell her together now, before her disease progresses. As the disease progresses and the mother continues to ask where her husband is then I feel it appropriate to make up excuses. I have experience with Alzheimer’s and dementia in both my grandmothers and constantly telling them something that just upsets them is devastating to them and to the person that tells them. It is best then to lie, because making the person relive the sadness is too much for one to constantly be dealing with. </w:t>
      </w: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B063C0" w:rsidRDefault="00B063C0" w:rsidP="00B063C0">
      <w:pPr>
        <w:rPr>
          <w:rFonts w:ascii="Times New Roman" w:hAnsi="Times New Roman" w:cs="Times New Roman"/>
          <w:b/>
          <w:sz w:val="24"/>
          <w:szCs w:val="24"/>
        </w:rPr>
      </w:pPr>
    </w:p>
    <w:p w:rsidR="00256E54" w:rsidRDefault="00256E54" w:rsidP="00B063C0">
      <w:pPr>
        <w:jc w:val="center"/>
        <w:rPr>
          <w:rFonts w:ascii="Times New Roman" w:hAnsi="Times New Roman" w:cs="Times New Roman"/>
          <w:sz w:val="24"/>
          <w:szCs w:val="24"/>
        </w:rPr>
      </w:pPr>
    </w:p>
    <w:p w:rsidR="00B063C0" w:rsidRDefault="00B063C0" w:rsidP="00B063C0">
      <w:pPr>
        <w:jc w:val="center"/>
        <w:rPr>
          <w:rFonts w:ascii="Times New Roman" w:hAnsi="Times New Roman" w:cs="Times New Roman"/>
          <w:sz w:val="24"/>
          <w:szCs w:val="24"/>
        </w:rPr>
      </w:pPr>
      <w:bookmarkStart w:id="1" w:name="_GoBack"/>
      <w:bookmarkEnd w:id="1"/>
      <w:r>
        <w:rPr>
          <w:rFonts w:ascii="Times New Roman" w:hAnsi="Times New Roman" w:cs="Times New Roman"/>
          <w:sz w:val="24"/>
          <w:szCs w:val="24"/>
        </w:rPr>
        <w:t>References</w:t>
      </w:r>
    </w:p>
    <w:p w:rsidR="00AE37ED" w:rsidRDefault="00AE37ED" w:rsidP="00AE37ED">
      <w:pPr>
        <w:rPr>
          <w:rFonts w:ascii="Times New Roman" w:hAnsi="Times New Roman" w:cs="Times New Roman"/>
          <w:sz w:val="24"/>
          <w:szCs w:val="24"/>
        </w:rPr>
      </w:pPr>
      <w:r w:rsidRPr="00AE37ED">
        <w:rPr>
          <w:rFonts w:ascii="Times New Roman" w:hAnsi="Times New Roman" w:cs="Times New Roman"/>
          <w:sz w:val="24"/>
          <w:szCs w:val="24"/>
        </w:rPr>
        <w:t>Alzheimer's Association. (2011, November 21). </w:t>
      </w:r>
      <w:r w:rsidRPr="00AE37ED">
        <w:rPr>
          <w:rFonts w:ascii="Times New Roman" w:hAnsi="Times New Roman" w:cs="Times New Roman"/>
          <w:i/>
          <w:iCs/>
          <w:sz w:val="24"/>
          <w:szCs w:val="24"/>
        </w:rPr>
        <w:t>Alzheimer</w:t>
      </w:r>
      <w:r w:rsidRPr="00AE37ED">
        <w:rPr>
          <w:rFonts w:ascii="Times New Roman" w:hAnsi="Times New Roman" w:cs="Times New Roman"/>
          <w:sz w:val="24"/>
          <w:szCs w:val="24"/>
        </w:rPr>
        <w:t xml:space="preserve">. Retrieved from </w:t>
      </w:r>
      <w:hyperlink r:id="rId11" w:history="1">
        <w:r w:rsidRPr="00241AF6">
          <w:rPr>
            <w:rStyle w:val="Hyperlink"/>
            <w:rFonts w:ascii="Times New Roman" w:hAnsi="Times New Roman" w:cs="Times New Roman"/>
            <w:sz w:val="24"/>
            <w:szCs w:val="24"/>
          </w:rPr>
          <w:t>http://www.alz.org/index.asp</w:t>
        </w:r>
      </w:hyperlink>
    </w:p>
    <w:p w:rsidR="006802F1" w:rsidRDefault="00FD27EA" w:rsidP="00B063C0">
      <w:pPr>
        <w:rPr>
          <w:rFonts w:ascii="Times New Roman" w:hAnsi="Times New Roman" w:cs="Times New Roman"/>
          <w:sz w:val="24"/>
          <w:szCs w:val="24"/>
        </w:rPr>
      </w:pPr>
      <w:r w:rsidRPr="00FD27EA">
        <w:rPr>
          <w:rFonts w:ascii="Times New Roman" w:hAnsi="Times New Roman" w:cs="Times New Roman"/>
          <w:sz w:val="24"/>
          <w:szCs w:val="24"/>
        </w:rPr>
        <w:t>Fletcher, K. (2008, January). </w:t>
      </w:r>
      <w:r w:rsidRPr="00FD27EA">
        <w:rPr>
          <w:rFonts w:ascii="Times New Roman" w:hAnsi="Times New Roman" w:cs="Times New Roman"/>
          <w:i/>
          <w:iCs/>
          <w:sz w:val="24"/>
          <w:szCs w:val="24"/>
        </w:rPr>
        <w:t>Nursing standard of practice protocol: Recognition and management of dementia</w:t>
      </w:r>
      <w:r w:rsidRPr="00FD27EA">
        <w:rPr>
          <w:rFonts w:ascii="Times New Roman" w:hAnsi="Times New Roman" w:cs="Times New Roman"/>
          <w:sz w:val="24"/>
          <w:szCs w:val="24"/>
        </w:rPr>
        <w:t>. Retrieved from</w:t>
      </w:r>
      <w:r w:rsidR="006802F1" w:rsidRPr="006802F1">
        <w:rPr>
          <w:color w:val="000000"/>
          <w:shd w:val="clear" w:color="auto" w:fill="FFFFFF"/>
        </w:rPr>
        <w:t xml:space="preserve"> </w:t>
      </w:r>
      <w:hyperlink r:id="rId12" w:history="1">
        <w:r w:rsidR="006802F1" w:rsidRPr="00241AF6">
          <w:rPr>
            <w:rStyle w:val="Hyperlink"/>
            <w:rFonts w:ascii="Times New Roman" w:hAnsi="Times New Roman" w:cs="Times New Roman"/>
            <w:sz w:val="24"/>
            <w:szCs w:val="24"/>
          </w:rPr>
          <w:t>http://consultgerirn.org/topics/dementia/want_to_know_more</w:t>
        </w:r>
      </w:hyperlink>
    </w:p>
    <w:p w:rsidR="006802F1" w:rsidRPr="006802F1" w:rsidRDefault="006802F1" w:rsidP="006802F1">
      <w:pPr>
        <w:rPr>
          <w:rFonts w:ascii="Times New Roman" w:hAnsi="Times New Roman" w:cs="Times New Roman"/>
          <w:sz w:val="24"/>
          <w:szCs w:val="24"/>
        </w:rPr>
      </w:pPr>
      <w:r w:rsidRPr="006802F1">
        <w:rPr>
          <w:rFonts w:ascii="Times New Roman" w:hAnsi="Times New Roman" w:cs="Times New Roman"/>
          <w:sz w:val="24"/>
          <w:szCs w:val="24"/>
        </w:rPr>
        <w:t>Hoyert, D. (2011, November 21). </w:t>
      </w:r>
      <w:r w:rsidR="00256E54" w:rsidRPr="006802F1">
        <w:rPr>
          <w:rFonts w:ascii="Times New Roman" w:hAnsi="Times New Roman" w:cs="Times New Roman"/>
          <w:i/>
          <w:iCs/>
          <w:sz w:val="24"/>
          <w:szCs w:val="24"/>
        </w:rPr>
        <w:t>Alzheimer’s</w:t>
      </w:r>
      <w:r w:rsidRPr="006802F1">
        <w:rPr>
          <w:rFonts w:ascii="Times New Roman" w:hAnsi="Times New Roman" w:cs="Times New Roman"/>
          <w:i/>
          <w:iCs/>
          <w:sz w:val="24"/>
          <w:szCs w:val="24"/>
        </w:rPr>
        <w:t xml:space="preserve"> association</w:t>
      </w:r>
      <w:r w:rsidRPr="006802F1">
        <w:rPr>
          <w:rFonts w:ascii="Times New Roman" w:hAnsi="Times New Roman" w:cs="Times New Roman"/>
          <w:sz w:val="24"/>
          <w:szCs w:val="24"/>
        </w:rPr>
        <w:t xml:space="preserve">. Retrieved from </w:t>
      </w:r>
      <w:hyperlink r:id="rId13" w:history="1">
        <w:r w:rsidRPr="006802F1">
          <w:rPr>
            <w:rStyle w:val="Hyperlink"/>
            <w:rFonts w:ascii="Times New Roman" w:hAnsi="Times New Roman" w:cs="Times New Roman"/>
            <w:sz w:val="24"/>
            <w:szCs w:val="24"/>
          </w:rPr>
          <w:t>http://www.alz.org/alzheimers_disease_stages_of_alzheimers.asp</w:t>
        </w:r>
      </w:hyperlink>
    </w:p>
    <w:p w:rsidR="006802F1" w:rsidRDefault="007D4385" w:rsidP="00B063C0">
      <w:pPr>
        <w:rPr>
          <w:rFonts w:ascii="Times New Roman" w:hAnsi="Times New Roman" w:cs="Times New Roman"/>
          <w:sz w:val="24"/>
          <w:szCs w:val="24"/>
        </w:rPr>
      </w:pPr>
      <w:r w:rsidRPr="007D4385">
        <w:rPr>
          <w:rFonts w:ascii="Times New Roman" w:hAnsi="Times New Roman" w:cs="Times New Roman"/>
          <w:sz w:val="24"/>
          <w:szCs w:val="24"/>
        </w:rPr>
        <w:t>NIA. (2011, November). </w:t>
      </w:r>
      <w:r w:rsidRPr="007D4385">
        <w:rPr>
          <w:rFonts w:ascii="Times New Roman" w:hAnsi="Times New Roman" w:cs="Times New Roman"/>
          <w:i/>
          <w:iCs/>
          <w:sz w:val="24"/>
          <w:szCs w:val="24"/>
        </w:rPr>
        <w:t>Home safety for people with alzheimers</w:t>
      </w:r>
      <w:r w:rsidRPr="007D4385">
        <w:rPr>
          <w:rFonts w:ascii="Times New Roman" w:hAnsi="Times New Roman" w:cs="Times New Roman"/>
          <w:sz w:val="24"/>
          <w:szCs w:val="24"/>
        </w:rPr>
        <w:t xml:space="preserve">. Retrieved from </w:t>
      </w:r>
      <w:hyperlink r:id="rId14" w:history="1">
        <w:r w:rsidRPr="00241AF6">
          <w:rPr>
            <w:rStyle w:val="Hyperlink"/>
            <w:rFonts w:ascii="Times New Roman" w:hAnsi="Times New Roman" w:cs="Times New Roman"/>
            <w:sz w:val="24"/>
            <w:szCs w:val="24"/>
          </w:rPr>
          <w:t>http://www.nia.nih.gov/alzheimers/publication/home-safety-people-alzheimers-disease/general-safety-concerns</w:t>
        </w:r>
      </w:hyperlink>
    </w:p>
    <w:p w:rsidR="007D4385" w:rsidRDefault="007D4385" w:rsidP="00B063C0">
      <w:pPr>
        <w:rPr>
          <w:rFonts w:ascii="Times New Roman" w:hAnsi="Times New Roman" w:cs="Times New Roman"/>
          <w:sz w:val="24"/>
          <w:szCs w:val="24"/>
        </w:rPr>
      </w:pPr>
    </w:p>
    <w:p w:rsidR="00FD27EA" w:rsidRDefault="00FD27EA" w:rsidP="00B063C0">
      <w:pPr>
        <w:rPr>
          <w:rFonts w:ascii="Times New Roman" w:hAnsi="Times New Roman" w:cs="Times New Roman"/>
          <w:sz w:val="24"/>
          <w:szCs w:val="24"/>
        </w:rPr>
      </w:pPr>
      <w:r w:rsidRPr="00FD27EA">
        <w:rPr>
          <w:rFonts w:ascii="Times New Roman" w:hAnsi="Times New Roman" w:cs="Times New Roman"/>
          <w:sz w:val="24"/>
          <w:szCs w:val="24"/>
        </w:rPr>
        <w:t> </w:t>
      </w:r>
    </w:p>
    <w:p w:rsidR="00B063C0" w:rsidRPr="00B063C0" w:rsidRDefault="00B063C0" w:rsidP="00B063C0">
      <w:pPr>
        <w:rPr>
          <w:rFonts w:ascii="Times New Roman" w:hAnsi="Times New Roman" w:cs="Times New Roman"/>
          <w:sz w:val="24"/>
          <w:szCs w:val="24"/>
        </w:rPr>
      </w:pPr>
    </w:p>
    <w:sectPr w:rsidR="00B063C0" w:rsidRPr="00B063C0" w:rsidSect="000A41D9">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19:57:00Z" w:initials="M">
    <w:p w:rsidR="00895B0D" w:rsidRDefault="00895B0D">
      <w:pPr>
        <w:pStyle w:val="CommentText"/>
      </w:pPr>
      <w:r>
        <w:rPr>
          <w:rStyle w:val="CommentReference"/>
        </w:rPr>
        <w:annotationRef/>
      </w:r>
      <w:r>
        <w:t>Double space all APA papers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EF3" w:rsidRDefault="00F73EF3" w:rsidP="000A41D9">
      <w:pPr>
        <w:spacing w:after="0" w:line="240" w:lineRule="auto"/>
      </w:pPr>
      <w:r>
        <w:separator/>
      </w:r>
    </w:p>
  </w:endnote>
  <w:endnote w:type="continuationSeparator" w:id="0">
    <w:p w:rsidR="00F73EF3" w:rsidRDefault="00F73EF3" w:rsidP="000A4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EF3" w:rsidRDefault="00F73EF3" w:rsidP="000A41D9">
      <w:pPr>
        <w:spacing w:after="0" w:line="240" w:lineRule="auto"/>
      </w:pPr>
      <w:r>
        <w:separator/>
      </w:r>
    </w:p>
  </w:footnote>
  <w:footnote w:type="continuationSeparator" w:id="0">
    <w:p w:rsidR="00F73EF3" w:rsidRDefault="00F73EF3" w:rsidP="000A4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D9" w:rsidRPr="000A41D9" w:rsidRDefault="000A41D9">
    <w:pPr>
      <w:pStyle w:val="Header"/>
      <w:rPr>
        <w:rFonts w:ascii="Times New Roman" w:hAnsi="Times New Roman" w:cs="Times New Roman"/>
        <w:sz w:val="24"/>
        <w:szCs w:val="24"/>
      </w:rPr>
    </w:pPr>
    <w:r>
      <w:rPr>
        <w:rFonts w:ascii="Times New Roman" w:hAnsi="Times New Roman" w:cs="Times New Roman"/>
        <w:sz w:val="24"/>
        <w:szCs w:val="24"/>
      </w:rPr>
      <w:t>GEROCSWK8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6A8B" w:rsidRPr="000A41D9">
      <w:rPr>
        <w:rFonts w:ascii="Times New Roman" w:hAnsi="Times New Roman" w:cs="Times New Roman"/>
        <w:sz w:val="24"/>
        <w:szCs w:val="24"/>
      </w:rPr>
      <w:fldChar w:fldCharType="begin"/>
    </w:r>
    <w:r w:rsidRPr="000A41D9">
      <w:rPr>
        <w:rFonts w:ascii="Times New Roman" w:hAnsi="Times New Roman" w:cs="Times New Roman"/>
        <w:sz w:val="24"/>
        <w:szCs w:val="24"/>
      </w:rPr>
      <w:instrText xml:space="preserve"> PAGE   \* MERGEFORMAT </w:instrText>
    </w:r>
    <w:r w:rsidR="00476A8B" w:rsidRPr="000A41D9">
      <w:rPr>
        <w:rFonts w:ascii="Times New Roman" w:hAnsi="Times New Roman" w:cs="Times New Roman"/>
        <w:sz w:val="24"/>
        <w:szCs w:val="24"/>
      </w:rPr>
      <w:fldChar w:fldCharType="separate"/>
    </w:r>
    <w:r w:rsidR="00895B0D">
      <w:rPr>
        <w:rFonts w:ascii="Times New Roman" w:hAnsi="Times New Roman" w:cs="Times New Roman"/>
        <w:noProof/>
        <w:sz w:val="24"/>
        <w:szCs w:val="24"/>
      </w:rPr>
      <w:t>2</w:t>
    </w:r>
    <w:r w:rsidR="00476A8B" w:rsidRPr="000A41D9">
      <w:rPr>
        <w:rFonts w:ascii="Times New Roman" w:hAnsi="Times New Roman" w:cs="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D9" w:rsidRPr="000A41D9" w:rsidRDefault="000A41D9">
    <w:pPr>
      <w:pStyle w:val="Header"/>
      <w:rPr>
        <w:rFonts w:ascii="Times New Roman" w:hAnsi="Times New Roman" w:cs="Times New Roman"/>
        <w:sz w:val="24"/>
        <w:szCs w:val="24"/>
      </w:rPr>
    </w:pPr>
    <w:r>
      <w:rPr>
        <w:rFonts w:ascii="Times New Roman" w:hAnsi="Times New Roman" w:cs="Times New Roman"/>
        <w:sz w:val="24"/>
        <w:szCs w:val="24"/>
      </w:rPr>
      <w:t>Running Head: GEROCSWK8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6A8B" w:rsidRPr="000A41D9">
      <w:rPr>
        <w:rFonts w:ascii="Times New Roman" w:hAnsi="Times New Roman" w:cs="Times New Roman"/>
        <w:sz w:val="24"/>
        <w:szCs w:val="24"/>
      </w:rPr>
      <w:fldChar w:fldCharType="begin"/>
    </w:r>
    <w:r w:rsidRPr="000A41D9">
      <w:rPr>
        <w:rFonts w:ascii="Times New Roman" w:hAnsi="Times New Roman" w:cs="Times New Roman"/>
        <w:sz w:val="24"/>
        <w:szCs w:val="24"/>
      </w:rPr>
      <w:instrText xml:space="preserve"> PAGE   \* MERGEFORMAT </w:instrText>
    </w:r>
    <w:r w:rsidR="00476A8B" w:rsidRPr="000A41D9">
      <w:rPr>
        <w:rFonts w:ascii="Times New Roman" w:hAnsi="Times New Roman" w:cs="Times New Roman"/>
        <w:sz w:val="24"/>
        <w:szCs w:val="24"/>
      </w:rPr>
      <w:fldChar w:fldCharType="separate"/>
    </w:r>
    <w:r w:rsidR="00895B0D">
      <w:rPr>
        <w:rFonts w:ascii="Times New Roman" w:hAnsi="Times New Roman" w:cs="Times New Roman"/>
        <w:noProof/>
        <w:sz w:val="24"/>
        <w:szCs w:val="24"/>
      </w:rPr>
      <w:t>1</w:t>
    </w:r>
    <w:r w:rsidR="00476A8B" w:rsidRPr="000A41D9">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B55A7"/>
    <w:multiLevelType w:val="hybridMultilevel"/>
    <w:tmpl w:val="25CAFE5C"/>
    <w:lvl w:ilvl="0" w:tplc="0409000F">
      <w:start w:val="1"/>
      <w:numFmt w:val="decimal"/>
      <w:lvlText w:val="%1."/>
      <w:lvlJc w:val="left"/>
      <w:pPr>
        <w:ind w:left="720" w:hanging="360"/>
      </w:pPr>
    </w:lvl>
    <w:lvl w:ilvl="1" w:tplc="ACB41BD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footnotePr>
    <w:footnote w:id="-1"/>
    <w:footnote w:id="0"/>
  </w:footnotePr>
  <w:endnotePr>
    <w:endnote w:id="-1"/>
    <w:endnote w:id="0"/>
  </w:endnotePr>
  <w:compat/>
  <w:rsids>
    <w:rsidRoot w:val="000A41D9"/>
    <w:rsid w:val="000A41D9"/>
    <w:rsid w:val="00111015"/>
    <w:rsid w:val="00164986"/>
    <w:rsid w:val="00256E54"/>
    <w:rsid w:val="00476A8B"/>
    <w:rsid w:val="00513ABD"/>
    <w:rsid w:val="005263BE"/>
    <w:rsid w:val="006802F1"/>
    <w:rsid w:val="007D4385"/>
    <w:rsid w:val="00882D5E"/>
    <w:rsid w:val="00895B0D"/>
    <w:rsid w:val="00AE37ED"/>
    <w:rsid w:val="00B063C0"/>
    <w:rsid w:val="00F73EF3"/>
    <w:rsid w:val="00FD2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1D9"/>
  </w:style>
  <w:style w:type="paragraph" w:styleId="Footer">
    <w:name w:val="footer"/>
    <w:basedOn w:val="Normal"/>
    <w:link w:val="FooterChar"/>
    <w:uiPriority w:val="99"/>
    <w:unhideWhenUsed/>
    <w:rsid w:val="000A4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1D9"/>
  </w:style>
  <w:style w:type="paragraph" w:styleId="ListParagraph">
    <w:name w:val="List Paragraph"/>
    <w:basedOn w:val="Normal"/>
    <w:uiPriority w:val="34"/>
    <w:qFormat/>
    <w:rsid w:val="000A41D9"/>
    <w:pPr>
      <w:ind w:left="720"/>
      <w:contextualSpacing/>
    </w:pPr>
  </w:style>
  <w:style w:type="character" w:styleId="Hyperlink">
    <w:name w:val="Hyperlink"/>
    <w:basedOn w:val="DefaultParagraphFont"/>
    <w:uiPriority w:val="99"/>
    <w:unhideWhenUsed/>
    <w:rsid w:val="00B063C0"/>
    <w:rPr>
      <w:color w:val="0000FF" w:themeColor="hyperlink"/>
      <w:u w:val="single"/>
    </w:rPr>
  </w:style>
  <w:style w:type="character" w:styleId="CommentReference">
    <w:name w:val="annotation reference"/>
    <w:basedOn w:val="DefaultParagraphFont"/>
    <w:uiPriority w:val="99"/>
    <w:semiHidden/>
    <w:unhideWhenUsed/>
    <w:rsid w:val="00895B0D"/>
    <w:rPr>
      <w:sz w:val="16"/>
      <w:szCs w:val="16"/>
    </w:rPr>
  </w:style>
  <w:style w:type="paragraph" w:styleId="CommentText">
    <w:name w:val="annotation text"/>
    <w:basedOn w:val="Normal"/>
    <w:link w:val="CommentTextChar"/>
    <w:uiPriority w:val="99"/>
    <w:semiHidden/>
    <w:unhideWhenUsed/>
    <w:rsid w:val="00895B0D"/>
    <w:pPr>
      <w:spacing w:line="240" w:lineRule="auto"/>
    </w:pPr>
    <w:rPr>
      <w:sz w:val="20"/>
      <w:szCs w:val="20"/>
    </w:rPr>
  </w:style>
  <w:style w:type="character" w:customStyle="1" w:styleId="CommentTextChar">
    <w:name w:val="Comment Text Char"/>
    <w:basedOn w:val="DefaultParagraphFont"/>
    <w:link w:val="CommentText"/>
    <w:uiPriority w:val="99"/>
    <w:semiHidden/>
    <w:rsid w:val="00895B0D"/>
    <w:rPr>
      <w:sz w:val="20"/>
      <w:szCs w:val="20"/>
    </w:rPr>
  </w:style>
  <w:style w:type="paragraph" w:styleId="CommentSubject">
    <w:name w:val="annotation subject"/>
    <w:basedOn w:val="CommentText"/>
    <w:next w:val="CommentText"/>
    <w:link w:val="CommentSubjectChar"/>
    <w:uiPriority w:val="99"/>
    <w:semiHidden/>
    <w:unhideWhenUsed/>
    <w:rsid w:val="00895B0D"/>
    <w:rPr>
      <w:b/>
      <w:bCs/>
    </w:rPr>
  </w:style>
  <w:style w:type="character" w:customStyle="1" w:styleId="CommentSubjectChar">
    <w:name w:val="Comment Subject Char"/>
    <w:basedOn w:val="CommentTextChar"/>
    <w:link w:val="CommentSubject"/>
    <w:uiPriority w:val="99"/>
    <w:semiHidden/>
    <w:rsid w:val="00895B0D"/>
    <w:rPr>
      <w:b/>
      <w:bCs/>
    </w:rPr>
  </w:style>
  <w:style w:type="paragraph" w:styleId="BalloonText">
    <w:name w:val="Balloon Text"/>
    <w:basedOn w:val="Normal"/>
    <w:link w:val="BalloonTextChar"/>
    <w:uiPriority w:val="99"/>
    <w:semiHidden/>
    <w:unhideWhenUsed/>
    <w:rsid w:val="00895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B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1D9"/>
  </w:style>
  <w:style w:type="paragraph" w:styleId="Footer">
    <w:name w:val="footer"/>
    <w:basedOn w:val="Normal"/>
    <w:link w:val="FooterChar"/>
    <w:uiPriority w:val="99"/>
    <w:unhideWhenUsed/>
    <w:rsid w:val="000A4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1D9"/>
  </w:style>
  <w:style w:type="paragraph" w:styleId="ListParagraph">
    <w:name w:val="List Paragraph"/>
    <w:basedOn w:val="Normal"/>
    <w:uiPriority w:val="34"/>
    <w:qFormat/>
    <w:rsid w:val="000A41D9"/>
    <w:pPr>
      <w:ind w:left="720"/>
      <w:contextualSpacing/>
    </w:pPr>
  </w:style>
  <w:style w:type="character" w:styleId="Hyperlink">
    <w:name w:val="Hyperlink"/>
    <w:basedOn w:val="DefaultParagraphFont"/>
    <w:uiPriority w:val="99"/>
    <w:unhideWhenUsed/>
    <w:rsid w:val="00B063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fdn.org/AboutAlzheimers/definition.html" TargetMode="External"/><Relationship Id="rId13" Type="http://schemas.openxmlformats.org/officeDocument/2006/relationships/hyperlink" Target="http://www.alz.org/alzheimers_disease_stages_of_alzheimers.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consultgerirn.org/topics/dementia/want_to_know_mo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index.a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ia.nih.gov/alzheimers/publication/alzheimers-disease-fact-sheet"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ncbi.nlm.nih.gov/pubmedhealth/PMH0001767/" TargetMode="External"/><Relationship Id="rId14" Type="http://schemas.openxmlformats.org/officeDocument/2006/relationships/hyperlink" Target="http://www.nia.nih.gov/alzheimers/publication/home-safety-people-alzheimers-disease/general-safety-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907</Words>
  <Characters>5171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Mary</cp:lastModifiedBy>
  <cp:revision>2</cp:revision>
  <dcterms:created xsi:type="dcterms:W3CDTF">2012-04-16T01:00:00Z</dcterms:created>
  <dcterms:modified xsi:type="dcterms:W3CDTF">2012-04-16T01:00:00Z</dcterms:modified>
</cp:coreProperties>
</file>