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AA" w:rsidRDefault="001C7EAA" w:rsidP="00401600">
      <w:pPr>
        <w:spacing w:after="0" w:line="48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Summary</w:t>
      </w:r>
    </w:p>
    <w:p w:rsidR="005F1AA6" w:rsidRPr="005F1AA6" w:rsidRDefault="005F1AA6" w:rsidP="005F1AA6">
      <w:pPr>
        <w:spacing w:after="0" w:line="480" w:lineRule="auto"/>
        <w:ind w:firstLine="720"/>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kern w:val="36"/>
          <w:sz w:val="24"/>
          <w:szCs w:val="24"/>
        </w:rPr>
        <w:t>I</w:t>
      </w:r>
      <w:r w:rsidRPr="005F1AA6">
        <w:rPr>
          <w:rFonts w:ascii="Times New Roman" w:eastAsia="Times New Roman" w:hAnsi="Times New Roman" w:cs="Times New Roman"/>
          <w:kern w:val="36"/>
          <w:sz w:val="24"/>
          <w:szCs w:val="24"/>
        </w:rPr>
        <w:t xml:space="preserve">n “A qualitative study of nursing student experiences of clinical practice,”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explored the feelings that student nurses have towards the clinical component of nursing education.  The study was done to examine the experiences of the students in part to help develop an effective method of teaching during clinical.  The researchers used conceptual framework for the study.  The review of literature was organized with past research being discussed.  Previous research had shown that the clinical component led to anxiety in the students and it is mentioned that the sources of stress have been studied in the past.  </w:t>
      </w:r>
    </w:p>
    <w:p w:rsidR="005F1AA6" w:rsidRDefault="005F1AA6" w:rsidP="005F1AA6">
      <w:pPr>
        <w:spacing w:after="0" w:line="480" w:lineRule="auto"/>
        <w:ind w:firstLine="720"/>
        <w:outlineLvl w:val="0"/>
        <w:rPr>
          <w:rFonts w:ascii="Times New Roman" w:eastAsia="Times New Roman" w:hAnsi="Times New Roman" w:cs="Times New Roman"/>
          <w:kern w:val="36"/>
          <w:sz w:val="24"/>
          <w:szCs w:val="24"/>
        </w:rPr>
      </w:pPr>
      <w:r w:rsidRPr="005F1AA6">
        <w:rPr>
          <w:rFonts w:ascii="Times New Roman" w:eastAsia="Times New Roman" w:hAnsi="Times New Roman" w:cs="Times New Roman"/>
          <w:kern w:val="36"/>
          <w:sz w:val="24"/>
          <w:szCs w:val="24"/>
        </w:rPr>
        <w:t xml:space="preserve">The study that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performed involved a sample of 90 student nurses from Shiraz University of Medical Sciences. The students were broken into nine focus groups.  </w:t>
      </w:r>
      <w:r w:rsidR="0063797F">
        <w:rPr>
          <w:rFonts w:ascii="Times New Roman" w:eastAsia="Times New Roman" w:hAnsi="Times New Roman" w:cs="Times New Roman"/>
          <w:kern w:val="36"/>
          <w:sz w:val="24"/>
          <w:szCs w:val="24"/>
        </w:rPr>
        <w:t>The participants consisted of eighty-four</w:t>
      </w:r>
      <w:r w:rsidRPr="005F1AA6">
        <w:rPr>
          <w:rFonts w:ascii="Times New Roman" w:eastAsia="Times New Roman" w:hAnsi="Times New Roman" w:cs="Times New Roman"/>
          <w:kern w:val="36"/>
          <w:sz w:val="24"/>
          <w:szCs w:val="24"/>
        </w:rPr>
        <w:t xml:space="preserve"> females and six males that ranged in age from 18 to 25.   The researchers used the design of phenomenology by discussing the experienc</w:t>
      </w:r>
      <w:r w:rsidR="00F96B9F">
        <w:rPr>
          <w:rFonts w:ascii="Times New Roman" w:eastAsia="Times New Roman" w:hAnsi="Times New Roman" w:cs="Times New Roman"/>
          <w:kern w:val="36"/>
          <w:sz w:val="24"/>
          <w:szCs w:val="24"/>
        </w:rPr>
        <w:t>es of the student nurses as the students</w:t>
      </w:r>
      <w:r w:rsidRPr="005F1AA6">
        <w:rPr>
          <w:rFonts w:ascii="Times New Roman" w:eastAsia="Times New Roman" w:hAnsi="Times New Roman" w:cs="Times New Roman"/>
          <w:kern w:val="36"/>
          <w:sz w:val="24"/>
          <w:szCs w:val="24"/>
        </w:rPr>
        <w:t xml:space="preserve"> saw them.  The study found</w:t>
      </w:r>
      <w:r w:rsidR="00F96B9F">
        <w:rPr>
          <w:rFonts w:ascii="Times New Roman" w:eastAsia="Times New Roman" w:hAnsi="Times New Roman" w:cs="Times New Roman"/>
          <w:kern w:val="36"/>
          <w:sz w:val="24"/>
          <w:szCs w:val="24"/>
        </w:rPr>
        <w:t xml:space="preserve"> that the following factors</w:t>
      </w:r>
      <w:r w:rsidRPr="005F1AA6">
        <w:rPr>
          <w:rFonts w:ascii="Times New Roman" w:eastAsia="Times New Roman" w:hAnsi="Times New Roman" w:cs="Times New Roman"/>
          <w:kern w:val="36"/>
          <w:sz w:val="24"/>
          <w:szCs w:val="24"/>
        </w:rPr>
        <w:t xml:space="preserve"> affected student nurses: “Initial clinical anxiety, theory-practice gap, clinical supervision, professional role."  The focus groups were taped and transcribed.  Each group had an observer that made note of non-verbal behaviors that took place.   The observer was not known to the participants or to the researcher.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conclude that there needs to be changes made to clinical skills training.  The results help educators of nursing come up with plans of action in the clinical setting </w:t>
      </w:r>
      <w:proofErr w:type="gramStart"/>
      <w:r w:rsidRPr="005F1AA6">
        <w:rPr>
          <w:rFonts w:ascii="Times New Roman" w:eastAsia="Times New Roman" w:hAnsi="Times New Roman" w:cs="Times New Roman"/>
          <w:kern w:val="36"/>
          <w:sz w:val="24"/>
          <w:szCs w:val="24"/>
        </w:rPr>
        <w:t>that are</w:t>
      </w:r>
      <w:proofErr w:type="gramEnd"/>
      <w:r w:rsidRPr="005F1AA6">
        <w:rPr>
          <w:rFonts w:ascii="Times New Roman" w:eastAsia="Times New Roman" w:hAnsi="Times New Roman" w:cs="Times New Roman"/>
          <w:kern w:val="36"/>
          <w:sz w:val="24"/>
          <w:szCs w:val="24"/>
        </w:rPr>
        <w:t xml:space="preserve"> more effective.</w:t>
      </w:r>
    </w:p>
    <w:p w:rsidR="001C7EAA" w:rsidRPr="005F1AA6" w:rsidRDefault="001C7EAA" w:rsidP="001C7EAA">
      <w:pPr>
        <w:spacing w:after="0" w:line="480" w:lineRule="auto"/>
        <w:outlineLvl w:val="0"/>
        <w:rPr>
          <w:rFonts w:ascii="Times New Roman" w:eastAsia="Times New Roman" w:hAnsi="Times New Roman" w:cs="Times New Roman"/>
          <w:b/>
          <w:bCs/>
          <w:kern w:val="36"/>
          <w:sz w:val="24"/>
          <w:szCs w:val="24"/>
        </w:rPr>
      </w:pPr>
    </w:p>
    <w:p w:rsidR="005F1AA6" w:rsidRPr="005F1AA6" w:rsidRDefault="005F1AA6" w:rsidP="005F1AA6">
      <w:pPr>
        <w:spacing w:after="0" w:line="480" w:lineRule="auto"/>
        <w:outlineLvl w:val="0"/>
        <w:rPr>
          <w:rFonts w:ascii="Times New Roman" w:eastAsia="Times New Roman" w:hAnsi="Times New Roman" w:cs="Times New Roman"/>
          <w:b/>
          <w:bCs/>
          <w:kern w:val="36"/>
          <w:sz w:val="24"/>
          <w:szCs w:val="24"/>
        </w:rPr>
      </w:pPr>
      <w:r w:rsidRPr="005F1AA6">
        <w:rPr>
          <w:rFonts w:ascii="Times New Roman" w:eastAsia="Times New Roman" w:hAnsi="Times New Roman" w:cs="Times New Roman"/>
          <w:iCs/>
          <w:kern w:val="36"/>
          <w:sz w:val="24"/>
          <w:szCs w:val="24"/>
        </w:rPr>
        <w:t> </w:t>
      </w:r>
    </w:p>
    <w:p w:rsidR="001C7EAA" w:rsidRDefault="001C7EAA" w:rsidP="005F1AA6">
      <w:pPr>
        <w:spacing w:after="0" w:line="480" w:lineRule="auto"/>
        <w:outlineLvl w:val="0"/>
        <w:rPr>
          <w:rFonts w:ascii="Times New Roman" w:eastAsia="Times New Roman" w:hAnsi="Times New Roman" w:cs="Times New Roman"/>
          <w:iCs/>
          <w:kern w:val="36"/>
          <w:sz w:val="24"/>
          <w:szCs w:val="24"/>
        </w:rPr>
      </w:pPr>
    </w:p>
    <w:p w:rsidR="002A3FD3" w:rsidRDefault="002A3FD3" w:rsidP="002A3FD3">
      <w:pPr>
        <w:spacing w:after="0" w:line="480" w:lineRule="auto"/>
        <w:outlineLvl w:val="0"/>
        <w:rPr>
          <w:rFonts w:ascii="Times New Roman" w:eastAsia="Times New Roman" w:hAnsi="Times New Roman" w:cs="Times New Roman"/>
          <w:iCs/>
          <w:kern w:val="36"/>
          <w:sz w:val="24"/>
          <w:szCs w:val="24"/>
        </w:rPr>
      </w:pPr>
    </w:p>
    <w:p w:rsidR="005F1AA6" w:rsidRPr="005F1AA6" w:rsidRDefault="005F1AA6" w:rsidP="002A3FD3">
      <w:pPr>
        <w:spacing w:after="0" w:line="480" w:lineRule="auto"/>
        <w:jc w:val="center"/>
        <w:outlineLvl w:val="0"/>
        <w:rPr>
          <w:rFonts w:ascii="Times New Roman" w:eastAsia="Times New Roman" w:hAnsi="Times New Roman" w:cs="Times New Roman"/>
          <w:b/>
          <w:bCs/>
          <w:kern w:val="36"/>
          <w:sz w:val="24"/>
          <w:szCs w:val="24"/>
        </w:rPr>
      </w:pPr>
      <w:r w:rsidRPr="005F1AA6">
        <w:rPr>
          <w:rFonts w:ascii="Times New Roman" w:eastAsia="Times New Roman" w:hAnsi="Times New Roman" w:cs="Times New Roman"/>
          <w:iCs/>
          <w:kern w:val="36"/>
          <w:sz w:val="24"/>
          <w:szCs w:val="24"/>
        </w:rPr>
        <w:lastRenderedPageBreak/>
        <w:t>Summary Evaluation</w:t>
      </w:r>
    </w:p>
    <w:p w:rsidR="005F1AA6" w:rsidRDefault="005F1AA6" w:rsidP="001C7EAA">
      <w:pPr>
        <w:spacing w:after="0" w:line="480" w:lineRule="auto"/>
        <w:outlineLvl w:val="0"/>
        <w:rPr>
          <w:rFonts w:ascii="Times New Roman" w:eastAsia="Times New Roman" w:hAnsi="Times New Roman" w:cs="Times New Roman"/>
          <w:kern w:val="36"/>
          <w:sz w:val="24"/>
          <w:szCs w:val="24"/>
        </w:rPr>
      </w:pPr>
      <w:r w:rsidRPr="005F1AA6">
        <w:rPr>
          <w:rFonts w:ascii="Times New Roman" w:eastAsia="Times New Roman" w:hAnsi="Times New Roman" w:cs="Times New Roman"/>
          <w:i/>
          <w:iCs/>
          <w:kern w:val="36"/>
          <w:sz w:val="24"/>
          <w:szCs w:val="24"/>
        </w:rPr>
        <w:t xml:space="preserve">            </w:t>
      </w:r>
      <w:r w:rsidRPr="005F1AA6">
        <w:rPr>
          <w:rFonts w:ascii="Times New Roman" w:eastAsia="Times New Roman" w:hAnsi="Times New Roman" w:cs="Times New Roman"/>
          <w:kern w:val="36"/>
          <w:sz w:val="24"/>
          <w:szCs w:val="24"/>
        </w:rPr>
        <w:t xml:space="preserve">The study done by Sharif and </w:t>
      </w:r>
      <w:proofErr w:type="spellStart"/>
      <w:r w:rsidRPr="005F1AA6">
        <w:rPr>
          <w:rFonts w:ascii="Times New Roman" w:eastAsia="Times New Roman" w:hAnsi="Times New Roman" w:cs="Times New Roman"/>
          <w:kern w:val="36"/>
          <w:sz w:val="24"/>
          <w:szCs w:val="24"/>
        </w:rPr>
        <w:t>Masoumi</w:t>
      </w:r>
      <w:proofErr w:type="spellEnd"/>
      <w:r w:rsidRPr="005F1AA6">
        <w:rPr>
          <w:rFonts w:ascii="Times New Roman" w:eastAsia="Times New Roman" w:hAnsi="Times New Roman" w:cs="Times New Roman"/>
          <w:kern w:val="36"/>
          <w:sz w:val="24"/>
          <w:szCs w:val="24"/>
        </w:rPr>
        <w:t xml:space="preserve"> (2005) consisted of determining the views of student nurses on the clinical component of nursing school.  The researchers chose a sample that was from one school and overall would not be representative of the entire population.  The participants signed a consent form and knew what the design and the objective of the study consisted of.  They were given the option to leave the group if they so </w:t>
      </w:r>
      <w:proofErr w:type="spellStart"/>
      <w:r w:rsidRPr="005F1AA6">
        <w:rPr>
          <w:rFonts w:ascii="Times New Roman" w:eastAsia="Times New Roman" w:hAnsi="Times New Roman" w:cs="Times New Roman"/>
          <w:kern w:val="36"/>
          <w:sz w:val="24"/>
          <w:szCs w:val="24"/>
        </w:rPr>
        <w:t>chose</w:t>
      </w:r>
      <w:proofErr w:type="spellEnd"/>
      <w:r w:rsidRPr="005F1AA6">
        <w:rPr>
          <w:rFonts w:ascii="Times New Roman" w:eastAsia="Times New Roman" w:hAnsi="Times New Roman" w:cs="Times New Roman"/>
          <w:kern w:val="36"/>
          <w:sz w:val="24"/>
          <w:szCs w:val="24"/>
        </w:rPr>
        <w:t>.   The method of phenomenology was appropriate for the study as the study was looking to determine the experiences of student nurses and how they viewed them firsthand.   The study is useful in that it built upon existing research on the topic and found similar views on the factors that affected a student’s views on the clinical portion of school.  The researchers interpreted the findings of the study to mean that nursing curriculum must be determined by educator in a way that allows the student to be involved in his or her education. </w:t>
      </w:r>
    </w:p>
    <w:p w:rsidR="001C7EAA" w:rsidRDefault="001C7EAA" w:rsidP="002A3FD3">
      <w:pPr>
        <w:spacing w:after="0" w:line="480" w:lineRule="auto"/>
        <w:jc w:val="center"/>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Results, Conclusions, and Discussion of findings</w:t>
      </w:r>
    </w:p>
    <w:p w:rsidR="007E23F5" w:rsidRPr="005F1AA6" w:rsidRDefault="002A3FD3" w:rsidP="007E23F5">
      <w:pPr>
        <w:spacing w:after="0" w:line="480" w:lineRule="auto"/>
        <w:ind w:firstLine="720"/>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t>The researchers found there to be four main themes</w:t>
      </w:r>
      <w:r w:rsidR="001C7EAA">
        <w:rPr>
          <w:rFonts w:ascii="Times New Roman" w:eastAsia="Times New Roman" w:hAnsi="Times New Roman" w:cs="Times New Roman"/>
          <w:kern w:val="36"/>
          <w:sz w:val="24"/>
          <w:szCs w:val="24"/>
        </w:rPr>
        <w:t>.  The results showed that the students each had difficulties with the starting of clinical.  It led to anxiety and feelings of worry that they would not give the right info</w:t>
      </w:r>
      <w:r>
        <w:rPr>
          <w:rFonts w:ascii="Times New Roman" w:eastAsia="Times New Roman" w:hAnsi="Times New Roman" w:cs="Times New Roman"/>
          <w:kern w:val="36"/>
          <w:sz w:val="24"/>
          <w:szCs w:val="24"/>
        </w:rPr>
        <w:t>rmation to the patients.  Each i</w:t>
      </w:r>
      <w:r w:rsidR="001C7EAA">
        <w:rPr>
          <w:rFonts w:ascii="Times New Roman" w:eastAsia="Times New Roman" w:hAnsi="Times New Roman" w:cs="Times New Roman"/>
          <w:kern w:val="36"/>
          <w:sz w:val="24"/>
          <w:szCs w:val="24"/>
        </w:rPr>
        <w:t xml:space="preserve">ndividual felt that the first month led to anxiety.  </w:t>
      </w:r>
      <w:r>
        <w:rPr>
          <w:rFonts w:ascii="Times New Roman" w:eastAsia="Times New Roman" w:hAnsi="Times New Roman" w:cs="Times New Roman"/>
          <w:kern w:val="36"/>
          <w:sz w:val="24"/>
          <w:szCs w:val="24"/>
        </w:rPr>
        <w:t xml:space="preserve">There was a theory-practice gap identified.  The students felt that clinical practice did not go together with the theory with one student saying that there was not the opportunity to perform what was learned in class in the clinical setting.  The third theme was clinical supervision.  Students felt that rather than having a teaching role, the clinical instructor took on a role of evaluating. The last theme identified was the professional role.  Students felt that the work they were doing was not the work of </w:t>
      </w:r>
      <w:r w:rsidR="00401600">
        <w:rPr>
          <w:rFonts w:ascii="Times New Roman" w:eastAsia="Times New Roman" w:hAnsi="Times New Roman" w:cs="Times New Roman"/>
          <w:kern w:val="36"/>
          <w:sz w:val="24"/>
          <w:szCs w:val="24"/>
        </w:rPr>
        <w:t>a professi</w:t>
      </w:r>
      <w:r w:rsidR="00B97F2B">
        <w:rPr>
          <w:rFonts w:ascii="Times New Roman" w:eastAsia="Times New Roman" w:hAnsi="Times New Roman" w:cs="Times New Roman"/>
          <w:kern w:val="36"/>
          <w:sz w:val="24"/>
          <w:szCs w:val="24"/>
        </w:rPr>
        <w:t xml:space="preserve">onal nurse and instead that they </w:t>
      </w:r>
      <w:r w:rsidR="00B97F2B">
        <w:rPr>
          <w:rFonts w:ascii="Times New Roman" w:eastAsia="Times New Roman" w:hAnsi="Times New Roman" w:cs="Times New Roman"/>
          <w:kern w:val="36"/>
          <w:sz w:val="24"/>
          <w:szCs w:val="24"/>
        </w:rPr>
        <w:lastRenderedPageBreak/>
        <w:t>were</w:t>
      </w:r>
      <w:r w:rsidR="00401600">
        <w:rPr>
          <w:rFonts w:ascii="Times New Roman" w:eastAsia="Times New Roman" w:hAnsi="Times New Roman" w:cs="Times New Roman"/>
          <w:kern w:val="36"/>
          <w:sz w:val="24"/>
          <w:szCs w:val="24"/>
        </w:rPr>
        <w:t xml:space="preserve"> performi</w:t>
      </w:r>
      <w:r w:rsidR="00B97F2B">
        <w:rPr>
          <w:rFonts w:ascii="Times New Roman" w:eastAsia="Times New Roman" w:hAnsi="Times New Roman" w:cs="Times New Roman"/>
          <w:kern w:val="36"/>
          <w:sz w:val="24"/>
          <w:szCs w:val="24"/>
        </w:rPr>
        <w:t>ng very</w:t>
      </w:r>
      <w:r w:rsidR="007E23F5">
        <w:rPr>
          <w:rFonts w:ascii="Times New Roman" w:eastAsia="Times New Roman" w:hAnsi="Times New Roman" w:cs="Times New Roman"/>
          <w:kern w:val="36"/>
          <w:sz w:val="24"/>
          <w:szCs w:val="24"/>
        </w:rPr>
        <w:t xml:space="preserve"> basic</w:t>
      </w:r>
      <w:r w:rsidR="00B97F2B">
        <w:rPr>
          <w:rFonts w:ascii="Times New Roman" w:eastAsia="Times New Roman" w:hAnsi="Times New Roman" w:cs="Times New Roman"/>
          <w:kern w:val="36"/>
          <w:sz w:val="24"/>
          <w:szCs w:val="24"/>
        </w:rPr>
        <w:t xml:space="preserve"> nursing</w:t>
      </w:r>
      <w:r w:rsidR="007E23F5">
        <w:rPr>
          <w:rFonts w:ascii="Times New Roman" w:eastAsia="Times New Roman" w:hAnsi="Times New Roman" w:cs="Times New Roman"/>
          <w:kern w:val="36"/>
          <w:sz w:val="24"/>
          <w:szCs w:val="24"/>
        </w:rPr>
        <w:t xml:space="preserve"> care</w:t>
      </w:r>
      <w:r w:rsidR="00B97F2B">
        <w:rPr>
          <w:rFonts w:ascii="Times New Roman" w:eastAsia="Times New Roman" w:hAnsi="Times New Roman" w:cs="Times New Roman"/>
          <w:kern w:val="36"/>
          <w:sz w:val="24"/>
          <w:szCs w:val="24"/>
        </w:rPr>
        <w:t xml:space="preserve">. </w:t>
      </w:r>
      <w:r w:rsidR="00B97F2B">
        <w:rPr>
          <w:rFonts w:ascii="Times New Roman" w:eastAsia="Times New Roman" w:hAnsi="Times New Roman" w:cs="Times New Roman"/>
          <w:kern w:val="36"/>
          <w:sz w:val="24"/>
          <w:szCs w:val="24"/>
        </w:rPr>
        <w:t xml:space="preserve">The results are not generalizable to the entire population.  </w:t>
      </w:r>
      <w:r w:rsidR="007E23F5">
        <w:rPr>
          <w:rFonts w:ascii="Times New Roman" w:eastAsia="Times New Roman" w:hAnsi="Times New Roman" w:cs="Times New Roman"/>
          <w:kern w:val="36"/>
          <w:sz w:val="24"/>
          <w:szCs w:val="24"/>
        </w:rPr>
        <w:t xml:space="preserve"> </w:t>
      </w:r>
      <w:proofErr w:type="gramStart"/>
      <w:r w:rsidR="007E23F5">
        <w:rPr>
          <w:rFonts w:ascii="Times New Roman" w:eastAsia="Times New Roman" w:hAnsi="Times New Roman" w:cs="Times New Roman"/>
          <w:kern w:val="36"/>
          <w:sz w:val="24"/>
          <w:szCs w:val="24"/>
        </w:rPr>
        <w:t xml:space="preserve">(Sharif &amp; </w:t>
      </w:r>
      <w:proofErr w:type="spellStart"/>
      <w:r w:rsidR="007E23F5">
        <w:rPr>
          <w:rFonts w:ascii="Times New Roman" w:eastAsia="Times New Roman" w:hAnsi="Times New Roman" w:cs="Times New Roman"/>
          <w:kern w:val="36"/>
          <w:sz w:val="24"/>
          <w:szCs w:val="24"/>
        </w:rPr>
        <w:t>Masoumi</w:t>
      </w:r>
      <w:proofErr w:type="spellEnd"/>
      <w:r w:rsidR="007E23F5">
        <w:rPr>
          <w:rFonts w:ascii="Times New Roman" w:eastAsia="Times New Roman" w:hAnsi="Times New Roman" w:cs="Times New Roman"/>
          <w:kern w:val="36"/>
          <w:sz w:val="24"/>
          <w:szCs w:val="24"/>
        </w:rPr>
        <w:t>, 2005).</w:t>
      </w:r>
      <w:proofErr w:type="gramEnd"/>
      <w:r w:rsidR="007E23F5">
        <w:rPr>
          <w:rFonts w:ascii="Times New Roman" w:eastAsia="Times New Roman" w:hAnsi="Times New Roman" w:cs="Times New Roman"/>
          <w:kern w:val="36"/>
          <w:sz w:val="24"/>
          <w:szCs w:val="24"/>
        </w:rPr>
        <w:t xml:space="preserve">  </w:t>
      </w:r>
    </w:p>
    <w:p w:rsidR="001C7EAA" w:rsidRPr="005F1AA6" w:rsidRDefault="007E23F5" w:rsidP="00B97F2B">
      <w:pPr>
        <w:spacing w:after="0" w:line="480" w:lineRule="auto"/>
        <w:ind w:firstLine="720"/>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The study concluded that </w:t>
      </w:r>
      <w:r w:rsidR="00B97F2B">
        <w:rPr>
          <w:rFonts w:ascii="Times New Roman" w:eastAsia="Times New Roman" w:hAnsi="Times New Roman" w:cs="Times New Roman"/>
          <w:kern w:val="36"/>
          <w:sz w:val="24"/>
          <w:szCs w:val="24"/>
        </w:rPr>
        <w:t xml:space="preserve">the clinical skills training needs to be changed and that student nurses felt that clinical was not a fulfilling experience in regard to their learning.  They felt apprehension and </w:t>
      </w:r>
      <w:proofErr w:type="gramStart"/>
      <w:r w:rsidR="00B97F2B">
        <w:rPr>
          <w:rFonts w:ascii="Times New Roman" w:eastAsia="Times New Roman" w:hAnsi="Times New Roman" w:cs="Times New Roman"/>
          <w:kern w:val="36"/>
          <w:sz w:val="24"/>
          <w:szCs w:val="24"/>
        </w:rPr>
        <w:t>that</w:t>
      </w:r>
      <w:proofErr w:type="gramEnd"/>
      <w:r w:rsidR="00B97F2B">
        <w:rPr>
          <w:rFonts w:ascii="Times New Roman" w:eastAsia="Times New Roman" w:hAnsi="Times New Roman" w:cs="Times New Roman"/>
          <w:kern w:val="36"/>
          <w:sz w:val="24"/>
          <w:szCs w:val="24"/>
        </w:rPr>
        <w:t xml:space="preserve"> they did not have the skills or the necessary understanding to perform care.  </w:t>
      </w:r>
      <w:r>
        <w:rPr>
          <w:rFonts w:ascii="Times New Roman" w:eastAsia="Times New Roman" w:hAnsi="Times New Roman" w:cs="Times New Roman"/>
          <w:kern w:val="36"/>
          <w:sz w:val="24"/>
          <w:szCs w:val="24"/>
        </w:rPr>
        <w:t xml:space="preserve">The question of discovering the views student nurses had towards clinical was answered. Limitations of the study were not identified in the article. Implications for nursing are addressed in that the article states that nursing educators can use the information to develop teaching plans in the clinical setting. Recommendations for future research were not identified </w:t>
      </w:r>
      <w:r w:rsidR="002A3FD3">
        <w:rPr>
          <w:rFonts w:ascii="Times New Roman" w:eastAsia="Times New Roman" w:hAnsi="Times New Roman" w:cs="Times New Roman"/>
          <w:kern w:val="36"/>
          <w:sz w:val="24"/>
          <w:szCs w:val="24"/>
        </w:rPr>
        <w:t xml:space="preserve">(Sharif &amp; </w:t>
      </w:r>
      <w:proofErr w:type="spellStart"/>
      <w:r w:rsidR="002A3FD3">
        <w:rPr>
          <w:rFonts w:ascii="Times New Roman" w:eastAsia="Times New Roman" w:hAnsi="Times New Roman" w:cs="Times New Roman"/>
          <w:kern w:val="36"/>
          <w:sz w:val="24"/>
          <w:szCs w:val="24"/>
        </w:rPr>
        <w:t>Masoumi</w:t>
      </w:r>
      <w:proofErr w:type="spellEnd"/>
      <w:r w:rsidR="002A3FD3">
        <w:rPr>
          <w:rFonts w:ascii="Times New Roman" w:eastAsia="Times New Roman" w:hAnsi="Times New Roman" w:cs="Times New Roman"/>
          <w:kern w:val="36"/>
          <w:sz w:val="24"/>
          <w:szCs w:val="24"/>
        </w:rPr>
        <w:t>, 2005)</w:t>
      </w:r>
      <w:r w:rsidR="00401600">
        <w:rPr>
          <w:rFonts w:ascii="Times New Roman" w:eastAsia="Times New Roman" w:hAnsi="Times New Roman" w:cs="Times New Roman"/>
          <w:kern w:val="36"/>
          <w:sz w:val="24"/>
          <w:szCs w:val="24"/>
        </w:rPr>
        <w:t xml:space="preserve">.  </w:t>
      </w:r>
    </w:p>
    <w:p w:rsidR="001B3D33" w:rsidRDefault="00F96B9F">
      <w:bookmarkStart w:id="0" w:name="_GoBack"/>
      <w:bookmarkEnd w:id="0"/>
    </w:p>
    <w:sectPr w:rsidR="001B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A6"/>
    <w:rsid w:val="00086EA3"/>
    <w:rsid w:val="0017740F"/>
    <w:rsid w:val="001C7EAA"/>
    <w:rsid w:val="002A3FD3"/>
    <w:rsid w:val="00401600"/>
    <w:rsid w:val="005F1AA6"/>
    <w:rsid w:val="0063797F"/>
    <w:rsid w:val="007E23F5"/>
    <w:rsid w:val="00881C2A"/>
    <w:rsid w:val="00B97F2B"/>
    <w:rsid w:val="00F9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A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AA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A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AA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711</Words>
  <Characters>3672</Characters>
  <Application>Microsoft Office Word</Application>
  <DocSecurity>0</DocSecurity>
  <Lines>55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cp:lastModifiedBy>
  <cp:revision>8</cp:revision>
  <dcterms:created xsi:type="dcterms:W3CDTF">2012-06-19T06:06:00Z</dcterms:created>
  <dcterms:modified xsi:type="dcterms:W3CDTF">2012-06-19T09:59:00Z</dcterms:modified>
</cp:coreProperties>
</file>