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9F04" w14:textId="3E62574B" w:rsidR="005D611B" w:rsidRDefault="007C1C79">
      <w:proofErr w:type="spellStart"/>
      <w:r>
        <w:t>Sellek_Peds</w:t>
      </w:r>
      <w:proofErr w:type="spellEnd"/>
      <w:r>
        <w:t xml:space="preserve"> RN Video Pediatric Asthma</w:t>
      </w:r>
    </w:p>
    <w:p w14:paraId="5DBBBA53" w14:textId="05E7F971" w:rsidR="007C1C79" w:rsidRDefault="007C1C79"/>
    <w:p w14:paraId="2F591E1F" w14:textId="07BA7960" w:rsidR="007C1C79" w:rsidRDefault="007C1C79">
      <w:r>
        <w:rPr>
          <w:noProof/>
        </w:rPr>
        <w:drawing>
          <wp:inline distT="0" distB="0" distL="0" distR="0" wp14:anchorId="77619520" wp14:editId="6BA3D8A1">
            <wp:extent cx="5943600" cy="1790065"/>
            <wp:effectExtent l="0" t="0" r="0" b="635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4AC1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F061C" w14:textId="3CB36967" w:rsidR="007C1C79" w:rsidRDefault="00EC4D10">
      <w:r>
        <w:rPr>
          <w:noProof/>
        </w:rPr>
        <w:drawing>
          <wp:inline distT="0" distB="0" distL="0" distR="0" wp14:anchorId="49DF7766" wp14:editId="7467FF88">
            <wp:extent cx="5943600" cy="3180080"/>
            <wp:effectExtent l="0" t="0" r="0" b="127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421F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02"/>
    <w:rsid w:val="000D1202"/>
    <w:rsid w:val="0021034A"/>
    <w:rsid w:val="007C1C79"/>
    <w:rsid w:val="00B44513"/>
    <w:rsid w:val="00E93E51"/>
    <w:rsid w:val="00E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838A"/>
  <w15:chartTrackingRefBased/>
  <w15:docId w15:val="{F3363908-C0F3-41E0-B20D-A7A765E2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2020-07-15T01:50:00Z</dcterms:created>
  <dcterms:modified xsi:type="dcterms:W3CDTF">2020-07-15T03:04:00Z</dcterms:modified>
</cp:coreProperties>
</file>