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D5E1F" w14:textId="0E2FAB7D" w:rsidR="000D380D" w:rsidRDefault="0057152C">
      <w:r>
        <w:t>Diabetes Case Study</w:t>
      </w:r>
    </w:p>
    <w:p w14:paraId="55D28917" w14:textId="1F056AB7" w:rsidR="0057152C" w:rsidRDefault="0057152C" w:rsidP="0057152C">
      <w:pPr>
        <w:pStyle w:val="ListParagraph"/>
        <w:numPr>
          <w:ilvl w:val="0"/>
          <w:numId w:val="1"/>
        </w:numPr>
      </w:pPr>
      <w:r>
        <w:t>140 kg</w:t>
      </w:r>
    </w:p>
    <w:p w14:paraId="2DDB9F09" w14:textId="06DEB1C6" w:rsidR="0057152C" w:rsidRDefault="0057152C" w:rsidP="0057152C">
      <w:pPr>
        <w:pStyle w:val="ListParagraph"/>
        <w:numPr>
          <w:ilvl w:val="0"/>
          <w:numId w:val="1"/>
        </w:numPr>
      </w:pPr>
      <w:r>
        <w:t>2 caplets</w:t>
      </w:r>
    </w:p>
    <w:p w14:paraId="2856A18B" w14:textId="4F95F50B" w:rsidR="0057152C" w:rsidRDefault="0057152C" w:rsidP="0057152C">
      <w:pPr>
        <w:pStyle w:val="ListParagraph"/>
        <w:numPr>
          <w:ilvl w:val="0"/>
          <w:numId w:val="1"/>
        </w:numPr>
      </w:pPr>
      <w:r>
        <w:t>16 units</w:t>
      </w:r>
    </w:p>
    <w:p w14:paraId="46E675D2" w14:textId="693DE668" w:rsidR="0057152C" w:rsidRDefault="0057152C" w:rsidP="0057152C">
      <w:pPr>
        <w:pStyle w:val="ListParagraph"/>
        <w:numPr>
          <w:ilvl w:val="0"/>
          <w:numId w:val="1"/>
        </w:numPr>
      </w:pPr>
      <w:r>
        <w:t>3.5 tablets</w:t>
      </w:r>
    </w:p>
    <w:p w14:paraId="06BD0AF6" w14:textId="102F09B3" w:rsidR="0057152C" w:rsidRDefault="0057152C" w:rsidP="0057152C">
      <w:pPr>
        <w:pStyle w:val="ListParagraph"/>
        <w:numPr>
          <w:ilvl w:val="0"/>
          <w:numId w:val="1"/>
        </w:numPr>
      </w:pPr>
      <w:r>
        <w:t>1 tablet</w:t>
      </w:r>
    </w:p>
    <w:p w14:paraId="7793DB63" w14:textId="50F7A5D4" w:rsidR="0057152C" w:rsidRDefault="0057152C" w:rsidP="0057152C">
      <w:pPr>
        <w:pStyle w:val="ListParagraph"/>
        <w:numPr>
          <w:ilvl w:val="0"/>
          <w:numId w:val="1"/>
        </w:numPr>
      </w:pPr>
      <w:r>
        <w:t>2.5 tablets</w:t>
      </w:r>
    </w:p>
    <w:sectPr w:rsidR="0057152C" w:rsidSect="007F6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47669"/>
    <w:multiLevelType w:val="hybridMultilevel"/>
    <w:tmpl w:val="3F062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2C"/>
    <w:rsid w:val="000D380D"/>
    <w:rsid w:val="0057152C"/>
    <w:rsid w:val="007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BCC63"/>
  <w15:chartTrackingRefBased/>
  <w15:docId w15:val="{7B836052-AC60-444B-8BC1-6A3E12F7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Rigsby</dc:creator>
  <cp:keywords/>
  <dc:description/>
  <cp:lastModifiedBy>Madison Rigsby</cp:lastModifiedBy>
  <cp:revision>1</cp:revision>
  <dcterms:created xsi:type="dcterms:W3CDTF">2020-07-09T01:16:00Z</dcterms:created>
  <dcterms:modified xsi:type="dcterms:W3CDTF">2020-07-09T01:20:00Z</dcterms:modified>
</cp:coreProperties>
</file>