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366C9E9D" w:rsidR="00A51D45" w:rsidRPr="00DA462D" w:rsidRDefault="0040088C" w:rsidP="00A51D45">
      <w:pPr>
        <w:spacing w:line="480" w:lineRule="auto"/>
        <w:jc w:val="center"/>
        <w:rPr>
          <w:rFonts w:ascii="Times New Roman" w:hAnsi="Times New Roman" w:cs="Times New Roman"/>
        </w:rPr>
      </w:pPr>
      <w:r>
        <w:rPr>
          <w:rFonts w:ascii="Times New Roman" w:hAnsi="Times New Roman" w:cs="Times New Roman"/>
        </w:rPr>
        <w:t>N</w:t>
      </w:r>
      <w:r w:rsidR="00CC6592">
        <w:rPr>
          <w:rFonts w:ascii="Times New Roman" w:hAnsi="Times New Roman" w:cs="Times New Roman"/>
        </w:rPr>
        <w:t>433</w:t>
      </w:r>
      <w:r w:rsidR="00E41D45">
        <w:rPr>
          <w:rFonts w:ascii="Times New Roman" w:hAnsi="Times New Roman" w:cs="Times New Roman"/>
        </w:rPr>
        <w:t xml:space="preserve"> Care Plan</w:t>
      </w:r>
      <w:r>
        <w:rPr>
          <w:rFonts w:ascii="Times New Roman" w:hAnsi="Times New Roman" w:cs="Times New Roman"/>
        </w:rPr>
        <w:t xml:space="preserve"> #</w:t>
      </w:r>
      <w:r w:rsidR="002B72B8">
        <w:rPr>
          <w:rFonts w:ascii="Times New Roman" w:hAnsi="Times New Roman" w:cs="Times New Roman"/>
        </w:rPr>
        <w:t>2</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61D51D02" w:rsidR="00556C28" w:rsidRPr="00DA462D" w:rsidRDefault="002B72B8" w:rsidP="00A51D45">
      <w:pPr>
        <w:spacing w:line="480" w:lineRule="auto"/>
        <w:jc w:val="center"/>
        <w:rPr>
          <w:rFonts w:ascii="Times New Roman" w:hAnsi="Times New Roman" w:cs="Times New Roman"/>
        </w:rPr>
      </w:pPr>
      <w:r>
        <w:rPr>
          <w:rFonts w:ascii="Times New Roman" w:hAnsi="Times New Roman" w:cs="Times New Roman"/>
        </w:rPr>
        <w:t>Ana Punsalan</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CC701C"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365421">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1C1C351B"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53AA6">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BA3962">
              <w:rPr>
                <w:rFonts w:ascii="Times New Roman" w:hAnsi="Times New Roman" w:cs="Times New Roman"/>
                <w:b/>
              </w:rPr>
              <w:t>Date of Admission</w:t>
            </w:r>
          </w:p>
          <w:p w14:paraId="79F0607F" w14:textId="6176CBA1" w:rsidR="00D517A7" w:rsidRPr="00BA3962" w:rsidRDefault="00BA3962" w:rsidP="00BA3962">
            <w:pPr>
              <w:jc w:val="center"/>
              <w:rPr>
                <w:rFonts w:ascii="Times New Roman" w:hAnsi="Times New Roman" w:cs="Times New Roman"/>
                <w:bCs/>
              </w:rPr>
            </w:pPr>
            <w:r>
              <w:rPr>
                <w:rFonts w:ascii="Times New Roman" w:hAnsi="Times New Roman" w:cs="Times New Roman"/>
                <w:bCs/>
              </w:rPr>
              <w:t>7/11/2020</w:t>
            </w:r>
          </w:p>
        </w:tc>
        <w:tc>
          <w:tcPr>
            <w:tcW w:w="2556" w:type="dxa"/>
          </w:tcPr>
          <w:p w14:paraId="5532B5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Patient Initials</w:t>
            </w:r>
          </w:p>
          <w:p w14:paraId="15B2E532" w14:textId="270CB406" w:rsidR="00D517A7" w:rsidRPr="002B72B8" w:rsidRDefault="002B72B8" w:rsidP="002B72B8">
            <w:pPr>
              <w:jc w:val="center"/>
              <w:rPr>
                <w:rFonts w:ascii="Times New Roman" w:hAnsi="Times New Roman" w:cs="Times New Roman"/>
              </w:rPr>
            </w:pPr>
            <w:r>
              <w:rPr>
                <w:rFonts w:ascii="Times New Roman" w:hAnsi="Times New Roman" w:cs="Times New Roman"/>
              </w:rPr>
              <w:t>C.S.</w:t>
            </w:r>
          </w:p>
        </w:tc>
        <w:tc>
          <w:tcPr>
            <w:tcW w:w="2556" w:type="dxa"/>
          </w:tcPr>
          <w:p w14:paraId="404E907F" w14:textId="2FCF9DE0" w:rsidR="00D517A7" w:rsidRDefault="00D517A7" w:rsidP="008D11A9">
            <w:pPr>
              <w:jc w:val="center"/>
              <w:rPr>
                <w:rFonts w:ascii="Times New Roman" w:hAnsi="Times New Roman" w:cs="Times New Roman"/>
                <w:b/>
              </w:rPr>
            </w:pPr>
            <w:r w:rsidRPr="00DA462D">
              <w:rPr>
                <w:rFonts w:ascii="Times New Roman" w:hAnsi="Times New Roman" w:cs="Times New Roman"/>
                <w:b/>
              </w:rPr>
              <w:t>Age</w:t>
            </w:r>
            <w:r w:rsidR="008A634C">
              <w:rPr>
                <w:rFonts w:ascii="Times New Roman" w:hAnsi="Times New Roman" w:cs="Times New Roman"/>
                <w:b/>
              </w:rPr>
              <w:t xml:space="preserve"> (in years &amp; months)</w:t>
            </w:r>
          </w:p>
          <w:p w14:paraId="4AE8605C" w14:textId="6E09B380" w:rsidR="00202C1E" w:rsidRPr="00202C1E" w:rsidRDefault="00202C1E" w:rsidP="008D11A9">
            <w:pPr>
              <w:jc w:val="center"/>
              <w:rPr>
                <w:rFonts w:ascii="Times New Roman" w:hAnsi="Times New Roman" w:cs="Times New Roman"/>
                <w:bCs/>
              </w:rPr>
            </w:pPr>
            <w:r>
              <w:rPr>
                <w:rFonts w:ascii="Times New Roman" w:hAnsi="Times New Roman" w:cs="Times New Roman"/>
                <w:bCs/>
              </w:rPr>
              <w:t>6 years</w:t>
            </w:r>
            <w:r w:rsidR="00EA156A">
              <w:rPr>
                <w:rFonts w:ascii="Times New Roman" w:hAnsi="Times New Roman" w:cs="Times New Roman"/>
                <w:bCs/>
              </w:rPr>
              <w:t xml:space="preserve"> &amp; 2 months</w:t>
            </w:r>
          </w:p>
          <w:p w14:paraId="0B0F68CA" w14:textId="64CD2829" w:rsidR="00D517A7" w:rsidRPr="00DA462D" w:rsidRDefault="00D517A7" w:rsidP="00E73B77">
            <w:pPr>
              <w:rPr>
                <w:rFonts w:ascii="Times New Roman" w:hAnsi="Times New Roman" w:cs="Times New Roman"/>
                <w:b/>
              </w:rPr>
            </w:pPr>
          </w:p>
        </w:tc>
        <w:tc>
          <w:tcPr>
            <w:tcW w:w="2556" w:type="dxa"/>
          </w:tcPr>
          <w:p w14:paraId="30CACB7D"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46FAA799" w:rsidR="002B72B8" w:rsidRPr="002B72B8" w:rsidRDefault="002B72B8" w:rsidP="00E73B77">
            <w:pPr>
              <w:jc w:val="center"/>
              <w:rPr>
                <w:rFonts w:ascii="Times New Roman" w:hAnsi="Times New Roman" w:cs="Times New Roman"/>
                <w:bCs/>
              </w:rPr>
            </w:pPr>
            <w:r>
              <w:rPr>
                <w:rFonts w:ascii="Times New Roman" w:hAnsi="Times New Roman" w:cs="Times New Roman"/>
                <w:bCs/>
              </w:rPr>
              <w:t>Male</w:t>
            </w:r>
          </w:p>
        </w:tc>
      </w:tr>
      <w:tr w:rsidR="00D517A7" w:rsidRPr="00DA462D" w14:paraId="071143B3" w14:textId="77777777" w:rsidTr="00D517A7">
        <w:trPr>
          <w:trHeight w:val="500"/>
        </w:trPr>
        <w:tc>
          <w:tcPr>
            <w:tcW w:w="2556" w:type="dxa"/>
          </w:tcPr>
          <w:p w14:paraId="4F0287C0" w14:textId="385AB62D" w:rsidR="00CC6592" w:rsidRDefault="00CC6592" w:rsidP="00CC6592">
            <w:pPr>
              <w:jc w:val="center"/>
              <w:rPr>
                <w:rFonts w:ascii="Times New Roman" w:hAnsi="Times New Roman" w:cs="Times New Roman"/>
                <w:b/>
              </w:rPr>
            </w:pPr>
            <w:r w:rsidRPr="00DA462D">
              <w:rPr>
                <w:rFonts w:ascii="Times New Roman" w:hAnsi="Times New Roman" w:cs="Times New Roman"/>
                <w:b/>
              </w:rPr>
              <w:t>Code Status</w:t>
            </w:r>
          </w:p>
          <w:p w14:paraId="0B0BC10E" w14:textId="38B7788C" w:rsidR="00124FE4" w:rsidRPr="00124FE4" w:rsidRDefault="00124FE4" w:rsidP="00CC6592">
            <w:pPr>
              <w:jc w:val="center"/>
              <w:rPr>
                <w:rFonts w:ascii="Times New Roman" w:hAnsi="Times New Roman" w:cs="Times New Roman"/>
                <w:bCs/>
              </w:rPr>
            </w:pPr>
            <w:r>
              <w:rPr>
                <w:rFonts w:ascii="Times New Roman" w:hAnsi="Times New Roman" w:cs="Times New Roman"/>
                <w:bCs/>
              </w:rPr>
              <w:t>Full</w:t>
            </w:r>
            <w:r w:rsidR="007A5B23">
              <w:rPr>
                <w:rFonts w:ascii="Times New Roman" w:hAnsi="Times New Roman" w:cs="Times New Roman"/>
                <w:bCs/>
              </w:rPr>
              <w:t xml:space="preserve"> Code</w:t>
            </w:r>
          </w:p>
          <w:p w14:paraId="7E98CEFE" w14:textId="5ABEA8DE" w:rsidR="00D517A7" w:rsidRPr="00DA462D" w:rsidRDefault="00D517A7" w:rsidP="00E73B77">
            <w:pPr>
              <w:rPr>
                <w:rFonts w:ascii="Times New Roman" w:hAnsi="Times New Roman" w:cs="Times New Roman"/>
                <w:b/>
              </w:rPr>
            </w:pPr>
          </w:p>
        </w:tc>
        <w:tc>
          <w:tcPr>
            <w:tcW w:w="2556" w:type="dxa"/>
          </w:tcPr>
          <w:p w14:paraId="6B1C0269" w14:textId="3FB63955" w:rsidR="00CC6592" w:rsidRPr="00DA462D" w:rsidRDefault="00CC6592" w:rsidP="00CC6592">
            <w:pPr>
              <w:jc w:val="center"/>
              <w:rPr>
                <w:rFonts w:ascii="Times New Roman" w:hAnsi="Times New Roman" w:cs="Times New Roman"/>
                <w:b/>
              </w:rPr>
            </w:pPr>
            <w:r w:rsidRPr="00DA462D">
              <w:rPr>
                <w:rFonts w:ascii="Times New Roman" w:hAnsi="Times New Roman" w:cs="Times New Roman"/>
                <w:b/>
              </w:rPr>
              <w:t>Weight</w:t>
            </w:r>
            <w:r w:rsidR="008A634C">
              <w:rPr>
                <w:rFonts w:ascii="Times New Roman" w:hAnsi="Times New Roman" w:cs="Times New Roman"/>
                <w:b/>
              </w:rPr>
              <w:t xml:space="preserve"> (in kg)</w:t>
            </w:r>
          </w:p>
          <w:p w14:paraId="4749E4E7" w14:textId="6F23C7B9" w:rsidR="00D517A7" w:rsidRPr="002B72B8" w:rsidRDefault="002B72B8" w:rsidP="002B72B8">
            <w:pPr>
              <w:jc w:val="center"/>
              <w:rPr>
                <w:rFonts w:ascii="Times New Roman" w:hAnsi="Times New Roman" w:cs="Times New Roman"/>
                <w:bCs/>
              </w:rPr>
            </w:pPr>
            <w:r>
              <w:rPr>
                <w:rFonts w:ascii="Times New Roman" w:hAnsi="Times New Roman" w:cs="Times New Roman"/>
                <w:bCs/>
              </w:rPr>
              <w:t>21 kg</w:t>
            </w:r>
          </w:p>
        </w:tc>
        <w:tc>
          <w:tcPr>
            <w:tcW w:w="2556" w:type="dxa"/>
          </w:tcPr>
          <w:p w14:paraId="5D0543F2" w14:textId="77777777" w:rsidR="00D517A7" w:rsidRDefault="00CC6592" w:rsidP="00CC6592">
            <w:pPr>
              <w:jc w:val="center"/>
              <w:rPr>
                <w:rFonts w:ascii="Times New Roman" w:hAnsi="Times New Roman" w:cs="Times New Roman"/>
                <w:b/>
              </w:rPr>
            </w:pPr>
            <w:r>
              <w:rPr>
                <w:rFonts w:ascii="Times New Roman" w:hAnsi="Times New Roman" w:cs="Times New Roman"/>
                <w:b/>
              </w:rPr>
              <w:t>BMI</w:t>
            </w:r>
          </w:p>
          <w:p w14:paraId="78DF4ADB" w14:textId="2FED296B" w:rsidR="00124FE4" w:rsidRPr="00124FE4" w:rsidRDefault="00124FE4" w:rsidP="00CC6592">
            <w:pPr>
              <w:jc w:val="center"/>
              <w:rPr>
                <w:rFonts w:ascii="Times New Roman" w:hAnsi="Times New Roman" w:cs="Times New Roman"/>
                <w:bCs/>
              </w:rPr>
            </w:pPr>
            <w:r>
              <w:rPr>
                <w:rFonts w:ascii="Times New Roman" w:hAnsi="Times New Roman" w:cs="Times New Roman"/>
                <w:bCs/>
              </w:rPr>
              <w:t>14.5</w:t>
            </w:r>
          </w:p>
        </w:tc>
        <w:tc>
          <w:tcPr>
            <w:tcW w:w="2556" w:type="dxa"/>
          </w:tcPr>
          <w:p w14:paraId="74D4856A" w14:textId="2D631BEE" w:rsidR="00D517A7" w:rsidRDefault="00D517A7" w:rsidP="008D11A9">
            <w:pPr>
              <w:jc w:val="center"/>
              <w:rPr>
                <w:rFonts w:ascii="Times New Roman" w:hAnsi="Times New Roman" w:cs="Times New Roman"/>
                <w:b/>
              </w:rPr>
            </w:pPr>
            <w:r w:rsidRPr="00DA462D">
              <w:rPr>
                <w:rFonts w:ascii="Times New Roman" w:hAnsi="Times New Roman" w:cs="Times New Roman"/>
                <w:b/>
              </w:rPr>
              <w:t>Allergies</w:t>
            </w:r>
            <w:r w:rsidR="008A634C">
              <w:rPr>
                <w:rFonts w:ascii="Times New Roman" w:hAnsi="Times New Roman" w:cs="Times New Roman"/>
                <w:b/>
              </w:rPr>
              <w:t>/Sensitivities (include reactions)</w:t>
            </w:r>
          </w:p>
          <w:p w14:paraId="4E333374" w14:textId="3E3D9D39" w:rsidR="002B72B8" w:rsidRPr="002B72B8" w:rsidRDefault="002B72B8" w:rsidP="008D11A9">
            <w:pPr>
              <w:jc w:val="center"/>
              <w:rPr>
                <w:rFonts w:ascii="Times New Roman" w:hAnsi="Times New Roman" w:cs="Times New Roman"/>
                <w:bCs/>
              </w:rPr>
            </w:pPr>
            <w:r>
              <w:rPr>
                <w:rFonts w:ascii="Times New Roman" w:hAnsi="Times New Roman" w:cs="Times New Roman"/>
                <w:bCs/>
              </w:rPr>
              <w:t>Peanuts, perfumes, and dyes</w:t>
            </w:r>
          </w:p>
          <w:p w14:paraId="2947A4B4" w14:textId="3DF36CDF" w:rsidR="00D517A7" w:rsidRPr="00DA462D" w:rsidRDefault="00D517A7" w:rsidP="00E73B77">
            <w:pPr>
              <w:rPr>
                <w:rFonts w:ascii="Times New Roman" w:hAnsi="Times New Roman" w:cs="Times New Roman"/>
                <w:b/>
              </w:rPr>
            </w:pP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45A34327" w:rsidR="005005A4" w:rsidRPr="007E5E46" w:rsidRDefault="005005A4" w:rsidP="005005A4">
      <w:pPr>
        <w:spacing w:line="480" w:lineRule="auto"/>
        <w:rPr>
          <w:rFonts w:ascii="Times New Roman" w:hAnsi="Times New Roman" w:cs="Times New Roman"/>
          <w:bCs/>
        </w:rPr>
      </w:pPr>
      <w:r w:rsidRPr="00D87F8F">
        <w:rPr>
          <w:rFonts w:ascii="Times New Roman" w:hAnsi="Times New Roman" w:cs="Times New Roman"/>
          <w:b/>
        </w:rPr>
        <w:t>Past Medical History:</w:t>
      </w:r>
      <w:r w:rsidR="007E5E46">
        <w:rPr>
          <w:rFonts w:ascii="Times New Roman" w:hAnsi="Times New Roman" w:cs="Times New Roman"/>
          <w:b/>
        </w:rPr>
        <w:t xml:space="preserve"> </w:t>
      </w:r>
      <w:r w:rsidR="00D87F8F">
        <w:rPr>
          <w:rFonts w:ascii="Times New Roman" w:hAnsi="Times New Roman" w:cs="Times New Roman"/>
          <w:bCs/>
        </w:rPr>
        <w:t xml:space="preserve">Information unavailable due to limitations in the </w:t>
      </w:r>
      <w:proofErr w:type="spellStart"/>
      <w:r w:rsidR="00D87F8F">
        <w:rPr>
          <w:rFonts w:ascii="Times New Roman" w:hAnsi="Times New Roman" w:cs="Times New Roman"/>
          <w:bCs/>
        </w:rPr>
        <w:t>vSim</w:t>
      </w:r>
      <w:proofErr w:type="spellEnd"/>
      <w:r w:rsidR="00D87F8F">
        <w:rPr>
          <w:rFonts w:ascii="Times New Roman" w:hAnsi="Times New Roman" w:cs="Times New Roman"/>
          <w:bCs/>
        </w:rPr>
        <w:t>.</w:t>
      </w:r>
    </w:p>
    <w:p w14:paraId="4BD16E82" w14:textId="0B46D4CD" w:rsidR="008A634C" w:rsidRPr="00171E05" w:rsidRDefault="008A634C" w:rsidP="005005A4">
      <w:pPr>
        <w:spacing w:line="480" w:lineRule="auto"/>
        <w:rPr>
          <w:rFonts w:ascii="Times New Roman" w:hAnsi="Times New Roman" w:cs="Times New Roman"/>
          <w:bCs/>
        </w:rPr>
      </w:pPr>
      <w:r>
        <w:rPr>
          <w:rFonts w:ascii="Times New Roman" w:hAnsi="Times New Roman" w:cs="Times New Roman"/>
          <w:b/>
        </w:rPr>
        <w:tab/>
        <w:t>Illnesses:</w:t>
      </w:r>
      <w:r w:rsidR="00171E05">
        <w:rPr>
          <w:rFonts w:ascii="Times New Roman" w:hAnsi="Times New Roman" w:cs="Times New Roman"/>
          <w:b/>
        </w:rPr>
        <w:t xml:space="preserve"> </w:t>
      </w:r>
      <w:r w:rsidR="00171E05">
        <w:rPr>
          <w:rFonts w:ascii="Times New Roman" w:hAnsi="Times New Roman" w:cs="Times New Roman"/>
          <w:bCs/>
        </w:rPr>
        <w:t>The patient has no illness history.</w:t>
      </w:r>
    </w:p>
    <w:p w14:paraId="554247AF" w14:textId="564721A8" w:rsidR="008A634C" w:rsidRPr="00171E05" w:rsidRDefault="008A634C" w:rsidP="005005A4">
      <w:pPr>
        <w:spacing w:line="480" w:lineRule="auto"/>
        <w:rPr>
          <w:rFonts w:ascii="Times New Roman" w:hAnsi="Times New Roman" w:cs="Times New Roman"/>
          <w:bCs/>
        </w:rPr>
      </w:pPr>
      <w:r>
        <w:rPr>
          <w:rFonts w:ascii="Times New Roman" w:hAnsi="Times New Roman" w:cs="Times New Roman"/>
          <w:b/>
        </w:rPr>
        <w:tab/>
        <w:t>Hospitalizations:</w:t>
      </w:r>
      <w:r w:rsidR="00171E05">
        <w:rPr>
          <w:rFonts w:ascii="Times New Roman" w:hAnsi="Times New Roman" w:cs="Times New Roman"/>
          <w:b/>
        </w:rPr>
        <w:t xml:space="preserve"> </w:t>
      </w:r>
      <w:r w:rsidR="00171E05">
        <w:rPr>
          <w:rFonts w:ascii="Times New Roman" w:hAnsi="Times New Roman" w:cs="Times New Roman"/>
          <w:bCs/>
        </w:rPr>
        <w:t>The patient does not have hospitalization history.</w:t>
      </w:r>
    </w:p>
    <w:p w14:paraId="57A3B5B4" w14:textId="30396100" w:rsidR="005005A4" w:rsidRPr="00171E05" w:rsidRDefault="005005A4" w:rsidP="005005A4">
      <w:pPr>
        <w:spacing w:line="480" w:lineRule="auto"/>
        <w:rPr>
          <w:rFonts w:ascii="Times New Roman" w:hAnsi="Times New Roman" w:cs="Times New Roman"/>
          <w:bCs/>
        </w:rPr>
      </w:pPr>
      <w:r w:rsidRPr="00DA462D">
        <w:rPr>
          <w:rFonts w:ascii="Times New Roman" w:hAnsi="Times New Roman" w:cs="Times New Roman"/>
          <w:b/>
        </w:rPr>
        <w:t>Past Surgical History:</w:t>
      </w:r>
      <w:r w:rsidR="00171E05">
        <w:rPr>
          <w:rFonts w:ascii="Times New Roman" w:hAnsi="Times New Roman" w:cs="Times New Roman"/>
          <w:bCs/>
        </w:rPr>
        <w:t xml:space="preserve"> The patient does not have any previous surgical history.</w:t>
      </w:r>
    </w:p>
    <w:p w14:paraId="71936B55" w14:textId="65A9A219" w:rsidR="008A634C" w:rsidRPr="00171E05" w:rsidRDefault="008A634C" w:rsidP="005005A4">
      <w:pPr>
        <w:spacing w:line="480" w:lineRule="auto"/>
        <w:rPr>
          <w:rFonts w:ascii="Times New Roman" w:hAnsi="Times New Roman" w:cs="Times New Roman"/>
          <w:bCs/>
        </w:rPr>
      </w:pPr>
      <w:r>
        <w:rPr>
          <w:rFonts w:ascii="Times New Roman" w:hAnsi="Times New Roman" w:cs="Times New Roman"/>
          <w:b/>
        </w:rPr>
        <w:t>Immunizations:</w:t>
      </w:r>
      <w:r w:rsidR="00171E05">
        <w:rPr>
          <w:rFonts w:ascii="Times New Roman" w:hAnsi="Times New Roman" w:cs="Times New Roman"/>
          <w:bCs/>
        </w:rPr>
        <w:t xml:space="preserve"> The patient’s vaccinations are up to date.</w:t>
      </w:r>
    </w:p>
    <w:p w14:paraId="19EBA80E" w14:textId="23541752" w:rsidR="008A634C" w:rsidRPr="00171E05" w:rsidRDefault="008A634C" w:rsidP="005005A4">
      <w:pPr>
        <w:spacing w:line="480" w:lineRule="auto"/>
        <w:rPr>
          <w:rFonts w:ascii="Times New Roman" w:hAnsi="Times New Roman" w:cs="Times New Roman"/>
          <w:bCs/>
        </w:rPr>
      </w:pPr>
      <w:r w:rsidRPr="00D87F8F">
        <w:rPr>
          <w:rFonts w:ascii="Times New Roman" w:hAnsi="Times New Roman" w:cs="Times New Roman"/>
          <w:b/>
        </w:rPr>
        <w:t>Birth History:</w:t>
      </w:r>
      <w:r w:rsidR="00171E05">
        <w:rPr>
          <w:rFonts w:ascii="Times New Roman" w:hAnsi="Times New Roman" w:cs="Times New Roman"/>
          <w:bCs/>
        </w:rPr>
        <w:t xml:space="preserve"> </w:t>
      </w:r>
      <w:r w:rsidR="00D87F8F">
        <w:rPr>
          <w:rFonts w:ascii="Times New Roman" w:hAnsi="Times New Roman" w:cs="Times New Roman"/>
          <w:bCs/>
        </w:rPr>
        <w:t xml:space="preserve">Information unavailable due to limitations in the </w:t>
      </w:r>
      <w:proofErr w:type="spellStart"/>
      <w:r w:rsidR="00D87F8F">
        <w:rPr>
          <w:rFonts w:ascii="Times New Roman" w:hAnsi="Times New Roman" w:cs="Times New Roman"/>
          <w:bCs/>
        </w:rPr>
        <w:t>vSim</w:t>
      </w:r>
      <w:proofErr w:type="spellEnd"/>
      <w:r w:rsidR="00D87F8F">
        <w:rPr>
          <w:rFonts w:ascii="Times New Roman" w:hAnsi="Times New Roman" w:cs="Times New Roman"/>
          <w:bCs/>
        </w:rPr>
        <w:t>.</w:t>
      </w:r>
    </w:p>
    <w:p w14:paraId="3AECC318" w14:textId="74C92603" w:rsidR="008A634C" w:rsidRPr="00171E05" w:rsidRDefault="008A634C" w:rsidP="005005A4">
      <w:pPr>
        <w:spacing w:line="480" w:lineRule="auto"/>
        <w:rPr>
          <w:rFonts w:ascii="Times New Roman" w:hAnsi="Times New Roman" w:cs="Times New Roman"/>
          <w:bCs/>
        </w:rPr>
      </w:pPr>
      <w:r>
        <w:rPr>
          <w:rFonts w:ascii="Times New Roman" w:hAnsi="Times New Roman" w:cs="Times New Roman"/>
          <w:b/>
        </w:rPr>
        <w:tab/>
        <w:t>Complications (if any):</w:t>
      </w:r>
      <w:r w:rsidR="00171E05">
        <w:rPr>
          <w:rFonts w:ascii="Times New Roman" w:hAnsi="Times New Roman" w:cs="Times New Roman"/>
          <w:b/>
        </w:rPr>
        <w:t xml:space="preserve"> </w:t>
      </w:r>
      <w:r w:rsidR="00171E05">
        <w:rPr>
          <w:rFonts w:ascii="Times New Roman" w:hAnsi="Times New Roman" w:cs="Times New Roman"/>
          <w:bCs/>
        </w:rPr>
        <w:t xml:space="preserve">The patient did not have any problems. </w:t>
      </w:r>
    </w:p>
    <w:p w14:paraId="0BF5F20D" w14:textId="43D97526" w:rsidR="00DB5055" w:rsidRPr="00171E05" w:rsidRDefault="00DB5055" w:rsidP="005005A4">
      <w:pPr>
        <w:spacing w:line="480" w:lineRule="auto"/>
        <w:rPr>
          <w:rFonts w:ascii="Times New Roman" w:hAnsi="Times New Roman" w:cs="Times New Roman"/>
          <w:bCs/>
        </w:rPr>
      </w:pPr>
      <w:r>
        <w:rPr>
          <w:rFonts w:ascii="Times New Roman" w:hAnsi="Times New Roman" w:cs="Times New Roman"/>
          <w:b/>
        </w:rPr>
        <w:t>Assistive Devices:</w:t>
      </w:r>
      <w:r w:rsidR="00171E05">
        <w:rPr>
          <w:rFonts w:ascii="Times New Roman" w:hAnsi="Times New Roman" w:cs="Times New Roman"/>
          <w:b/>
        </w:rPr>
        <w:t xml:space="preserve"> </w:t>
      </w:r>
      <w:r w:rsidR="00171E05">
        <w:rPr>
          <w:rFonts w:ascii="Times New Roman" w:hAnsi="Times New Roman" w:cs="Times New Roman"/>
          <w:bCs/>
        </w:rPr>
        <w:t xml:space="preserve">The patient does not need assistive devices. </w:t>
      </w:r>
    </w:p>
    <w:p w14:paraId="0CB7376C" w14:textId="5DFC5059" w:rsidR="00DB5055" w:rsidRPr="00171E05" w:rsidRDefault="00DB5055" w:rsidP="005005A4">
      <w:pPr>
        <w:spacing w:line="480" w:lineRule="auto"/>
        <w:rPr>
          <w:rFonts w:ascii="Times New Roman" w:hAnsi="Times New Roman" w:cs="Times New Roman"/>
          <w:bCs/>
        </w:rPr>
      </w:pPr>
      <w:r>
        <w:rPr>
          <w:rFonts w:ascii="Times New Roman" w:hAnsi="Times New Roman" w:cs="Times New Roman"/>
          <w:b/>
        </w:rPr>
        <w:t>Living Situation:</w:t>
      </w:r>
      <w:r w:rsidR="00171E05">
        <w:rPr>
          <w:rFonts w:ascii="Times New Roman" w:hAnsi="Times New Roman" w:cs="Times New Roman"/>
          <w:b/>
        </w:rPr>
        <w:t xml:space="preserve"> </w:t>
      </w:r>
      <w:r w:rsidR="00171E05">
        <w:rPr>
          <w:rFonts w:ascii="Times New Roman" w:hAnsi="Times New Roman" w:cs="Times New Roman"/>
          <w:bCs/>
        </w:rPr>
        <w:t xml:space="preserve">The patient is currently staying with his aunt and uncle while his parents are overseas serving in the military. </w:t>
      </w:r>
    </w:p>
    <w:p w14:paraId="11E28178" w14:textId="07B866EA" w:rsidR="00CC6592" w:rsidRDefault="00CC6592" w:rsidP="005005A4">
      <w:pPr>
        <w:spacing w:line="480" w:lineRule="auto"/>
        <w:rPr>
          <w:rFonts w:ascii="Times New Roman" w:hAnsi="Times New Roman" w:cs="Times New Roman"/>
          <w:b/>
        </w:rPr>
      </w:pP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1C957B29" w:rsidR="003A70C8" w:rsidRPr="00D14DA7" w:rsidRDefault="003A70C8" w:rsidP="00A51D45">
      <w:pPr>
        <w:spacing w:line="480" w:lineRule="auto"/>
        <w:rPr>
          <w:rFonts w:ascii="Times New Roman" w:hAnsi="Times New Roman" w:cs="Times New Roman"/>
          <w:bCs/>
        </w:rPr>
      </w:pPr>
      <w:r w:rsidRPr="007A5B23">
        <w:rPr>
          <w:rFonts w:ascii="Times New Roman" w:hAnsi="Times New Roman" w:cs="Times New Roman"/>
          <w:b/>
        </w:rPr>
        <w:t>Chief Complaint</w:t>
      </w:r>
      <w:r w:rsidR="007420FC" w:rsidRPr="007A5B23">
        <w:rPr>
          <w:rFonts w:ascii="Times New Roman" w:hAnsi="Times New Roman" w:cs="Times New Roman"/>
          <w:b/>
        </w:rPr>
        <w:t xml:space="preserve"> (2</w:t>
      </w:r>
      <w:r w:rsidR="008E0C57" w:rsidRPr="007A5B23">
        <w:rPr>
          <w:rFonts w:ascii="Times New Roman" w:hAnsi="Times New Roman" w:cs="Times New Roman"/>
          <w:b/>
        </w:rPr>
        <w:t xml:space="preserve"> points)</w:t>
      </w:r>
      <w:r w:rsidRPr="007A5B23">
        <w:rPr>
          <w:rFonts w:ascii="Times New Roman" w:hAnsi="Times New Roman" w:cs="Times New Roman"/>
          <w:b/>
        </w:rPr>
        <w:t>:</w:t>
      </w:r>
      <w:r w:rsidR="00171E05">
        <w:rPr>
          <w:rFonts w:ascii="Times New Roman" w:hAnsi="Times New Roman" w:cs="Times New Roman"/>
          <w:b/>
        </w:rPr>
        <w:t xml:space="preserve"> </w:t>
      </w:r>
      <w:r w:rsidR="00D14DA7">
        <w:rPr>
          <w:rFonts w:ascii="Times New Roman" w:hAnsi="Times New Roman" w:cs="Times New Roman"/>
          <w:bCs/>
        </w:rPr>
        <w:t xml:space="preserve">Throat is swelling and </w:t>
      </w:r>
      <w:r w:rsidR="00124FE4">
        <w:rPr>
          <w:rFonts w:ascii="Times New Roman" w:hAnsi="Times New Roman" w:cs="Times New Roman"/>
          <w:bCs/>
        </w:rPr>
        <w:t>cannot</w:t>
      </w:r>
      <w:r w:rsidR="00D14DA7">
        <w:rPr>
          <w:rFonts w:ascii="Times New Roman" w:hAnsi="Times New Roman" w:cs="Times New Roman"/>
          <w:bCs/>
        </w:rPr>
        <w:t xml:space="preserve"> breathe. </w:t>
      </w:r>
    </w:p>
    <w:p w14:paraId="0B2814FE" w14:textId="7A6B16C7" w:rsidR="008A634C" w:rsidRPr="00171E05" w:rsidRDefault="008A634C" w:rsidP="00A51D45">
      <w:pPr>
        <w:spacing w:line="480" w:lineRule="auto"/>
        <w:rPr>
          <w:rFonts w:ascii="Times New Roman" w:hAnsi="Times New Roman" w:cs="Times New Roman"/>
        </w:rPr>
      </w:pPr>
      <w:r>
        <w:rPr>
          <w:rFonts w:ascii="Times New Roman" w:hAnsi="Times New Roman" w:cs="Times New Roman"/>
          <w:b/>
        </w:rPr>
        <w:t xml:space="preserve">Other Co-Existing Conditions (if any): </w:t>
      </w:r>
      <w:r w:rsidR="00171E05">
        <w:rPr>
          <w:rFonts w:ascii="Times New Roman" w:hAnsi="Times New Roman" w:cs="Times New Roman"/>
        </w:rPr>
        <w:t>N/A</w:t>
      </w:r>
    </w:p>
    <w:p w14:paraId="1ED7E8A5" w14:textId="55D25B80" w:rsidR="00A42721" w:rsidRPr="007A5B23" w:rsidRDefault="00A42721" w:rsidP="00A51D45">
      <w:pPr>
        <w:spacing w:line="480" w:lineRule="auto"/>
        <w:rPr>
          <w:rFonts w:ascii="Times New Roman" w:hAnsi="Times New Roman" w:cs="Times New Roman"/>
          <w:bCs/>
        </w:rPr>
      </w:pPr>
      <w:r w:rsidRPr="007A5B23">
        <w:rPr>
          <w:rFonts w:ascii="Times New Roman" w:hAnsi="Times New Roman" w:cs="Times New Roman"/>
          <w:b/>
        </w:rPr>
        <w:lastRenderedPageBreak/>
        <w:t xml:space="preserve">Pertinent Events during this admission/hospitalization (1 point): </w:t>
      </w:r>
      <w:r w:rsidR="007A5B23">
        <w:rPr>
          <w:rFonts w:ascii="Times New Roman" w:hAnsi="Times New Roman" w:cs="Times New Roman"/>
          <w:bCs/>
        </w:rPr>
        <w:t>Charlie accidentally ate a cookie containing peanuts, and he has peanut allergies. Charlie started to have difficulty breathing.</w:t>
      </w:r>
    </w:p>
    <w:p w14:paraId="76B3E14E" w14:textId="57D76C61" w:rsidR="003A70C8" w:rsidRDefault="003A70C8" w:rsidP="00A51D45">
      <w:pPr>
        <w:spacing w:line="480" w:lineRule="auto"/>
        <w:rPr>
          <w:rFonts w:ascii="Times New Roman" w:hAnsi="Times New Roman" w:cs="Times New Roman"/>
          <w:b/>
        </w:rPr>
      </w:pPr>
      <w:r w:rsidRPr="000974B3">
        <w:rPr>
          <w:rFonts w:ascii="Times New Roman" w:hAnsi="Times New Roman" w:cs="Times New Roman"/>
          <w:b/>
        </w:rPr>
        <w:t>History of present Illness</w:t>
      </w:r>
      <w:r w:rsidR="007420FC" w:rsidRPr="000974B3">
        <w:rPr>
          <w:rFonts w:ascii="Times New Roman" w:hAnsi="Times New Roman" w:cs="Times New Roman"/>
          <w:b/>
        </w:rPr>
        <w:t xml:space="preserve"> (</w:t>
      </w:r>
      <w:r w:rsidR="00A21F7C" w:rsidRPr="000974B3">
        <w:rPr>
          <w:rFonts w:ascii="Times New Roman" w:hAnsi="Times New Roman" w:cs="Times New Roman"/>
          <w:b/>
        </w:rPr>
        <w:t>10</w:t>
      </w:r>
      <w:r w:rsidR="008E0C57" w:rsidRPr="000974B3">
        <w:rPr>
          <w:rFonts w:ascii="Times New Roman" w:hAnsi="Times New Roman" w:cs="Times New Roman"/>
          <w:b/>
        </w:rPr>
        <w:t xml:space="preserve"> points)</w:t>
      </w:r>
      <w:r w:rsidRPr="000974B3">
        <w:rPr>
          <w:rFonts w:ascii="Times New Roman" w:hAnsi="Times New Roman" w:cs="Times New Roman"/>
          <w:b/>
        </w:rPr>
        <w:t>:</w:t>
      </w:r>
    </w:p>
    <w:p w14:paraId="26869D16" w14:textId="465A61BB" w:rsidR="00CC6592" w:rsidRPr="0083368B" w:rsidRDefault="00F5467B" w:rsidP="00A51D45">
      <w:pPr>
        <w:spacing w:line="480" w:lineRule="auto"/>
        <w:rPr>
          <w:rFonts w:ascii="Times New Roman" w:hAnsi="Times New Roman" w:cs="Times New Roman"/>
          <w:bCs/>
        </w:rPr>
      </w:pPr>
      <w:r>
        <w:rPr>
          <w:rFonts w:ascii="Times New Roman" w:hAnsi="Times New Roman" w:cs="Times New Roman"/>
          <w:bCs/>
        </w:rPr>
        <w:tab/>
      </w:r>
      <w:r w:rsidRPr="00F5467B">
        <w:rPr>
          <w:rFonts w:ascii="Times New Roman" w:hAnsi="Times New Roman" w:cs="Times New Roman"/>
          <w:bCs/>
        </w:rPr>
        <w:t>Charlie is a 6-year-old male presented to the emergency department on 7/11/2020. His aunt and uncle complained that Charlie accidentally ate a cookie containing peanuts, and he is allergic to peanuts. Charlie has tachycardia and dyspnea with mild stridor and does not have any pain. He states, “I feel like my throat is swelling. I can’t breathe.” Charlie is currently on a nasal cannula at 2 liters and has a saline lock on his left arm. He is also connected to a cardiac/apnea monitor with a SpO2 probe in place.</w:t>
      </w: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36187F36" w:rsidR="003A70C8" w:rsidRPr="00171E05" w:rsidRDefault="003A70C8" w:rsidP="003A70C8">
      <w:pPr>
        <w:spacing w:line="480" w:lineRule="auto"/>
        <w:rPr>
          <w:rFonts w:ascii="Times New Roman" w:hAnsi="Times New Roman" w:cs="Times New Roman"/>
          <w:bCs/>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r w:rsidR="00171E05">
        <w:rPr>
          <w:rFonts w:ascii="Times New Roman" w:hAnsi="Times New Roman" w:cs="Times New Roman"/>
          <w:b/>
        </w:rPr>
        <w:t xml:space="preserve"> </w:t>
      </w:r>
      <w:r w:rsidR="00171E05">
        <w:rPr>
          <w:rFonts w:ascii="Times New Roman" w:hAnsi="Times New Roman" w:cs="Times New Roman"/>
          <w:bCs/>
        </w:rPr>
        <w:t>Anaphylaxis</w:t>
      </w:r>
    </w:p>
    <w:p w14:paraId="4D7F70D8" w14:textId="51B46501" w:rsidR="003A70C8" w:rsidRPr="00171E05" w:rsidRDefault="003A70C8" w:rsidP="003A70C8">
      <w:pPr>
        <w:spacing w:line="480" w:lineRule="auto"/>
        <w:rPr>
          <w:rFonts w:ascii="Times New Roman" w:hAnsi="Times New Roman" w:cs="Times New Roman"/>
          <w:bCs/>
        </w:rPr>
      </w:pPr>
      <w:r w:rsidRPr="00DA462D">
        <w:rPr>
          <w:rFonts w:ascii="Times New Roman" w:hAnsi="Times New Roman" w:cs="Times New Roman"/>
          <w:b/>
        </w:rPr>
        <w:t>Secondary Diagnosis (if applicable):</w:t>
      </w:r>
      <w:r w:rsidR="00171E05">
        <w:rPr>
          <w:rFonts w:ascii="Times New Roman" w:hAnsi="Times New Roman" w:cs="Times New Roman"/>
          <w:b/>
        </w:rPr>
        <w:t xml:space="preserve"> </w:t>
      </w:r>
      <w:r w:rsidR="00171E05">
        <w:rPr>
          <w:rFonts w:ascii="Times New Roman" w:hAnsi="Times New Roman" w:cs="Times New Roman"/>
          <w:bCs/>
        </w:rPr>
        <w:t>N/A</w:t>
      </w:r>
    </w:p>
    <w:p w14:paraId="2D18EDB4" w14:textId="69DC49A7" w:rsidR="003A70C8" w:rsidRPr="00C57369" w:rsidRDefault="003A70C8" w:rsidP="003A70C8">
      <w:pPr>
        <w:spacing w:line="480" w:lineRule="auto"/>
        <w:rPr>
          <w:rFonts w:ascii="Times New Roman" w:hAnsi="Times New Roman" w:cs="Times New Roman"/>
          <w:b/>
        </w:rPr>
      </w:pPr>
      <w:r w:rsidRPr="00C57369">
        <w:rPr>
          <w:rFonts w:ascii="Times New Roman" w:hAnsi="Times New Roman" w:cs="Times New Roman"/>
          <w:b/>
        </w:rPr>
        <w:t>Pathophysiology of the Disease</w:t>
      </w:r>
      <w:r w:rsidR="004459CF" w:rsidRPr="00C57369">
        <w:rPr>
          <w:rFonts w:ascii="Times New Roman" w:hAnsi="Times New Roman" w:cs="Times New Roman"/>
          <w:b/>
        </w:rPr>
        <w:t>, APA format</w:t>
      </w:r>
      <w:r w:rsidR="00A42721" w:rsidRPr="00C57369">
        <w:rPr>
          <w:rFonts w:ascii="Times New Roman" w:hAnsi="Times New Roman" w:cs="Times New Roman"/>
          <w:b/>
        </w:rPr>
        <w:t xml:space="preserve"> (20</w:t>
      </w:r>
      <w:r w:rsidR="008D19BA" w:rsidRPr="00C57369">
        <w:rPr>
          <w:rFonts w:ascii="Times New Roman" w:hAnsi="Times New Roman" w:cs="Times New Roman"/>
          <w:b/>
        </w:rPr>
        <w:t xml:space="preserve"> points)</w:t>
      </w:r>
      <w:r w:rsidRPr="00C57369">
        <w:rPr>
          <w:rFonts w:ascii="Times New Roman" w:hAnsi="Times New Roman" w:cs="Times New Roman"/>
          <w:b/>
        </w:rPr>
        <w:t>:</w:t>
      </w:r>
    </w:p>
    <w:p w14:paraId="50E57C67" w14:textId="108096F9" w:rsidR="0083368B" w:rsidRDefault="0083368B" w:rsidP="0083368B">
      <w:pPr>
        <w:jc w:val="center"/>
        <w:rPr>
          <w:rFonts w:ascii="Times New Roman" w:hAnsi="Times New Roman" w:cs="Times New Roman"/>
          <w:b/>
          <w:bCs/>
        </w:rPr>
      </w:pPr>
      <w:r w:rsidRPr="00A708C2">
        <w:rPr>
          <w:rFonts w:ascii="Times New Roman" w:hAnsi="Times New Roman" w:cs="Times New Roman"/>
          <w:b/>
          <w:bCs/>
        </w:rPr>
        <w:t>Anaphylaxis</w:t>
      </w:r>
    </w:p>
    <w:p w14:paraId="302C7BB7" w14:textId="77777777" w:rsidR="00B52DC4" w:rsidRDefault="00B52DC4" w:rsidP="0083368B">
      <w:pPr>
        <w:jc w:val="center"/>
        <w:rPr>
          <w:rFonts w:ascii="Times New Roman" w:hAnsi="Times New Roman" w:cs="Times New Roman"/>
          <w:b/>
          <w:bCs/>
        </w:rPr>
      </w:pPr>
    </w:p>
    <w:p w14:paraId="0EE25BA1" w14:textId="77777777" w:rsidR="0083368B" w:rsidRPr="00004811" w:rsidRDefault="0083368B" w:rsidP="0083368B">
      <w:pPr>
        <w:spacing w:line="480" w:lineRule="auto"/>
        <w:rPr>
          <w:rFonts w:ascii="Times New Roman" w:hAnsi="Times New Roman" w:cs="Times New Roman"/>
        </w:rPr>
      </w:pPr>
      <w:r>
        <w:rPr>
          <w:rFonts w:ascii="Times New Roman" w:hAnsi="Times New Roman" w:cs="Times New Roman"/>
        </w:rPr>
        <w:tab/>
      </w:r>
      <w:r w:rsidRPr="00004811">
        <w:rPr>
          <w:rFonts w:ascii="Times New Roman" w:hAnsi="Times New Roman" w:cs="Times New Roman"/>
        </w:rPr>
        <w:t xml:space="preserve">   Anaphylaxis is an amplified allergic reaction that is a medical emergency. It takes place within seconds or minutes of exposure to something one is allergic to, such as peanuts. Anaphylaxis affects the immune system that can trigger one to go into shock that blocks the airway (Mayo Clinic, 2019). </w:t>
      </w:r>
    </w:p>
    <w:p w14:paraId="1CE1EBA8" w14:textId="515631D6" w:rsidR="0083368B" w:rsidRPr="00004811" w:rsidRDefault="0083368B" w:rsidP="0083368B">
      <w:pPr>
        <w:spacing w:line="480" w:lineRule="auto"/>
        <w:rPr>
          <w:rFonts w:ascii="Times New Roman" w:hAnsi="Times New Roman" w:cs="Times New Roman"/>
        </w:rPr>
      </w:pPr>
      <w:r w:rsidRPr="00004811">
        <w:rPr>
          <w:rFonts w:ascii="Times New Roman" w:hAnsi="Times New Roman" w:cs="Times New Roman"/>
        </w:rPr>
        <w:t xml:space="preserve">           Signs and symptoms include itchy hives, low blood pressure, stridor, coughing, </w:t>
      </w:r>
      <w:r w:rsidR="00B52DC4" w:rsidRPr="00004811">
        <w:rPr>
          <w:rFonts w:ascii="Times New Roman" w:hAnsi="Times New Roman" w:cs="Times New Roman"/>
        </w:rPr>
        <w:t>wheezing,</w:t>
      </w:r>
      <w:r w:rsidRPr="00004811">
        <w:rPr>
          <w:rFonts w:ascii="Times New Roman" w:hAnsi="Times New Roman" w:cs="Times New Roman"/>
        </w:rPr>
        <w:t xml:space="preserve"> and difficulty breathing, weak rapid pulse, and dizziness or fainting (</w:t>
      </w:r>
      <w:proofErr w:type="spellStart"/>
      <w:r w:rsidRPr="00004811">
        <w:rPr>
          <w:rFonts w:ascii="Times New Roman" w:hAnsi="Times New Roman" w:cs="Times New Roman"/>
        </w:rPr>
        <w:t>Capriotti</w:t>
      </w:r>
      <w:proofErr w:type="spellEnd"/>
      <w:r w:rsidRPr="00004811">
        <w:rPr>
          <w:rFonts w:ascii="Times New Roman" w:hAnsi="Times New Roman" w:cs="Times New Roman"/>
        </w:rPr>
        <w:t xml:space="preserve"> &amp; Frizzell, 2016). C.S. presents in the emergency department with tachycardia, dyspnea, with mild stridor. He also coughs and has wheezing due to breathing difficulty. </w:t>
      </w:r>
    </w:p>
    <w:p w14:paraId="221A6067" w14:textId="3EBD3E49" w:rsidR="0083368B" w:rsidRPr="00004811" w:rsidRDefault="0083368B" w:rsidP="0083368B">
      <w:pPr>
        <w:spacing w:line="480" w:lineRule="auto"/>
        <w:rPr>
          <w:rFonts w:ascii="Times New Roman" w:hAnsi="Times New Roman" w:cs="Times New Roman"/>
        </w:rPr>
      </w:pPr>
      <w:r w:rsidRPr="00004811">
        <w:rPr>
          <w:rFonts w:ascii="Times New Roman" w:hAnsi="Times New Roman" w:cs="Times New Roman"/>
        </w:rPr>
        <w:lastRenderedPageBreak/>
        <w:t xml:space="preserve">           Expected findings include urticaria, edema of the tongue, bronchospasm, facial edema, and hypotension (</w:t>
      </w:r>
      <w:proofErr w:type="spellStart"/>
      <w:r w:rsidRPr="00004811">
        <w:rPr>
          <w:rFonts w:ascii="Times New Roman" w:hAnsi="Times New Roman" w:cs="Times New Roman"/>
        </w:rPr>
        <w:t>Captiotti</w:t>
      </w:r>
      <w:proofErr w:type="spellEnd"/>
      <w:r w:rsidRPr="00004811">
        <w:rPr>
          <w:rFonts w:ascii="Times New Roman" w:hAnsi="Times New Roman" w:cs="Times New Roman"/>
        </w:rPr>
        <w:t xml:space="preserve"> &amp; Frizzell, 2016). C.S. has bronchospasms that cause him to have breathing difficulties that cause wheezing. C.S. does not have hypotension, signs of itchiness</w:t>
      </w:r>
      <w:r w:rsidR="000974B3">
        <w:rPr>
          <w:rFonts w:ascii="Times New Roman" w:hAnsi="Times New Roman" w:cs="Times New Roman"/>
        </w:rPr>
        <w:t xml:space="preserve">, </w:t>
      </w:r>
      <w:r w:rsidRPr="00004811">
        <w:rPr>
          <w:rFonts w:ascii="Times New Roman" w:hAnsi="Times New Roman" w:cs="Times New Roman"/>
        </w:rPr>
        <w:t xml:space="preserve">or edema. </w:t>
      </w:r>
    </w:p>
    <w:p w14:paraId="68F1171F" w14:textId="1E7D21BD" w:rsidR="0083368B" w:rsidRPr="00004811" w:rsidRDefault="0083368B" w:rsidP="0083368B">
      <w:pPr>
        <w:spacing w:line="480" w:lineRule="auto"/>
        <w:rPr>
          <w:rFonts w:ascii="Times New Roman" w:hAnsi="Times New Roman" w:cs="Times New Roman"/>
        </w:rPr>
      </w:pPr>
      <w:r w:rsidRPr="00004811">
        <w:rPr>
          <w:rFonts w:ascii="Times New Roman" w:hAnsi="Times New Roman" w:cs="Times New Roman"/>
        </w:rPr>
        <w:t xml:space="preserve">           Diagnostic testing includes elevated </w:t>
      </w:r>
      <w:proofErr w:type="spellStart"/>
      <w:r w:rsidRPr="00004811">
        <w:rPr>
          <w:rFonts w:ascii="Times New Roman" w:hAnsi="Times New Roman" w:cs="Times New Roman"/>
        </w:rPr>
        <w:t>IgE</w:t>
      </w:r>
      <w:proofErr w:type="spellEnd"/>
      <w:r w:rsidRPr="00004811">
        <w:rPr>
          <w:rFonts w:ascii="Times New Roman" w:hAnsi="Times New Roman" w:cs="Times New Roman"/>
        </w:rPr>
        <w:t xml:space="preserve"> level, eosinophils in the nasal and bronchial secretion, and severe hypotension.</w:t>
      </w:r>
      <w:r w:rsidR="00B52DC4">
        <w:rPr>
          <w:rFonts w:ascii="Times New Roman" w:hAnsi="Times New Roman" w:cs="Times New Roman"/>
        </w:rPr>
        <w:t xml:space="preserve"> There are n</w:t>
      </w:r>
      <w:r w:rsidRPr="00004811">
        <w:rPr>
          <w:rFonts w:ascii="Times New Roman" w:hAnsi="Times New Roman" w:cs="Times New Roman"/>
        </w:rPr>
        <w:t xml:space="preserve">o orders </w:t>
      </w:r>
      <w:r w:rsidR="00740A11">
        <w:rPr>
          <w:rFonts w:ascii="Times New Roman" w:hAnsi="Times New Roman" w:cs="Times New Roman"/>
        </w:rPr>
        <w:t>for</w:t>
      </w:r>
      <w:r w:rsidR="003E3B71">
        <w:rPr>
          <w:rFonts w:ascii="Times New Roman" w:hAnsi="Times New Roman" w:cs="Times New Roman"/>
        </w:rPr>
        <w:t xml:space="preserve"> </w:t>
      </w:r>
      <w:r w:rsidRPr="00004811">
        <w:rPr>
          <w:rFonts w:ascii="Times New Roman" w:hAnsi="Times New Roman" w:cs="Times New Roman"/>
        </w:rPr>
        <w:t xml:space="preserve">diagnostic testing for C.S. </w:t>
      </w:r>
    </w:p>
    <w:p w14:paraId="0410F9F3" w14:textId="0C97085F" w:rsidR="0083368B" w:rsidRPr="00004811" w:rsidRDefault="0083368B" w:rsidP="0083368B">
      <w:pPr>
        <w:spacing w:line="480" w:lineRule="auto"/>
        <w:rPr>
          <w:rFonts w:ascii="Times New Roman" w:hAnsi="Times New Roman" w:cs="Times New Roman"/>
        </w:rPr>
      </w:pPr>
      <w:r w:rsidRPr="00004811">
        <w:rPr>
          <w:rFonts w:ascii="Times New Roman" w:hAnsi="Times New Roman" w:cs="Times New Roman"/>
        </w:rPr>
        <w:t xml:space="preserve">           Testing includes 5-minute monitoring of his vital signs. His pulse is 144; B.P. </w:t>
      </w:r>
      <w:r w:rsidR="00B52DC4">
        <w:rPr>
          <w:rFonts w:ascii="Times New Roman" w:hAnsi="Times New Roman" w:cs="Times New Roman"/>
        </w:rPr>
        <w:t xml:space="preserve">is </w:t>
      </w:r>
      <w:r w:rsidRPr="00004811">
        <w:rPr>
          <w:rFonts w:ascii="Times New Roman" w:hAnsi="Times New Roman" w:cs="Times New Roman"/>
        </w:rPr>
        <w:t>140</w:t>
      </w:r>
      <w:r w:rsidR="00B52DC4">
        <w:rPr>
          <w:rFonts w:ascii="Times New Roman" w:hAnsi="Times New Roman" w:cs="Times New Roman"/>
        </w:rPr>
        <w:t>/</w:t>
      </w:r>
      <w:r w:rsidRPr="00004811">
        <w:rPr>
          <w:rFonts w:ascii="Times New Roman" w:hAnsi="Times New Roman" w:cs="Times New Roman"/>
        </w:rPr>
        <w:t xml:space="preserve">70; respiration </w:t>
      </w:r>
      <w:r w:rsidR="00B52DC4">
        <w:rPr>
          <w:rFonts w:ascii="Times New Roman" w:hAnsi="Times New Roman" w:cs="Times New Roman"/>
        </w:rPr>
        <w:t>is</w:t>
      </w:r>
      <w:r w:rsidRPr="00004811">
        <w:rPr>
          <w:rFonts w:ascii="Times New Roman" w:hAnsi="Times New Roman" w:cs="Times New Roman"/>
        </w:rPr>
        <w:t xml:space="preserve"> 31, and oxygen at 85%.</w:t>
      </w:r>
    </w:p>
    <w:p w14:paraId="1A519228" w14:textId="77777777" w:rsidR="0083368B" w:rsidRPr="00004811" w:rsidRDefault="0083368B" w:rsidP="0083368B">
      <w:pPr>
        <w:spacing w:line="480" w:lineRule="auto"/>
        <w:rPr>
          <w:rFonts w:ascii="Times New Roman" w:hAnsi="Times New Roman" w:cs="Times New Roman"/>
        </w:rPr>
      </w:pPr>
      <w:r w:rsidRPr="00004811">
        <w:rPr>
          <w:rFonts w:ascii="Times New Roman" w:hAnsi="Times New Roman" w:cs="Times New Roman"/>
        </w:rPr>
        <w:t xml:space="preserve">           Treatment includes epinephrine, oxygen, IV antihistamines and corticosteroids, and a beta-agonist that C.S. received</w:t>
      </w:r>
      <w:r>
        <w:rPr>
          <w:rFonts w:ascii="Times New Roman" w:hAnsi="Times New Roman" w:cs="Times New Roman"/>
        </w:rPr>
        <w:t xml:space="preserve"> </w:t>
      </w:r>
      <w:r w:rsidRPr="00004811">
        <w:rPr>
          <w:rFonts w:ascii="Times New Roman" w:hAnsi="Times New Roman" w:cs="Times New Roman"/>
        </w:rPr>
        <w:t>(</w:t>
      </w:r>
      <w:proofErr w:type="spellStart"/>
      <w:r w:rsidRPr="00004811">
        <w:rPr>
          <w:rFonts w:ascii="Times New Roman" w:hAnsi="Times New Roman" w:cs="Times New Roman"/>
        </w:rPr>
        <w:t>Capriotti</w:t>
      </w:r>
      <w:proofErr w:type="spellEnd"/>
      <w:r w:rsidRPr="00004811">
        <w:rPr>
          <w:rFonts w:ascii="Times New Roman" w:hAnsi="Times New Roman" w:cs="Times New Roman"/>
        </w:rPr>
        <w:t xml:space="preserve"> &amp; Frizzell, 2016). He is also on normal saline</w:t>
      </w:r>
      <w:r>
        <w:rPr>
          <w:rFonts w:ascii="Times New Roman" w:hAnsi="Times New Roman" w:cs="Times New Roman"/>
        </w:rPr>
        <w:t>.</w:t>
      </w:r>
      <w:r w:rsidRPr="00004811">
        <w:rPr>
          <w:rFonts w:ascii="Times New Roman" w:hAnsi="Times New Roman" w:cs="Times New Roman"/>
        </w:rPr>
        <w:t xml:space="preserve">  </w:t>
      </w:r>
    </w:p>
    <w:p w14:paraId="430278EA" w14:textId="0A920A51" w:rsidR="0083368B" w:rsidRPr="0083368B" w:rsidRDefault="0083368B" w:rsidP="003A70C8">
      <w:pPr>
        <w:spacing w:line="480" w:lineRule="auto"/>
        <w:rPr>
          <w:rFonts w:ascii="Times New Roman" w:hAnsi="Times New Roman" w:cs="Times New Roman"/>
        </w:rPr>
      </w:pPr>
      <w:r w:rsidRPr="00004811">
        <w:rPr>
          <w:rFonts w:ascii="Times New Roman" w:hAnsi="Times New Roman" w:cs="Times New Roman"/>
        </w:rPr>
        <w:t xml:space="preserve">           Two potential complications associated with anaphylaxis are kidney failure and arrhythmias (</w:t>
      </w:r>
      <w:proofErr w:type="spellStart"/>
      <w:r w:rsidRPr="00004811">
        <w:rPr>
          <w:rFonts w:ascii="Times New Roman" w:hAnsi="Times New Roman" w:cs="Times New Roman"/>
        </w:rPr>
        <w:t>Gotter</w:t>
      </w:r>
      <w:proofErr w:type="spellEnd"/>
      <w:r w:rsidRPr="00004811">
        <w:rPr>
          <w:rFonts w:ascii="Times New Roman" w:hAnsi="Times New Roman" w:cs="Times New Roman"/>
        </w:rPr>
        <w:t>, 2019). Anaphylaxis can slow the blood flow to the kidneys and cause kidney injury (Mayo Clinic, 2018). Anaphylaxis can also cause the heartbeat to increase or decrease (</w:t>
      </w:r>
      <w:proofErr w:type="spellStart"/>
      <w:r w:rsidRPr="00004811">
        <w:rPr>
          <w:rFonts w:ascii="Times New Roman" w:hAnsi="Times New Roman" w:cs="Times New Roman"/>
        </w:rPr>
        <w:t>Gotter</w:t>
      </w:r>
      <w:proofErr w:type="spellEnd"/>
      <w:r w:rsidRPr="00004811">
        <w:rPr>
          <w:rFonts w:ascii="Times New Roman" w:hAnsi="Times New Roman" w:cs="Times New Roman"/>
        </w:rPr>
        <w:t>, 2019). Being careful and aware of what you eat can reduce the chances of potential complications associated with anaphylaxis.</w:t>
      </w:r>
    </w:p>
    <w:p w14:paraId="0247B71D" w14:textId="27515605" w:rsidR="00AE7881" w:rsidRDefault="00AE7881" w:rsidP="003A70C8">
      <w:pPr>
        <w:spacing w:line="480" w:lineRule="auto"/>
        <w:rPr>
          <w:rFonts w:ascii="Times New Roman" w:hAnsi="Times New Roman" w:cs="Times New Roman"/>
          <w:b/>
        </w:rPr>
      </w:pPr>
      <w:r w:rsidRPr="0083368B">
        <w:rPr>
          <w:rFonts w:ascii="Times New Roman" w:hAnsi="Times New Roman" w:cs="Times New Roman"/>
          <w:b/>
        </w:rPr>
        <w:t>Pathophysiology References (2) (APA):</w:t>
      </w:r>
    </w:p>
    <w:p w14:paraId="765DBD6D" w14:textId="6184FA7A" w:rsidR="00D4606F" w:rsidRDefault="00EE4242" w:rsidP="00EE4242">
      <w:pPr>
        <w:spacing w:line="480" w:lineRule="auto"/>
        <w:ind w:left="720" w:hanging="720"/>
        <w:rPr>
          <w:rFonts w:ascii="Times New Roman" w:hAnsi="Times New Roman" w:cs="Times New Roman"/>
          <w:bCs/>
        </w:rPr>
      </w:pPr>
      <w:proofErr w:type="spellStart"/>
      <w:r w:rsidRPr="00EE4242">
        <w:rPr>
          <w:rFonts w:ascii="Times New Roman" w:hAnsi="Times New Roman" w:cs="Times New Roman"/>
          <w:bCs/>
        </w:rPr>
        <w:t>Capriotti</w:t>
      </w:r>
      <w:proofErr w:type="spellEnd"/>
      <w:r w:rsidRPr="00EE4242">
        <w:rPr>
          <w:rFonts w:ascii="Times New Roman" w:hAnsi="Times New Roman" w:cs="Times New Roman"/>
          <w:bCs/>
        </w:rPr>
        <w:t xml:space="preserve">, T., &amp; Frizzell, J.P. (2016). </w:t>
      </w:r>
      <w:r w:rsidRPr="00EE4242">
        <w:rPr>
          <w:rFonts w:ascii="Times New Roman" w:hAnsi="Times New Roman" w:cs="Times New Roman"/>
          <w:bCs/>
          <w:i/>
          <w:iCs/>
        </w:rPr>
        <w:t xml:space="preserve">Pathophysiology: introductory concepts and clinical perspective </w:t>
      </w:r>
      <w:r w:rsidRPr="00EE4242">
        <w:rPr>
          <w:rFonts w:ascii="Times New Roman" w:hAnsi="Times New Roman" w:cs="Times New Roman"/>
          <w:bCs/>
        </w:rPr>
        <w:t>(1</w:t>
      </w:r>
      <w:r w:rsidRPr="00EE4242">
        <w:rPr>
          <w:rFonts w:ascii="Times New Roman" w:hAnsi="Times New Roman" w:cs="Times New Roman"/>
          <w:bCs/>
          <w:vertAlign w:val="superscript"/>
        </w:rPr>
        <w:t>st</w:t>
      </w:r>
      <w:r w:rsidRPr="00EE4242">
        <w:rPr>
          <w:rFonts w:ascii="Times New Roman" w:hAnsi="Times New Roman" w:cs="Times New Roman"/>
          <w:bCs/>
        </w:rPr>
        <w:t xml:space="preserve"> ed.). F. A. Davis Company.</w:t>
      </w:r>
    </w:p>
    <w:p w14:paraId="458A082A" w14:textId="4C47B600" w:rsidR="00C23B3E" w:rsidRPr="00C23B3E" w:rsidRDefault="00C23B3E" w:rsidP="00EE4242">
      <w:pPr>
        <w:spacing w:line="480" w:lineRule="auto"/>
        <w:ind w:left="720" w:hanging="720"/>
        <w:rPr>
          <w:rFonts w:ascii="Times New Roman" w:hAnsi="Times New Roman" w:cs="Times New Roman"/>
          <w:bCs/>
        </w:rPr>
      </w:pPr>
      <w:proofErr w:type="spellStart"/>
      <w:r w:rsidRPr="00C23B3E">
        <w:rPr>
          <w:rFonts w:ascii="Times New Roman" w:hAnsi="Times New Roman" w:cs="Times New Roman"/>
          <w:bCs/>
        </w:rPr>
        <w:t>Gotter</w:t>
      </w:r>
      <w:proofErr w:type="spellEnd"/>
      <w:r w:rsidRPr="00C23B3E">
        <w:rPr>
          <w:rFonts w:ascii="Times New Roman" w:hAnsi="Times New Roman" w:cs="Times New Roman"/>
          <w:bCs/>
        </w:rPr>
        <w:t xml:space="preserve">, A. (2019). </w:t>
      </w:r>
      <w:r w:rsidRPr="00C23B3E">
        <w:rPr>
          <w:rFonts w:ascii="Times New Roman" w:hAnsi="Times New Roman" w:cs="Times New Roman"/>
          <w:bCs/>
          <w:i/>
          <w:iCs/>
        </w:rPr>
        <w:t>Anaphylactic shock: what you need to know</w:t>
      </w:r>
      <w:r w:rsidRPr="00C23B3E">
        <w:rPr>
          <w:rFonts w:ascii="Times New Roman" w:hAnsi="Times New Roman" w:cs="Times New Roman"/>
          <w:bCs/>
        </w:rPr>
        <w:t xml:space="preserve">. </w:t>
      </w:r>
      <w:hyperlink r:id="rId11" w:history="1">
        <w:r w:rsidRPr="00C23B3E">
          <w:rPr>
            <w:rStyle w:val="Hyperlink"/>
            <w:rFonts w:ascii="Times New Roman" w:hAnsi="Times New Roman" w:cs="Times New Roman"/>
          </w:rPr>
          <w:t>https://www.healthline.com/health/anaphylactic-shock</w:t>
        </w:r>
      </w:hyperlink>
    </w:p>
    <w:p w14:paraId="4926BEDC" w14:textId="3C4532D9" w:rsidR="00EE4242" w:rsidRDefault="00EE4242" w:rsidP="00EE4242">
      <w:pPr>
        <w:spacing w:line="480" w:lineRule="auto"/>
        <w:ind w:left="720" w:hanging="720"/>
        <w:rPr>
          <w:rFonts w:ascii="Times New Roman" w:hAnsi="Times New Roman" w:cs="Times New Roman"/>
        </w:rPr>
      </w:pPr>
      <w:r w:rsidRPr="00EE4242">
        <w:rPr>
          <w:rFonts w:ascii="Times New Roman" w:hAnsi="Times New Roman" w:cs="Times New Roman"/>
          <w:bCs/>
        </w:rPr>
        <w:t xml:space="preserve">Mayo Clinic. (2019). </w:t>
      </w:r>
      <w:r w:rsidRPr="00550995">
        <w:rPr>
          <w:rFonts w:ascii="Times New Roman" w:hAnsi="Times New Roman" w:cs="Times New Roman"/>
          <w:bCs/>
          <w:i/>
          <w:iCs/>
        </w:rPr>
        <w:t>Anaphylaxis</w:t>
      </w:r>
      <w:r w:rsidRPr="00EE4242">
        <w:rPr>
          <w:rFonts w:ascii="Times New Roman" w:hAnsi="Times New Roman" w:cs="Times New Roman"/>
          <w:bCs/>
        </w:rPr>
        <w:t xml:space="preserve">. </w:t>
      </w:r>
      <w:hyperlink r:id="rId12" w:history="1">
        <w:r w:rsidRPr="00EE4242">
          <w:rPr>
            <w:rStyle w:val="Hyperlink"/>
            <w:rFonts w:ascii="Times New Roman" w:hAnsi="Times New Roman" w:cs="Times New Roman"/>
          </w:rPr>
          <w:t>https://www.mayoclinic.org/diseases-conditions/anaphylaxis/symptoms-causes/syc-20351468</w:t>
        </w:r>
      </w:hyperlink>
    </w:p>
    <w:p w14:paraId="45BC8AD8" w14:textId="5076956E" w:rsidR="00550995" w:rsidRPr="00550995" w:rsidRDefault="00550995" w:rsidP="00EE4242">
      <w:pPr>
        <w:spacing w:line="480" w:lineRule="auto"/>
        <w:ind w:left="720" w:hanging="720"/>
        <w:rPr>
          <w:rFonts w:ascii="Times New Roman" w:hAnsi="Times New Roman" w:cs="Times New Roman"/>
          <w:bCs/>
        </w:rPr>
      </w:pPr>
      <w:r w:rsidRPr="00550995">
        <w:rPr>
          <w:rFonts w:ascii="Times New Roman" w:hAnsi="Times New Roman" w:cs="Times New Roman"/>
        </w:rPr>
        <w:lastRenderedPageBreak/>
        <w:t>Mayo Clinic. (</w:t>
      </w:r>
      <w:r>
        <w:rPr>
          <w:rFonts w:ascii="Times New Roman" w:hAnsi="Times New Roman" w:cs="Times New Roman"/>
        </w:rPr>
        <w:t>2018</w:t>
      </w:r>
      <w:r w:rsidRPr="00550995">
        <w:rPr>
          <w:rFonts w:ascii="Times New Roman" w:hAnsi="Times New Roman" w:cs="Times New Roman"/>
        </w:rPr>
        <w:t xml:space="preserve">). </w:t>
      </w:r>
      <w:r w:rsidRPr="00550995">
        <w:rPr>
          <w:rFonts w:ascii="Times New Roman" w:hAnsi="Times New Roman" w:cs="Times New Roman"/>
          <w:i/>
          <w:iCs/>
        </w:rPr>
        <w:t>Acute kidney failure</w:t>
      </w:r>
      <w:r w:rsidRPr="00550995">
        <w:rPr>
          <w:rFonts w:ascii="Times New Roman" w:hAnsi="Times New Roman" w:cs="Times New Roman"/>
        </w:rPr>
        <w:t xml:space="preserve">. </w:t>
      </w:r>
      <w:hyperlink r:id="rId13" w:history="1">
        <w:r w:rsidRPr="00550995">
          <w:rPr>
            <w:rStyle w:val="Hyperlink"/>
            <w:rFonts w:ascii="Times New Roman" w:hAnsi="Times New Roman" w:cs="Times New Roman"/>
          </w:rPr>
          <w:t>https://www.mayoclinic.org/diseases-conditions/kidney-failure/symptoms-causes/syc-20369048</w:t>
        </w:r>
      </w:hyperlink>
    </w:p>
    <w:p w14:paraId="5D47E69A" w14:textId="1C1B7179" w:rsidR="00BB7220" w:rsidRDefault="00BB7220" w:rsidP="00BB7220">
      <w:pPr>
        <w:spacing w:line="480" w:lineRule="auto"/>
        <w:jc w:val="center"/>
        <w:rPr>
          <w:rFonts w:ascii="Times New Roman" w:hAnsi="Times New Roman" w:cs="Times New Roman"/>
          <w:b/>
        </w:rPr>
      </w:pPr>
      <w:r>
        <w:rPr>
          <w:rFonts w:ascii="Times New Roman" w:hAnsi="Times New Roman" w:cs="Times New Roman"/>
          <w:b/>
        </w:rPr>
        <w:t>Active Orders (2 points)</w:t>
      </w:r>
    </w:p>
    <w:tbl>
      <w:tblPr>
        <w:tblStyle w:val="TableGrid"/>
        <w:tblW w:w="0" w:type="auto"/>
        <w:tblLook w:val="04A0" w:firstRow="1" w:lastRow="0" w:firstColumn="1" w:lastColumn="0" w:noHBand="0" w:noVBand="1"/>
      </w:tblPr>
      <w:tblGrid>
        <w:gridCol w:w="4675"/>
        <w:gridCol w:w="4675"/>
      </w:tblGrid>
      <w:tr w:rsidR="00BB7220" w14:paraId="35B54659" w14:textId="77777777" w:rsidTr="00BB7220">
        <w:tc>
          <w:tcPr>
            <w:tcW w:w="4675" w:type="dxa"/>
            <w:vAlign w:val="center"/>
          </w:tcPr>
          <w:p w14:paraId="01925684" w14:textId="6180973B" w:rsidR="00BB7220" w:rsidRDefault="00BB7220" w:rsidP="00BB7220">
            <w:pPr>
              <w:spacing w:line="480" w:lineRule="auto"/>
              <w:jc w:val="center"/>
              <w:rPr>
                <w:rFonts w:ascii="Times New Roman" w:hAnsi="Times New Roman" w:cs="Times New Roman"/>
                <w:b/>
              </w:rPr>
            </w:pPr>
            <w:r>
              <w:rPr>
                <w:rFonts w:ascii="Times New Roman" w:hAnsi="Times New Roman" w:cs="Times New Roman"/>
                <w:b/>
              </w:rPr>
              <w:t>Order(s)</w:t>
            </w:r>
          </w:p>
        </w:tc>
        <w:tc>
          <w:tcPr>
            <w:tcW w:w="4675" w:type="dxa"/>
            <w:vAlign w:val="center"/>
          </w:tcPr>
          <w:p w14:paraId="660DAD11" w14:textId="04B37284" w:rsidR="00BB7220" w:rsidRDefault="00BB7220" w:rsidP="00BB7220">
            <w:pPr>
              <w:spacing w:line="480" w:lineRule="auto"/>
              <w:jc w:val="center"/>
              <w:rPr>
                <w:rFonts w:ascii="Times New Roman" w:hAnsi="Times New Roman" w:cs="Times New Roman"/>
                <w:b/>
              </w:rPr>
            </w:pPr>
            <w:r>
              <w:rPr>
                <w:rFonts w:ascii="Times New Roman" w:hAnsi="Times New Roman" w:cs="Times New Roman"/>
                <w:b/>
              </w:rPr>
              <w:t>Comments/Results/Completion</w:t>
            </w:r>
          </w:p>
        </w:tc>
      </w:tr>
      <w:tr w:rsidR="00BB7220" w14:paraId="3F2B131C" w14:textId="77777777" w:rsidTr="00BB7220">
        <w:tc>
          <w:tcPr>
            <w:tcW w:w="4675" w:type="dxa"/>
          </w:tcPr>
          <w:p w14:paraId="065882FA" w14:textId="5CBE21D0" w:rsidR="00BB7220" w:rsidRDefault="00BB7220" w:rsidP="00BB7220">
            <w:pPr>
              <w:spacing w:line="480" w:lineRule="auto"/>
              <w:rPr>
                <w:rFonts w:ascii="Times New Roman" w:hAnsi="Times New Roman" w:cs="Times New Roman"/>
                <w:b/>
              </w:rPr>
            </w:pPr>
            <w:r>
              <w:rPr>
                <w:rFonts w:ascii="Times New Roman" w:hAnsi="Times New Roman" w:cs="Times New Roman"/>
                <w:b/>
              </w:rPr>
              <w:t>Activity:</w:t>
            </w:r>
          </w:p>
        </w:tc>
        <w:tc>
          <w:tcPr>
            <w:tcW w:w="4675" w:type="dxa"/>
          </w:tcPr>
          <w:p w14:paraId="0CA55E9B" w14:textId="17580F31" w:rsidR="00BB7220" w:rsidRDefault="00171E05" w:rsidP="00BB7220">
            <w:pPr>
              <w:spacing w:line="480" w:lineRule="auto"/>
              <w:rPr>
                <w:rFonts w:ascii="Times New Roman" w:hAnsi="Times New Roman" w:cs="Times New Roman"/>
                <w:b/>
              </w:rPr>
            </w:pPr>
            <w:r>
              <w:rPr>
                <w:rFonts w:ascii="Times New Roman" w:hAnsi="Times New Roman" w:cs="Times New Roman"/>
                <w:bCs/>
              </w:rPr>
              <w:t xml:space="preserve">Information unavailable due to limitations in the </w:t>
            </w:r>
            <w:proofErr w:type="spellStart"/>
            <w:r>
              <w:rPr>
                <w:rFonts w:ascii="Times New Roman" w:hAnsi="Times New Roman" w:cs="Times New Roman"/>
                <w:bCs/>
              </w:rPr>
              <w:t>vSim</w:t>
            </w:r>
            <w:proofErr w:type="spellEnd"/>
            <w:r>
              <w:rPr>
                <w:rFonts w:ascii="Times New Roman" w:hAnsi="Times New Roman" w:cs="Times New Roman"/>
                <w:bCs/>
              </w:rPr>
              <w:t>.</w:t>
            </w:r>
          </w:p>
        </w:tc>
      </w:tr>
      <w:tr w:rsidR="00BB7220" w14:paraId="5675D4B3" w14:textId="77777777" w:rsidTr="00BB7220">
        <w:tc>
          <w:tcPr>
            <w:tcW w:w="4675" w:type="dxa"/>
          </w:tcPr>
          <w:p w14:paraId="7288F8DA" w14:textId="067E6FBD" w:rsidR="00BB7220" w:rsidRDefault="00BB7220" w:rsidP="00BB7220">
            <w:pPr>
              <w:spacing w:line="480" w:lineRule="auto"/>
              <w:rPr>
                <w:rFonts w:ascii="Times New Roman" w:hAnsi="Times New Roman" w:cs="Times New Roman"/>
                <w:b/>
              </w:rPr>
            </w:pPr>
            <w:r>
              <w:rPr>
                <w:rFonts w:ascii="Times New Roman" w:hAnsi="Times New Roman" w:cs="Times New Roman"/>
                <w:b/>
              </w:rPr>
              <w:t>Diet/Nutrition:</w:t>
            </w:r>
          </w:p>
        </w:tc>
        <w:tc>
          <w:tcPr>
            <w:tcW w:w="4675" w:type="dxa"/>
          </w:tcPr>
          <w:p w14:paraId="0BBFC1AE" w14:textId="6C51EF01" w:rsidR="00BB7220" w:rsidRDefault="00171E05" w:rsidP="00BB7220">
            <w:pPr>
              <w:spacing w:line="480" w:lineRule="auto"/>
              <w:rPr>
                <w:rFonts w:ascii="Times New Roman" w:hAnsi="Times New Roman" w:cs="Times New Roman"/>
                <w:b/>
              </w:rPr>
            </w:pPr>
            <w:r>
              <w:rPr>
                <w:rFonts w:ascii="Times New Roman" w:hAnsi="Times New Roman" w:cs="Times New Roman"/>
                <w:bCs/>
              </w:rPr>
              <w:t xml:space="preserve">Information unavailable due to limitations in the </w:t>
            </w:r>
            <w:proofErr w:type="spellStart"/>
            <w:r>
              <w:rPr>
                <w:rFonts w:ascii="Times New Roman" w:hAnsi="Times New Roman" w:cs="Times New Roman"/>
                <w:bCs/>
              </w:rPr>
              <w:t>vSim</w:t>
            </w:r>
            <w:proofErr w:type="spellEnd"/>
            <w:r>
              <w:rPr>
                <w:rFonts w:ascii="Times New Roman" w:hAnsi="Times New Roman" w:cs="Times New Roman"/>
                <w:bCs/>
              </w:rPr>
              <w:t>.</w:t>
            </w:r>
          </w:p>
        </w:tc>
      </w:tr>
      <w:tr w:rsidR="00BB7220" w14:paraId="76CD857C" w14:textId="77777777" w:rsidTr="00BB7220">
        <w:tc>
          <w:tcPr>
            <w:tcW w:w="4675" w:type="dxa"/>
          </w:tcPr>
          <w:p w14:paraId="016DC27B" w14:textId="47CD39B3" w:rsidR="00BB7220" w:rsidRDefault="00BB7220" w:rsidP="00BB7220">
            <w:pPr>
              <w:spacing w:line="480" w:lineRule="auto"/>
              <w:rPr>
                <w:rFonts w:ascii="Times New Roman" w:hAnsi="Times New Roman" w:cs="Times New Roman"/>
                <w:b/>
              </w:rPr>
            </w:pPr>
            <w:r>
              <w:rPr>
                <w:rFonts w:ascii="Times New Roman" w:hAnsi="Times New Roman" w:cs="Times New Roman"/>
                <w:b/>
              </w:rPr>
              <w:t>Frequent Assessments:</w:t>
            </w:r>
          </w:p>
        </w:tc>
        <w:tc>
          <w:tcPr>
            <w:tcW w:w="4675" w:type="dxa"/>
          </w:tcPr>
          <w:p w14:paraId="6301086C" w14:textId="77777777" w:rsidR="00BB7220" w:rsidRDefault="00202C1E" w:rsidP="00BB7220">
            <w:pPr>
              <w:spacing w:line="480" w:lineRule="auto"/>
              <w:rPr>
                <w:rFonts w:ascii="Times New Roman" w:hAnsi="Times New Roman" w:cs="Times New Roman"/>
                <w:bCs/>
              </w:rPr>
            </w:pPr>
            <w:r>
              <w:rPr>
                <w:rFonts w:ascii="Times New Roman" w:hAnsi="Times New Roman" w:cs="Times New Roman"/>
                <w:bCs/>
              </w:rPr>
              <w:t>Cardiac/apnea monitoring</w:t>
            </w:r>
          </w:p>
          <w:p w14:paraId="6ACA87ED" w14:textId="1F90C90A" w:rsidR="00F5128F" w:rsidRPr="00171E05" w:rsidRDefault="00202C1E" w:rsidP="00BB7220">
            <w:pPr>
              <w:spacing w:line="480" w:lineRule="auto"/>
              <w:rPr>
                <w:rFonts w:ascii="Times New Roman" w:hAnsi="Times New Roman" w:cs="Times New Roman"/>
                <w:bCs/>
              </w:rPr>
            </w:pPr>
            <w:r>
              <w:rPr>
                <w:rFonts w:ascii="Times New Roman" w:hAnsi="Times New Roman" w:cs="Times New Roman"/>
                <w:bCs/>
              </w:rPr>
              <w:t>Continuous pulse ox.</w:t>
            </w:r>
          </w:p>
        </w:tc>
      </w:tr>
      <w:tr w:rsidR="00BB7220" w14:paraId="1EEDB894" w14:textId="77777777" w:rsidTr="00BB7220">
        <w:tc>
          <w:tcPr>
            <w:tcW w:w="4675" w:type="dxa"/>
          </w:tcPr>
          <w:p w14:paraId="4586CB20" w14:textId="0D66C30E" w:rsidR="00BB7220" w:rsidRDefault="00BB7220" w:rsidP="00BB7220">
            <w:pPr>
              <w:spacing w:line="480" w:lineRule="auto"/>
              <w:rPr>
                <w:rFonts w:ascii="Times New Roman" w:hAnsi="Times New Roman" w:cs="Times New Roman"/>
                <w:b/>
              </w:rPr>
            </w:pPr>
            <w:r>
              <w:rPr>
                <w:rFonts w:ascii="Times New Roman" w:hAnsi="Times New Roman" w:cs="Times New Roman"/>
                <w:b/>
              </w:rPr>
              <w:t>Labs/Diagnostic Tests:</w:t>
            </w:r>
          </w:p>
        </w:tc>
        <w:tc>
          <w:tcPr>
            <w:tcW w:w="4675" w:type="dxa"/>
          </w:tcPr>
          <w:p w14:paraId="5F2B65D0" w14:textId="6C6288BE" w:rsidR="00BB7220" w:rsidRDefault="00171E05" w:rsidP="00BB7220">
            <w:pPr>
              <w:spacing w:line="480" w:lineRule="auto"/>
              <w:rPr>
                <w:rFonts w:ascii="Times New Roman" w:hAnsi="Times New Roman" w:cs="Times New Roman"/>
                <w:b/>
              </w:rPr>
            </w:pPr>
            <w:r>
              <w:rPr>
                <w:rFonts w:ascii="Times New Roman" w:hAnsi="Times New Roman" w:cs="Times New Roman"/>
                <w:bCs/>
              </w:rPr>
              <w:t xml:space="preserve">Information unavailable due to limitations in the </w:t>
            </w:r>
            <w:proofErr w:type="spellStart"/>
            <w:r>
              <w:rPr>
                <w:rFonts w:ascii="Times New Roman" w:hAnsi="Times New Roman" w:cs="Times New Roman"/>
                <w:bCs/>
              </w:rPr>
              <w:t>vSim</w:t>
            </w:r>
            <w:proofErr w:type="spellEnd"/>
            <w:r>
              <w:rPr>
                <w:rFonts w:ascii="Times New Roman" w:hAnsi="Times New Roman" w:cs="Times New Roman"/>
                <w:bCs/>
              </w:rPr>
              <w:t>.</w:t>
            </w:r>
          </w:p>
        </w:tc>
      </w:tr>
      <w:tr w:rsidR="00BB7220" w14:paraId="31DC597E" w14:textId="77777777" w:rsidTr="00BB7220">
        <w:tc>
          <w:tcPr>
            <w:tcW w:w="4675" w:type="dxa"/>
          </w:tcPr>
          <w:p w14:paraId="20CEBB57" w14:textId="7CE80036" w:rsidR="00BB7220" w:rsidRDefault="00BB7220" w:rsidP="00BB7220">
            <w:pPr>
              <w:spacing w:line="480" w:lineRule="auto"/>
              <w:rPr>
                <w:rFonts w:ascii="Times New Roman" w:hAnsi="Times New Roman" w:cs="Times New Roman"/>
                <w:b/>
              </w:rPr>
            </w:pPr>
            <w:r>
              <w:rPr>
                <w:rFonts w:ascii="Times New Roman" w:hAnsi="Times New Roman" w:cs="Times New Roman"/>
                <w:b/>
              </w:rPr>
              <w:t>Treatments:</w:t>
            </w:r>
          </w:p>
        </w:tc>
        <w:tc>
          <w:tcPr>
            <w:tcW w:w="4675" w:type="dxa"/>
          </w:tcPr>
          <w:p w14:paraId="35F5CD93" w14:textId="42006C2B" w:rsidR="00BB7220" w:rsidRDefault="00171E05" w:rsidP="00BB7220">
            <w:pPr>
              <w:spacing w:line="480" w:lineRule="auto"/>
              <w:rPr>
                <w:rFonts w:ascii="Times New Roman" w:hAnsi="Times New Roman" w:cs="Times New Roman"/>
                <w:b/>
              </w:rPr>
            </w:pPr>
            <w:r>
              <w:rPr>
                <w:rFonts w:ascii="Times New Roman" w:hAnsi="Times New Roman" w:cs="Times New Roman"/>
                <w:bCs/>
              </w:rPr>
              <w:t xml:space="preserve">Information unavailable due to limitations in the </w:t>
            </w:r>
            <w:proofErr w:type="spellStart"/>
            <w:r>
              <w:rPr>
                <w:rFonts w:ascii="Times New Roman" w:hAnsi="Times New Roman" w:cs="Times New Roman"/>
                <w:bCs/>
              </w:rPr>
              <w:t>vSim</w:t>
            </w:r>
            <w:proofErr w:type="spellEnd"/>
            <w:r>
              <w:rPr>
                <w:rFonts w:ascii="Times New Roman" w:hAnsi="Times New Roman" w:cs="Times New Roman"/>
                <w:bCs/>
              </w:rPr>
              <w:t>.</w:t>
            </w:r>
          </w:p>
        </w:tc>
      </w:tr>
      <w:tr w:rsidR="00BB7220" w14:paraId="1E1A4CDC" w14:textId="77777777" w:rsidTr="00BB7220">
        <w:tc>
          <w:tcPr>
            <w:tcW w:w="4675" w:type="dxa"/>
          </w:tcPr>
          <w:p w14:paraId="6D620F7C" w14:textId="27AB3986" w:rsidR="00BB7220" w:rsidRDefault="00BB7220" w:rsidP="00BB7220">
            <w:pPr>
              <w:spacing w:line="480" w:lineRule="auto"/>
              <w:rPr>
                <w:rFonts w:ascii="Times New Roman" w:hAnsi="Times New Roman" w:cs="Times New Roman"/>
                <w:b/>
              </w:rPr>
            </w:pPr>
            <w:r>
              <w:rPr>
                <w:rFonts w:ascii="Times New Roman" w:hAnsi="Times New Roman" w:cs="Times New Roman"/>
                <w:b/>
              </w:rPr>
              <w:t>Other:</w:t>
            </w:r>
          </w:p>
        </w:tc>
        <w:tc>
          <w:tcPr>
            <w:tcW w:w="4675" w:type="dxa"/>
          </w:tcPr>
          <w:p w14:paraId="58577412" w14:textId="77777777" w:rsidR="00BB7220" w:rsidRDefault="00202C1E" w:rsidP="00BB7220">
            <w:pPr>
              <w:spacing w:line="480" w:lineRule="auto"/>
              <w:rPr>
                <w:rFonts w:ascii="Times New Roman" w:hAnsi="Times New Roman" w:cs="Times New Roman"/>
                <w:bCs/>
              </w:rPr>
            </w:pPr>
            <w:r>
              <w:rPr>
                <w:rFonts w:ascii="Times New Roman" w:hAnsi="Times New Roman" w:cs="Times New Roman"/>
                <w:bCs/>
              </w:rPr>
              <w:t>Obtain IV access</w:t>
            </w:r>
          </w:p>
          <w:p w14:paraId="65F90AA5" w14:textId="05D5BB90" w:rsidR="00202C1E" w:rsidRPr="00171E05" w:rsidRDefault="00202C1E" w:rsidP="00BB7220">
            <w:pPr>
              <w:spacing w:line="480" w:lineRule="auto"/>
              <w:rPr>
                <w:rFonts w:ascii="Times New Roman" w:hAnsi="Times New Roman" w:cs="Times New Roman"/>
                <w:bCs/>
              </w:rPr>
            </w:pPr>
            <w:r>
              <w:rPr>
                <w:rFonts w:ascii="Times New Roman" w:hAnsi="Times New Roman" w:cs="Times New Roman"/>
                <w:bCs/>
              </w:rPr>
              <w:t>Place on nasal cannula 2L O2/min. May switch to nonrebreather, titrating O2 to maintain SpO2 &gt;94%.</w:t>
            </w:r>
          </w:p>
        </w:tc>
      </w:tr>
      <w:tr w:rsidR="00BB7220" w14:paraId="5DDA6D0C" w14:textId="77777777" w:rsidTr="00BB7220">
        <w:tc>
          <w:tcPr>
            <w:tcW w:w="9350" w:type="dxa"/>
            <w:gridSpan w:val="2"/>
            <w:vAlign w:val="center"/>
          </w:tcPr>
          <w:p w14:paraId="03E0B05C" w14:textId="6182D07C" w:rsidR="00BB7220" w:rsidRDefault="00BB7220" w:rsidP="00BB7220">
            <w:pPr>
              <w:spacing w:line="480" w:lineRule="auto"/>
              <w:jc w:val="center"/>
              <w:rPr>
                <w:rFonts w:ascii="Times New Roman" w:hAnsi="Times New Roman" w:cs="Times New Roman"/>
                <w:b/>
              </w:rPr>
            </w:pPr>
            <w:r>
              <w:rPr>
                <w:rFonts w:ascii="Times New Roman" w:hAnsi="Times New Roman" w:cs="Times New Roman"/>
                <w:b/>
              </w:rPr>
              <w:t>New Order(s) for Clinical Day</w:t>
            </w:r>
          </w:p>
        </w:tc>
      </w:tr>
      <w:tr w:rsidR="00BB7220" w14:paraId="0E6B9D26" w14:textId="77777777" w:rsidTr="00BB7220">
        <w:tc>
          <w:tcPr>
            <w:tcW w:w="4675" w:type="dxa"/>
            <w:vAlign w:val="center"/>
          </w:tcPr>
          <w:p w14:paraId="4BE7F48F" w14:textId="7014DAFA" w:rsidR="00BB7220" w:rsidRDefault="00BB7220" w:rsidP="00BB7220">
            <w:pPr>
              <w:spacing w:line="480" w:lineRule="auto"/>
              <w:jc w:val="center"/>
              <w:rPr>
                <w:rFonts w:ascii="Times New Roman" w:hAnsi="Times New Roman" w:cs="Times New Roman"/>
                <w:b/>
              </w:rPr>
            </w:pPr>
            <w:r>
              <w:rPr>
                <w:rFonts w:ascii="Times New Roman" w:hAnsi="Times New Roman" w:cs="Times New Roman"/>
                <w:b/>
              </w:rPr>
              <w:t>Order(s)</w:t>
            </w:r>
          </w:p>
        </w:tc>
        <w:tc>
          <w:tcPr>
            <w:tcW w:w="4675" w:type="dxa"/>
            <w:vAlign w:val="center"/>
          </w:tcPr>
          <w:p w14:paraId="0EE8A76C" w14:textId="4116B5F8" w:rsidR="00BB7220" w:rsidRDefault="00BB7220" w:rsidP="00BB7220">
            <w:pPr>
              <w:spacing w:line="480" w:lineRule="auto"/>
              <w:jc w:val="center"/>
              <w:rPr>
                <w:rFonts w:ascii="Times New Roman" w:hAnsi="Times New Roman" w:cs="Times New Roman"/>
                <w:b/>
              </w:rPr>
            </w:pPr>
            <w:r w:rsidRPr="008410FE">
              <w:rPr>
                <w:rFonts w:ascii="Times New Roman" w:hAnsi="Times New Roman" w:cs="Times New Roman"/>
                <w:b/>
              </w:rPr>
              <w:t>Comments/Results/Completion</w:t>
            </w:r>
          </w:p>
        </w:tc>
      </w:tr>
      <w:tr w:rsidR="00BB7220" w14:paraId="36950BE0" w14:textId="77777777" w:rsidTr="00BB7220">
        <w:tc>
          <w:tcPr>
            <w:tcW w:w="4675" w:type="dxa"/>
            <w:vAlign w:val="center"/>
          </w:tcPr>
          <w:p w14:paraId="11D67000" w14:textId="3999189A" w:rsidR="00BB7220" w:rsidRPr="00202C1E" w:rsidRDefault="00202C1E" w:rsidP="00BB7220">
            <w:pPr>
              <w:spacing w:line="480" w:lineRule="auto"/>
              <w:jc w:val="center"/>
              <w:rPr>
                <w:rFonts w:ascii="Times New Roman" w:hAnsi="Times New Roman" w:cs="Times New Roman"/>
              </w:rPr>
            </w:pPr>
            <w:r>
              <w:rPr>
                <w:rFonts w:ascii="Times New Roman" w:hAnsi="Times New Roman" w:cs="Times New Roman"/>
              </w:rPr>
              <w:t>Monitor vitals every 5 minutes</w:t>
            </w:r>
          </w:p>
        </w:tc>
        <w:tc>
          <w:tcPr>
            <w:tcW w:w="4675" w:type="dxa"/>
            <w:vAlign w:val="center"/>
          </w:tcPr>
          <w:p w14:paraId="6A9378FA" w14:textId="2B1384F5" w:rsidR="00BB7220" w:rsidRPr="00D87F8F" w:rsidRDefault="00D87F8F" w:rsidP="00BB7220">
            <w:pPr>
              <w:spacing w:line="480" w:lineRule="auto"/>
              <w:jc w:val="center"/>
              <w:rPr>
                <w:rFonts w:ascii="Times New Roman" w:hAnsi="Times New Roman" w:cs="Times New Roman"/>
                <w:bCs/>
              </w:rPr>
            </w:pPr>
            <w:r>
              <w:rPr>
                <w:rFonts w:ascii="Times New Roman" w:hAnsi="Times New Roman" w:cs="Times New Roman"/>
                <w:bCs/>
              </w:rPr>
              <w:t>Completed</w:t>
            </w:r>
          </w:p>
        </w:tc>
      </w:tr>
      <w:tr w:rsidR="00BB7220" w14:paraId="76453CA7" w14:textId="77777777" w:rsidTr="00BB7220">
        <w:tc>
          <w:tcPr>
            <w:tcW w:w="4675" w:type="dxa"/>
            <w:vAlign w:val="center"/>
          </w:tcPr>
          <w:p w14:paraId="7ED7D1BD" w14:textId="18E749DA" w:rsidR="00202C1E" w:rsidRPr="00202C1E" w:rsidRDefault="00202C1E" w:rsidP="00202C1E">
            <w:pPr>
              <w:spacing w:line="480" w:lineRule="auto"/>
              <w:jc w:val="center"/>
              <w:rPr>
                <w:rFonts w:ascii="Times New Roman" w:hAnsi="Times New Roman" w:cs="Times New Roman"/>
                <w:bCs/>
              </w:rPr>
            </w:pPr>
            <w:r>
              <w:rPr>
                <w:rFonts w:ascii="Times New Roman" w:hAnsi="Times New Roman" w:cs="Times New Roman"/>
                <w:bCs/>
              </w:rPr>
              <w:t>Give one 20 mL/kg of NS (420 mL) IV now over 30 minutes</w:t>
            </w:r>
          </w:p>
        </w:tc>
        <w:tc>
          <w:tcPr>
            <w:tcW w:w="4675" w:type="dxa"/>
            <w:vAlign w:val="center"/>
          </w:tcPr>
          <w:p w14:paraId="38963A3E" w14:textId="2D5C4683" w:rsidR="00BB7220" w:rsidRPr="00D87F8F" w:rsidRDefault="00D87F8F" w:rsidP="00BB7220">
            <w:pPr>
              <w:spacing w:line="480" w:lineRule="auto"/>
              <w:jc w:val="center"/>
              <w:rPr>
                <w:rFonts w:ascii="Times New Roman" w:hAnsi="Times New Roman" w:cs="Times New Roman"/>
                <w:bCs/>
              </w:rPr>
            </w:pPr>
            <w:r>
              <w:rPr>
                <w:rFonts w:ascii="Times New Roman" w:hAnsi="Times New Roman" w:cs="Times New Roman"/>
                <w:bCs/>
              </w:rPr>
              <w:t>Completed</w:t>
            </w:r>
          </w:p>
        </w:tc>
      </w:tr>
      <w:tr w:rsidR="00BB7220" w14:paraId="5CD9D09B" w14:textId="77777777" w:rsidTr="00BB7220">
        <w:tc>
          <w:tcPr>
            <w:tcW w:w="4675" w:type="dxa"/>
            <w:vAlign w:val="center"/>
          </w:tcPr>
          <w:p w14:paraId="11EA1EEA" w14:textId="6F6C2CE6" w:rsidR="00BB7220" w:rsidRPr="00202C1E" w:rsidRDefault="00202C1E" w:rsidP="00BB7220">
            <w:pPr>
              <w:spacing w:line="480" w:lineRule="auto"/>
              <w:jc w:val="center"/>
              <w:rPr>
                <w:rFonts w:ascii="Times New Roman" w:hAnsi="Times New Roman" w:cs="Times New Roman"/>
              </w:rPr>
            </w:pPr>
            <w:r>
              <w:rPr>
                <w:rFonts w:ascii="Times New Roman" w:hAnsi="Times New Roman" w:cs="Times New Roman"/>
              </w:rPr>
              <w:lastRenderedPageBreak/>
              <w:t>Give 0.3 mg epinephrine (1:10,000) IV stat</w:t>
            </w:r>
          </w:p>
        </w:tc>
        <w:tc>
          <w:tcPr>
            <w:tcW w:w="4675" w:type="dxa"/>
            <w:vAlign w:val="center"/>
          </w:tcPr>
          <w:p w14:paraId="5DB0A5E9" w14:textId="48324D81" w:rsidR="00BB7220" w:rsidRPr="00D87F8F" w:rsidRDefault="00D87F8F" w:rsidP="00BB7220">
            <w:pPr>
              <w:spacing w:line="480" w:lineRule="auto"/>
              <w:jc w:val="center"/>
              <w:rPr>
                <w:rFonts w:ascii="Times New Roman" w:hAnsi="Times New Roman" w:cs="Times New Roman"/>
                <w:bCs/>
              </w:rPr>
            </w:pPr>
            <w:r>
              <w:rPr>
                <w:rFonts w:ascii="Times New Roman" w:hAnsi="Times New Roman" w:cs="Times New Roman"/>
                <w:bCs/>
              </w:rPr>
              <w:t>Completed</w:t>
            </w:r>
          </w:p>
        </w:tc>
      </w:tr>
      <w:tr w:rsidR="00202C1E" w14:paraId="7A12D421" w14:textId="77777777" w:rsidTr="00BB7220">
        <w:tc>
          <w:tcPr>
            <w:tcW w:w="4675" w:type="dxa"/>
            <w:vAlign w:val="center"/>
          </w:tcPr>
          <w:p w14:paraId="7E71D93E" w14:textId="362A3EDD" w:rsidR="00202C1E" w:rsidRDefault="00202C1E" w:rsidP="00BB7220">
            <w:pPr>
              <w:spacing w:line="480" w:lineRule="auto"/>
              <w:jc w:val="center"/>
              <w:rPr>
                <w:rFonts w:ascii="Times New Roman" w:hAnsi="Times New Roman" w:cs="Times New Roman"/>
              </w:rPr>
            </w:pPr>
            <w:r>
              <w:rPr>
                <w:rFonts w:ascii="Times New Roman" w:hAnsi="Times New Roman" w:cs="Times New Roman"/>
              </w:rPr>
              <w:t>Give 25 mg of diphenhydramine IV stat</w:t>
            </w:r>
          </w:p>
        </w:tc>
        <w:tc>
          <w:tcPr>
            <w:tcW w:w="4675" w:type="dxa"/>
            <w:vAlign w:val="center"/>
          </w:tcPr>
          <w:p w14:paraId="70A80D4A" w14:textId="3A216BBE" w:rsidR="00202C1E" w:rsidRPr="00D87F8F" w:rsidRDefault="00D87F8F" w:rsidP="00BB7220">
            <w:pPr>
              <w:spacing w:line="480" w:lineRule="auto"/>
              <w:jc w:val="center"/>
              <w:rPr>
                <w:rFonts w:ascii="Times New Roman" w:hAnsi="Times New Roman" w:cs="Times New Roman"/>
                <w:bCs/>
              </w:rPr>
            </w:pPr>
            <w:r>
              <w:rPr>
                <w:rFonts w:ascii="Times New Roman" w:hAnsi="Times New Roman" w:cs="Times New Roman"/>
                <w:bCs/>
              </w:rPr>
              <w:t>Completed</w:t>
            </w:r>
          </w:p>
        </w:tc>
      </w:tr>
      <w:tr w:rsidR="00202C1E" w14:paraId="060A05E5" w14:textId="77777777" w:rsidTr="00BB7220">
        <w:tc>
          <w:tcPr>
            <w:tcW w:w="4675" w:type="dxa"/>
            <w:vAlign w:val="center"/>
          </w:tcPr>
          <w:p w14:paraId="15A0B0BE" w14:textId="07698583" w:rsidR="00202C1E" w:rsidRDefault="00202C1E" w:rsidP="00BB7220">
            <w:pPr>
              <w:spacing w:line="480" w:lineRule="auto"/>
              <w:jc w:val="center"/>
              <w:rPr>
                <w:rFonts w:ascii="Times New Roman" w:hAnsi="Times New Roman" w:cs="Times New Roman"/>
              </w:rPr>
            </w:pPr>
            <w:r>
              <w:rPr>
                <w:rFonts w:ascii="Times New Roman" w:hAnsi="Times New Roman" w:cs="Times New Roman"/>
              </w:rPr>
              <w:t>Ranitidine 20 mg IV stat</w:t>
            </w:r>
          </w:p>
        </w:tc>
        <w:tc>
          <w:tcPr>
            <w:tcW w:w="4675" w:type="dxa"/>
            <w:vAlign w:val="center"/>
          </w:tcPr>
          <w:p w14:paraId="50A932AD" w14:textId="30F83B25" w:rsidR="00202C1E" w:rsidRPr="00D87F8F" w:rsidRDefault="00D87F8F" w:rsidP="00BB7220">
            <w:pPr>
              <w:spacing w:line="480" w:lineRule="auto"/>
              <w:jc w:val="center"/>
              <w:rPr>
                <w:rFonts w:ascii="Times New Roman" w:hAnsi="Times New Roman" w:cs="Times New Roman"/>
                <w:bCs/>
              </w:rPr>
            </w:pPr>
            <w:r>
              <w:rPr>
                <w:rFonts w:ascii="Times New Roman" w:hAnsi="Times New Roman" w:cs="Times New Roman"/>
                <w:bCs/>
              </w:rPr>
              <w:t>Completed</w:t>
            </w:r>
          </w:p>
        </w:tc>
      </w:tr>
      <w:tr w:rsidR="00202C1E" w14:paraId="41102FBD" w14:textId="77777777" w:rsidTr="00BB7220">
        <w:tc>
          <w:tcPr>
            <w:tcW w:w="4675" w:type="dxa"/>
            <w:vAlign w:val="center"/>
          </w:tcPr>
          <w:p w14:paraId="73D4B848" w14:textId="2BA6E5E9" w:rsidR="00202C1E" w:rsidRDefault="00202C1E" w:rsidP="00BB7220">
            <w:pPr>
              <w:spacing w:line="480" w:lineRule="auto"/>
              <w:jc w:val="center"/>
              <w:rPr>
                <w:rFonts w:ascii="Times New Roman" w:hAnsi="Times New Roman" w:cs="Times New Roman"/>
              </w:rPr>
            </w:pPr>
            <w:r>
              <w:rPr>
                <w:rFonts w:ascii="Times New Roman" w:hAnsi="Times New Roman" w:cs="Times New Roman"/>
              </w:rPr>
              <w:t>Give 10 mg methylprednisolone IV</w:t>
            </w:r>
          </w:p>
        </w:tc>
        <w:tc>
          <w:tcPr>
            <w:tcW w:w="4675" w:type="dxa"/>
            <w:vAlign w:val="center"/>
          </w:tcPr>
          <w:p w14:paraId="42AEA581" w14:textId="5515349E" w:rsidR="00202C1E" w:rsidRPr="00D87F8F" w:rsidRDefault="00D87F8F" w:rsidP="00BB7220">
            <w:pPr>
              <w:spacing w:line="480" w:lineRule="auto"/>
              <w:jc w:val="center"/>
              <w:rPr>
                <w:rFonts w:ascii="Times New Roman" w:hAnsi="Times New Roman" w:cs="Times New Roman"/>
              </w:rPr>
            </w:pPr>
            <w:r>
              <w:rPr>
                <w:rFonts w:ascii="Times New Roman" w:hAnsi="Times New Roman" w:cs="Times New Roman"/>
              </w:rPr>
              <w:t>Completed</w:t>
            </w:r>
          </w:p>
        </w:tc>
      </w:tr>
    </w:tbl>
    <w:p w14:paraId="442A8060" w14:textId="6B429628" w:rsidR="00BB7220" w:rsidRDefault="00BB7220" w:rsidP="00BB7220">
      <w:pPr>
        <w:spacing w:line="480" w:lineRule="auto"/>
        <w:rPr>
          <w:rFonts w:ascii="Times New Roman" w:hAnsi="Times New Roman" w:cs="Times New Roman"/>
          <w:b/>
        </w:rPr>
      </w:pPr>
    </w:p>
    <w:p w14:paraId="74876235" w14:textId="77777777" w:rsidR="009819EE" w:rsidRPr="00DA462D" w:rsidRDefault="009819EE" w:rsidP="00BB7220">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10081" w:type="dxa"/>
        <w:tblInd w:w="-356" w:type="dxa"/>
        <w:tblLook w:val="04A0" w:firstRow="1" w:lastRow="0" w:firstColumn="1" w:lastColumn="0" w:noHBand="0" w:noVBand="1"/>
      </w:tblPr>
      <w:tblGrid>
        <w:gridCol w:w="1931"/>
        <w:gridCol w:w="1590"/>
        <w:gridCol w:w="1311"/>
        <w:gridCol w:w="1277"/>
        <w:gridCol w:w="3972"/>
      </w:tblGrid>
      <w:tr w:rsidR="00817FE8" w:rsidRPr="00DA462D" w14:paraId="2A1CE7F1" w14:textId="5CE35412" w:rsidTr="00FA4726">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701312AC"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r w:rsidR="00FA4726">
              <w:rPr>
                <w:rFonts w:ascii="Times New Roman" w:hAnsi="Times New Roman" w:cs="Times New Roman"/>
                <w:b/>
              </w:rPr>
              <w:t xml:space="preserve"> (specific to the age of the child)</w:t>
            </w:r>
          </w:p>
        </w:tc>
        <w:tc>
          <w:tcPr>
            <w:tcW w:w="1311" w:type="dxa"/>
          </w:tcPr>
          <w:p w14:paraId="25B5F347" w14:textId="0CBB5F49" w:rsidR="00817FE8" w:rsidRPr="00DA462D" w:rsidRDefault="00817FE8" w:rsidP="008D11A9">
            <w:pPr>
              <w:rPr>
                <w:rFonts w:ascii="Times New Roman" w:hAnsi="Times New Roman" w:cs="Times New Roman"/>
                <w:b/>
              </w:rPr>
            </w:pPr>
            <w:r w:rsidRPr="00DA462D">
              <w:rPr>
                <w:rFonts w:ascii="Times New Roman" w:hAnsi="Times New Roman" w:cs="Times New Roman"/>
                <w:b/>
              </w:rPr>
              <w:t>Admission</w:t>
            </w:r>
            <w:r w:rsidR="00FA4726">
              <w:rPr>
                <w:rFonts w:ascii="Times New Roman" w:hAnsi="Times New Roman" w:cs="Times New Roman"/>
                <w:b/>
              </w:rPr>
              <w:t xml:space="preserve"> or Prior</w:t>
            </w:r>
            <w:r w:rsidRPr="00DA462D">
              <w:rPr>
                <w:rFonts w:ascii="Times New Roman" w:hAnsi="Times New Roman" w:cs="Times New Roman"/>
                <w:b/>
              </w:rPr>
              <w:t xml:space="preserve"> Value</w:t>
            </w:r>
          </w:p>
        </w:tc>
        <w:tc>
          <w:tcPr>
            <w:tcW w:w="1277"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202C1E" w:rsidRPr="00DA462D" w14:paraId="15199B32" w14:textId="42F7EF34" w:rsidTr="00FA4726">
        <w:trPr>
          <w:trHeight w:val="421"/>
        </w:trPr>
        <w:tc>
          <w:tcPr>
            <w:tcW w:w="1931" w:type="dxa"/>
          </w:tcPr>
          <w:p w14:paraId="4ACAD70A" w14:textId="77777777" w:rsidR="00202C1E" w:rsidRDefault="00202C1E" w:rsidP="00202C1E">
            <w:pPr>
              <w:rPr>
                <w:rFonts w:ascii="Times New Roman" w:hAnsi="Times New Roman" w:cs="Times New Roman"/>
                <w:b/>
              </w:rPr>
            </w:pPr>
            <w:r w:rsidRPr="00DA462D">
              <w:rPr>
                <w:rFonts w:ascii="Times New Roman" w:hAnsi="Times New Roman" w:cs="Times New Roman"/>
                <w:b/>
              </w:rPr>
              <w:t>RBC</w:t>
            </w:r>
          </w:p>
          <w:p w14:paraId="31FAD940" w14:textId="566A65A9" w:rsidR="00202C1E" w:rsidRPr="00DA462D" w:rsidRDefault="00202C1E" w:rsidP="00202C1E">
            <w:pPr>
              <w:rPr>
                <w:rFonts w:ascii="Times New Roman" w:hAnsi="Times New Roman" w:cs="Times New Roman"/>
                <w:b/>
              </w:rPr>
            </w:pPr>
          </w:p>
        </w:tc>
        <w:tc>
          <w:tcPr>
            <w:tcW w:w="1590" w:type="dxa"/>
          </w:tcPr>
          <w:p w14:paraId="7F6D37C6" w14:textId="25134612" w:rsidR="00202C1E" w:rsidRPr="00202C1E" w:rsidRDefault="00202C1E" w:rsidP="00532DFC">
            <w:pPr>
              <w:jc w:val="center"/>
              <w:rPr>
                <w:rFonts w:ascii="Times New Roman" w:hAnsi="Times New Roman" w:cs="Times New Roman"/>
                <w:bCs/>
              </w:rPr>
            </w:pPr>
            <w:r w:rsidRPr="00BF497D">
              <w:rPr>
                <w:rFonts w:ascii="Times New Roman" w:hAnsi="Times New Roman" w:cs="Times New Roman"/>
                <w:bCs/>
              </w:rPr>
              <w:t>4.2-5.4*</w:t>
            </w:r>
            <w:r w:rsidRPr="00BF497D">
              <w:rPr>
                <w:rFonts w:ascii="Times New Roman" w:hAnsi="Times New Roman" w:cs="Times New Roman"/>
                <w:shd w:val="clear" w:color="auto" w:fill="FFFFFF"/>
              </w:rPr>
              <w:t>10</w:t>
            </w:r>
            <w:r w:rsidRPr="00BF497D">
              <w:rPr>
                <w:rFonts w:ascii="Times New Roman" w:hAnsi="Times New Roman" w:cs="Times New Roman"/>
                <w:shd w:val="clear" w:color="auto" w:fill="FFFFFF"/>
                <w:vertAlign w:val="superscript"/>
              </w:rPr>
              <w:t>9</w:t>
            </w:r>
          </w:p>
        </w:tc>
        <w:tc>
          <w:tcPr>
            <w:tcW w:w="1311" w:type="dxa"/>
          </w:tcPr>
          <w:p w14:paraId="1C01AABB" w14:textId="6F73E88B"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277" w:type="dxa"/>
          </w:tcPr>
          <w:p w14:paraId="06FF8EE5" w14:textId="4CAD0BB0"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972" w:type="dxa"/>
          </w:tcPr>
          <w:p w14:paraId="3CA07CC0" w14:textId="3F8DB276" w:rsidR="00202C1E" w:rsidRPr="00DA462D" w:rsidRDefault="00202C1E" w:rsidP="00202C1E">
            <w:pPr>
              <w:rPr>
                <w:rFonts w:ascii="Times New Roman" w:hAnsi="Times New Roman" w:cs="Times New Roman"/>
                <w:b/>
              </w:rPr>
            </w:pPr>
          </w:p>
        </w:tc>
      </w:tr>
      <w:tr w:rsidR="00202C1E" w:rsidRPr="00DA462D" w14:paraId="39AB8DA9" w14:textId="487AA917" w:rsidTr="00FA4726">
        <w:trPr>
          <w:trHeight w:val="403"/>
        </w:trPr>
        <w:tc>
          <w:tcPr>
            <w:tcW w:w="1931" w:type="dxa"/>
          </w:tcPr>
          <w:p w14:paraId="551995AC" w14:textId="77777777" w:rsidR="00202C1E" w:rsidRDefault="00202C1E" w:rsidP="00202C1E">
            <w:pPr>
              <w:rPr>
                <w:rFonts w:ascii="Times New Roman" w:hAnsi="Times New Roman" w:cs="Times New Roman"/>
                <w:b/>
              </w:rPr>
            </w:pPr>
            <w:r w:rsidRPr="00DA462D">
              <w:rPr>
                <w:rFonts w:ascii="Times New Roman" w:hAnsi="Times New Roman" w:cs="Times New Roman"/>
                <w:b/>
              </w:rPr>
              <w:t>Hgb</w:t>
            </w:r>
          </w:p>
          <w:p w14:paraId="126382E4" w14:textId="615D5883" w:rsidR="00202C1E" w:rsidRPr="00DA462D" w:rsidRDefault="00202C1E" w:rsidP="00202C1E">
            <w:pPr>
              <w:rPr>
                <w:rFonts w:ascii="Times New Roman" w:hAnsi="Times New Roman" w:cs="Times New Roman"/>
                <w:b/>
              </w:rPr>
            </w:pPr>
          </w:p>
        </w:tc>
        <w:tc>
          <w:tcPr>
            <w:tcW w:w="1590" w:type="dxa"/>
          </w:tcPr>
          <w:p w14:paraId="0EA12160" w14:textId="25A64E0F" w:rsidR="00202C1E" w:rsidRPr="00DA462D" w:rsidRDefault="00202C1E" w:rsidP="00532DFC">
            <w:pPr>
              <w:jc w:val="center"/>
              <w:rPr>
                <w:rFonts w:ascii="Times New Roman" w:hAnsi="Times New Roman" w:cs="Times New Roman"/>
                <w:b/>
              </w:rPr>
            </w:pPr>
            <w:r>
              <w:rPr>
                <w:rFonts w:ascii="Times New Roman" w:hAnsi="Times New Roman" w:cs="Times New Roman"/>
                <w:bCs/>
              </w:rPr>
              <w:t>13.5-17.5 g/dL</w:t>
            </w:r>
          </w:p>
        </w:tc>
        <w:tc>
          <w:tcPr>
            <w:tcW w:w="1311" w:type="dxa"/>
          </w:tcPr>
          <w:p w14:paraId="568A0A5C" w14:textId="780D573C"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277" w:type="dxa"/>
          </w:tcPr>
          <w:p w14:paraId="08BC44E4" w14:textId="32D88512"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972" w:type="dxa"/>
          </w:tcPr>
          <w:p w14:paraId="24B5A3DC" w14:textId="54A81795" w:rsidR="00202C1E" w:rsidRPr="00DA462D" w:rsidRDefault="00202C1E" w:rsidP="00202C1E">
            <w:pPr>
              <w:rPr>
                <w:rFonts w:ascii="Times New Roman" w:hAnsi="Times New Roman" w:cs="Times New Roman"/>
                <w:b/>
              </w:rPr>
            </w:pPr>
          </w:p>
        </w:tc>
      </w:tr>
      <w:tr w:rsidR="00202C1E" w:rsidRPr="00DA462D" w14:paraId="1BF6BB00" w14:textId="065F56D7" w:rsidTr="00FA4726">
        <w:trPr>
          <w:trHeight w:val="421"/>
        </w:trPr>
        <w:tc>
          <w:tcPr>
            <w:tcW w:w="1931" w:type="dxa"/>
          </w:tcPr>
          <w:p w14:paraId="76B1CCBA" w14:textId="77777777" w:rsidR="00202C1E" w:rsidRDefault="00202C1E" w:rsidP="00202C1E">
            <w:pPr>
              <w:rPr>
                <w:rFonts w:ascii="Times New Roman" w:hAnsi="Times New Roman" w:cs="Times New Roman"/>
                <w:b/>
              </w:rPr>
            </w:pPr>
            <w:proofErr w:type="spellStart"/>
            <w:r w:rsidRPr="00DA462D">
              <w:rPr>
                <w:rFonts w:ascii="Times New Roman" w:hAnsi="Times New Roman" w:cs="Times New Roman"/>
                <w:b/>
              </w:rPr>
              <w:t>Hct</w:t>
            </w:r>
            <w:proofErr w:type="spellEnd"/>
          </w:p>
          <w:p w14:paraId="1F00D771" w14:textId="3BC7AFD8" w:rsidR="00202C1E" w:rsidRPr="00DA462D" w:rsidRDefault="00202C1E" w:rsidP="00202C1E">
            <w:pPr>
              <w:rPr>
                <w:rFonts w:ascii="Times New Roman" w:hAnsi="Times New Roman" w:cs="Times New Roman"/>
                <w:b/>
              </w:rPr>
            </w:pPr>
          </w:p>
        </w:tc>
        <w:tc>
          <w:tcPr>
            <w:tcW w:w="1590" w:type="dxa"/>
          </w:tcPr>
          <w:p w14:paraId="7E55CAC9" w14:textId="3775C926" w:rsidR="00202C1E" w:rsidRPr="00DA462D" w:rsidRDefault="00202C1E" w:rsidP="00532DFC">
            <w:pPr>
              <w:jc w:val="center"/>
              <w:rPr>
                <w:rFonts w:ascii="Times New Roman" w:hAnsi="Times New Roman" w:cs="Times New Roman"/>
                <w:b/>
              </w:rPr>
            </w:pPr>
            <w:r>
              <w:rPr>
                <w:rFonts w:ascii="Times New Roman" w:hAnsi="Times New Roman" w:cs="Times New Roman"/>
                <w:bCs/>
              </w:rPr>
              <w:t>40-50%</w:t>
            </w:r>
          </w:p>
        </w:tc>
        <w:tc>
          <w:tcPr>
            <w:tcW w:w="1311" w:type="dxa"/>
          </w:tcPr>
          <w:p w14:paraId="3C517ED3" w14:textId="3CB286D4"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277" w:type="dxa"/>
          </w:tcPr>
          <w:p w14:paraId="1D7B3D98" w14:textId="27EB4C8F"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972" w:type="dxa"/>
          </w:tcPr>
          <w:p w14:paraId="129332F3" w14:textId="5440759B" w:rsidR="00202C1E" w:rsidRPr="00DA462D" w:rsidRDefault="00202C1E" w:rsidP="00202C1E">
            <w:pPr>
              <w:rPr>
                <w:rFonts w:ascii="Times New Roman" w:hAnsi="Times New Roman" w:cs="Times New Roman"/>
                <w:b/>
              </w:rPr>
            </w:pPr>
          </w:p>
        </w:tc>
      </w:tr>
      <w:tr w:rsidR="00202C1E" w:rsidRPr="00DA462D" w14:paraId="7C5445E8" w14:textId="31DD5D78" w:rsidTr="00FA4726">
        <w:trPr>
          <w:trHeight w:val="421"/>
        </w:trPr>
        <w:tc>
          <w:tcPr>
            <w:tcW w:w="1931" w:type="dxa"/>
          </w:tcPr>
          <w:p w14:paraId="5062F357" w14:textId="77777777" w:rsidR="00202C1E" w:rsidRDefault="00202C1E" w:rsidP="00202C1E">
            <w:pPr>
              <w:rPr>
                <w:rFonts w:ascii="Times New Roman" w:hAnsi="Times New Roman" w:cs="Times New Roman"/>
                <w:b/>
              </w:rPr>
            </w:pPr>
            <w:r w:rsidRPr="00DA462D">
              <w:rPr>
                <w:rFonts w:ascii="Times New Roman" w:hAnsi="Times New Roman" w:cs="Times New Roman"/>
                <w:b/>
              </w:rPr>
              <w:t>Platelets</w:t>
            </w:r>
          </w:p>
          <w:p w14:paraId="23DF7E8F" w14:textId="45A7C5FA" w:rsidR="00202C1E" w:rsidRPr="00DA462D" w:rsidRDefault="00202C1E" w:rsidP="00202C1E">
            <w:pPr>
              <w:rPr>
                <w:rFonts w:ascii="Times New Roman" w:hAnsi="Times New Roman" w:cs="Times New Roman"/>
                <w:b/>
              </w:rPr>
            </w:pPr>
          </w:p>
        </w:tc>
        <w:tc>
          <w:tcPr>
            <w:tcW w:w="1590" w:type="dxa"/>
          </w:tcPr>
          <w:p w14:paraId="5006EC4B" w14:textId="08E4BFC0" w:rsidR="00202C1E" w:rsidRPr="00DA462D" w:rsidRDefault="00202C1E" w:rsidP="00532DFC">
            <w:pPr>
              <w:jc w:val="center"/>
              <w:rPr>
                <w:rFonts w:ascii="Times New Roman" w:hAnsi="Times New Roman" w:cs="Times New Roman"/>
                <w:b/>
              </w:rPr>
            </w:pPr>
            <w:r>
              <w:rPr>
                <w:rFonts w:ascii="Times New Roman" w:hAnsi="Times New Roman" w:cs="Times New Roman"/>
                <w:bCs/>
              </w:rPr>
              <w:t>150-400*</w:t>
            </w:r>
            <w:r w:rsidRPr="00BF497D">
              <w:rPr>
                <w:rFonts w:ascii="Times New Roman" w:hAnsi="Times New Roman" w:cs="Times New Roman"/>
                <w:shd w:val="clear" w:color="auto" w:fill="FFFFFF"/>
              </w:rPr>
              <w:t>10</w:t>
            </w:r>
            <w:r w:rsidRPr="00BF497D">
              <w:rPr>
                <w:rFonts w:ascii="Times New Roman" w:hAnsi="Times New Roman" w:cs="Times New Roman"/>
                <w:shd w:val="clear" w:color="auto" w:fill="FFFFFF"/>
                <w:vertAlign w:val="superscript"/>
              </w:rPr>
              <w:t>9</w:t>
            </w:r>
          </w:p>
        </w:tc>
        <w:tc>
          <w:tcPr>
            <w:tcW w:w="1311" w:type="dxa"/>
          </w:tcPr>
          <w:p w14:paraId="34A3E9DD" w14:textId="4A9CEC43"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277" w:type="dxa"/>
          </w:tcPr>
          <w:p w14:paraId="0F4F9D5A" w14:textId="01209312"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972" w:type="dxa"/>
          </w:tcPr>
          <w:p w14:paraId="14578B41" w14:textId="34C304C8" w:rsidR="00202C1E" w:rsidRPr="00DA462D" w:rsidRDefault="00202C1E" w:rsidP="00202C1E">
            <w:pPr>
              <w:rPr>
                <w:rFonts w:ascii="Times New Roman" w:hAnsi="Times New Roman" w:cs="Times New Roman"/>
                <w:b/>
              </w:rPr>
            </w:pPr>
          </w:p>
        </w:tc>
      </w:tr>
      <w:tr w:rsidR="00202C1E" w:rsidRPr="00DA462D" w14:paraId="04189F94" w14:textId="4926D1BA" w:rsidTr="00FA4726">
        <w:trPr>
          <w:trHeight w:val="421"/>
        </w:trPr>
        <w:tc>
          <w:tcPr>
            <w:tcW w:w="1931" w:type="dxa"/>
          </w:tcPr>
          <w:p w14:paraId="20C899DB" w14:textId="77777777" w:rsidR="00202C1E" w:rsidRDefault="00202C1E" w:rsidP="00202C1E">
            <w:pPr>
              <w:rPr>
                <w:rFonts w:ascii="Times New Roman" w:hAnsi="Times New Roman" w:cs="Times New Roman"/>
                <w:b/>
              </w:rPr>
            </w:pPr>
            <w:r w:rsidRPr="00DA462D">
              <w:rPr>
                <w:rFonts w:ascii="Times New Roman" w:hAnsi="Times New Roman" w:cs="Times New Roman"/>
                <w:b/>
              </w:rPr>
              <w:t>WBC</w:t>
            </w:r>
          </w:p>
          <w:p w14:paraId="3E26D7AC" w14:textId="31C65571" w:rsidR="00202C1E" w:rsidRPr="00DA462D" w:rsidRDefault="00202C1E" w:rsidP="00202C1E">
            <w:pPr>
              <w:rPr>
                <w:rFonts w:ascii="Times New Roman" w:hAnsi="Times New Roman" w:cs="Times New Roman"/>
                <w:b/>
              </w:rPr>
            </w:pPr>
          </w:p>
        </w:tc>
        <w:tc>
          <w:tcPr>
            <w:tcW w:w="1590" w:type="dxa"/>
          </w:tcPr>
          <w:p w14:paraId="732CB0D5" w14:textId="59B6CD03" w:rsidR="00202C1E" w:rsidRPr="00DA462D" w:rsidRDefault="00202C1E" w:rsidP="00532DFC">
            <w:pPr>
              <w:jc w:val="center"/>
              <w:rPr>
                <w:rFonts w:ascii="Times New Roman" w:hAnsi="Times New Roman" w:cs="Times New Roman"/>
                <w:b/>
              </w:rPr>
            </w:pPr>
            <w:r>
              <w:rPr>
                <w:rFonts w:ascii="Times New Roman" w:hAnsi="Times New Roman" w:cs="Times New Roman"/>
                <w:bCs/>
              </w:rPr>
              <w:t>4-11*</w:t>
            </w:r>
            <w:r w:rsidRPr="00BF497D">
              <w:rPr>
                <w:rFonts w:ascii="Times New Roman" w:hAnsi="Times New Roman" w:cs="Times New Roman"/>
                <w:shd w:val="clear" w:color="auto" w:fill="FFFFFF"/>
              </w:rPr>
              <w:t>10</w:t>
            </w:r>
            <w:r w:rsidRPr="00BF497D">
              <w:rPr>
                <w:rFonts w:ascii="Times New Roman" w:hAnsi="Times New Roman" w:cs="Times New Roman"/>
                <w:shd w:val="clear" w:color="auto" w:fill="FFFFFF"/>
                <w:vertAlign w:val="superscript"/>
              </w:rPr>
              <w:t>9</w:t>
            </w:r>
          </w:p>
        </w:tc>
        <w:tc>
          <w:tcPr>
            <w:tcW w:w="1311" w:type="dxa"/>
          </w:tcPr>
          <w:p w14:paraId="1488C2EF" w14:textId="54E3E420"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277" w:type="dxa"/>
          </w:tcPr>
          <w:p w14:paraId="5DAAFF7F" w14:textId="45B3847A"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972" w:type="dxa"/>
          </w:tcPr>
          <w:p w14:paraId="7148A79B" w14:textId="7F461971" w:rsidR="00202C1E" w:rsidRPr="00DA462D" w:rsidRDefault="00202C1E" w:rsidP="00202C1E">
            <w:pPr>
              <w:rPr>
                <w:rFonts w:ascii="Times New Roman" w:hAnsi="Times New Roman" w:cs="Times New Roman"/>
                <w:b/>
              </w:rPr>
            </w:pPr>
          </w:p>
        </w:tc>
      </w:tr>
      <w:tr w:rsidR="00202C1E" w:rsidRPr="00DA462D" w14:paraId="5D3B20AA" w14:textId="77D2B31A" w:rsidTr="00FA4726">
        <w:trPr>
          <w:trHeight w:val="403"/>
        </w:trPr>
        <w:tc>
          <w:tcPr>
            <w:tcW w:w="1931" w:type="dxa"/>
          </w:tcPr>
          <w:p w14:paraId="3EEC2A80" w14:textId="77777777" w:rsidR="00202C1E" w:rsidRDefault="00202C1E" w:rsidP="00202C1E">
            <w:pPr>
              <w:rPr>
                <w:rFonts w:ascii="Times New Roman" w:hAnsi="Times New Roman" w:cs="Times New Roman"/>
                <w:b/>
              </w:rPr>
            </w:pPr>
            <w:r w:rsidRPr="00DA462D">
              <w:rPr>
                <w:rFonts w:ascii="Times New Roman" w:hAnsi="Times New Roman" w:cs="Times New Roman"/>
                <w:b/>
              </w:rPr>
              <w:t>Neutrophils</w:t>
            </w:r>
          </w:p>
          <w:p w14:paraId="79F15B3B" w14:textId="6FC6F684" w:rsidR="00202C1E" w:rsidRPr="00DA462D" w:rsidRDefault="00202C1E" w:rsidP="00202C1E">
            <w:pPr>
              <w:rPr>
                <w:rFonts w:ascii="Times New Roman" w:hAnsi="Times New Roman" w:cs="Times New Roman"/>
                <w:b/>
              </w:rPr>
            </w:pPr>
          </w:p>
        </w:tc>
        <w:tc>
          <w:tcPr>
            <w:tcW w:w="1590" w:type="dxa"/>
          </w:tcPr>
          <w:p w14:paraId="3B45DB8C" w14:textId="12EE28E5" w:rsidR="00202C1E" w:rsidRPr="00DA462D" w:rsidRDefault="00202C1E" w:rsidP="00532DFC">
            <w:pPr>
              <w:jc w:val="center"/>
              <w:rPr>
                <w:rFonts w:ascii="Times New Roman" w:hAnsi="Times New Roman" w:cs="Times New Roman"/>
                <w:b/>
              </w:rPr>
            </w:pPr>
            <w:r>
              <w:rPr>
                <w:rFonts w:ascii="Times New Roman" w:hAnsi="Times New Roman" w:cs="Times New Roman"/>
                <w:bCs/>
              </w:rPr>
              <w:t>40-60%</w:t>
            </w:r>
          </w:p>
        </w:tc>
        <w:tc>
          <w:tcPr>
            <w:tcW w:w="1311" w:type="dxa"/>
          </w:tcPr>
          <w:p w14:paraId="0204601B" w14:textId="55A3943C"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277" w:type="dxa"/>
          </w:tcPr>
          <w:p w14:paraId="7CE7A1E7" w14:textId="7F7AA0BA"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972" w:type="dxa"/>
          </w:tcPr>
          <w:p w14:paraId="692DEF1E" w14:textId="3B9F1F74" w:rsidR="00202C1E" w:rsidRPr="00DA462D" w:rsidRDefault="00202C1E" w:rsidP="00202C1E">
            <w:pPr>
              <w:rPr>
                <w:rFonts w:ascii="Times New Roman" w:hAnsi="Times New Roman" w:cs="Times New Roman"/>
                <w:b/>
              </w:rPr>
            </w:pPr>
          </w:p>
        </w:tc>
      </w:tr>
      <w:tr w:rsidR="00202C1E" w:rsidRPr="00DA462D" w14:paraId="3BBC31D9" w14:textId="4B850F66" w:rsidTr="00FA4726">
        <w:trPr>
          <w:trHeight w:val="421"/>
        </w:trPr>
        <w:tc>
          <w:tcPr>
            <w:tcW w:w="1931" w:type="dxa"/>
          </w:tcPr>
          <w:p w14:paraId="194DE95C" w14:textId="77777777" w:rsidR="00202C1E" w:rsidRDefault="00202C1E" w:rsidP="00202C1E">
            <w:pPr>
              <w:rPr>
                <w:rFonts w:ascii="Times New Roman" w:hAnsi="Times New Roman" w:cs="Times New Roman"/>
                <w:b/>
              </w:rPr>
            </w:pPr>
            <w:r w:rsidRPr="00DA462D">
              <w:rPr>
                <w:rFonts w:ascii="Times New Roman" w:hAnsi="Times New Roman" w:cs="Times New Roman"/>
                <w:b/>
              </w:rPr>
              <w:t>Lymphocytes</w:t>
            </w:r>
          </w:p>
          <w:p w14:paraId="7E5EA5FA" w14:textId="00ECD903" w:rsidR="00202C1E" w:rsidRPr="00DA462D" w:rsidRDefault="00202C1E" w:rsidP="00202C1E">
            <w:pPr>
              <w:rPr>
                <w:rFonts w:ascii="Times New Roman" w:hAnsi="Times New Roman" w:cs="Times New Roman"/>
                <w:b/>
              </w:rPr>
            </w:pPr>
          </w:p>
        </w:tc>
        <w:tc>
          <w:tcPr>
            <w:tcW w:w="1590" w:type="dxa"/>
          </w:tcPr>
          <w:p w14:paraId="101263AE" w14:textId="1E750518" w:rsidR="00202C1E" w:rsidRPr="00DA462D" w:rsidRDefault="00202C1E" w:rsidP="00532DFC">
            <w:pPr>
              <w:jc w:val="center"/>
              <w:rPr>
                <w:rFonts w:ascii="Times New Roman" w:hAnsi="Times New Roman" w:cs="Times New Roman"/>
                <w:b/>
              </w:rPr>
            </w:pPr>
            <w:r>
              <w:rPr>
                <w:rFonts w:ascii="Times New Roman" w:hAnsi="Times New Roman" w:cs="Times New Roman"/>
                <w:bCs/>
              </w:rPr>
              <w:t>20-40%</w:t>
            </w:r>
          </w:p>
        </w:tc>
        <w:tc>
          <w:tcPr>
            <w:tcW w:w="1311" w:type="dxa"/>
          </w:tcPr>
          <w:p w14:paraId="2C86C76E" w14:textId="0A513793"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277" w:type="dxa"/>
          </w:tcPr>
          <w:p w14:paraId="499D89CC" w14:textId="68CDAB50"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972" w:type="dxa"/>
          </w:tcPr>
          <w:p w14:paraId="4AAC9299" w14:textId="4EE4A3EA" w:rsidR="00202C1E" w:rsidRPr="00DA462D" w:rsidRDefault="00202C1E" w:rsidP="00202C1E">
            <w:pPr>
              <w:rPr>
                <w:rFonts w:ascii="Times New Roman" w:hAnsi="Times New Roman" w:cs="Times New Roman"/>
                <w:b/>
              </w:rPr>
            </w:pPr>
          </w:p>
        </w:tc>
      </w:tr>
      <w:tr w:rsidR="00202C1E" w:rsidRPr="00DA462D" w14:paraId="6360767C" w14:textId="0B04CD6C" w:rsidTr="00FA4726">
        <w:trPr>
          <w:trHeight w:val="421"/>
        </w:trPr>
        <w:tc>
          <w:tcPr>
            <w:tcW w:w="1931" w:type="dxa"/>
          </w:tcPr>
          <w:p w14:paraId="3D61C4BD" w14:textId="77777777" w:rsidR="00202C1E" w:rsidRDefault="00202C1E" w:rsidP="00202C1E">
            <w:pPr>
              <w:rPr>
                <w:rFonts w:ascii="Times New Roman" w:hAnsi="Times New Roman" w:cs="Times New Roman"/>
                <w:b/>
              </w:rPr>
            </w:pPr>
            <w:r w:rsidRPr="00DA462D">
              <w:rPr>
                <w:rFonts w:ascii="Times New Roman" w:hAnsi="Times New Roman" w:cs="Times New Roman"/>
                <w:b/>
              </w:rPr>
              <w:t>Monocytes</w:t>
            </w:r>
          </w:p>
          <w:p w14:paraId="403421B3" w14:textId="72302E01" w:rsidR="00202C1E" w:rsidRPr="00DA462D" w:rsidRDefault="00202C1E" w:rsidP="00202C1E">
            <w:pPr>
              <w:rPr>
                <w:rFonts w:ascii="Times New Roman" w:hAnsi="Times New Roman" w:cs="Times New Roman"/>
                <w:b/>
              </w:rPr>
            </w:pPr>
          </w:p>
        </w:tc>
        <w:tc>
          <w:tcPr>
            <w:tcW w:w="1590" w:type="dxa"/>
          </w:tcPr>
          <w:p w14:paraId="2AFDB34F" w14:textId="56FDB43A" w:rsidR="00202C1E" w:rsidRPr="00DA462D" w:rsidRDefault="00202C1E" w:rsidP="00532DFC">
            <w:pPr>
              <w:jc w:val="center"/>
              <w:rPr>
                <w:rFonts w:ascii="Times New Roman" w:hAnsi="Times New Roman" w:cs="Times New Roman"/>
                <w:b/>
              </w:rPr>
            </w:pPr>
            <w:r>
              <w:rPr>
                <w:rFonts w:ascii="Times New Roman" w:hAnsi="Times New Roman" w:cs="Times New Roman"/>
                <w:bCs/>
              </w:rPr>
              <w:t>2-8%</w:t>
            </w:r>
          </w:p>
        </w:tc>
        <w:tc>
          <w:tcPr>
            <w:tcW w:w="1311" w:type="dxa"/>
          </w:tcPr>
          <w:p w14:paraId="61D4AB06" w14:textId="5DF7F9BC"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277" w:type="dxa"/>
          </w:tcPr>
          <w:p w14:paraId="36B1F067" w14:textId="0D348F98"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972" w:type="dxa"/>
          </w:tcPr>
          <w:p w14:paraId="52496620" w14:textId="31F8690C" w:rsidR="00202C1E" w:rsidRPr="00DA462D" w:rsidRDefault="00202C1E" w:rsidP="00202C1E">
            <w:pPr>
              <w:rPr>
                <w:rFonts w:ascii="Times New Roman" w:hAnsi="Times New Roman" w:cs="Times New Roman"/>
                <w:b/>
              </w:rPr>
            </w:pPr>
          </w:p>
        </w:tc>
      </w:tr>
      <w:tr w:rsidR="00202C1E" w:rsidRPr="00DA462D" w14:paraId="3512CFC1" w14:textId="4D3358A6" w:rsidTr="00FA4726">
        <w:trPr>
          <w:trHeight w:val="421"/>
        </w:trPr>
        <w:tc>
          <w:tcPr>
            <w:tcW w:w="1931" w:type="dxa"/>
          </w:tcPr>
          <w:p w14:paraId="45DFEB2B" w14:textId="77777777" w:rsidR="00202C1E" w:rsidRDefault="00202C1E" w:rsidP="00202C1E">
            <w:pPr>
              <w:rPr>
                <w:rFonts w:ascii="Times New Roman" w:hAnsi="Times New Roman" w:cs="Times New Roman"/>
                <w:b/>
              </w:rPr>
            </w:pPr>
            <w:r w:rsidRPr="00DA462D">
              <w:rPr>
                <w:rFonts w:ascii="Times New Roman" w:hAnsi="Times New Roman" w:cs="Times New Roman"/>
                <w:b/>
              </w:rPr>
              <w:t>Eosinophils</w:t>
            </w:r>
          </w:p>
          <w:p w14:paraId="100EB9FB" w14:textId="48F6F9F4" w:rsidR="00202C1E" w:rsidRPr="00DA462D" w:rsidRDefault="00202C1E" w:rsidP="00202C1E">
            <w:pPr>
              <w:rPr>
                <w:rFonts w:ascii="Times New Roman" w:hAnsi="Times New Roman" w:cs="Times New Roman"/>
                <w:b/>
              </w:rPr>
            </w:pPr>
          </w:p>
        </w:tc>
        <w:tc>
          <w:tcPr>
            <w:tcW w:w="1590" w:type="dxa"/>
          </w:tcPr>
          <w:p w14:paraId="20017FAB" w14:textId="34757C15" w:rsidR="00202C1E" w:rsidRPr="00DA462D" w:rsidRDefault="00202C1E" w:rsidP="00532DFC">
            <w:pPr>
              <w:jc w:val="center"/>
              <w:rPr>
                <w:rFonts w:ascii="Times New Roman" w:hAnsi="Times New Roman" w:cs="Times New Roman"/>
                <w:b/>
              </w:rPr>
            </w:pPr>
            <w:r>
              <w:rPr>
                <w:rFonts w:ascii="Times New Roman" w:hAnsi="Times New Roman" w:cs="Times New Roman"/>
                <w:bCs/>
              </w:rPr>
              <w:t>1-4%</w:t>
            </w:r>
          </w:p>
        </w:tc>
        <w:tc>
          <w:tcPr>
            <w:tcW w:w="1311" w:type="dxa"/>
          </w:tcPr>
          <w:p w14:paraId="748B8069" w14:textId="1A25FE82"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277" w:type="dxa"/>
          </w:tcPr>
          <w:p w14:paraId="26CA2C50" w14:textId="3EA182A4"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972" w:type="dxa"/>
          </w:tcPr>
          <w:p w14:paraId="45DCB85D" w14:textId="1C45CCDC" w:rsidR="00202C1E" w:rsidRPr="00DA462D" w:rsidRDefault="00202C1E" w:rsidP="00202C1E">
            <w:pPr>
              <w:rPr>
                <w:rFonts w:ascii="Times New Roman" w:hAnsi="Times New Roman" w:cs="Times New Roman"/>
                <w:b/>
              </w:rPr>
            </w:pPr>
          </w:p>
        </w:tc>
      </w:tr>
      <w:tr w:rsidR="00202C1E" w:rsidRPr="00DA462D" w14:paraId="5F2F4F8E" w14:textId="77777777" w:rsidTr="00FA4726">
        <w:trPr>
          <w:trHeight w:val="421"/>
        </w:trPr>
        <w:tc>
          <w:tcPr>
            <w:tcW w:w="1931" w:type="dxa"/>
          </w:tcPr>
          <w:p w14:paraId="56157CDE" w14:textId="77777777" w:rsidR="00202C1E" w:rsidRDefault="00202C1E" w:rsidP="00202C1E">
            <w:pPr>
              <w:rPr>
                <w:rFonts w:ascii="Times New Roman" w:hAnsi="Times New Roman" w:cs="Times New Roman"/>
                <w:b/>
              </w:rPr>
            </w:pPr>
            <w:r>
              <w:rPr>
                <w:rFonts w:ascii="Times New Roman" w:hAnsi="Times New Roman" w:cs="Times New Roman"/>
                <w:b/>
              </w:rPr>
              <w:t>Basophils</w:t>
            </w:r>
          </w:p>
          <w:p w14:paraId="6AEE002D" w14:textId="52104AE1" w:rsidR="00202C1E" w:rsidRPr="00DA462D" w:rsidRDefault="00202C1E" w:rsidP="00202C1E">
            <w:pPr>
              <w:rPr>
                <w:rFonts w:ascii="Times New Roman" w:hAnsi="Times New Roman" w:cs="Times New Roman"/>
                <w:b/>
              </w:rPr>
            </w:pPr>
          </w:p>
        </w:tc>
        <w:tc>
          <w:tcPr>
            <w:tcW w:w="1590" w:type="dxa"/>
          </w:tcPr>
          <w:p w14:paraId="4789A91F" w14:textId="551D9702" w:rsidR="00202C1E" w:rsidRPr="00DA462D" w:rsidRDefault="00202C1E" w:rsidP="00532DFC">
            <w:pPr>
              <w:jc w:val="center"/>
              <w:rPr>
                <w:rFonts w:ascii="Times New Roman" w:hAnsi="Times New Roman" w:cs="Times New Roman"/>
                <w:b/>
              </w:rPr>
            </w:pPr>
            <w:r>
              <w:rPr>
                <w:rFonts w:ascii="Times New Roman" w:hAnsi="Times New Roman" w:cs="Times New Roman"/>
                <w:bCs/>
              </w:rPr>
              <w:t>0.5-1%</w:t>
            </w:r>
          </w:p>
        </w:tc>
        <w:tc>
          <w:tcPr>
            <w:tcW w:w="1311" w:type="dxa"/>
          </w:tcPr>
          <w:p w14:paraId="0729DDF6" w14:textId="6B3701DD"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277" w:type="dxa"/>
          </w:tcPr>
          <w:p w14:paraId="6C34D5B8" w14:textId="384F68D5"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972" w:type="dxa"/>
          </w:tcPr>
          <w:p w14:paraId="41F7EC41" w14:textId="77777777" w:rsidR="00202C1E" w:rsidRPr="00DA462D" w:rsidRDefault="00202C1E" w:rsidP="00202C1E">
            <w:pPr>
              <w:rPr>
                <w:rFonts w:ascii="Times New Roman" w:hAnsi="Times New Roman" w:cs="Times New Roman"/>
                <w:b/>
              </w:rPr>
            </w:pPr>
          </w:p>
        </w:tc>
      </w:tr>
      <w:tr w:rsidR="00202C1E" w:rsidRPr="00DA462D" w14:paraId="6E94C69A" w14:textId="6A747588" w:rsidTr="00FA4726">
        <w:trPr>
          <w:trHeight w:val="421"/>
        </w:trPr>
        <w:tc>
          <w:tcPr>
            <w:tcW w:w="1931" w:type="dxa"/>
          </w:tcPr>
          <w:p w14:paraId="1FDDD1DE" w14:textId="77777777" w:rsidR="00202C1E" w:rsidRDefault="00202C1E" w:rsidP="00202C1E">
            <w:pPr>
              <w:rPr>
                <w:rFonts w:ascii="Times New Roman" w:hAnsi="Times New Roman" w:cs="Times New Roman"/>
                <w:b/>
              </w:rPr>
            </w:pPr>
            <w:r w:rsidRPr="00DA462D">
              <w:rPr>
                <w:rFonts w:ascii="Times New Roman" w:hAnsi="Times New Roman" w:cs="Times New Roman"/>
                <w:b/>
              </w:rPr>
              <w:t>Bands</w:t>
            </w:r>
          </w:p>
          <w:p w14:paraId="1AA0CA52" w14:textId="172920D9" w:rsidR="00202C1E" w:rsidRPr="00DA462D" w:rsidRDefault="00202C1E" w:rsidP="00202C1E">
            <w:pPr>
              <w:rPr>
                <w:rFonts w:ascii="Times New Roman" w:hAnsi="Times New Roman" w:cs="Times New Roman"/>
                <w:b/>
              </w:rPr>
            </w:pPr>
          </w:p>
        </w:tc>
        <w:tc>
          <w:tcPr>
            <w:tcW w:w="1590" w:type="dxa"/>
          </w:tcPr>
          <w:p w14:paraId="257E64A9" w14:textId="59757C6F" w:rsidR="00202C1E" w:rsidRPr="00DA462D" w:rsidRDefault="00202C1E" w:rsidP="00532DFC">
            <w:pPr>
              <w:jc w:val="center"/>
              <w:rPr>
                <w:rFonts w:ascii="Times New Roman" w:hAnsi="Times New Roman" w:cs="Times New Roman"/>
                <w:b/>
              </w:rPr>
            </w:pPr>
            <w:r>
              <w:rPr>
                <w:rFonts w:ascii="Times New Roman" w:hAnsi="Times New Roman" w:cs="Times New Roman"/>
                <w:bCs/>
              </w:rPr>
              <w:t>0-3%</w:t>
            </w:r>
          </w:p>
        </w:tc>
        <w:tc>
          <w:tcPr>
            <w:tcW w:w="1311" w:type="dxa"/>
          </w:tcPr>
          <w:p w14:paraId="7CE87C0F" w14:textId="0B338BFD"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277" w:type="dxa"/>
          </w:tcPr>
          <w:p w14:paraId="7DEC5564" w14:textId="538E1E55"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972" w:type="dxa"/>
          </w:tcPr>
          <w:p w14:paraId="10CDD580" w14:textId="5DF5929C" w:rsidR="00202C1E" w:rsidRPr="00DA462D" w:rsidRDefault="00202C1E" w:rsidP="00202C1E">
            <w:pPr>
              <w:rPr>
                <w:rFonts w:ascii="Times New Roman" w:hAnsi="Times New Roman" w:cs="Times New Roman"/>
                <w:b/>
              </w:rPr>
            </w:pPr>
          </w:p>
        </w:tc>
      </w:tr>
    </w:tbl>
    <w:p w14:paraId="08AE8E30" w14:textId="36D84321"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737D42DB" w:rsidR="00817FE8" w:rsidRPr="00DA462D" w:rsidRDefault="00817FE8" w:rsidP="008D11A9">
            <w:pPr>
              <w:rPr>
                <w:rFonts w:ascii="Times New Roman" w:hAnsi="Times New Roman" w:cs="Times New Roman"/>
                <w:b/>
              </w:rPr>
            </w:pPr>
            <w:r w:rsidRPr="00DA462D">
              <w:rPr>
                <w:rFonts w:ascii="Times New Roman" w:hAnsi="Times New Roman" w:cs="Times New Roman"/>
                <w:b/>
              </w:rPr>
              <w:t>Admission</w:t>
            </w:r>
            <w:r w:rsidR="00FA4726">
              <w:rPr>
                <w:rFonts w:ascii="Times New Roman" w:hAnsi="Times New Roman" w:cs="Times New Roman"/>
                <w:b/>
              </w:rPr>
              <w:t xml:space="preserve"> or Prior</w:t>
            </w:r>
            <w:r w:rsidRPr="00DA462D">
              <w:rPr>
                <w:rFonts w:ascii="Times New Roman" w:hAnsi="Times New Roman" w:cs="Times New Roman"/>
                <w:b/>
              </w:rPr>
              <w:t xml:space="preserve">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202C1E" w:rsidRPr="00DA462D" w14:paraId="7E55BFBA" w14:textId="050F05EC" w:rsidTr="001A310E">
        <w:trPr>
          <w:trHeight w:val="624"/>
        </w:trPr>
        <w:tc>
          <w:tcPr>
            <w:tcW w:w="2141" w:type="dxa"/>
          </w:tcPr>
          <w:p w14:paraId="5CEDABDB" w14:textId="6A2219F5" w:rsidR="00202C1E" w:rsidRPr="00DA462D" w:rsidRDefault="00202C1E" w:rsidP="00202C1E">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Pr>
          <w:p w14:paraId="24E6DD82" w14:textId="36C0BF00" w:rsidR="00202C1E" w:rsidRPr="00DA462D" w:rsidRDefault="00202C1E" w:rsidP="00532DFC">
            <w:pPr>
              <w:jc w:val="center"/>
              <w:rPr>
                <w:rFonts w:ascii="Times New Roman" w:hAnsi="Times New Roman" w:cs="Times New Roman"/>
                <w:b/>
              </w:rPr>
            </w:pPr>
            <w:r>
              <w:rPr>
                <w:rFonts w:ascii="Times New Roman" w:hAnsi="Times New Roman" w:cs="Times New Roman"/>
                <w:bCs/>
              </w:rPr>
              <w:t xml:space="preserve">133-143 </w:t>
            </w:r>
            <w:proofErr w:type="spellStart"/>
            <w:r>
              <w:rPr>
                <w:rFonts w:ascii="Times New Roman" w:hAnsi="Times New Roman" w:cs="Times New Roman"/>
                <w:bCs/>
              </w:rPr>
              <w:t>mEq</w:t>
            </w:r>
            <w:proofErr w:type="spellEnd"/>
            <w:r>
              <w:rPr>
                <w:rFonts w:ascii="Times New Roman" w:hAnsi="Times New Roman" w:cs="Times New Roman"/>
                <w:bCs/>
              </w:rPr>
              <w:t>/L</w:t>
            </w:r>
          </w:p>
        </w:tc>
        <w:tc>
          <w:tcPr>
            <w:tcW w:w="1351" w:type="dxa"/>
          </w:tcPr>
          <w:p w14:paraId="47CC92C0" w14:textId="0A598963"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0E26B761" w14:textId="488FF84D"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2C62E848" w14:textId="24006DEF" w:rsidR="00202C1E" w:rsidRPr="00DA462D" w:rsidRDefault="00202C1E" w:rsidP="00202C1E">
            <w:pPr>
              <w:keepNext/>
              <w:rPr>
                <w:rFonts w:ascii="Times New Roman" w:hAnsi="Times New Roman" w:cs="Times New Roman"/>
                <w:b/>
              </w:rPr>
            </w:pPr>
          </w:p>
        </w:tc>
      </w:tr>
      <w:tr w:rsidR="00202C1E" w:rsidRPr="00DA462D" w14:paraId="75545A15" w14:textId="6975D8D0" w:rsidTr="001A310E">
        <w:trPr>
          <w:trHeight w:val="624"/>
        </w:trPr>
        <w:tc>
          <w:tcPr>
            <w:tcW w:w="2141" w:type="dxa"/>
          </w:tcPr>
          <w:p w14:paraId="42F5FC8D" w14:textId="4010BE35" w:rsidR="00202C1E" w:rsidRPr="00DA462D" w:rsidRDefault="00202C1E" w:rsidP="00202C1E">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1B6C44EF" w:rsidR="00202C1E" w:rsidRPr="00DA462D" w:rsidRDefault="00202C1E" w:rsidP="00532DFC">
            <w:pPr>
              <w:jc w:val="center"/>
              <w:rPr>
                <w:rFonts w:ascii="Times New Roman" w:hAnsi="Times New Roman" w:cs="Times New Roman"/>
                <w:b/>
              </w:rPr>
            </w:pPr>
            <w:r>
              <w:rPr>
                <w:rFonts w:ascii="Times New Roman" w:hAnsi="Times New Roman" w:cs="Times New Roman"/>
                <w:bCs/>
              </w:rPr>
              <w:t xml:space="preserve">3.6-4.6 </w:t>
            </w:r>
            <w:proofErr w:type="spellStart"/>
            <w:r>
              <w:rPr>
                <w:rFonts w:ascii="Times New Roman" w:hAnsi="Times New Roman" w:cs="Times New Roman"/>
                <w:bCs/>
              </w:rPr>
              <w:t>mEq</w:t>
            </w:r>
            <w:proofErr w:type="spellEnd"/>
            <w:r>
              <w:rPr>
                <w:rFonts w:ascii="Times New Roman" w:hAnsi="Times New Roman" w:cs="Times New Roman"/>
                <w:bCs/>
              </w:rPr>
              <w:t>/L</w:t>
            </w:r>
          </w:p>
        </w:tc>
        <w:tc>
          <w:tcPr>
            <w:tcW w:w="1351" w:type="dxa"/>
          </w:tcPr>
          <w:p w14:paraId="35597128" w14:textId="27F8465A"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4356D5C9" w14:textId="56356EFF"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690B886A" w14:textId="792F2E3A" w:rsidR="00202C1E" w:rsidRPr="00DA462D" w:rsidRDefault="00202C1E" w:rsidP="00202C1E">
            <w:pPr>
              <w:keepNext/>
              <w:rPr>
                <w:rFonts w:ascii="Times New Roman" w:hAnsi="Times New Roman" w:cs="Times New Roman"/>
                <w:b/>
              </w:rPr>
            </w:pPr>
          </w:p>
        </w:tc>
      </w:tr>
      <w:tr w:rsidR="00202C1E" w:rsidRPr="00DA462D" w14:paraId="66B1F90F" w14:textId="7A7D3713" w:rsidTr="001A310E">
        <w:trPr>
          <w:trHeight w:val="624"/>
        </w:trPr>
        <w:tc>
          <w:tcPr>
            <w:tcW w:w="2141" w:type="dxa"/>
          </w:tcPr>
          <w:p w14:paraId="17358EF4" w14:textId="18154811" w:rsidR="00202C1E" w:rsidRPr="00DA462D" w:rsidRDefault="00202C1E" w:rsidP="00202C1E">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239D47D0" w:rsidR="00202C1E" w:rsidRPr="00DA462D" w:rsidRDefault="00202C1E" w:rsidP="00532DFC">
            <w:pPr>
              <w:jc w:val="center"/>
              <w:rPr>
                <w:rFonts w:ascii="Times New Roman" w:hAnsi="Times New Roman" w:cs="Times New Roman"/>
                <w:b/>
              </w:rPr>
            </w:pPr>
            <w:r>
              <w:rPr>
                <w:rFonts w:ascii="Times New Roman" w:hAnsi="Times New Roman" w:cs="Times New Roman"/>
                <w:bCs/>
              </w:rPr>
              <w:t xml:space="preserve">101-111 </w:t>
            </w:r>
            <w:proofErr w:type="spellStart"/>
            <w:r>
              <w:rPr>
                <w:rFonts w:ascii="Times New Roman" w:hAnsi="Times New Roman" w:cs="Times New Roman"/>
                <w:bCs/>
              </w:rPr>
              <w:t>mEq</w:t>
            </w:r>
            <w:proofErr w:type="spellEnd"/>
            <w:r>
              <w:rPr>
                <w:rFonts w:ascii="Times New Roman" w:hAnsi="Times New Roman" w:cs="Times New Roman"/>
                <w:bCs/>
              </w:rPr>
              <w:t>/L</w:t>
            </w:r>
          </w:p>
        </w:tc>
        <w:tc>
          <w:tcPr>
            <w:tcW w:w="1351" w:type="dxa"/>
          </w:tcPr>
          <w:p w14:paraId="0435FCF1" w14:textId="7AAFA4B0"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263552B0" w14:textId="5AF02259"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30B6DBAC" w14:textId="1FDF9D60" w:rsidR="00202C1E" w:rsidRPr="00DA462D" w:rsidRDefault="00202C1E" w:rsidP="00202C1E">
            <w:pPr>
              <w:keepNext/>
              <w:rPr>
                <w:rFonts w:ascii="Times New Roman" w:hAnsi="Times New Roman" w:cs="Times New Roman"/>
                <w:b/>
              </w:rPr>
            </w:pPr>
          </w:p>
        </w:tc>
      </w:tr>
      <w:tr w:rsidR="00202C1E" w:rsidRPr="00DA462D" w14:paraId="6567C676" w14:textId="02D11CC3" w:rsidTr="001A310E">
        <w:trPr>
          <w:trHeight w:val="624"/>
        </w:trPr>
        <w:tc>
          <w:tcPr>
            <w:tcW w:w="2141" w:type="dxa"/>
          </w:tcPr>
          <w:p w14:paraId="0277F309" w14:textId="593579DA" w:rsidR="00202C1E" w:rsidRPr="00DA462D" w:rsidRDefault="00202C1E" w:rsidP="00202C1E">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63D8B8DF" w:rsidR="00202C1E" w:rsidRPr="00DA462D" w:rsidRDefault="00202C1E" w:rsidP="00532DFC">
            <w:pPr>
              <w:jc w:val="center"/>
              <w:rPr>
                <w:rFonts w:ascii="Times New Roman" w:hAnsi="Times New Roman" w:cs="Times New Roman"/>
                <w:b/>
              </w:rPr>
            </w:pPr>
            <w:r>
              <w:rPr>
                <w:rFonts w:ascii="Times New Roman" w:hAnsi="Times New Roman" w:cs="Times New Roman"/>
                <w:bCs/>
              </w:rPr>
              <w:t>65-140 mg/dL</w:t>
            </w:r>
          </w:p>
        </w:tc>
        <w:tc>
          <w:tcPr>
            <w:tcW w:w="1351" w:type="dxa"/>
          </w:tcPr>
          <w:p w14:paraId="4D845BE2" w14:textId="3F4DE468"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69C5D420" w14:textId="496297E2"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2B490DC1" w14:textId="5E443951" w:rsidR="00202C1E" w:rsidRPr="00DA462D" w:rsidRDefault="00202C1E" w:rsidP="00202C1E">
            <w:pPr>
              <w:keepNext/>
              <w:rPr>
                <w:rFonts w:ascii="Times New Roman" w:hAnsi="Times New Roman" w:cs="Times New Roman"/>
                <w:b/>
              </w:rPr>
            </w:pPr>
          </w:p>
        </w:tc>
      </w:tr>
      <w:tr w:rsidR="00202C1E" w:rsidRPr="00DA462D" w14:paraId="40AF263F" w14:textId="2CA15F56" w:rsidTr="001A310E">
        <w:trPr>
          <w:trHeight w:val="624"/>
        </w:trPr>
        <w:tc>
          <w:tcPr>
            <w:tcW w:w="2141" w:type="dxa"/>
          </w:tcPr>
          <w:p w14:paraId="6C66B6D1" w14:textId="1A5B179B" w:rsidR="00202C1E" w:rsidRPr="00DA462D" w:rsidRDefault="00202C1E" w:rsidP="00202C1E">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0C3939B4" w:rsidR="00202C1E" w:rsidRPr="00DA462D" w:rsidRDefault="00202C1E" w:rsidP="00532DFC">
            <w:pPr>
              <w:jc w:val="center"/>
              <w:rPr>
                <w:rFonts w:ascii="Times New Roman" w:hAnsi="Times New Roman" w:cs="Times New Roman"/>
                <w:b/>
              </w:rPr>
            </w:pPr>
            <w:r>
              <w:rPr>
                <w:rFonts w:ascii="Times New Roman" w:hAnsi="Times New Roman" w:cs="Times New Roman"/>
                <w:bCs/>
              </w:rPr>
              <w:t>8-23 mg/dL</w:t>
            </w:r>
          </w:p>
        </w:tc>
        <w:tc>
          <w:tcPr>
            <w:tcW w:w="1351" w:type="dxa"/>
          </w:tcPr>
          <w:p w14:paraId="49CD6E90" w14:textId="2A4035FC"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69175F47" w14:textId="666993FD"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45D335E4" w14:textId="0AD93BD2" w:rsidR="00202C1E" w:rsidRPr="00DA462D" w:rsidRDefault="00202C1E" w:rsidP="00202C1E">
            <w:pPr>
              <w:keepNext/>
              <w:rPr>
                <w:rFonts w:ascii="Times New Roman" w:hAnsi="Times New Roman" w:cs="Times New Roman"/>
                <w:b/>
              </w:rPr>
            </w:pPr>
          </w:p>
        </w:tc>
      </w:tr>
      <w:tr w:rsidR="00202C1E" w:rsidRPr="00DA462D" w14:paraId="41E6E021" w14:textId="52C748E3" w:rsidTr="001A310E">
        <w:trPr>
          <w:trHeight w:val="624"/>
        </w:trPr>
        <w:tc>
          <w:tcPr>
            <w:tcW w:w="2141" w:type="dxa"/>
          </w:tcPr>
          <w:p w14:paraId="557F3BC6" w14:textId="5131362B" w:rsidR="00202C1E" w:rsidRPr="00DA462D" w:rsidRDefault="00202C1E" w:rsidP="00202C1E">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0A675715" w:rsidR="00202C1E" w:rsidRPr="00DA462D" w:rsidRDefault="00202C1E" w:rsidP="00532DFC">
            <w:pPr>
              <w:jc w:val="center"/>
              <w:rPr>
                <w:rFonts w:ascii="Times New Roman" w:hAnsi="Times New Roman" w:cs="Times New Roman"/>
                <w:b/>
              </w:rPr>
            </w:pPr>
            <w:r>
              <w:rPr>
                <w:rFonts w:ascii="Times New Roman" w:hAnsi="Times New Roman" w:cs="Times New Roman"/>
                <w:bCs/>
              </w:rPr>
              <w:t>0.8-1.4 mg/dL</w:t>
            </w:r>
          </w:p>
        </w:tc>
        <w:tc>
          <w:tcPr>
            <w:tcW w:w="1351" w:type="dxa"/>
          </w:tcPr>
          <w:p w14:paraId="5EF42E0C" w14:textId="7C63D3F8"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58975D65" w14:textId="7B5F3769"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42441D3B" w14:textId="798C9D2C" w:rsidR="00202C1E" w:rsidRPr="00DA462D" w:rsidRDefault="00202C1E" w:rsidP="00202C1E">
            <w:pPr>
              <w:keepNext/>
              <w:rPr>
                <w:rFonts w:ascii="Times New Roman" w:hAnsi="Times New Roman" w:cs="Times New Roman"/>
                <w:b/>
              </w:rPr>
            </w:pPr>
          </w:p>
        </w:tc>
      </w:tr>
      <w:tr w:rsidR="00202C1E" w:rsidRPr="00DA462D" w14:paraId="1ED86CF4" w14:textId="4A22486F" w:rsidTr="001A310E">
        <w:trPr>
          <w:trHeight w:val="624"/>
        </w:trPr>
        <w:tc>
          <w:tcPr>
            <w:tcW w:w="2141" w:type="dxa"/>
          </w:tcPr>
          <w:p w14:paraId="72D96BAA" w14:textId="6FD8818A" w:rsidR="00202C1E" w:rsidRPr="00DA462D" w:rsidRDefault="00202C1E" w:rsidP="00202C1E">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398465F2" w:rsidR="00202C1E" w:rsidRPr="00DA462D" w:rsidRDefault="00202C1E" w:rsidP="00532DFC">
            <w:pPr>
              <w:jc w:val="center"/>
              <w:rPr>
                <w:rFonts w:ascii="Times New Roman" w:hAnsi="Times New Roman" w:cs="Times New Roman"/>
                <w:b/>
              </w:rPr>
            </w:pPr>
            <w:r>
              <w:rPr>
                <w:rFonts w:ascii="Times New Roman" w:hAnsi="Times New Roman" w:cs="Times New Roman"/>
                <w:bCs/>
              </w:rPr>
              <w:t>3.4-5.4 g/dL</w:t>
            </w:r>
          </w:p>
        </w:tc>
        <w:tc>
          <w:tcPr>
            <w:tcW w:w="1351" w:type="dxa"/>
          </w:tcPr>
          <w:p w14:paraId="2FFE9358" w14:textId="1CC7BF9E"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54676D49" w14:textId="0EDDA392"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2041A8A9" w14:textId="65107A4E" w:rsidR="00202C1E" w:rsidRPr="00DA462D" w:rsidRDefault="00202C1E" w:rsidP="00202C1E">
            <w:pPr>
              <w:keepNext/>
              <w:rPr>
                <w:rFonts w:ascii="Times New Roman" w:hAnsi="Times New Roman" w:cs="Times New Roman"/>
                <w:b/>
              </w:rPr>
            </w:pPr>
          </w:p>
        </w:tc>
      </w:tr>
      <w:tr w:rsidR="00202C1E" w:rsidRPr="00DA462D" w14:paraId="01ADC645" w14:textId="77777777" w:rsidTr="001A310E">
        <w:trPr>
          <w:trHeight w:val="624"/>
        </w:trPr>
        <w:tc>
          <w:tcPr>
            <w:tcW w:w="2141" w:type="dxa"/>
          </w:tcPr>
          <w:p w14:paraId="420AEEC7" w14:textId="38408264" w:rsidR="00202C1E" w:rsidRPr="00DA462D" w:rsidRDefault="00202C1E" w:rsidP="00202C1E">
            <w:pPr>
              <w:rPr>
                <w:rFonts w:ascii="Times New Roman" w:hAnsi="Times New Roman" w:cs="Times New Roman"/>
                <w:b/>
              </w:rPr>
            </w:pPr>
            <w:r>
              <w:rPr>
                <w:rFonts w:ascii="Times New Roman" w:hAnsi="Times New Roman" w:cs="Times New Roman"/>
                <w:b/>
              </w:rPr>
              <w:t>Total Protein</w:t>
            </w:r>
          </w:p>
        </w:tc>
        <w:tc>
          <w:tcPr>
            <w:tcW w:w="1453" w:type="dxa"/>
          </w:tcPr>
          <w:p w14:paraId="38772488" w14:textId="2747B9ED" w:rsidR="00202C1E" w:rsidRPr="00DA462D" w:rsidRDefault="00202C1E" w:rsidP="00532DFC">
            <w:pPr>
              <w:jc w:val="center"/>
              <w:rPr>
                <w:rFonts w:ascii="Times New Roman" w:hAnsi="Times New Roman" w:cs="Times New Roman"/>
                <w:b/>
              </w:rPr>
            </w:pPr>
            <w:r>
              <w:rPr>
                <w:rFonts w:ascii="Times New Roman" w:hAnsi="Times New Roman" w:cs="Times New Roman"/>
                <w:bCs/>
              </w:rPr>
              <w:t>6.0-8.3 gm/dL</w:t>
            </w:r>
          </w:p>
        </w:tc>
        <w:tc>
          <w:tcPr>
            <w:tcW w:w="1351" w:type="dxa"/>
          </w:tcPr>
          <w:p w14:paraId="4DC13FE2" w14:textId="360EC0E1"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09BCB013" w14:textId="67D8C538"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26BB7CC1" w14:textId="77777777" w:rsidR="00202C1E" w:rsidRPr="00DA462D" w:rsidRDefault="00202C1E" w:rsidP="00202C1E">
            <w:pPr>
              <w:keepNext/>
              <w:rPr>
                <w:rFonts w:ascii="Times New Roman" w:hAnsi="Times New Roman" w:cs="Times New Roman"/>
                <w:b/>
              </w:rPr>
            </w:pPr>
          </w:p>
        </w:tc>
      </w:tr>
      <w:tr w:rsidR="00202C1E" w:rsidRPr="00DA462D" w14:paraId="076B36DE" w14:textId="11F0292C" w:rsidTr="001A310E">
        <w:trPr>
          <w:trHeight w:val="624"/>
        </w:trPr>
        <w:tc>
          <w:tcPr>
            <w:tcW w:w="2141" w:type="dxa"/>
          </w:tcPr>
          <w:p w14:paraId="508148AD" w14:textId="37248EB5" w:rsidR="00202C1E" w:rsidRPr="00DA462D" w:rsidRDefault="00202C1E" w:rsidP="00202C1E">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05B477BE" w:rsidR="00202C1E" w:rsidRPr="00DA462D" w:rsidRDefault="00202C1E" w:rsidP="00532DFC">
            <w:pPr>
              <w:jc w:val="center"/>
              <w:rPr>
                <w:rFonts w:ascii="Times New Roman" w:hAnsi="Times New Roman" w:cs="Times New Roman"/>
                <w:b/>
              </w:rPr>
            </w:pPr>
            <w:r w:rsidRPr="00331F62">
              <w:rPr>
                <w:rFonts w:ascii="Times New Roman" w:hAnsi="Times New Roman" w:cs="Times New Roman"/>
                <w:bCs/>
              </w:rPr>
              <w:t>8.8-10 mg/dL</w:t>
            </w:r>
          </w:p>
        </w:tc>
        <w:tc>
          <w:tcPr>
            <w:tcW w:w="1351" w:type="dxa"/>
          </w:tcPr>
          <w:p w14:paraId="19648673" w14:textId="6F0A3F38"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40869E14" w14:textId="0212E37E"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4568454A" w14:textId="3287AE77" w:rsidR="00202C1E" w:rsidRPr="00DA462D" w:rsidRDefault="00202C1E" w:rsidP="00202C1E">
            <w:pPr>
              <w:keepNext/>
              <w:rPr>
                <w:rFonts w:ascii="Times New Roman" w:hAnsi="Times New Roman" w:cs="Times New Roman"/>
                <w:b/>
              </w:rPr>
            </w:pPr>
          </w:p>
        </w:tc>
      </w:tr>
      <w:tr w:rsidR="00202C1E" w:rsidRPr="00DA462D" w14:paraId="108582EF" w14:textId="27ADE1FB" w:rsidTr="001A310E">
        <w:trPr>
          <w:trHeight w:val="624"/>
        </w:trPr>
        <w:tc>
          <w:tcPr>
            <w:tcW w:w="2141" w:type="dxa"/>
          </w:tcPr>
          <w:p w14:paraId="57EDC361" w14:textId="6CFCCE7B" w:rsidR="00202C1E" w:rsidRPr="00DA462D" w:rsidRDefault="00202C1E" w:rsidP="00202C1E">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776261CD" w:rsidR="00202C1E" w:rsidRPr="00DA462D" w:rsidRDefault="00202C1E" w:rsidP="00532DFC">
            <w:pPr>
              <w:jc w:val="center"/>
              <w:rPr>
                <w:rFonts w:ascii="Times New Roman" w:hAnsi="Times New Roman" w:cs="Times New Roman"/>
                <w:b/>
              </w:rPr>
            </w:pPr>
            <w:r w:rsidRPr="00BF497D">
              <w:rPr>
                <w:rFonts w:ascii="Times New Roman" w:hAnsi="Times New Roman" w:cs="Times New Roman"/>
                <w:shd w:val="clear" w:color="auto" w:fill="FFFFFF"/>
              </w:rPr>
              <w:t>&lt;0.3 mg/dL</w:t>
            </w:r>
          </w:p>
        </w:tc>
        <w:tc>
          <w:tcPr>
            <w:tcW w:w="1351" w:type="dxa"/>
          </w:tcPr>
          <w:p w14:paraId="182B36F8" w14:textId="77282C1F"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4CE88D67" w14:textId="29AE0CB3"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54C3227D" w14:textId="11C2AFF1" w:rsidR="00202C1E" w:rsidRPr="00DA462D" w:rsidRDefault="00202C1E" w:rsidP="00202C1E">
            <w:pPr>
              <w:keepNext/>
              <w:rPr>
                <w:rFonts w:ascii="Times New Roman" w:hAnsi="Times New Roman" w:cs="Times New Roman"/>
                <w:b/>
              </w:rPr>
            </w:pPr>
          </w:p>
        </w:tc>
      </w:tr>
      <w:tr w:rsidR="00202C1E" w:rsidRPr="00DA462D" w14:paraId="63145B2D" w14:textId="5D0EFA1D" w:rsidTr="001A310E">
        <w:trPr>
          <w:trHeight w:val="624"/>
        </w:trPr>
        <w:tc>
          <w:tcPr>
            <w:tcW w:w="2141" w:type="dxa"/>
          </w:tcPr>
          <w:p w14:paraId="6659F7B7" w14:textId="1EFAC755" w:rsidR="00202C1E" w:rsidRPr="00DA462D" w:rsidRDefault="00202C1E" w:rsidP="00202C1E">
            <w:pPr>
              <w:rPr>
                <w:rFonts w:ascii="Times New Roman" w:hAnsi="Times New Roman" w:cs="Times New Roman"/>
                <w:b/>
              </w:rPr>
            </w:pPr>
            <w:proofErr w:type="spellStart"/>
            <w:r w:rsidRPr="00DA462D">
              <w:rPr>
                <w:rFonts w:ascii="Times New Roman" w:hAnsi="Times New Roman" w:cs="Times New Roman"/>
                <w:b/>
              </w:rPr>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24811660" w14:textId="144EF501" w:rsidR="00202C1E" w:rsidRPr="00DA462D" w:rsidRDefault="00202C1E" w:rsidP="00202C1E">
            <w:pPr>
              <w:rPr>
                <w:rFonts w:ascii="Times New Roman" w:hAnsi="Times New Roman" w:cs="Times New Roman"/>
                <w:b/>
              </w:rPr>
            </w:pPr>
            <w:r w:rsidRPr="00331F62">
              <w:rPr>
                <w:rFonts w:ascii="Times New Roman" w:hAnsi="Times New Roman" w:cs="Times New Roman"/>
                <w:bCs/>
              </w:rPr>
              <w:t>100-320 U/L</w:t>
            </w:r>
          </w:p>
        </w:tc>
        <w:tc>
          <w:tcPr>
            <w:tcW w:w="1351" w:type="dxa"/>
          </w:tcPr>
          <w:p w14:paraId="07443420" w14:textId="5B3186F0"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5E905B88" w14:textId="152A0427"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229E092C" w14:textId="4B7306B0" w:rsidR="00202C1E" w:rsidRPr="00DA462D" w:rsidRDefault="00202C1E" w:rsidP="00202C1E">
            <w:pPr>
              <w:keepNext/>
              <w:rPr>
                <w:rFonts w:ascii="Times New Roman" w:hAnsi="Times New Roman" w:cs="Times New Roman"/>
                <w:b/>
              </w:rPr>
            </w:pPr>
          </w:p>
        </w:tc>
      </w:tr>
      <w:tr w:rsidR="00202C1E" w:rsidRPr="00DA462D" w14:paraId="265B75B7" w14:textId="23D2A046" w:rsidTr="001A310E">
        <w:trPr>
          <w:trHeight w:val="624"/>
        </w:trPr>
        <w:tc>
          <w:tcPr>
            <w:tcW w:w="2141" w:type="dxa"/>
          </w:tcPr>
          <w:p w14:paraId="358C9FF5" w14:textId="1DBFAD3F" w:rsidR="00202C1E" w:rsidRPr="00DA462D" w:rsidRDefault="00202C1E" w:rsidP="00202C1E">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3419E0D6" w:rsidR="00202C1E" w:rsidRPr="00DA462D" w:rsidRDefault="00202C1E" w:rsidP="00202C1E">
            <w:pPr>
              <w:rPr>
                <w:rFonts w:ascii="Times New Roman" w:hAnsi="Times New Roman" w:cs="Times New Roman"/>
                <w:b/>
              </w:rPr>
            </w:pPr>
            <w:r w:rsidRPr="00331F62">
              <w:rPr>
                <w:rFonts w:ascii="Times New Roman" w:hAnsi="Times New Roman" w:cs="Times New Roman"/>
                <w:bCs/>
              </w:rPr>
              <w:t>13-35 U/L</w:t>
            </w:r>
          </w:p>
        </w:tc>
        <w:tc>
          <w:tcPr>
            <w:tcW w:w="1351" w:type="dxa"/>
          </w:tcPr>
          <w:p w14:paraId="52329B7B" w14:textId="161291C3"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7A839E43" w14:textId="07EDFD79"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625B5540" w14:textId="2E8430CB" w:rsidR="00202C1E" w:rsidRPr="00DA462D" w:rsidRDefault="00202C1E" w:rsidP="00202C1E">
            <w:pPr>
              <w:keepNext/>
              <w:rPr>
                <w:rFonts w:ascii="Times New Roman" w:hAnsi="Times New Roman" w:cs="Times New Roman"/>
                <w:b/>
              </w:rPr>
            </w:pPr>
          </w:p>
        </w:tc>
      </w:tr>
      <w:tr w:rsidR="00202C1E" w:rsidRPr="00DA462D" w14:paraId="1E47F16A" w14:textId="64E25E73" w:rsidTr="001A310E">
        <w:trPr>
          <w:trHeight w:val="624"/>
        </w:trPr>
        <w:tc>
          <w:tcPr>
            <w:tcW w:w="2141" w:type="dxa"/>
          </w:tcPr>
          <w:p w14:paraId="61534119" w14:textId="49053DF5" w:rsidR="00202C1E" w:rsidRPr="00DA462D" w:rsidRDefault="00202C1E" w:rsidP="00202C1E">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5FD3316E" w:rsidR="00202C1E" w:rsidRPr="00DA462D" w:rsidRDefault="00202C1E" w:rsidP="00202C1E">
            <w:pPr>
              <w:rPr>
                <w:rFonts w:ascii="Times New Roman" w:hAnsi="Times New Roman" w:cs="Times New Roman"/>
                <w:b/>
              </w:rPr>
            </w:pPr>
            <w:r w:rsidRPr="00331F62">
              <w:rPr>
                <w:rFonts w:ascii="Times New Roman" w:hAnsi="Times New Roman" w:cs="Times New Roman"/>
                <w:bCs/>
              </w:rPr>
              <w:t>10-25 U/L</w:t>
            </w:r>
          </w:p>
        </w:tc>
        <w:tc>
          <w:tcPr>
            <w:tcW w:w="1351" w:type="dxa"/>
          </w:tcPr>
          <w:p w14:paraId="4C04D826" w14:textId="616EA0E2"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70E50D9B" w14:textId="5021D25D"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5B4E58B0" w14:textId="1B553D44" w:rsidR="00202C1E" w:rsidRPr="00DA462D" w:rsidRDefault="00202C1E" w:rsidP="00202C1E">
            <w:pPr>
              <w:keepNext/>
              <w:rPr>
                <w:rFonts w:ascii="Times New Roman" w:hAnsi="Times New Roman" w:cs="Times New Roman"/>
                <w:b/>
              </w:rPr>
            </w:pPr>
          </w:p>
        </w:tc>
      </w:tr>
      <w:tr w:rsidR="00202C1E" w:rsidRPr="00DA462D" w14:paraId="328FF14E" w14:textId="67AD3BE4" w:rsidTr="001A310E">
        <w:trPr>
          <w:trHeight w:val="624"/>
        </w:trPr>
        <w:tc>
          <w:tcPr>
            <w:tcW w:w="2141" w:type="dxa"/>
          </w:tcPr>
          <w:p w14:paraId="6826CB5A" w14:textId="57290ABC" w:rsidR="00202C1E" w:rsidRPr="00DA462D" w:rsidRDefault="00202C1E" w:rsidP="00202C1E">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441C31F0" w:rsidR="00202C1E" w:rsidRPr="00DA462D" w:rsidRDefault="00202C1E" w:rsidP="00202C1E">
            <w:pPr>
              <w:rPr>
                <w:rFonts w:ascii="Times New Roman" w:hAnsi="Times New Roman" w:cs="Times New Roman"/>
                <w:b/>
              </w:rPr>
            </w:pPr>
            <w:r>
              <w:rPr>
                <w:rFonts w:ascii="Times New Roman" w:hAnsi="Times New Roman" w:cs="Times New Roman"/>
                <w:bCs/>
              </w:rPr>
              <w:t>23-85 U/L</w:t>
            </w:r>
          </w:p>
        </w:tc>
        <w:tc>
          <w:tcPr>
            <w:tcW w:w="1351" w:type="dxa"/>
          </w:tcPr>
          <w:p w14:paraId="3E0CCBE9" w14:textId="6C1EDD09"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0BF78AAE" w14:textId="3C901799"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7BDF7F81" w14:textId="4F26A08D" w:rsidR="00202C1E" w:rsidRPr="00DA462D" w:rsidRDefault="00202C1E" w:rsidP="00202C1E">
            <w:pPr>
              <w:keepNext/>
              <w:rPr>
                <w:rFonts w:ascii="Times New Roman" w:hAnsi="Times New Roman" w:cs="Times New Roman"/>
                <w:b/>
              </w:rPr>
            </w:pPr>
          </w:p>
        </w:tc>
      </w:tr>
      <w:tr w:rsidR="00202C1E" w:rsidRPr="00DA462D" w14:paraId="3B879CAB" w14:textId="482B645C" w:rsidTr="001A310E">
        <w:trPr>
          <w:trHeight w:val="624"/>
        </w:trPr>
        <w:tc>
          <w:tcPr>
            <w:tcW w:w="2141" w:type="dxa"/>
          </w:tcPr>
          <w:p w14:paraId="0DC229A6" w14:textId="5C92219D" w:rsidR="00202C1E" w:rsidRPr="00DA462D" w:rsidRDefault="00202C1E" w:rsidP="00202C1E">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08B48A06" w:rsidR="00202C1E" w:rsidRPr="00DA462D" w:rsidRDefault="00202C1E" w:rsidP="00202C1E">
            <w:pPr>
              <w:rPr>
                <w:rFonts w:ascii="Times New Roman" w:hAnsi="Times New Roman" w:cs="Times New Roman"/>
                <w:b/>
              </w:rPr>
            </w:pPr>
            <w:r>
              <w:rPr>
                <w:rFonts w:ascii="Times New Roman" w:hAnsi="Times New Roman" w:cs="Times New Roman"/>
                <w:bCs/>
              </w:rPr>
              <w:t>0-160 U/L</w:t>
            </w:r>
          </w:p>
        </w:tc>
        <w:tc>
          <w:tcPr>
            <w:tcW w:w="1351" w:type="dxa"/>
          </w:tcPr>
          <w:p w14:paraId="498834C0" w14:textId="7712816D"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043" w:type="dxa"/>
          </w:tcPr>
          <w:p w14:paraId="095C7881" w14:textId="7EE60BF0" w:rsidR="00202C1E" w:rsidRPr="00DA462D" w:rsidRDefault="00202C1E" w:rsidP="00532DFC">
            <w:pPr>
              <w:keepNext/>
              <w:jc w:val="center"/>
              <w:rPr>
                <w:rFonts w:ascii="Times New Roman" w:hAnsi="Times New Roman" w:cs="Times New Roman"/>
                <w:b/>
              </w:rPr>
            </w:pPr>
            <w:r>
              <w:rPr>
                <w:rFonts w:ascii="Times New Roman" w:hAnsi="Times New Roman" w:cs="Times New Roman"/>
                <w:bCs/>
              </w:rPr>
              <w:t>Lab not ordered.</w:t>
            </w:r>
          </w:p>
        </w:tc>
        <w:tc>
          <w:tcPr>
            <w:tcW w:w="3759" w:type="dxa"/>
          </w:tcPr>
          <w:p w14:paraId="43B5F7DC" w14:textId="5AFF4959" w:rsidR="00202C1E" w:rsidRPr="00DA462D" w:rsidRDefault="00202C1E" w:rsidP="00202C1E">
            <w:pPr>
              <w:keepNext/>
              <w:rPr>
                <w:rFonts w:ascii="Times New Roman" w:hAnsi="Times New Roman" w:cs="Times New Roman"/>
                <w:b/>
              </w:rPr>
            </w:pP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45AA0B8B" w:rsidR="00817FE8" w:rsidRPr="00DA462D" w:rsidRDefault="00132A26" w:rsidP="008D11A9">
            <w:pPr>
              <w:rPr>
                <w:rFonts w:ascii="Times New Roman" w:hAnsi="Times New Roman" w:cs="Times New Roman"/>
                <w:b/>
              </w:rPr>
            </w:pPr>
            <w:r>
              <w:rPr>
                <w:rFonts w:ascii="Times New Roman" w:hAnsi="Times New Roman" w:cs="Times New Roman"/>
                <w:b/>
              </w:rPr>
              <w:t>Admission or Prior Value</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202C1E" w:rsidRPr="00DA462D" w14:paraId="3F184E68" w14:textId="77777777" w:rsidTr="00817FE8">
        <w:trPr>
          <w:trHeight w:val="512"/>
        </w:trPr>
        <w:tc>
          <w:tcPr>
            <w:tcW w:w="1930" w:type="dxa"/>
          </w:tcPr>
          <w:p w14:paraId="448EA02D" w14:textId="5435146B" w:rsidR="00202C1E" w:rsidRPr="00DA462D" w:rsidRDefault="00202C1E" w:rsidP="00202C1E">
            <w:pPr>
              <w:rPr>
                <w:rFonts w:ascii="Times New Roman" w:hAnsi="Times New Roman" w:cs="Times New Roman"/>
                <w:b/>
              </w:rPr>
            </w:pPr>
            <w:r>
              <w:rPr>
                <w:rFonts w:ascii="Times New Roman" w:hAnsi="Times New Roman" w:cs="Times New Roman"/>
                <w:b/>
              </w:rPr>
              <w:t>ESR</w:t>
            </w:r>
          </w:p>
        </w:tc>
        <w:tc>
          <w:tcPr>
            <w:tcW w:w="1519" w:type="dxa"/>
          </w:tcPr>
          <w:p w14:paraId="2EA3A9E0" w14:textId="77777777" w:rsidR="00202C1E" w:rsidRPr="00DA462D" w:rsidRDefault="00202C1E" w:rsidP="00202C1E">
            <w:pPr>
              <w:rPr>
                <w:rFonts w:ascii="Times New Roman" w:hAnsi="Times New Roman" w:cs="Times New Roman"/>
                <w:b/>
              </w:rPr>
            </w:pPr>
          </w:p>
        </w:tc>
        <w:tc>
          <w:tcPr>
            <w:tcW w:w="1297" w:type="dxa"/>
          </w:tcPr>
          <w:p w14:paraId="57B8D3CF" w14:textId="29AF42D3"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2" w:type="dxa"/>
          </w:tcPr>
          <w:p w14:paraId="68A29971" w14:textId="43A36741"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47" w:type="dxa"/>
          </w:tcPr>
          <w:p w14:paraId="40E57DCF" w14:textId="77777777" w:rsidR="00202C1E" w:rsidRPr="00DA462D" w:rsidRDefault="00202C1E" w:rsidP="00202C1E">
            <w:pPr>
              <w:rPr>
                <w:rFonts w:ascii="Times New Roman" w:hAnsi="Times New Roman" w:cs="Times New Roman"/>
                <w:b/>
              </w:rPr>
            </w:pPr>
          </w:p>
        </w:tc>
      </w:tr>
      <w:tr w:rsidR="00202C1E" w:rsidRPr="00DA462D" w14:paraId="6AF060A0" w14:textId="77777777" w:rsidTr="00817FE8">
        <w:trPr>
          <w:trHeight w:val="512"/>
        </w:trPr>
        <w:tc>
          <w:tcPr>
            <w:tcW w:w="1930" w:type="dxa"/>
          </w:tcPr>
          <w:p w14:paraId="7D8B95A0" w14:textId="60F40BBF" w:rsidR="00202C1E" w:rsidRPr="00DA462D" w:rsidRDefault="00202C1E" w:rsidP="00202C1E">
            <w:pPr>
              <w:rPr>
                <w:rFonts w:ascii="Times New Roman" w:hAnsi="Times New Roman" w:cs="Times New Roman"/>
                <w:b/>
              </w:rPr>
            </w:pPr>
            <w:r>
              <w:rPr>
                <w:rFonts w:ascii="Times New Roman" w:hAnsi="Times New Roman" w:cs="Times New Roman"/>
                <w:b/>
              </w:rPr>
              <w:t>CRP</w:t>
            </w:r>
          </w:p>
        </w:tc>
        <w:tc>
          <w:tcPr>
            <w:tcW w:w="1519" w:type="dxa"/>
          </w:tcPr>
          <w:p w14:paraId="6EF82271" w14:textId="77777777" w:rsidR="00202C1E" w:rsidRPr="00DA462D" w:rsidRDefault="00202C1E" w:rsidP="00202C1E">
            <w:pPr>
              <w:rPr>
                <w:rFonts w:ascii="Times New Roman" w:hAnsi="Times New Roman" w:cs="Times New Roman"/>
                <w:b/>
              </w:rPr>
            </w:pPr>
          </w:p>
        </w:tc>
        <w:tc>
          <w:tcPr>
            <w:tcW w:w="1297" w:type="dxa"/>
          </w:tcPr>
          <w:p w14:paraId="404E4B0D" w14:textId="6EBCF0D7"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2" w:type="dxa"/>
          </w:tcPr>
          <w:p w14:paraId="16A21142" w14:textId="61706C34"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47" w:type="dxa"/>
          </w:tcPr>
          <w:p w14:paraId="627CDB27" w14:textId="77777777" w:rsidR="00202C1E" w:rsidRPr="00DA462D" w:rsidRDefault="00202C1E" w:rsidP="00202C1E">
            <w:pPr>
              <w:rPr>
                <w:rFonts w:ascii="Times New Roman" w:hAnsi="Times New Roman" w:cs="Times New Roman"/>
                <w:b/>
              </w:rPr>
            </w:pPr>
          </w:p>
        </w:tc>
      </w:tr>
      <w:tr w:rsidR="00202C1E" w:rsidRPr="00DA462D" w14:paraId="5AF034AB" w14:textId="77777777" w:rsidTr="00817FE8">
        <w:trPr>
          <w:trHeight w:val="512"/>
        </w:trPr>
        <w:tc>
          <w:tcPr>
            <w:tcW w:w="1930" w:type="dxa"/>
          </w:tcPr>
          <w:p w14:paraId="34A6F7F8" w14:textId="6ECD73F4" w:rsidR="00202C1E" w:rsidRPr="00DA462D" w:rsidRDefault="00202C1E" w:rsidP="00202C1E">
            <w:pPr>
              <w:rPr>
                <w:rFonts w:ascii="Times New Roman" w:hAnsi="Times New Roman" w:cs="Times New Roman"/>
                <w:b/>
              </w:rPr>
            </w:pPr>
            <w:r>
              <w:rPr>
                <w:rFonts w:ascii="Times New Roman" w:hAnsi="Times New Roman" w:cs="Times New Roman"/>
                <w:b/>
              </w:rPr>
              <w:t>Hgb A1c</w:t>
            </w:r>
          </w:p>
        </w:tc>
        <w:tc>
          <w:tcPr>
            <w:tcW w:w="1519" w:type="dxa"/>
          </w:tcPr>
          <w:p w14:paraId="0483C707" w14:textId="77777777" w:rsidR="00202C1E" w:rsidRPr="00DA462D" w:rsidRDefault="00202C1E" w:rsidP="00202C1E">
            <w:pPr>
              <w:rPr>
                <w:rFonts w:ascii="Times New Roman" w:hAnsi="Times New Roman" w:cs="Times New Roman"/>
                <w:b/>
              </w:rPr>
            </w:pPr>
          </w:p>
        </w:tc>
        <w:tc>
          <w:tcPr>
            <w:tcW w:w="1297" w:type="dxa"/>
          </w:tcPr>
          <w:p w14:paraId="4E771A87" w14:textId="30F3E9B9"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2" w:type="dxa"/>
          </w:tcPr>
          <w:p w14:paraId="4A4195B8" w14:textId="185A2817"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47" w:type="dxa"/>
          </w:tcPr>
          <w:p w14:paraId="5119842B" w14:textId="77777777" w:rsidR="00202C1E" w:rsidRPr="00DA462D" w:rsidRDefault="00202C1E" w:rsidP="00202C1E">
            <w:pPr>
              <w:rPr>
                <w:rFonts w:ascii="Times New Roman" w:hAnsi="Times New Roman" w:cs="Times New Roman"/>
                <w:b/>
              </w:rPr>
            </w:pPr>
          </w:p>
        </w:tc>
      </w:tr>
      <w:tr w:rsidR="00202C1E" w:rsidRPr="00DA462D" w14:paraId="6D28A670" w14:textId="77777777" w:rsidTr="00817FE8">
        <w:trPr>
          <w:trHeight w:val="512"/>
        </w:trPr>
        <w:tc>
          <w:tcPr>
            <w:tcW w:w="1930" w:type="dxa"/>
          </w:tcPr>
          <w:p w14:paraId="4EB23EAD" w14:textId="07484430" w:rsidR="00202C1E" w:rsidRPr="00DA462D" w:rsidRDefault="00202C1E" w:rsidP="00202C1E">
            <w:pPr>
              <w:rPr>
                <w:rFonts w:ascii="Times New Roman" w:hAnsi="Times New Roman" w:cs="Times New Roman"/>
                <w:b/>
              </w:rPr>
            </w:pPr>
            <w:r>
              <w:rPr>
                <w:rFonts w:ascii="Times New Roman" w:hAnsi="Times New Roman" w:cs="Times New Roman"/>
                <w:b/>
              </w:rPr>
              <w:t>TSH</w:t>
            </w:r>
          </w:p>
        </w:tc>
        <w:tc>
          <w:tcPr>
            <w:tcW w:w="1519" w:type="dxa"/>
          </w:tcPr>
          <w:p w14:paraId="271B53CF" w14:textId="77777777" w:rsidR="00202C1E" w:rsidRPr="00DA462D" w:rsidRDefault="00202C1E" w:rsidP="00202C1E">
            <w:pPr>
              <w:rPr>
                <w:rFonts w:ascii="Times New Roman" w:hAnsi="Times New Roman" w:cs="Times New Roman"/>
                <w:b/>
              </w:rPr>
            </w:pPr>
          </w:p>
        </w:tc>
        <w:tc>
          <w:tcPr>
            <w:tcW w:w="1297" w:type="dxa"/>
          </w:tcPr>
          <w:p w14:paraId="5E6AE152" w14:textId="55C0B194"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2" w:type="dxa"/>
          </w:tcPr>
          <w:p w14:paraId="4552FEAD" w14:textId="5C694F95"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47" w:type="dxa"/>
          </w:tcPr>
          <w:p w14:paraId="1C00FE4E" w14:textId="77777777" w:rsidR="00202C1E" w:rsidRPr="00DA462D" w:rsidRDefault="00202C1E" w:rsidP="00202C1E">
            <w:pPr>
              <w:rPr>
                <w:rFonts w:ascii="Times New Roman" w:hAnsi="Times New Roman" w:cs="Times New Roman"/>
                <w:b/>
              </w:rPr>
            </w:pP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202C1E">
        <w:tc>
          <w:tcPr>
            <w:tcW w:w="1929"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7"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7C52551" w14:textId="484296E1" w:rsidR="00643C55" w:rsidRPr="00DA462D" w:rsidRDefault="00132A26" w:rsidP="008D11A9">
            <w:pPr>
              <w:rPr>
                <w:rFonts w:ascii="Times New Roman" w:hAnsi="Times New Roman" w:cs="Times New Roman"/>
                <w:b/>
              </w:rPr>
            </w:pPr>
            <w:r>
              <w:rPr>
                <w:rFonts w:ascii="Times New Roman" w:hAnsi="Times New Roman" w:cs="Times New Roman"/>
                <w:b/>
              </w:rPr>
              <w:t>Admission or Prior Value</w:t>
            </w:r>
          </w:p>
        </w:tc>
        <w:tc>
          <w:tcPr>
            <w:tcW w:w="1311"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3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202C1E" w:rsidRPr="00DA462D" w14:paraId="61A62401" w14:textId="77777777" w:rsidTr="00202C1E">
        <w:trPr>
          <w:trHeight w:val="512"/>
        </w:trPr>
        <w:tc>
          <w:tcPr>
            <w:tcW w:w="1929" w:type="dxa"/>
          </w:tcPr>
          <w:p w14:paraId="432D5BFF" w14:textId="3BE07CB5" w:rsidR="00202C1E" w:rsidRPr="00DA462D" w:rsidRDefault="00202C1E" w:rsidP="00202C1E">
            <w:pPr>
              <w:rPr>
                <w:rFonts w:ascii="Times New Roman" w:hAnsi="Times New Roman" w:cs="Times New Roman"/>
                <w:b/>
              </w:rPr>
            </w:pPr>
            <w:r w:rsidRPr="00DA462D">
              <w:rPr>
                <w:rFonts w:ascii="Times New Roman" w:hAnsi="Times New Roman" w:cs="Times New Roman"/>
                <w:b/>
              </w:rPr>
              <w:t>Color &amp; Clarity</w:t>
            </w:r>
          </w:p>
        </w:tc>
        <w:tc>
          <w:tcPr>
            <w:tcW w:w="1517" w:type="dxa"/>
          </w:tcPr>
          <w:p w14:paraId="3E2F295E" w14:textId="7288ED72" w:rsidR="00202C1E" w:rsidRPr="00DA462D" w:rsidRDefault="00202C1E" w:rsidP="00532DFC">
            <w:pPr>
              <w:jc w:val="center"/>
              <w:rPr>
                <w:rFonts w:ascii="Times New Roman" w:hAnsi="Times New Roman" w:cs="Times New Roman"/>
                <w:b/>
              </w:rPr>
            </w:pPr>
            <w:r>
              <w:rPr>
                <w:rFonts w:ascii="Times New Roman" w:hAnsi="Times New Roman" w:cs="Times New Roman"/>
                <w:bCs/>
              </w:rPr>
              <w:t>Amber yellow clear</w:t>
            </w:r>
          </w:p>
        </w:tc>
        <w:tc>
          <w:tcPr>
            <w:tcW w:w="1311" w:type="dxa"/>
          </w:tcPr>
          <w:p w14:paraId="3252CBEC" w14:textId="58871251"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1" w:type="dxa"/>
          </w:tcPr>
          <w:p w14:paraId="2D65EF3B" w14:textId="369E862E"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37" w:type="dxa"/>
          </w:tcPr>
          <w:p w14:paraId="3A9783C0" w14:textId="74365B87" w:rsidR="00202C1E" w:rsidRPr="00DA462D" w:rsidRDefault="00202C1E" w:rsidP="00202C1E">
            <w:pPr>
              <w:rPr>
                <w:rFonts w:ascii="Times New Roman" w:hAnsi="Times New Roman" w:cs="Times New Roman"/>
                <w:b/>
              </w:rPr>
            </w:pPr>
          </w:p>
        </w:tc>
      </w:tr>
      <w:tr w:rsidR="00202C1E" w:rsidRPr="00DA462D" w14:paraId="35C4C68F" w14:textId="77777777" w:rsidTr="00202C1E">
        <w:trPr>
          <w:trHeight w:val="512"/>
        </w:trPr>
        <w:tc>
          <w:tcPr>
            <w:tcW w:w="1929" w:type="dxa"/>
          </w:tcPr>
          <w:p w14:paraId="3DC0309A" w14:textId="3E2FE5CD" w:rsidR="00202C1E" w:rsidRPr="00DA462D" w:rsidRDefault="00202C1E" w:rsidP="00202C1E">
            <w:pPr>
              <w:rPr>
                <w:rFonts w:ascii="Times New Roman" w:hAnsi="Times New Roman" w:cs="Times New Roman"/>
                <w:b/>
              </w:rPr>
            </w:pPr>
            <w:r w:rsidRPr="00DA462D">
              <w:rPr>
                <w:rFonts w:ascii="Times New Roman" w:hAnsi="Times New Roman" w:cs="Times New Roman"/>
                <w:b/>
              </w:rPr>
              <w:t>pH</w:t>
            </w:r>
          </w:p>
        </w:tc>
        <w:tc>
          <w:tcPr>
            <w:tcW w:w="1517" w:type="dxa"/>
          </w:tcPr>
          <w:p w14:paraId="11154F8D" w14:textId="0A0A2361" w:rsidR="00202C1E" w:rsidRPr="00DA462D" w:rsidRDefault="00202C1E" w:rsidP="00532DFC">
            <w:pPr>
              <w:jc w:val="center"/>
              <w:rPr>
                <w:rFonts w:ascii="Times New Roman" w:hAnsi="Times New Roman" w:cs="Times New Roman"/>
                <w:b/>
              </w:rPr>
            </w:pPr>
            <w:r>
              <w:rPr>
                <w:rFonts w:ascii="Times New Roman" w:hAnsi="Times New Roman" w:cs="Times New Roman"/>
                <w:bCs/>
              </w:rPr>
              <w:t>5.0-9.0</w:t>
            </w:r>
          </w:p>
        </w:tc>
        <w:tc>
          <w:tcPr>
            <w:tcW w:w="1311" w:type="dxa"/>
          </w:tcPr>
          <w:p w14:paraId="79999243" w14:textId="50D68D2F"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1" w:type="dxa"/>
          </w:tcPr>
          <w:p w14:paraId="138CFD78" w14:textId="7A8E5817"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37" w:type="dxa"/>
          </w:tcPr>
          <w:p w14:paraId="22E49214" w14:textId="77AD7762" w:rsidR="00202C1E" w:rsidRPr="00DA462D" w:rsidRDefault="00202C1E" w:rsidP="00202C1E">
            <w:pPr>
              <w:rPr>
                <w:rFonts w:ascii="Times New Roman" w:hAnsi="Times New Roman" w:cs="Times New Roman"/>
                <w:b/>
              </w:rPr>
            </w:pPr>
          </w:p>
        </w:tc>
      </w:tr>
      <w:tr w:rsidR="00202C1E" w:rsidRPr="00DA462D" w14:paraId="37B82B09" w14:textId="77777777" w:rsidTr="00202C1E">
        <w:trPr>
          <w:trHeight w:val="512"/>
        </w:trPr>
        <w:tc>
          <w:tcPr>
            <w:tcW w:w="1929" w:type="dxa"/>
          </w:tcPr>
          <w:p w14:paraId="590225C1" w14:textId="03046611" w:rsidR="00202C1E" w:rsidRPr="00DA462D" w:rsidRDefault="00202C1E" w:rsidP="00202C1E">
            <w:pPr>
              <w:rPr>
                <w:rFonts w:ascii="Times New Roman" w:hAnsi="Times New Roman" w:cs="Times New Roman"/>
                <w:b/>
              </w:rPr>
            </w:pPr>
            <w:r w:rsidRPr="00DA462D">
              <w:rPr>
                <w:rFonts w:ascii="Times New Roman" w:hAnsi="Times New Roman" w:cs="Times New Roman"/>
                <w:b/>
              </w:rPr>
              <w:t>Specific Gravity</w:t>
            </w:r>
          </w:p>
        </w:tc>
        <w:tc>
          <w:tcPr>
            <w:tcW w:w="1517" w:type="dxa"/>
          </w:tcPr>
          <w:p w14:paraId="426F33BB" w14:textId="41FC088B" w:rsidR="00202C1E" w:rsidRPr="00DA462D" w:rsidRDefault="00202C1E" w:rsidP="00532DFC">
            <w:pPr>
              <w:jc w:val="center"/>
              <w:rPr>
                <w:rFonts w:ascii="Times New Roman" w:hAnsi="Times New Roman" w:cs="Times New Roman"/>
                <w:b/>
              </w:rPr>
            </w:pPr>
            <w:r>
              <w:rPr>
                <w:rFonts w:ascii="Times New Roman" w:hAnsi="Times New Roman" w:cs="Times New Roman"/>
                <w:bCs/>
              </w:rPr>
              <w:t>1.005-1.030</w:t>
            </w:r>
          </w:p>
        </w:tc>
        <w:tc>
          <w:tcPr>
            <w:tcW w:w="1311" w:type="dxa"/>
          </w:tcPr>
          <w:p w14:paraId="3F2065E0" w14:textId="51F32328"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1" w:type="dxa"/>
          </w:tcPr>
          <w:p w14:paraId="58F10D27" w14:textId="41D67233"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37" w:type="dxa"/>
          </w:tcPr>
          <w:p w14:paraId="329275A6" w14:textId="36BFFC16" w:rsidR="00202C1E" w:rsidRPr="00DA462D" w:rsidRDefault="00202C1E" w:rsidP="00202C1E">
            <w:pPr>
              <w:rPr>
                <w:rFonts w:ascii="Times New Roman" w:hAnsi="Times New Roman" w:cs="Times New Roman"/>
                <w:b/>
              </w:rPr>
            </w:pPr>
          </w:p>
        </w:tc>
      </w:tr>
      <w:tr w:rsidR="00202C1E" w:rsidRPr="00DA462D" w14:paraId="24AA7DA7" w14:textId="77777777" w:rsidTr="00202C1E">
        <w:trPr>
          <w:trHeight w:val="512"/>
        </w:trPr>
        <w:tc>
          <w:tcPr>
            <w:tcW w:w="1929" w:type="dxa"/>
          </w:tcPr>
          <w:p w14:paraId="2F57C7EB" w14:textId="4A870788" w:rsidR="00202C1E" w:rsidRPr="00DA462D" w:rsidRDefault="00202C1E" w:rsidP="00202C1E">
            <w:pPr>
              <w:rPr>
                <w:rFonts w:ascii="Times New Roman" w:hAnsi="Times New Roman" w:cs="Times New Roman"/>
                <w:b/>
              </w:rPr>
            </w:pPr>
            <w:r w:rsidRPr="00DA462D">
              <w:rPr>
                <w:rFonts w:ascii="Times New Roman" w:hAnsi="Times New Roman" w:cs="Times New Roman"/>
                <w:b/>
              </w:rPr>
              <w:t>Glucose</w:t>
            </w:r>
          </w:p>
        </w:tc>
        <w:tc>
          <w:tcPr>
            <w:tcW w:w="1517" w:type="dxa"/>
          </w:tcPr>
          <w:p w14:paraId="559D5F6E" w14:textId="7CE0A132" w:rsidR="00202C1E" w:rsidRPr="00DA462D" w:rsidRDefault="00202C1E" w:rsidP="00532DFC">
            <w:pPr>
              <w:jc w:val="center"/>
              <w:rPr>
                <w:rFonts w:ascii="Times New Roman" w:hAnsi="Times New Roman" w:cs="Times New Roman"/>
                <w:b/>
              </w:rPr>
            </w:pPr>
            <w:r>
              <w:rPr>
                <w:rFonts w:ascii="Times New Roman" w:hAnsi="Times New Roman" w:cs="Times New Roman"/>
                <w:bCs/>
              </w:rPr>
              <w:t>Negative</w:t>
            </w:r>
          </w:p>
        </w:tc>
        <w:tc>
          <w:tcPr>
            <w:tcW w:w="1311" w:type="dxa"/>
          </w:tcPr>
          <w:p w14:paraId="1162EFBB" w14:textId="7798A2A0"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1" w:type="dxa"/>
          </w:tcPr>
          <w:p w14:paraId="1B939A93" w14:textId="5AE7F481"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37" w:type="dxa"/>
          </w:tcPr>
          <w:p w14:paraId="089DB161" w14:textId="012DF6AF" w:rsidR="00202C1E" w:rsidRPr="00DA462D" w:rsidRDefault="00202C1E" w:rsidP="00202C1E">
            <w:pPr>
              <w:rPr>
                <w:rFonts w:ascii="Times New Roman" w:hAnsi="Times New Roman" w:cs="Times New Roman"/>
                <w:b/>
              </w:rPr>
            </w:pPr>
          </w:p>
        </w:tc>
      </w:tr>
      <w:tr w:rsidR="00202C1E" w:rsidRPr="00DA462D" w14:paraId="36ABBC24" w14:textId="77777777" w:rsidTr="00202C1E">
        <w:trPr>
          <w:trHeight w:val="512"/>
        </w:trPr>
        <w:tc>
          <w:tcPr>
            <w:tcW w:w="1929" w:type="dxa"/>
          </w:tcPr>
          <w:p w14:paraId="3BA337F9" w14:textId="50AB1543" w:rsidR="00202C1E" w:rsidRPr="00DA462D" w:rsidRDefault="00202C1E" w:rsidP="00202C1E">
            <w:pPr>
              <w:rPr>
                <w:rFonts w:ascii="Times New Roman" w:hAnsi="Times New Roman" w:cs="Times New Roman"/>
                <w:b/>
              </w:rPr>
            </w:pPr>
            <w:r w:rsidRPr="00DA462D">
              <w:rPr>
                <w:rFonts w:ascii="Times New Roman" w:hAnsi="Times New Roman" w:cs="Times New Roman"/>
                <w:b/>
              </w:rPr>
              <w:t>Protein</w:t>
            </w:r>
          </w:p>
        </w:tc>
        <w:tc>
          <w:tcPr>
            <w:tcW w:w="1517" w:type="dxa"/>
          </w:tcPr>
          <w:p w14:paraId="7FA73028" w14:textId="50950029" w:rsidR="00202C1E" w:rsidRPr="00DA462D" w:rsidRDefault="00202C1E" w:rsidP="00532DFC">
            <w:pPr>
              <w:jc w:val="center"/>
              <w:rPr>
                <w:rFonts w:ascii="Times New Roman" w:hAnsi="Times New Roman" w:cs="Times New Roman"/>
                <w:b/>
              </w:rPr>
            </w:pPr>
            <w:r>
              <w:rPr>
                <w:rFonts w:ascii="Times New Roman" w:hAnsi="Times New Roman" w:cs="Times New Roman"/>
                <w:bCs/>
              </w:rPr>
              <w:t>Negative</w:t>
            </w:r>
          </w:p>
        </w:tc>
        <w:tc>
          <w:tcPr>
            <w:tcW w:w="1311" w:type="dxa"/>
          </w:tcPr>
          <w:p w14:paraId="4BEF7387" w14:textId="35A3BFF3"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1" w:type="dxa"/>
          </w:tcPr>
          <w:p w14:paraId="3C2FEBC4" w14:textId="0F9BDADF"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37" w:type="dxa"/>
          </w:tcPr>
          <w:p w14:paraId="1574A35C" w14:textId="5FA47275" w:rsidR="00202C1E" w:rsidRPr="00DA462D" w:rsidRDefault="00202C1E" w:rsidP="00202C1E">
            <w:pPr>
              <w:rPr>
                <w:rFonts w:ascii="Times New Roman" w:hAnsi="Times New Roman" w:cs="Times New Roman"/>
                <w:b/>
              </w:rPr>
            </w:pPr>
          </w:p>
        </w:tc>
      </w:tr>
      <w:tr w:rsidR="00202C1E" w:rsidRPr="00DA462D" w14:paraId="6FFA549F" w14:textId="77777777" w:rsidTr="00202C1E">
        <w:trPr>
          <w:trHeight w:val="512"/>
        </w:trPr>
        <w:tc>
          <w:tcPr>
            <w:tcW w:w="1929" w:type="dxa"/>
          </w:tcPr>
          <w:p w14:paraId="3DCF1F25" w14:textId="718D4993" w:rsidR="00202C1E" w:rsidRPr="00DA462D" w:rsidRDefault="00202C1E" w:rsidP="00202C1E">
            <w:pPr>
              <w:rPr>
                <w:rFonts w:ascii="Times New Roman" w:hAnsi="Times New Roman" w:cs="Times New Roman"/>
                <w:b/>
              </w:rPr>
            </w:pPr>
            <w:r w:rsidRPr="00DA462D">
              <w:rPr>
                <w:rFonts w:ascii="Times New Roman" w:hAnsi="Times New Roman" w:cs="Times New Roman"/>
                <w:b/>
              </w:rPr>
              <w:t>Ketones</w:t>
            </w:r>
          </w:p>
        </w:tc>
        <w:tc>
          <w:tcPr>
            <w:tcW w:w="1517" w:type="dxa"/>
          </w:tcPr>
          <w:p w14:paraId="4DEA93C0" w14:textId="7F340E9D" w:rsidR="00202C1E" w:rsidRPr="00DA462D" w:rsidRDefault="00202C1E" w:rsidP="00532DFC">
            <w:pPr>
              <w:jc w:val="center"/>
              <w:rPr>
                <w:rFonts w:ascii="Times New Roman" w:hAnsi="Times New Roman" w:cs="Times New Roman"/>
                <w:b/>
              </w:rPr>
            </w:pPr>
            <w:r>
              <w:rPr>
                <w:rFonts w:ascii="Times New Roman" w:hAnsi="Times New Roman" w:cs="Times New Roman"/>
                <w:bCs/>
              </w:rPr>
              <w:t>Negative</w:t>
            </w:r>
          </w:p>
        </w:tc>
        <w:tc>
          <w:tcPr>
            <w:tcW w:w="1311" w:type="dxa"/>
          </w:tcPr>
          <w:p w14:paraId="3B331E44" w14:textId="66078F70"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1" w:type="dxa"/>
          </w:tcPr>
          <w:p w14:paraId="331CF7A9" w14:textId="692866F7"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37" w:type="dxa"/>
          </w:tcPr>
          <w:p w14:paraId="7955E9E1" w14:textId="463C7665" w:rsidR="00202C1E" w:rsidRPr="00DA462D" w:rsidRDefault="00202C1E" w:rsidP="00202C1E">
            <w:pPr>
              <w:rPr>
                <w:rFonts w:ascii="Times New Roman" w:hAnsi="Times New Roman" w:cs="Times New Roman"/>
                <w:b/>
              </w:rPr>
            </w:pPr>
          </w:p>
        </w:tc>
      </w:tr>
      <w:tr w:rsidR="00202C1E" w:rsidRPr="00DA462D" w14:paraId="4990979E" w14:textId="77777777" w:rsidTr="00202C1E">
        <w:trPr>
          <w:trHeight w:val="512"/>
        </w:trPr>
        <w:tc>
          <w:tcPr>
            <w:tcW w:w="1929" w:type="dxa"/>
          </w:tcPr>
          <w:p w14:paraId="20E34BFD" w14:textId="4B1555CD" w:rsidR="00202C1E" w:rsidRPr="00DA462D" w:rsidRDefault="00202C1E" w:rsidP="00202C1E">
            <w:pPr>
              <w:rPr>
                <w:rFonts w:ascii="Times New Roman" w:hAnsi="Times New Roman" w:cs="Times New Roman"/>
                <w:b/>
              </w:rPr>
            </w:pPr>
            <w:r w:rsidRPr="00DA462D">
              <w:rPr>
                <w:rFonts w:ascii="Times New Roman" w:hAnsi="Times New Roman" w:cs="Times New Roman"/>
                <w:b/>
              </w:rPr>
              <w:t>WBC</w:t>
            </w:r>
          </w:p>
        </w:tc>
        <w:tc>
          <w:tcPr>
            <w:tcW w:w="1517" w:type="dxa"/>
          </w:tcPr>
          <w:p w14:paraId="4AE6EF7E" w14:textId="0B21A88E" w:rsidR="00202C1E" w:rsidRPr="00DA462D" w:rsidRDefault="00202C1E" w:rsidP="00532DFC">
            <w:pPr>
              <w:jc w:val="center"/>
              <w:rPr>
                <w:rFonts w:ascii="Times New Roman" w:hAnsi="Times New Roman" w:cs="Times New Roman"/>
                <w:b/>
              </w:rPr>
            </w:pPr>
            <w:r>
              <w:rPr>
                <w:rFonts w:ascii="Times New Roman" w:hAnsi="Times New Roman" w:cs="Times New Roman"/>
                <w:bCs/>
              </w:rPr>
              <w:t>Negative</w:t>
            </w:r>
          </w:p>
        </w:tc>
        <w:tc>
          <w:tcPr>
            <w:tcW w:w="1311" w:type="dxa"/>
          </w:tcPr>
          <w:p w14:paraId="187E92A9" w14:textId="4B16A470"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1" w:type="dxa"/>
          </w:tcPr>
          <w:p w14:paraId="4ACD27B9" w14:textId="4E02F649"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37" w:type="dxa"/>
          </w:tcPr>
          <w:p w14:paraId="3B79C53D" w14:textId="075E394F" w:rsidR="00202C1E" w:rsidRPr="00DA462D" w:rsidRDefault="00202C1E" w:rsidP="00202C1E">
            <w:pPr>
              <w:rPr>
                <w:rFonts w:ascii="Times New Roman" w:hAnsi="Times New Roman" w:cs="Times New Roman"/>
                <w:b/>
              </w:rPr>
            </w:pPr>
          </w:p>
        </w:tc>
      </w:tr>
      <w:tr w:rsidR="00202C1E" w:rsidRPr="00DA462D" w14:paraId="7E76827F" w14:textId="77777777" w:rsidTr="00202C1E">
        <w:trPr>
          <w:trHeight w:val="512"/>
        </w:trPr>
        <w:tc>
          <w:tcPr>
            <w:tcW w:w="1929" w:type="dxa"/>
          </w:tcPr>
          <w:p w14:paraId="36F79690" w14:textId="237947BC" w:rsidR="00202C1E" w:rsidRPr="00DA462D" w:rsidRDefault="00202C1E" w:rsidP="00202C1E">
            <w:pPr>
              <w:rPr>
                <w:rFonts w:ascii="Times New Roman" w:hAnsi="Times New Roman" w:cs="Times New Roman"/>
                <w:b/>
              </w:rPr>
            </w:pPr>
            <w:r w:rsidRPr="00DA462D">
              <w:rPr>
                <w:rFonts w:ascii="Times New Roman" w:hAnsi="Times New Roman" w:cs="Times New Roman"/>
                <w:b/>
              </w:rPr>
              <w:t>RBC</w:t>
            </w:r>
          </w:p>
        </w:tc>
        <w:tc>
          <w:tcPr>
            <w:tcW w:w="1517" w:type="dxa"/>
          </w:tcPr>
          <w:p w14:paraId="5357EE2C" w14:textId="254C0B75" w:rsidR="00202C1E" w:rsidRPr="00DA462D" w:rsidRDefault="00202C1E" w:rsidP="00532DFC">
            <w:pPr>
              <w:jc w:val="center"/>
              <w:rPr>
                <w:rFonts w:ascii="Times New Roman" w:hAnsi="Times New Roman" w:cs="Times New Roman"/>
                <w:b/>
              </w:rPr>
            </w:pPr>
            <w:r>
              <w:rPr>
                <w:rFonts w:ascii="Times New Roman" w:hAnsi="Times New Roman" w:cs="Times New Roman"/>
                <w:color w:val="222222"/>
                <w:shd w:val="clear" w:color="auto" w:fill="FFFFFF"/>
              </w:rPr>
              <w:t>Negative</w:t>
            </w:r>
          </w:p>
        </w:tc>
        <w:tc>
          <w:tcPr>
            <w:tcW w:w="1311" w:type="dxa"/>
          </w:tcPr>
          <w:p w14:paraId="6F590258" w14:textId="3EAF33FB"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1" w:type="dxa"/>
          </w:tcPr>
          <w:p w14:paraId="44BBED8B" w14:textId="62AF1F37"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37" w:type="dxa"/>
          </w:tcPr>
          <w:p w14:paraId="7894C5D5" w14:textId="68831383" w:rsidR="00202C1E" w:rsidRPr="00DA462D" w:rsidRDefault="00202C1E" w:rsidP="00202C1E">
            <w:pPr>
              <w:rPr>
                <w:rFonts w:ascii="Times New Roman" w:hAnsi="Times New Roman" w:cs="Times New Roman"/>
                <w:b/>
              </w:rPr>
            </w:pPr>
          </w:p>
        </w:tc>
      </w:tr>
      <w:tr w:rsidR="00202C1E" w:rsidRPr="00DA462D" w14:paraId="05DA8930" w14:textId="77777777" w:rsidTr="00202C1E">
        <w:trPr>
          <w:trHeight w:val="512"/>
        </w:trPr>
        <w:tc>
          <w:tcPr>
            <w:tcW w:w="1929" w:type="dxa"/>
          </w:tcPr>
          <w:p w14:paraId="4EDF8B11" w14:textId="2BCDABCA" w:rsidR="00202C1E" w:rsidRPr="00DA462D" w:rsidRDefault="00202C1E" w:rsidP="00202C1E">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7" w:type="dxa"/>
          </w:tcPr>
          <w:p w14:paraId="70E6D919" w14:textId="71603FFF" w:rsidR="00202C1E" w:rsidRPr="00DA462D" w:rsidRDefault="00202C1E" w:rsidP="00532DFC">
            <w:pPr>
              <w:jc w:val="center"/>
              <w:rPr>
                <w:rFonts w:ascii="Times New Roman" w:hAnsi="Times New Roman" w:cs="Times New Roman"/>
                <w:b/>
              </w:rPr>
            </w:pPr>
            <w:r>
              <w:rPr>
                <w:rFonts w:ascii="Times New Roman" w:hAnsi="Times New Roman" w:cs="Times New Roman"/>
                <w:bCs/>
              </w:rPr>
              <w:t>Negative</w:t>
            </w:r>
          </w:p>
        </w:tc>
        <w:tc>
          <w:tcPr>
            <w:tcW w:w="1311" w:type="dxa"/>
          </w:tcPr>
          <w:p w14:paraId="632390B0" w14:textId="6269EF1C"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1" w:type="dxa"/>
          </w:tcPr>
          <w:p w14:paraId="66728C79" w14:textId="734D72DE"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37" w:type="dxa"/>
          </w:tcPr>
          <w:p w14:paraId="5383E44F" w14:textId="650E3A93" w:rsidR="00202C1E" w:rsidRPr="00DA462D" w:rsidRDefault="00202C1E" w:rsidP="00202C1E">
            <w:pPr>
              <w:rPr>
                <w:rFonts w:ascii="Times New Roman" w:hAnsi="Times New Roman" w:cs="Times New Roman"/>
                <w:b/>
              </w:rPr>
            </w:pPr>
          </w:p>
        </w:tc>
      </w:tr>
    </w:tbl>
    <w:p w14:paraId="4D371C00" w14:textId="0F944495" w:rsidR="00CC6592" w:rsidRDefault="00CC6592" w:rsidP="0021317A">
      <w:pPr>
        <w:pStyle w:val="Caption"/>
        <w:keepNext/>
        <w:rPr>
          <w:rFonts w:ascii="Times New Roman" w:hAnsi="Times New Roman" w:cs="Times New Roman"/>
          <w:b/>
          <w:i w:val="0"/>
          <w:color w:val="000000" w:themeColor="text1"/>
          <w:sz w:val="24"/>
          <w:szCs w:val="24"/>
        </w:rPr>
      </w:pPr>
    </w:p>
    <w:p w14:paraId="4F90590D" w14:textId="4E0C6979"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2E26D82B" w:rsidR="0021317A" w:rsidRPr="00DA462D" w:rsidRDefault="00132A26" w:rsidP="008D11A9">
            <w:pPr>
              <w:rPr>
                <w:rFonts w:ascii="Times New Roman" w:hAnsi="Times New Roman" w:cs="Times New Roman"/>
                <w:b/>
              </w:rPr>
            </w:pPr>
            <w:r>
              <w:rPr>
                <w:rFonts w:ascii="Times New Roman" w:hAnsi="Times New Roman" w:cs="Times New Roman"/>
                <w:b/>
              </w:rPr>
              <w:t>Admission or Prior Value</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02C1E" w:rsidRPr="00DA462D" w14:paraId="390A61DA" w14:textId="77777777" w:rsidTr="003A3ED2">
        <w:trPr>
          <w:trHeight w:val="512"/>
        </w:trPr>
        <w:tc>
          <w:tcPr>
            <w:tcW w:w="1930" w:type="dxa"/>
          </w:tcPr>
          <w:p w14:paraId="435C0040" w14:textId="20150EC8" w:rsidR="00202C1E" w:rsidRPr="00DA462D" w:rsidRDefault="00202C1E" w:rsidP="00202C1E">
            <w:pPr>
              <w:rPr>
                <w:rFonts w:ascii="Times New Roman" w:hAnsi="Times New Roman" w:cs="Times New Roman"/>
                <w:b/>
              </w:rPr>
            </w:pPr>
            <w:r w:rsidRPr="00DA462D">
              <w:rPr>
                <w:rFonts w:ascii="Times New Roman" w:hAnsi="Times New Roman" w:cs="Times New Roman"/>
                <w:b/>
              </w:rPr>
              <w:t>Urine Culture</w:t>
            </w:r>
          </w:p>
        </w:tc>
        <w:tc>
          <w:tcPr>
            <w:tcW w:w="1519" w:type="dxa"/>
          </w:tcPr>
          <w:p w14:paraId="2769D0A6" w14:textId="77777777" w:rsidR="00202C1E" w:rsidRPr="00812894" w:rsidRDefault="00202C1E" w:rsidP="00532DFC">
            <w:pPr>
              <w:jc w:val="center"/>
              <w:rPr>
                <w:rFonts w:ascii="Times New Roman" w:hAnsi="Times New Roman" w:cs="Times New Roman"/>
                <w:bCs/>
                <w:sz w:val="20"/>
                <w:szCs w:val="20"/>
              </w:rPr>
            </w:pPr>
            <w:r w:rsidRPr="00812894">
              <w:rPr>
                <w:rFonts w:ascii="Times New Roman" w:hAnsi="Times New Roman" w:cs="Times New Roman"/>
                <w:bCs/>
                <w:sz w:val="20"/>
                <w:szCs w:val="20"/>
              </w:rPr>
              <w:t>(</w:t>
            </w:r>
            <w:proofErr w:type="gramStart"/>
            <w:r w:rsidRPr="00812894">
              <w:rPr>
                <w:rFonts w:ascii="Times New Roman" w:hAnsi="Times New Roman" w:cs="Times New Roman"/>
                <w:bCs/>
                <w:sz w:val="20"/>
                <w:szCs w:val="20"/>
              </w:rPr>
              <w:t>+)&lt;</w:t>
            </w:r>
            <w:proofErr w:type="gramEnd"/>
            <w:r w:rsidRPr="00812894">
              <w:rPr>
                <w:rFonts w:ascii="Times New Roman" w:hAnsi="Times New Roman" w:cs="Times New Roman"/>
                <w:bCs/>
                <w:sz w:val="20"/>
                <w:szCs w:val="20"/>
              </w:rPr>
              <w:t>10,000mL</w:t>
            </w:r>
          </w:p>
          <w:p w14:paraId="3B8278E2" w14:textId="217636D0" w:rsidR="00202C1E" w:rsidRPr="00DA462D" w:rsidRDefault="00202C1E" w:rsidP="00532DFC">
            <w:pPr>
              <w:jc w:val="center"/>
              <w:rPr>
                <w:rFonts w:ascii="Times New Roman" w:hAnsi="Times New Roman" w:cs="Times New Roman"/>
                <w:b/>
              </w:rPr>
            </w:pPr>
            <w:r w:rsidRPr="00812894">
              <w:rPr>
                <w:rFonts w:ascii="Times New Roman" w:hAnsi="Times New Roman" w:cs="Times New Roman"/>
                <w:bCs/>
                <w:sz w:val="20"/>
                <w:szCs w:val="20"/>
              </w:rPr>
              <w:t>(-)&gt;100,000 mL</w:t>
            </w:r>
          </w:p>
        </w:tc>
        <w:tc>
          <w:tcPr>
            <w:tcW w:w="1297" w:type="dxa"/>
          </w:tcPr>
          <w:p w14:paraId="17644395" w14:textId="630CA5C6"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2" w:type="dxa"/>
          </w:tcPr>
          <w:p w14:paraId="7C81578F" w14:textId="7740818E"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47" w:type="dxa"/>
          </w:tcPr>
          <w:p w14:paraId="0908FE24" w14:textId="5D0D906F" w:rsidR="00202C1E" w:rsidRPr="00DA462D" w:rsidRDefault="00202C1E" w:rsidP="00202C1E">
            <w:pPr>
              <w:rPr>
                <w:rFonts w:ascii="Times New Roman" w:hAnsi="Times New Roman" w:cs="Times New Roman"/>
                <w:b/>
              </w:rPr>
            </w:pPr>
          </w:p>
        </w:tc>
      </w:tr>
      <w:tr w:rsidR="00202C1E" w:rsidRPr="00DA462D" w14:paraId="1A00AAE9" w14:textId="77777777" w:rsidTr="003A3ED2">
        <w:trPr>
          <w:trHeight w:val="512"/>
        </w:trPr>
        <w:tc>
          <w:tcPr>
            <w:tcW w:w="1930" w:type="dxa"/>
          </w:tcPr>
          <w:p w14:paraId="5E58B991" w14:textId="7D2F0190" w:rsidR="00202C1E" w:rsidRPr="00DA462D" w:rsidRDefault="00202C1E" w:rsidP="00202C1E">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4F21A07B" w:rsidR="00202C1E" w:rsidRPr="00DA462D" w:rsidRDefault="00202C1E" w:rsidP="00532DFC">
            <w:pPr>
              <w:jc w:val="center"/>
              <w:rPr>
                <w:rFonts w:ascii="Times New Roman" w:hAnsi="Times New Roman" w:cs="Times New Roman"/>
                <w:b/>
              </w:rPr>
            </w:pPr>
            <w:r>
              <w:rPr>
                <w:rFonts w:ascii="Times New Roman" w:hAnsi="Times New Roman" w:cs="Times New Roman"/>
                <w:bCs/>
              </w:rPr>
              <w:t>Negative</w:t>
            </w:r>
          </w:p>
        </w:tc>
        <w:tc>
          <w:tcPr>
            <w:tcW w:w="1297" w:type="dxa"/>
          </w:tcPr>
          <w:p w14:paraId="3567CD4C" w14:textId="00B7229F"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2" w:type="dxa"/>
          </w:tcPr>
          <w:p w14:paraId="6A3BA6DC" w14:textId="0CB7CEF5"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47" w:type="dxa"/>
          </w:tcPr>
          <w:p w14:paraId="0D7D465A" w14:textId="2E05B8D6" w:rsidR="00202C1E" w:rsidRPr="00DA462D" w:rsidRDefault="00202C1E" w:rsidP="00202C1E">
            <w:pPr>
              <w:rPr>
                <w:rFonts w:ascii="Times New Roman" w:hAnsi="Times New Roman" w:cs="Times New Roman"/>
                <w:b/>
              </w:rPr>
            </w:pPr>
          </w:p>
        </w:tc>
      </w:tr>
      <w:tr w:rsidR="00202C1E" w:rsidRPr="00DA462D" w14:paraId="2F0CB4BF" w14:textId="77777777" w:rsidTr="003A3ED2">
        <w:trPr>
          <w:trHeight w:val="512"/>
        </w:trPr>
        <w:tc>
          <w:tcPr>
            <w:tcW w:w="1930" w:type="dxa"/>
          </w:tcPr>
          <w:p w14:paraId="26A979AC" w14:textId="54FF8A1E" w:rsidR="00202C1E" w:rsidRPr="00DA462D" w:rsidRDefault="00202C1E" w:rsidP="00202C1E">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58165D22" w:rsidR="00202C1E" w:rsidRPr="00DA462D" w:rsidRDefault="00202C1E" w:rsidP="00532DFC">
            <w:pPr>
              <w:jc w:val="center"/>
              <w:rPr>
                <w:rFonts w:ascii="Times New Roman" w:hAnsi="Times New Roman" w:cs="Times New Roman"/>
                <w:b/>
              </w:rPr>
            </w:pPr>
            <w:r>
              <w:rPr>
                <w:rFonts w:ascii="Times New Roman" w:hAnsi="Times New Roman" w:cs="Times New Roman"/>
                <w:bCs/>
              </w:rPr>
              <w:t>Normal upper respiratory tract</w:t>
            </w:r>
          </w:p>
        </w:tc>
        <w:tc>
          <w:tcPr>
            <w:tcW w:w="1297" w:type="dxa"/>
          </w:tcPr>
          <w:p w14:paraId="72B3F4ED" w14:textId="028B5265"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2" w:type="dxa"/>
          </w:tcPr>
          <w:p w14:paraId="7CC82958" w14:textId="35E48CF3"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47" w:type="dxa"/>
          </w:tcPr>
          <w:p w14:paraId="25E721E9" w14:textId="40B44241" w:rsidR="00202C1E" w:rsidRPr="00DA462D" w:rsidRDefault="00202C1E" w:rsidP="00202C1E">
            <w:pPr>
              <w:rPr>
                <w:rFonts w:ascii="Times New Roman" w:hAnsi="Times New Roman" w:cs="Times New Roman"/>
                <w:b/>
              </w:rPr>
            </w:pPr>
          </w:p>
        </w:tc>
      </w:tr>
      <w:tr w:rsidR="00202C1E" w:rsidRPr="00DA462D" w14:paraId="59134C61" w14:textId="77777777" w:rsidTr="003A3ED2">
        <w:trPr>
          <w:trHeight w:val="512"/>
        </w:trPr>
        <w:tc>
          <w:tcPr>
            <w:tcW w:w="1930" w:type="dxa"/>
          </w:tcPr>
          <w:p w14:paraId="23B35C10" w14:textId="7983A63C" w:rsidR="00202C1E" w:rsidRPr="00DA462D" w:rsidRDefault="00202C1E" w:rsidP="00202C1E">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6CFFC202" w:rsidR="00202C1E" w:rsidRPr="00DA462D" w:rsidRDefault="00202C1E" w:rsidP="00532DFC">
            <w:pPr>
              <w:jc w:val="center"/>
              <w:rPr>
                <w:rFonts w:ascii="Times New Roman" w:hAnsi="Times New Roman" w:cs="Times New Roman"/>
                <w:b/>
              </w:rPr>
            </w:pPr>
            <w:r>
              <w:rPr>
                <w:rFonts w:ascii="Times New Roman" w:hAnsi="Times New Roman" w:cs="Times New Roman"/>
                <w:bCs/>
              </w:rPr>
              <w:t>Normal intestinal flora</w:t>
            </w:r>
          </w:p>
        </w:tc>
        <w:tc>
          <w:tcPr>
            <w:tcW w:w="1297" w:type="dxa"/>
          </w:tcPr>
          <w:p w14:paraId="45C6C582" w14:textId="1C001478"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2" w:type="dxa"/>
          </w:tcPr>
          <w:p w14:paraId="7593F306" w14:textId="4A1E0BA5"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47" w:type="dxa"/>
          </w:tcPr>
          <w:p w14:paraId="47DF3579" w14:textId="77777777" w:rsidR="00202C1E" w:rsidRPr="00DA462D" w:rsidRDefault="00202C1E" w:rsidP="00202C1E">
            <w:pPr>
              <w:rPr>
                <w:rFonts w:ascii="Times New Roman" w:hAnsi="Times New Roman" w:cs="Times New Roman"/>
                <w:b/>
              </w:rPr>
            </w:pPr>
          </w:p>
        </w:tc>
      </w:tr>
      <w:tr w:rsidR="00202C1E" w:rsidRPr="00DA462D" w14:paraId="4A25E17C" w14:textId="77777777" w:rsidTr="003A3ED2">
        <w:trPr>
          <w:trHeight w:val="512"/>
        </w:trPr>
        <w:tc>
          <w:tcPr>
            <w:tcW w:w="1930" w:type="dxa"/>
          </w:tcPr>
          <w:p w14:paraId="49C9C943" w14:textId="7EB7FBDD" w:rsidR="00202C1E" w:rsidRPr="00DA462D" w:rsidRDefault="00202C1E" w:rsidP="00202C1E">
            <w:pPr>
              <w:rPr>
                <w:rFonts w:ascii="Times New Roman" w:hAnsi="Times New Roman" w:cs="Times New Roman"/>
                <w:b/>
              </w:rPr>
            </w:pPr>
            <w:r>
              <w:rPr>
                <w:rFonts w:ascii="Times New Roman" w:hAnsi="Times New Roman" w:cs="Times New Roman"/>
                <w:b/>
              </w:rPr>
              <w:t>Respiratory ID Panel</w:t>
            </w:r>
          </w:p>
        </w:tc>
        <w:tc>
          <w:tcPr>
            <w:tcW w:w="1519" w:type="dxa"/>
          </w:tcPr>
          <w:p w14:paraId="5D3ADE76" w14:textId="2AC2ACB5" w:rsidR="00202C1E" w:rsidRPr="00DA462D" w:rsidRDefault="00202C1E" w:rsidP="00532DFC">
            <w:pPr>
              <w:jc w:val="center"/>
              <w:rPr>
                <w:rFonts w:ascii="Times New Roman" w:hAnsi="Times New Roman" w:cs="Times New Roman"/>
                <w:b/>
              </w:rPr>
            </w:pPr>
            <w:r>
              <w:rPr>
                <w:rFonts w:ascii="Times New Roman" w:hAnsi="Times New Roman" w:cs="Times New Roman"/>
                <w:bCs/>
              </w:rPr>
              <w:t>Negative</w:t>
            </w:r>
          </w:p>
        </w:tc>
        <w:tc>
          <w:tcPr>
            <w:tcW w:w="1297" w:type="dxa"/>
          </w:tcPr>
          <w:p w14:paraId="36754DE1" w14:textId="7DB1A0CA"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1312" w:type="dxa"/>
          </w:tcPr>
          <w:p w14:paraId="4D3971A0" w14:textId="22725C25" w:rsidR="00202C1E" w:rsidRPr="00DA462D" w:rsidRDefault="00202C1E" w:rsidP="00532DFC">
            <w:pPr>
              <w:jc w:val="center"/>
              <w:rPr>
                <w:rFonts w:ascii="Times New Roman" w:hAnsi="Times New Roman" w:cs="Times New Roman"/>
                <w:b/>
              </w:rPr>
            </w:pPr>
            <w:r>
              <w:rPr>
                <w:rFonts w:ascii="Times New Roman" w:hAnsi="Times New Roman" w:cs="Times New Roman"/>
                <w:bCs/>
              </w:rPr>
              <w:t>Lab not ordered.</w:t>
            </w:r>
          </w:p>
        </w:tc>
        <w:tc>
          <w:tcPr>
            <w:tcW w:w="3747" w:type="dxa"/>
          </w:tcPr>
          <w:p w14:paraId="2FC8EC81" w14:textId="77777777" w:rsidR="00202C1E" w:rsidRPr="00DA462D" w:rsidRDefault="00202C1E" w:rsidP="00202C1E">
            <w:pPr>
              <w:rPr>
                <w:rFonts w:ascii="Times New Roman" w:hAnsi="Times New Roman" w:cs="Times New Roman"/>
                <w:b/>
              </w:rPr>
            </w:pPr>
          </w:p>
        </w:tc>
      </w:tr>
    </w:tbl>
    <w:p w14:paraId="3E93997A" w14:textId="77777777" w:rsidR="00E66433" w:rsidRDefault="00E66433" w:rsidP="003A70C8">
      <w:pPr>
        <w:spacing w:line="480" w:lineRule="auto"/>
        <w:rPr>
          <w:rFonts w:ascii="Times New Roman" w:hAnsi="Times New Roman" w:cs="Times New Roman"/>
          <w:b/>
        </w:rPr>
      </w:pPr>
    </w:p>
    <w:p w14:paraId="731F57DE" w14:textId="77777777" w:rsidR="00202C1E" w:rsidRPr="00EB38E6" w:rsidRDefault="003A70C8" w:rsidP="00202C1E">
      <w:pPr>
        <w:spacing w:line="480" w:lineRule="auto"/>
        <w:rPr>
          <w:rFonts w:ascii="Times New Roman" w:hAnsi="Times New Roman" w:cs="Times New Roman"/>
          <w:bCs/>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4459CF" w:rsidRPr="00DA462D">
        <w:rPr>
          <w:rFonts w:ascii="Times New Roman" w:hAnsi="Times New Roman" w:cs="Times New Roman"/>
          <w:b/>
        </w:rPr>
        <w:t xml:space="preserve"> (APA)</w:t>
      </w:r>
      <w:r w:rsidR="00643C55" w:rsidRPr="00DA462D">
        <w:rPr>
          <w:rFonts w:ascii="Times New Roman" w:hAnsi="Times New Roman" w:cs="Times New Roman"/>
          <w:b/>
        </w:rPr>
        <w:t>:</w:t>
      </w:r>
      <w:r w:rsidR="00202C1E">
        <w:rPr>
          <w:rFonts w:ascii="Times New Roman" w:hAnsi="Times New Roman" w:cs="Times New Roman"/>
          <w:b/>
        </w:rPr>
        <w:t xml:space="preserve"> </w:t>
      </w:r>
      <w:r w:rsidR="00202C1E">
        <w:rPr>
          <w:rFonts w:ascii="Times New Roman" w:hAnsi="Times New Roman" w:cs="Times New Roman"/>
          <w:bCs/>
        </w:rPr>
        <w:t xml:space="preserve">N/A due to information unavailable due to limitations in the </w:t>
      </w:r>
      <w:proofErr w:type="spellStart"/>
      <w:r w:rsidR="00202C1E">
        <w:rPr>
          <w:rFonts w:ascii="Times New Roman" w:hAnsi="Times New Roman" w:cs="Times New Roman"/>
          <w:bCs/>
        </w:rPr>
        <w:t>vSim</w:t>
      </w:r>
      <w:proofErr w:type="spellEnd"/>
      <w:r w:rsidR="00202C1E">
        <w:rPr>
          <w:rFonts w:ascii="Times New Roman" w:hAnsi="Times New Roman" w:cs="Times New Roman"/>
          <w:bCs/>
        </w:rPr>
        <w:t>.</w:t>
      </w:r>
    </w:p>
    <w:p w14:paraId="5B6C8648" w14:textId="77777777" w:rsidR="0010152A" w:rsidRDefault="0010152A" w:rsidP="00202C1E">
      <w:pPr>
        <w:spacing w:line="480" w:lineRule="auto"/>
        <w:rPr>
          <w:rFonts w:ascii="Times New Roman" w:hAnsi="Times New Roman" w:cs="Times New Roman"/>
          <w:b/>
        </w:rPr>
      </w:pPr>
    </w:p>
    <w:p w14:paraId="499A4EAB" w14:textId="51C3B110" w:rsidR="00DB5055" w:rsidRDefault="00DB5055" w:rsidP="00DB5055">
      <w:pPr>
        <w:spacing w:line="480" w:lineRule="auto"/>
        <w:jc w:val="center"/>
        <w:rPr>
          <w:rFonts w:ascii="Times New Roman" w:hAnsi="Times New Roman" w:cs="Times New Roman"/>
          <w:b/>
        </w:rPr>
      </w:pPr>
      <w:r>
        <w:rPr>
          <w:rFonts w:ascii="Times New Roman" w:hAnsi="Times New Roman" w:cs="Times New Roman"/>
          <w:b/>
        </w:rPr>
        <w:t>Diagnostic Imaging</w:t>
      </w:r>
    </w:p>
    <w:p w14:paraId="47BB0BBE" w14:textId="5FAFCF6C" w:rsidR="003A70C8" w:rsidRPr="00DA462D" w:rsidRDefault="00792B44" w:rsidP="003A70C8">
      <w:pPr>
        <w:spacing w:line="480" w:lineRule="auto"/>
        <w:rPr>
          <w:rFonts w:ascii="Times New Roman" w:hAnsi="Times New Roman" w:cs="Times New Roman"/>
          <w:b/>
        </w:rPr>
      </w:pPr>
      <w:r w:rsidRPr="00DA462D">
        <w:rPr>
          <w:rFonts w:ascii="Times New Roman" w:hAnsi="Times New Roman" w:cs="Times New Roman"/>
          <w:b/>
        </w:rPr>
        <w:t xml:space="preserve">All </w:t>
      </w:r>
      <w:r w:rsidR="003A70C8" w:rsidRPr="00DA462D">
        <w:rPr>
          <w:rFonts w:ascii="Times New Roman" w:hAnsi="Times New Roman" w:cs="Times New Roman"/>
          <w:b/>
        </w:rPr>
        <w:t>Other Diagnostic Tests</w:t>
      </w:r>
      <w:r w:rsidR="00DB5055">
        <w:rPr>
          <w:rFonts w:ascii="Times New Roman" w:hAnsi="Times New Roman" w:cs="Times New Roman"/>
          <w:b/>
        </w:rPr>
        <w:t xml:space="preserve"> </w:t>
      </w:r>
      <w:r w:rsidR="008E0C57" w:rsidRPr="00DA462D">
        <w:rPr>
          <w:rFonts w:ascii="Times New Roman" w:hAnsi="Times New Roman" w:cs="Times New Roman"/>
          <w:b/>
        </w:rPr>
        <w:t>(</w:t>
      </w:r>
      <w:r w:rsidRPr="00DA462D">
        <w:rPr>
          <w:rFonts w:ascii="Times New Roman" w:hAnsi="Times New Roman" w:cs="Times New Roman"/>
          <w:b/>
        </w:rPr>
        <w:t>5</w:t>
      </w:r>
      <w:r w:rsidR="008D19BA" w:rsidRPr="00DA462D">
        <w:rPr>
          <w:rFonts w:ascii="Times New Roman" w:hAnsi="Times New Roman" w:cs="Times New Roman"/>
          <w:b/>
        </w:rPr>
        <w:t xml:space="preserve"> points</w:t>
      </w:r>
      <w:r w:rsidR="008E0C57" w:rsidRPr="00DA462D">
        <w:rPr>
          <w:rFonts w:ascii="Times New Roman" w:hAnsi="Times New Roman" w:cs="Times New Roman"/>
          <w:b/>
        </w:rPr>
        <w:t>)</w:t>
      </w:r>
      <w:r w:rsidR="003A70C8" w:rsidRPr="00DA462D">
        <w:rPr>
          <w:rFonts w:ascii="Times New Roman" w:hAnsi="Times New Roman" w:cs="Times New Roman"/>
          <w:b/>
        </w:rPr>
        <w:t>:</w:t>
      </w:r>
      <w:r w:rsidR="00202C1E">
        <w:rPr>
          <w:rFonts w:ascii="Times New Roman" w:hAnsi="Times New Roman" w:cs="Times New Roman"/>
          <w:b/>
        </w:rPr>
        <w:t xml:space="preserve"> </w:t>
      </w:r>
      <w:r w:rsidR="00202C1E">
        <w:rPr>
          <w:rFonts w:ascii="Times New Roman" w:hAnsi="Times New Roman" w:cs="Times New Roman"/>
          <w:bCs/>
        </w:rPr>
        <w:t xml:space="preserve">Information unavailable due to limitations in the </w:t>
      </w:r>
      <w:proofErr w:type="spellStart"/>
      <w:r w:rsidR="00202C1E">
        <w:rPr>
          <w:rFonts w:ascii="Times New Roman" w:hAnsi="Times New Roman" w:cs="Times New Roman"/>
          <w:bCs/>
        </w:rPr>
        <w:t>vSim</w:t>
      </w:r>
      <w:proofErr w:type="spellEnd"/>
      <w:r w:rsidR="00202C1E">
        <w:rPr>
          <w:rFonts w:ascii="Times New Roman" w:hAnsi="Times New Roman" w:cs="Times New Roman"/>
          <w:bCs/>
        </w:rPr>
        <w:t>.</w:t>
      </w:r>
    </w:p>
    <w:p w14:paraId="6DBE52C2" w14:textId="24E9573C" w:rsidR="003A70C8" w:rsidRPr="00202C1E" w:rsidRDefault="003A70C8" w:rsidP="003A70C8">
      <w:pPr>
        <w:spacing w:line="480" w:lineRule="auto"/>
        <w:rPr>
          <w:rFonts w:ascii="Times New Roman" w:hAnsi="Times New Roman" w:cs="Times New Roman"/>
          <w:bCs/>
        </w:rPr>
      </w:pPr>
      <w:r w:rsidRPr="00DA462D">
        <w:rPr>
          <w:rFonts w:ascii="Times New Roman" w:hAnsi="Times New Roman" w:cs="Times New Roman"/>
          <w:b/>
        </w:rPr>
        <w:t>Diagnostic Test Correlation</w:t>
      </w:r>
      <w:r w:rsidR="00DB5055">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5 points</w:t>
      </w:r>
      <w:r w:rsidR="008E0C57" w:rsidRPr="00DA462D">
        <w:rPr>
          <w:rFonts w:ascii="Times New Roman" w:hAnsi="Times New Roman" w:cs="Times New Roman"/>
          <w:b/>
        </w:rPr>
        <w:t>)</w:t>
      </w:r>
      <w:r w:rsidRPr="00DA462D">
        <w:rPr>
          <w:rFonts w:ascii="Times New Roman" w:hAnsi="Times New Roman" w:cs="Times New Roman"/>
          <w:b/>
        </w:rPr>
        <w:t>:</w:t>
      </w:r>
      <w:r w:rsidR="00202C1E">
        <w:rPr>
          <w:rFonts w:ascii="Times New Roman" w:hAnsi="Times New Roman" w:cs="Times New Roman"/>
          <w:b/>
        </w:rPr>
        <w:t xml:space="preserve"> </w:t>
      </w:r>
      <w:r w:rsidR="00202C1E">
        <w:rPr>
          <w:rFonts w:ascii="Times New Roman" w:hAnsi="Times New Roman" w:cs="Times New Roman"/>
          <w:bCs/>
        </w:rPr>
        <w:t xml:space="preserve">Information unavailable due to limitations in the </w:t>
      </w:r>
      <w:proofErr w:type="spellStart"/>
      <w:r w:rsidR="00202C1E">
        <w:rPr>
          <w:rFonts w:ascii="Times New Roman" w:hAnsi="Times New Roman" w:cs="Times New Roman"/>
          <w:bCs/>
        </w:rPr>
        <w:t>vSim</w:t>
      </w:r>
      <w:proofErr w:type="spellEnd"/>
      <w:r w:rsidR="00202C1E">
        <w:rPr>
          <w:rFonts w:ascii="Times New Roman" w:hAnsi="Times New Roman" w:cs="Times New Roman"/>
          <w:bCs/>
        </w:rPr>
        <w:t>.</w:t>
      </w:r>
    </w:p>
    <w:p w14:paraId="6AD5BC4A" w14:textId="77777777" w:rsidR="00202C1E" w:rsidRPr="00EB38E6" w:rsidRDefault="00DB5055" w:rsidP="00202C1E">
      <w:pPr>
        <w:spacing w:line="480" w:lineRule="auto"/>
        <w:rPr>
          <w:rFonts w:ascii="Times New Roman" w:hAnsi="Times New Roman" w:cs="Times New Roman"/>
          <w:bCs/>
        </w:rPr>
      </w:pPr>
      <w:r>
        <w:rPr>
          <w:rFonts w:ascii="Times New Roman" w:hAnsi="Times New Roman" w:cs="Times New Roman"/>
          <w:b/>
        </w:rPr>
        <w:t xml:space="preserve">Diagnostic Test Reference (APA): </w:t>
      </w:r>
      <w:r w:rsidR="00202C1E">
        <w:rPr>
          <w:rFonts w:ascii="Times New Roman" w:hAnsi="Times New Roman" w:cs="Times New Roman"/>
          <w:bCs/>
        </w:rPr>
        <w:t xml:space="preserve">N/A due to information unavailable due to limitations in the </w:t>
      </w:r>
      <w:proofErr w:type="spellStart"/>
      <w:r w:rsidR="00202C1E">
        <w:rPr>
          <w:rFonts w:ascii="Times New Roman" w:hAnsi="Times New Roman" w:cs="Times New Roman"/>
          <w:bCs/>
        </w:rPr>
        <w:t>vSim</w:t>
      </w:r>
      <w:proofErr w:type="spellEnd"/>
      <w:r w:rsidR="00202C1E">
        <w:rPr>
          <w:rFonts w:ascii="Times New Roman" w:hAnsi="Times New Roman" w:cs="Times New Roman"/>
          <w:bCs/>
        </w:rPr>
        <w:t>.</w:t>
      </w:r>
    </w:p>
    <w:p w14:paraId="44381B8A" w14:textId="24A54B09" w:rsidR="00E66433" w:rsidRPr="00202C1E" w:rsidRDefault="00E66433" w:rsidP="00DB5055">
      <w:pPr>
        <w:spacing w:line="480" w:lineRule="auto"/>
        <w:rPr>
          <w:rFonts w:ascii="Times New Roman" w:hAnsi="Times New Roman" w:cs="Times New Roman"/>
          <w:bCs/>
        </w:rPr>
      </w:pPr>
    </w:p>
    <w:p w14:paraId="46CD7C70" w14:textId="77777777" w:rsidR="00B52DC4" w:rsidRDefault="00B52DC4" w:rsidP="00E2587F">
      <w:pPr>
        <w:jc w:val="center"/>
        <w:rPr>
          <w:rFonts w:ascii="Times New Roman" w:hAnsi="Times New Roman" w:cs="Times New Roman"/>
          <w:b/>
        </w:rPr>
      </w:pPr>
    </w:p>
    <w:p w14:paraId="2C461209" w14:textId="77777777" w:rsidR="00B52DC4" w:rsidRDefault="00B52DC4" w:rsidP="00E2587F">
      <w:pPr>
        <w:jc w:val="center"/>
        <w:rPr>
          <w:rFonts w:ascii="Times New Roman" w:hAnsi="Times New Roman" w:cs="Times New Roman"/>
          <w:b/>
        </w:rPr>
      </w:pPr>
    </w:p>
    <w:p w14:paraId="721A8664" w14:textId="77777777" w:rsidR="00B52DC4" w:rsidRDefault="00B52DC4" w:rsidP="00E2587F">
      <w:pPr>
        <w:jc w:val="center"/>
        <w:rPr>
          <w:rFonts w:ascii="Times New Roman" w:hAnsi="Times New Roman" w:cs="Times New Roman"/>
          <w:b/>
        </w:rPr>
      </w:pPr>
    </w:p>
    <w:p w14:paraId="404162EB" w14:textId="77777777" w:rsidR="00B52DC4" w:rsidRDefault="00B52DC4" w:rsidP="00E2587F">
      <w:pPr>
        <w:jc w:val="center"/>
        <w:rPr>
          <w:rFonts w:ascii="Times New Roman" w:hAnsi="Times New Roman" w:cs="Times New Roman"/>
          <w:b/>
        </w:rPr>
      </w:pPr>
    </w:p>
    <w:p w14:paraId="71CA2A6E" w14:textId="77777777" w:rsidR="00B52DC4" w:rsidRDefault="00B52DC4" w:rsidP="00E2587F">
      <w:pPr>
        <w:jc w:val="center"/>
        <w:rPr>
          <w:rFonts w:ascii="Times New Roman" w:hAnsi="Times New Roman" w:cs="Times New Roman"/>
          <w:b/>
        </w:rPr>
      </w:pPr>
    </w:p>
    <w:p w14:paraId="402E0E33" w14:textId="77777777" w:rsidR="00B52DC4" w:rsidRDefault="00B52DC4" w:rsidP="00E2587F">
      <w:pPr>
        <w:jc w:val="center"/>
        <w:rPr>
          <w:rFonts w:ascii="Times New Roman" w:hAnsi="Times New Roman" w:cs="Times New Roman"/>
          <w:b/>
        </w:rPr>
      </w:pPr>
    </w:p>
    <w:p w14:paraId="7388CBAA" w14:textId="73CAA522" w:rsidR="00E2587F" w:rsidRDefault="00E2587F" w:rsidP="00E2587F">
      <w:pPr>
        <w:jc w:val="center"/>
        <w:rPr>
          <w:rFonts w:ascii="Times New Roman" w:hAnsi="Times New Roman" w:cs="Times New Roman"/>
          <w:b/>
        </w:rPr>
      </w:pPr>
      <w:r>
        <w:rPr>
          <w:rFonts w:ascii="Times New Roman" w:hAnsi="Times New Roman" w:cs="Times New Roman"/>
          <w:b/>
        </w:rPr>
        <w:lastRenderedPageBreak/>
        <w:t>Current Medications (</w:t>
      </w:r>
      <w:r w:rsidR="0010152A">
        <w:rPr>
          <w:rFonts w:ascii="Times New Roman" w:hAnsi="Times New Roman" w:cs="Times New Roman"/>
          <w:b/>
        </w:rPr>
        <w:t>8</w:t>
      </w:r>
      <w:r>
        <w:rPr>
          <w:rFonts w:ascii="Times New Roman" w:hAnsi="Times New Roman" w:cs="Times New Roman"/>
          <w:b/>
        </w:rPr>
        <w:t xml:space="preserve"> points)</w:t>
      </w:r>
    </w:p>
    <w:p w14:paraId="44CE0405" w14:textId="433EBFC9" w:rsidR="00E2587F" w:rsidRDefault="00E2587F" w:rsidP="00E2587F">
      <w:pPr>
        <w:jc w:val="center"/>
        <w:rPr>
          <w:rFonts w:ascii="Times New Roman" w:hAnsi="Times New Roman" w:cs="Times New Roman"/>
          <w:b/>
        </w:rPr>
      </w:pPr>
      <w:r>
        <w:rPr>
          <w:rFonts w:ascii="Times New Roman" w:hAnsi="Times New Roman" w:cs="Times New Roman"/>
          <w:b/>
        </w:rPr>
        <w:t xml:space="preserve">**Complete </w:t>
      </w:r>
      <w:r w:rsidRPr="00ED7C46">
        <w:rPr>
          <w:rFonts w:ascii="Times New Roman" w:hAnsi="Times New Roman" w:cs="Times New Roman"/>
          <w:b/>
          <w:i/>
          <w:u w:val="single"/>
        </w:rPr>
        <w:t>ALL</w:t>
      </w:r>
      <w:r>
        <w:rPr>
          <w:rFonts w:ascii="Times New Roman" w:hAnsi="Times New Roman" w:cs="Times New Roman"/>
          <w:b/>
        </w:rPr>
        <w:t xml:space="preserve"> of your patient’s medications**</w:t>
      </w:r>
    </w:p>
    <w:p w14:paraId="595055A3" w14:textId="25B85F7D" w:rsidR="00E2587F" w:rsidRDefault="00E2587F" w:rsidP="00E2587F">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1613"/>
        <w:gridCol w:w="1549"/>
        <w:gridCol w:w="1549"/>
        <w:gridCol w:w="1549"/>
        <w:gridCol w:w="1673"/>
        <w:gridCol w:w="1417"/>
      </w:tblGrid>
      <w:tr w:rsidR="0059272C" w:rsidRPr="00CE5219" w14:paraId="57519C25" w14:textId="77777777" w:rsidTr="00E2587F">
        <w:tc>
          <w:tcPr>
            <w:tcW w:w="2376" w:type="dxa"/>
          </w:tcPr>
          <w:p w14:paraId="62E50800" w14:textId="77777777" w:rsidR="00E2587F" w:rsidRPr="00CE5219" w:rsidRDefault="00E2587F" w:rsidP="0010152A">
            <w:pPr>
              <w:rPr>
                <w:rFonts w:ascii="Times New Roman" w:hAnsi="Times New Roman" w:cs="Times New Roman"/>
                <w:b/>
                <w:sz w:val="20"/>
                <w:szCs w:val="20"/>
              </w:rPr>
            </w:pPr>
            <w:r w:rsidRPr="00CE5219">
              <w:rPr>
                <w:rFonts w:ascii="Times New Roman" w:hAnsi="Times New Roman" w:cs="Times New Roman"/>
                <w:b/>
                <w:sz w:val="20"/>
                <w:szCs w:val="20"/>
              </w:rPr>
              <w:t>Brand/Generic</w:t>
            </w:r>
          </w:p>
        </w:tc>
        <w:tc>
          <w:tcPr>
            <w:tcW w:w="1431" w:type="dxa"/>
          </w:tcPr>
          <w:p w14:paraId="0770DBFE" w14:textId="3F84C615"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Epinephrine</w:t>
            </w:r>
          </w:p>
          <w:p w14:paraId="63AFE201" w14:textId="5D563B00" w:rsidR="00061EFE" w:rsidRPr="00CE5219" w:rsidRDefault="00061EFE"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(Adrenalin)</w:t>
            </w:r>
          </w:p>
          <w:p w14:paraId="0FB459A5" w14:textId="77777777" w:rsidR="00E2587F" w:rsidRPr="00CE5219" w:rsidRDefault="00E2587F" w:rsidP="00171E05">
            <w:pPr>
              <w:jc w:val="center"/>
              <w:rPr>
                <w:rFonts w:ascii="Times New Roman" w:hAnsi="Times New Roman" w:cs="Times New Roman"/>
                <w:b/>
                <w:sz w:val="20"/>
                <w:szCs w:val="20"/>
              </w:rPr>
            </w:pPr>
          </w:p>
        </w:tc>
        <w:tc>
          <w:tcPr>
            <w:tcW w:w="1431" w:type="dxa"/>
          </w:tcPr>
          <w:p w14:paraId="4F13A532" w14:textId="77777777" w:rsidR="0059272C"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Diphenhydramine</w:t>
            </w:r>
            <w:r w:rsidR="0059272C" w:rsidRPr="00CE5219">
              <w:rPr>
                <w:rFonts w:ascii="Times New Roman" w:hAnsi="Times New Roman" w:cs="Times New Roman"/>
                <w:bCs/>
                <w:sz w:val="20"/>
                <w:szCs w:val="20"/>
              </w:rPr>
              <w:t xml:space="preserve"> </w:t>
            </w:r>
          </w:p>
          <w:p w14:paraId="14DFD587" w14:textId="07331E07" w:rsidR="00E2587F" w:rsidRPr="00CE5219" w:rsidRDefault="0059272C"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(Benadryl)</w:t>
            </w:r>
          </w:p>
        </w:tc>
        <w:tc>
          <w:tcPr>
            <w:tcW w:w="1432" w:type="dxa"/>
          </w:tcPr>
          <w:p w14:paraId="6A0F5390" w14:textId="4B6A0E80"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Ranitidine</w:t>
            </w:r>
            <w:r w:rsidR="00B723ED" w:rsidRPr="00CE5219">
              <w:rPr>
                <w:rFonts w:ascii="Times New Roman" w:hAnsi="Times New Roman" w:cs="Times New Roman"/>
                <w:bCs/>
                <w:sz w:val="20"/>
                <w:szCs w:val="20"/>
              </w:rPr>
              <w:t xml:space="preserve"> (Zantac)</w:t>
            </w:r>
          </w:p>
        </w:tc>
        <w:tc>
          <w:tcPr>
            <w:tcW w:w="1432" w:type="dxa"/>
          </w:tcPr>
          <w:p w14:paraId="2B5650DF" w14:textId="77777777"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Methylprednisolone</w:t>
            </w:r>
          </w:p>
          <w:p w14:paraId="6905AC01" w14:textId="02020426" w:rsidR="00CE5219" w:rsidRPr="00CE5219" w:rsidRDefault="00CE5219"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(Medrol)</w:t>
            </w:r>
          </w:p>
        </w:tc>
        <w:tc>
          <w:tcPr>
            <w:tcW w:w="1248" w:type="dxa"/>
          </w:tcPr>
          <w:p w14:paraId="19A48366" w14:textId="7D174C40"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Normal Saline</w:t>
            </w:r>
            <w:r w:rsidR="008410FE" w:rsidRPr="00CE5219">
              <w:rPr>
                <w:rFonts w:ascii="Times New Roman" w:hAnsi="Times New Roman" w:cs="Times New Roman"/>
                <w:bCs/>
                <w:sz w:val="20"/>
                <w:szCs w:val="20"/>
              </w:rPr>
              <w:t xml:space="preserve"> (sodium chloride)</w:t>
            </w:r>
          </w:p>
        </w:tc>
      </w:tr>
      <w:tr w:rsidR="0059272C" w:rsidRPr="00CE5219" w14:paraId="60D687B4" w14:textId="77777777" w:rsidTr="00E2587F">
        <w:tc>
          <w:tcPr>
            <w:tcW w:w="2376" w:type="dxa"/>
          </w:tcPr>
          <w:p w14:paraId="70E02B34" w14:textId="77777777" w:rsidR="00E2587F" w:rsidRPr="00CE5219" w:rsidRDefault="00E2587F" w:rsidP="0010152A">
            <w:pPr>
              <w:rPr>
                <w:rFonts w:ascii="Times New Roman" w:hAnsi="Times New Roman" w:cs="Times New Roman"/>
                <w:b/>
                <w:sz w:val="20"/>
                <w:szCs w:val="20"/>
              </w:rPr>
            </w:pPr>
            <w:r w:rsidRPr="00CE5219">
              <w:rPr>
                <w:rFonts w:ascii="Times New Roman" w:hAnsi="Times New Roman" w:cs="Times New Roman"/>
                <w:b/>
                <w:sz w:val="20"/>
                <w:szCs w:val="20"/>
              </w:rPr>
              <w:t>Dose</w:t>
            </w:r>
          </w:p>
        </w:tc>
        <w:tc>
          <w:tcPr>
            <w:tcW w:w="1431" w:type="dxa"/>
          </w:tcPr>
          <w:p w14:paraId="62E65C14" w14:textId="3B26FC16"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0.3 mg</w:t>
            </w:r>
          </w:p>
          <w:p w14:paraId="3A676493" w14:textId="77777777" w:rsidR="00E2587F" w:rsidRPr="00CE5219" w:rsidRDefault="00E2587F" w:rsidP="00171E05">
            <w:pPr>
              <w:jc w:val="center"/>
              <w:rPr>
                <w:rFonts w:ascii="Times New Roman" w:hAnsi="Times New Roman" w:cs="Times New Roman"/>
                <w:bCs/>
                <w:sz w:val="20"/>
                <w:szCs w:val="20"/>
              </w:rPr>
            </w:pPr>
          </w:p>
        </w:tc>
        <w:tc>
          <w:tcPr>
            <w:tcW w:w="1431" w:type="dxa"/>
          </w:tcPr>
          <w:p w14:paraId="2B8A382A" w14:textId="0C9D56C3"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25 mg</w:t>
            </w:r>
          </w:p>
        </w:tc>
        <w:tc>
          <w:tcPr>
            <w:tcW w:w="1432" w:type="dxa"/>
          </w:tcPr>
          <w:p w14:paraId="70997826" w14:textId="4E1178AC"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20 mg</w:t>
            </w:r>
          </w:p>
        </w:tc>
        <w:tc>
          <w:tcPr>
            <w:tcW w:w="1432" w:type="dxa"/>
          </w:tcPr>
          <w:p w14:paraId="4AA3424A" w14:textId="4C538997"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10 mg</w:t>
            </w:r>
          </w:p>
        </w:tc>
        <w:tc>
          <w:tcPr>
            <w:tcW w:w="1248" w:type="dxa"/>
          </w:tcPr>
          <w:p w14:paraId="7432EDB7" w14:textId="19A88EB6"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420 mL</w:t>
            </w:r>
          </w:p>
        </w:tc>
      </w:tr>
      <w:tr w:rsidR="0059272C" w:rsidRPr="00CE5219" w14:paraId="288315DF" w14:textId="77777777" w:rsidTr="00E2587F">
        <w:tc>
          <w:tcPr>
            <w:tcW w:w="2376" w:type="dxa"/>
          </w:tcPr>
          <w:p w14:paraId="2120F8E8" w14:textId="77777777" w:rsidR="00E2587F" w:rsidRPr="00CE5219" w:rsidRDefault="00E2587F" w:rsidP="0010152A">
            <w:pPr>
              <w:rPr>
                <w:rFonts w:ascii="Times New Roman" w:hAnsi="Times New Roman" w:cs="Times New Roman"/>
                <w:b/>
                <w:sz w:val="20"/>
                <w:szCs w:val="20"/>
              </w:rPr>
            </w:pPr>
            <w:r w:rsidRPr="00CE5219">
              <w:rPr>
                <w:rFonts w:ascii="Times New Roman" w:hAnsi="Times New Roman" w:cs="Times New Roman"/>
                <w:b/>
                <w:sz w:val="20"/>
                <w:szCs w:val="20"/>
              </w:rPr>
              <w:t>Frequency</w:t>
            </w:r>
          </w:p>
          <w:p w14:paraId="08F9A112" w14:textId="77777777" w:rsidR="00E2587F" w:rsidRPr="00CE5219" w:rsidRDefault="00E2587F" w:rsidP="0010152A">
            <w:pPr>
              <w:rPr>
                <w:rFonts w:ascii="Times New Roman" w:hAnsi="Times New Roman" w:cs="Times New Roman"/>
                <w:b/>
                <w:sz w:val="20"/>
                <w:szCs w:val="20"/>
              </w:rPr>
            </w:pPr>
          </w:p>
        </w:tc>
        <w:tc>
          <w:tcPr>
            <w:tcW w:w="1431" w:type="dxa"/>
          </w:tcPr>
          <w:p w14:paraId="6BA4D946" w14:textId="7DBC9B07"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Stat</w:t>
            </w:r>
          </w:p>
        </w:tc>
        <w:tc>
          <w:tcPr>
            <w:tcW w:w="1431" w:type="dxa"/>
          </w:tcPr>
          <w:p w14:paraId="2E3032F0" w14:textId="19E007E3"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Stat</w:t>
            </w:r>
          </w:p>
        </w:tc>
        <w:tc>
          <w:tcPr>
            <w:tcW w:w="1432" w:type="dxa"/>
          </w:tcPr>
          <w:p w14:paraId="0A1EF93B" w14:textId="2AD7721C"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Stat</w:t>
            </w:r>
          </w:p>
        </w:tc>
        <w:tc>
          <w:tcPr>
            <w:tcW w:w="1432" w:type="dxa"/>
          </w:tcPr>
          <w:p w14:paraId="614C1051" w14:textId="3A5103A0"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Stat</w:t>
            </w:r>
          </w:p>
        </w:tc>
        <w:tc>
          <w:tcPr>
            <w:tcW w:w="1248" w:type="dxa"/>
          </w:tcPr>
          <w:p w14:paraId="3E1AE2FF" w14:textId="142871FB" w:rsidR="00E2587F" w:rsidRPr="00CE5219" w:rsidRDefault="00171E05"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Over 30 min</w:t>
            </w:r>
          </w:p>
        </w:tc>
      </w:tr>
      <w:tr w:rsidR="0059272C" w:rsidRPr="00CE5219" w14:paraId="72FE90BF" w14:textId="77777777" w:rsidTr="00E2587F">
        <w:tc>
          <w:tcPr>
            <w:tcW w:w="2376" w:type="dxa"/>
          </w:tcPr>
          <w:p w14:paraId="47EADF8E" w14:textId="77777777" w:rsidR="00E2587F" w:rsidRPr="00CE5219" w:rsidRDefault="00E2587F" w:rsidP="0010152A">
            <w:pPr>
              <w:rPr>
                <w:rFonts w:ascii="Times New Roman" w:hAnsi="Times New Roman" w:cs="Times New Roman"/>
                <w:b/>
                <w:sz w:val="20"/>
                <w:szCs w:val="20"/>
              </w:rPr>
            </w:pPr>
            <w:r w:rsidRPr="00CE5219">
              <w:rPr>
                <w:rFonts w:ascii="Times New Roman" w:hAnsi="Times New Roman" w:cs="Times New Roman"/>
                <w:b/>
                <w:sz w:val="20"/>
                <w:szCs w:val="20"/>
              </w:rPr>
              <w:t>Route</w:t>
            </w:r>
          </w:p>
        </w:tc>
        <w:tc>
          <w:tcPr>
            <w:tcW w:w="1431" w:type="dxa"/>
          </w:tcPr>
          <w:p w14:paraId="188F38BC" w14:textId="20994B42"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IV</w:t>
            </w:r>
          </w:p>
          <w:p w14:paraId="49803839" w14:textId="77777777" w:rsidR="00E2587F" w:rsidRPr="00CE5219" w:rsidRDefault="00E2587F" w:rsidP="00171E05">
            <w:pPr>
              <w:jc w:val="center"/>
              <w:rPr>
                <w:rFonts w:ascii="Times New Roman" w:hAnsi="Times New Roman" w:cs="Times New Roman"/>
                <w:b/>
                <w:sz w:val="20"/>
                <w:szCs w:val="20"/>
              </w:rPr>
            </w:pPr>
          </w:p>
        </w:tc>
        <w:tc>
          <w:tcPr>
            <w:tcW w:w="1431" w:type="dxa"/>
          </w:tcPr>
          <w:p w14:paraId="56F9B7D3" w14:textId="5B0A7636"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IV</w:t>
            </w:r>
          </w:p>
        </w:tc>
        <w:tc>
          <w:tcPr>
            <w:tcW w:w="1432" w:type="dxa"/>
          </w:tcPr>
          <w:p w14:paraId="450E00AE" w14:textId="339EF935"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IV</w:t>
            </w:r>
          </w:p>
        </w:tc>
        <w:tc>
          <w:tcPr>
            <w:tcW w:w="1432" w:type="dxa"/>
          </w:tcPr>
          <w:p w14:paraId="453CE3AF" w14:textId="45189301" w:rsidR="00E2587F" w:rsidRPr="00CE5219" w:rsidRDefault="002C3D72"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IV</w:t>
            </w:r>
          </w:p>
        </w:tc>
        <w:tc>
          <w:tcPr>
            <w:tcW w:w="1248" w:type="dxa"/>
          </w:tcPr>
          <w:p w14:paraId="4BF78D8F" w14:textId="711F1DB6" w:rsidR="00E2587F" w:rsidRPr="00CE5219" w:rsidRDefault="00171E05" w:rsidP="00171E05">
            <w:pPr>
              <w:jc w:val="center"/>
              <w:rPr>
                <w:rFonts w:ascii="Times New Roman" w:hAnsi="Times New Roman" w:cs="Times New Roman"/>
                <w:bCs/>
                <w:sz w:val="20"/>
                <w:szCs w:val="20"/>
              </w:rPr>
            </w:pPr>
            <w:r w:rsidRPr="00CE5219">
              <w:rPr>
                <w:rFonts w:ascii="Times New Roman" w:hAnsi="Times New Roman" w:cs="Times New Roman"/>
                <w:bCs/>
                <w:sz w:val="20"/>
                <w:szCs w:val="20"/>
              </w:rPr>
              <w:t>IV</w:t>
            </w:r>
          </w:p>
        </w:tc>
      </w:tr>
      <w:tr w:rsidR="0059272C" w:rsidRPr="00CE5219" w14:paraId="795E26B4" w14:textId="77777777" w:rsidTr="00E2587F">
        <w:tc>
          <w:tcPr>
            <w:tcW w:w="2376" w:type="dxa"/>
          </w:tcPr>
          <w:p w14:paraId="2B03DB83" w14:textId="77777777" w:rsidR="00E2587F" w:rsidRPr="00CE5219" w:rsidRDefault="00E2587F" w:rsidP="0010152A">
            <w:pPr>
              <w:rPr>
                <w:rFonts w:ascii="Times New Roman" w:hAnsi="Times New Roman" w:cs="Times New Roman"/>
                <w:b/>
                <w:sz w:val="20"/>
                <w:szCs w:val="20"/>
              </w:rPr>
            </w:pPr>
            <w:r w:rsidRPr="00CE5219">
              <w:rPr>
                <w:rFonts w:ascii="Times New Roman" w:hAnsi="Times New Roman" w:cs="Times New Roman"/>
                <w:b/>
                <w:sz w:val="20"/>
                <w:szCs w:val="20"/>
              </w:rPr>
              <w:t>Classification</w:t>
            </w:r>
          </w:p>
        </w:tc>
        <w:tc>
          <w:tcPr>
            <w:tcW w:w="1431" w:type="dxa"/>
          </w:tcPr>
          <w:p w14:paraId="4E08E843" w14:textId="3B455E43" w:rsidR="00E2587F" w:rsidRDefault="0059272C" w:rsidP="00CE5219">
            <w:pPr>
              <w:rPr>
                <w:rFonts w:ascii="Times New Roman" w:hAnsi="Times New Roman" w:cs="Times New Roman"/>
                <w:bCs/>
                <w:sz w:val="20"/>
                <w:szCs w:val="20"/>
              </w:rPr>
            </w:pPr>
            <w:r w:rsidRPr="00CE5219">
              <w:rPr>
                <w:rFonts w:ascii="Times New Roman" w:hAnsi="Times New Roman" w:cs="Times New Roman"/>
                <w:bCs/>
                <w:sz w:val="20"/>
                <w:szCs w:val="20"/>
              </w:rPr>
              <w:t>Alpha-and-beta-adrenergic agonists</w:t>
            </w:r>
          </w:p>
          <w:p w14:paraId="6F3E114B" w14:textId="488DEBC0" w:rsidR="00CE5219" w:rsidRPr="00CE5219" w:rsidRDefault="00CE5219" w:rsidP="00CE5219">
            <w:pPr>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bCs/>
                <w:i/>
                <w:iCs/>
                <w:sz w:val="20"/>
                <w:szCs w:val="20"/>
              </w:rPr>
              <w:t>2019 Nurse’s Drug Handbook</w:t>
            </w:r>
            <w:r>
              <w:rPr>
                <w:rFonts w:ascii="Times New Roman" w:hAnsi="Times New Roman" w:cs="Times New Roman"/>
                <w:bCs/>
                <w:sz w:val="20"/>
                <w:szCs w:val="20"/>
              </w:rPr>
              <w:t>, 2019).</w:t>
            </w:r>
          </w:p>
          <w:p w14:paraId="46C32A9B" w14:textId="77777777" w:rsidR="00E2587F" w:rsidRPr="00CE5219" w:rsidRDefault="00E2587F" w:rsidP="0010152A">
            <w:pPr>
              <w:rPr>
                <w:rFonts w:ascii="Times New Roman" w:hAnsi="Times New Roman" w:cs="Times New Roman"/>
                <w:b/>
                <w:sz w:val="20"/>
                <w:szCs w:val="20"/>
              </w:rPr>
            </w:pPr>
          </w:p>
        </w:tc>
        <w:tc>
          <w:tcPr>
            <w:tcW w:w="1431" w:type="dxa"/>
          </w:tcPr>
          <w:p w14:paraId="44784E21" w14:textId="77777777" w:rsidR="00E2587F" w:rsidRDefault="00155F57" w:rsidP="00155F57">
            <w:pPr>
              <w:jc w:val="center"/>
              <w:rPr>
                <w:rFonts w:ascii="Times New Roman" w:hAnsi="Times New Roman" w:cs="Times New Roman"/>
                <w:bCs/>
                <w:sz w:val="20"/>
                <w:szCs w:val="20"/>
              </w:rPr>
            </w:pPr>
            <w:r w:rsidRPr="00CE5219">
              <w:rPr>
                <w:rFonts w:ascii="Times New Roman" w:hAnsi="Times New Roman" w:cs="Times New Roman"/>
                <w:bCs/>
                <w:sz w:val="20"/>
                <w:szCs w:val="20"/>
              </w:rPr>
              <w:t>Antihistamine</w:t>
            </w:r>
          </w:p>
          <w:p w14:paraId="565A15EA" w14:textId="77777777" w:rsidR="00CE5219" w:rsidRPr="00CE5219" w:rsidRDefault="00CE5219" w:rsidP="00CE5219">
            <w:pPr>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bCs/>
                <w:i/>
                <w:iCs/>
                <w:sz w:val="20"/>
                <w:szCs w:val="20"/>
              </w:rPr>
              <w:t>2019 Nurse’s Drug Handbook</w:t>
            </w:r>
            <w:r>
              <w:rPr>
                <w:rFonts w:ascii="Times New Roman" w:hAnsi="Times New Roman" w:cs="Times New Roman"/>
                <w:bCs/>
                <w:sz w:val="20"/>
                <w:szCs w:val="20"/>
              </w:rPr>
              <w:t>, 2019).</w:t>
            </w:r>
          </w:p>
          <w:p w14:paraId="48465519" w14:textId="3C131E25" w:rsidR="00CE5219" w:rsidRPr="00CE5219" w:rsidRDefault="00CE5219" w:rsidP="00CE5219">
            <w:pPr>
              <w:rPr>
                <w:rFonts w:ascii="Times New Roman" w:hAnsi="Times New Roman" w:cs="Times New Roman"/>
                <w:bCs/>
                <w:sz w:val="20"/>
                <w:szCs w:val="20"/>
              </w:rPr>
            </w:pPr>
          </w:p>
        </w:tc>
        <w:tc>
          <w:tcPr>
            <w:tcW w:w="1432" w:type="dxa"/>
          </w:tcPr>
          <w:p w14:paraId="1102DBB7" w14:textId="77777777" w:rsidR="00E2587F" w:rsidRDefault="00B723ED" w:rsidP="00B723ED">
            <w:pPr>
              <w:jc w:val="center"/>
              <w:rPr>
                <w:rFonts w:ascii="Times New Roman" w:hAnsi="Times New Roman" w:cs="Times New Roman"/>
                <w:bCs/>
                <w:sz w:val="20"/>
                <w:szCs w:val="20"/>
              </w:rPr>
            </w:pPr>
            <w:r w:rsidRPr="00CE5219">
              <w:rPr>
                <w:rFonts w:ascii="Times New Roman" w:hAnsi="Times New Roman" w:cs="Times New Roman"/>
                <w:bCs/>
                <w:sz w:val="20"/>
                <w:szCs w:val="20"/>
              </w:rPr>
              <w:t>Histamine-2 blockers</w:t>
            </w:r>
          </w:p>
          <w:p w14:paraId="35B3B480" w14:textId="77777777" w:rsidR="00CE5219" w:rsidRPr="00CE5219" w:rsidRDefault="00CE5219" w:rsidP="00CE5219">
            <w:pPr>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bCs/>
                <w:i/>
                <w:iCs/>
                <w:sz w:val="20"/>
                <w:szCs w:val="20"/>
              </w:rPr>
              <w:t>2019 Nurse’s Drug Handbook</w:t>
            </w:r>
            <w:r>
              <w:rPr>
                <w:rFonts w:ascii="Times New Roman" w:hAnsi="Times New Roman" w:cs="Times New Roman"/>
                <w:bCs/>
                <w:sz w:val="20"/>
                <w:szCs w:val="20"/>
              </w:rPr>
              <w:t>, 2019).</w:t>
            </w:r>
          </w:p>
          <w:p w14:paraId="4D3B8349" w14:textId="59078840" w:rsidR="00CE5219" w:rsidRPr="00CE5219" w:rsidRDefault="00CE5219" w:rsidP="00CE5219">
            <w:pPr>
              <w:rPr>
                <w:rFonts w:ascii="Times New Roman" w:hAnsi="Times New Roman" w:cs="Times New Roman"/>
                <w:bCs/>
                <w:sz w:val="20"/>
                <w:szCs w:val="20"/>
              </w:rPr>
            </w:pPr>
          </w:p>
        </w:tc>
        <w:tc>
          <w:tcPr>
            <w:tcW w:w="1432" w:type="dxa"/>
          </w:tcPr>
          <w:p w14:paraId="5A396825" w14:textId="77777777" w:rsidR="00E2587F" w:rsidRDefault="00B723ED" w:rsidP="00B723ED">
            <w:pPr>
              <w:jc w:val="center"/>
              <w:rPr>
                <w:rFonts w:ascii="Times New Roman" w:hAnsi="Times New Roman" w:cs="Times New Roman"/>
                <w:bCs/>
                <w:sz w:val="20"/>
                <w:szCs w:val="20"/>
              </w:rPr>
            </w:pPr>
            <w:r w:rsidRPr="00CE5219">
              <w:rPr>
                <w:rFonts w:ascii="Times New Roman" w:hAnsi="Times New Roman" w:cs="Times New Roman"/>
                <w:bCs/>
                <w:sz w:val="20"/>
                <w:szCs w:val="20"/>
              </w:rPr>
              <w:t>Corticosteroid</w:t>
            </w:r>
          </w:p>
          <w:p w14:paraId="675D3D63" w14:textId="77777777" w:rsidR="00CE5219" w:rsidRPr="00CE5219" w:rsidRDefault="00CE5219" w:rsidP="00CE5219">
            <w:pPr>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bCs/>
                <w:i/>
                <w:iCs/>
                <w:sz w:val="20"/>
                <w:szCs w:val="20"/>
              </w:rPr>
              <w:t>2019 Nurse’s Drug Handbook</w:t>
            </w:r>
            <w:r>
              <w:rPr>
                <w:rFonts w:ascii="Times New Roman" w:hAnsi="Times New Roman" w:cs="Times New Roman"/>
                <w:bCs/>
                <w:sz w:val="20"/>
                <w:szCs w:val="20"/>
              </w:rPr>
              <w:t>, 2019).</w:t>
            </w:r>
          </w:p>
          <w:p w14:paraId="7F28743D" w14:textId="4A20751B" w:rsidR="00CE5219" w:rsidRPr="00CE5219" w:rsidRDefault="00CE5219" w:rsidP="00CE5219">
            <w:pPr>
              <w:rPr>
                <w:rFonts w:ascii="Times New Roman" w:hAnsi="Times New Roman" w:cs="Times New Roman"/>
                <w:bCs/>
                <w:sz w:val="20"/>
                <w:szCs w:val="20"/>
              </w:rPr>
            </w:pPr>
          </w:p>
        </w:tc>
        <w:tc>
          <w:tcPr>
            <w:tcW w:w="1248" w:type="dxa"/>
          </w:tcPr>
          <w:p w14:paraId="1DCEB99B" w14:textId="77777777" w:rsidR="00E2587F" w:rsidRDefault="008410FE" w:rsidP="0010152A">
            <w:pPr>
              <w:rPr>
                <w:rFonts w:ascii="Times New Roman" w:hAnsi="Times New Roman" w:cs="Times New Roman"/>
                <w:bCs/>
                <w:sz w:val="20"/>
                <w:szCs w:val="20"/>
              </w:rPr>
            </w:pPr>
            <w:r w:rsidRPr="00CE5219">
              <w:rPr>
                <w:rFonts w:ascii="Times New Roman" w:hAnsi="Times New Roman" w:cs="Times New Roman"/>
                <w:bCs/>
                <w:sz w:val="20"/>
                <w:szCs w:val="20"/>
              </w:rPr>
              <w:t>Mineral and electrolyte replacements</w:t>
            </w:r>
          </w:p>
          <w:p w14:paraId="1EB31ED1" w14:textId="77777777" w:rsidR="00CE5219" w:rsidRPr="00CE5219" w:rsidRDefault="00CE5219" w:rsidP="00CE5219">
            <w:pPr>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bCs/>
                <w:i/>
                <w:iCs/>
                <w:sz w:val="20"/>
                <w:szCs w:val="20"/>
              </w:rPr>
              <w:t>2019 Nurse’s Drug Handbook</w:t>
            </w:r>
            <w:r>
              <w:rPr>
                <w:rFonts w:ascii="Times New Roman" w:hAnsi="Times New Roman" w:cs="Times New Roman"/>
                <w:bCs/>
                <w:sz w:val="20"/>
                <w:szCs w:val="20"/>
              </w:rPr>
              <w:t>, 2019).</w:t>
            </w:r>
          </w:p>
          <w:p w14:paraId="4E003781" w14:textId="164630E7" w:rsidR="00CE5219" w:rsidRPr="00CE5219" w:rsidRDefault="00CE5219" w:rsidP="00CE5219">
            <w:pPr>
              <w:jc w:val="both"/>
              <w:rPr>
                <w:rFonts w:ascii="Times New Roman" w:hAnsi="Times New Roman" w:cs="Times New Roman"/>
                <w:bCs/>
                <w:sz w:val="20"/>
                <w:szCs w:val="20"/>
              </w:rPr>
            </w:pPr>
          </w:p>
        </w:tc>
      </w:tr>
      <w:tr w:rsidR="0059272C" w:rsidRPr="00CE5219" w14:paraId="28AC772D" w14:textId="77777777" w:rsidTr="00E2587F">
        <w:tc>
          <w:tcPr>
            <w:tcW w:w="2376" w:type="dxa"/>
          </w:tcPr>
          <w:p w14:paraId="2BFFB53D" w14:textId="77777777" w:rsidR="00E2587F" w:rsidRPr="00CE5219" w:rsidRDefault="00E2587F" w:rsidP="0010152A">
            <w:pPr>
              <w:rPr>
                <w:rFonts w:ascii="Times New Roman" w:hAnsi="Times New Roman" w:cs="Times New Roman"/>
                <w:b/>
                <w:sz w:val="20"/>
                <w:szCs w:val="20"/>
              </w:rPr>
            </w:pPr>
            <w:r w:rsidRPr="00CE5219">
              <w:rPr>
                <w:rFonts w:ascii="Times New Roman" w:hAnsi="Times New Roman" w:cs="Times New Roman"/>
                <w:b/>
                <w:sz w:val="20"/>
                <w:szCs w:val="20"/>
              </w:rPr>
              <w:t>Mechanism of Action</w:t>
            </w:r>
          </w:p>
        </w:tc>
        <w:tc>
          <w:tcPr>
            <w:tcW w:w="1431" w:type="dxa"/>
          </w:tcPr>
          <w:p w14:paraId="4BB856C7" w14:textId="77777777" w:rsidR="00CE5219" w:rsidRPr="00CE5219" w:rsidRDefault="008410FE" w:rsidP="00CE5219">
            <w:pPr>
              <w:rPr>
                <w:rFonts w:ascii="Times New Roman" w:hAnsi="Times New Roman" w:cs="Times New Roman"/>
                <w:bCs/>
                <w:sz w:val="20"/>
                <w:szCs w:val="20"/>
              </w:rPr>
            </w:pPr>
            <w:r w:rsidRPr="00CE5219">
              <w:rPr>
                <w:rFonts w:ascii="Times New Roman" w:hAnsi="Times New Roman" w:cs="Times New Roman"/>
                <w:bCs/>
                <w:sz w:val="20"/>
                <w:szCs w:val="20"/>
              </w:rPr>
              <w:t>Produces bronchodilation</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110DE3C0" w14:textId="79E5FD3C" w:rsidR="00E2587F" w:rsidRPr="00CE5219" w:rsidRDefault="00E2587F" w:rsidP="00857733">
            <w:pPr>
              <w:rPr>
                <w:rFonts w:ascii="Times New Roman" w:hAnsi="Times New Roman" w:cs="Times New Roman"/>
                <w:bCs/>
                <w:sz w:val="20"/>
                <w:szCs w:val="20"/>
              </w:rPr>
            </w:pPr>
          </w:p>
        </w:tc>
        <w:tc>
          <w:tcPr>
            <w:tcW w:w="1431" w:type="dxa"/>
          </w:tcPr>
          <w:p w14:paraId="31A221D7" w14:textId="77777777" w:rsidR="00CE5219" w:rsidRPr="00CE5219" w:rsidRDefault="00B723ED" w:rsidP="00CE5219">
            <w:pPr>
              <w:rPr>
                <w:rFonts w:ascii="Times New Roman" w:hAnsi="Times New Roman" w:cs="Times New Roman"/>
                <w:bCs/>
                <w:sz w:val="20"/>
                <w:szCs w:val="20"/>
              </w:rPr>
            </w:pPr>
            <w:r w:rsidRPr="00CE5219">
              <w:rPr>
                <w:rFonts w:ascii="Times New Roman" w:hAnsi="Times New Roman" w:cs="Times New Roman"/>
                <w:bCs/>
                <w:sz w:val="20"/>
                <w:szCs w:val="20"/>
              </w:rPr>
              <w:t>Antagonizes the effects of antihistamine at H1-receptor sites</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5CE6F3AC" w14:textId="33F91371" w:rsidR="00E2587F" w:rsidRPr="00CE5219" w:rsidRDefault="00E2587F" w:rsidP="0010152A">
            <w:pPr>
              <w:rPr>
                <w:rFonts w:ascii="Times New Roman" w:hAnsi="Times New Roman" w:cs="Times New Roman"/>
                <w:bCs/>
                <w:sz w:val="20"/>
                <w:szCs w:val="20"/>
              </w:rPr>
            </w:pPr>
          </w:p>
        </w:tc>
        <w:tc>
          <w:tcPr>
            <w:tcW w:w="1432" w:type="dxa"/>
          </w:tcPr>
          <w:p w14:paraId="3D78C452" w14:textId="58A23A47" w:rsidR="00CE5219" w:rsidRPr="00CE5219" w:rsidRDefault="00B723ED" w:rsidP="00CE5219">
            <w:pPr>
              <w:rPr>
                <w:rFonts w:ascii="Times New Roman" w:hAnsi="Times New Roman" w:cs="Times New Roman"/>
                <w:bCs/>
                <w:sz w:val="20"/>
                <w:szCs w:val="20"/>
              </w:rPr>
            </w:pPr>
            <w:r w:rsidRPr="00CE5219">
              <w:rPr>
                <w:rFonts w:ascii="Times New Roman" w:hAnsi="Times New Roman" w:cs="Times New Roman"/>
                <w:bCs/>
                <w:sz w:val="20"/>
                <w:szCs w:val="20"/>
              </w:rPr>
              <w:t>Inhibition of gastric acid secretion</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231EECCC" w14:textId="5D106291" w:rsidR="00E2587F" w:rsidRPr="00CE5219" w:rsidRDefault="00E2587F" w:rsidP="0010152A">
            <w:pPr>
              <w:rPr>
                <w:rFonts w:ascii="Times New Roman" w:hAnsi="Times New Roman" w:cs="Times New Roman"/>
                <w:bCs/>
                <w:sz w:val="20"/>
                <w:szCs w:val="20"/>
              </w:rPr>
            </w:pPr>
          </w:p>
        </w:tc>
        <w:tc>
          <w:tcPr>
            <w:tcW w:w="1432" w:type="dxa"/>
          </w:tcPr>
          <w:p w14:paraId="52487403" w14:textId="77777777" w:rsidR="00CE5219" w:rsidRPr="00CE5219" w:rsidRDefault="00B723ED" w:rsidP="00CE5219">
            <w:pPr>
              <w:rPr>
                <w:rFonts w:ascii="Times New Roman" w:hAnsi="Times New Roman" w:cs="Times New Roman"/>
                <w:bCs/>
                <w:sz w:val="20"/>
                <w:szCs w:val="20"/>
              </w:rPr>
            </w:pPr>
            <w:r w:rsidRPr="00CE5219">
              <w:rPr>
                <w:rFonts w:ascii="Times New Roman" w:hAnsi="Times New Roman" w:cs="Times New Roman"/>
                <w:sz w:val="20"/>
                <w:szCs w:val="20"/>
              </w:rPr>
              <w:t>Suppresses inflammation and the normal immune response</w:t>
            </w:r>
            <w:r w:rsidR="00CE5219">
              <w:rPr>
                <w:rFonts w:ascii="Times New Roman" w:hAnsi="Times New Roman" w:cs="Times New Roman"/>
                <w:sz w:val="20"/>
                <w:szCs w:val="20"/>
              </w:rPr>
              <w:t xml:space="preserve"> </w:t>
            </w:r>
            <w:r w:rsidR="00CE5219">
              <w:rPr>
                <w:rFonts w:ascii="Times New Roman" w:hAnsi="Times New Roman" w:cs="Times New Roman"/>
                <w:bCs/>
                <w:sz w:val="20"/>
                <w:szCs w:val="20"/>
              </w:rPr>
              <w:t>(</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746F0361" w14:textId="40977965" w:rsidR="00E2587F" w:rsidRPr="00CE5219" w:rsidRDefault="00E2587F" w:rsidP="0010152A">
            <w:pPr>
              <w:rPr>
                <w:rFonts w:ascii="Times New Roman" w:hAnsi="Times New Roman" w:cs="Times New Roman"/>
                <w:sz w:val="20"/>
                <w:szCs w:val="20"/>
              </w:rPr>
            </w:pPr>
          </w:p>
        </w:tc>
        <w:tc>
          <w:tcPr>
            <w:tcW w:w="1248" w:type="dxa"/>
          </w:tcPr>
          <w:p w14:paraId="1A35C72A" w14:textId="77777777" w:rsidR="00CE5219" w:rsidRPr="00CE5219" w:rsidRDefault="008410FE" w:rsidP="00CE5219">
            <w:pPr>
              <w:rPr>
                <w:rFonts w:ascii="Times New Roman" w:hAnsi="Times New Roman" w:cs="Times New Roman"/>
                <w:bCs/>
                <w:sz w:val="20"/>
                <w:szCs w:val="20"/>
              </w:rPr>
            </w:pPr>
            <w:r w:rsidRPr="00CE5219">
              <w:rPr>
                <w:rFonts w:ascii="Times New Roman" w:hAnsi="Times New Roman" w:cs="Times New Roman"/>
                <w:bCs/>
                <w:sz w:val="20"/>
                <w:szCs w:val="20"/>
              </w:rPr>
              <w:t>Maintain water distribution, fluid, and electrolyte balance</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61E1A60F" w14:textId="1C2653C7" w:rsidR="00E2587F" w:rsidRPr="00CE5219" w:rsidRDefault="00E2587F" w:rsidP="0010152A">
            <w:pPr>
              <w:rPr>
                <w:rFonts w:ascii="Times New Roman" w:hAnsi="Times New Roman" w:cs="Times New Roman"/>
                <w:bCs/>
                <w:sz w:val="20"/>
                <w:szCs w:val="20"/>
              </w:rPr>
            </w:pPr>
          </w:p>
        </w:tc>
      </w:tr>
      <w:tr w:rsidR="0059272C" w:rsidRPr="00CE5219" w14:paraId="4DACD103" w14:textId="77777777" w:rsidTr="00E2587F">
        <w:tc>
          <w:tcPr>
            <w:tcW w:w="2376" w:type="dxa"/>
          </w:tcPr>
          <w:p w14:paraId="7B64B822" w14:textId="77777777" w:rsidR="00E2587F" w:rsidRPr="00CE5219" w:rsidRDefault="00E2587F" w:rsidP="0010152A">
            <w:pPr>
              <w:rPr>
                <w:rFonts w:ascii="Times New Roman" w:hAnsi="Times New Roman" w:cs="Times New Roman"/>
                <w:b/>
                <w:sz w:val="20"/>
                <w:szCs w:val="20"/>
              </w:rPr>
            </w:pPr>
            <w:r w:rsidRPr="00CE5219">
              <w:rPr>
                <w:rFonts w:ascii="Times New Roman" w:hAnsi="Times New Roman" w:cs="Times New Roman"/>
                <w:b/>
                <w:sz w:val="20"/>
                <w:szCs w:val="20"/>
              </w:rPr>
              <w:t xml:space="preserve">Reason Client Taking </w:t>
            </w:r>
          </w:p>
          <w:p w14:paraId="61F8F8CB" w14:textId="77777777" w:rsidR="00E2587F" w:rsidRPr="00CE5219" w:rsidRDefault="00E2587F" w:rsidP="0010152A">
            <w:pPr>
              <w:rPr>
                <w:rFonts w:ascii="Times New Roman" w:hAnsi="Times New Roman" w:cs="Times New Roman"/>
                <w:b/>
                <w:sz w:val="20"/>
                <w:szCs w:val="20"/>
              </w:rPr>
            </w:pPr>
          </w:p>
        </w:tc>
        <w:tc>
          <w:tcPr>
            <w:tcW w:w="1431" w:type="dxa"/>
          </w:tcPr>
          <w:p w14:paraId="1C6D8772" w14:textId="77777777" w:rsidR="00CE5219" w:rsidRPr="00CE5219" w:rsidRDefault="008410FE" w:rsidP="00CE5219">
            <w:pPr>
              <w:rPr>
                <w:rFonts w:ascii="Times New Roman" w:hAnsi="Times New Roman" w:cs="Times New Roman"/>
                <w:bCs/>
                <w:sz w:val="20"/>
                <w:szCs w:val="20"/>
              </w:rPr>
            </w:pPr>
            <w:r w:rsidRPr="00CE5219">
              <w:rPr>
                <w:rFonts w:ascii="Times New Roman" w:hAnsi="Times New Roman" w:cs="Times New Roman"/>
                <w:bCs/>
                <w:sz w:val="20"/>
                <w:szCs w:val="20"/>
              </w:rPr>
              <w:t>Bronchodilation. Maintenance of heart rate &amp; BP</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276D7B1C" w14:textId="30F1E0A1" w:rsidR="00E2587F" w:rsidRPr="00CE5219" w:rsidRDefault="00E2587F" w:rsidP="0010152A">
            <w:pPr>
              <w:rPr>
                <w:rFonts w:ascii="Times New Roman" w:hAnsi="Times New Roman" w:cs="Times New Roman"/>
                <w:bCs/>
                <w:sz w:val="20"/>
                <w:szCs w:val="20"/>
              </w:rPr>
            </w:pPr>
          </w:p>
        </w:tc>
        <w:tc>
          <w:tcPr>
            <w:tcW w:w="1431" w:type="dxa"/>
          </w:tcPr>
          <w:p w14:paraId="17520C92" w14:textId="77777777" w:rsidR="00CE5219" w:rsidRPr="00CE5219" w:rsidRDefault="00B723ED" w:rsidP="00CE5219">
            <w:pPr>
              <w:rPr>
                <w:rFonts w:ascii="Times New Roman" w:hAnsi="Times New Roman" w:cs="Times New Roman"/>
                <w:bCs/>
                <w:sz w:val="20"/>
                <w:szCs w:val="20"/>
              </w:rPr>
            </w:pPr>
            <w:r w:rsidRPr="00CE5219">
              <w:rPr>
                <w:rFonts w:ascii="Times New Roman" w:hAnsi="Times New Roman" w:cs="Times New Roman"/>
                <w:bCs/>
                <w:sz w:val="20"/>
                <w:szCs w:val="20"/>
              </w:rPr>
              <w:t>To relieve cough caused by minor throat or airway irritation</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2E18A236" w14:textId="41B8FD2E" w:rsidR="00E2587F" w:rsidRPr="00CE5219" w:rsidRDefault="00E2587F" w:rsidP="0010152A">
            <w:pPr>
              <w:rPr>
                <w:rFonts w:ascii="Times New Roman" w:hAnsi="Times New Roman" w:cs="Times New Roman"/>
                <w:bCs/>
                <w:sz w:val="20"/>
                <w:szCs w:val="20"/>
              </w:rPr>
            </w:pPr>
          </w:p>
        </w:tc>
        <w:tc>
          <w:tcPr>
            <w:tcW w:w="1432" w:type="dxa"/>
          </w:tcPr>
          <w:p w14:paraId="34DE0099" w14:textId="77777777" w:rsidR="00CE5219" w:rsidRPr="00CE5219" w:rsidRDefault="0059272C" w:rsidP="00CE5219">
            <w:pPr>
              <w:rPr>
                <w:rFonts w:ascii="Times New Roman" w:hAnsi="Times New Roman" w:cs="Times New Roman"/>
                <w:bCs/>
                <w:sz w:val="20"/>
                <w:szCs w:val="20"/>
              </w:rPr>
            </w:pPr>
            <w:r w:rsidRPr="00CE5219">
              <w:rPr>
                <w:rFonts w:ascii="Times New Roman" w:hAnsi="Times New Roman" w:cs="Times New Roman"/>
                <w:sz w:val="20"/>
                <w:szCs w:val="20"/>
              </w:rPr>
              <w:t>To relieve and prevent heartburn</w:t>
            </w:r>
            <w:r w:rsidR="00CE5219">
              <w:rPr>
                <w:rFonts w:ascii="Times New Roman" w:hAnsi="Times New Roman" w:cs="Times New Roman"/>
                <w:sz w:val="20"/>
                <w:szCs w:val="20"/>
              </w:rPr>
              <w:t xml:space="preserve"> </w:t>
            </w:r>
            <w:r w:rsidR="00CE5219">
              <w:rPr>
                <w:rFonts w:ascii="Times New Roman" w:hAnsi="Times New Roman" w:cs="Times New Roman"/>
                <w:bCs/>
                <w:sz w:val="20"/>
                <w:szCs w:val="20"/>
              </w:rPr>
              <w:t>(</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0213BE93" w14:textId="43C9B391" w:rsidR="00E2587F" w:rsidRPr="00CE5219" w:rsidRDefault="00E2587F" w:rsidP="0010152A">
            <w:pPr>
              <w:rPr>
                <w:rFonts w:ascii="Times New Roman" w:hAnsi="Times New Roman" w:cs="Times New Roman"/>
                <w:sz w:val="20"/>
                <w:szCs w:val="20"/>
              </w:rPr>
            </w:pPr>
          </w:p>
        </w:tc>
        <w:tc>
          <w:tcPr>
            <w:tcW w:w="1432" w:type="dxa"/>
          </w:tcPr>
          <w:p w14:paraId="0E4DA117"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t>To suppress inflammation and modify the normal immune response</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4A82AF6B" w14:textId="5329A1C8" w:rsidR="00E2587F" w:rsidRPr="00CE5219" w:rsidRDefault="00E2587F" w:rsidP="0010152A">
            <w:pPr>
              <w:rPr>
                <w:rFonts w:ascii="Times New Roman" w:hAnsi="Times New Roman" w:cs="Times New Roman"/>
                <w:bCs/>
                <w:sz w:val="20"/>
                <w:szCs w:val="20"/>
              </w:rPr>
            </w:pPr>
          </w:p>
        </w:tc>
        <w:tc>
          <w:tcPr>
            <w:tcW w:w="1248" w:type="dxa"/>
          </w:tcPr>
          <w:p w14:paraId="28F3C145" w14:textId="77777777" w:rsidR="00CE5219" w:rsidRPr="00CE5219" w:rsidRDefault="008410FE" w:rsidP="00CE5219">
            <w:pPr>
              <w:rPr>
                <w:rFonts w:ascii="Times New Roman" w:hAnsi="Times New Roman" w:cs="Times New Roman"/>
                <w:bCs/>
                <w:sz w:val="20"/>
                <w:szCs w:val="20"/>
              </w:rPr>
            </w:pPr>
            <w:r w:rsidRPr="00CE5219">
              <w:rPr>
                <w:rFonts w:ascii="Times New Roman" w:hAnsi="Times New Roman" w:cs="Times New Roman"/>
                <w:bCs/>
                <w:sz w:val="20"/>
                <w:szCs w:val="20"/>
              </w:rPr>
              <w:t>For hydration</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1290878C" w14:textId="2A4A427B" w:rsidR="00E2587F" w:rsidRPr="00CE5219" w:rsidRDefault="00E2587F" w:rsidP="0010152A">
            <w:pPr>
              <w:rPr>
                <w:rFonts w:ascii="Times New Roman" w:hAnsi="Times New Roman" w:cs="Times New Roman"/>
                <w:bCs/>
                <w:sz w:val="20"/>
                <w:szCs w:val="20"/>
              </w:rPr>
            </w:pPr>
          </w:p>
        </w:tc>
      </w:tr>
      <w:tr w:rsidR="0059272C" w:rsidRPr="00CE5219" w14:paraId="711B6B8A" w14:textId="77777777" w:rsidTr="00E2587F">
        <w:tc>
          <w:tcPr>
            <w:tcW w:w="2376" w:type="dxa"/>
          </w:tcPr>
          <w:p w14:paraId="11BF1FAC" w14:textId="3F091A46" w:rsidR="00E2587F" w:rsidRPr="000974B3" w:rsidRDefault="00E2587F" w:rsidP="0010152A">
            <w:pPr>
              <w:rPr>
                <w:rFonts w:ascii="Times New Roman" w:hAnsi="Times New Roman" w:cs="Times New Roman"/>
                <w:b/>
                <w:sz w:val="20"/>
                <w:szCs w:val="20"/>
              </w:rPr>
            </w:pPr>
            <w:r w:rsidRPr="000974B3">
              <w:rPr>
                <w:rFonts w:ascii="Times New Roman" w:hAnsi="Times New Roman" w:cs="Times New Roman"/>
                <w:b/>
                <w:sz w:val="20"/>
                <w:szCs w:val="20"/>
              </w:rPr>
              <w:t>Concentration Available</w:t>
            </w:r>
          </w:p>
        </w:tc>
        <w:tc>
          <w:tcPr>
            <w:tcW w:w="1431" w:type="dxa"/>
          </w:tcPr>
          <w:p w14:paraId="6C2EBBAF" w14:textId="5AFC5BB8" w:rsidR="00E2587F" w:rsidRPr="00CE5219" w:rsidRDefault="00155F57" w:rsidP="00155F57">
            <w:pPr>
              <w:jc w:val="center"/>
              <w:rPr>
                <w:rFonts w:ascii="Times New Roman" w:hAnsi="Times New Roman" w:cs="Times New Roman"/>
                <w:bCs/>
                <w:sz w:val="20"/>
                <w:szCs w:val="20"/>
              </w:rPr>
            </w:pPr>
            <w:r w:rsidRPr="00CE5219">
              <w:rPr>
                <w:rFonts w:ascii="Times New Roman" w:hAnsi="Times New Roman" w:cs="Times New Roman"/>
                <w:bCs/>
                <w:sz w:val="20"/>
                <w:szCs w:val="20"/>
              </w:rPr>
              <w:t>0.3 mg</w:t>
            </w:r>
          </w:p>
        </w:tc>
        <w:tc>
          <w:tcPr>
            <w:tcW w:w="1431" w:type="dxa"/>
          </w:tcPr>
          <w:p w14:paraId="57E31D3D" w14:textId="6D9E6D53" w:rsidR="00E2587F" w:rsidRPr="00CE5219" w:rsidRDefault="00B723ED" w:rsidP="00B723ED">
            <w:pPr>
              <w:jc w:val="center"/>
              <w:rPr>
                <w:rFonts w:ascii="Times New Roman" w:hAnsi="Times New Roman" w:cs="Times New Roman"/>
                <w:bCs/>
                <w:sz w:val="20"/>
                <w:szCs w:val="20"/>
              </w:rPr>
            </w:pPr>
            <w:r w:rsidRPr="00CE5219">
              <w:rPr>
                <w:rFonts w:ascii="Times New Roman" w:hAnsi="Times New Roman" w:cs="Times New Roman"/>
                <w:bCs/>
                <w:sz w:val="20"/>
                <w:szCs w:val="20"/>
              </w:rPr>
              <w:t>25 mg</w:t>
            </w:r>
          </w:p>
        </w:tc>
        <w:tc>
          <w:tcPr>
            <w:tcW w:w="1432" w:type="dxa"/>
          </w:tcPr>
          <w:p w14:paraId="3EE57FF5" w14:textId="29C559E8" w:rsidR="00E2587F" w:rsidRPr="00430412" w:rsidRDefault="00430412" w:rsidP="00430412">
            <w:pPr>
              <w:jc w:val="center"/>
              <w:rPr>
                <w:rFonts w:ascii="Times New Roman" w:hAnsi="Times New Roman" w:cs="Times New Roman"/>
                <w:bCs/>
                <w:sz w:val="20"/>
                <w:szCs w:val="20"/>
              </w:rPr>
            </w:pPr>
            <w:r>
              <w:rPr>
                <w:rFonts w:ascii="Times New Roman" w:hAnsi="Times New Roman" w:cs="Times New Roman"/>
                <w:bCs/>
                <w:sz w:val="20"/>
                <w:szCs w:val="20"/>
              </w:rPr>
              <w:t>20 mg</w:t>
            </w:r>
          </w:p>
        </w:tc>
        <w:tc>
          <w:tcPr>
            <w:tcW w:w="1432" w:type="dxa"/>
          </w:tcPr>
          <w:p w14:paraId="056AA8D5" w14:textId="4A2F9411" w:rsidR="00E2587F" w:rsidRPr="00430412" w:rsidRDefault="00430412" w:rsidP="00430412">
            <w:pPr>
              <w:jc w:val="center"/>
              <w:rPr>
                <w:rFonts w:ascii="Times New Roman" w:hAnsi="Times New Roman" w:cs="Times New Roman"/>
                <w:bCs/>
                <w:sz w:val="20"/>
                <w:szCs w:val="20"/>
              </w:rPr>
            </w:pPr>
            <w:r>
              <w:rPr>
                <w:rFonts w:ascii="Times New Roman" w:hAnsi="Times New Roman" w:cs="Times New Roman"/>
                <w:bCs/>
                <w:sz w:val="20"/>
                <w:szCs w:val="20"/>
              </w:rPr>
              <w:t>10 mg</w:t>
            </w:r>
          </w:p>
        </w:tc>
        <w:tc>
          <w:tcPr>
            <w:tcW w:w="1248" w:type="dxa"/>
          </w:tcPr>
          <w:p w14:paraId="67DBAA26" w14:textId="41944D8C" w:rsidR="00E2587F" w:rsidRPr="00CE5219" w:rsidRDefault="008410FE" w:rsidP="008410FE">
            <w:pPr>
              <w:jc w:val="center"/>
              <w:rPr>
                <w:rFonts w:ascii="Times New Roman" w:hAnsi="Times New Roman" w:cs="Times New Roman"/>
                <w:bCs/>
                <w:sz w:val="20"/>
                <w:szCs w:val="20"/>
              </w:rPr>
            </w:pPr>
            <w:r w:rsidRPr="00CE5219">
              <w:rPr>
                <w:rFonts w:ascii="Times New Roman" w:hAnsi="Times New Roman" w:cs="Times New Roman"/>
                <w:bCs/>
                <w:sz w:val="20"/>
                <w:szCs w:val="20"/>
              </w:rPr>
              <w:t>0.9% and 0.45%</w:t>
            </w:r>
          </w:p>
        </w:tc>
      </w:tr>
      <w:tr w:rsidR="0059272C" w:rsidRPr="00CE5219" w14:paraId="4AACCAC1" w14:textId="77777777" w:rsidTr="00E2587F">
        <w:tc>
          <w:tcPr>
            <w:tcW w:w="2376" w:type="dxa"/>
          </w:tcPr>
          <w:p w14:paraId="03A0C222" w14:textId="26D7F7D6" w:rsidR="00E2587F" w:rsidRPr="000974B3" w:rsidRDefault="00E2587F" w:rsidP="0010152A">
            <w:pPr>
              <w:rPr>
                <w:rFonts w:ascii="Times New Roman" w:hAnsi="Times New Roman" w:cs="Times New Roman"/>
                <w:b/>
                <w:sz w:val="20"/>
                <w:szCs w:val="20"/>
              </w:rPr>
            </w:pPr>
            <w:r w:rsidRPr="000974B3">
              <w:rPr>
                <w:rFonts w:ascii="Times New Roman" w:hAnsi="Times New Roman" w:cs="Times New Roman"/>
                <w:b/>
                <w:sz w:val="20"/>
                <w:szCs w:val="20"/>
              </w:rPr>
              <w:t>Safe Dose Range Calculation</w:t>
            </w:r>
          </w:p>
        </w:tc>
        <w:tc>
          <w:tcPr>
            <w:tcW w:w="1431" w:type="dxa"/>
          </w:tcPr>
          <w:p w14:paraId="49443485" w14:textId="4755A211" w:rsidR="00E2587F" w:rsidRPr="000974B3" w:rsidRDefault="000974B3" w:rsidP="00155F57">
            <w:pPr>
              <w:jc w:val="center"/>
              <w:rPr>
                <w:rFonts w:ascii="Times New Roman" w:hAnsi="Times New Roman" w:cs="Times New Roman"/>
                <w:bCs/>
                <w:sz w:val="20"/>
                <w:szCs w:val="20"/>
              </w:rPr>
            </w:pPr>
            <w:r>
              <w:rPr>
                <w:rFonts w:ascii="Times New Roman" w:hAnsi="Times New Roman" w:cs="Times New Roman"/>
                <w:bCs/>
                <w:sz w:val="20"/>
                <w:szCs w:val="20"/>
              </w:rPr>
              <w:t>0.3 mg</w:t>
            </w:r>
          </w:p>
        </w:tc>
        <w:tc>
          <w:tcPr>
            <w:tcW w:w="1431" w:type="dxa"/>
          </w:tcPr>
          <w:p w14:paraId="589FA590" w14:textId="6FC29DAA" w:rsidR="00E2587F" w:rsidRPr="000974B3" w:rsidRDefault="000974B3" w:rsidP="00430412">
            <w:pPr>
              <w:jc w:val="center"/>
              <w:rPr>
                <w:rFonts w:ascii="Times New Roman" w:hAnsi="Times New Roman" w:cs="Times New Roman"/>
                <w:bCs/>
                <w:sz w:val="20"/>
                <w:szCs w:val="20"/>
              </w:rPr>
            </w:pPr>
            <w:r>
              <w:rPr>
                <w:rFonts w:ascii="Times New Roman" w:hAnsi="Times New Roman" w:cs="Times New Roman"/>
                <w:bCs/>
                <w:sz w:val="20"/>
                <w:szCs w:val="20"/>
              </w:rPr>
              <w:t>25 mg</w:t>
            </w:r>
          </w:p>
        </w:tc>
        <w:tc>
          <w:tcPr>
            <w:tcW w:w="1432" w:type="dxa"/>
          </w:tcPr>
          <w:p w14:paraId="7F9F5795" w14:textId="13C0D03C" w:rsidR="00E2587F" w:rsidRPr="000974B3" w:rsidRDefault="000974B3" w:rsidP="00430412">
            <w:pPr>
              <w:jc w:val="center"/>
              <w:rPr>
                <w:rFonts w:ascii="Times New Roman" w:hAnsi="Times New Roman" w:cs="Times New Roman"/>
                <w:bCs/>
                <w:sz w:val="20"/>
                <w:szCs w:val="20"/>
              </w:rPr>
            </w:pPr>
            <w:r>
              <w:rPr>
                <w:rFonts w:ascii="Times New Roman" w:hAnsi="Times New Roman" w:cs="Times New Roman"/>
                <w:bCs/>
                <w:sz w:val="20"/>
                <w:szCs w:val="20"/>
              </w:rPr>
              <w:t>20 mg</w:t>
            </w:r>
          </w:p>
        </w:tc>
        <w:tc>
          <w:tcPr>
            <w:tcW w:w="1432" w:type="dxa"/>
          </w:tcPr>
          <w:p w14:paraId="1EEFD9E7" w14:textId="27E3DF73" w:rsidR="00E2587F" w:rsidRPr="000974B3" w:rsidRDefault="000974B3" w:rsidP="00430412">
            <w:pPr>
              <w:jc w:val="center"/>
              <w:rPr>
                <w:rFonts w:ascii="Times New Roman" w:hAnsi="Times New Roman" w:cs="Times New Roman"/>
                <w:bCs/>
                <w:sz w:val="20"/>
                <w:szCs w:val="20"/>
              </w:rPr>
            </w:pPr>
            <w:r>
              <w:rPr>
                <w:rFonts w:ascii="Times New Roman" w:hAnsi="Times New Roman" w:cs="Times New Roman"/>
                <w:bCs/>
                <w:sz w:val="20"/>
                <w:szCs w:val="20"/>
              </w:rPr>
              <w:t>10 mg</w:t>
            </w:r>
          </w:p>
        </w:tc>
        <w:tc>
          <w:tcPr>
            <w:tcW w:w="1248" w:type="dxa"/>
          </w:tcPr>
          <w:p w14:paraId="7287469C" w14:textId="5DC95288" w:rsidR="00E2587F" w:rsidRPr="00CE5219" w:rsidRDefault="000974B3" w:rsidP="008410FE">
            <w:pPr>
              <w:jc w:val="center"/>
              <w:rPr>
                <w:rFonts w:ascii="Times New Roman" w:hAnsi="Times New Roman" w:cs="Times New Roman"/>
                <w:bCs/>
                <w:sz w:val="20"/>
                <w:szCs w:val="20"/>
              </w:rPr>
            </w:pPr>
            <w:r>
              <w:rPr>
                <w:rFonts w:ascii="Times New Roman" w:hAnsi="Times New Roman" w:cs="Times New Roman"/>
                <w:bCs/>
                <w:sz w:val="20"/>
                <w:szCs w:val="20"/>
              </w:rPr>
              <w:t>420 mL/</w:t>
            </w:r>
            <w:proofErr w:type="spellStart"/>
            <w:r>
              <w:rPr>
                <w:rFonts w:ascii="Times New Roman" w:hAnsi="Times New Roman" w:cs="Times New Roman"/>
                <w:bCs/>
                <w:sz w:val="20"/>
                <w:szCs w:val="20"/>
              </w:rPr>
              <w:t>hr</w:t>
            </w:r>
            <w:proofErr w:type="spellEnd"/>
          </w:p>
        </w:tc>
      </w:tr>
      <w:tr w:rsidR="0059272C" w:rsidRPr="00CE5219" w14:paraId="5A51A199" w14:textId="77777777" w:rsidTr="00E2587F">
        <w:tc>
          <w:tcPr>
            <w:tcW w:w="2376" w:type="dxa"/>
          </w:tcPr>
          <w:p w14:paraId="6BB3811B" w14:textId="4A20EF61" w:rsidR="00E2587F" w:rsidRPr="00CE5219" w:rsidRDefault="00E2587F" w:rsidP="0010152A">
            <w:pPr>
              <w:rPr>
                <w:rFonts w:ascii="Times New Roman" w:hAnsi="Times New Roman" w:cs="Times New Roman"/>
                <w:b/>
                <w:sz w:val="20"/>
                <w:szCs w:val="20"/>
              </w:rPr>
            </w:pPr>
            <w:r w:rsidRPr="000974B3">
              <w:rPr>
                <w:rFonts w:ascii="Times New Roman" w:hAnsi="Times New Roman" w:cs="Times New Roman"/>
                <w:b/>
                <w:sz w:val="20"/>
                <w:szCs w:val="20"/>
              </w:rPr>
              <w:t>Maximum 24-hour Dose</w:t>
            </w:r>
          </w:p>
        </w:tc>
        <w:tc>
          <w:tcPr>
            <w:tcW w:w="1431" w:type="dxa"/>
          </w:tcPr>
          <w:p w14:paraId="606CD4A1" w14:textId="50F4A312" w:rsidR="00E2587F" w:rsidRPr="00CE5219" w:rsidRDefault="00F5128F" w:rsidP="00E85BC7">
            <w:pPr>
              <w:jc w:val="center"/>
              <w:rPr>
                <w:rFonts w:ascii="Times New Roman" w:hAnsi="Times New Roman" w:cs="Times New Roman"/>
                <w:bCs/>
                <w:sz w:val="20"/>
                <w:szCs w:val="20"/>
              </w:rPr>
            </w:pPr>
            <w:r w:rsidRPr="00CE5219">
              <w:rPr>
                <w:rFonts w:ascii="Times New Roman" w:hAnsi="Times New Roman" w:cs="Times New Roman"/>
                <w:bCs/>
                <w:sz w:val="20"/>
                <w:szCs w:val="20"/>
              </w:rPr>
              <w:t>0.3</w:t>
            </w:r>
            <w:r w:rsidR="00E85BC7" w:rsidRPr="00CE5219">
              <w:rPr>
                <w:rFonts w:ascii="Times New Roman" w:hAnsi="Times New Roman" w:cs="Times New Roman"/>
                <w:bCs/>
                <w:sz w:val="20"/>
                <w:szCs w:val="20"/>
              </w:rPr>
              <w:t xml:space="preserve"> mg</w:t>
            </w:r>
          </w:p>
        </w:tc>
        <w:tc>
          <w:tcPr>
            <w:tcW w:w="1431" w:type="dxa"/>
          </w:tcPr>
          <w:p w14:paraId="4A260D03" w14:textId="3D5491DF" w:rsidR="00E2587F" w:rsidRPr="00CE5219" w:rsidRDefault="00F5128F" w:rsidP="00E85BC7">
            <w:pPr>
              <w:jc w:val="center"/>
              <w:rPr>
                <w:rFonts w:ascii="Times New Roman" w:hAnsi="Times New Roman" w:cs="Times New Roman"/>
                <w:bCs/>
                <w:sz w:val="20"/>
                <w:szCs w:val="20"/>
              </w:rPr>
            </w:pPr>
            <w:r w:rsidRPr="00CE5219">
              <w:rPr>
                <w:rFonts w:ascii="Times New Roman" w:hAnsi="Times New Roman" w:cs="Times New Roman"/>
                <w:bCs/>
                <w:sz w:val="20"/>
                <w:szCs w:val="20"/>
              </w:rPr>
              <w:t>25</w:t>
            </w:r>
            <w:r w:rsidR="00E85BC7" w:rsidRPr="00CE5219">
              <w:rPr>
                <w:rFonts w:ascii="Times New Roman" w:hAnsi="Times New Roman" w:cs="Times New Roman"/>
                <w:bCs/>
                <w:sz w:val="20"/>
                <w:szCs w:val="20"/>
              </w:rPr>
              <w:t xml:space="preserve"> mg</w:t>
            </w:r>
          </w:p>
        </w:tc>
        <w:tc>
          <w:tcPr>
            <w:tcW w:w="1432" w:type="dxa"/>
          </w:tcPr>
          <w:p w14:paraId="30CE14D7" w14:textId="5D356397" w:rsidR="00E2587F" w:rsidRPr="00CE5219" w:rsidRDefault="00F5128F" w:rsidP="00E85BC7">
            <w:pPr>
              <w:jc w:val="center"/>
              <w:rPr>
                <w:rFonts w:ascii="Times New Roman" w:hAnsi="Times New Roman" w:cs="Times New Roman"/>
                <w:bCs/>
                <w:sz w:val="20"/>
                <w:szCs w:val="20"/>
              </w:rPr>
            </w:pPr>
            <w:r w:rsidRPr="00CE5219">
              <w:rPr>
                <w:rFonts w:ascii="Times New Roman" w:hAnsi="Times New Roman" w:cs="Times New Roman"/>
                <w:bCs/>
                <w:sz w:val="20"/>
                <w:szCs w:val="20"/>
              </w:rPr>
              <w:t>20</w:t>
            </w:r>
            <w:r w:rsidR="00E85BC7" w:rsidRPr="00CE5219">
              <w:rPr>
                <w:rFonts w:ascii="Times New Roman" w:hAnsi="Times New Roman" w:cs="Times New Roman"/>
                <w:bCs/>
                <w:sz w:val="20"/>
                <w:szCs w:val="20"/>
              </w:rPr>
              <w:t xml:space="preserve"> mg</w:t>
            </w:r>
          </w:p>
        </w:tc>
        <w:tc>
          <w:tcPr>
            <w:tcW w:w="1432" w:type="dxa"/>
          </w:tcPr>
          <w:p w14:paraId="6D025365" w14:textId="385DAB53" w:rsidR="00E2587F" w:rsidRPr="00CE5219" w:rsidRDefault="00F5128F" w:rsidP="00E85BC7">
            <w:pPr>
              <w:jc w:val="center"/>
              <w:rPr>
                <w:rFonts w:ascii="Times New Roman" w:hAnsi="Times New Roman" w:cs="Times New Roman"/>
                <w:bCs/>
                <w:sz w:val="20"/>
                <w:szCs w:val="20"/>
              </w:rPr>
            </w:pPr>
            <w:r w:rsidRPr="00CE5219">
              <w:rPr>
                <w:rFonts w:ascii="Times New Roman" w:hAnsi="Times New Roman" w:cs="Times New Roman"/>
                <w:bCs/>
                <w:sz w:val="20"/>
                <w:szCs w:val="20"/>
              </w:rPr>
              <w:t>10</w:t>
            </w:r>
            <w:r w:rsidR="00E85BC7" w:rsidRPr="00CE5219">
              <w:rPr>
                <w:rFonts w:ascii="Times New Roman" w:hAnsi="Times New Roman" w:cs="Times New Roman"/>
                <w:bCs/>
                <w:sz w:val="20"/>
                <w:szCs w:val="20"/>
              </w:rPr>
              <w:t xml:space="preserve"> mg</w:t>
            </w:r>
          </w:p>
        </w:tc>
        <w:tc>
          <w:tcPr>
            <w:tcW w:w="1248" w:type="dxa"/>
          </w:tcPr>
          <w:p w14:paraId="0D463AFD" w14:textId="1A7CFE36" w:rsidR="00E2587F" w:rsidRPr="00CE5219" w:rsidRDefault="00F5128F" w:rsidP="00E85BC7">
            <w:pPr>
              <w:jc w:val="center"/>
              <w:rPr>
                <w:rFonts w:ascii="Times New Roman" w:hAnsi="Times New Roman" w:cs="Times New Roman"/>
                <w:bCs/>
                <w:sz w:val="20"/>
                <w:szCs w:val="20"/>
              </w:rPr>
            </w:pPr>
            <w:r w:rsidRPr="00CE5219">
              <w:rPr>
                <w:rFonts w:ascii="Times New Roman" w:hAnsi="Times New Roman" w:cs="Times New Roman"/>
                <w:bCs/>
                <w:sz w:val="20"/>
                <w:szCs w:val="20"/>
              </w:rPr>
              <w:t>42</w:t>
            </w:r>
            <w:r w:rsidR="00E85BC7" w:rsidRPr="00CE5219">
              <w:rPr>
                <w:rFonts w:ascii="Times New Roman" w:hAnsi="Times New Roman" w:cs="Times New Roman"/>
                <w:bCs/>
                <w:sz w:val="20"/>
                <w:szCs w:val="20"/>
              </w:rPr>
              <w:t>0</w:t>
            </w:r>
            <w:r w:rsidRPr="00CE5219">
              <w:rPr>
                <w:rFonts w:ascii="Times New Roman" w:hAnsi="Times New Roman" w:cs="Times New Roman"/>
                <w:bCs/>
                <w:sz w:val="20"/>
                <w:szCs w:val="20"/>
              </w:rPr>
              <w:t>mL/</w:t>
            </w:r>
            <w:r w:rsidR="00E85BC7" w:rsidRPr="00CE5219">
              <w:rPr>
                <w:rFonts w:ascii="Times New Roman" w:hAnsi="Times New Roman" w:cs="Times New Roman"/>
                <w:bCs/>
                <w:sz w:val="20"/>
                <w:szCs w:val="20"/>
              </w:rPr>
              <w:t xml:space="preserve"> </w:t>
            </w:r>
            <w:r w:rsidRPr="00CE5219">
              <w:rPr>
                <w:rFonts w:ascii="Times New Roman" w:hAnsi="Times New Roman" w:cs="Times New Roman"/>
                <w:bCs/>
                <w:sz w:val="20"/>
                <w:szCs w:val="20"/>
              </w:rPr>
              <w:t>30min</w:t>
            </w:r>
          </w:p>
        </w:tc>
      </w:tr>
      <w:tr w:rsidR="0059272C" w:rsidRPr="00CE5219" w14:paraId="3EA4A5E6" w14:textId="77777777" w:rsidTr="00E2587F">
        <w:tc>
          <w:tcPr>
            <w:tcW w:w="2376" w:type="dxa"/>
          </w:tcPr>
          <w:p w14:paraId="79DB410B" w14:textId="77777777" w:rsidR="00E2587F" w:rsidRPr="00CE5219" w:rsidRDefault="00E2587F" w:rsidP="0010152A">
            <w:pPr>
              <w:rPr>
                <w:rFonts w:ascii="Times New Roman" w:hAnsi="Times New Roman" w:cs="Times New Roman"/>
                <w:b/>
                <w:sz w:val="20"/>
                <w:szCs w:val="20"/>
              </w:rPr>
            </w:pPr>
            <w:r w:rsidRPr="00CE5219">
              <w:rPr>
                <w:rFonts w:ascii="Times New Roman" w:hAnsi="Times New Roman" w:cs="Times New Roman"/>
                <w:b/>
                <w:sz w:val="20"/>
                <w:szCs w:val="20"/>
              </w:rPr>
              <w:t>Contraindications (2)</w:t>
            </w:r>
          </w:p>
          <w:p w14:paraId="6B5B44D8" w14:textId="77777777" w:rsidR="00E2587F" w:rsidRPr="00CE5219" w:rsidRDefault="00E2587F" w:rsidP="0010152A">
            <w:pPr>
              <w:rPr>
                <w:rFonts w:ascii="Times New Roman" w:hAnsi="Times New Roman" w:cs="Times New Roman"/>
                <w:b/>
                <w:sz w:val="20"/>
                <w:szCs w:val="20"/>
              </w:rPr>
            </w:pPr>
          </w:p>
        </w:tc>
        <w:tc>
          <w:tcPr>
            <w:tcW w:w="1431" w:type="dxa"/>
          </w:tcPr>
          <w:p w14:paraId="6F2F94F0" w14:textId="01577071" w:rsidR="00E2587F" w:rsidRDefault="0059272C" w:rsidP="0059272C">
            <w:pPr>
              <w:rPr>
                <w:rFonts w:ascii="Times New Roman" w:hAnsi="Times New Roman" w:cs="Times New Roman"/>
                <w:bCs/>
                <w:sz w:val="20"/>
                <w:szCs w:val="20"/>
              </w:rPr>
            </w:pPr>
            <w:r w:rsidRPr="00CE5219">
              <w:rPr>
                <w:rFonts w:ascii="Times New Roman" w:hAnsi="Times New Roman" w:cs="Times New Roman"/>
                <w:bCs/>
                <w:sz w:val="20"/>
                <w:szCs w:val="20"/>
              </w:rPr>
              <w:t xml:space="preserve">1.Hypersensitivity </w:t>
            </w:r>
          </w:p>
          <w:p w14:paraId="12815C58" w14:textId="77777777" w:rsidR="00CE5219" w:rsidRPr="00CE5219" w:rsidRDefault="00CE5219" w:rsidP="0059272C">
            <w:pPr>
              <w:rPr>
                <w:rFonts w:ascii="Times New Roman" w:hAnsi="Times New Roman" w:cs="Times New Roman"/>
                <w:bCs/>
                <w:sz w:val="20"/>
                <w:szCs w:val="20"/>
              </w:rPr>
            </w:pPr>
          </w:p>
          <w:p w14:paraId="15C03A53" w14:textId="77777777" w:rsidR="00CE5219" w:rsidRPr="00CE5219" w:rsidRDefault="0059272C" w:rsidP="00CE5219">
            <w:pPr>
              <w:rPr>
                <w:rFonts w:ascii="Times New Roman" w:hAnsi="Times New Roman" w:cs="Times New Roman"/>
                <w:bCs/>
                <w:sz w:val="20"/>
                <w:szCs w:val="20"/>
              </w:rPr>
            </w:pPr>
            <w:r w:rsidRPr="00CE5219">
              <w:rPr>
                <w:rFonts w:ascii="Times New Roman" w:hAnsi="Times New Roman" w:cs="Times New Roman"/>
                <w:bCs/>
                <w:sz w:val="20"/>
                <w:szCs w:val="20"/>
              </w:rPr>
              <w:t>2.Contraindicated in patients with known intolerance of bisulfites or fluorocarbons</w:t>
            </w:r>
            <w:r w:rsidR="00CE5219">
              <w:rPr>
                <w:rFonts w:ascii="Times New Roman" w:hAnsi="Times New Roman" w:cs="Times New Roman"/>
                <w:bCs/>
                <w:sz w:val="20"/>
                <w:szCs w:val="20"/>
              </w:rPr>
              <w:t xml:space="preserve"> </w:t>
            </w:r>
            <w:r w:rsidR="00CE5219">
              <w:rPr>
                <w:rFonts w:ascii="Times New Roman" w:hAnsi="Times New Roman" w:cs="Times New Roman"/>
                <w:bCs/>
                <w:sz w:val="20"/>
                <w:szCs w:val="20"/>
              </w:rPr>
              <w:lastRenderedPageBreak/>
              <w:t>(</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276D0A6E" w14:textId="0A8A4524" w:rsidR="0059272C" w:rsidRPr="00CE5219" w:rsidRDefault="0059272C" w:rsidP="0059272C">
            <w:pPr>
              <w:rPr>
                <w:rFonts w:ascii="Times New Roman" w:hAnsi="Times New Roman" w:cs="Times New Roman"/>
                <w:bCs/>
                <w:sz w:val="20"/>
                <w:szCs w:val="20"/>
              </w:rPr>
            </w:pPr>
          </w:p>
        </w:tc>
        <w:tc>
          <w:tcPr>
            <w:tcW w:w="1431" w:type="dxa"/>
          </w:tcPr>
          <w:p w14:paraId="319E4309" w14:textId="6D6B60C1" w:rsidR="00E2587F" w:rsidRDefault="0059272C" w:rsidP="0010152A">
            <w:pPr>
              <w:rPr>
                <w:rFonts w:ascii="Times New Roman" w:hAnsi="Times New Roman" w:cs="Times New Roman"/>
                <w:bCs/>
                <w:sz w:val="20"/>
                <w:szCs w:val="20"/>
              </w:rPr>
            </w:pPr>
            <w:r w:rsidRPr="00CE5219">
              <w:rPr>
                <w:rFonts w:ascii="Times New Roman" w:hAnsi="Times New Roman" w:cs="Times New Roman"/>
                <w:bCs/>
                <w:sz w:val="20"/>
                <w:szCs w:val="20"/>
              </w:rPr>
              <w:lastRenderedPageBreak/>
              <w:t>1. Acute attacks of asthma</w:t>
            </w:r>
          </w:p>
          <w:p w14:paraId="4B6BB89C" w14:textId="77777777" w:rsidR="00CE5219" w:rsidRPr="00CE5219" w:rsidRDefault="00CE5219" w:rsidP="0010152A">
            <w:pPr>
              <w:rPr>
                <w:rFonts w:ascii="Times New Roman" w:hAnsi="Times New Roman" w:cs="Times New Roman"/>
                <w:bCs/>
                <w:sz w:val="20"/>
                <w:szCs w:val="20"/>
              </w:rPr>
            </w:pPr>
          </w:p>
          <w:p w14:paraId="78FF24A6" w14:textId="77777777" w:rsidR="00CE5219" w:rsidRPr="00CE5219" w:rsidRDefault="0059272C" w:rsidP="00CE5219">
            <w:pPr>
              <w:rPr>
                <w:rFonts w:ascii="Times New Roman" w:hAnsi="Times New Roman" w:cs="Times New Roman"/>
                <w:bCs/>
                <w:sz w:val="20"/>
                <w:szCs w:val="20"/>
              </w:rPr>
            </w:pPr>
            <w:r w:rsidRPr="00CE5219">
              <w:rPr>
                <w:rFonts w:ascii="Times New Roman" w:hAnsi="Times New Roman" w:cs="Times New Roman"/>
                <w:bCs/>
                <w:sz w:val="20"/>
                <w:szCs w:val="20"/>
              </w:rPr>
              <w:t>2.Hypersensitivity</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1D35F076" w14:textId="6F2DE9B7" w:rsidR="0059272C" w:rsidRPr="00CE5219" w:rsidRDefault="0059272C" w:rsidP="0010152A">
            <w:pPr>
              <w:rPr>
                <w:rFonts w:ascii="Times New Roman" w:hAnsi="Times New Roman" w:cs="Times New Roman"/>
                <w:bCs/>
                <w:sz w:val="20"/>
                <w:szCs w:val="20"/>
              </w:rPr>
            </w:pPr>
          </w:p>
        </w:tc>
        <w:tc>
          <w:tcPr>
            <w:tcW w:w="1432" w:type="dxa"/>
          </w:tcPr>
          <w:p w14:paraId="396F7D88" w14:textId="77777777" w:rsidR="00E2587F" w:rsidRPr="00CE5219" w:rsidRDefault="0059272C" w:rsidP="0010152A">
            <w:pPr>
              <w:rPr>
                <w:rFonts w:ascii="Times New Roman" w:hAnsi="Times New Roman" w:cs="Times New Roman"/>
                <w:bCs/>
                <w:sz w:val="20"/>
                <w:szCs w:val="20"/>
              </w:rPr>
            </w:pPr>
            <w:r w:rsidRPr="00CE5219">
              <w:rPr>
                <w:rFonts w:ascii="Times New Roman" w:hAnsi="Times New Roman" w:cs="Times New Roman"/>
                <w:bCs/>
                <w:sz w:val="20"/>
                <w:szCs w:val="20"/>
              </w:rPr>
              <w:t>1.Hypersensitivity</w:t>
            </w:r>
          </w:p>
          <w:p w14:paraId="0DE84BA4" w14:textId="77777777" w:rsidR="0059272C" w:rsidRPr="00CE5219" w:rsidRDefault="0059272C" w:rsidP="0010152A">
            <w:pPr>
              <w:rPr>
                <w:rFonts w:ascii="Times New Roman" w:hAnsi="Times New Roman" w:cs="Times New Roman"/>
                <w:bCs/>
                <w:sz w:val="20"/>
                <w:szCs w:val="20"/>
              </w:rPr>
            </w:pPr>
          </w:p>
          <w:p w14:paraId="7DD2D0A1" w14:textId="77777777" w:rsidR="00CE5219" w:rsidRPr="00CE5219" w:rsidRDefault="0059272C" w:rsidP="00CE5219">
            <w:pPr>
              <w:rPr>
                <w:rFonts w:ascii="Times New Roman" w:hAnsi="Times New Roman" w:cs="Times New Roman"/>
                <w:bCs/>
                <w:sz w:val="20"/>
                <w:szCs w:val="20"/>
              </w:rPr>
            </w:pPr>
            <w:r w:rsidRPr="00CE5219">
              <w:rPr>
                <w:rFonts w:ascii="Times New Roman" w:hAnsi="Times New Roman" w:cs="Times New Roman"/>
                <w:bCs/>
                <w:sz w:val="20"/>
                <w:szCs w:val="20"/>
              </w:rPr>
              <w:t>2. Contraindicated in syrup containing alcohol</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 xml:space="preserve">2019 Nurse’s Drug </w:t>
            </w:r>
            <w:r w:rsidR="00CE5219">
              <w:rPr>
                <w:rFonts w:ascii="Times New Roman" w:hAnsi="Times New Roman" w:cs="Times New Roman"/>
                <w:bCs/>
                <w:i/>
                <w:iCs/>
                <w:sz w:val="20"/>
                <w:szCs w:val="20"/>
              </w:rPr>
              <w:lastRenderedPageBreak/>
              <w:t>Handbook</w:t>
            </w:r>
            <w:r w:rsidR="00CE5219">
              <w:rPr>
                <w:rFonts w:ascii="Times New Roman" w:hAnsi="Times New Roman" w:cs="Times New Roman"/>
                <w:bCs/>
                <w:sz w:val="20"/>
                <w:szCs w:val="20"/>
              </w:rPr>
              <w:t>, 2019).</w:t>
            </w:r>
          </w:p>
          <w:p w14:paraId="395691D2" w14:textId="1B9ABEB4" w:rsidR="0059272C" w:rsidRPr="00CE5219" w:rsidRDefault="0059272C" w:rsidP="0010152A">
            <w:pPr>
              <w:rPr>
                <w:rFonts w:ascii="Times New Roman" w:hAnsi="Times New Roman" w:cs="Times New Roman"/>
                <w:bCs/>
                <w:sz w:val="20"/>
                <w:szCs w:val="20"/>
              </w:rPr>
            </w:pPr>
          </w:p>
        </w:tc>
        <w:tc>
          <w:tcPr>
            <w:tcW w:w="1432" w:type="dxa"/>
          </w:tcPr>
          <w:p w14:paraId="1E541D3C" w14:textId="4CC2D2A5" w:rsidR="00E2587F"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lastRenderedPageBreak/>
              <w:t>1.Active untreated infections</w:t>
            </w:r>
          </w:p>
          <w:p w14:paraId="39F3FB99" w14:textId="77777777" w:rsidR="007F2274" w:rsidRPr="00CE5219" w:rsidRDefault="007F2274" w:rsidP="0010152A">
            <w:pPr>
              <w:rPr>
                <w:rFonts w:ascii="Times New Roman" w:hAnsi="Times New Roman" w:cs="Times New Roman"/>
                <w:bCs/>
                <w:sz w:val="20"/>
                <w:szCs w:val="20"/>
              </w:rPr>
            </w:pPr>
          </w:p>
          <w:p w14:paraId="07C065C7"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t xml:space="preserve">2.Decrease growth </w:t>
            </w:r>
            <w:r w:rsidR="00CE5219">
              <w:rPr>
                <w:rFonts w:ascii="Times New Roman" w:hAnsi="Times New Roman" w:cs="Times New Roman"/>
                <w:bCs/>
                <w:sz w:val="20"/>
                <w:szCs w:val="20"/>
              </w:rPr>
              <w:t>(</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4924EC8C" w14:textId="7B0D3F0C" w:rsidR="007F2274" w:rsidRPr="00CE5219" w:rsidRDefault="007F2274" w:rsidP="0010152A">
            <w:pPr>
              <w:rPr>
                <w:rFonts w:ascii="Times New Roman" w:hAnsi="Times New Roman" w:cs="Times New Roman"/>
                <w:bCs/>
                <w:sz w:val="20"/>
                <w:szCs w:val="20"/>
              </w:rPr>
            </w:pPr>
          </w:p>
        </w:tc>
        <w:tc>
          <w:tcPr>
            <w:tcW w:w="1248" w:type="dxa"/>
          </w:tcPr>
          <w:p w14:paraId="1E76158A" w14:textId="77777777" w:rsidR="00E2587F"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t>1.Contraidicated with pt.’s with renal impairment.</w:t>
            </w:r>
          </w:p>
          <w:p w14:paraId="32207B76" w14:textId="77777777" w:rsidR="007F2274" w:rsidRPr="00CE5219" w:rsidRDefault="007F2274" w:rsidP="0010152A">
            <w:pPr>
              <w:rPr>
                <w:rFonts w:ascii="Times New Roman" w:hAnsi="Times New Roman" w:cs="Times New Roman"/>
                <w:bCs/>
                <w:sz w:val="20"/>
                <w:szCs w:val="20"/>
              </w:rPr>
            </w:pPr>
          </w:p>
          <w:p w14:paraId="075CA59C"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t xml:space="preserve">2. Contraindicated in pt.’s with sodium </w:t>
            </w:r>
            <w:r w:rsidRPr="00CE5219">
              <w:rPr>
                <w:rFonts w:ascii="Times New Roman" w:hAnsi="Times New Roman" w:cs="Times New Roman"/>
                <w:bCs/>
                <w:sz w:val="20"/>
                <w:szCs w:val="20"/>
              </w:rPr>
              <w:lastRenderedPageBreak/>
              <w:t>retention</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289386BC" w14:textId="0849FEEF" w:rsidR="007F2274" w:rsidRPr="00CE5219" w:rsidRDefault="007F2274" w:rsidP="0010152A">
            <w:pPr>
              <w:rPr>
                <w:rFonts w:ascii="Times New Roman" w:hAnsi="Times New Roman" w:cs="Times New Roman"/>
                <w:bCs/>
                <w:sz w:val="20"/>
                <w:szCs w:val="20"/>
              </w:rPr>
            </w:pPr>
          </w:p>
        </w:tc>
      </w:tr>
      <w:tr w:rsidR="0059272C" w:rsidRPr="00CE5219" w14:paraId="13D608DA" w14:textId="77777777" w:rsidTr="00E2587F">
        <w:tc>
          <w:tcPr>
            <w:tcW w:w="2376" w:type="dxa"/>
          </w:tcPr>
          <w:p w14:paraId="4D7D4CF5" w14:textId="77777777" w:rsidR="00E2587F" w:rsidRPr="00CE5219" w:rsidRDefault="00E2587F" w:rsidP="0010152A">
            <w:pPr>
              <w:rPr>
                <w:rFonts w:ascii="Times New Roman" w:hAnsi="Times New Roman" w:cs="Times New Roman"/>
                <w:b/>
                <w:sz w:val="20"/>
                <w:szCs w:val="20"/>
              </w:rPr>
            </w:pPr>
            <w:r w:rsidRPr="00CE5219">
              <w:rPr>
                <w:rFonts w:ascii="Times New Roman" w:hAnsi="Times New Roman" w:cs="Times New Roman"/>
                <w:b/>
                <w:sz w:val="20"/>
                <w:szCs w:val="20"/>
              </w:rPr>
              <w:lastRenderedPageBreak/>
              <w:t>Side Effects/Adverse Reactions (2)</w:t>
            </w:r>
          </w:p>
          <w:p w14:paraId="5AFE3C21" w14:textId="77777777" w:rsidR="00E2587F" w:rsidRPr="00CE5219" w:rsidRDefault="00E2587F" w:rsidP="0010152A">
            <w:pPr>
              <w:rPr>
                <w:rFonts w:ascii="Times New Roman" w:hAnsi="Times New Roman" w:cs="Times New Roman"/>
                <w:b/>
                <w:sz w:val="20"/>
                <w:szCs w:val="20"/>
              </w:rPr>
            </w:pPr>
          </w:p>
        </w:tc>
        <w:tc>
          <w:tcPr>
            <w:tcW w:w="1431" w:type="dxa"/>
          </w:tcPr>
          <w:p w14:paraId="13449302" w14:textId="48390483" w:rsidR="008410FE"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t>1.</w:t>
            </w:r>
            <w:r w:rsidR="008410FE" w:rsidRPr="00CE5219">
              <w:rPr>
                <w:rFonts w:ascii="Times New Roman" w:hAnsi="Times New Roman" w:cs="Times New Roman"/>
                <w:bCs/>
                <w:sz w:val="20"/>
                <w:szCs w:val="20"/>
              </w:rPr>
              <w:t>Restlessness</w:t>
            </w:r>
          </w:p>
          <w:p w14:paraId="1256EFF4"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t>2.</w:t>
            </w:r>
            <w:r w:rsidR="008410FE" w:rsidRPr="00CE5219">
              <w:rPr>
                <w:rFonts w:ascii="Times New Roman" w:hAnsi="Times New Roman" w:cs="Times New Roman"/>
                <w:bCs/>
                <w:sz w:val="20"/>
                <w:szCs w:val="20"/>
              </w:rPr>
              <w:t>Tachycardia</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665591C2" w14:textId="2C401C23" w:rsidR="008410FE" w:rsidRPr="00CE5219" w:rsidRDefault="008410FE" w:rsidP="0010152A">
            <w:pPr>
              <w:rPr>
                <w:rFonts w:ascii="Times New Roman" w:hAnsi="Times New Roman" w:cs="Times New Roman"/>
                <w:bCs/>
                <w:sz w:val="20"/>
                <w:szCs w:val="20"/>
              </w:rPr>
            </w:pPr>
          </w:p>
        </w:tc>
        <w:tc>
          <w:tcPr>
            <w:tcW w:w="1431" w:type="dxa"/>
          </w:tcPr>
          <w:p w14:paraId="7A16A36F" w14:textId="18301CC6" w:rsidR="00155F57"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t>1.</w:t>
            </w:r>
            <w:r w:rsidR="00155F57" w:rsidRPr="00CE5219">
              <w:rPr>
                <w:rFonts w:ascii="Times New Roman" w:hAnsi="Times New Roman" w:cs="Times New Roman"/>
                <w:bCs/>
                <w:sz w:val="20"/>
                <w:szCs w:val="20"/>
              </w:rPr>
              <w:t>Drowsiness</w:t>
            </w:r>
          </w:p>
          <w:p w14:paraId="2CD2E683"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t>2.</w:t>
            </w:r>
            <w:r w:rsidR="00155F57" w:rsidRPr="00CE5219">
              <w:rPr>
                <w:rFonts w:ascii="Times New Roman" w:hAnsi="Times New Roman" w:cs="Times New Roman"/>
                <w:bCs/>
                <w:sz w:val="20"/>
                <w:szCs w:val="20"/>
              </w:rPr>
              <w:t>Dysuria</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7BC59C29" w14:textId="31E1F486" w:rsidR="00155F57" w:rsidRPr="00CE5219" w:rsidRDefault="00155F57" w:rsidP="0010152A">
            <w:pPr>
              <w:rPr>
                <w:rFonts w:ascii="Times New Roman" w:hAnsi="Times New Roman" w:cs="Times New Roman"/>
                <w:bCs/>
                <w:sz w:val="20"/>
                <w:szCs w:val="20"/>
              </w:rPr>
            </w:pPr>
            <w:r w:rsidRPr="00CE5219">
              <w:rPr>
                <w:rFonts w:ascii="Times New Roman" w:hAnsi="Times New Roman" w:cs="Times New Roman"/>
                <w:bCs/>
                <w:sz w:val="20"/>
                <w:szCs w:val="20"/>
              </w:rPr>
              <w:t xml:space="preserve"> </w:t>
            </w:r>
          </w:p>
        </w:tc>
        <w:tc>
          <w:tcPr>
            <w:tcW w:w="1432" w:type="dxa"/>
          </w:tcPr>
          <w:p w14:paraId="76CB4C10" w14:textId="3C73F22D" w:rsidR="00B723ED"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t>1.</w:t>
            </w:r>
            <w:r w:rsidR="00B723ED" w:rsidRPr="00CE5219">
              <w:rPr>
                <w:rFonts w:ascii="Times New Roman" w:hAnsi="Times New Roman" w:cs="Times New Roman"/>
                <w:bCs/>
                <w:sz w:val="20"/>
                <w:szCs w:val="20"/>
              </w:rPr>
              <w:t>Nausea</w:t>
            </w:r>
          </w:p>
          <w:p w14:paraId="79DC8CF1"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t>2.</w:t>
            </w:r>
            <w:r w:rsidR="00B723ED" w:rsidRPr="00CE5219">
              <w:rPr>
                <w:rFonts w:ascii="Times New Roman" w:hAnsi="Times New Roman" w:cs="Times New Roman"/>
                <w:bCs/>
                <w:sz w:val="20"/>
                <w:szCs w:val="20"/>
              </w:rPr>
              <w:t>Anemia</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6704C52E" w14:textId="1D17E8E6" w:rsidR="00B723ED" w:rsidRPr="00CE5219" w:rsidRDefault="00B723ED" w:rsidP="0010152A">
            <w:pPr>
              <w:rPr>
                <w:rFonts w:ascii="Times New Roman" w:hAnsi="Times New Roman" w:cs="Times New Roman"/>
                <w:bCs/>
                <w:sz w:val="20"/>
                <w:szCs w:val="20"/>
              </w:rPr>
            </w:pPr>
          </w:p>
        </w:tc>
        <w:tc>
          <w:tcPr>
            <w:tcW w:w="1432" w:type="dxa"/>
          </w:tcPr>
          <w:p w14:paraId="6DF4F278" w14:textId="7F513A86" w:rsidR="007F2274"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t>1.Depression</w:t>
            </w:r>
          </w:p>
          <w:p w14:paraId="1586C979"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t>2.Decrease wound healing</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3D0D7251" w14:textId="6EEBDF27" w:rsidR="007F2274" w:rsidRPr="00CE5219" w:rsidRDefault="007F2274" w:rsidP="0010152A">
            <w:pPr>
              <w:rPr>
                <w:rFonts w:ascii="Times New Roman" w:hAnsi="Times New Roman" w:cs="Times New Roman"/>
                <w:bCs/>
                <w:sz w:val="20"/>
                <w:szCs w:val="20"/>
              </w:rPr>
            </w:pPr>
          </w:p>
        </w:tc>
        <w:tc>
          <w:tcPr>
            <w:tcW w:w="1248" w:type="dxa"/>
          </w:tcPr>
          <w:p w14:paraId="03AA76AD" w14:textId="50B6D46A" w:rsidR="007F2274"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t>1. Edema</w:t>
            </w:r>
          </w:p>
          <w:p w14:paraId="3D077913"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t>2.Hypercolemia</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47E769E3" w14:textId="62BCAE2F" w:rsidR="007F2274" w:rsidRPr="00CE5219" w:rsidRDefault="007F2274" w:rsidP="0010152A">
            <w:pPr>
              <w:rPr>
                <w:rFonts w:ascii="Times New Roman" w:hAnsi="Times New Roman" w:cs="Times New Roman"/>
                <w:bCs/>
                <w:sz w:val="20"/>
                <w:szCs w:val="20"/>
              </w:rPr>
            </w:pPr>
          </w:p>
        </w:tc>
      </w:tr>
      <w:tr w:rsidR="0059272C" w:rsidRPr="00CE5219" w14:paraId="1D6515AC" w14:textId="77777777" w:rsidTr="00E2587F">
        <w:tc>
          <w:tcPr>
            <w:tcW w:w="2376" w:type="dxa"/>
          </w:tcPr>
          <w:p w14:paraId="151E4F71" w14:textId="530B4188" w:rsidR="00E2587F" w:rsidRPr="00CE5219" w:rsidRDefault="00E2587F" w:rsidP="0010152A">
            <w:pPr>
              <w:rPr>
                <w:rFonts w:ascii="Times New Roman" w:hAnsi="Times New Roman" w:cs="Times New Roman"/>
                <w:b/>
                <w:sz w:val="20"/>
                <w:szCs w:val="20"/>
              </w:rPr>
            </w:pPr>
            <w:r w:rsidRPr="00CE5219">
              <w:rPr>
                <w:rFonts w:ascii="Times New Roman" w:hAnsi="Times New Roman" w:cs="Times New Roman"/>
                <w:b/>
                <w:sz w:val="20"/>
                <w:szCs w:val="20"/>
              </w:rPr>
              <w:t>Nursing Considerations (3)</w:t>
            </w:r>
          </w:p>
          <w:p w14:paraId="46DA5706" w14:textId="77777777" w:rsidR="00E2587F" w:rsidRPr="00CE5219" w:rsidRDefault="00E2587F" w:rsidP="0010152A">
            <w:pPr>
              <w:rPr>
                <w:rFonts w:ascii="Times New Roman" w:hAnsi="Times New Roman" w:cs="Times New Roman"/>
                <w:b/>
                <w:sz w:val="20"/>
                <w:szCs w:val="20"/>
              </w:rPr>
            </w:pPr>
          </w:p>
        </w:tc>
        <w:tc>
          <w:tcPr>
            <w:tcW w:w="1431" w:type="dxa"/>
          </w:tcPr>
          <w:p w14:paraId="27853C9D" w14:textId="5F218591" w:rsidR="00E2587F"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t>1.</w:t>
            </w:r>
            <w:r w:rsidR="008410FE" w:rsidRPr="00CE5219">
              <w:rPr>
                <w:rFonts w:ascii="Times New Roman" w:hAnsi="Times New Roman" w:cs="Times New Roman"/>
                <w:bCs/>
                <w:sz w:val="20"/>
                <w:szCs w:val="20"/>
              </w:rPr>
              <w:t>Prior to administration, have second practitioner independently check original order, dose calculations, concentration, route of administration, and infusion pump settings.</w:t>
            </w:r>
          </w:p>
          <w:p w14:paraId="0617845A" w14:textId="77777777" w:rsidR="008410FE" w:rsidRPr="00CE5219" w:rsidRDefault="008410FE" w:rsidP="0010152A">
            <w:pPr>
              <w:rPr>
                <w:rFonts w:ascii="Times New Roman" w:hAnsi="Times New Roman" w:cs="Times New Roman"/>
                <w:bCs/>
                <w:sz w:val="20"/>
                <w:szCs w:val="20"/>
              </w:rPr>
            </w:pPr>
          </w:p>
          <w:p w14:paraId="0F408066" w14:textId="77777777" w:rsidR="008410FE"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t>2.</w:t>
            </w:r>
            <w:r w:rsidR="008410FE" w:rsidRPr="00CE5219">
              <w:rPr>
                <w:rFonts w:ascii="Times New Roman" w:hAnsi="Times New Roman" w:cs="Times New Roman"/>
                <w:bCs/>
                <w:sz w:val="20"/>
                <w:szCs w:val="20"/>
              </w:rPr>
              <w:t xml:space="preserve">Medication should be administered promptly at the onset of bronchospasm. </w:t>
            </w:r>
          </w:p>
          <w:p w14:paraId="350BD13E" w14:textId="77777777" w:rsidR="0059272C" w:rsidRPr="00CE5219" w:rsidRDefault="0059272C" w:rsidP="0010152A">
            <w:pPr>
              <w:rPr>
                <w:rFonts w:ascii="Times New Roman" w:hAnsi="Times New Roman" w:cs="Times New Roman"/>
                <w:bCs/>
                <w:sz w:val="20"/>
                <w:szCs w:val="20"/>
              </w:rPr>
            </w:pPr>
          </w:p>
          <w:p w14:paraId="028A6708" w14:textId="77777777" w:rsidR="00CE5219" w:rsidRPr="00CE5219" w:rsidRDefault="0059272C" w:rsidP="00CE5219">
            <w:pPr>
              <w:rPr>
                <w:rFonts w:ascii="Times New Roman" w:hAnsi="Times New Roman" w:cs="Times New Roman"/>
                <w:bCs/>
                <w:sz w:val="20"/>
                <w:szCs w:val="20"/>
              </w:rPr>
            </w:pPr>
            <w:r w:rsidRPr="00CE5219">
              <w:rPr>
                <w:rFonts w:ascii="Times New Roman" w:hAnsi="Times New Roman" w:cs="Times New Roman"/>
                <w:bCs/>
                <w:sz w:val="20"/>
                <w:szCs w:val="20"/>
              </w:rPr>
              <w:t xml:space="preserve">3.Observe for wheezing. If condition occurs, withhold </w:t>
            </w:r>
            <w:proofErr w:type="gramStart"/>
            <w:r w:rsidRPr="00CE5219">
              <w:rPr>
                <w:rFonts w:ascii="Times New Roman" w:hAnsi="Times New Roman" w:cs="Times New Roman"/>
                <w:bCs/>
                <w:sz w:val="20"/>
                <w:szCs w:val="20"/>
              </w:rPr>
              <w:t>medication</w:t>
            </w:r>
            <w:proofErr w:type="gramEnd"/>
            <w:r w:rsidRPr="00CE5219">
              <w:rPr>
                <w:rFonts w:ascii="Times New Roman" w:hAnsi="Times New Roman" w:cs="Times New Roman"/>
                <w:bCs/>
                <w:sz w:val="20"/>
                <w:szCs w:val="20"/>
              </w:rPr>
              <w:t xml:space="preserve"> and notify healthcare provider immediately</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41496B21" w14:textId="129F5488" w:rsidR="0059272C" w:rsidRPr="00CE5219" w:rsidRDefault="0059272C" w:rsidP="0010152A">
            <w:pPr>
              <w:rPr>
                <w:rFonts w:ascii="Times New Roman" w:hAnsi="Times New Roman" w:cs="Times New Roman"/>
                <w:bCs/>
                <w:sz w:val="20"/>
                <w:szCs w:val="20"/>
              </w:rPr>
            </w:pPr>
          </w:p>
        </w:tc>
        <w:tc>
          <w:tcPr>
            <w:tcW w:w="1431" w:type="dxa"/>
          </w:tcPr>
          <w:p w14:paraId="51F9A991" w14:textId="297E6F11" w:rsidR="00E2587F"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t>1.</w:t>
            </w:r>
            <w:r w:rsidR="00155F57" w:rsidRPr="00CE5219">
              <w:rPr>
                <w:rFonts w:ascii="Times New Roman" w:hAnsi="Times New Roman" w:cs="Times New Roman"/>
                <w:bCs/>
                <w:sz w:val="20"/>
                <w:szCs w:val="20"/>
              </w:rPr>
              <w:t>Infuse at a rate not to exceed 25mg/min.</w:t>
            </w:r>
          </w:p>
          <w:p w14:paraId="5FBD9FC0" w14:textId="77777777" w:rsidR="00155F57" w:rsidRPr="00CE5219" w:rsidRDefault="00155F57" w:rsidP="0010152A">
            <w:pPr>
              <w:rPr>
                <w:rFonts w:ascii="Times New Roman" w:hAnsi="Times New Roman" w:cs="Times New Roman"/>
                <w:bCs/>
                <w:sz w:val="20"/>
                <w:szCs w:val="20"/>
              </w:rPr>
            </w:pPr>
          </w:p>
          <w:p w14:paraId="10E94336" w14:textId="02D7943A" w:rsidR="00155F57"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t>2.</w:t>
            </w:r>
            <w:r w:rsidR="00155F57" w:rsidRPr="00CE5219">
              <w:rPr>
                <w:rFonts w:ascii="Times New Roman" w:hAnsi="Times New Roman" w:cs="Times New Roman"/>
                <w:bCs/>
                <w:sz w:val="20"/>
                <w:szCs w:val="20"/>
              </w:rPr>
              <w:t>Assess for urticaria and for patency of airways.</w:t>
            </w:r>
          </w:p>
          <w:p w14:paraId="03B5B4E0" w14:textId="77777777" w:rsidR="00155F57" w:rsidRPr="00CE5219" w:rsidRDefault="00155F57" w:rsidP="0010152A">
            <w:pPr>
              <w:rPr>
                <w:rFonts w:ascii="Times New Roman" w:hAnsi="Times New Roman" w:cs="Times New Roman"/>
                <w:bCs/>
                <w:sz w:val="20"/>
                <w:szCs w:val="20"/>
              </w:rPr>
            </w:pPr>
          </w:p>
          <w:p w14:paraId="73B56795"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t>3.</w:t>
            </w:r>
            <w:r w:rsidR="00155F57" w:rsidRPr="00CE5219">
              <w:rPr>
                <w:rFonts w:ascii="Times New Roman" w:hAnsi="Times New Roman" w:cs="Times New Roman"/>
                <w:bCs/>
                <w:sz w:val="20"/>
                <w:szCs w:val="20"/>
              </w:rPr>
              <w:t>Monitor carefully, assess for confusion, delirium, other anticholinergic side effects and fall risks</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389FA4AF" w14:textId="1153B37F" w:rsidR="00155F57" w:rsidRPr="00CE5219" w:rsidRDefault="00155F57" w:rsidP="0010152A">
            <w:pPr>
              <w:rPr>
                <w:rFonts w:ascii="Times New Roman" w:hAnsi="Times New Roman" w:cs="Times New Roman"/>
                <w:bCs/>
                <w:sz w:val="20"/>
                <w:szCs w:val="20"/>
              </w:rPr>
            </w:pPr>
          </w:p>
        </w:tc>
        <w:tc>
          <w:tcPr>
            <w:tcW w:w="1432" w:type="dxa"/>
          </w:tcPr>
          <w:p w14:paraId="29E4CCF9" w14:textId="77777777" w:rsidR="00E2587F" w:rsidRPr="00CE5219" w:rsidRDefault="0059272C" w:rsidP="0010152A">
            <w:pPr>
              <w:rPr>
                <w:rFonts w:ascii="Times New Roman" w:hAnsi="Times New Roman" w:cs="Times New Roman"/>
                <w:bCs/>
                <w:sz w:val="20"/>
                <w:szCs w:val="20"/>
              </w:rPr>
            </w:pPr>
            <w:r w:rsidRPr="00CE5219">
              <w:rPr>
                <w:rFonts w:ascii="Times New Roman" w:hAnsi="Times New Roman" w:cs="Times New Roman"/>
                <w:bCs/>
                <w:sz w:val="20"/>
                <w:szCs w:val="20"/>
              </w:rPr>
              <w:t>1.CBC with differential should be monitored periodically during drug therapy.</w:t>
            </w:r>
          </w:p>
          <w:p w14:paraId="70C24F4E" w14:textId="77777777" w:rsidR="0059272C" w:rsidRPr="00CE5219" w:rsidRDefault="0059272C" w:rsidP="0010152A">
            <w:pPr>
              <w:rPr>
                <w:rFonts w:ascii="Times New Roman" w:hAnsi="Times New Roman" w:cs="Times New Roman"/>
                <w:bCs/>
                <w:sz w:val="20"/>
                <w:szCs w:val="20"/>
              </w:rPr>
            </w:pPr>
          </w:p>
          <w:p w14:paraId="1031EFE3" w14:textId="77777777" w:rsidR="0059272C" w:rsidRPr="00CE5219" w:rsidRDefault="0059272C" w:rsidP="0010152A">
            <w:pPr>
              <w:rPr>
                <w:rFonts w:ascii="Times New Roman" w:hAnsi="Times New Roman" w:cs="Times New Roman"/>
                <w:bCs/>
                <w:sz w:val="20"/>
                <w:szCs w:val="20"/>
              </w:rPr>
            </w:pPr>
            <w:r w:rsidRPr="00CE5219">
              <w:rPr>
                <w:rFonts w:ascii="Times New Roman" w:hAnsi="Times New Roman" w:cs="Times New Roman"/>
                <w:bCs/>
                <w:sz w:val="20"/>
                <w:szCs w:val="20"/>
              </w:rPr>
              <w:t>2.Assess pt. for epigastric or abdominal pain and frank occult blood in the stool, emesis, or gastric aspirate.</w:t>
            </w:r>
          </w:p>
          <w:p w14:paraId="4F379A04" w14:textId="77777777" w:rsidR="0059272C" w:rsidRPr="00CE5219" w:rsidRDefault="0059272C" w:rsidP="0010152A">
            <w:pPr>
              <w:rPr>
                <w:rFonts w:ascii="Times New Roman" w:hAnsi="Times New Roman" w:cs="Times New Roman"/>
                <w:bCs/>
                <w:sz w:val="20"/>
                <w:szCs w:val="20"/>
              </w:rPr>
            </w:pPr>
          </w:p>
          <w:p w14:paraId="5D36721F" w14:textId="77777777" w:rsidR="00CE5219" w:rsidRPr="00CE5219" w:rsidRDefault="0059272C" w:rsidP="00CE5219">
            <w:pPr>
              <w:rPr>
                <w:rFonts w:ascii="Times New Roman" w:hAnsi="Times New Roman" w:cs="Times New Roman"/>
                <w:bCs/>
                <w:sz w:val="20"/>
                <w:szCs w:val="20"/>
              </w:rPr>
            </w:pPr>
            <w:r w:rsidRPr="00CE5219">
              <w:rPr>
                <w:rFonts w:ascii="Times New Roman" w:hAnsi="Times New Roman" w:cs="Times New Roman"/>
                <w:bCs/>
                <w:sz w:val="20"/>
                <w:szCs w:val="20"/>
              </w:rPr>
              <w:t>3.</w:t>
            </w:r>
            <w:r w:rsidR="00CE5219" w:rsidRPr="00CE5219">
              <w:rPr>
                <w:rFonts w:ascii="Times New Roman" w:hAnsi="Times New Roman" w:cs="Times New Roman"/>
                <w:bCs/>
                <w:sz w:val="20"/>
                <w:szCs w:val="20"/>
              </w:rPr>
              <w:t xml:space="preserve"> </w:t>
            </w:r>
            <w:proofErr w:type="gramStart"/>
            <w:r w:rsidR="00CE5219" w:rsidRPr="00CE5219">
              <w:rPr>
                <w:rFonts w:ascii="Times New Roman" w:hAnsi="Times New Roman" w:cs="Times New Roman"/>
                <w:bCs/>
                <w:sz w:val="20"/>
                <w:szCs w:val="20"/>
              </w:rPr>
              <w:t>Don’t</w:t>
            </w:r>
            <w:proofErr w:type="gramEnd"/>
            <w:r w:rsidR="00CE5219" w:rsidRPr="00CE5219">
              <w:rPr>
                <w:rFonts w:ascii="Times New Roman" w:hAnsi="Times New Roman" w:cs="Times New Roman"/>
                <w:bCs/>
                <w:sz w:val="20"/>
                <w:szCs w:val="20"/>
              </w:rPr>
              <w:t xml:space="preserve"> confuse Zantac with Xanax or Zyrtec</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5F7DA34A" w14:textId="0CC5008F" w:rsidR="0059272C" w:rsidRPr="00CE5219" w:rsidRDefault="0059272C" w:rsidP="0010152A">
            <w:pPr>
              <w:rPr>
                <w:rFonts w:ascii="Times New Roman" w:hAnsi="Times New Roman" w:cs="Times New Roman"/>
                <w:bCs/>
                <w:sz w:val="20"/>
                <w:szCs w:val="20"/>
              </w:rPr>
            </w:pPr>
          </w:p>
        </w:tc>
        <w:tc>
          <w:tcPr>
            <w:tcW w:w="1432" w:type="dxa"/>
          </w:tcPr>
          <w:p w14:paraId="20A9A4CB" w14:textId="77777777" w:rsidR="00E2587F" w:rsidRPr="00CE5219" w:rsidRDefault="00CE5219" w:rsidP="0010152A">
            <w:pPr>
              <w:rPr>
                <w:rFonts w:ascii="Times New Roman" w:hAnsi="Times New Roman" w:cs="Times New Roman"/>
                <w:bCs/>
                <w:sz w:val="20"/>
                <w:szCs w:val="20"/>
              </w:rPr>
            </w:pPr>
            <w:r w:rsidRPr="00CE5219">
              <w:rPr>
                <w:rFonts w:ascii="Times New Roman" w:hAnsi="Times New Roman" w:cs="Times New Roman"/>
                <w:bCs/>
                <w:sz w:val="20"/>
                <w:szCs w:val="20"/>
              </w:rPr>
              <w:t xml:space="preserve">1. Assess pt. for signs of adrenal insufficiency before and after periodically during therapy. </w:t>
            </w:r>
          </w:p>
          <w:p w14:paraId="23D27303" w14:textId="77777777" w:rsidR="00CE5219" w:rsidRPr="00CE5219" w:rsidRDefault="00CE5219" w:rsidP="0010152A">
            <w:pPr>
              <w:rPr>
                <w:rFonts w:ascii="Times New Roman" w:hAnsi="Times New Roman" w:cs="Times New Roman"/>
                <w:bCs/>
                <w:sz w:val="20"/>
                <w:szCs w:val="20"/>
              </w:rPr>
            </w:pPr>
          </w:p>
          <w:p w14:paraId="0F6AC5D7" w14:textId="77777777" w:rsidR="00CE5219" w:rsidRPr="00CE5219" w:rsidRDefault="00CE5219" w:rsidP="0010152A">
            <w:pPr>
              <w:rPr>
                <w:rFonts w:ascii="Times New Roman" w:hAnsi="Times New Roman" w:cs="Times New Roman"/>
                <w:bCs/>
                <w:sz w:val="20"/>
                <w:szCs w:val="20"/>
              </w:rPr>
            </w:pPr>
            <w:r w:rsidRPr="00CE5219">
              <w:rPr>
                <w:rFonts w:ascii="Times New Roman" w:hAnsi="Times New Roman" w:cs="Times New Roman"/>
                <w:bCs/>
                <w:sz w:val="20"/>
                <w:szCs w:val="20"/>
              </w:rPr>
              <w:t>2.Monitor I&amp;O ratios and daily weight. Observe pt. for peripheral edema, steady weight gain, rales/crackles, or dyspnea.</w:t>
            </w:r>
          </w:p>
          <w:p w14:paraId="11E38C0A" w14:textId="77777777" w:rsidR="00CE5219" w:rsidRPr="00CE5219" w:rsidRDefault="00CE5219" w:rsidP="0010152A">
            <w:pPr>
              <w:rPr>
                <w:rFonts w:ascii="Times New Roman" w:hAnsi="Times New Roman" w:cs="Times New Roman"/>
                <w:bCs/>
                <w:sz w:val="20"/>
                <w:szCs w:val="20"/>
              </w:rPr>
            </w:pPr>
          </w:p>
          <w:p w14:paraId="361A5B72" w14:textId="77777777" w:rsidR="00CE5219" w:rsidRPr="00CE5219" w:rsidRDefault="00CE5219" w:rsidP="00CE5219">
            <w:pPr>
              <w:rPr>
                <w:rFonts w:ascii="Times New Roman" w:hAnsi="Times New Roman" w:cs="Times New Roman"/>
                <w:bCs/>
                <w:sz w:val="20"/>
                <w:szCs w:val="20"/>
              </w:rPr>
            </w:pPr>
            <w:r w:rsidRPr="00CE5219">
              <w:rPr>
                <w:rFonts w:ascii="Times New Roman" w:hAnsi="Times New Roman" w:cs="Times New Roman"/>
                <w:bCs/>
                <w:sz w:val="20"/>
                <w:szCs w:val="20"/>
              </w:rPr>
              <w:t>3. Children should have periodic evaluations of growth</w:t>
            </w:r>
            <w:r>
              <w:rPr>
                <w:rFonts w:ascii="Times New Roman" w:hAnsi="Times New Roman" w:cs="Times New Roman"/>
                <w:bCs/>
                <w:sz w:val="20"/>
                <w:szCs w:val="20"/>
              </w:rPr>
              <w:t xml:space="preserve"> (</w:t>
            </w:r>
            <w:r>
              <w:rPr>
                <w:rFonts w:ascii="Times New Roman" w:hAnsi="Times New Roman" w:cs="Times New Roman"/>
                <w:bCs/>
                <w:i/>
                <w:iCs/>
                <w:sz w:val="20"/>
                <w:szCs w:val="20"/>
              </w:rPr>
              <w:t>2019 Nurse’s Drug Handbook</w:t>
            </w:r>
            <w:r>
              <w:rPr>
                <w:rFonts w:ascii="Times New Roman" w:hAnsi="Times New Roman" w:cs="Times New Roman"/>
                <w:bCs/>
                <w:sz w:val="20"/>
                <w:szCs w:val="20"/>
              </w:rPr>
              <w:t>, 2019).</w:t>
            </w:r>
          </w:p>
          <w:p w14:paraId="71EE464A" w14:textId="2C32E66E" w:rsidR="00CE5219" w:rsidRPr="00CE5219" w:rsidRDefault="00CE5219" w:rsidP="0010152A">
            <w:pPr>
              <w:rPr>
                <w:rFonts w:ascii="Times New Roman" w:hAnsi="Times New Roman" w:cs="Times New Roman"/>
                <w:bCs/>
                <w:sz w:val="20"/>
                <w:szCs w:val="20"/>
              </w:rPr>
            </w:pPr>
          </w:p>
        </w:tc>
        <w:tc>
          <w:tcPr>
            <w:tcW w:w="1248" w:type="dxa"/>
          </w:tcPr>
          <w:p w14:paraId="48684EE2" w14:textId="77777777" w:rsidR="007F2274" w:rsidRPr="00CE5219" w:rsidRDefault="007F2274" w:rsidP="007F2274">
            <w:pPr>
              <w:rPr>
                <w:rFonts w:ascii="Times New Roman" w:hAnsi="Times New Roman" w:cs="Times New Roman"/>
                <w:bCs/>
                <w:sz w:val="20"/>
                <w:szCs w:val="20"/>
              </w:rPr>
            </w:pPr>
            <w:r w:rsidRPr="00CE5219">
              <w:rPr>
                <w:rFonts w:ascii="Times New Roman" w:hAnsi="Times New Roman" w:cs="Times New Roman"/>
                <w:bCs/>
                <w:sz w:val="20"/>
                <w:szCs w:val="20"/>
              </w:rPr>
              <w:t>1. Assess fluid balance throughout therapy.</w:t>
            </w:r>
          </w:p>
          <w:p w14:paraId="64A70C4A" w14:textId="77777777" w:rsidR="007F2274" w:rsidRPr="00CE5219" w:rsidRDefault="007F2274" w:rsidP="007F2274">
            <w:pPr>
              <w:rPr>
                <w:rFonts w:ascii="Times New Roman" w:hAnsi="Times New Roman" w:cs="Times New Roman"/>
                <w:bCs/>
                <w:sz w:val="20"/>
                <w:szCs w:val="20"/>
              </w:rPr>
            </w:pPr>
          </w:p>
          <w:p w14:paraId="5168E4EC" w14:textId="77777777" w:rsidR="00E2587F" w:rsidRPr="00CE5219" w:rsidRDefault="007F2274" w:rsidP="007F2274">
            <w:pPr>
              <w:rPr>
                <w:rFonts w:ascii="Times New Roman" w:hAnsi="Times New Roman" w:cs="Times New Roman"/>
                <w:bCs/>
                <w:sz w:val="20"/>
                <w:szCs w:val="20"/>
              </w:rPr>
            </w:pPr>
            <w:r w:rsidRPr="00CE5219">
              <w:rPr>
                <w:rFonts w:ascii="Times New Roman" w:hAnsi="Times New Roman" w:cs="Times New Roman"/>
                <w:bCs/>
                <w:sz w:val="20"/>
                <w:szCs w:val="20"/>
              </w:rPr>
              <w:t>2. Assess for hyponatremia.</w:t>
            </w:r>
          </w:p>
          <w:p w14:paraId="1A8B8312" w14:textId="77777777" w:rsidR="007F2274" w:rsidRPr="00CE5219" w:rsidRDefault="007F2274" w:rsidP="007F2274">
            <w:pPr>
              <w:rPr>
                <w:rFonts w:ascii="Times New Roman" w:hAnsi="Times New Roman" w:cs="Times New Roman"/>
                <w:b/>
                <w:sz w:val="20"/>
                <w:szCs w:val="20"/>
              </w:rPr>
            </w:pPr>
          </w:p>
          <w:p w14:paraId="10523D38"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t>3. Monitor sodium, potassium, bicarbonate, and chloride concentration</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5D0B811D" w14:textId="3E0337D4" w:rsidR="007F2274" w:rsidRPr="00CE5219" w:rsidRDefault="007F2274" w:rsidP="007F2274">
            <w:pPr>
              <w:rPr>
                <w:rFonts w:ascii="Times New Roman" w:hAnsi="Times New Roman" w:cs="Times New Roman"/>
                <w:bCs/>
                <w:sz w:val="20"/>
                <w:szCs w:val="20"/>
              </w:rPr>
            </w:pPr>
          </w:p>
        </w:tc>
      </w:tr>
      <w:tr w:rsidR="0059272C" w:rsidRPr="00CE5219" w14:paraId="79AE661D" w14:textId="77777777" w:rsidTr="00E2587F">
        <w:tc>
          <w:tcPr>
            <w:tcW w:w="2376" w:type="dxa"/>
          </w:tcPr>
          <w:p w14:paraId="266DD6D2" w14:textId="77777777" w:rsidR="00E2587F" w:rsidRPr="00CE5219" w:rsidRDefault="00E2587F" w:rsidP="0010152A">
            <w:pPr>
              <w:rPr>
                <w:rFonts w:ascii="Times New Roman" w:hAnsi="Times New Roman" w:cs="Times New Roman"/>
                <w:b/>
                <w:sz w:val="20"/>
                <w:szCs w:val="20"/>
              </w:rPr>
            </w:pPr>
            <w:r w:rsidRPr="00CE5219">
              <w:rPr>
                <w:rFonts w:ascii="Times New Roman" w:hAnsi="Times New Roman" w:cs="Times New Roman"/>
                <w:b/>
                <w:sz w:val="20"/>
                <w:szCs w:val="20"/>
              </w:rPr>
              <w:t>Client Teaching needs (2)</w:t>
            </w:r>
          </w:p>
          <w:p w14:paraId="5ED6EE7C" w14:textId="77777777" w:rsidR="00E2587F" w:rsidRPr="00CE5219" w:rsidRDefault="00E2587F" w:rsidP="0010152A">
            <w:pPr>
              <w:rPr>
                <w:rFonts w:ascii="Times New Roman" w:hAnsi="Times New Roman" w:cs="Times New Roman"/>
                <w:b/>
                <w:sz w:val="20"/>
                <w:szCs w:val="20"/>
              </w:rPr>
            </w:pPr>
          </w:p>
        </w:tc>
        <w:tc>
          <w:tcPr>
            <w:tcW w:w="1431" w:type="dxa"/>
          </w:tcPr>
          <w:p w14:paraId="053C6CF2" w14:textId="55E6E632" w:rsidR="00E2587F"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t>1.</w:t>
            </w:r>
            <w:r w:rsidR="008410FE" w:rsidRPr="00CE5219">
              <w:rPr>
                <w:rFonts w:ascii="Times New Roman" w:hAnsi="Times New Roman" w:cs="Times New Roman"/>
                <w:bCs/>
                <w:sz w:val="20"/>
                <w:szCs w:val="20"/>
              </w:rPr>
              <w:t xml:space="preserve">Instruct pt. to contact healthcare provider immediately if SOB is not relieved by </w:t>
            </w:r>
            <w:r w:rsidR="008410FE" w:rsidRPr="00CE5219">
              <w:rPr>
                <w:rFonts w:ascii="Times New Roman" w:hAnsi="Times New Roman" w:cs="Times New Roman"/>
                <w:bCs/>
                <w:sz w:val="20"/>
                <w:szCs w:val="20"/>
              </w:rPr>
              <w:lastRenderedPageBreak/>
              <w:t>medication or is accompanied by diaphoresis, dizziness, palpitations, or chest pain.</w:t>
            </w:r>
          </w:p>
          <w:p w14:paraId="0B2CC6FB" w14:textId="77777777" w:rsidR="008410FE" w:rsidRPr="00CE5219" w:rsidRDefault="008410FE" w:rsidP="0010152A">
            <w:pPr>
              <w:rPr>
                <w:rFonts w:ascii="Times New Roman" w:hAnsi="Times New Roman" w:cs="Times New Roman"/>
                <w:bCs/>
                <w:sz w:val="20"/>
                <w:szCs w:val="20"/>
              </w:rPr>
            </w:pPr>
          </w:p>
          <w:p w14:paraId="322EEA38"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t>2.</w:t>
            </w:r>
            <w:r w:rsidR="008410FE" w:rsidRPr="00CE5219">
              <w:rPr>
                <w:rFonts w:ascii="Times New Roman" w:hAnsi="Times New Roman" w:cs="Times New Roman"/>
                <w:bCs/>
                <w:sz w:val="20"/>
                <w:szCs w:val="20"/>
              </w:rPr>
              <w:t>Caution pt. not to exceed recommended dose; may cause adverse effects, paradoxical bronchospasm, or loss of effectiveness of medication</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7687EDB9" w14:textId="4CDC3DDC" w:rsidR="008410FE" w:rsidRPr="00CE5219" w:rsidRDefault="008410FE" w:rsidP="0010152A">
            <w:pPr>
              <w:rPr>
                <w:rFonts w:ascii="Times New Roman" w:hAnsi="Times New Roman" w:cs="Times New Roman"/>
                <w:bCs/>
                <w:sz w:val="20"/>
                <w:szCs w:val="20"/>
              </w:rPr>
            </w:pPr>
          </w:p>
        </w:tc>
        <w:tc>
          <w:tcPr>
            <w:tcW w:w="1431" w:type="dxa"/>
          </w:tcPr>
          <w:p w14:paraId="5DCCCAFE" w14:textId="124A29FD" w:rsidR="00E2587F"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lastRenderedPageBreak/>
              <w:t>1.</w:t>
            </w:r>
            <w:r w:rsidR="00155F57" w:rsidRPr="00CE5219">
              <w:rPr>
                <w:rFonts w:ascii="Times New Roman" w:hAnsi="Times New Roman" w:cs="Times New Roman"/>
                <w:bCs/>
                <w:sz w:val="20"/>
                <w:szCs w:val="20"/>
              </w:rPr>
              <w:t>Advise pt. to use sunscreen and protective clothing to prevent photosensitivity reactions.</w:t>
            </w:r>
          </w:p>
          <w:p w14:paraId="182D46BA" w14:textId="77777777" w:rsidR="00155F57" w:rsidRPr="00CE5219" w:rsidRDefault="00155F57" w:rsidP="0010152A">
            <w:pPr>
              <w:rPr>
                <w:rFonts w:ascii="Times New Roman" w:hAnsi="Times New Roman" w:cs="Times New Roman"/>
                <w:bCs/>
                <w:sz w:val="20"/>
                <w:szCs w:val="20"/>
              </w:rPr>
            </w:pPr>
          </w:p>
          <w:p w14:paraId="0663380D"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t>2.</w:t>
            </w:r>
            <w:r w:rsidR="00155F57" w:rsidRPr="00CE5219">
              <w:rPr>
                <w:rFonts w:ascii="Times New Roman" w:hAnsi="Times New Roman" w:cs="Times New Roman"/>
                <w:bCs/>
                <w:sz w:val="20"/>
                <w:szCs w:val="20"/>
              </w:rPr>
              <w:t>Can cause excitation. Caution parents or caregivers about proper dose calculation; overdose can cause hallucinations, seizures, or death</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57B7DAE0" w14:textId="276A01A6" w:rsidR="00155F57" w:rsidRPr="00CE5219" w:rsidRDefault="00155F57" w:rsidP="0010152A">
            <w:pPr>
              <w:rPr>
                <w:rFonts w:ascii="Times New Roman" w:hAnsi="Times New Roman" w:cs="Times New Roman"/>
                <w:bCs/>
                <w:sz w:val="20"/>
                <w:szCs w:val="20"/>
              </w:rPr>
            </w:pPr>
          </w:p>
        </w:tc>
        <w:tc>
          <w:tcPr>
            <w:tcW w:w="1432" w:type="dxa"/>
          </w:tcPr>
          <w:p w14:paraId="606E8802" w14:textId="57B5F0FB" w:rsidR="00E2587F"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lastRenderedPageBreak/>
              <w:t>1.</w:t>
            </w:r>
            <w:r w:rsidR="00B723ED" w:rsidRPr="00CE5219">
              <w:rPr>
                <w:rFonts w:ascii="Times New Roman" w:hAnsi="Times New Roman" w:cs="Times New Roman"/>
                <w:bCs/>
                <w:sz w:val="20"/>
                <w:szCs w:val="20"/>
              </w:rPr>
              <w:t xml:space="preserve">Instruct pt. to take medication as directed for the full course of therapy, even if feeling better. </w:t>
            </w:r>
          </w:p>
          <w:p w14:paraId="2B5986E0" w14:textId="77777777" w:rsidR="00B723ED" w:rsidRPr="00CE5219" w:rsidRDefault="00B723ED" w:rsidP="0010152A">
            <w:pPr>
              <w:rPr>
                <w:rFonts w:ascii="Times New Roman" w:hAnsi="Times New Roman" w:cs="Times New Roman"/>
                <w:bCs/>
                <w:sz w:val="20"/>
                <w:szCs w:val="20"/>
              </w:rPr>
            </w:pPr>
          </w:p>
          <w:p w14:paraId="77A79E8B"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lastRenderedPageBreak/>
              <w:t>2.</w:t>
            </w:r>
            <w:r w:rsidR="00B723ED" w:rsidRPr="00CE5219">
              <w:rPr>
                <w:rFonts w:ascii="Times New Roman" w:hAnsi="Times New Roman" w:cs="Times New Roman"/>
                <w:bCs/>
                <w:sz w:val="20"/>
                <w:szCs w:val="20"/>
              </w:rPr>
              <w:t>Advise pt. to report onset of black, tarry stools; fever; sore throat; diarrhea; dizziness; rash; confusion; or hallucinations to healthcare provider promptly</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4354A934" w14:textId="747A2052" w:rsidR="00B723ED" w:rsidRPr="00CE5219" w:rsidRDefault="00B723ED" w:rsidP="0010152A">
            <w:pPr>
              <w:rPr>
                <w:rFonts w:ascii="Times New Roman" w:hAnsi="Times New Roman" w:cs="Times New Roman"/>
                <w:bCs/>
                <w:sz w:val="20"/>
                <w:szCs w:val="20"/>
              </w:rPr>
            </w:pPr>
          </w:p>
        </w:tc>
        <w:tc>
          <w:tcPr>
            <w:tcW w:w="1432" w:type="dxa"/>
          </w:tcPr>
          <w:p w14:paraId="20B84652" w14:textId="743AA47C" w:rsidR="00E2587F"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lastRenderedPageBreak/>
              <w:t xml:space="preserve">1.Stopping the medication suddenly may result in adrenal insufficiency. If signs appear, notify healthcare </w:t>
            </w:r>
            <w:r w:rsidRPr="00CE5219">
              <w:rPr>
                <w:rFonts w:ascii="Times New Roman" w:hAnsi="Times New Roman" w:cs="Times New Roman"/>
                <w:bCs/>
                <w:sz w:val="20"/>
                <w:szCs w:val="20"/>
              </w:rPr>
              <w:lastRenderedPageBreak/>
              <w:t xml:space="preserve">provider immediately. </w:t>
            </w:r>
          </w:p>
          <w:p w14:paraId="22ECF526" w14:textId="77777777" w:rsidR="007F2274" w:rsidRPr="00CE5219" w:rsidRDefault="007F2274" w:rsidP="0010152A">
            <w:pPr>
              <w:rPr>
                <w:rFonts w:ascii="Times New Roman" w:hAnsi="Times New Roman" w:cs="Times New Roman"/>
                <w:bCs/>
                <w:sz w:val="20"/>
                <w:szCs w:val="20"/>
              </w:rPr>
            </w:pPr>
          </w:p>
          <w:p w14:paraId="10F217A3"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t>2.Caution pt. to avoid vaccinations without first consulting healthcare provider</w:t>
            </w:r>
            <w:r w:rsidR="00CE5219">
              <w:rPr>
                <w:rFonts w:ascii="Times New Roman" w:hAnsi="Times New Roman" w:cs="Times New Roman"/>
                <w:bCs/>
                <w:sz w:val="20"/>
                <w:szCs w:val="20"/>
              </w:rPr>
              <w:t xml:space="preserv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21EC03F6" w14:textId="32817938" w:rsidR="007F2274" w:rsidRPr="00CE5219" w:rsidRDefault="007F2274" w:rsidP="0010152A">
            <w:pPr>
              <w:rPr>
                <w:rFonts w:ascii="Times New Roman" w:hAnsi="Times New Roman" w:cs="Times New Roman"/>
                <w:bCs/>
                <w:sz w:val="20"/>
                <w:szCs w:val="20"/>
              </w:rPr>
            </w:pPr>
          </w:p>
        </w:tc>
        <w:tc>
          <w:tcPr>
            <w:tcW w:w="1248" w:type="dxa"/>
          </w:tcPr>
          <w:p w14:paraId="560A1637" w14:textId="77777777" w:rsidR="00E2587F" w:rsidRPr="00CE5219" w:rsidRDefault="007F2274" w:rsidP="0010152A">
            <w:pPr>
              <w:rPr>
                <w:rFonts w:ascii="Times New Roman" w:hAnsi="Times New Roman" w:cs="Times New Roman"/>
                <w:bCs/>
                <w:sz w:val="20"/>
                <w:szCs w:val="20"/>
              </w:rPr>
            </w:pPr>
            <w:r w:rsidRPr="00CE5219">
              <w:rPr>
                <w:rFonts w:ascii="Times New Roman" w:hAnsi="Times New Roman" w:cs="Times New Roman"/>
                <w:bCs/>
                <w:sz w:val="20"/>
                <w:szCs w:val="20"/>
              </w:rPr>
              <w:lastRenderedPageBreak/>
              <w:t>1. Report signs of pain at I.V. site.</w:t>
            </w:r>
          </w:p>
          <w:p w14:paraId="7FE42E60" w14:textId="77777777" w:rsidR="007F2274" w:rsidRPr="00CE5219" w:rsidRDefault="007F2274" w:rsidP="0010152A">
            <w:pPr>
              <w:rPr>
                <w:rFonts w:ascii="Times New Roman" w:hAnsi="Times New Roman" w:cs="Times New Roman"/>
                <w:bCs/>
                <w:sz w:val="20"/>
                <w:szCs w:val="20"/>
              </w:rPr>
            </w:pPr>
          </w:p>
          <w:p w14:paraId="7835B2ED" w14:textId="77777777" w:rsidR="00CE5219" w:rsidRPr="00CE5219" w:rsidRDefault="007F2274" w:rsidP="00CE5219">
            <w:pPr>
              <w:rPr>
                <w:rFonts w:ascii="Times New Roman" w:hAnsi="Times New Roman" w:cs="Times New Roman"/>
                <w:bCs/>
                <w:sz w:val="20"/>
                <w:szCs w:val="20"/>
              </w:rPr>
            </w:pPr>
            <w:r w:rsidRPr="00CE5219">
              <w:rPr>
                <w:rFonts w:ascii="Times New Roman" w:hAnsi="Times New Roman" w:cs="Times New Roman"/>
                <w:bCs/>
                <w:sz w:val="20"/>
                <w:szCs w:val="20"/>
              </w:rPr>
              <w:t xml:space="preserve">2. Report signs of infection at </w:t>
            </w:r>
            <w:r w:rsidRPr="00CE5219">
              <w:rPr>
                <w:rFonts w:ascii="Times New Roman" w:hAnsi="Times New Roman" w:cs="Times New Roman"/>
                <w:bCs/>
                <w:sz w:val="20"/>
                <w:szCs w:val="20"/>
              </w:rPr>
              <w:lastRenderedPageBreak/>
              <w:t>I.V. sit</w:t>
            </w:r>
            <w:r w:rsidR="00CE5219">
              <w:rPr>
                <w:rFonts w:ascii="Times New Roman" w:hAnsi="Times New Roman" w:cs="Times New Roman"/>
                <w:bCs/>
                <w:sz w:val="20"/>
                <w:szCs w:val="20"/>
              </w:rPr>
              <w:t>e (</w:t>
            </w:r>
            <w:r w:rsidR="00CE5219">
              <w:rPr>
                <w:rFonts w:ascii="Times New Roman" w:hAnsi="Times New Roman" w:cs="Times New Roman"/>
                <w:bCs/>
                <w:i/>
                <w:iCs/>
                <w:sz w:val="20"/>
                <w:szCs w:val="20"/>
              </w:rPr>
              <w:t>2019 Nurse’s Drug Handbook</w:t>
            </w:r>
            <w:r w:rsidR="00CE5219">
              <w:rPr>
                <w:rFonts w:ascii="Times New Roman" w:hAnsi="Times New Roman" w:cs="Times New Roman"/>
                <w:bCs/>
                <w:sz w:val="20"/>
                <w:szCs w:val="20"/>
              </w:rPr>
              <w:t>, 2019).</w:t>
            </w:r>
          </w:p>
          <w:p w14:paraId="7660C68F" w14:textId="3F1E13A0" w:rsidR="007F2274" w:rsidRPr="00CE5219" w:rsidRDefault="007F2274" w:rsidP="0010152A">
            <w:pPr>
              <w:rPr>
                <w:rFonts w:ascii="Times New Roman" w:hAnsi="Times New Roman" w:cs="Times New Roman"/>
                <w:bCs/>
                <w:sz w:val="20"/>
                <w:szCs w:val="20"/>
              </w:rPr>
            </w:pPr>
          </w:p>
        </w:tc>
      </w:tr>
    </w:tbl>
    <w:p w14:paraId="2D34019F" w14:textId="41080A99" w:rsidR="00E2587F" w:rsidRPr="00CE5219" w:rsidRDefault="00E2587F" w:rsidP="00E2587F">
      <w:pPr>
        <w:rPr>
          <w:rFonts w:ascii="Times New Roman" w:hAnsi="Times New Roman" w:cs="Times New Roman"/>
          <w:b/>
          <w:sz w:val="20"/>
          <w:szCs w:val="20"/>
        </w:rPr>
      </w:pPr>
    </w:p>
    <w:p w14:paraId="6C8B7508" w14:textId="6C84B0BB" w:rsidR="00E532C6" w:rsidRDefault="00E532C6" w:rsidP="00E2587F">
      <w:pPr>
        <w:rPr>
          <w:rFonts w:ascii="Times New Roman" w:hAnsi="Times New Roman" w:cs="Times New Roman"/>
          <w:bCs/>
        </w:rPr>
      </w:pPr>
      <w:r>
        <w:rPr>
          <w:rFonts w:ascii="Times New Roman" w:hAnsi="Times New Roman" w:cs="Times New Roman"/>
          <w:b/>
        </w:rPr>
        <w:t>Medication Reference (APA):</w:t>
      </w:r>
    </w:p>
    <w:p w14:paraId="397CDAB6" w14:textId="05DF5DCC" w:rsidR="00CE5219" w:rsidRDefault="00CE5219" w:rsidP="00E2587F">
      <w:pPr>
        <w:rPr>
          <w:rFonts w:ascii="Times New Roman" w:hAnsi="Times New Roman" w:cs="Times New Roman"/>
          <w:bCs/>
        </w:rPr>
      </w:pPr>
    </w:p>
    <w:p w14:paraId="651E213E" w14:textId="0CBFF5CD" w:rsidR="00CE5219" w:rsidRPr="00CE5219" w:rsidRDefault="00CE5219" w:rsidP="00E2587F">
      <w:pPr>
        <w:rPr>
          <w:rFonts w:ascii="Times New Roman" w:hAnsi="Times New Roman" w:cs="Times New Roman"/>
          <w:bCs/>
        </w:rPr>
      </w:pPr>
      <w:r w:rsidRPr="00CE5219">
        <w:rPr>
          <w:rFonts w:ascii="Times New Roman" w:hAnsi="Times New Roman" w:cs="Times New Roman"/>
          <w:bCs/>
          <w:i/>
          <w:iCs/>
        </w:rPr>
        <w:t>2019 Nurse’s Drug Handbook</w:t>
      </w:r>
      <w:r>
        <w:rPr>
          <w:rFonts w:ascii="Times New Roman" w:hAnsi="Times New Roman" w:cs="Times New Roman"/>
          <w:bCs/>
        </w:rPr>
        <w:t xml:space="preserve"> (2019). Jones &amp; Bartlett Learning.</w:t>
      </w:r>
    </w:p>
    <w:p w14:paraId="544D8791" w14:textId="77777777" w:rsidR="00A42721" w:rsidRDefault="00A42721" w:rsidP="0010152A">
      <w:pPr>
        <w:spacing w:line="480" w:lineRule="auto"/>
        <w:rPr>
          <w:rFonts w:ascii="Times New Roman" w:hAnsi="Times New Roman" w:cs="Times New Roman"/>
          <w:b/>
        </w:rPr>
      </w:pPr>
    </w:p>
    <w:p w14:paraId="102861B8" w14:textId="2ECEF303"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4779CEBD" w14:textId="5830BABC"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DA462D" w14:paraId="23D5FEAA" w14:textId="77777777" w:rsidTr="00F35D94">
        <w:trPr>
          <w:trHeight w:val="935"/>
        </w:trPr>
        <w:tc>
          <w:tcPr>
            <w:tcW w:w="4511" w:type="dxa"/>
          </w:tcPr>
          <w:p w14:paraId="5E9B28A7" w14:textId="5AFE30DB" w:rsidR="00751395" w:rsidRDefault="00751395" w:rsidP="00F35D94">
            <w:pPr>
              <w:rPr>
                <w:rFonts w:ascii="Times New Roman" w:hAnsi="Times New Roman" w:cs="Times New Roman"/>
                <w:b/>
              </w:rPr>
            </w:pPr>
            <w:r>
              <w:rPr>
                <w:rFonts w:ascii="Times New Roman" w:hAnsi="Times New Roman" w:cs="Times New Roman"/>
                <w:b/>
              </w:rPr>
              <w:t>GENERAL</w:t>
            </w:r>
            <w:r w:rsidR="002900B3">
              <w:rPr>
                <w:rFonts w:ascii="Times New Roman" w:hAnsi="Times New Roman" w:cs="Times New Roman"/>
                <w:b/>
              </w:rPr>
              <w:t xml:space="preserve"> (1 point)</w:t>
            </w:r>
            <w:r>
              <w:rPr>
                <w:rFonts w:ascii="Times New Roman" w:hAnsi="Times New Roman" w:cs="Times New Roman"/>
                <w:b/>
              </w:rPr>
              <w:t>:</w:t>
            </w:r>
          </w:p>
          <w:p w14:paraId="01737E2A" w14:textId="77777777" w:rsidR="00751395" w:rsidRDefault="00751395" w:rsidP="00F35D94">
            <w:pPr>
              <w:rPr>
                <w:rFonts w:ascii="Times New Roman" w:hAnsi="Times New Roman" w:cs="Times New Roman"/>
                <w:b/>
              </w:rPr>
            </w:pPr>
            <w:r>
              <w:rPr>
                <w:rFonts w:ascii="Times New Roman" w:hAnsi="Times New Roman" w:cs="Times New Roman"/>
                <w:b/>
              </w:rPr>
              <w:t>Alertness:</w:t>
            </w:r>
          </w:p>
          <w:p w14:paraId="46BBCF86" w14:textId="77777777" w:rsidR="00751395" w:rsidRDefault="00751395" w:rsidP="00F35D94">
            <w:pPr>
              <w:rPr>
                <w:rFonts w:ascii="Times New Roman" w:hAnsi="Times New Roman" w:cs="Times New Roman"/>
                <w:b/>
              </w:rPr>
            </w:pPr>
            <w:r>
              <w:rPr>
                <w:rFonts w:ascii="Times New Roman" w:hAnsi="Times New Roman" w:cs="Times New Roman"/>
                <w:b/>
              </w:rPr>
              <w:t>Orientation:</w:t>
            </w:r>
          </w:p>
          <w:p w14:paraId="2E151F59" w14:textId="77777777" w:rsidR="00751395" w:rsidRDefault="00751395" w:rsidP="00F35D94">
            <w:pPr>
              <w:rPr>
                <w:rFonts w:ascii="Times New Roman" w:hAnsi="Times New Roman" w:cs="Times New Roman"/>
                <w:b/>
              </w:rPr>
            </w:pPr>
            <w:r>
              <w:rPr>
                <w:rFonts w:ascii="Times New Roman" w:hAnsi="Times New Roman" w:cs="Times New Roman"/>
                <w:b/>
              </w:rPr>
              <w:t>Distress:</w:t>
            </w:r>
          </w:p>
          <w:p w14:paraId="7B606C33" w14:textId="77777777" w:rsidR="00751395" w:rsidRPr="00DA462D" w:rsidRDefault="00751395" w:rsidP="00F35D94">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3D23DCAF" w14:textId="60777856" w:rsidR="00751395" w:rsidRPr="00994F83" w:rsidRDefault="00994F83" w:rsidP="00F35D94">
            <w:pPr>
              <w:rPr>
                <w:rFonts w:ascii="Times New Roman" w:hAnsi="Times New Roman" w:cs="Times New Roman"/>
                <w:bCs/>
              </w:rPr>
            </w:pPr>
            <w:r>
              <w:rPr>
                <w:rFonts w:ascii="Times New Roman" w:hAnsi="Times New Roman" w:cs="Times New Roman"/>
                <w:bCs/>
              </w:rPr>
              <w:t>Patient is alert and oriented. Patient is in distress due to having difficulty with breathing.</w:t>
            </w:r>
            <w:r w:rsidR="00A44B02">
              <w:rPr>
                <w:rFonts w:ascii="Times New Roman" w:hAnsi="Times New Roman" w:cs="Times New Roman"/>
                <w:bCs/>
              </w:rPr>
              <w:t xml:space="preserve"> Patient is lethargic. Patient looks his age.</w:t>
            </w:r>
          </w:p>
        </w:tc>
      </w:tr>
      <w:tr w:rsidR="00751395" w:rsidRPr="00DA462D" w14:paraId="617956BB" w14:textId="77777777" w:rsidTr="00F35D94">
        <w:trPr>
          <w:trHeight w:val="935"/>
        </w:trPr>
        <w:tc>
          <w:tcPr>
            <w:tcW w:w="4511" w:type="dxa"/>
          </w:tcPr>
          <w:p w14:paraId="63979879"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INTEGUMENTARY (2 points): </w:t>
            </w:r>
          </w:p>
          <w:p w14:paraId="49C13632"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751395" w:rsidRDefault="00751395" w:rsidP="00F35D94">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751395" w:rsidRPr="003112FA" w:rsidRDefault="00751395" w:rsidP="00F35D94">
            <w:pPr>
              <w:rPr>
                <w:rFonts w:ascii="Times New Roman" w:hAnsi="Times New Roman" w:cs="Times New Roman"/>
                <w:b/>
              </w:rPr>
            </w:pPr>
            <w:r w:rsidRPr="003112FA">
              <w:rPr>
                <w:rFonts w:ascii="Times New Roman" w:hAnsi="Times New Roman" w:cs="Times New Roman"/>
                <w:b/>
              </w:rPr>
              <w:t>Temperature:</w:t>
            </w:r>
          </w:p>
          <w:p w14:paraId="6218A512" w14:textId="77777777" w:rsidR="00751395" w:rsidRDefault="00751395" w:rsidP="00F35D94">
            <w:pPr>
              <w:rPr>
                <w:rFonts w:ascii="Times New Roman" w:hAnsi="Times New Roman" w:cs="Times New Roman"/>
                <w:b/>
              </w:rPr>
            </w:pPr>
            <w:r w:rsidRPr="005169E6">
              <w:rPr>
                <w:rFonts w:ascii="Times New Roman" w:hAnsi="Times New Roman" w:cs="Times New Roman"/>
                <w:b/>
              </w:rPr>
              <w:t>Turgor:</w:t>
            </w:r>
          </w:p>
          <w:p w14:paraId="6681980D" w14:textId="77777777" w:rsidR="00751395" w:rsidRDefault="00751395" w:rsidP="00F35D94">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14B315E0" w14:textId="77777777" w:rsidR="00751395" w:rsidRDefault="00751395" w:rsidP="00F35D94">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751395" w:rsidRPr="00DA462D" w:rsidRDefault="00751395" w:rsidP="00F35D94">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howingPlcHdr/>
              </w:sdtPr>
              <w:sdtContent>
                <w:r w:rsidRPr="00DA462D">
                  <w:rPr>
                    <w:rStyle w:val="PlaceholderText"/>
                    <w:rFonts w:ascii="Times New Roman" w:hAnsi="Times New Roman" w:cs="Times New Roman"/>
                  </w:rPr>
                  <w:t>.</w:t>
                </w:r>
              </w:sdtContent>
            </w:sdt>
          </w:p>
          <w:p w14:paraId="79BAFEAD"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14:paraId="15C93141" w14:textId="2AF447FA" w:rsidR="00751395" w:rsidRDefault="00751395" w:rsidP="00F35D94">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553524">
                  <w:rPr>
                    <w:rFonts w:ascii="MS Gothic" w:eastAsia="MS Gothic" w:hAnsi="MS Gothic" w:cs="Times New Roman" w:hint="eastAsia"/>
                    <w:b/>
                  </w:rPr>
                  <w:t>☒</w:t>
                </w:r>
              </w:sdtContent>
            </w:sdt>
            <w:r w:rsidRPr="00DA462D">
              <w:rPr>
                <w:rFonts w:ascii="Times New Roman" w:hAnsi="Times New Roman" w:cs="Times New Roman"/>
                <w:b/>
              </w:rPr>
              <w:t xml:space="preserve">      </w:t>
            </w:r>
          </w:p>
          <w:p w14:paraId="62734E92" w14:textId="77777777" w:rsidR="00751395" w:rsidRPr="00DA462D" w:rsidRDefault="00751395" w:rsidP="00F35D94">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7C9A2D92" w14:textId="77777777" w:rsidR="00751395" w:rsidRPr="00DA462D" w:rsidRDefault="00751395" w:rsidP="00F35D94">
            <w:pPr>
              <w:rPr>
                <w:rFonts w:ascii="Times New Roman" w:hAnsi="Times New Roman" w:cs="Times New Roman"/>
                <w:b/>
              </w:rPr>
            </w:pPr>
          </w:p>
          <w:p w14:paraId="1C8F7AAC" w14:textId="77777777" w:rsidR="00751395" w:rsidRDefault="00553524" w:rsidP="00F35D94">
            <w:pPr>
              <w:rPr>
                <w:rFonts w:ascii="Times New Roman" w:hAnsi="Times New Roman" w:cs="Times New Roman"/>
                <w:bCs/>
              </w:rPr>
            </w:pPr>
            <w:r>
              <w:rPr>
                <w:rFonts w:ascii="Times New Roman" w:hAnsi="Times New Roman" w:cs="Times New Roman"/>
                <w:bCs/>
              </w:rPr>
              <w:t>Patient’s skin is a bit blue.</w:t>
            </w:r>
          </w:p>
          <w:p w14:paraId="2935706D" w14:textId="77777777" w:rsidR="00553524" w:rsidRDefault="00553524" w:rsidP="00F35D94">
            <w:pPr>
              <w:rPr>
                <w:rFonts w:ascii="Times New Roman" w:hAnsi="Times New Roman" w:cs="Times New Roman"/>
                <w:bCs/>
              </w:rPr>
            </w:pPr>
            <w:r>
              <w:rPr>
                <w:rFonts w:ascii="Times New Roman" w:hAnsi="Times New Roman" w:cs="Times New Roman"/>
                <w:bCs/>
              </w:rPr>
              <w:t xml:space="preserve">Patient has normal skin elasticity. </w:t>
            </w:r>
          </w:p>
          <w:p w14:paraId="263A35AD" w14:textId="41DE7F1E" w:rsidR="00553524" w:rsidRDefault="003112FA" w:rsidP="00F35D94">
            <w:pPr>
              <w:rPr>
                <w:rFonts w:ascii="Times New Roman" w:hAnsi="Times New Roman" w:cs="Times New Roman"/>
                <w:bCs/>
              </w:rPr>
            </w:pPr>
            <w:r>
              <w:rPr>
                <w:rFonts w:ascii="Times New Roman" w:hAnsi="Times New Roman" w:cs="Times New Roman"/>
                <w:bCs/>
              </w:rPr>
              <w:t>Temperature is within the patient’s norm.</w:t>
            </w:r>
          </w:p>
          <w:p w14:paraId="3CC449AC" w14:textId="2A9E9182" w:rsidR="00553524" w:rsidRDefault="005169E6" w:rsidP="00F35D94">
            <w:pPr>
              <w:rPr>
                <w:rFonts w:ascii="Times New Roman" w:hAnsi="Times New Roman" w:cs="Times New Roman"/>
                <w:bCs/>
              </w:rPr>
            </w:pPr>
            <w:r>
              <w:rPr>
                <w:rFonts w:ascii="Times New Roman" w:hAnsi="Times New Roman" w:cs="Times New Roman"/>
                <w:bCs/>
              </w:rPr>
              <w:t>Turgor shows recoil.</w:t>
            </w:r>
          </w:p>
          <w:p w14:paraId="3859C8A7" w14:textId="77777777" w:rsidR="00553524" w:rsidRDefault="00553524" w:rsidP="00F35D94">
            <w:pPr>
              <w:rPr>
                <w:rFonts w:ascii="Times New Roman" w:hAnsi="Times New Roman" w:cs="Times New Roman"/>
                <w:bCs/>
              </w:rPr>
            </w:pPr>
            <w:r>
              <w:rPr>
                <w:rFonts w:ascii="Times New Roman" w:hAnsi="Times New Roman" w:cs="Times New Roman"/>
                <w:bCs/>
              </w:rPr>
              <w:t>No rashes, bruises, wounds, or scars; No peripheral edema is noted.</w:t>
            </w:r>
          </w:p>
          <w:p w14:paraId="63D46224" w14:textId="77777777" w:rsidR="00553524" w:rsidRDefault="00553524" w:rsidP="00F35D94">
            <w:pPr>
              <w:rPr>
                <w:rFonts w:ascii="Times New Roman" w:hAnsi="Times New Roman" w:cs="Times New Roman"/>
                <w:bCs/>
              </w:rPr>
            </w:pPr>
            <w:r>
              <w:rPr>
                <w:rFonts w:ascii="Times New Roman" w:hAnsi="Times New Roman" w:cs="Times New Roman"/>
                <w:bCs/>
              </w:rPr>
              <w:t>There are no drains present.</w:t>
            </w:r>
          </w:p>
          <w:p w14:paraId="41D347E1" w14:textId="7660F007" w:rsidR="00553524" w:rsidRPr="00553524" w:rsidRDefault="00553524" w:rsidP="00F35D94">
            <w:pPr>
              <w:rPr>
                <w:rFonts w:ascii="Times New Roman" w:hAnsi="Times New Roman" w:cs="Times New Roman"/>
                <w:bCs/>
              </w:rPr>
            </w:pPr>
            <w:r w:rsidRPr="000171A0">
              <w:rPr>
                <w:rFonts w:ascii="Times New Roman" w:hAnsi="Times New Roman" w:cs="Times New Roman"/>
                <w:b/>
              </w:rPr>
              <w:t>Braden Score</w:t>
            </w:r>
            <w:r>
              <w:rPr>
                <w:rFonts w:ascii="Times New Roman" w:hAnsi="Times New Roman" w:cs="Times New Roman"/>
                <w:bCs/>
              </w:rPr>
              <w:t xml:space="preserve">: Information unavailable due to limitations in the </w:t>
            </w:r>
            <w:proofErr w:type="spellStart"/>
            <w:r>
              <w:rPr>
                <w:rFonts w:ascii="Times New Roman" w:hAnsi="Times New Roman" w:cs="Times New Roman"/>
                <w:bCs/>
              </w:rPr>
              <w:t>vSim</w:t>
            </w:r>
            <w:proofErr w:type="spellEnd"/>
            <w:r>
              <w:rPr>
                <w:rFonts w:ascii="Times New Roman" w:hAnsi="Times New Roman" w:cs="Times New Roman"/>
                <w:bCs/>
              </w:rPr>
              <w:t>.</w:t>
            </w:r>
          </w:p>
        </w:tc>
      </w:tr>
      <w:tr w:rsidR="00751395" w:rsidRPr="00DA462D" w14:paraId="5C8880EE" w14:textId="77777777" w:rsidTr="00F35D94">
        <w:trPr>
          <w:trHeight w:val="1529"/>
        </w:trPr>
        <w:tc>
          <w:tcPr>
            <w:tcW w:w="4511" w:type="dxa"/>
          </w:tcPr>
          <w:p w14:paraId="07013587" w14:textId="05356F7F" w:rsidR="00751395" w:rsidRPr="00DA462D" w:rsidRDefault="002900B3" w:rsidP="00F35D94">
            <w:pPr>
              <w:rPr>
                <w:rFonts w:ascii="Times New Roman" w:hAnsi="Times New Roman" w:cs="Times New Roman"/>
                <w:b/>
              </w:rPr>
            </w:pPr>
            <w:r>
              <w:rPr>
                <w:rFonts w:ascii="Times New Roman" w:hAnsi="Times New Roman" w:cs="Times New Roman"/>
                <w:b/>
              </w:rPr>
              <w:lastRenderedPageBreak/>
              <w:t>HEENT (1 point</w:t>
            </w:r>
            <w:r w:rsidR="00751395" w:rsidRPr="00DA462D">
              <w:rPr>
                <w:rFonts w:ascii="Times New Roman" w:hAnsi="Times New Roman" w:cs="Times New Roman"/>
                <w:b/>
              </w:rPr>
              <w:t xml:space="preserve">): </w:t>
            </w:r>
          </w:p>
          <w:p w14:paraId="546F3D9B"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1C54BF7A" w:rsidR="00751395" w:rsidRDefault="00751395" w:rsidP="00F35D94">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7A427592" w14:textId="760F5B49" w:rsidR="00445F16" w:rsidRPr="00DA462D" w:rsidRDefault="00445F16" w:rsidP="00F35D94">
            <w:pPr>
              <w:rPr>
                <w:rFonts w:ascii="Times New Roman" w:hAnsi="Times New Roman" w:cs="Times New Roman"/>
                <w:b/>
              </w:rPr>
            </w:pPr>
            <w:r>
              <w:rPr>
                <w:rFonts w:ascii="Times New Roman" w:hAnsi="Times New Roman" w:cs="Times New Roman"/>
                <w:b/>
              </w:rPr>
              <w:t>T</w:t>
            </w:r>
            <w:r w:rsidR="0017666A">
              <w:rPr>
                <w:rFonts w:ascii="Times New Roman" w:hAnsi="Times New Roman" w:cs="Times New Roman"/>
                <w:b/>
              </w:rPr>
              <w:t>h</w:t>
            </w:r>
            <w:r>
              <w:rPr>
                <w:rFonts w:ascii="Times New Roman" w:hAnsi="Times New Roman" w:cs="Times New Roman"/>
                <w:b/>
              </w:rPr>
              <w:t>yroid:</w:t>
            </w:r>
          </w:p>
          <w:p w14:paraId="6BAFC18B" w14:textId="77777777" w:rsidR="00751395" w:rsidRPr="00DA462D" w:rsidRDefault="00751395" w:rsidP="00F35D94">
            <w:pPr>
              <w:rPr>
                <w:rFonts w:ascii="Times New Roman" w:hAnsi="Times New Roman" w:cs="Times New Roman"/>
                <w:b/>
              </w:rPr>
            </w:pPr>
          </w:p>
        </w:tc>
        <w:tc>
          <w:tcPr>
            <w:tcW w:w="5012" w:type="dxa"/>
          </w:tcPr>
          <w:p w14:paraId="2497E5E8" w14:textId="77777777" w:rsidR="00553524" w:rsidRDefault="00553524" w:rsidP="00F35D94">
            <w:pPr>
              <w:rPr>
                <w:rFonts w:ascii="Times New Roman" w:hAnsi="Times New Roman" w:cs="Times New Roman"/>
                <w:bCs/>
              </w:rPr>
            </w:pPr>
            <w:r>
              <w:rPr>
                <w:rFonts w:ascii="Times New Roman" w:hAnsi="Times New Roman" w:cs="Times New Roman"/>
                <w:bCs/>
              </w:rPr>
              <w:t xml:space="preserve">Head and neck are symmetrical. Mucous membranes are cyanotic, but no signs of dehydration. No abnormalities are noted. Ears have no lesions. Extraocular movement is intact. The pupils are 4mm and react to light bilaterally. Septum is midline. Dentition is good. </w:t>
            </w:r>
          </w:p>
          <w:p w14:paraId="45BC1BEF" w14:textId="725BB711" w:rsidR="00553524" w:rsidRPr="00553524" w:rsidRDefault="00553524" w:rsidP="00F35D94">
            <w:pPr>
              <w:rPr>
                <w:rFonts w:ascii="Times New Roman" w:hAnsi="Times New Roman" w:cs="Times New Roman"/>
                <w:bCs/>
              </w:rPr>
            </w:pPr>
            <w:r>
              <w:rPr>
                <w:rFonts w:ascii="Times New Roman" w:hAnsi="Times New Roman" w:cs="Times New Roman"/>
                <w:bCs/>
              </w:rPr>
              <w:t xml:space="preserve">Thyroid: Information unavailable due to limitations in the </w:t>
            </w:r>
            <w:proofErr w:type="spellStart"/>
            <w:r>
              <w:rPr>
                <w:rFonts w:ascii="Times New Roman" w:hAnsi="Times New Roman" w:cs="Times New Roman"/>
                <w:bCs/>
              </w:rPr>
              <w:t>vSim</w:t>
            </w:r>
            <w:proofErr w:type="spellEnd"/>
            <w:r>
              <w:rPr>
                <w:rFonts w:ascii="Times New Roman" w:hAnsi="Times New Roman" w:cs="Times New Roman"/>
                <w:bCs/>
              </w:rPr>
              <w:t>.</w:t>
            </w:r>
          </w:p>
        </w:tc>
      </w:tr>
      <w:tr w:rsidR="00751395" w:rsidRPr="00DA462D" w14:paraId="30D5523D" w14:textId="77777777" w:rsidTr="00F35D94">
        <w:trPr>
          <w:trHeight w:val="827"/>
        </w:trPr>
        <w:tc>
          <w:tcPr>
            <w:tcW w:w="4511" w:type="dxa"/>
          </w:tcPr>
          <w:p w14:paraId="7BC713E2"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CARDIOVASCULAR (2 points): </w:t>
            </w:r>
          </w:p>
          <w:p w14:paraId="1F52B4BF"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S1, S2, S3, S4, murmur etc.</w:t>
            </w:r>
          </w:p>
          <w:p w14:paraId="11EA6306"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Peripheral Pulses:</w:t>
            </w:r>
          </w:p>
          <w:p w14:paraId="6EC8793C"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Capillary refill:</w:t>
            </w:r>
          </w:p>
          <w:p w14:paraId="1BDFD2A2" w14:textId="6EC07E7A"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553524">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553524">
                  <w:rPr>
                    <w:rFonts w:ascii="MS Gothic" w:eastAsia="MS Gothic" w:hAnsi="MS Gothic" w:cs="Times New Roman" w:hint="eastAsia"/>
                    <w:b/>
                  </w:rPr>
                  <w:t>☒</w:t>
                </w:r>
              </w:sdtContent>
            </w:sdt>
          </w:p>
          <w:p w14:paraId="74A0509D"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454186FA" w14:textId="77777777" w:rsidR="00751395" w:rsidRPr="00DA462D" w:rsidRDefault="00751395" w:rsidP="00F35D94">
            <w:pPr>
              <w:rPr>
                <w:rFonts w:ascii="Times New Roman" w:hAnsi="Times New Roman" w:cs="Times New Roman"/>
                <w:b/>
              </w:rPr>
            </w:pPr>
          </w:p>
        </w:tc>
        <w:tc>
          <w:tcPr>
            <w:tcW w:w="5012" w:type="dxa"/>
          </w:tcPr>
          <w:p w14:paraId="4127AEF8" w14:textId="77777777" w:rsidR="00751395" w:rsidRDefault="00553524" w:rsidP="00F35D94">
            <w:pPr>
              <w:rPr>
                <w:rFonts w:ascii="Times New Roman" w:hAnsi="Times New Roman" w:cs="Times New Roman"/>
              </w:rPr>
            </w:pPr>
            <w:r>
              <w:rPr>
                <w:rFonts w:ascii="Times New Roman" w:hAnsi="Times New Roman" w:cs="Times New Roman"/>
              </w:rPr>
              <w:t>Heart sounds normal. S1 and S2 without murmurs, gallops, or rubs.</w:t>
            </w:r>
          </w:p>
          <w:p w14:paraId="2E8D78C9" w14:textId="77777777" w:rsidR="00553524" w:rsidRDefault="00553524" w:rsidP="00F35D94">
            <w:pPr>
              <w:rPr>
                <w:rFonts w:ascii="Times New Roman" w:hAnsi="Times New Roman" w:cs="Times New Roman"/>
              </w:rPr>
            </w:pPr>
            <w:r>
              <w:rPr>
                <w:rFonts w:ascii="Times New Roman" w:hAnsi="Times New Roman" w:cs="Times New Roman"/>
              </w:rPr>
              <w:t xml:space="preserve">The heart rate and rhythm are regular. Heart rate is fast. </w:t>
            </w:r>
          </w:p>
          <w:p w14:paraId="6B0E23CF" w14:textId="77777777" w:rsidR="00553524" w:rsidRDefault="00553524" w:rsidP="00F35D94">
            <w:pPr>
              <w:rPr>
                <w:rFonts w:ascii="Times New Roman" w:hAnsi="Times New Roman" w:cs="Times New Roman"/>
              </w:rPr>
            </w:pPr>
            <w:r>
              <w:rPr>
                <w:rFonts w:ascii="Times New Roman" w:hAnsi="Times New Roman" w:cs="Times New Roman"/>
              </w:rPr>
              <w:t xml:space="preserve">Peripheral pulses are 2+ symmetric. </w:t>
            </w:r>
          </w:p>
          <w:p w14:paraId="7DE40D0B" w14:textId="0823765E" w:rsidR="00553524" w:rsidRPr="00553524" w:rsidRDefault="00553524" w:rsidP="00F35D94">
            <w:pPr>
              <w:rPr>
                <w:rFonts w:ascii="Times New Roman" w:hAnsi="Times New Roman" w:cs="Times New Roman"/>
              </w:rPr>
            </w:pPr>
            <w:r>
              <w:rPr>
                <w:rFonts w:ascii="Times New Roman" w:hAnsi="Times New Roman" w:cs="Times New Roman"/>
              </w:rPr>
              <w:t>The capillary refill time is less than 2 seconds.</w:t>
            </w:r>
          </w:p>
        </w:tc>
      </w:tr>
      <w:tr w:rsidR="00751395" w:rsidRPr="00DA462D" w14:paraId="09BC4BA0" w14:textId="77777777" w:rsidTr="00F35D94">
        <w:trPr>
          <w:trHeight w:val="710"/>
        </w:trPr>
        <w:tc>
          <w:tcPr>
            <w:tcW w:w="4511" w:type="dxa"/>
          </w:tcPr>
          <w:p w14:paraId="02C0AFBA"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RESPIRATORY (2 points):</w:t>
            </w:r>
          </w:p>
          <w:p w14:paraId="35222393" w14:textId="2178EA0C" w:rsidR="00751395" w:rsidRPr="00DA462D" w:rsidRDefault="00751395" w:rsidP="00F35D94">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1"/>
                  <w14:checkedState w14:val="2612" w14:font="MS Gothic"/>
                  <w14:uncheckedState w14:val="2610" w14:font="MS Gothic"/>
                </w14:checkbox>
              </w:sdtPr>
              <w:sdtContent>
                <w:r w:rsidR="00D14DA7">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79BB904C"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Breath Sounds: Location, character</w:t>
            </w:r>
          </w:p>
          <w:p w14:paraId="2B9BB8E9" w14:textId="77777777" w:rsidR="00751395" w:rsidRPr="00DA462D" w:rsidRDefault="00751395" w:rsidP="00F35D94">
            <w:pPr>
              <w:rPr>
                <w:rFonts w:ascii="Times New Roman" w:hAnsi="Times New Roman" w:cs="Times New Roman"/>
                <w:b/>
              </w:rPr>
            </w:pPr>
          </w:p>
        </w:tc>
        <w:tc>
          <w:tcPr>
            <w:tcW w:w="5012" w:type="dxa"/>
          </w:tcPr>
          <w:p w14:paraId="10117B85" w14:textId="4E8D750A" w:rsidR="00751395" w:rsidRPr="00D14DA7" w:rsidRDefault="00D14DA7" w:rsidP="00F35D94">
            <w:pPr>
              <w:rPr>
                <w:rFonts w:ascii="Times New Roman" w:hAnsi="Times New Roman" w:cs="Times New Roman"/>
                <w:bCs/>
              </w:rPr>
            </w:pPr>
            <w:r>
              <w:rPr>
                <w:rFonts w:ascii="Times New Roman" w:hAnsi="Times New Roman" w:cs="Times New Roman"/>
                <w:bCs/>
              </w:rPr>
              <w:t xml:space="preserve">Patient is breathing at </w:t>
            </w:r>
            <w:r w:rsidR="00994F83">
              <w:rPr>
                <w:rFonts w:ascii="Times New Roman" w:hAnsi="Times New Roman" w:cs="Times New Roman"/>
                <w:bCs/>
              </w:rPr>
              <w:t>31</w:t>
            </w:r>
            <w:r>
              <w:rPr>
                <w:rFonts w:ascii="Times New Roman" w:hAnsi="Times New Roman" w:cs="Times New Roman"/>
                <w:bCs/>
              </w:rPr>
              <w:t xml:space="preserve"> breaths per minute. Patient has </w:t>
            </w:r>
            <w:r w:rsidR="00553524">
              <w:rPr>
                <w:rFonts w:ascii="Times New Roman" w:hAnsi="Times New Roman" w:cs="Times New Roman"/>
                <w:bCs/>
              </w:rPr>
              <w:t xml:space="preserve">retractions, </w:t>
            </w:r>
            <w:r>
              <w:rPr>
                <w:rFonts w:ascii="Times New Roman" w:hAnsi="Times New Roman" w:cs="Times New Roman"/>
                <w:bCs/>
              </w:rPr>
              <w:t xml:space="preserve">prolonged expiration phase, and a lot of wheezing. There is increased respiratory effort. </w:t>
            </w:r>
          </w:p>
        </w:tc>
      </w:tr>
      <w:tr w:rsidR="00751395" w:rsidRPr="00DA462D" w14:paraId="3B22E26E" w14:textId="77777777" w:rsidTr="00F35D94">
        <w:trPr>
          <w:trHeight w:val="1968"/>
        </w:trPr>
        <w:tc>
          <w:tcPr>
            <w:tcW w:w="4511" w:type="dxa"/>
          </w:tcPr>
          <w:p w14:paraId="17ADF658"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GASTROINTESTINAL (2 points):</w:t>
            </w:r>
          </w:p>
          <w:p w14:paraId="07D050CF" w14:textId="77777777" w:rsidR="00751395" w:rsidRPr="00DA462D" w:rsidRDefault="00751395" w:rsidP="00F35D94">
            <w:pPr>
              <w:rPr>
                <w:rFonts w:ascii="Times New Roman" w:hAnsi="Times New Roman" w:cs="Times New Roman"/>
                <w:b/>
              </w:rPr>
            </w:pPr>
            <w:r w:rsidRPr="009B333D">
              <w:rPr>
                <w:rFonts w:ascii="Times New Roman" w:hAnsi="Times New Roman" w:cs="Times New Roman"/>
                <w:b/>
              </w:rPr>
              <w:t>Diet at home:</w:t>
            </w:r>
            <w:r w:rsidRPr="00DA462D">
              <w:rPr>
                <w:rFonts w:ascii="Times New Roman" w:hAnsi="Times New Roman" w:cs="Times New Roman"/>
                <w:b/>
              </w:rPr>
              <w:t xml:space="preserve">                     </w:t>
            </w:r>
          </w:p>
          <w:p w14:paraId="5DB8C993" w14:textId="68BCC964" w:rsidR="00751395" w:rsidRPr="00DA462D" w:rsidRDefault="00445F16" w:rsidP="00F35D94">
            <w:pPr>
              <w:rPr>
                <w:rFonts w:ascii="Times New Roman" w:hAnsi="Times New Roman" w:cs="Times New Roman"/>
                <w:b/>
              </w:rPr>
            </w:pPr>
            <w:r>
              <w:rPr>
                <w:rFonts w:ascii="Times New Roman" w:hAnsi="Times New Roman" w:cs="Times New Roman"/>
                <w:b/>
              </w:rPr>
              <w:t>Current d</w:t>
            </w:r>
            <w:r w:rsidR="00751395" w:rsidRPr="00DA462D">
              <w:rPr>
                <w:rFonts w:ascii="Times New Roman" w:hAnsi="Times New Roman" w:cs="Times New Roman"/>
                <w:b/>
              </w:rPr>
              <w:t>iet</w:t>
            </w:r>
            <w:r>
              <w:rPr>
                <w:rFonts w:ascii="Times New Roman" w:hAnsi="Times New Roman" w:cs="Times New Roman"/>
                <w:b/>
              </w:rPr>
              <w:t>:</w:t>
            </w:r>
          </w:p>
          <w:p w14:paraId="1519E4F8" w14:textId="5AEF36F8" w:rsidR="00751395" w:rsidRPr="00DA462D" w:rsidRDefault="00751395" w:rsidP="00F35D94">
            <w:pPr>
              <w:rPr>
                <w:rFonts w:ascii="Times New Roman" w:hAnsi="Times New Roman" w:cs="Times New Roman"/>
                <w:b/>
              </w:rPr>
            </w:pPr>
            <w:r w:rsidRPr="00DA462D">
              <w:rPr>
                <w:rFonts w:ascii="Times New Roman" w:hAnsi="Times New Roman" w:cs="Times New Roman"/>
                <w:b/>
              </w:rPr>
              <w:t>Height</w:t>
            </w:r>
            <w:r w:rsidR="00445F16">
              <w:rPr>
                <w:rFonts w:ascii="Times New Roman" w:hAnsi="Times New Roman" w:cs="Times New Roman"/>
                <w:b/>
              </w:rPr>
              <w:t xml:space="preserve"> (in cm)</w:t>
            </w:r>
            <w:r>
              <w:rPr>
                <w:rFonts w:ascii="Times New Roman" w:hAnsi="Times New Roman" w:cs="Times New Roman"/>
                <w:b/>
              </w:rPr>
              <w:t>:</w:t>
            </w:r>
            <w:r w:rsidRPr="00DA462D">
              <w:rPr>
                <w:rFonts w:ascii="Times New Roman" w:hAnsi="Times New Roman" w:cs="Times New Roman"/>
                <w:b/>
              </w:rPr>
              <w:t xml:space="preserve"> </w:t>
            </w:r>
          </w:p>
          <w:p w14:paraId="31BB116A"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Auscultation Bowel sounds: </w:t>
            </w:r>
          </w:p>
          <w:p w14:paraId="7097D75D"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Last BM: </w:t>
            </w:r>
          </w:p>
          <w:p w14:paraId="0C2DEC0C"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77777777" w:rsidR="00751395" w:rsidRDefault="00751395" w:rsidP="00F35D94">
            <w:pPr>
              <w:rPr>
                <w:rFonts w:ascii="Times New Roman" w:hAnsi="Times New Roman" w:cs="Times New Roman"/>
                <w:b/>
              </w:rPr>
            </w:pPr>
            <w:r w:rsidRPr="00DA462D">
              <w:rPr>
                <w:rFonts w:ascii="Times New Roman" w:hAnsi="Times New Roman" w:cs="Times New Roman"/>
                <w:b/>
              </w:rPr>
              <w:t xml:space="preserve">Inspection: </w:t>
            </w:r>
          </w:p>
          <w:p w14:paraId="2047E16B" w14:textId="77777777" w:rsidR="00751395" w:rsidRDefault="00751395" w:rsidP="00F35D94">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009F8A96" w14:textId="77777777" w:rsidR="00751395" w:rsidRDefault="00751395" w:rsidP="00F35D94">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03943F43" w14:textId="77777777" w:rsidR="00751395" w:rsidRDefault="00751395" w:rsidP="00F35D94">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94BAB9B" w14:textId="77777777" w:rsidR="00751395" w:rsidRDefault="00751395" w:rsidP="00F35D94">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17033C79" w14:textId="77777777" w:rsidR="00751395" w:rsidRPr="00DA462D" w:rsidRDefault="00751395" w:rsidP="00F35D94">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7233BC67" w14:textId="57C47DB8"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243BB6">
                  <w:rPr>
                    <w:rFonts w:ascii="MS Gothic" w:eastAsia="MS Gothic" w:hAnsi="MS Gothic" w:cs="Times New Roman" w:hint="eastAsia"/>
                    <w:b/>
                  </w:rPr>
                  <w:t>☒</w:t>
                </w:r>
              </w:sdtContent>
            </w:sdt>
            <w:r w:rsidRPr="00DA462D">
              <w:rPr>
                <w:rFonts w:ascii="Times New Roman" w:hAnsi="Times New Roman" w:cs="Times New Roman"/>
                <w:b/>
              </w:rPr>
              <w:t xml:space="preserve">       </w:t>
            </w:r>
          </w:p>
          <w:p w14:paraId="45CFC270" w14:textId="38AC26DF"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243BB6">
                  <w:rPr>
                    <w:rFonts w:ascii="MS Gothic" w:eastAsia="MS Gothic" w:hAnsi="MS Gothic" w:cs="Times New Roman" w:hint="eastAsia"/>
                    <w:b/>
                  </w:rPr>
                  <w:t>☒</w:t>
                </w:r>
              </w:sdtContent>
            </w:sdt>
          </w:p>
          <w:p w14:paraId="5A1EC7B4" w14:textId="14BBF7D6" w:rsidR="00674469" w:rsidRDefault="00674469" w:rsidP="00F35D94">
            <w:pPr>
              <w:rPr>
                <w:rFonts w:ascii="Times New Roman" w:hAnsi="Times New Roman" w:cs="Times New Roman"/>
                <w:b/>
              </w:rPr>
            </w:pPr>
            <w:r>
              <w:rPr>
                <w:rFonts w:ascii="Times New Roman" w:hAnsi="Times New Roman" w:cs="Times New Roman"/>
                <w:b/>
              </w:rPr>
              <w:t xml:space="preserve">     Size:</w:t>
            </w:r>
          </w:p>
          <w:p w14:paraId="4E6328D0" w14:textId="49F8AA9E" w:rsidR="00751395" w:rsidRDefault="00751395" w:rsidP="00F35D94">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243BB6">
                  <w:rPr>
                    <w:rFonts w:ascii="MS Gothic" w:eastAsia="MS Gothic" w:hAnsi="MS Gothic" w:cs="Times New Roman" w:hint="eastAsia"/>
                    <w:b/>
                  </w:rPr>
                  <w:t>☒</w:t>
                </w:r>
              </w:sdtContent>
            </w:sdt>
          </w:p>
          <w:p w14:paraId="4D21A381" w14:textId="745B6E4F" w:rsidR="00751395" w:rsidRDefault="00751395" w:rsidP="00F35D94">
            <w:pPr>
              <w:rPr>
                <w:rFonts w:ascii="Times New Roman" w:hAnsi="Times New Roman" w:cs="Times New Roman"/>
                <w:b/>
              </w:rPr>
            </w:pPr>
            <w:r>
              <w:rPr>
                <w:rFonts w:ascii="Times New Roman" w:hAnsi="Times New Roman" w:cs="Times New Roman"/>
                <w:b/>
              </w:rPr>
              <w:t xml:space="preserve">     </w:t>
            </w:r>
            <w:r w:rsidR="0017666A">
              <w:rPr>
                <w:rFonts w:ascii="Times New Roman" w:hAnsi="Times New Roman" w:cs="Times New Roman"/>
                <w:b/>
              </w:rPr>
              <w:t>Type:</w:t>
            </w:r>
          </w:p>
          <w:p w14:paraId="1E8A73F1" w14:textId="77777777" w:rsidR="00751395" w:rsidRPr="00DA462D" w:rsidRDefault="00751395" w:rsidP="00F35D94">
            <w:pPr>
              <w:rPr>
                <w:rFonts w:ascii="Times New Roman" w:hAnsi="Times New Roman" w:cs="Times New Roman"/>
                <w:b/>
              </w:rPr>
            </w:pPr>
          </w:p>
        </w:tc>
        <w:tc>
          <w:tcPr>
            <w:tcW w:w="5012" w:type="dxa"/>
          </w:tcPr>
          <w:p w14:paraId="7222A5E7" w14:textId="77777777" w:rsidR="00751395" w:rsidRDefault="00751395" w:rsidP="00F35D94">
            <w:pPr>
              <w:rPr>
                <w:rFonts w:ascii="Times New Roman" w:hAnsi="Times New Roman" w:cs="Times New Roman"/>
                <w:b/>
              </w:rPr>
            </w:pPr>
          </w:p>
          <w:p w14:paraId="457B0AF0" w14:textId="1519C74E" w:rsidR="00243BB6" w:rsidRPr="00243BB6" w:rsidRDefault="009B333D" w:rsidP="00F35D94">
            <w:pPr>
              <w:rPr>
                <w:rFonts w:ascii="Times New Roman" w:hAnsi="Times New Roman" w:cs="Times New Roman"/>
                <w:bCs/>
              </w:rPr>
            </w:pPr>
            <w:r>
              <w:rPr>
                <w:rFonts w:ascii="Times New Roman" w:hAnsi="Times New Roman" w:cs="Times New Roman"/>
                <w:bCs/>
              </w:rPr>
              <w:t>Eats a regular balanced diet at home.</w:t>
            </w:r>
          </w:p>
          <w:p w14:paraId="539ABDF8" w14:textId="25DF1067" w:rsidR="00243BB6" w:rsidRDefault="00243BB6" w:rsidP="00F35D94">
            <w:pPr>
              <w:rPr>
                <w:rFonts w:ascii="Times New Roman" w:hAnsi="Times New Roman" w:cs="Times New Roman"/>
                <w:bCs/>
              </w:rPr>
            </w:pPr>
            <w:r>
              <w:rPr>
                <w:rFonts w:ascii="Times New Roman" w:hAnsi="Times New Roman" w:cs="Times New Roman"/>
              </w:rPr>
              <w:t xml:space="preserve">Current – </w:t>
            </w:r>
            <w:r>
              <w:rPr>
                <w:rFonts w:ascii="Times New Roman" w:hAnsi="Times New Roman" w:cs="Times New Roman"/>
                <w:bCs/>
              </w:rPr>
              <w:t xml:space="preserve">Information unavailable due to limitations in the </w:t>
            </w:r>
            <w:proofErr w:type="spellStart"/>
            <w:r>
              <w:rPr>
                <w:rFonts w:ascii="Times New Roman" w:hAnsi="Times New Roman" w:cs="Times New Roman"/>
                <w:bCs/>
              </w:rPr>
              <w:t>vSim</w:t>
            </w:r>
            <w:proofErr w:type="spellEnd"/>
            <w:r>
              <w:rPr>
                <w:rFonts w:ascii="Times New Roman" w:hAnsi="Times New Roman" w:cs="Times New Roman"/>
                <w:bCs/>
              </w:rPr>
              <w:t>.</w:t>
            </w:r>
          </w:p>
          <w:p w14:paraId="4EDDEC1B" w14:textId="77777777" w:rsidR="00243BB6" w:rsidRDefault="00243BB6" w:rsidP="00F35D94">
            <w:pPr>
              <w:rPr>
                <w:rFonts w:ascii="Times New Roman" w:hAnsi="Times New Roman" w:cs="Times New Roman"/>
                <w:bCs/>
              </w:rPr>
            </w:pPr>
            <w:r>
              <w:rPr>
                <w:rFonts w:ascii="Times New Roman" w:hAnsi="Times New Roman" w:cs="Times New Roman"/>
                <w:bCs/>
              </w:rPr>
              <w:t>Height: 120cm</w:t>
            </w:r>
          </w:p>
          <w:p w14:paraId="2B7B7052" w14:textId="77777777" w:rsidR="00243BB6" w:rsidRDefault="00243BB6" w:rsidP="00F35D94">
            <w:pPr>
              <w:rPr>
                <w:rFonts w:ascii="Times New Roman" w:hAnsi="Times New Roman" w:cs="Times New Roman"/>
                <w:bCs/>
              </w:rPr>
            </w:pPr>
            <w:r>
              <w:rPr>
                <w:rFonts w:ascii="Times New Roman" w:hAnsi="Times New Roman" w:cs="Times New Roman"/>
                <w:bCs/>
              </w:rPr>
              <w:t>Bowel sounds are hyperactive.</w:t>
            </w:r>
          </w:p>
          <w:p w14:paraId="5BD1BE62" w14:textId="77777777" w:rsidR="00243BB6" w:rsidRDefault="00243BB6" w:rsidP="00243BB6">
            <w:pPr>
              <w:rPr>
                <w:rFonts w:ascii="Times New Roman" w:hAnsi="Times New Roman" w:cs="Times New Roman"/>
                <w:bCs/>
              </w:rPr>
            </w:pPr>
            <w:r>
              <w:rPr>
                <w:rFonts w:ascii="Times New Roman" w:hAnsi="Times New Roman" w:cs="Times New Roman"/>
                <w:bCs/>
              </w:rPr>
              <w:t xml:space="preserve">Last BM: Information unavailable due to limitations in the </w:t>
            </w:r>
            <w:proofErr w:type="spellStart"/>
            <w:r>
              <w:rPr>
                <w:rFonts w:ascii="Times New Roman" w:hAnsi="Times New Roman" w:cs="Times New Roman"/>
                <w:bCs/>
              </w:rPr>
              <w:t>vSim</w:t>
            </w:r>
            <w:proofErr w:type="spellEnd"/>
            <w:r>
              <w:rPr>
                <w:rFonts w:ascii="Times New Roman" w:hAnsi="Times New Roman" w:cs="Times New Roman"/>
                <w:bCs/>
              </w:rPr>
              <w:t>.</w:t>
            </w:r>
          </w:p>
          <w:p w14:paraId="123AF95E" w14:textId="77777777" w:rsidR="00243BB6" w:rsidRDefault="00243BB6" w:rsidP="00F35D94">
            <w:pPr>
              <w:rPr>
                <w:rFonts w:ascii="Times New Roman" w:hAnsi="Times New Roman" w:cs="Times New Roman"/>
              </w:rPr>
            </w:pPr>
            <w:r>
              <w:rPr>
                <w:rFonts w:ascii="Times New Roman" w:hAnsi="Times New Roman" w:cs="Times New Roman"/>
              </w:rPr>
              <w:t>No pain; No masses.</w:t>
            </w:r>
          </w:p>
          <w:p w14:paraId="408EA37E" w14:textId="47094F29" w:rsidR="00243BB6" w:rsidRPr="00243BB6" w:rsidRDefault="00243BB6" w:rsidP="00F35D94">
            <w:pPr>
              <w:rPr>
                <w:rFonts w:ascii="Times New Roman" w:hAnsi="Times New Roman" w:cs="Times New Roman"/>
              </w:rPr>
            </w:pPr>
            <w:r>
              <w:rPr>
                <w:rFonts w:ascii="Times New Roman" w:hAnsi="Times New Roman" w:cs="Times New Roman"/>
              </w:rPr>
              <w:t>No distention, incisions, scars, drains, or wounds.</w:t>
            </w:r>
          </w:p>
        </w:tc>
      </w:tr>
      <w:tr w:rsidR="00751395" w:rsidRPr="00DA462D" w14:paraId="5F37F5E1" w14:textId="77777777" w:rsidTr="00F35D94">
        <w:trPr>
          <w:trHeight w:val="1968"/>
        </w:trPr>
        <w:tc>
          <w:tcPr>
            <w:tcW w:w="4511" w:type="dxa"/>
          </w:tcPr>
          <w:p w14:paraId="44555EA4"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lastRenderedPageBreak/>
              <w:t xml:space="preserve">GENITOURINARY (2 Points): </w:t>
            </w:r>
          </w:p>
          <w:p w14:paraId="1A1C9AC3" w14:textId="77777777" w:rsidR="00751395" w:rsidRDefault="00751395" w:rsidP="00F35D94">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5669F4DE" w14:textId="77777777" w:rsidR="00751395" w:rsidRDefault="00751395" w:rsidP="00F35D94">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9E3D42C" w14:textId="77777777" w:rsidR="00751395" w:rsidRDefault="00751395" w:rsidP="00F35D94">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744F688F" w14:textId="7E0AB9FA" w:rsidR="00751395" w:rsidRPr="00DA462D" w:rsidRDefault="00751395" w:rsidP="00F35D94">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243BB6">
                  <w:rPr>
                    <w:rFonts w:ascii="MS Gothic" w:eastAsia="MS Gothic" w:hAnsi="MS Gothic" w:cs="Times New Roman" w:hint="eastAsia"/>
                    <w:b/>
                  </w:rPr>
                  <w:t>☒</w:t>
                </w:r>
              </w:sdtContent>
            </w:sdt>
          </w:p>
          <w:p w14:paraId="256B2838" w14:textId="63CD9FC0" w:rsidR="00751395" w:rsidRPr="00DA462D" w:rsidRDefault="00751395" w:rsidP="00F35D94">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243BB6">
                  <w:rPr>
                    <w:rFonts w:ascii="MS Gothic" w:eastAsia="MS Gothic" w:hAnsi="MS Gothic" w:cs="Times New Roman" w:hint="eastAsia"/>
                    <w:b/>
                  </w:rPr>
                  <w:t>☒</w:t>
                </w:r>
              </w:sdtContent>
            </w:sdt>
          </w:p>
          <w:p w14:paraId="1AF29FF9"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8EFCCB3" w14:textId="7512711B" w:rsidR="00751395" w:rsidRDefault="00751395" w:rsidP="00F35D94">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243BB6">
                  <w:rPr>
                    <w:rFonts w:ascii="MS Gothic" w:eastAsia="MS Gothic" w:hAnsi="MS Gothic" w:cs="Times New Roman" w:hint="eastAsia"/>
                    <w:b/>
                  </w:rPr>
                  <w:t>☒</w:t>
                </w:r>
              </w:sdtContent>
            </w:sdt>
            <w:r w:rsidRPr="00DA462D">
              <w:rPr>
                <w:rFonts w:ascii="Times New Roman" w:hAnsi="Times New Roman" w:cs="Times New Roman"/>
                <w:b/>
              </w:rPr>
              <w:t xml:space="preserve">    </w:t>
            </w:r>
          </w:p>
          <w:p w14:paraId="3BC6EFB5" w14:textId="77777777" w:rsidR="00751395" w:rsidRDefault="00751395" w:rsidP="00F35D94">
            <w:pPr>
              <w:rPr>
                <w:rFonts w:ascii="Times New Roman" w:hAnsi="Times New Roman" w:cs="Times New Roman"/>
                <w:b/>
              </w:rPr>
            </w:pPr>
            <w:r>
              <w:rPr>
                <w:rFonts w:ascii="Times New Roman" w:hAnsi="Times New Roman" w:cs="Times New Roman"/>
                <w:b/>
              </w:rPr>
              <w:t xml:space="preserve">     Type:</w:t>
            </w:r>
          </w:p>
          <w:p w14:paraId="528CE68A" w14:textId="14890FBA" w:rsidR="00674469" w:rsidRPr="00DA462D" w:rsidRDefault="00674469" w:rsidP="00F35D94">
            <w:pPr>
              <w:rPr>
                <w:rFonts w:ascii="Times New Roman" w:hAnsi="Times New Roman" w:cs="Times New Roman"/>
                <w:b/>
              </w:rPr>
            </w:pPr>
            <w:r>
              <w:rPr>
                <w:rFonts w:ascii="Times New Roman" w:hAnsi="Times New Roman" w:cs="Times New Roman"/>
                <w:b/>
              </w:rPr>
              <w:t xml:space="preserve">     Size:</w:t>
            </w:r>
          </w:p>
        </w:tc>
        <w:tc>
          <w:tcPr>
            <w:tcW w:w="5012" w:type="dxa"/>
          </w:tcPr>
          <w:p w14:paraId="512A8B9C" w14:textId="77777777" w:rsidR="00751395" w:rsidRDefault="00751395" w:rsidP="00F35D94">
            <w:pPr>
              <w:rPr>
                <w:rFonts w:ascii="Times New Roman" w:hAnsi="Times New Roman" w:cs="Times New Roman"/>
                <w:b/>
              </w:rPr>
            </w:pPr>
          </w:p>
          <w:p w14:paraId="390251CF" w14:textId="73230F30" w:rsidR="00243BB6" w:rsidRDefault="00243BB6" w:rsidP="00F35D94">
            <w:pPr>
              <w:rPr>
                <w:rFonts w:ascii="Times New Roman" w:hAnsi="Times New Roman" w:cs="Times New Roman"/>
                <w:bCs/>
              </w:rPr>
            </w:pPr>
            <w:r>
              <w:rPr>
                <w:rFonts w:ascii="Times New Roman" w:hAnsi="Times New Roman" w:cs="Times New Roman"/>
                <w:bCs/>
              </w:rPr>
              <w:t xml:space="preserve">Color &amp; Character: Information unavailable due to limitations in the </w:t>
            </w:r>
            <w:proofErr w:type="spellStart"/>
            <w:r>
              <w:rPr>
                <w:rFonts w:ascii="Times New Roman" w:hAnsi="Times New Roman" w:cs="Times New Roman"/>
                <w:bCs/>
              </w:rPr>
              <w:t>vSim</w:t>
            </w:r>
            <w:proofErr w:type="spellEnd"/>
            <w:r>
              <w:rPr>
                <w:rFonts w:ascii="Times New Roman" w:hAnsi="Times New Roman" w:cs="Times New Roman"/>
                <w:bCs/>
              </w:rPr>
              <w:t>.</w:t>
            </w:r>
          </w:p>
          <w:p w14:paraId="230A8CAA" w14:textId="77777777" w:rsidR="00243BB6" w:rsidRDefault="00243BB6" w:rsidP="00F35D94">
            <w:pPr>
              <w:rPr>
                <w:rFonts w:ascii="Times New Roman" w:hAnsi="Times New Roman" w:cs="Times New Roman"/>
                <w:bCs/>
              </w:rPr>
            </w:pPr>
          </w:p>
          <w:p w14:paraId="02750B1C" w14:textId="6CAE3B3A" w:rsidR="00243BB6" w:rsidRPr="00243BB6" w:rsidRDefault="00243BB6" w:rsidP="00F35D94">
            <w:pPr>
              <w:rPr>
                <w:rFonts w:ascii="Times New Roman" w:hAnsi="Times New Roman" w:cs="Times New Roman"/>
                <w:bCs/>
              </w:rPr>
            </w:pPr>
            <w:r>
              <w:rPr>
                <w:rFonts w:ascii="Times New Roman" w:hAnsi="Times New Roman" w:cs="Times New Roman"/>
                <w:bCs/>
              </w:rPr>
              <w:t xml:space="preserve">Quantity &amp; Inspection of genitals: Information unavailable due to limitations in the </w:t>
            </w:r>
            <w:proofErr w:type="spellStart"/>
            <w:r>
              <w:rPr>
                <w:rFonts w:ascii="Times New Roman" w:hAnsi="Times New Roman" w:cs="Times New Roman"/>
                <w:bCs/>
              </w:rPr>
              <w:t>vSim</w:t>
            </w:r>
            <w:proofErr w:type="spellEnd"/>
            <w:r>
              <w:rPr>
                <w:rFonts w:ascii="Times New Roman" w:hAnsi="Times New Roman" w:cs="Times New Roman"/>
                <w:bCs/>
              </w:rPr>
              <w:t xml:space="preserve">. </w:t>
            </w:r>
          </w:p>
        </w:tc>
      </w:tr>
      <w:tr w:rsidR="00751395" w:rsidRPr="00DA462D" w14:paraId="5848673F" w14:textId="77777777" w:rsidTr="00F35D94">
        <w:trPr>
          <w:trHeight w:val="1104"/>
        </w:trPr>
        <w:tc>
          <w:tcPr>
            <w:tcW w:w="4511" w:type="dxa"/>
          </w:tcPr>
          <w:p w14:paraId="00E0A83D" w14:textId="77777777" w:rsidR="00751395" w:rsidRPr="00DA462D" w:rsidRDefault="00751395" w:rsidP="00F35D94">
            <w:pPr>
              <w:rPr>
                <w:rFonts w:ascii="Times New Roman" w:hAnsi="Times New Roman" w:cs="Times New Roman"/>
                <w:b/>
              </w:rPr>
            </w:pPr>
            <w:r w:rsidRPr="00F97BFC">
              <w:rPr>
                <w:rFonts w:ascii="Times New Roman" w:hAnsi="Times New Roman" w:cs="Times New Roman"/>
                <w:b/>
              </w:rPr>
              <w:t>MUSCULOSKELETAL (2 points):</w:t>
            </w:r>
            <w:r w:rsidRPr="00DA462D">
              <w:rPr>
                <w:rFonts w:ascii="Times New Roman" w:hAnsi="Times New Roman" w:cs="Times New Roman"/>
                <w:b/>
              </w:rPr>
              <w:t xml:space="preserve"> </w:t>
            </w:r>
          </w:p>
          <w:p w14:paraId="45A2DB11" w14:textId="77777777" w:rsidR="00751395" w:rsidRDefault="00751395" w:rsidP="00F35D94">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77777777" w:rsidR="00751395" w:rsidRDefault="00751395" w:rsidP="00F35D94">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04A74AFE" w14:textId="77777777" w:rsidR="00751395" w:rsidRDefault="00751395" w:rsidP="00F35D94">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20F4A1A1" w14:textId="77777777" w:rsidR="00751395" w:rsidRPr="00DA462D" w:rsidRDefault="00751395" w:rsidP="00F35D94">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1D9F1CDA" w:rsidR="00751395" w:rsidRPr="00DA462D" w:rsidRDefault="00751395" w:rsidP="00F35D94">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1"/>
                  <w14:checkedState w14:val="2612" w14:font="MS Gothic"/>
                  <w14:uncheckedState w14:val="2610" w14:font="MS Gothic"/>
                </w14:checkbox>
              </w:sdtPr>
              <w:sdtContent>
                <w:r w:rsidR="00243BB6">
                  <w:rPr>
                    <w:rFonts w:ascii="MS Gothic" w:eastAsia="MS Gothic" w:hAnsi="MS Gothic" w:cs="Times New Roman" w:hint="eastAsia"/>
                    <w:b/>
                  </w:rPr>
                  <w:t>☒</w:t>
                </w:r>
              </w:sdtContent>
            </w:sdt>
            <w:r w:rsidRPr="00DA462D">
              <w:rPr>
                <w:rFonts w:ascii="Times New Roman" w:hAnsi="Times New Roman" w:cs="Times New Roman"/>
                <w:b/>
              </w:rPr>
              <w:t xml:space="preserve">      </w:t>
            </w:r>
          </w:p>
          <w:p w14:paraId="0D68B0A4" w14:textId="5584CAC4" w:rsidR="00751395" w:rsidRDefault="00751395" w:rsidP="00F35D94">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1"/>
                  <w14:checkedState w14:val="2612" w14:font="MS Gothic"/>
                  <w14:uncheckedState w14:val="2610" w14:font="MS Gothic"/>
                </w14:checkbox>
              </w:sdtPr>
              <w:sdtContent>
                <w:r w:rsidR="00243BB6">
                  <w:rPr>
                    <w:rFonts w:ascii="MS Gothic" w:eastAsia="MS Gothic" w:hAnsi="MS Gothic" w:cs="Times New Roman" w:hint="eastAsia"/>
                    <w:b/>
                  </w:rPr>
                  <w:t>☒</w:t>
                </w:r>
              </w:sdtContent>
            </w:sdt>
          </w:p>
          <w:p w14:paraId="044D3D34" w14:textId="77777777" w:rsidR="00751395" w:rsidRPr="00DA462D" w:rsidRDefault="00751395" w:rsidP="00F35D94">
            <w:pPr>
              <w:rPr>
                <w:rFonts w:ascii="Times New Roman" w:hAnsi="Times New Roman" w:cs="Times New Roman"/>
                <w:b/>
              </w:rPr>
            </w:pPr>
            <w:r>
              <w:rPr>
                <w:rFonts w:ascii="Times New Roman" w:hAnsi="Times New Roman" w:cs="Times New Roman"/>
                <w:b/>
              </w:rPr>
              <w:t xml:space="preserve">Fall Score: </w:t>
            </w:r>
          </w:p>
          <w:p w14:paraId="22319B28"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Activity/Mobility Status:    </w:t>
            </w:r>
          </w:p>
          <w:p w14:paraId="641A07E6" w14:textId="40404645" w:rsidR="00751395" w:rsidRPr="00DA462D" w:rsidRDefault="00751395" w:rsidP="00F35D94">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sdt>
              <w:sdtPr>
                <w:rPr>
                  <w:rFonts w:ascii="Times New Roman" w:hAnsi="Times New Roman" w:cs="Times New Roman"/>
                  <w:b/>
                </w:rPr>
                <w:id w:val="2111006976"/>
                <w14:checkbox>
                  <w14:checked w14:val="1"/>
                  <w14:checkedState w14:val="2612" w14:font="MS Gothic"/>
                  <w14:uncheckedState w14:val="2610" w14:font="MS Gothic"/>
                </w14:checkbox>
              </w:sdtPr>
              <w:sdtContent>
                <w:r w:rsidR="00243BB6">
                  <w:rPr>
                    <w:rFonts w:ascii="MS Gothic" w:eastAsia="MS Gothic" w:hAnsi="MS Gothic" w:cs="Times New Roman" w:hint="eastAsia"/>
                    <w:b/>
                  </w:rPr>
                  <w:t>☒</w:t>
                </w:r>
              </w:sdtContent>
            </w:sdt>
            <w:r w:rsidR="00243BB6" w:rsidRPr="00DA462D">
              <w:rPr>
                <w:rFonts w:ascii="Times New Roman" w:hAnsi="Times New Roman" w:cs="Times New Roman"/>
                <w:b/>
              </w:rPr>
              <w:t xml:space="preserve">      </w:t>
            </w:r>
          </w:p>
          <w:p w14:paraId="55ADEF80" w14:textId="68F123FA" w:rsidR="00751395" w:rsidRPr="00DA462D" w:rsidRDefault="00751395" w:rsidP="00F35D94">
            <w:pPr>
              <w:rPr>
                <w:rFonts w:ascii="Times New Roman" w:hAnsi="Times New Roman" w:cs="Times New Roman"/>
                <w:b/>
              </w:rPr>
            </w:pPr>
            <w:r w:rsidRPr="00DA462D">
              <w:rPr>
                <w:rFonts w:ascii="Times New Roman" w:hAnsi="Times New Roman" w:cs="Times New Roman"/>
                <w:b/>
              </w:rPr>
              <w:t>Needs assistance with equipment</w:t>
            </w:r>
            <w:r w:rsidR="00243BB6">
              <w:rPr>
                <w:rFonts w:ascii="Times New Roman" w:hAnsi="Times New Roman" w:cs="Times New Roman"/>
                <w:b/>
              </w:rPr>
              <w:t xml:space="preserve"> </w:t>
            </w:r>
            <w:sdt>
              <w:sdtPr>
                <w:rPr>
                  <w:rFonts w:ascii="Times New Roman" w:hAnsi="Times New Roman" w:cs="Times New Roman"/>
                  <w:b/>
                </w:rPr>
                <w:id w:val="1469396257"/>
                <w14:checkbox>
                  <w14:checked w14:val="0"/>
                  <w14:checkedState w14:val="2612" w14:font="MS Gothic"/>
                  <w14:uncheckedState w14:val="2610" w14:font="MS Gothic"/>
                </w14:checkbox>
              </w:sdtPr>
              <w:sdtContent>
                <w:r w:rsidR="00243BB6">
                  <w:rPr>
                    <w:rFonts w:ascii="MS Gothic" w:eastAsia="MS Gothic" w:hAnsi="MS Gothic" w:cs="Times New Roman" w:hint="eastAsia"/>
                    <w:b/>
                  </w:rPr>
                  <w:t>☐</w:t>
                </w:r>
              </w:sdtContent>
            </w:sdt>
            <w:r w:rsidR="00243BB6" w:rsidRPr="00DA462D">
              <w:rPr>
                <w:rFonts w:ascii="Times New Roman" w:hAnsi="Times New Roman" w:cs="Times New Roman"/>
                <w:b/>
              </w:rPr>
              <w:t xml:space="preserve">      </w:t>
            </w:r>
            <w:r w:rsidRPr="00DA462D">
              <w:rPr>
                <w:rFonts w:ascii="Times New Roman" w:hAnsi="Times New Roman" w:cs="Times New Roman"/>
                <w:b/>
              </w:rPr>
              <w:t xml:space="preserve">  </w:t>
            </w:r>
          </w:p>
          <w:p w14:paraId="378BA34B" w14:textId="390E7FAA" w:rsidR="00751395" w:rsidRPr="00DA462D" w:rsidRDefault="00751395" w:rsidP="00F35D94">
            <w:pPr>
              <w:rPr>
                <w:rFonts w:ascii="Times New Roman" w:hAnsi="Times New Roman" w:cs="Times New Roman"/>
                <w:b/>
              </w:rPr>
            </w:pPr>
            <w:r w:rsidRPr="00DA462D">
              <w:rPr>
                <w:rFonts w:ascii="Times New Roman" w:hAnsi="Times New Roman" w:cs="Times New Roman"/>
                <w:b/>
              </w:rPr>
              <w:t>Needs support to stand and walk</w:t>
            </w:r>
            <w:r w:rsidR="00243BB6">
              <w:rPr>
                <w:rFonts w:ascii="Times New Roman" w:hAnsi="Times New Roman" w:cs="Times New Roman"/>
                <w:b/>
              </w:rPr>
              <w:t xml:space="preserve"> </w:t>
            </w:r>
            <w:sdt>
              <w:sdtPr>
                <w:rPr>
                  <w:rFonts w:ascii="Times New Roman" w:hAnsi="Times New Roman" w:cs="Times New Roman"/>
                  <w:b/>
                </w:rPr>
                <w:id w:val="1255787703"/>
                <w14:checkbox>
                  <w14:checked w14:val="0"/>
                  <w14:checkedState w14:val="2612" w14:font="MS Gothic"/>
                  <w14:uncheckedState w14:val="2610" w14:font="MS Gothic"/>
                </w14:checkbox>
              </w:sdtPr>
              <w:sdtContent>
                <w:r w:rsidR="00243BB6">
                  <w:rPr>
                    <w:rFonts w:ascii="MS Gothic" w:eastAsia="MS Gothic" w:hAnsi="MS Gothic" w:cs="Times New Roman" w:hint="eastAsia"/>
                    <w:b/>
                  </w:rPr>
                  <w:t>☐</w:t>
                </w:r>
              </w:sdtContent>
            </w:sdt>
            <w:r w:rsidR="00243BB6" w:rsidRPr="00DA462D">
              <w:rPr>
                <w:rFonts w:ascii="Times New Roman" w:hAnsi="Times New Roman" w:cs="Times New Roman"/>
                <w:b/>
              </w:rPr>
              <w:t xml:space="preserve">      </w:t>
            </w:r>
          </w:p>
        </w:tc>
        <w:tc>
          <w:tcPr>
            <w:tcW w:w="5012" w:type="dxa"/>
          </w:tcPr>
          <w:p w14:paraId="31640624" w14:textId="77777777" w:rsidR="00751395" w:rsidRDefault="00751395" w:rsidP="00F35D94">
            <w:pPr>
              <w:rPr>
                <w:rFonts w:ascii="Times New Roman" w:hAnsi="Times New Roman" w:cs="Times New Roman"/>
                <w:b/>
              </w:rPr>
            </w:pPr>
          </w:p>
          <w:p w14:paraId="2D90C52A" w14:textId="77777777" w:rsidR="00243BB6" w:rsidRDefault="00F97BFC" w:rsidP="00F35D94">
            <w:pPr>
              <w:rPr>
                <w:rFonts w:ascii="Times New Roman" w:hAnsi="Times New Roman" w:cs="Times New Roman"/>
              </w:rPr>
            </w:pPr>
            <w:r>
              <w:rPr>
                <w:rFonts w:ascii="Times New Roman" w:hAnsi="Times New Roman" w:cs="Times New Roman"/>
              </w:rPr>
              <w:t xml:space="preserve">The muscle strength, sensation, and deep tendon reflexes are normal. There are no signs of clonus. Coordination: Normal finger to nose bilaterally. No pain, paralysis. No paresthesia. </w:t>
            </w:r>
            <w:r w:rsidR="005169E6">
              <w:rPr>
                <w:rFonts w:ascii="Times New Roman" w:hAnsi="Times New Roman" w:cs="Times New Roman"/>
              </w:rPr>
              <w:t xml:space="preserve">No swelling or increased pressure. Do not need supportive devices and is active and mobile. </w:t>
            </w:r>
          </w:p>
          <w:p w14:paraId="03045548" w14:textId="4E5ED1F7" w:rsidR="005169E6" w:rsidRPr="00243BB6" w:rsidRDefault="005169E6" w:rsidP="00F35D94">
            <w:pPr>
              <w:rPr>
                <w:rFonts w:ascii="Times New Roman" w:hAnsi="Times New Roman" w:cs="Times New Roman"/>
              </w:rPr>
            </w:pPr>
            <w:r w:rsidRPr="005169E6">
              <w:rPr>
                <w:rFonts w:ascii="Times New Roman" w:hAnsi="Times New Roman" w:cs="Times New Roman"/>
                <w:b/>
                <w:bCs/>
              </w:rPr>
              <w:t>Fall Score:</w:t>
            </w:r>
            <w:r>
              <w:rPr>
                <w:rFonts w:ascii="Times New Roman" w:hAnsi="Times New Roman" w:cs="Times New Roman"/>
              </w:rPr>
              <w:t xml:space="preserve"> Information unavailable due to limitations in the </w:t>
            </w:r>
            <w:proofErr w:type="spellStart"/>
            <w:r>
              <w:rPr>
                <w:rFonts w:ascii="Times New Roman" w:hAnsi="Times New Roman" w:cs="Times New Roman"/>
              </w:rPr>
              <w:t>vSim</w:t>
            </w:r>
            <w:proofErr w:type="spellEnd"/>
            <w:r>
              <w:rPr>
                <w:rFonts w:ascii="Times New Roman" w:hAnsi="Times New Roman" w:cs="Times New Roman"/>
              </w:rPr>
              <w:t>.</w:t>
            </w:r>
          </w:p>
        </w:tc>
      </w:tr>
      <w:tr w:rsidR="00751395" w:rsidRPr="00DA462D" w14:paraId="442BCA00" w14:textId="77777777" w:rsidTr="00F35D94">
        <w:trPr>
          <w:trHeight w:val="864"/>
        </w:trPr>
        <w:tc>
          <w:tcPr>
            <w:tcW w:w="4511" w:type="dxa"/>
          </w:tcPr>
          <w:p w14:paraId="6CADCFA7"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NEUROLOGICAL (2 points): </w:t>
            </w:r>
          </w:p>
          <w:p w14:paraId="63041C7F" w14:textId="00CB89CA"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243BB6">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2FC62475" w14:textId="76A725EB"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243BB6">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15AB1" w14:textId="6270ECC5" w:rsidR="00751395" w:rsidRPr="00DA462D" w:rsidRDefault="00751395" w:rsidP="00F35D94">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243BB6">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1AB12F5D" w14:textId="77777777" w:rsidR="00751395" w:rsidRDefault="00751395" w:rsidP="00F35D94">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51395" w:rsidRDefault="00751395" w:rsidP="00F35D94">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51395" w:rsidRDefault="00751395" w:rsidP="00F35D94">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51395" w:rsidRDefault="00751395" w:rsidP="00F35D94">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LOC:</w:t>
            </w:r>
          </w:p>
        </w:tc>
        <w:tc>
          <w:tcPr>
            <w:tcW w:w="5012" w:type="dxa"/>
          </w:tcPr>
          <w:p w14:paraId="60DE1DD8" w14:textId="7590AB94" w:rsidR="00751395" w:rsidRPr="00243BB6" w:rsidRDefault="00243BB6" w:rsidP="00F35D94">
            <w:pPr>
              <w:rPr>
                <w:rFonts w:ascii="Times New Roman" w:hAnsi="Times New Roman" w:cs="Times New Roman"/>
                <w:bCs/>
              </w:rPr>
            </w:pPr>
            <w:r>
              <w:rPr>
                <w:rFonts w:ascii="Times New Roman" w:hAnsi="Times New Roman" w:cs="Times New Roman"/>
                <w:bCs/>
              </w:rPr>
              <w:t>Alert and oriented to person and place. Speech is articulate. Normal sensation. No LOC. Judgement and thought content normal.</w:t>
            </w:r>
          </w:p>
        </w:tc>
      </w:tr>
      <w:tr w:rsidR="00751395" w:rsidRPr="00DA462D" w14:paraId="43C8C4F7" w14:textId="77777777" w:rsidTr="00F35D94">
        <w:trPr>
          <w:trHeight w:val="1475"/>
        </w:trPr>
        <w:tc>
          <w:tcPr>
            <w:tcW w:w="4511" w:type="dxa"/>
          </w:tcPr>
          <w:p w14:paraId="5EF1365E" w14:textId="77777777" w:rsidR="00751395" w:rsidRPr="00DA462D" w:rsidRDefault="00751395" w:rsidP="00F35D94">
            <w:pPr>
              <w:rPr>
                <w:rFonts w:ascii="Times New Roman" w:hAnsi="Times New Roman" w:cs="Times New Roman"/>
                <w:b/>
              </w:rPr>
            </w:pPr>
            <w:r w:rsidRPr="00F90DB0">
              <w:rPr>
                <w:rFonts w:ascii="Times New Roman" w:hAnsi="Times New Roman" w:cs="Times New Roman"/>
                <w:b/>
              </w:rPr>
              <w:t>PSYCHOSOCIAL/CULTURAL (2 points):</w:t>
            </w:r>
          </w:p>
          <w:p w14:paraId="60BF11AA" w14:textId="604F6E5B" w:rsidR="00751395" w:rsidRPr="00DA462D" w:rsidRDefault="00751395" w:rsidP="00F35D94">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0017666A">
              <w:rPr>
                <w:rFonts w:ascii="Times New Roman" w:hAnsi="Times New Roman" w:cs="Times New Roman"/>
                <w:b/>
              </w:rPr>
              <w:t xml:space="preserve"> of caregiver(s)</w:t>
            </w:r>
            <w:r>
              <w:rPr>
                <w:rFonts w:ascii="Times New Roman" w:hAnsi="Times New Roman" w:cs="Times New Roman"/>
                <w:b/>
              </w:rPr>
              <w:t>:</w:t>
            </w:r>
            <w:r w:rsidRPr="00DA462D">
              <w:rPr>
                <w:rFonts w:ascii="Times New Roman" w:hAnsi="Times New Roman" w:cs="Times New Roman"/>
                <w:b/>
              </w:rPr>
              <w:t xml:space="preserve">              </w:t>
            </w:r>
          </w:p>
          <w:p w14:paraId="0E0B10E5" w14:textId="7D3D0940" w:rsidR="00E93FE4" w:rsidRPr="00DA462D" w:rsidRDefault="00E93FE4" w:rsidP="00F35D94">
            <w:pPr>
              <w:rPr>
                <w:rFonts w:ascii="Times New Roman" w:hAnsi="Times New Roman" w:cs="Times New Roman"/>
                <w:b/>
              </w:rPr>
            </w:pPr>
            <w:r>
              <w:rPr>
                <w:rFonts w:ascii="Times New Roman" w:hAnsi="Times New Roman" w:cs="Times New Roman"/>
                <w:b/>
              </w:rPr>
              <w:t xml:space="preserve">Social needs (transportation, food, medication assistance, home equipment/care): </w:t>
            </w:r>
          </w:p>
          <w:p w14:paraId="5CDC4049" w14:textId="77777777" w:rsidR="00751395" w:rsidRPr="00DA462D" w:rsidRDefault="00751395" w:rsidP="00F35D94">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tc>
          <w:tcPr>
            <w:tcW w:w="5012" w:type="dxa"/>
          </w:tcPr>
          <w:p w14:paraId="596273A0" w14:textId="77777777" w:rsidR="00751395" w:rsidRDefault="00751395" w:rsidP="00F35D94">
            <w:pPr>
              <w:rPr>
                <w:rFonts w:ascii="Times New Roman" w:hAnsi="Times New Roman" w:cs="Times New Roman"/>
                <w:color w:val="808080"/>
              </w:rPr>
            </w:pPr>
          </w:p>
          <w:p w14:paraId="74F403C2" w14:textId="77777777" w:rsidR="00F90DB0" w:rsidRDefault="00F90DB0" w:rsidP="00F35D94">
            <w:pPr>
              <w:rPr>
                <w:rFonts w:ascii="Times New Roman" w:hAnsi="Times New Roman" w:cs="Times New Roman"/>
              </w:rPr>
            </w:pPr>
            <w:r>
              <w:rPr>
                <w:rFonts w:ascii="Times New Roman" w:hAnsi="Times New Roman" w:cs="Times New Roman"/>
              </w:rPr>
              <w:t xml:space="preserve">He has a stuffed toy with him. He is currently staying with his aunt and uncle while his parents are serving overseas in the military. </w:t>
            </w:r>
          </w:p>
          <w:p w14:paraId="089B2AE2" w14:textId="3A56FE2A" w:rsidR="00F97BFC" w:rsidRPr="00F90DB0" w:rsidRDefault="00F97BFC" w:rsidP="00F35D94">
            <w:pPr>
              <w:rPr>
                <w:rFonts w:ascii="Times New Roman" w:hAnsi="Times New Roman" w:cs="Times New Roman"/>
              </w:rPr>
            </w:pPr>
            <w:r>
              <w:rPr>
                <w:rFonts w:ascii="Times New Roman" w:hAnsi="Times New Roman" w:cs="Times New Roman"/>
              </w:rPr>
              <w:t xml:space="preserve">His family is Catholic. </w:t>
            </w:r>
          </w:p>
        </w:tc>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2BD85BE0" w:rsidR="00792B44" w:rsidRPr="00DA462D" w:rsidRDefault="008A634C" w:rsidP="00DB5055">
      <w:pPr>
        <w:pStyle w:val="Caption"/>
        <w:keepNext/>
        <w:jc w:val="center"/>
        <w:rPr>
          <w:rFonts w:ascii="Times New Roman" w:hAnsi="Times New Roman" w:cs="Times New Roman"/>
          <w:b/>
          <w:i w:val="0"/>
          <w:color w:val="000000" w:themeColor="text1"/>
          <w:sz w:val="24"/>
          <w:szCs w:val="24"/>
        </w:rPr>
      </w:pPr>
      <w:r w:rsidRPr="0087641E">
        <w:rPr>
          <w:rFonts w:ascii="Times New Roman" w:hAnsi="Times New Roman" w:cs="Times New Roman"/>
          <w:b/>
          <w:i w:val="0"/>
          <w:color w:val="000000" w:themeColor="text1"/>
          <w:sz w:val="24"/>
          <w:szCs w:val="24"/>
        </w:rPr>
        <w:t>Vital Signs, 1 set</w:t>
      </w:r>
      <w:r w:rsidR="00792B44" w:rsidRPr="0087641E">
        <w:rPr>
          <w:rFonts w:ascii="Times New Roman" w:hAnsi="Times New Roman" w:cs="Times New Roman"/>
          <w:b/>
          <w:i w:val="0"/>
          <w:color w:val="000000" w:themeColor="text1"/>
          <w:sz w:val="24"/>
          <w:szCs w:val="24"/>
        </w:rPr>
        <w:t xml:space="preserve"> (</w:t>
      </w:r>
      <w:r w:rsidR="00A42721" w:rsidRPr="0087641E">
        <w:rPr>
          <w:rFonts w:ascii="Times New Roman" w:hAnsi="Times New Roman" w:cs="Times New Roman"/>
          <w:b/>
          <w:i w:val="0"/>
          <w:color w:val="000000" w:themeColor="text1"/>
          <w:sz w:val="24"/>
          <w:szCs w:val="24"/>
        </w:rPr>
        <w:t>2.5</w:t>
      </w:r>
      <w:r w:rsidR="00792B44" w:rsidRPr="0087641E">
        <w:rPr>
          <w:rFonts w:ascii="Times New Roman" w:hAnsi="Times New Roman" w:cs="Times New Roman"/>
          <w:b/>
          <w:i w:val="0"/>
          <w:color w:val="000000" w:themeColor="text1"/>
          <w:sz w:val="24"/>
          <w:szCs w:val="24"/>
        </w:rPr>
        <w:t xml:space="preserve"> points)</w:t>
      </w:r>
    </w:p>
    <w:tbl>
      <w:tblPr>
        <w:tblStyle w:val="TableGrid"/>
        <w:tblW w:w="0" w:type="auto"/>
        <w:tblLook w:val="04A0" w:firstRow="1" w:lastRow="0" w:firstColumn="1" w:lastColumn="0" w:noHBand="0" w:noVBand="1"/>
      </w:tblPr>
      <w:tblGrid>
        <w:gridCol w:w="1573"/>
        <w:gridCol w:w="1574"/>
        <w:gridCol w:w="1427"/>
        <w:gridCol w:w="1572"/>
        <w:gridCol w:w="1576"/>
        <w:gridCol w:w="1628"/>
      </w:tblGrid>
      <w:tr w:rsidR="00792B44" w:rsidRPr="00DA462D" w14:paraId="5B851A27" w14:textId="77777777" w:rsidTr="008A634C">
        <w:tc>
          <w:tcPr>
            <w:tcW w:w="1573"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574"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2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572"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576"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2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8A634C">
        <w:trPr>
          <w:trHeight w:val="449"/>
        </w:trPr>
        <w:tc>
          <w:tcPr>
            <w:tcW w:w="1573" w:type="dxa"/>
          </w:tcPr>
          <w:p w14:paraId="1C493265" w14:textId="7A8D5886" w:rsidR="00792B44" w:rsidRPr="00273DC4" w:rsidRDefault="00273DC4" w:rsidP="00994F83">
            <w:pPr>
              <w:spacing w:line="480" w:lineRule="auto"/>
              <w:jc w:val="center"/>
              <w:rPr>
                <w:rFonts w:ascii="Times New Roman" w:hAnsi="Times New Roman" w:cs="Times New Roman"/>
                <w:bCs/>
              </w:rPr>
            </w:pPr>
            <w:r>
              <w:rPr>
                <w:rFonts w:ascii="Times New Roman" w:hAnsi="Times New Roman" w:cs="Times New Roman"/>
                <w:bCs/>
              </w:rPr>
              <w:t>15</w:t>
            </w:r>
            <w:r w:rsidR="0087641E">
              <w:rPr>
                <w:rFonts w:ascii="Times New Roman" w:hAnsi="Times New Roman" w:cs="Times New Roman"/>
                <w:bCs/>
              </w:rPr>
              <w:t>00</w:t>
            </w:r>
          </w:p>
        </w:tc>
        <w:tc>
          <w:tcPr>
            <w:tcW w:w="1574" w:type="dxa"/>
          </w:tcPr>
          <w:p w14:paraId="3F1F1991" w14:textId="3994CBC4" w:rsidR="00792B44" w:rsidRPr="0087641E" w:rsidRDefault="00273DC4" w:rsidP="00994F83">
            <w:pPr>
              <w:spacing w:line="480" w:lineRule="auto"/>
              <w:jc w:val="center"/>
              <w:rPr>
                <w:rFonts w:ascii="Times New Roman" w:hAnsi="Times New Roman" w:cs="Times New Roman"/>
                <w:bCs/>
                <w:highlight w:val="yellow"/>
              </w:rPr>
            </w:pPr>
            <w:r w:rsidRPr="0087641E">
              <w:rPr>
                <w:rFonts w:ascii="Times New Roman" w:hAnsi="Times New Roman" w:cs="Times New Roman"/>
                <w:bCs/>
                <w:highlight w:val="yellow"/>
              </w:rPr>
              <w:t>1</w:t>
            </w:r>
            <w:r w:rsidR="0087641E" w:rsidRPr="0087641E">
              <w:rPr>
                <w:rFonts w:ascii="Times New Roman" w:hAnsi="Times New Roman" w:cs="Times New Roman"/>
                <w:bCs/>
                <w:highlight w:val="yellow"/>
              </w:rPr>
              <w:t>44</w:t>
            </w:r>
          </w:p>
        </w:tc>
        <w:tc>
          <w:tcPr>
            <w:tcW w:w="1427" w:type="dxa"/>
          </w:tcPr>
          <w:p w14:paraId="2724B774" w14:textId="4038069F" w:rsidR="00792B44" w:rsidRPr="0087641E" w:rsidRDefault="0087641E" w:rsidP="00994F83">
            <w:pPr>
              <w:spacing w:line="480" w:lineRule="auto"/>
              <w:jc w:val="center"/>
              <w:rPr>
                <w:rFonts w:ascii="Times New Roman" w:hAnsi="Times New Roman" w:cs="Times New Roman"/>
                <w:bCs/>
                <w:highlight w:val="yellow"/>
              </w:rPr>
            </w:pPr>
            <w:r w:rsidRPr="00477FC4">
              <w:rPr>
                <w:rFonts w:ascii="Times New Roman" w:hAnsi="Times New Roman" w:cs="Times New Roman"/>
                <w:bCs/>
                <w:highlight w:val="yellow"/>
              </w:rPr>
              <w:t>140/70</w:t>
            </w:r>
          </w:p>
        </w:tc>
        <w:tc>
          <w:tcPr>
            <w:tcW w:w="1572" w:type="dxa"/>
          </w:tcPr>
          <w:p w14:paraId="469EA692" w14:textId="2B41F3F2" w:rsidR="00792B44" w:rsidRPr="0087641E" w:rsidRDefault="0087641E" w:rsidP="00994F83">
            <w:pPr>
              <w:spacing w:line="480" w:lineRule="auto"/>
              <w:jc w:val="center"/>
              <w:rPr>
                <w:rFonts w:ascii="Times New Roman" w:hAnsi="Times New Roman" w:cs="Times New Roman"/>
                <w:bCs/>
                <w:highlight w:val="yellow"/>
              </w:rPr>
            </w:pPr>
            <w:r w:rsidRPr="0087641E">
              <w:rPr>
                <w:rFonts w:ascii="Times New Roman" w:hAnsi="Times New Roman" w:cs="Times New Roman"/>
                <w:bCs/>
                <w:highlight w:val="yellow"/>
              </w:rPr>
              <w:t>31</w:t>
            </w:r>
          </w:p>
        </w:tc>
        <w:tc>
          <w:tcPr>
            <w:tcW w:w="1576" w:type="dxa"/>
          </w:tcPr>
          <w:p w14:paraId="4F69092D" w14:textId="667B9698" w:rsidR="00792B44" w:rsidRPr="00994F83" w:rsidRDefault="00994F83" w:rsidP="00994F83">
            <w:pPr>
              <w:spacing w:line="480" w:lineRule="auto"/>
              <w:jc w:val="center"/>
              <w:rPr>
                <w:rFonts w:ascii="Times New Roman" w:hAnsi="Times New Roman" w:cs="Times New Roman"/>
                <w:bCs/>
              </w:rPr>
            </w:pPr>
            <w:r w:rsidRPr="00A44B02">
              <w:rPr>
                <w:rFonts w:ascii="Times New Roman" w:hAnsi="Times New Roman" w:cs="Times New Roman"/>
                <w:bCs/>
              </w:rPr>
              <w:t>99</w:t>
            </w:r>
            <w:r w:rsidRPr="00A44B02">
              <w:rPr>
                <w:rFonts w:ascii="Leelawadee" w:hAnsi="Leelawadee" w:cs="Leelawadee" w:hint="cs"/>
                <w:bCs/>
              </w:rPr>
              <w:t>°</w:t>
            </w:r>
            <w:r w:rsidRPr="00A44B02">
              <w:rPr>
                <w:rFonts w:ascii="Times New Roman" w:hAnsi="Times New Roman" w:cs="Times New Roman"/>
                <w:bCs/>
              </w:rPr>
              <w:t>F</w:t>
            </w:r>
          </w:p>
        </w:tc>
        <w:tc>
          <w:tcPr>
            <w:tcW w:w="1628" w:type="dxa"/>
          </w:tcPr>
          <w:p w14:paraId="0B91F0E5" w14:textId="70971C13" w:rsidR="00792B44" w:rsidRPr="00994F83" w:rsidRDefault="0087641E" w:rsidP="00994F83">
            <w:pPr>
              <w:spacing w:line="480" w:lineRule="auto"/>
              <w:jc w:val="center"/>
              <w:rPr>
                <w:rFonts w:ascii="Times New Roman" w:hAnsi="Times New Roman" w:cs="Times New Roman"/>
                <w:bCs/>
              </w:rPr>
            </w:pPr>
            <w:r w:rsidRPr="0087641E">
              <w:rPr>
                <w:rFonts w:ascii="Times New Roman" w:hAnsi="Times New Roman" w:cs="Times New Roman"/>
                <w:bCs/>
                <w:highlight w:val="yellow"/>
              </w:rPr>
              <w:t>85</w:t>
            </w:r>
            <w:r w:rsidR="00F97BFC" w:rsidRPr="0087641E">
              <w:rPr>
                <w:rFonts w:ascii="Times New Roman" w:hAnsi="Times New Roman" w:cs="Times New Roman"/>
                <w:bCs/>
                <w:highlight w:val="yellow"/>
              </w:rPr>
              <w:t>%</w:t>
            </w:r>
          </w:p>
        </w:tc>
      </w:tr>
    </w:tbl>
    <w:p w14:paraId="68CF74C1" w14:textId="6DF055C9" w:rsidR="00792B44" w:rsidRDefault="00792B44" w:rsidP="00792B44">
      <w:pPr>
        <w:spacing w:line="480" w:lineRule="auto"/>
        <w:rPr>
          <w:rFonts w:ascii="Times New Roman" w:hAnsi="Times New Roman" w:cs="Times New Roman"/>
          <w:b/>
        </w:rPr>
      </w:pPr>
    </w:p>
    <w:p w14:paraId="60B3A489" w14:textId="24ABF87B" w:rsidR="008A634C" w:rsidRDefault="00CC6592" w:rsidP="008A634C">
      <w:pPr>
        <w:jc w:val="center"/>
        <w:rPr>
          <w:rFonts w:ascii="Times New Roman" w:hAnsi="Times New Roman" w:cs="Times New Roman"/>
          <w:b/>
        </w:rPr>
      </w:pPr>
      <w:r>
        <w:rPr>
          <w:rFonts w:ascii="Times New Roman" w:hAnsi="Times New Roman" w:cs="Times New Roman"/>
          <w:b/>
        </w:rPr>
        <w:t xml:space="preserve">Normal </w:t>
      </w:r>
      <w:r w:rsidR="00792B44" w:rsidRPr="00DA462D">
        <w:rPr>
          <w:rFonts w:ascii="Times New Roman" w:hAnsi="Times New Roman" w:cs="Times New Roman"/>
          <w:b/>
        </w:rPr>
        <w:t xml:space="preserve">Vital Sign </w:t>
      </w:r>
      <w:r>
        <w:rPr>
          <w:rFonts w:ascii="Times New Roman" w:hAnsi="Times New Roman" w:cs="Times New Roman"/>
          <w:b/>
        </w:rPr>
        <w:t>Ranges</w:t>
      </w:r>
      <w:r w:rsidR="00A42721">
        <w:rPr>
          <w:rFonts w:ascii="Times New Roman" w:hAnsi="Times New Roman" w:cs="Times New Roman"/>
          <w:b/>
        </w:rPr>
        <w:t xml:space="preserve"> (2.5</w:t>
      </w:r>
      <w:r w:rsidR="008A634C">
        <w:rPr>
          <w:rFonts w:ascii="Times New Roman" w:hAnsi="Times New Roman" w:cs="Times New Roman"/>
          <w:b/>
        </w:rPr>
        <w:t xml:space="preserve"> points)</w:t>
      </w:r>
    </w:p>
    <w:p w14:paraId="1E70E761" w14:textId="35806683" w:rsidR="008A634C" w:rsidRDefault="008A634C" w:rsidP="008A634C">
      <w:pPr>
        <w:jc w:val="center"/>
        <w:rPr>
          <w:rFonts w:ascii="Times New Roman" w:hAnsi="Times New Roman" w:cs="Times New Roman"/>
          <w:b/>
        </w:rPr>
      </w:pPr>
      <w:r>
        <w:rPr>
          <w:rFonts w:ascii="Times New Roman" w:hAnsi="Times New Roman" w:cs="Times New Roman"/>
          <w:b/>
        </w:rPr>
        <w:t>**Need to be specific to the age of the child**</w:t>
      </w:r>
    </w:p>
    <w:p w14:paraId="19E98BC1" w14:textId="77777777" w:rsidR="008A634C" w:rsidRDefault="008A634C" w:rsidP="008A634C">
      <w:pPr>
        <w:jc w:val="center"/>
        <w:rPr>
          <w:rFonts w:ascii="Times New Roman" w:hAnsi="Times New Roman" w:cs="Times New Roman"/>
          <w:b/>
        </w:rPr>
      </w:pPr>
    </w:p>
    <w:tbl>
      <w:tblPr>
        <w:tblStyle w:val="TableGrid"/>
        <w:tblW w:w="9350" w:type="dxa"/>
        <w:tblLook w:val="04A0" w:firstRow="1" w:lastRow="0" w:firstColumn="1" w:lastColumn="0" w:noHBand="0" w:noVBand="1"/>
      </w:tblPr>
      <w:tblGrid>
        <w:gridCol w:w="4695"/>
        <w:gridCol w:w="4655"/>
      </w:tblGrid>
      <w:tr w:rsidR="009B333D" w14:paraId="7722CB4B" w14:textId="77777777" w:rsidTr="009B333D">
        <w:tc>
          <w:tcPr>
            <w:tcW w:w="4695" w:type="dxa"/>
          </w:tcPr>
          <w:p w14:paraId="131B23C8" w14:textId="60D79FD9" w:rsidR="009B333D" w:rsidRDefault="009B333D" w:rsidP="00243BB6">
            <w:pPr>
              <w:spacing w:line="480" w:lineRule="auto"/>
              <w:rPr>
                <w:rFonts w:ascii="Times New Roman" w:hAnsi="Times New Roman" w:cs="Times New Roman"/>
                <w:b/>
              </w:rPr>
            </w:pPr>
            <w:r>
              <w:rPr>
                <w:rFonts w:ascii="Times New Roman" w:hAnsi="Times New Roman" w:cs="Times New Roman"/>
                <w:b/>
              </w:rPr>
              <w:t>Pulse Rate</w:t>
            </w:r>
          </w:p>
        </w:tc>
        <w:tc>
          <w:tcPr>
            <w:tcW w:w="4655" w:type="dxa"/>
          </w:tcPr>
          <w:p w14:paraId="12A7AEFF" w14:textId="2873CE4B" w:rsidR="009B333D" w:rsidRDefault="00F90DB0" w:rsidP="00243BB6">
            <w:pPr>
              <w:spacing w:line="480" w:lineRule="auto"/>
              <w:rPr>
                <w:rFonts w:ascii="Times New Roman" w:hAnsi="Times New Roman" w:cs="Times New Roman"/>
                <w:b/>
              </w:rPr>
            </w:pPr>
            <w:r>
              <w:rPr>
                <w:rFonts w:ascii="Times New Roman" w:hAnsi="Times New Roman" w:cs="Times New Roman"/>
                <w:bCs/>
              </w:rPr>
              <w:t>75-118</w:t>
            </w:r>
            <w:r w:rsidR="009B333D">
              <w:rPr>
                <w:rFonts w:ascii="Times New Roman" w:hAnsi="Times New Roman" w:cs="Times New Roman"/>
                <w:bCs/>
              </w:rPr>
              <w:t xml:space="preserve"> (Novak, 2018).</w:t>
            </w:r>
          </w:p>
        </w:tc>
      </w:tr>
      <w:tr w:rsidR="009B333D" w14:paraId="00102152" w14:textId="77777777" w:rsidTr="009B333D">
        <w:tc>
          <w:tcPr>
            <w:tcW w:w="4695" w:type="dxa"/>
          </w:tcPr>
          <w:p w14:paraId="0CDDFA34" w14:textId="540ED833" w:rsidR="009B333D" w:rsidRDefault="009B333D" w:rsidP="00243BB6">
            <w:pPr>
              <w:spacing w:line="480" w:lineRule="auto"/>
              <w:rPr>
                <w:rFonts w:ascii="Times New Roman" w:hAnsi="Times New Roman" w:cs="Times New Roman"/>
                <w:b/>
              </w:rPr>
            </w:pPr>
            <w:r>
              <w:rPr>
                <w:rFonts w:ascii="Times New Roman" w:hAnsi="Times New Roman" w:cs="Times New Roman"/>
                <w:b/>
              </w:rPr>
              <w:t>Blood Pressure</w:t>
            </w:r>
          </w:p>
        </w:tc>
        <w:tc>
          <w:tcPr>
            <w:tcW w:w="4655" w:type="dxa"/>
          </w:tcPr>
          <w:p w14:paraId="516947AD" w14:textId="64AA1C34" w:rsidR="009B333D" w:rsidRDefault="003F4F95" w:rsidP="00243BB6">
            <w:pPr>
              <w:spacing w:line="480" w:lineRule="auto"/>
              <w:rPr>
                <w:rFonts w:ascii="Times New Roman" w:hAnsi="Times New Roman" w:cs="Times New Roman"/>
                <w:b/>
              </w:rPr>
            </w:pPr>
            <w:r>
              <w:rPr>
                <w:rFonts w:ascii="Times New Roman" w:hAnsi="Times New Roman" w:cs="Times New Roman"/>
                <w:bCs/>
              </w:rPr>
              <w:t>9</w:t>
            </w:r>
            <w:r w:rsidR="00854F82">
              <w:rPr>
                <w:rFonts w:ascii="Times New Roman" w:hAnsi="Times New Roman" w:cs="Times New Roman"/>
                <w:bCs/>
              </w:rPr>
              <w:t>0</w:t>
            </w:r>
            <w:r>
              <w:rPr>
                <w:rFonts w:ascii="Times New Roman" w:hAnsi="Times New Roman" w:cs="Times New Roman"/>
                <w:bCs/>
              </w:rPr>
              <w:t>-</w:t>
            </w:r>
            <w:r w:rsidR="00854F82">
              <w:rPr>
                <w:rFonts w:ascii="Times New Roman" w:hAnsi="Times New Roman" w:cs="Times New Roman"/>
                <w:bCs/>
              </w:rPr>
              <w:t>130</w:t>
            </w:r>
            <w:r w:rsidR="009B333D">
              <w:rPr>
                <w:rFonts w:ascii="Times New Roman" w:hAnsi="Times New Roman" w:cs="Times New Roman"/>
                <w:bCs/>
              </w:rPr>
              <w:t>/</w:t>
            </w:r>
            <w:r w:rsidR="00854F82">
              <w:rPr>
                <w:rFonts w:ascii="Times New Roman" w:hAnsi="Times New Roman" w:cs="Times New Roman"/>
                <w:bCs/>
              </w:rPr>
              <w:t>60</w:t>
            </w:r>
            <w:r>
              <w:rPr>
                <w:rFonts w:ascii="Times New Roman" w:hAnsi="Times New Roman" w:cs="Times New Roman"/>
                <w:bCs/>
              </w:rPr>
              <w:t>-</w:t>
            </w:r>
            <w:r w:rsidR="00854F82">
              <w:rPr>
                <w:rFonts w:ascii="Times New Roman" w:hAnsi="Times New Roman" w:cs="Times New Roman"/>
                <w:bCs/>
              </w:rPr>
              <w:t>80</w:t>
            </w:r>
            <w:r w:rsidR="009B333D">
              <w:rPr>
                <w:rFonts w:ascii="Times New Roman" w:hAnsi="Times New Roman" w:cs="Times New Roman"/>
                <w:bCs/>
              </w:rPr>
              <w:t xml:space="preserve"> (Novak, 2018).</w:t>
            </w:r>
          </w:p>
        </w:tc>
      </w:tr>
      <w:tr w:rsidR="009B333D" w14:paraId="20122D4E" w14:textId="77777777" w:rsidTr="009B333D">
        <w:tc>
          <w:tcPr>
            <w:tcW w:w="4695" w:type="dxa"/>
          </w:tcPr>
          <w:p w14:paraId="05DB05A8" w14:textId="10F64FB3" w:rsidR="009B333D" w:rsidRDefault="009B333D" w:rsidP="00243BB6">
            <w:pPr>
              <w:spacing w:line="480" w:lineRule="auto"/>
              <w:rPr>
                <w:rFonts w:ascii="Times New Roman" w:hAnsi="Times New Roman" w:cs="Times New Roman"/>
                <w:b/>
              </w:rPr>
            </w:pPr>
            <w:r>
              <w:rPr>
                <w:rFonts w:ascii="Times New Roman" w:hAnsi="Times New Roman" w:cs="Times New Roman"/>
                <w:b/>
              </w:rPr>
              <w:t>Respiratory Rate</w:t>
            </w:r>
          </w:p>
        </w:tc>
        <w:tc>
          <w:tcPr>
            <w:tcW w:w="4655" w:type="dxa"/>
          </w:tcPr>
          <w:p w14:paraId="59782A4E" w14:textId="1FEE02D3" w:rsidR="009B333D" w:rsidRDefault="003F4F95" w:rsidP="00243BB6">
            <w:pPr>
              <w:spacing w:line="480" w:lineRule="auto"/>
              <w:rPr>
                <w:rFonts w:ascii="Times New Roman" w:hAnsi="Times New Roman" w:cs="Times New Roman"/>
                <w:b/>
              </w:rPr>
            </w:pPr>
            <w:r>
              <w:rPr>
                <w:rFonts w:ascii="Times New Roman" w:hAnsi="Times New Roman" w:cs="Times New Roman"/>
                <w:bCs/>
              </w:rPr>
              <w:t>18-25</w:t>
            </w:r>
            <w:r w:rsidR="009B333D">
              <w:rPr>
                <w:rFonts w:ascii="Times New Roman" w:hAnsi="Times New Roman" w:cs="Times New Roman"/>
                <w:bCs/>
              </w:rPr>
              <w:t xml:space="preserve"> (Novak, 2018).</w:t>
            </w:r>
          </w:p>
        </w:tc>
      </w:tr>
      <w:tr w:rsidR="009B333D" w14:paraId="5151CE38" w14:textId="77777777" w:rsidTr="009B333D">
        <w:tc>
          <w:tcPr>
            <w:tcW w:w="4695" w:type="dxa"/>
          </w:tcPr>
          <w:p w14:paraId="7460BE28" w14:textId="21D9BE8C" w:rsidR="009B333D" w:rsidRDefault="009B333D" w:rsidP="00243BB6">
            <w:pPr>
              <w:spacing w:line="480" w:lineRule="auto"/>
              <w:rPr>
                <w:rFonts w:ascii="Times New Roman" w:hAnsi="Times New Roman" w:cs="Times New Roman"/>
                <w:b/>
              </w:rPr>
            </w:pPr>
            <w:r>
              <w:rPr>
                <w:rFonts w:ascii="Times New Roman" w:hAnsi="Times New Roman" w:cs="Times New Roman"/>
                <w:b/>
              </w:rPr>
              <w:t>Temperature</w:t>
            </w:r>
          </w:p>
        </w:tc>
        <w:tc>
          <w:tcPr>
            <w:tcW w:w="4655" w:type="dxa"/>
          </w:tcPr>
          <w:p w14:paraId="6489C3DF" w14:textId="561A27F3" w:rsidR="009B333D" w:rsidRDefault="009B333D" w:rsidP="00243BB6">
            <w:pPr>
              <w:spacing w:line="480" w:lineRule="auto"/>
              <w:rPr>
                <w:rFonts w:ascii="Times New Roman" w:hAnsi="Times New Roman" w:cs="Times New Roman"/>
                <w:b/>
              </w:rPr>
            </w:pPr>
            <w:r>
              <w:rPr>
                <w:rFonts w:ascii="Times New Roman" w:hAnsi="Times New Roman" w:cs="Times New Roman"/>
                <w:bCs/>
              </w:rPr>
              <w:t>9</w:t>
            </w:r>
            <w:r w:rsidR="003112FA">
              <w:rPr>
                <w:rFonts w:ascii="Times New Roman" w:hAnsi="Times New Roman" w:cs="Times New Roman"/>
                <w:bCs/>
              </w:rPr>
              <w:t>6.4 – 100.4</w:t>
            </w:r>
            <w:r>
              <w:rPr>
                <w:rFonts w:ascii="Leelawadee" w:hAnsi="Leelawadee" w:cs="Leelawadee" w:hint="cs"/>
                <w:bCs/>
              </w:rPr>
              <w:t>°</w:t>
            </w:r>
            <w:r>
              <w:rPr>
                <w:rFonts w:ascii="Times New Roman" w:hAnsi="Times New Roman" w:cs="Times New Roman"/>
                <w:bCs/>
              </w:rPr>
              <w:t>F (Novak, 2018).</w:t>
            </w:r>
          </w:p>
        </w:tc>
      </w:tr>
      <w:tr w:rsidR="009B333D" w14:paraId="622435E2" w14:textId="77777777" w:rsidTr="009B333D">
        <w:tc>
          <w:tcPr>
            <w:tcW w:w="4695" w:type="dxa"/>
          </w:tcPr>
          <w:p w14:paraId="4A610F50" w14:textId="33B62030" w:rsidR="009B333D" w:rsidRDefault="009B333D" w:rsidP="00243BB6">
            <w:pPr>
              <w:spacing w:line="480" w:lineRule="auto"/>
              <w:rPr>
                <w:rFonts w:ascii="Times New Roman" w:hAnsi="Times New Roman" w:cs="Times New Roman"/>
                <w:b/>
              </w:rPr>
            </w:pPr>
            <w:r>
              <w:rPr>
                <w:rFonts w:ascii="Times New Roman" w:hAnsi="Times New Roman" w:cs="Times New Roman"/>
                <w:b/>
              </w:rPr>
              <w:t>Oxygen Saturation</w:t>
            </w:r>
          </w:p>
        </w:tc>
        <w:tc>
          <w:tcPr>
            <w:tcW w:w="4655" w:type="dxa"/>
          </w:tcPr>
          <w:p w14:paraId="7C7CFD1F" w14:textId="0ECE5EC5" w:rsidR="009B333D" w:rsidRDefault="009B333D" w:rsidP="00243BB6">
            <w:pPr>
              <w:spacing w:line="480" w:lineRule="auto"/>
              <w:rPr>
                <w:rFonts w:ascii="Times New Roman" w:hAnsi="Times New Roman" w:cs="Times New Roman"/>
                <w:b/>
              </w:rPr>
            </w:pPr>
            <w:r>
              <w:rPr>
                <w:rFonts w:ascii="Times New Roman" w:hAnsi="Times New Roman" w:cs="Times New Roman"/>
                <w:bCs/>
              </w:rPr>
              <w:t>92-100% (Novak, 2018).</w:t>
            </w:r>
          </w:p>
        </w:tc>
      </w:tr>
    </w:tbl>
    <w:p w14:paraId="5200D5D7" w14:textId="77777777" w:rsidR="008A634C" w:rsidRDefault="008A634C" w:rsidP="00650596">
      <w:pPr>
        <w:spacing w:line="480" w:lineRule="auto"/>
        <w:rPr>
          <w:rFonts w:ascii="Times New Roman" w:hAnsi="Times New Roman" w:cs="Times New Roman"/>
          <w:b/>
        </w:rPr>
      </w:pPr>
    </w:p>
    <w:p w14:paraId="3AE7810D" w14:textId="1E165408" w:rsidR="00CC6592" w:rsidRDefault="008A634C" w:rsidP="00650596">
      <w:pPr>
        <w:spacing w:line="480" w:lineRule="auto"/>
        <w:rPr>
          <w:rFonts w:ascii="Times New Roman" w:hAnsi="Times New Roman" w:cs="Times New Roman"/>
          <w:b/>
        </w:rPr>
      </w:pPr>
      <w:r>
        <w:rPr>
          <w:rFonts w:ascii="Times New Roman" w:hAnsi="Times New Roman" w:cs="Times New Roman"/>
          <w:b/>
        </w:rPr>
        <w:t xml:space="preserve">Normal Vital Sign Range </w:t>
      </w:r>
      <w:r w:rsidR="00CC6592">
        <w:rPr>
          <w:rFonts w:ascii="Times New Roman" w:hAnsi="Times New Roman" w:cs="Times New Roman"/>
          <w:b/>
        </w:rPr>
        <w:t>Reference</w:t>
      </w:r>
      <w:r>
        <w:rPr>
          <w:rFonts w:ascii="Times New Roman" w:hAnsi="Times New Roman" w:cs="Times New Roman"/>
          <w:b/>
        </w:rPr>
        <w:t xml:space="preserve"> (APA)</w:t>
      </w:r>
      <w:r w:rsidR="00CC6592">
        <w:rPr>
          <w:rFonts w:ascii="Times New Roman" w:hAnsi="Times New Roman" w:cs="Times New Roman"/>
          <w:b/>
        </w:rPr>
        <w:t>:</w:t>
      </w:r>
    </w:p>
    <w:p w14:paraId="59A26DAD" w14:textId="7ADB0D88" w:rsidR="00243BB6" w:rsidRPr="007E5E46" w:rsidRDefault="00243BB6" w:rsidP="007E5E46">
      <w:pPr>
        <w:spacing w:line="480" w:lineRule="auto"/>
        <w:ind w:left="720" w:hanging="720"/>
        <w:rPr>
          <w:rFonts w:ascii="Times New Roman" w:hAnsi="Times New Roman" w:cs="Times New Roman"/>
          <w:bCs/>
        </w:rPr>
      </w:pPr>
      <w:r w:rsidRPr="00BC0113">
        <w:rPr>
          <w:rFonts w:ascii="Times New Roman" w:hAnsi="Times New Roman" w:cs="Times New Roman"/>
          <w:bCs/>
        </w:rPr>
        <w:t xml:space="preserve">Novak, C. (2018). </w:t>
      </w:r>
      <w:r w:rsidRPr="00BC0113">
        <w:rPr>
          <w:rFonts w:ascii="Times New Roman" w:hAnsi="Times New Roman" w:cs="Times New Roman"/>
          <w:bCs/>
          <w:i/>
          <w:iCs/>
        </w:rPr>
        <w:t>Pediatric vital signs reference chart</w:t>
      </w:r>
      <w:r w:rsidRPr="00BC0113">
        <w:rPr>
          <w:rFonts w:ascii="Times New Roman" w:hAnsi="Times New Roman" w:cs="Times New Roman"/>
          <w:bCs/>
        </w:rPr>
        <w:t xml:space="preserve">. </w:t>
      </w:r>
      <w:hyperlink r:id="rId14" w:history="1">
        <w:r w:rsidRPr="00BC0113">
          <w:rPr>
            <w:rStyle w:val="Hyperlink"/>
            <w:rFonts w:ascii="Times New Roman" w:hAnsi="Times New Roman" w:cs="Times New Roman"/>
          </w:rPr>
          <w:t>https://www.pedscases.com/pediatric-vital-signs-reference-chart</w:t>
        </w:r>
      </w:hyperlink>
      <w:r w:rsidR="007E5E46">
        <w:rPr>
          <w:rFonts w:ascii="Times New Roman" w:hAnsi="Times New Roman" w:cs="Times New Roman"/>
          <w:bCs/>
        </w:rPr>
        <w:t xml:space="preserve"> </w:t>
      </w:r>
    </w:p>
    <w:p w14:paraId="0495F38E" w14:textId="22E17973"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470"/>
        <w:gridCol w:w="1342"/>
        <w:gridCol w:w="1508"/>
        <w:gridCol w:w="1587"/>
        <w:gridCol w:w="1782"/>
        <w:gridCol w:w="1764"/>
      </w:tblGrid>
      <w:tr w:rsidR="00643C55" w:rsidRPr="00DA462D" w14:paraId="3E7B9633" w14:textId="5157B431" w:rsidTr="00D14DA7">
        <w:trPr>
          <w:trHeight w:val="685"/>
        </w:trPr>
        <w:tc>
          <w:tcPr>
            <w:tcW w:w="1470"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342"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5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587"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2"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764"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D14DA7">
        <w:trPr>
          <w:trHeight w:val="662"/>
        </w:trPr>
        <w:tc>
          <w:tcPr>
            <w:tcW w:w="1470" w:type="dxa"/>
          </w:tcPr>
          <w:p w14:paraId="51C64CF0" w14:textId="703722C7" w:rsidR="00643C55" w:rsidRPr="00D14DA7" w:rsidRDefault="00D14DA7" w:rsidP="00D14DA7">
            <w:pPr>
              <w:jc w:val="center"/>
              <w:rPr>
                <w:rFonts w:ascii="Times New Roman" w:hAnsi="Times New Roman" w:cs="Times New Roman"/>
                <w:bCs/>
              </w:rPr>
            </w:pPr>
            <w:r>
              <w:rPr>
                <w:rFonts w:ascii="Times New Roman" w:hAnsi="Times New Roman" w:cs="Times New Roman"/>
                <w:bCs/>
              </w:rPr>
              <w:t>1500</w:t>
            </w:r>
          </w:p>
        </w:tc>
        <w:tc>
          <w:tcPr>
            <w:tcW w:w="1342" w:type="dxa"/>
          </w:tcPr>
          <w:p w14:paraId="627CA273" w14:textId="77777777" w:rsidR="00643C55" w:rsidRDefault="00D14DA7" w:rsidP="00D14DA7">
            <w:pPr>
              <w:jc w:val="center"/>
              <w:rPr>
                <w:rFonts w:ascii="Times New Roman" w:hAnsi="Times New Roman" w:cs="Times New Roman"/>
                <w:bCs/>
              </w:rPr>
            </w:pPr>
            <w:r>
              <w:rPr>
                <w:rFonts w:ascii="Times New Roman" w:hAnsi="Times New Roman" w:cs="Times New Roman"/>
                <w:bCs/>
              </w:rPr>
              <w:t>FACES</w:t>
            </w:r>
          </w:p>
          <w:p w14:paraId="3F8266A8" w14:textId="03662C00" w:rsidR="00D14DA7" w:rsidRPr="00D14DA7" w:rsidRDefault="00D14DA7" w:rsidP="00D14DA7">
            <w:pPr>
              <w:jc w:val="center"/>
              <w:rPr>
                <w:rFonts w:ascii="Times New Roman" w:hAnsi="Times New Roman" w:cs="Times New Roman"/>
                <w:bCs/>
              </w:rPr>
            </w:pPr>
            <w:r>
              <w:rPr>
                <w:rFonts w:ascii="Times New Roman" w:hAnsi="Times New Roman" w:cs="Times New Roman"/>
                <w:bCs/>
              </w:rPr>
              <w:t>0-5</w:t>
            </w:r>
          </w:p>
        </w:tc>
        <w:tc>
          <w:tcPr>
            <w:tcW w:w="1508" w:type="dxa"/>
          </w:tcPr>
          <w:p w14:paraId="08A92236" w14:textId="4CC8AEF0" w:rsidR="00643C55" w:rsidRPr="00D14DA7" w:rsidRDefault="00D14DA7" w:rsidP="00D14DA7">
            <w:pPr>
              <w:jc w:val="center"/>
              <w:rPr>
                <w:rFonts w:ascii="Times New Roman" w:hAnsi="Times New Roman" w:cs="Times New Roman"/>
                <w:bCs/>
              </w:rPr>
            </w:pPr>
            <w:r>
              <w:rPr>
                <w:rFonts w:ascii="Times New Roman" w:hAnsi="Times New Roman" w:cs="Times New Roman"/>
                <w:bCs/>
              </w:rPr>
              <w:t>N/A</w:t>
            </w:r>
          </w:p>
        </w:tc>
        <w:tc>
          <w:tcPr>
            <w:tcW w:w="1587" w:type="dxa"/>
          </w:tcPr>
          <w:p w14:paraId="5B9229AA" w14:textId="49EBFF02" w:rsidR="00643C55" w:rsidRPr="00D14DA7" w:rsidRDefault="00D14DA7" w:rsidP="00D14DA7">
            <w:pPr>
              <w:jc w:val="center"/>
              <w:rPr>
                <w:rFonts w:ascii="Times New Roman" w:hAnsi="Times New Roman" w:cs="Times New Roman"/>
                <w:bCs/>
              </w:rPr>
            </w:pPr>
            <w:r>
              <w:rPr>
                <w:rFonts w:ascii="Times New Roman" w:hAnsi="Times New Roman" w:cs="Times New Roman"/>
                <w:bCs/>
              </w:rPr>
              <w:t>0</w:t>
            </w:r>
          </w:p>
        </w:tc>
        <w:tc>
          <w:tcPr>
            <w:tcW w:w="1782" w:type="dxa"/>
          </w:tcPr>
          <w:p w14:paraId="11553381" w14:textId="6B265130" w:rsidR="00643C55" w:rsidRPr="00D14DA7" w:rsidRDefault="00D14DA7" w:rsidP="00D14DA7">
            <w:pPr>
              <w:jc w:val="center"/>
              <w:rPr>
                <w:rFonts w:ascii="Times New Roman" w:hAnsi="Times New Roman" w:cs="Times New Roman"/>
                <w:bCs/>
              </w:rPr>
            </w:pPr>
            <w:r>
              <w:rPr>
                <w:rFonts w:ascii="Times New Roman" w:hAnsi="Times New Roman" w:cs="Times New Roman"/>
                <w:bCs/>
              </w:rPr>
              <w:t>N/A</w:t>
            </w:r>
          </w:p>
        </w:tc>
        <w:tc>
          <w:tcPr>
            <w:tcW w:w="1764" w:type="dxa"/>
          </w:tcPr>
          <w:p w14:paraId="6CFCA7EC" w14:textId="676E0191" w:rsidR="00643C55" w:rsidRPr="00D14DA7" w:rsidRDefault="00D14DA7" w:rsidP="00D14DA7">
            <w:pPr>
              <w:jc w:val="center"/>
              <w:rPr>
                <w:rFonts w:ascii="Times New Roman" w:hAnsi="Times New Roman" w:cs="Times New Roman"/>
                <w:bCs/>
              </w:rPr>
            </w:pPr>
            <w:r>
              <w:rPr>
                <w:rFonts w:ascii="Times New Roman" w:hAnsi="Times New Roman" w:cs="Times New Roman"/>
                <w:bCs/>
              </w:rPr>
              <w:t>N/A</w:t>
            </w:r>
          </w:p>
        </w:tc>
      </w:tr>
      <w:tr w:rsidR="00D14DA7" w:rsidRPr="00DA462D" w14:paraId="3AA6DCD7" w14:textId="77777777" w:rsidTr="00D14DA7">
        <w:trPr>
          <w:trHeight w:val="662"/>
        </w:trPr>
        <w:tc>
          <w:tcPr>
            <w:tcW w:w="1470" w:type="dxa"/>
          </w:tcPr>
          <w:p w14:paraId="6BB468BC" w14:textId="7CC592AC" w:rsidR="00D14DA7" w:rsidRPr="00DA462D" w:rsidRDefault="00D14DA7" w:rsidP="00D14DA7">
            <w:pPr>
              <w:rPr>
                <w:rFonts w:ascii="Times New Roman" w:hAnsi="Times New Roman" w:cs="Times New Roman"/>
                <w:b/>
              </w:rPr>
            </w:pPr>
            <w:r>
              <w:rPr>
                <w:rFonts w:ascii="Times New Roman" w:hAnsi="Times New Roman" w:cs="Times New Roman"/>
                <w:b/>
              </w:rPr>
              <w:t xml:space="preserve">Evaluation of pain status </w:t>
            </w:r>
            <w:r w:rsidRPr="007500B7">
              <w:rPr>
                <w:rFonts w:ascii="Times New Roman" w:hAnsi="Times New Roman" w:cs="Times New Roman"/>
                <w:b/>
                <w:i/>
                <w:u w:val="single"/>
              </w:rPr>
              <w:t>after</w:t>
            </w:r>
            <w:r>
              <w:rPr>
                <w:rFonts w:ascii="Times New Roman" w:hAnsi="Times New Roman" w:cs="Times New Roman"/>
                <w:b/>
              </w:rPr>
              <w:t xml:space="preserve"> intervention</w:t>
            </w:r>
          </w:p>
        </w:tc>
        <w:tc>
          <w:tcPr>
            <w:tcW w:w="1342" w:type="dxa"/>
          </w:tcPr>
          <w:p w14:paraId="4561FD4C" w14:textId="77777777" w:rsidR="00D14DA7" w:rsidRDefault="00D14DA7" w:rsidP="00D14DA7">
            <w:pPr>
              <w:jc w:val="center"/>
              <w:rPr>
                <w:rFonts w:ascii="Times New Roman" w:hAnsi="Times New Roman" w:cs="Times New Roman"/>
                <w:bCs/>
              </w:rPr>
            </w:pPr>
            <w:r>
              <w:rPr>
                <w:rFonts w:ascii="Times New Roman" w:hAnsi="Times New Roman" w:cs="Times New Roman"/>
                <w:bCs/>
              </w:rPr>
              <w:t>FACES</w:t>
            </w:r>
          </w:p>
          <w:p w14:paraId="0322D841" w14:textId="5B3F35CF" w:rsidR="00D14DA7" w:rsidRPr="00D14DA7" w:rsidRDefault="00D14DA7" w:rsidP="00D14DA7">
            <w:pPr>
              <w:jc w:val="center"/>
              <w:rPr>
                <w:rFonts w:ascii="Times New Roman" w:hAnsi="Times New Roman" w:cs="Times New Roman"/>
                <w:bCs/>
              </w:rPr>
            </w:pPr>
            <w:r>
              <w:rPr>
                <w:rFonts w:ascii="Times New Roman" w:hAnsi="Times New Roman" w:cs="Times New Roman"/>
                <w:bCs/>
              </w:rPr>
              <w:t>0-5</w:t>
            </w:r>
          </w:p>
        </w:tc>
        <w:tc>
          <w:tcPr>
            <w:tcW w:w="1508" w:type="dxa"/>
          </w:tcPr>
          <w:p w14:paraId="6ACEF513" w14:textId="230020F1" w:rsidR="00D14DA7" w:rsidRPr="00DA462D" w:rsidRDefault="00D14DA7" w:rsidP="00D14DA7">
            <w:pPr>
              <w:jc w:val="center"/>
              <w:rPr>
                <w:rFonts w:ascii="Times New Roman" w:hAnsi="Times New Roman" w:cs="Times New Roman"/>
                <w:b/>
              </w:rPr>
            </w:pPr>
            <w:r>
              <w:rPr>
                <w:rFonts w:ascii="Times New Roman" w:hAnsi="Times New Roman" w:cs="Times New Roman"/>
                <w:bCs/>
              </w:rPr>
              <w:t>N/A</w:t>
            </w:r>
          </w:p>
        </w:tc>
        <w:tc>
          <w:tcPr>
            <w:tcW w:w="1587" w:type="dxa"/>
          </w:tcPr>
          <w:p w14:paraId="209CD457" w14:textId="56FC6FC0" w:rsidR="00D14DA7" w:rsidRPr="00DA462D" w:rsidRDefault="00D14DA7" w:rsidP="00D14DA7">
            <w:pPr>
              <w:jc w:val="center"/>
              <w:rPr>
                <w:rFonts w:ascii="Times New Roman" w:hAnsi="Times New Roman" w:cs="Times New Roman"/>
                <w:b/>
              </w:rPr>
            </w:pPr>
            <w:r>
              <w:rPr>
                <w:rFonts w:ascii="Times New Roman" w:hAnsi="Times New Roman" w:cs="Times New Roman"/>
                <w:bCs/>
              </w:rPr>
              <w:t>0</w:t>
            </w:r>
          </w:p>
        </w:tc>
        <w:tc>
          <w:tcPr>
            <w:tcW w:w="1782" w:type="dxa"/>
          </w:tcPr>
          <w:p w14:paraId="3B8AD084" w14:textId="2D580D6A" w:rsidR="00D14DA7" w:rsidRPr="00DA462D" w:rsidRDefault="00D14DA7" w:rsidP="00D14DA7">
            <w:pPr>
              <w:jc w:val="center"/>
              <w:rPr>
                <w:rFonts w:ascii="Times New Roman" w:hAnsi="Times New Roman" w:cs="Times New Roman"/>
                <w:b/>
              </w:rPr>
            </w:pPr>
            <w:r>
              <w:rPr>
                <w:rFonts w:ascii="Times New Roman" w:hAnsi="Times New Roman" w:cs="Times New Roman"/>
                <w:bCs/>
              </w:rPr>
              <w:t>N/A</w:t>
            </w:r>
          </w:p>
        </w:tc>
        <w:tc>
          <w:tcPr>
            <w:tcW w:w="1764" w:type="dxa"/>
          </w:tcPr>
          <w:p w14:paraId="576E39A9" w14:textId="26076E3B" w:rsidR="00D14DA7" w:rsidRPr="00DA462D" w:rsidRDefault="00D14DA7" w:rsidP="00D14DA7">
            <w:pPr>
              <w:jc w:val="center"/>
              <w:rPr>
                <w:rFonts w:ascii="Times New Roman" w:hAnsi="Times New Roman" w:cs="Times New Roman"/>
                <w:b/>
              </w:rPr>
            </w:pPr>
            <w:r>
              <w:rPr>
                <w:rFonts w:ascii="Times New Roman" w:hAnsi="Times New Roman" w:cs="Times New Roman"/>
                <w:bCs/>
              </w:rPr>
              <w:t>N/A</w:t>
            </w:r>
          </w:p>
        </w:tc>
      </w:tr>
      <w:tr w:rsidR="00D14DA7" w:rsidRPr="00DA462D" w14:paraId="2A4651E6" w14:textId="77777777" w:rsidTr="00F35D94">
        <w:trPr>
          <w:trHeight w:val="662"/>
        </w:trPr>
        <w:tc>
          <w:tcPr>
            <w:tcW w:w="9453" w:type="dxa"/>
            <w:gridSpan w:val="6"/>
          </w:tcPr>
          <w:p w14:paraId="6EF70879" w14:textId="7ED22EE5" w:rsidR="00D14DA7" w:rsidRPr="00D14DA7" w:rsidRDefault="00D14DA7" w:rsidP="00D14DA7">
            <w:pPr>
              <w:rPr>
                <w:rFonts w:ascii="Times New Roman" w:hAnsi="Times New Roman" w:cs="Times New Roman"/>
                <w:bCs/>
              </w:rPr>
            </w:pPr>
            <w:r>
              <w:rPr>
                <w:rFonts w:ascii="Times New Roman" w:hAnsi="Times New Roman" w:cs="Times New Roman"/>
                <w:b/>
              </w:rPr>
              <w:t xml:space="preserve">Precipitating factors: </w:t>
            </w:r>
            <w:r>
              <w:rPr>
                <w:rFonts w:ascii="Times New Roman" w:hAnsi="Times New Roman" w:cs="Times New Roman"/>
                <w:bCs/>
              </w:rPr>
              <w:t>N/A; patient did not have any pain.</w:t>
            </w:r>
          </w:p>
          <w:p w14:paraId="479B422B" w14:textId="383F364E" w:rsidR="00D14DA7" w:rsidRPr="00D14DA7" w:rsidRDefault="00D14DA7" w:rsidP="00D14DA7">
            <w:pPr>
              <w:rPr>
                <w:rFonts w:ascii="Times New Roman" w:hAnsi="Times New Roman" w:cs="Times New Roman"/>
                <w:bCs/>
              </w:rPr>
            </w:pPr>
            <w:r>
              <w:rPr>
                <w:rFonts w:ascii="Times New Roman" w:hAnsi="Times New Roman" w:cs="Times New Roman"/>
                <w:b/>
              </w:rPr>
              <w:t>Physiological/behavioral signs:</w:t>
            </w:r>
            <w:r>
              <w:rPr>
                <w:rFonts w:ascii="Times New Roman" w:hAnsi="Times New Roman" w:cs="Times New Roman"/>
                <w:bCs/>
              </w:rPr>
              <w:t xml:space="preserve"> N/A; patient did not have any pain</w:t>
            </w:r>
          </w:p>
        </w:tc>
      </w:tr>
    </w:tbl>
    <w:p w14:paraId="0212494C" w14:textId="1C9CDFDA" w:rsidR="0051529C" w:rsidRPr="00DA462D" w:rsidRDefault="0051529C" w:rsidP="0051529C">
      <w:pPr>
        <w:rPr>
          <w:rFonts w:ascii="Times New Roman" w:hAnsi="Times New Roman" w:cs="Times New Roman"/>
        </w:rPr>
      </w:pPr>
    </w:p>
    <w:p w14:paraId="17B42487" w14:textId="581E1E4A"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w:t>
      </w:r>
      <w:r w:rsidR="0010152A">
        <w:rPr>
          <w:rFonts w:ascii="Times New Roman" w:hAnsi="Times New Roman" w:cs="Times New Roman"/>
          <w:b/>
          <w:i w:val="0"/>
          <w:color w:val="000000" w:themeColor="text1"/>
          <w:sz w:val="24"/>
          <w:szCs w:val="24"/>
        </w:rPr>
        <w:t>1</w:t>
      </w:r>
      <w:r w:rsidRPr="00DA462D">
        <w:rPr>
          <w:rFonts w:ascii="Times New Roman" w:hAnsi="Times New Roman" w:cs="Times New Roman"/>
          <w:b/>
          <w:i w:val="0"/>
          <w:color w:val="000000" w:themeColor="text1"/>
          <w:sz w:val="24"/>
          <w:szCs w:val="24"/>
        </w:rPr>
        <w:t xml:space="preserve">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3FF10804" w:rsidR="0051529C" w:rsidRPr="00D14DA7" w:rsidRDefault="001A383B" w:rsidP="001A383B">
            <w:pPr>
              <w:spacing w:line="480" w:lineRule="auto"/>
              <w:jc w:val="center"/>
              <w:rPr>
                <w:rFonts w:ascii="Times New Roman" w:hAnsi="Times New Roman" w:cs="Times New Roman"/>
                <w:bCs/>
              </w:rPr>
            </w:pPr>
            <w:r>
              <w:rPr>
                <w:rFonts w:ascii="Times New Roman" w:hAnsi="Times New Roman" w:cs="Times New Roman"/>
                <w:bCs/>
              </w:rPr>
              <w:t xml:space="preserve">Normal saline </w:t>
            </w:r>
            <w:r w:rsidRPr="00E85BC7">
              <w:rPr>
                <w:rFonts w:ascii="Times New Roman" w:hAnsi="Times New Roman" w:cs="Times New Roman"/>
                <w:bCs/>
              </w:rPr>
              <w:t>42</w:t>
            </w:r>
            <w:r>
              <w:rPr>
                <w:rFonts w:ascii="Times New Roman" w:hAnsi="Times New Roman" w:cs="Times New Roman"/>
                <w:bCs/>
              </w:rPr>
              <w:t>0</w:t>
            </w:r>
            <w:r w:rsidRPr="00E85BC7">
              <w:rPr>
                <w:rFonts w:ascii="Times New Roman" w:hAnsi="Times New Roman" w:cs="Times New Roman"/>
                <w:bCs/>
              </w:rPr>
              <w:t>mL/</w:t>
            </w:r>
            <w:r>
              <w:rPr>
                <w:rFonts w:ascii="Times New Roman" w:hAnsi="Times New Roman" w:cs="Times New Roman"/>
                <w:bCs/>
              </w:rPr>
              <w:t xml:space="preserve"> </w:t>
            </w:r>
            <w:r w:rsidRPr="00E85BC7">
              <w:rPr>
                <w:rFonts w:ascii="Times New Roman" w:hAnsi="Times New Roman" w:cs="Times New Roman"/>
                <w:bCs/>
              </w:rPr>
              <w:t>30min</w:t>
            </w:r>
          </w:p>
        </w:tc>
        <w:tc>
          <w:tcPr>
            <w:tcW w:w="4675" w:type="dxa"/>
          </w:tcPr>
          <w:p w14:paraId="32B0B3C0" w14:textId="1F3DE195" w:rsidR="0051529C" w:rsidRPr="00DA462D" w:rsidRDefault="00D14DA7" w:rsidP="007F5DA0">
            <w:pPr>
              <w:spacing w:line="480" w:lineRule="auto"/>
              <w:rPr>
                <w:rFonts w:ascii="Times New Roman" w:hAnsi="Times New Roman" w:cs="Times New Roman"/>
                <w:b/>
              </w:rPr>
            </w:pPr>
            <w:r>
              <w:rPr>
                <w:rFonts w:ascii="Times New Roman" w:hAnsi="Times New Roman" w:cs="Times New Roman"/>
                <w:bCs/>
              </w:rPr>
              <w:t xml:space="preserve">Information unavailable due to limitations in the </w:t>
            </w:r>
            <w:proofErr w:type="spellStart"/>
            <w:r>
              <w:rPr>
                <w:rFonts w:ascii="Times New Roman" w:hAnsi="Times New Roman" w:cs="Times New Roman"/>
                <w:bCs/>
              </w:rPr>
              <w:t>vSim</w:t>
            </w:r>
            <w:proofErr w:type="spellEnd"/>
            <w:r>
              <w:rPr>
                <w:rFonts w:ascii="Times New Roman" w:hAnsi="Times New Roman" w:cs="Times New Roman"/>
                <w:bCs/>
              </w:rPr>
              <w:t>.</w:t>
            </w:r>
          </w:p>
        </w:tc>
      </w:tr>
    </w:tbl>
    <w:p w14:paraId="626F0672" w14:textId="725F8AEE" w:rsidR="00792B44" w:rsidRDefault="00792B44" w:rsidP="003A70C8">
      <w:pPr>
        <w:spacing w:line="480" w:lineRule="auto"/>
        <w:rPr>
          <w:rFonts w:ascii="Times New Roman" w:hAnsi="Times New Roman" w:cs="Times New Roman"/>
          <w:b/>
        </w:rPr>
      </w:pPr>
    </w:p>
    <w:p w14:paraId="5661C445" w14:textId="1583B31D" w:rsidR="00BB7220" w:rsidRDefault="00BB7220" w:rsidP="00CD726A">
      <w:pPr>
        <w:jc w:val="center"/>
        <w:rPr>
          <w:rFonts w:ascii="Times New Roman" w:hAnsi="Times New Roman" w:cs="Times New Roman"/>
          <w:b/>
        </w:rPr>
      </w:pPr>
      <w:r>
        <w:rPr>
          <w:rFonts w:ascii="Times New Roman" w:hAnsi="Times New Roman" w:cs="Times New Roman"/>
          <w:b/>
        </w:rPr>
        <w:t>Developmental Assessment</w:t>
      </w:r>
      <w:r w:rsidR="00CD726A">
        <w:rPr>
          <w:rFonts w:ascii="Times New Roman" w:hAnsi="Times New Roman" w:cs="Times New Roman"/>
          <w:b/>
        </w:rPr>
        <w:t xml:space="preserve"> (</w:t>
      </w:r>
      <w:r w:rsidR="00A42721">
        <w:rPr>
          <w:rFonts w:ascii="Times New Roman" w:hAnsi="Times New Roman" w:cs="Times New Roman"/>
          <w:b/>
        </w:rPr>
        <w:t>6</w:t>
      </w:r>
      <w:r w:rsidR="00CD726A">
        <w:rPr>
          <w:rFonts w:ascii="Times New Roman" w:hAnsi="Times New Roman" w:cs="Times New Roman"/>
          <w:b/>
        </w:rPr>
        <w:t xml:space="preserve"> points)</w:t>
      </w:r>
    </w:p>
    <w:p w14:paraId="1A94EBFE" w14:textId="47CC3ADA" w:rsidR="00365421" w:rsidRDefault="00BB7220" w:rsidP="00CD726A">
      <w:pPr>
        <w:jc w:val="center"/>
        <w:rPr>
          <w:rFonts w:ascii="Times New Roman" w:hAnsi="Times New Roman" w:cs="Times New Roman"/>
          <w:b/>
        </w:rPr>
      </w:pPr>
      <w:r>
        <w:rPr>
          <w:rFonts w:ascii="Times New Roman" w:hAnsi="Times New Roman" w:cs="Times New Roman"/>
          <w:b/>
        </w:rPr>
        <w:t>*Be sure to highlight the achievements of any milestone if noted in y our child. Be sure to highlight any use of diversional activity if utilized</w:t>
      </w:r>
      <w:r w:rsidR="00CD726A">
        <w:rPr>
          <w:rFonts w:ascii="Times New Roman" w:hAnsi="Times New Roman" w:cs="Times New Roman"/>
          <w:b/>
        </w:rPr>
        <w:t xml:space="preserve"> during clinical. There should be a minimum of 3 descriptors under each heading*</w:t>
      </w:r>
    </w:p>
    <w:p w14:paraId="00FA94DE" w14:textId="443BBAEF" w:rsidR="00CD726A" w:rsidRPr="00CD726A" w:rsidRDefault="00CD726A" w:rsidP="00CD726A">
      <w:pPr>
        <w:jc w:val="center"/>
        <w:rPr>
          <w:rFonts w:ascii="Times New Roman" w:hAnsi="Times New Roman" w:cs="Times New Roman"/>
          <w:b/>
        </w:rPr>
      </w:pPr>
    </w:p>
    <w:p w14:paraId="427F4A60" w14:textId="6B2D88D4" w:rsidR="00CD726A" w:rsidRPr="00CD726A" w:rsidRDefault="00CD726A" w:rsidP="00CD726A">
      <w:pPr>
        <w:spacing w:line="480" w:lineRule="auto"/>
        <w:rPr>
          <w:rFonts w:ascii="Times New Roman" w:hAnsi="Times New Roman" w:cs="Times New Roman"/>
          <w:b/>
        </w:rPr>
      </w:pPr>
      <w:r w:rsidRPr="00CD726A">
        <w:rPr>
          <w:rFonts w:ascii="Times New Roman" w:hAnsi="Times New Roman" w:cs="Times New Roman"/>
          <w:b/>
        </w:rPr>
        <w:t>Age Appropriate Growth &amp; Development Milestones</w:t>
      </w:r>
    </w:p>
    <w:p w14:paraId="4A75AB68" w14:textId="0F6D6425" w:rsidR="00CD726A" w:rsidRPr="00CC701C" w:rsidRDefault="00CD726A" w:rsidP="00CD726A">
      <w:pPr>
        <w:pStyle w:val="ListParagraph"/>
        <w:numPr>
          <w:ilvl w:val="0"/>
          <w:numId w:val="10"/>
        </w:numPr>
        <w:spacing w:line="480" w:lineRule="auto"/>
        <w:rPr>
          <w:rFonts w:ascii="Times New Roman" w:hAnsi="Times New Roman" w:cs="Times New Roman"/>
          <w:b/>
          <w:highlight w:val="yellow"/>
        </w:rPr>
      </w:pPr>
      <w:r w:rsidRPr="00CD726A">
        <w:rPr>
          <w:rFonts w:ascii="Times New Roman" w:hAnsi="Times New Roman" w:cs="Times New Roman"/>
          <w:b/>
        </w:rPr>
        <w:t xml:space="preserve">   </w:t>
      </w:r>
      <w:r w:rsidR="00CC701C" w:rsidRPr="00CC701C">
        <w:rPr>
          <w:rFonts w:ascii="Times New Roman" w:hAnsi="Times New Roman" w:cs="Times New Roman"/>
          <w:bCs/>
          <w:highlight w:val="yellow"/>
        </w:rPr>
        <w:t>Child can speak four to five sentences.</w:t>
      </w:r>
    </w:p>
    <w:p w14:paraId="15787715" w14:textId="72F62880" w:rsidR="00CD726A" w:rsidRPr="00CC701C" w:rsidRDefault="00CD726A" w:rsidP="00CD726A">
      <w:pPr>
        <w:pStyle w:val="ListParagraph"/>
        <w:numPr>
          <w:ilvl w:val="0"/>
          <w:numId w:val="10"/>
        </w:numPr>
        <w:spacing w:line="480" w:lineRule="auto"/>
        <w:rPr>
          <w:rFonts w:ascii="Times New Roman" w:hAnsi="Times New Roman" w:cs="Times New Roman"/>
          <w:b/>
          <w:highlight w:val="yellow"/>
        </w:rPr>
      </w:pPr>
      <w:r w:rsidRPr="00CD726A">
        <w:rPr>
          <w:rFonts w:ascii="Times New Roman" w:hAnsi="Times New Roman" w:cs="Times New Roman"/>
          <w:b/>
        </w:rPr>
        <w:t xml:space="preserve">  </w:t>
      </w:r>
      <w:r w:rsidR="00CC701C" w:rsidRPr="00CC701C">
        <w:rPr>
          <w:rFonts w:ascii="Times New Roman" w:hAnsi="Times New Roman" w:cs="Times New Roman"/>
          <w:bCs/>
          <w:highlight w:val="yellow"/>
        </w:rPr>
        <w:t>Child does not show stranger anxiety.</w:t>
      </w:r>
    </w:p>
    <w:p w14:paraId="2664ED85" w14:textId="2BC52E21" w:rsidR="00CD726A" w:rsidRPr="00CD726A" w:rsidRDefault="00CD726A" w:rsidP="00CD726A">
      <w:pPr>
        <w:pStyle w:val="ListParagraph"/>
        <w:numPr>
          <w:ilvl w:val="0"/>
          <w:numId w:val="10"/>
        </w:numPr>
        <w:spacing w:line="480" w:lineRule="auto"/>
        <w:rPr>
          <w:rFonts w:ascii="Times New Roman" w:hAnsi="Times New Roman" w:cs="Times New Roman"/>
          <w:b/>
        </w:rPr>
      </w:pPr>
      <w:r w:rsidRPr="00CD726A">
        <w:rPr>
          <w:rFonts w:ascii="Times New Roman" w:hAnsi="Times New Roman" w:cs="Times New Roman"/>
          <w:b/>
        </w:rPr>
        <w:t xml:space="preserve">  </w:t>
      </w:r>
      <w:r w:rsidR="00CC701C">
        <w:rPr>
          <w:rFonts w:ascii="Times New Roman" w:hAnsi="Times New Roman" w:cs="Times New Roman"/>
          <w:bCs/>
        </w:rPr>
        <w:t xml:space="preserve">Better understanding of the concept of time and the order of daily activities. </w:t>
      </w:r>
    </w:p>
    <w:p w14:paraId="23CC6913" w14:textId="7E23FD07" w:rsidR="00CD726A" w:rsidRPr="00CD726A" w:rsidRDefault="00CD726A" w:rsidP="00CD726A">
      <w:pPr>
        <w:spacing w:line="480" w:lineRule="auto"/>
        <w:rPr>
          <w:rFonts w:ascii="Times New Roman" w:hAnsi="Times New Roman" w:cs="Times New Roman"/>
          <w:b/>
        </w:rPr>
      </w:pPr>
      <w:r w:rsidRPr="00CD726A">
        <w:rPr>
          <w:rFonts w:ascii="Times New Roman" w:hAnsi="Times New Roman" w:cs="Times New Roman"/>
          <w:b/>
        </w:rPr>
        <w:t>Age Appropriate Diversional Activities</w:t>
      </w:r>
    </w:p>
    <w:p w14:paraId="12B7E7ED" w14:textId="41389DFE" w:rsidR="00365421" w:rsidRPr="00CD726A" w:rsidRDefault="00CD726A" w:rsidP="00CD726A">
      <w:pPr>
        <w:pStyle w:val="ListParagraph"/>
        <w:numPr>
          <w:ilvl w:val="0"/>
          <w:numId w:val="11"/>
        </w:numPr>
        <w:spacing w:line="480" w:lineRule="auto"/>
        <w:rPr>
          <w:rFonts w:ascii="Times New Roman" w:hAnsi="Times New Roman" w:cs="Times New Roman"/>
          <w:b/>
          <w:sz w:val="22"/>
          <w:szCs w:val="22"/>
        </w:rPr>
      </w:pPr>
      <w:r w:rsidRPr="00CD726A">
        <w:rPr>
          <w:rFonts w:ascii="Times New Roman" w:hAnsi="Times New Roman" w:cs="Times New Roman"/>
          <w:b/>
          <w:sz w:val="22"/>
          <w:szCs w:val="22"/>
        </w:rPr>
        <w:t xml:space="preserve"> </w:t>
      </w:r>
      <w:r w:rsidR="00CC701C" w:rsidRPr="00994F83">
        <w:rPr>
          <w:rFonts w:ascii="Times New Roman" w:hAnsi="Times New Roman" w:cs="Times New Roman"/>
          <w:bCs/>
          <w:sz w:val="22"/>
          <w:szCs w:val="22"/>
          <w:highlight w:val="yellow"/>
        </w:rPr>
        <w:t>Having stuffed toys.</w:t>
      </w:r>
    </w:p>
    <w:p w14:paraId="081AE763" w14:textId="2AE26776" w:rsidR="00CD726A" w:rsidRPr="00CD726A" w:rsidRDefault="00CD726A" w:rsidP="00CD726A">
      <w:pPr>
        <w:pStyle w:val="ListParagraph"/>
        <w:numPr>
          <w:ilvl w:val="0"/>
          <w:numId w:val="11"/>
        </w:numPr>
        <w:spacing w:line="480" w:lineRule="auto"/>
        <w:rPr>
          <w:rFonts w:ascii="Times New Roman" w:hAnsi="Times New Roman" w:cs="Times New Roman"/>
          <w:b/>
          <w:sz w:val="22"/>
          <w:szCs w:val="22"/>
        </w:rPr>
      </w:pPr>
      <w:r w:rsidRPr="00CD726A">
        <w:rPr>
          <w:rFonts w:ascii="Times New Roman" w:hAnsi="Times New Roman" w:cs="Times New Roman"/>
          <w:b/>
          <w:sz w:val="22"/>
          <w:szCs w:val="22"/>
        </w:rPr>
        <w:t xml:space="preserve"> </w:t>
      </w:r>
      <w:r w:rsidR="00CC701C">
        <w:rPr>
          <w:rFonts w:ascii="Times New Roman" w:hAnsi="Times New Roman" w:cs="Times New Roman"/>
          <w:bCs/>
          <w:sz w:val="22"/>
          <w:szCs w:val="22"/>
        </w:rPr>
        <w:t>Playing pretend.</w:t>
      </w:r>
    </w:p>
    <w:p w14:paraId="1FA95582" w14:textId="72A313AA" w:rsidR="00CD726A" w:rsidRDefault="00CD726A" w:rsidP="00CD726A">
      <w:pPr>
        <w:pStyle w:val="ListParagraph"/>
        <w:numPr>
          <w:ilvl w:val="0"/>
          <w:numId w:val="11"/>
        </w:numPr>
        <w:spacing w:line="480" w:lineRule="auto"/>
        <w:rPr>
          <w:rFonts w:ascii="Times New Roman" w:hAnsi="Times New Roman" w:cs="Times New Roman"/>
          <w:b/>
          <w:sz w:val="22"/>
          <w:szCs w:val="22"/>
        </w:rPr>
      </w:pPr>
      <w:r w:rsidRPr="00CD726A">
        <w:rPr>
          <w:rFonts w:ascii="Times New Roman" w:hAnsi="Times New Roman" w:cs="Times New Roman"/>
          <w:b/>
          <w:sz w:val="22"/>
          <w:szCs w:val="22"/>
        </w:rPr>
        <w:t xml:space="preserve"> </w:t>
      </w:r>
      <w:r w:rsidR="00CC701C">
        <w:rPr>
          <w:rFonts w:ascii="Times New Roman" w:hAnsi="Times New Roman" w:cs="Times New Roman"/>
          <w:bCs/>
          <w:sz w:val="22"/>
          <w:szCs w:val="22"/>
        </w:rPr>
        <w:t xml:space="preserve">A simple jigsaw </w:t>
      </w:r>
      <w:proofErr w:type="gramStart"/>
      <w:r w:rsidR="00CC701C">
        <w:rPr>
          <w:rFonts w:ascii="Times New Roman" w:hAnsi="Times New Roman" w:cs="Times New Roman"/>
          <w:bCs/>
          <w:sz w:val="22"/>
          <w:szCs w:val="22"/>
        </w:rPr>
        <w:t>puzzle</w:t>
      </w:r>
      <w:proofErr w:type="gramEnd"/>
      <w:r w:rsidR="00CC701C">
        <w:rPr>
          <w:rFonts w:ascii="Times New Roman" w:hAnsi="Times New Roman" w:cs="Times New Roman"/>
          <w:bCs/>
          <w:sz w:val="22"/>
          <w:szCs w:val="22"/>
        </w:rPr>
        <w:t>.</w:t>
      </w:r>
    </w:p>
    <w:p w14:paraId="63798327" w14:textId="30808783" w:rsidR="00CD726A" w:rsidRDefault="00CD726A" w:rsidP="00CD726A">
      <w:pPr>
        <w:spacing w:line="480" w:lineRule="auto"/>
        <w:rPr>
          <w:rFonts w:ascii="Times New Roman" w:hAnsi="Times New Roman" w:cs="Times New Roman"/>
          <w:b/>
          <w:sz w:val="22"/>
          <w:szCs w:val="22"/>
        </w:rPr>
      </w:pPr>
    </w:p>
    <w:p w14:paraId="4DDB77AB" w14:textId="77777777" w:rsidR="00CD726A" w:rsidRDefault="00CD726A" w:rsidP="00CD726A">
      <w:pPr>
        <w:spacing w:line="480" w:lineRule="auto"/>
        <w:rPr>
          <w:rFonts w:ascii="Times New Roman" w:hAnsi="Times New Roman" w:cs="Times New Roman"/>
          <w:b/>
          <w:sz w:val="22"/>
          <w:szCs w:val="22"/>
        </w:rPr>
      </w:pPr>
    </w:p>
    <w:p w14:paraId="229D6A0F" w14:textId="36DB42E4" w:rsidR="00CD726A" w:rsidRDefault="00CD726A" w:rsidP="00CD726A">
      <w:pPr>
        <w:spacing w:line="480" w:lineRule="auto"/>
        <w:rPr>
          <w:rFonts w:ascii="Times New Roman" w:hAnsi="Times New Roman" w:cs="Times New Roman"/>
          <w:b/>
          <w:szCs w:val="22"/>
        </w:rPr>
      </w:pPr>
      <w:r>
        <w:rPr>
          <w:rFonts w:ascii="Times New Roman" w:hAnsi="Times New Roman" w:cs="Times New Roman"/>
          <w:b/>
          <w:szCs w:val="22"/>
        </w:rPr>
        <w:t>Psychosocial Development:</w:t>
      </w:r>
    </w:p>
    <w:p w14:paraId="549FC898" w14:textId="4787C905" w:rsidR="00CD726A" w:rsidRPr="00CC701C" w:rsidRDefault="00CD726A" w:rsidP="00CD726A">
      <w:pPr>
        <w:spacing w:line="480" w:lineRule="auto"/>
        <w:rPr>
          <w:rFonts w:ascii="Times New Roman" w:hAnsi="Times New Roman" w:cs="Times New Roman"/>
          <w:bCs/>
          <w:szCs w:val="22"/>
        </w:rPr>
      </w:pPr>
      <w:r>
        <w:rPr>
          <w:rFonts w:ascii="Times New Roman" w:hAnsi="Times New Roman" w:cs="Times New Roman"/>
          <w:b/>
          <w:szCs w:val="22"/>
        </w:rPr>
        <w:tab/>
        <w:t>Which of Erikson’s stages does this child fit?</w:t>
      </w:r>
      <w:r w:rsidR="00CC701C">
        <w:rPr>
          <w:rFonts w:ascii="Times New Roman" w:hAnsi="Times New Roman" w:cs="Times New Roman"/>
          <w:b/>
          <w:szCs w:val="22"/>
        </w:rPr>
        <w:t xml:space="preserve"> </w:t>
      </w:r>
      <w:r w:rsidR="00CC701C">
        <w:rPr>
          <w:rFonts w:ascii="Times New Roman" w:hAnsi="Times New Roman" w:cs="Times New Roman"/>
          <w:bCs/>
          <w:szCs w:val="22"/>
        </w:rPr>
        <w:t>C.S. fits in Erickson’s initiative vs. guilt.</w:t>
      </w:r>
    </w:p>
    <w:p w14:paraId="58EE8605" w14:textId="357C39C3" w:rsidR="00CD726A" w:rsidRPr="00CC701C" w:rsidRDefault="00CD726A" w:rsidP="00CD726A">
      <w:pPr>
        <w:spacing w:line="480" w:lineRule="auto"/>
        <w:rPr>
          <w:rFonts w:ascii="Times New Roman" w:hAnsi="Times New Roman" w:cs="Times New Roman"/>
          <w:bCs/>
          <w:szCs w:val="22"/>
        </w:rPr>
      </w:pPr>
      <w:r>
        <w:rPr>
          <w:rFonts w:ascii="Times New Roman" w:hAnsi="Times New Roman" w:cs="Times New Roman"/>
          <w:b/>
          <w:szCs w:val="22"/>
        </w:rPr>
        <w:tab/>
        <w:t>What behaviors would you expect?</w:t>
      </w:r>
      <w:r w:rsidR="00CC701C">
        <w:rPr>
          <w:rFonts w:ascii="Times New Roman" w:hAnsi="Times New Roman" w:cs="Times New Roman"/>
          <w:b/>
          <w:szCs w:val="22"/>
        </w:rPr>
        <w:t xml:space="preserve"> </w:t>
      </w:r>
      <w:r w:rsidR="00CC701C">
        <w:rPr>
          <w:rFonts w:ascii="Times New Roman" w:hAnsi="Times New Roman" w:cs="Times New Roman"/>
          <w:bCs/>
          <w:szCs w:val="22"/>
        </w:rPr>
        <w:t>During this stage, children start to have control over their surroundings through social interaction and play. Children can face challenges, accomplish tasks, and experience fear and guilt when mistakes occur (Ricci et al., 2017).</w:t>
      </w:r>
    </w:p>
    <w:p w14:paraId="0CCFF1CA" w14:textId="27855A58" w:rsidR="00CD726A" w:rsidRPr="00F90DB0" w:rsidRDefault="00CD726A" w:rsidP="00CD726A">
      <w:pPr>
        <w:spacing w:line="480" w:lineRule="auto"/>
        <w:rPr>
          <w:rFonts w:ascii="Times New Roman" w:hAnsi="Times New Roman" w:cs="Times New Roman"/>
          <w:bCs/>
          <w:szCs w:val="22"/>
        </w:rPr>
      </w:pPr>
      <w:r>
        <w:rPr>
          <w:rFonts w:ascii="Times New Roman" w:hAnsi="Times New Roman" w:cs="Times New Roman"/>
          <w:b/>
          <w:szCs w:val="22"/>
        </w:rPr>
        <w:lastRenderedPageBreak/>
        <w:tab/>
      </w:r>
      <w:r w:rsidRPr="00F90DB0">
        <w:rPr>
          <w:rFonts w:ascii="Times New Roman" w:hAnsi="Times New Roman" w:cs="Times New Roman"/>
          <w:b/>
          <w:szCs w:val="22"/>
        </w:rPr>
        <w:t>What did you observe?</w:t>
      </w:r>
      <w:r w:rsidR="00CC701C">
        <w:rPr>
          <w:rFonts w:ascii="Times New Roman" w:hAnsi="Times New Roman" w:cs="Times New Roman"/>
          <w:b/>
          <w:szCs w:val="22"/>
        </w:rPr>
        <w:t xml:space="preserve"> </w:t>
      </w:r>
      <w:r w:rsidR="00F90DB0">
        <w:rPr>
          <w:rFonts w:ascii="Times New Roman" w:hAnsi="Times New Roman" w:cs="Times New Roman"/>
          <w:bCs/>
          <w:szCs w:val="22"/>
        </w:rPr>
        <w:t xml:space="preserve">C.S. </w:t>
      </w:r>
      <w:proofErr w:type="gramStart"/>
      <w:r w:rsidR="00F90DB0">
        <w:rPr>
          <w:rFonts w:ascii="Times New Roman" w:hAnsi="Times New Roman" w:cs="Times New Roman"/>
          <w:bCs/>
          <w:szCs w:val="22"/>
        </w:rPr>
        <w:t>is able to</w:t>
      </w:r>
      <w:proofErr w:type="gramEnd"/>
      <w:r w:rsidR="00F90DB0">
        <w:rPr>
          <w:rFonts w:ascii="Times New Roman" w:hAnsi="Times New Roman" w:cs="Times New Roman"/>
          <w:bCs/>
          <w:szCs w:val="22"/>
        </w:rPr>
        <w:t xml:space="preserve"> verbalize his problems and answered questions during the assessments.  </w:t>
      </w:r>
    </w:p>
    <w:p w14:paraId="08C6D030" w14:textId="399C3868" w:rsidR="00CD726A" w:rsidRPr="00CC701C" w:rsidRDefault="00CD726A" w:rsidP="00CD726A">
      <w:pPr>
        <w:spacing w:line="480" w:lineRule="auto"/>
        <w:rPr>
          <w:rFonts w:ascii="Times New Roman" w:hAnsi="Times New Roman" w:cs="Times New Roman"/>
          <w:bCs/>
          <w:szCs w:val="22"/>
        </w:rPr>
      </w:pPr>
      <w:r>
        <w:rPr>
          <w:rFonts w:ascii="Times New Roman" w:hAnsi="Times New Roman" w:cs="Times New Roman"/>
          <w:b/>
          <w:szCs w:val="22"/>
        </w:rPr>
        <w:t>Cognitive Development:</w:t>
      </w:r>
      <w:r w:rsidR="00CC701C">
        <w:rPr>
          <w:rFonts w:ascii="Times New Roman" w:hAnsi="Times New Roman" w:cs="Times New Roman"/>
          <w:b/>
          <w:szCs w:val="22"/>
        </w:rPr>
        <w:t xml:space="preserve"> </w:t>
      </w:r>
    </w:p>
    <w:p w14:paraId="58324360" w14:textId="392CC8E5" w:rsidR="00CD726A" w:rsidRPr="00CC701C" w:rsidRDefault="00CD726A" w:rsidP="00CD726A">
      <w:pPr>
        <w:spacing w:line="480" w:lineRule="auto"/>
        <w:rPr>
          <w:rFonts w:ascii="Times New Roman" w:hAnsi="Times New Roman" w:cs="Times New Roman"/>
          <w:bCs/>
          <w:szCs w:val="22"/>
        </w:rPr>
      </w:pPr>
      <w:r>
        <w:rPr>
          <w:rFonts w:ascii="Times New Roman" w:hAnsi="Times New Roman" w:cs="Times New Roman"/>
          <w:b/>
          <w:szCs w:val="22"/>
        </w:rPr>
        <w:tab/>
        <w:t>Which stage does this child fit, using Piaget as a reference?</w:t>
      </w:r>
      <w:r w:rsidR="00CC701C">
        <w:rPr>
          <w:rFonts w:ascii="Times New Roman" w:hAnsi="Times New Roman" w:cs="Times New Roman"/>
          <w:b/>
          <w:szCs w:val="22"/>
        </w:rPr>
        <w:t xml:space="preserve"> </w:t>
      </w:r>
      <w:r w:rsidR="00CC701C">
        <w:rPr>
          <w:rFonts w:ascii="Times New Roman" w:hAnsi="Times New Roman" w:cs="Times New Roman"/>
          <w:bCs/>
          <w:szCs w:val="22"/>
        </w:rPr>
        <w:t>C.S. fits in Piaget’s preoperational phase.</w:t>
      </w:r>
    </w:p>
    <w:p w14:paraId="5EF363B9" w14:textId="24DB0EC1" w:rsidR="00CD726A" w:rsidRPr="00CC701C" w:rsidRDefault="00CD726A" w:rsidP="00CD726A">
      <w:pPr>
        <w:spacing w:line="480" w:lineRule="auto"/>
        <w:rPr>
          <w:rFonts w:ascii="Times New Roman" w:hAnsi="Times New Roman" w:cs="Times New Roman"/>
          <w:bCs/>
          <w:szCs w:val="22"/>
        </w:rPr>
      </w:pPr>
      <w:r>
        <w:rPr>
          <w:rFonts w:ascii="Times New Roman" w:hAnsi="Times New Roman" w:cs="Times New Roman"/>
          <w:b/>
          <w:szCs w:val="22"/>
        </w:rPr>
        <w:tab/>
        <w:t>What behaviors would you expect?</w:t>
      </w:r>
      <w:r w:rsidR="00CC701C">
        <w:rPr>
          <w:rFonts w:ascii="Times New Roman" w:hAnsi="Times New Roman" w:cs="Times New Roman"/>
          <w:b/>
          <w:szCs w:val="22"/>
        </w:rPr>
        <w:t xml:space="preserve"> </w:t>
      </w:r>
      <w:r w:rsidR="00CC701C">
        <w:rPr>
          <w:rFonts w:ascii="Times New Roman" w:hAnsi="Times New Roman" w:cs="Times New Roman"/>
          <w:bCs/>
          <w:szCs w:val="22"/>
        </w:rPr>
        <w:t>During this phase, preschoolers use symbolic thinking; language becomes more developed and develops imagination and memory (Ricci et al., 2017).</w:t>
      </w:r>
    </w:p>
    <w:p w14:paraId="504BDECE" w14:textId="111B5B64" w:rsidR="00CD726A" w:rsidRPr="00F90DB0" w:rsidRDefault="00CD726A" w:rsidP="00CD726A">
      <w:pPr>
        <w:spacing w:line="480" w:lineRule="auto"/>
        <w:rPr>
          <w:rFonts w:ascii="Times New Roman" w:hAnsi="Times New Roman" w:cs="Times New Roman"/>
          <w:bCs/>
          <w:szCs w:val="22"/>
        </w:rPr>
      </w:pPr>
      <w:r>
        <w:rPr>
          <w:rFonts w:ascii="Times New Roman" w:hAnsi="Times New Roman" w:cs="Times New Roman"/>
          <w:b/>
          <w:szCs w:val="22"/>
        </w:rPr>
        <w:tab/>
      </w:r>
      <w:r w:rsidRPr="00F90DB0">
        <w:rPr>
          <w:rFonts w:ascii="Times New Roman" w:hAnsi="Times New Roman" w:cs="Times New Roman"/>
          <w:b/>
          <w:szCs w:val="22"/>
        </w:rPr>
        <w:t>What did you observe?</w:t>
      </w:r>
      <w:r w:rsidR="00F90DB0">
        <w:rPr>
          <w:rFonts w:ascii="Times New Roman" w:hAnsi="Times New Roman" w:cs="Times New Roman"/>
          <w:b/>
          <w:szCs w:val="22"/>
        </w:rPr>
        <w:t xml:space="preserve"> </w:t>
      </w:r>
      <w:r w:rsidR="00F90DB0">
        <w:rPr>
          <w:rFonts w:ascii="Times New Roman" w:hAnsi="Times New Roman" w:cs="Times New Roman"/>
          <w:bCs/>
          <w:szCs w:val="22"/>
        </w:rPr>
        <w:t>C.S. is aware of his environment and use the FACES pain scale to express his pain intensity. He also has a stuffed dog for comfort.</w:t>
      </w:r>
    </w:p>
    <w:p w14:paraId="15973AA9" w14:textId="3F430FD3" w:rsidR="00CD726A" w:rsidRPr="00CC701C" w:rsidRDefault="00CD726A" w:rsidP="00CD726A">
      <w:pPr>
        <w:spacing w:line="480" w:lineRule="auto"/>
        <w:rPr>
          <w:rFonts w:ascii="Times New Roman" w:hAnsi="Times New Roman" w:cs="Times New Roman"/>
          <w:bCs/>
          <w:szCs w:val="22"/>
        </w:rPr>
      </w:pPr>
      <w:r w:rsidRPr="00F90DB0">
        <w:rPr>
          <w:rFonts w:ascii="Times New Roman" w:hAnsi="Times New Roman" w:cs="Times New Roman"/>
          <w:b/>
          <w:szCs w:val="22"/>
        </w:rPr>
        <w:t>Vocalization/Vocabulary:</w:t>
      </w:r>
      <w:r w:rsidR="00CC701C">
        <w:rPr>
          <w:rFonts w:ascii="Times New Roman" w:hAnsi="Times New Roman" w:cs="Times New Roman"/>
          <w:b/>
          <w:szCs w:val="22"/>
        </w:rPr>
        <w:t xml:space="preserve"> </w:t>
      </w:r>
      <w:r w:rsidR="00CC701C">
        <w:rPr>
          <w:rFonts w:ascii="Times New Roman" w:hAnsi="Times New Roman" w:cs="Times New Roman"/>
          <w:bCs/>
          <w:szCs w:val="22"/>
        </w:rPr>
        <w:t>C.S. communicates well for her age. She can speak in sentences of four to five words</w:t>
      </w:r>
      <w:r w:rsidR="00F90DB0">
        <w:rPr>
          <w:rFonts w:ascii="Times New Roman" w:hAnsi="Times New Roman" w:cs="Times New Roman"/>
          <w:bCs/>
          <w:szCs w:val="22"/>
        </w:rPr>
        <w:t xml:space="preserve"> and verbalizes his breathing difficulties. </w:t>
      </w:r>
    </w:p>
    <w:p w14:paraId="4A72FBF5" w14:textId="7E45B5ED" w:rsidR="00CD726A" w:rsidRPr="00CC701C" w:rsidRDefault="00CD726A" w:rsidP="00CD726A">
      <w:pPr>
        <w:spacing w:line="480" w:lineRule="auto"/>
        <w:rPr>
          <w:rFonts w:ascii="Times New Roman" w:hAnsi="Times New Roman" w:cs="Times New Roman"/>
          <w:bCs/>
          <w:szCs w:val="22"/>
        </w:rPr>
      </w:pPr>
      <w:r>
        <w:rPr>
          <w:rFonts w:ascii="Times New Roman" w:hAnsi="Times New Roman" w:cs="Times New Roman"/>
          <w:b/>
          <w:szCs w:val="22"/>
        </w:rPr>
        <w:tab/>
        <w:t>Development expected for child’s age and any concerns?</w:t>
      </w:r>
      <w:r w:rsidR="00CC701C">
        <w:rPr>
          <w:rFonts w:ascii="Times New Roman" w:hAnsi="Times New Roman" w:cs="Times New Roman"/>
          <w:b/>
          <w:szCs w:val="22"/>
        </w:rPr>
        <w:t xml:space="preserve"> </w:t>
      </w:r>
      <w:r w:rsidR="00CC701C">
        <w:rPr>
          <w:rFonts w:ascii="Times New Roman" w:hAnsi="Times New Roman" w:cs="Times New Roman"/>
          <w:bCs/>
          <w:szCs w:val="22"/>
        </w:rPr>
        <w:t>The expectation of C.S.’s growth is standard, and there are no concerns.</w:t>
      </w:r>
    </w:p>
    <w:p w14:paraId="654C241D" w14:textId="00BEFE61" w:rsidR="00713299" w:rsidRPr="00CC701C" w:rsidRDefault="00CD726A" w:rsidP="00CD726A">
      <w:pPr>
        <w:spacing w:line="480" w:lineRule="auto"/>
        <w:rPr>
          <w:rFonts w:ascii="Times New Roman" w:hAnsi="Times New Roman" w:cs="Times New Roman"/>
          <w:bCs/>
          <w:szCs w:val="22"/>
        </w:rPr>
      </w:pPr>
      <w:r>
        <w:rPr>
          <w:rFonts w:ascii="Times New Roman" w:hAnsi="Times New Roman" w:cs="Times New Roman"/>
          <w:b/>
          <w:szCs w:val="22"/>
        </w:rPr>
        <w:t>Any concerns regarding growth and development?</w:t>
      </w:r>
      <w:r w:rsidR="00CC701C">
        <w:rPr>
          <w:rFonts w:ascii="Times New Roman" w:hAnsi="Times New Roman" w:cs="Times New Roman"/>
          <w:b/>
          <w:szCs w:val="22"/>
        </w:rPr>
        <w:t xml:space="preserve"> </w:t>
      </w:r>
      <w:r w:rsidR="00CC701C">
        <w:rPr>
          <w:rFonts w:ascii="Times New Roman" w:hAnsi="Times New Roman" w:cs="Times New Roman"/>
          <w:bCs/>
          <w:szCs w:val="22"/>
        </w:rPr>
        <w:t>There are no concerns regarding C.S.’s growth and development.</w:t>
      </w:r>
    </w:p>
    <w:p w14:paraId="74FBECF7" w14:textId="77777777" w:rsidR="00713299" w:rsidRPr="00DA462D" w:rsidRDefault="00713299" w:rsidP="00713299">
      <w:pPr>
        <w:jc w:val="center"/>
        <w:rPr>
          <w:rFonts w:ascii="Times New Roman" w:hAnsi="Times New Roman" w:cs="Times New Roman"/>
          <w:b/>
        </w:rPr>
      </w:pPr>
      <w:r w:rsidRPr="00DA462D">
        <w:rPr>
          <w:rFonts w:ascii="Times New Roman" w:hAnsi="Times New Roman" w:cs="Times New Roman"/>
          <w:b/>
        </w:rPr>
        <w:t>Nursing Diagnosis (15 points)</w:t>
      </w:r>
    </w:p>
    <w:p w14:paraId="7FBEBDFB" w14:textId="77777777" w:rsidR="00713299" w:rsidRPr="00DA462D" w:rsidRDefault="00713299" w:rsidP="00713299">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38B48EF" w14:textId="77777777" w:rsidR="00713299" w:rsidRPr="00DA462D" w:rsidRDefault="00713299" w:rsidP="00713299">
      <w:pPr>
        <w:rPr>
          <w:rFonts w:ascii="Times New Roman" w:hAnsi="Times New Roman" w:cs="Times New Roman"/>
          <w:b/>
        </w:rPr>
      </w:pPr>
    </w:p>
    <w:tbl>
      <w:tblPr>
        <w:tblStyle w:val="TableGrid"/>
        <w:tblW w:w="0" w:type="auto"/>
        <w:tblLook w:val="04A0" w:firstRow="1" w:lastRow="0" w:firstColumn="1" w:lastColumn="0" w:noHBand="0" w:noVBand="1"/>
      </w:tblPr>
      <w:tblGrid>
        <w:gridCol w:w="2470"/>
        <w:gridCol w:w="1968"/>
        <w:gridCol w:w="2183"/>
        <w:gridCol w:w="2729"/>
      </w:tblGrid>
      <w:tr w:rsidR="00713299" w:rsidRPr="00DA462D" w14:paraId="61F988FA" w14:textId="77777777" w:rsidTr="0010152A">
        <w:tc>
          <w:tcPr>
            <w:tcW w:w="2503" w:type="dxa"/>
          </w:tcPr>
          <w:p w14:paraId="2179D151" w14:textId="77777777" w:rsidR="00713299" w:rsidRPr="00DA462D" w:rsidRDefault="00713299" w:rsidP="0010152A">
            <w:pPr>
              <w:jc w:val="center"/>
              <w:rPr>
                <w:rFonts w:ascii="Times New Roman" w:hAnsi="Times New Roman" w:cs="Times New Roman"/>
                <w:b/>
              </w:rPr>
            </w:pPr>
            <w:r w:rsidRPr="00DA462D">
              <w:rPr>
                <w:rFonts w:ascii="Times New Roman" w:hAnsi="Times New Roman" w:cs="Times New Roman"/>
                <w:b/>
              </w:rPr>
              <w:t xml:space="preserve">Nursing Diagnosis </w:t>
            </w:r>
          </w:p>
          <w:p w14:paraId="595FD7C2" w14:textId="77777777" w:rsidR="00713299" w:rsidRPr="00DA462D" w:rsidRDefault="00713299" w:rsidP="0010152A">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2015" w:type="dxa"/>
          </w:tcPr>
          <w:p w14:paraId="4CE50451" w14:textId="77777777" w:rsidR="00713299" w:rsidRPr="00DA462D" w:rsidRDefault="00713299" w:rsidP="0010152A">
            <w:pPr>
              <w:jc w:val="center"/>
              <w:rPr>
                <w:rFonts w:ascii="Times New Roman" w:hAnsi="Times New Roman" w:cs="Times New Roman"/>
                <w:b/>
              </w:rPr>
            </w:pPr>
            <w:r w:rsidRPr="00DA462D">
              <w:rPr>
                <w:rFonts w:ascii="Times New Roman" w:hAnsi="Times New Roman" w:cs="Times New Roman"/>
                <w:b/>
              </w:rPr>
              <w:t>Rational</w:t>
            </w:r>
          </w:p>
          <w:p w14:paraId="08E38546" w14:textId="77777777" w:rsidR="00713299" w:rsidRPr="00DA462D" w:rsidRDefault="00713299" w:rsidP="0010152A">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2250" w:type="dxa"/>
          </w:tcPr>
          <w:p w14:paraId="1B7C8CD9" w14:textId="77777777" w:rsidR="00713299" w:rsidRPr="00DA462D" w:rsidRDefault="00713299" w:rsidP="0010152A">
            <w:pPr>
              <w:jc w:val="center"/>
              <w:rPr>
                <w:rFonts w:ascii="Times New Roman" w:hAnsi="Times New Roman" w:cs="Times New Roman"/>
                <w:b/>
              </w:rPr>
            </w:pPr>
            <w:r w:rsidRPr="00DA462D">
              <w:rPr>
                <w:rFonts w:ascii="Times New Roman" w:hAnsi="Times New Roman" w:cs="Times New Roman"/>
                <w:b/>
              </w:rPr>
              <w:t>Intervention (2 per dx)</w:t>
            </w:r>
          </w:p>
        </w:tc>
        <w:tc>
          <w:tcPr>
            <w:tcW w:w="2808" w:type="dxa"/>
          </w:tcPr>
          <w:p w14:paraId="14342013" w14:textId="77777777" w:rsidR="00713299" w:rsidRPr="00DA462D" w:rsidRDefault="00713299" w:rsidP="0010152A">
            <w:pPr>
              <w:jc w:val="center"/>
              <w:rPr>
                <w:rFonts w:ascii="Times New Roman" w:hAnsi="Times New Roman" w:cs="Times New Roman"/>
                <w:b/>
              </w:rPr>
            </w:pPr>
            <w:r w:rsidRPr="00DA462D">
              <w:rPr>
                <w:rFonts w:ascii="Times New Roman" w:hAnsi="Times New Roman" w:cs="Times New Roman"/>
                <w:b/>
              </w:rPr>
              <w:t>Evaluation</w:t>
            </w:r>
          </w:p>
          <w:p w14:paraId="2EBF3811" w14:textId="77777777" w:rsidR="00713299" w:rsidRPr="00DA462D" w:rsidRDefault="00713299" w:rsidP="0010152A">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78D6C2BB" w14:textId="77777777" w:rsidR="00713299" w:rsidRPr="00DA462D" w:rsidRDefault="00713299" w:rsidP="0010152A">
            <w:pPr>
              <w:pStyle w:val="ListParagraph"/>
              <w:numPr>
                <w:ilvl w:val="0"/>
                <w:numId w:val="3"/>
              </w:numPr>
              <w:jc w:val="cente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713299" w:rsidRPr="00DA462D" w14:paraId="4D64E565" w14:textId="77777777" w:rsidTr="0010152A">
        <w:tc>
          <w:tcPr>
            <w:tcW w:w="2503" w:type="dxa"/>
          </w:tcPr>
          <w:p w14:paraId="3D08C134" w14:textId="36517356" w:rsidR="00713299" w:rsidRPr="009E2E2D" w:rsidRDefault="009E2E2D" w:rsidP="009E2E2D">
            <w:pPr>
              <w:rPr>
                <w:rFonts w:ascii="Times New Roman" w:hAnsi="Times New Roman" w:cs="Times New Roman"/>
                <w:bCs/>
              </w:rPr>
            </w:pPr>
            <w:r>
              <w:rPr>
                <w:rFonts w:ascii="Times New Roman" w:hAnsi="Times New Roman" w:cs="Times New Roman"/>
                <w:bCs/>
              </w:rPr>
              <w:t xml:space="preserve">1. Ineffective breathing pattern related to </w:t>
            </w:r>
            <w:r w:rsidR="001871C6">
              <w:rPr>
                <w:rFonts w:ascii="Times New Roman" w:hAnsi="Times New Roman" w:cs="Times New Roman"/>
                <w:bCs/>
              </w:rPr>
              <w:lastRenderedPageBreak/>
              <w:t>bronchoconstriction as evidenced by cyanosis, using of accessory muscles, and wheezing.</w:t>
            </w:r>
          </w:p>
        </w:tc>
        <w:tc>
          <w:tcPr>
            <w:tcW w:w="2015" w:type="dxa"/>
          </w:tcPr>
          <w:p w14:paraId="13E8AE54" w14:textId="2E8E90CA" w:rsidR="00713299" w:rsidRPr="001871C6" w:rsidRDefault="004517C2" w:rsidP="0010152A">
            <w:pPr>
              <w:rPr>
                <w:rFonts w:ascii="Times New Roman" w:hAnsi="Times New Roman" w:cs="Times New Roman"/>
                <w:bCs/>
              </w:rPr>
            </w:pPr>
            <w:r>
              <w:rPr>
                <w:rFonts w:ascii="Times New Roman" w:hAnsi="Times New Roman" w:cs="Times New Roman"/>
                <w:bCs/>
              </w:rPr>
              <w:lastRenderedPageBreak/>
              <w:t xml:space="preserve">The patient’s skin appears a bit blue, </w:t>
            </w:r>
            <w:r>
              <w:rPr>
                <w:rFonts w:ascii="Times New Roman" w:hAnsi="Times New Roman" w:cs="Times New Roman"/>
                <w:bCs/>
              </w:rPr>
              <w:lastRenderedPageBreak/>
              <w:t>increased respiratory effort, prolonged expiration phase, and a lot of wheezing.</w:t>
            </w:r>
          </w:p>
        </w:tc>
        <w:tc>
          <w:tcPr>
            <w:tcW w:w="2250" w:type="dxa"/>
          </w:tcPr>
          <w:p w14:paraId="60747619" w14:textId="4ADEABC4" w:rsidR="00713299" w:rsidRPr="001871C6" w:rsidRDefault="001871C6" w:rsidP="0010152A">
            <w:pPr>
              <w:rPr>
                <w:rFonts w:ascii="Times New Roman" w:hAnsi="Times New Roman" w:cs="Times New Roman"/>
                <w:bCs/>
              </w:rPr>
            </w:pPr>
            <w:r>
              <w:rPr>
                <w:rFonts w:ascii="Times New Roman" w:hAnsi="Times New Roman" w:cs="Times New Roman"/>
                <w:bCs/>
              </w:rPr>
              <w:lastRenderedPageBreak/>
              <w:t>1. Auscultate breath sounds.</w:t>
            </w:r>
          </w:p>
          <w:p w14:paraId="6EE39604" w14:textId="77777777" w:rsidR="00713299" w:rsidRPr="00DA462D" w:rsidRDefault="00713299" w:rsidP="0010152A">
            <w:pPr>
              <w:rPr>
                <w:rFonts w:ascii="Times New Roman" w:hAnsi="Times New Roman" w:cs="Times New Roman"/>
                <w:b/>
              </w:rPr>
            </w:pPr>
          </w:p>
          <w:p w14:paraId="2BFEF7BD" w14:textId="5B70550B" w:rsidR="00713299" w:rsidRPr="001871C6" w:rsidRDefault="001871C6" w:rsidP="0010152A">
            <w:pPr>
              <w:rPr>
                <w:rFonts w:ascii="Times New Roman" w:hAnsi="Times New Roman" w:cs="Times New Roman"/>
                <w:bCs/>
              </w:rPr>
            </w:pPr>
            <w:r>
              <w:rPr>
                <w:rFonts w:ascii="Times New Roman" w:hAnsi="Times New Roman" w:cs="Times New Roman"/>
                <w:bCs/>
              </w:rPr>
              <w:t>2. Position the client upright.</w:t>
            </w:r>
          </w:p>
          <w:p w14:paraId="6F72D0DE" w14:textId="77777777" w:rsidR="00713299" w:rsidRPr="00DA462D" w:rsidRDefault="00713299" w:rsidP="0010152A">
            <w:pPr>
              <w:rPr>
                <w:rFonts w:ascii="Times New Roman" w:hAnsi="Times New Roman" w:cs="Times New Roman"/>
                <w:b/>
              </w:rPr>
            </w:pPr>
          </w:p>
        </w:tc>
        <w:tc>
          <w:tcPr>
            <w:tcW w:w="2808" w:type="dxa"/>
          </w:tcPr>
          <w:p w14:paraId="22C3D23B" w14:textId="6970141E" w:rsidR="00713299" w:rsidRPr="001871C6" w:rsidRDefault="001871C6" w:rsidP="0010152A">
            <w:pPr>
              <w:rPr>
                <w:rFonts w:ascii="Times New Roman" w:hAnsi="Times New Roman" w:cs="Times New Roman"/>
                <w:bCs/>
              </w:rPr>
            </w:pPr>
            <w:r>
              <w:rPr>
                <w:rFonts w:ascii="Times New Roman" w:hAnsi="Times New Roman" w:cs="Times New Roman"/>
                <w:bCs/>
              </w:rPr>
              <w:lastRenderedPageBreak/>
              <w:t xml:space="preserve">The patient maintains an effective breathing </w:t>
            </w:r>
            <w:r>
              <w:rPr>
                <w:rFonts w:ascii="Times New Roman" w:hAnsi="Times New Roman" w:cs="Times New Roman"/>
                <w:bCs/>
              </w:rPr>
              <w:lastRenderedPageBreak/>
              <w:t>pattern, as evidenced by relaxed breathing at normal rate and depth and absence of adventitious breath sounds.</w:t>
            </w:r>
          </w:p>
        </w:tc>
      </w:tr>
      <w:tr w:rsidR="00713299" w:rsidRPr="00DA462D" w14:paraId="367C9244" w14:textId="77777777" w:rsidTr="0010152A">
        <w:tc>
          <w:tcPr>
            <w:tcW w:w="2503" w:type="dxa"/>
          </w:tcPr>
          <w:p w14:paraId="32C123DE" w14:textId="60E52912" w:rsidR="00713299" w:rsidRPr="001871C6" w:rsidRDefault="00F86BB1" w:rsidP="001871C6">
            <w:pPr>
              <w:rPr>
                <w:rFonts w:ascii="Times New Roman" w:hAnsi="Times New Roman" w:cs="Times New Roman"/>
                <w:b/>
              </w:rPr>
            </w:pPr>
            <w:r>
              <w:rPr>
                <w:rFonts w:ascii="Times New Roman" w:hAnsi="Times New Roman" w:cs="Times New Roman"/>
              </w:rPr>
              <w:lastRenderedPageBreak/>
              <w:t>2</w:t>
            </w:r>
            <w:r w:rsidR="001871C6" w:rsidRPr="001871C6">
              <w:rPr>
                <w:rFonts w:ascii="Times New Roman" w:hAnsi="Times New Roman" w:cs="Times New Roman"/>
              </w:rPr>
              <w:t xml:space="preserve">. Impaired gas exchange related to ventilation-perfusion imbalance as evidenced by shortness of breath and tachycardia. </w:t>
            </w:r>
          </w:p>
        </w:tc>
        <w:tc>
          <w:tcPr>
            <w:tcW w:w="2015" w:type="dxa"/>
          </w:tcPr>
          <w:p w14:paraId="3689BCC3" w14:textId="2D57E0EE" w:rsidR="00713299" w:rsidRPr="004517C2" w:rsidRDefault="004517C2" w:rsidP="0010152A">
            <w:pPr>
              <w:rPr>
                <w:rFonts w:ascii="Times New Roman" w:hAnsi="Times New Roman" w:cs="Times New Roman"/>
                <w:bCs/>
              </w:rPr>
            </w:pPr>
            <w:r>
              <w:rPr>
                <w:rFonts w:ascii="Times New Roman" w:hAnsi="Times New Roman" w:cs="Times New Roman"/>
                <w:bCs/>
              </w:rPr>
              <w:t>The patient is breathing 31 bpm, has increased respiratory effort and a pulse rate of 144.</w:t>
            </w:r>
          </w:p>
        </w:tc>
        <w:tc>
          <w:tcPr>
            <w:tcW w:w="2250" w:type="dxa"/>
          </w:tcPr>
          <w:p w14:paraId="5D1B58C2" w14:textId="7F7B74D6" w:rsidR="00713299" w:rsidRPr="001871C6" w:rsidRDefault="001871C6" w:rsidP="0010152A">
            <w:pPr>
              <w:rPr>
                <w:rFonts w:ascii="Times New Roman" w:hAnsi="Times New Roman" w:cs="Times New Roman"/>
                <w:bCs/>
              </w:rPr>
            </w:pPr>
            <w:r>
              <w:rPr>
                <w:rFonts w:ascii="Times New Roman" w:hAnsi="Times New Roman" w:cs="Times New Roman"/>
                <w:bCs/>
              </w:rPr>
              <w:t>1. Monitor oxygen saturation and arterial blood gasses.</w:t>
            </w:r>
          </w:p>
          <w:p w14:paraId="7D28F519" w14:textId="77777777" w:rsidR="00713299" w:rsidRPr="00DA462D" w:rsidRDefault="00713299" w:rsidP="0010152A">
            <w:pPr>
              <w:rPr>
                <w:rFonts w:ascii="Times New Roman" w:hAnsi="Times New Roman" w:cs="Times New Roman"/>
                <w:b/>
              </w:rPr>
            </w:pPr>
          </w:p>
          <w:p w14:paraId="274FAC21" w14:textId="3E3E40E2" w:rsidR="00713299" w:rsidRPr="001871C6" w:rsidRDefault="001871C6" w:rsidP="0010152A">
            <w:pPr>
              <w:rPr>
                <w:rFonts w:ascii="Times New Roman" w:hAnsi="Times New Roman" w:cs="Times New Roman"/>
                <w:bCs/>
              </w:rPr>
            </w:pPr>
            <w:r>
              <w:rPr>
                <w:rFonts w:ascii="Times New Roman" w:hAnsi="Times New Roman" w:cs="Times New Roman"/>
                <w:bCs/>
              </w:rPr>
              <w:t>2. Note respiratory rate, frequency, and depth of breathing.</w:t>
            </w:r>
          </w:p>
          <w:p w14:paraId="368B4521" w14:textId="77777777" w:rsidR="00713299" w:rsidRPr="00DA462D" w:rsidRDefault="00713299" w:rsidP="0010152A">
            <w:pPr>
              <w:rPr>
                <w:rFonts w:ascii="Times New Roman" w:hAnsi="Times New Roman" w:cs="Times New Roman"/>
                <w:b/>
              </w:rPr>
            </w:pPr>
          </w:p>
        </w:tc>
        <w:tc>
          <w:tcPr>
            <w:tcW w:w="2808" w:type="dxa"/>
          </w:tcPr>
          <w:p w14:paraId="17E7E659" w14:textId="379F152E" w:rsidR="00713299" w:rsidRPr="001871C6" w:rsidRDefault="001871C6" w:rsidP="0010152A">
            <w:pPr>
              <w:rPr>
                <w:rFonts w:ascii="Times New Roman" w:hAnsi="Times New Roman" w:cs="Times New Roman"/>
                <w:bCs/>
              </w:rPr>
            </w:pPr>
            <w:r>
              <w:rPr>
                <w:rFonts w:ascii="Times New Roman" w:hAnsi="Times New Roman" w:cs="Times New Roman"/>
                <w:bCs/>
              </w:rPr>
              <w:t xml:space="preserve">The patient demonstrates improved ventilation as evidenced by an absence of shortness of breath and respiratory distress. </w:t>
            </w:r>
          </w:p>
        </w:tc>
      </w:tr>
      <w:tr w:rsidR="00713299" w:rsidRPr="00DA462D" w14:paraId="1F9978B9" w14:textId="77777777" w:rsidTr="0010152A">
        <w:tc>
          <w:tcPr>
            <w:tcW w:w="2503" w:type="dxa"/>
          </w:tcPr>
          <w:p w14:paraId="6403FB70" w14:textId="087DEAF4" w:rsidR="00713299" w:rsidRPr="001871C6" w:rsidRDefault="00F86BB1" w:rsidP="001871C6">
            <w:pPr>
              <w:rPr>
                <w:rFonts w:ascii="Times New Roman" w:hAnsi="Times New Roman" w:cs="Times New Roman"/>
                <w:b/>
              </w:rPr>
            </w:pPr>
            <w:r>
              <w:rPr>
                <w:rFonts w:ascii="Times New Roman" w:hAnsi="Times New Roman" w:cs="Times New Roman"/>
              </w:rPr>
              <w:t>3</w:t>
            </w:r>
            <w:r w:rsidR="001871C6">
              <w:rPr>
                <w:rFonts w:ascii="Times New Roman" w:hAnsi="Times New Roman" w:cs="Times New Roman"/>
              </w:rPr>
              <w:t>. Decreased cardiac output related to fluid shifts as evidenced by cyanosis and tachycardia.</w:t>
            </w:r>
          </w:p>
        </w:tc>
        <w:tc>
          <w:tcPr>
            <w:tcW w:w="2015" w:type="dxa"/>
          </w:tcPr>
          <w:p w14:paraId="07D1F57F" w14:textId="050A0728" w:rsidR="00713299" w:rsidRPr="003F4F95" w:rsidRDefault="004517C2" w:rsidP="0010152A">
            <w:pPr>
              <w:rPr>
                <w:rFonts w:ascii="Times New Roman" w:hAnsi="Times New Roman" w:cs="Times New Roman"/>
                <w:bCs/>
              </w:rPr>
            </w:pPr>
            <w:r>
              <w:rPr>
                <w:rFonts w:ascii="Times New Roman" w:hAnsi="Times New Roman" w:cs="Times New Roman"/>
                <w:bCs/>
              </w:rPr>
              <w:t>The patient’s skin appears to be a bit blue and has a pulse rate of 144.</w:t>
            </w:r>
          </w:p>
        </w:tc>
        <w:tc>
          <w:tcPr>
            <w:tcW w:w="2250" w:type="dxa"/>
          </w:tcPr>
          <w:p w14:paraId="1CC3BBA4" w14:textId="137DBA3C" w:rsidR="00713299" w:rsidRPr="00FE569B" w:rsidRDefault="00FE569B" w:rsidP="0010152A">
            <w:pPr>
              <w:rPr>
                <w:rFonts w:ascii="Times New Roman" w:hAnsi="Times New Roman" w:cs="Times New Roman"/>
                <w:bCs/>
              </w:rPr>
            </w:pPr>
            <w:r>
              <w:rPr>
                <w:rFonts w:ascii="Times New Roman" w:hAnsi="Times New Roman" w:cs="Times New Roman"/>
                <w:bCs/>
              </w:rPr>
              <w:t xml:space="preserve">1. Assess the patient’s HR and BP, including peripheral pulses. </w:t>
            </w:r>
          </w:p>
          <w:p w14:paraId="1C024664" w14:textId="77777777" w:rsidR="00713299" w:rsidRPr="00DA462D" w:rsidRDefault="00713299" w:rsidP="0010152A">
            <w:pPr>
              <w:rPr>
                <w:rFonts w:ascii="Times New Roman" w:hAnsi="Times New Roman" w:cs="Times New Roman"/>
                <w:b/>
              </w:rPr>
            </w:pPr>
          </w:p>
          <w:p w14:paraId="1E532C91" w14:textId="11EE3318" w:rsidR="00713299" w:rsidRPr="00FE569B" w:rsidRDefault="00FE569B" w:rsidP="0010152A">
            <w:pPr>
              <w:rPr>
                <w:rFonts w:ascii="Times New Roman" w:hAnsi="Times New Roman" w:cs="Times New Roman"/>
                <w:bCs/>
              </w:rPr>
            </w:pPr>
            <w:r>
              <w:rPr>
                <w:rFonts w:ascii="Times New Roman" w:hAnsi="Times New Roman" w:cs="Times New Roman"/>
                <w:bCs/>
              </w:rPr>
              <w:t xml:space="preserve">2. Assess the skin temperature and signs of any cyanosis. </w:t>
            </w:r>
          </w:p>
          <w:p w14:paraId="77E18007" w14:textId="77777777" w:rsidR="00713299" w:rsidRPr="00DA462D" w:rsidRDefault="00713299" w:rsidP="0010152A">
            <w:pPr>
              <w:rPr>
                <w:rFonts w:ascii="Times New Roman" w:hAnsi="Times New Roman" w:cs="Times New Roman"/>
                <w:b/>
              </w:rPr>
            </w:pPr>
          </w:p>
        </w:tc>
        <w:tc>
          <w:tcPr>
            <w:tcW w:w="2808" w:type="dxa"/>
          </w:tcPr>
          <w:p w14:paraId="20F98614" w14:textId="66F3E87A" w:rsidR="00713299" w:rsidRPr="001871C6" w:rsidRDefault="004517C2" w:rsidP="0010152A">
            <w:pPr>
              <w:rPr>
                <w:rFonts w:ascii="Times New Roman" w:hAnsi="Times New Roman" w:cs="Times New Roman"/>
                <w:bCs/>
              </w:rPr>
            </w:pPr>
            <w:r>
              <w:rPr>
                <w:rFonts w:ascii="Times New Roman" w:hAnsi="Times New Roman" w:cs="Times New Roman"/>
                <w:bCs/>
              </w:rPr>
              <w:t xml:space="preserve">The patient’s skin color is within his norm and heart rate within the normal range. </w:t>
            </w:r>
          </w:p>
        </w:tc>
      </w:tr>
      <w:tr w:rsidR="00713299" w:rsidRPr="00DA462D" w14:paraId="4F4E2B39" w14:textId="77777777" w:rsidTr="0010152A">
        <w:tc>
          <w:tcPr>
            <w:tcW w:w="2503" w:type="dxa"/>
          </w:tcPr>
          <w:p w14:paraId="5DB9014F" w14:textId="46CFBD24" w:rsidR="00713299" w:rsidRPr="00F86BB1" w:rsidRDefault="00F86BB1" w:rsidP="00F86BB1">
            <w:pPr>
              <w:rPr>
                <w:rFonts w:ascii="Times New Roman" w:hAnsi="Times New Roman" w:cs="Times New Roman"/>
                <w:bCs/>
              </w:rPr>
            </w:pPr>
            <w:r>
              <w:rPr>
                <w:rFonts w:ascii="Times New Roman" w:hAnsi="Times New Roman" w:cs="Times New Roman"/>
                <w:bCs/>
              </w:rPr>
              <w:t xml:space="preserve">4. </w:t>
            </w:r>
            <w:r w:rsidR="00BD6FEA">
              <w:rPr>
                <w:rFonts w:ascii="Times New Roman" w:hAnsi="Times New Roman" w:cs="Times New Roman"/>
                <w:bCs/>
              </w:rPr>
              <w:t>Deficient knowledge related to lack of recall as evidenced by inability to identify allergens.</w:t>
            </w:r>
          </w:p>
        </w:tc>
        <w:tc>
          <w:tcPr>
            <w:tcW w:w="2015" w:type="dxa"/>
          </w:tcPr>
          <w:p w14:paraId="1D742511" w14:textId="12410A5A" w:rsidR="00713299" w:rsidRPr="00F90DB0" w:rsidRDefault="00F90DB0" w:rsidP="0010152A">
            <w:pPr>
              <w:rPr>
                <w:rFonts w:ascii="Times New Roman" w:hAnsi="Times New Roman" w:cs="Times New Roman"/>
                <w:bCs/>
              </w:rPr>
            </w:pPr>
            <w:r>
              <w:rPr>
                <w:rFonts w:ascii="Times New Roman" w:hAnsi="Times New Roman" w:cs="Times New Roman"/>
                <w:bCs/>
              </w:rPr>
              <w:t xml:space="preserve">The patient started eating a new brand of cookies and did not know there were peanuts in them. </w:t>
            </w:r>
          </w:p>
        </w:tc>
        <w:tc>
          <w:tcPr>
            <w:tcW w:w="2250" w:type="dxa"/>
          </w:tcPr>
          <w:p w14:paraId="0BBED033" w14:textId="17FE41B3" w:rsidR="00713299" w:rsidRPr="00BD6FEA" w:rsidRDefault="00BD6FEA" w:rsidP="0010152A">
            <w:pPr>
              <w:rPr>
                <w:rFonts w:ascii="Times New Roman" w:hAnsi="Times New Roman" w:cs="Times New Roman"/>
                <w:bCs/>
              </w:rPr>
            </w:pPr>
            <w:r>
              <w:rPr>
                <w:rFonts w:ascii="Times New Roman" w:hAnsi="Times New Roman" w:cs="Times New Roman"/>
                <w:bCs/>
              </w:rPr>
              <w:t xml:space="preserve">1. Instruct the patient and family members about factors that can precipitate a recurrence of shock and ways to prevent or avoid these factors. </w:t>
            </w:r>
          </w:p>
          <w:p w14:paraId="3245F1E5" w14:textId="77777777" w:rsidR="00713299" w:rsidRPr="00DA462D" w:rsidRDefault="00713299" w:rsidP="0010152A">
            <w:pPr>
              <w:rPr>
                <w:rFonts w:ascii="Times New Roman" w:hAnsi="Times New Roman" w:cs="Times New Roman"/>
                <w:b/>
              </w:rPr>
            </w:pPr>
          </w:p>
          <w:p w14:paraId="405DAEF7" w14:textId="102B2B60" w:rsidR="00713299" w:rsidRPr="00BD6FEA" w:rsidRDefault="00BD6FEA" w:rsidP="0010152A">
            <w:pPr>
              <w:rPr>
                <w:rFonts w:ascii="Times New Roman" w:hAnsi="Times New Roman" w:cs="Times New Roman"/>
                <w:bCs/>
              </w:rPr>
            </w:pPr>
            <w:r>
              <w:rPr>
                <w:rFonts w:ascii="Times New Roman" w:hAnsi="Times New Roman" w:cs="Times New Roman"/>
                <w:bCs/>
              </w:rPr>
              <w:t>2. Provide instruction to the patient and family members on self-care measures to be performed at home during the initial attack.</w:t>
            </w:r>
          </w:p>
          <w:p w14:paraId="650E0C39" w14:textId="77777777" w:rsidR="00713299" w:rsidRPr="00DA462D" w:rsidRDefault="00713299" w:rsidP="0010152A">
            <w:pPr>
              <w:rPr>
                <w:rFonts w:ascii="Times New Roman" w:hAnsi="Times New Roman" w:cs="Times New Roman"/>
                <w:b/>
              </w:rPr>
            </w:pPr>
          </w:p>
        </w:tc>
        <w:tc>
          <w:tcPr>
            <w:tcW w:w="2808" w:type="dxa"/>
          </w:tcPr>
          <w:p w14:paraId="66F7E662" w14:textId="04367CA8" w:rsidR="00713299" w:rsidRPr="00BD6FEA" w:rsidRDefault="00BD6FEA" w:rsidP="0010152A">
            <w:pPr>
              <w:rPr>
                <w:rFonts w:ascii="Times New Roman" w:hAnsi="Times New Roman" w:cs="Times New Roman"/>
                <w:bCs/>
              </w:rPr>
            </w:pPr>
            <w:r>
              <w:rPr>
                <w:rFonts w:ascii="Times New Roman" w:hAnsi="Times New Roman" w:cs="Times New Roman"/>
                <w:bCs/>
              </w:rPr>
              <w:t>The patient and family members verbalized understanding of allergic reaction, its prevention, and management.</w:t>
            </w:r>
          </w:p>
        </w:tc>
      </w:tr>
    </w:tbl>
    <w:p w14:paraId="04DCF996" w14:textId="77777777" w:rsidR="00713299" w:rsidRPr="00DA462D" w:rsidRDefault="00713299" w:rsidP="00713299">
      <w:pPr>
        <w:spacing w:line="480" w:lineRule="auto"/>
        <w:rPr>
          <w:rFonts w:ascii="Times New Roman" w:hAnsi="Times New Roman" w:cs="Times New Roman"/>
          <w:b/>
        </w:rPr>
      </w:pPr>
    </w:p>
    <w:p w14:paraId="2C5F94BC" w14:textId="1F58DD3C" w:rsidR="00713299" w:rsidRDefault="00713299" w:rsidP="00713299">
      <w:pPr>
        <w:spacing w:line="480" w:lineRule="auto"/>
        <w:rPr>
          <w:rFonts w:ascii="Times New Roman" w:hAnsi="Times New Roman" w:cs="Times New Roman"/>
          <w:b/>
        </w:rPr>
      </w:pPr>
      <w:r>
        <w:rPr>
          <w:rFonts w:ascii="Times New Roman" w:hAnsi="Times New Roman" w:cs="Times New Roman"/>
          <w:b/>
        </w:rPr>
        <w:lastRenderedPageBreak/>
        <w:t xml:space="preserve">Other References (APA): </w:t>
      </w:r>
    </w:p>
    <w:p w14:paraId="2F2C140D" w14:textId="4023643D" w:rsidR="00E85BC7" w:rsidRPr="00E85BC7" w:rsidRDefault="00E85BC7" w:rsidP="00E85BC7">
      <w:pPr>
        <w:spacing w:line="480" w:lineRule="auto"/>
        <w:ind w:left="720" w:hanging="720"/>
        <w:rPr>
          <w:rFonts w:ascii="Times New Roman" w:hAnsi="Times New Roman" w:cs="Times New Roman"/>
          <w:bCs/>
        </w:rPr>
      </w:pPr>
      <w:r>
        <w:rPr>
          <w:rFonts w:ascii="Times New Roman" w:hAnsi="Times New Roman" w:cs="Times New Roman"/>
          <w:bCs/>
        </w:rPr>
        <w:t xml:space="preserve">Ricci, S. S., Kyle, T., &amp; Carman, S. (2017). </w:t>
      </w:r>
      <w:r w:rsidRPr="00E85BC7">
        <w:rPr>
          <w:rFonts w:ascii="Times New Roman" w:hAnsi="Times New Roman" w:cs="Times New Roman"/>
          <w:bCs/>
          <w:i/>
          <w:iCs/>
        </w:rPr>
        <w:t>Maternity and pediatric nursing</w:t>
      </w:r>
      <w:r>
        <w:rPr>
          <w:rFonts w:ascii="Times New Roman" w:hAnsi="Times New Roman" w:cs="Times New Roman"/>
          <w:bCs/>
        </w:rPr>
        <w:t xml:space="preserve"> (3</w:t>
      </w:r>
      <w:r w:rsidRPr="00E85BC7">
        <w:rPr>
          <w:rFonts w:ascii="Times New Roman" w:hAnsi="Times New Roman" w:cs="Times New Roman"/>
          <w:bCs/>
          <w:vertAlign w:val="superscript"/>
        </w:rPr>
        <w:t>rd</w:t>
      </w:r>
      <w:r>
        <w:rPr>
          <w:rFonts w:ascii="Times New Roman" w:hAnsi="Times New Roman" w:cs="Times New Roman"/>
          <w:bCs/>
        </w:rPr>
        <w:t xml:space="preserve"> ed.). Wolters Kluwer.</w:t>
      </w:r>
    </w:p>
    <w:p w14:paraId="2387EEAA" w14:textId="77777777" w:rsidR="006475FF" w:rsidRPr="00B10D58" w:rsidRDefault="006475FF" w:rsidP="006475FF">
      <w:pPr>
        <w:spacing w:line="480" w:lineRule="auto"/>
        <w:ind w:left="720" w:hanging="720"/>
        <w:rPr>
          <w:rFonts w:ascii="Times New Roman" w:hAnsi="Times New Roman" w:cs="Times New Roman"/>
          <w:bCs/>
        </w:rPr>
      </w:pPr>
      <w:r>
        <w:rPr>
          <w:rFonts w:ascii="Times New Roman" w:hAnsi="Times New Roman" w:cs="Times New Roman"/>
          <w:bCs/>
        </w:rPr>
        <w:t xml:space="preserve">Swearingen, P., &amp; Wright, J. (2019). </w:t>
      </w:r>
      <w:r w:rsidRPr="00B10D58">
        <w:rPr>
          <w:rFonts w:ascii="Times New Roman" w:hAnsi="Times New Roman" w:cs="Times New Roman"/>
          <w:bCs/>
          <w:i/>
          <w:iCs/>
        </w:rPr>
        <w:t>All-in-one nursing care planning resource: medical-surgical, pediatric, maternity, and psychiatric-mental health</w:t>
      </w:r>
      <w:r>
        <w:rPr>
          <w:rFonts w:ascii="Times New Roman" w:hAnsi="Times New Roman" w:cs="Times New Roman"/>
          <w:bCs/>
          <w:i/>
          <w:iCs/>
        </w:rPr>
        <w:t xml:space="preserve"> </w:t>
      </w:r>
      <w:r>
        <w:rPr>
          <w:rFonts w:ascii="Times New Roman" w:hAnsi="Times New Roman" w:cs="Times New Roman"/>
          <w:bCs/>
        </w:rPr>
        <w:t>(5</w:t>
      </w:r>
      <w:r w:rsidRPr="00174562">
        <w:rPr>
          <w:rFonts w:ascii="Times New Roman" w:hAnsi="Times New Roman" w:cs="Times New Roman"/>
          <w:bCs/>
          <w:vertAlign w:val="superscript"/>
        </w:rPr>
        <w:t>th</w:t>
      </w:r>
      <w:r>
        <w:rPr>
          <w:rFonts w:ascii="Times New Roman" w:hAnsi="Times New Roman" w:cs="Times New Roman"/>
          <w:bCs/>
        </w:rPr>
        <w:t xml:space="preserve"> ed.). Elsevier. </w:t>
      </w:r>
    </w:p>
    <w:p w14:paraId="645171CF" w14:textId="77777777" w:rsidR="006475FF" w:rsidRPr="006475FF" w:rsidRDefault="006475FF" w:rsidP="00713299">
      <w:pPr>
        <w:spacing w:line="480" w:lineRule="auto"/>
        <w:rPr>
          <w:rFonts w:ascii="Times New Roman" w:hAnsi="Times New Roman" w:cs="Times New Roman"/>
          <w:bCs/>
        </w:rPr>
      </w:pPr>
    </w:p>
    <w:p w14:paraId="69D9AE56" w14:textId="77777777" w:rsidR="00713299" w:rsidRPr="00DA462D" w:rsidRDefault="00713299" w:rsidP="00713299">
      <w:pPr>
        <w:spacing w:line="480" w:lineRule="auto"/>
        <w:rPr>
          <w:rFonts w:ascii="Times New Roman" w:hAnsi="Times New Roman" w:cs="Times New Roman"/>
          <w:b/>
        </w:rPr>
      </w:pPr>
      <w:r w:rsidRPr="00DA462D">
        <w:rPr>
          <w:rFonts w:ascii="Times New Roman" w:hAnsi="Times New Roman" w:cs="Times New Roman"/>
          <w:b/>
        </w:rPr>
        <w:t>Concept Map (20 Points):</w:t>
      </w:r>
    </w:p>
    <w:p w14:paraId="084AE03A" w14:textId="77777777" w:rsidR="00713299" w:rsidRPr="00CD726A" w:rsidRDefault="00713299" w:rsidP="00713299">
      <w:pPr>
        <w:spacing w:line="480" w:lineRule="auto"/>
        <w:jc w:val="center"/>
        <w:rPr>
          <w:rFonts w:ascii="Times New Roman" w:hAnsi="Times New Roman" w:cs="Times New Roman"/>
          <w:b/>
          <w:szCs w:val="22"/>
        </w:rPr>
      </w:pPr>
    </w:p>
    <w:p w14:paraId="37A712C9" w14:textId="2B51607E" w:rsidR="00365421" w:rsidRDefault="00365421" w:rsidP="00365421">
      <w:pPr>
        <w:rPr>
          <w:b/>
          <w:sz w:val="22"/>
          <w:szCs w:val="22"/>
        </w:rPr>
      </w:pPr>
    </w:p>
    <w:p w14:paraId="6BEF88E1" w14:textId="699B4466" w:rsidR="00365421" w:rsidRDefault="00365421" w:rsidP="00365421">
      <w:pPr>
        <w:rPr>
          <w:b/>
          <w:sz w:val="22"/>
          <w:szCs w:val="22"/>
        </w:rPr>
      </w:pPr>
    </w:p>
    <w:p w14:paraId="049BF0D3" w14:textId="6D372516" w:rsidR="00365421" w:rsidRDefault="00365421" w:rsidP="00365421">
      <w:pPr>
        <w:rPr>
          <w:b/>
          <w:sz w:val="22"/>
          <w:szCs w:val="22"/>
        </w:rPr>
      </w:pPr>
    </w:p>
    <w:p w14:paraId="7796B04E" w14:textId="77777777" w:rsidR="00365421" w:rsidRDefault="00365421" w:rsidP="00365421">
      <w:pPr>
        <w:rPr>
          <w:b/>
          <w:sz w:val="22"/>
          <w:szCs w:val="22"/>
        </w:rPr>
      </w:pPr>
    </w:p>
    <w:p w14:paraId="14AD2784" w14:textId="2382F99B" w:rsidR="00365421" w:rsidRDefault="00365421" w:rsidP="00BB7220">
      <w:pPr>
        <w:rPr>
          <w:rFonts w:ascii="Times New Roman" w:hAnsi="Times New Roman"/>
          <w:b/>
        </w:rPr>
        <w:sectPr w:rsidR="00365421" w:rsidSect="00365421">
          <w:headerReference w:type="first" r:id="rId15"/>
          <w:pgSz w:w="12240" w:h="15840"/>
          <w:pgMar w:top="1440" w:right="1440" w:bottom="1440" w:left="1440" w:header="720" w:footer="720" w:gutter="0"/>
          <w:cols w:space="720"/>
          <w:docGrid w:linePitch="360"/>
        </w:sectPr>
      </w:pPr>
    </w:p>
    <w:p w14:paraId="7A969B4C" w14:textId="053BC4DC" w:rsidR="00365421" w:rsidRDefault="007605CC" w:rsidP="00ED7C46">
      <w:pPr>
        <w:rPr>
          <w:rFonts w:ascii="Times New Roman" w:hAnsi="Times New Roman" w:cs="Times New Roman"/>
          <w:b/>
        </w:rPr>
      </w:pPr>
      <w:r w:rsidRPr="00713299">
        <w:rPr>
          <w:rFonts w:ascii="Times New Roman" w:hAnsi="Times New Roman" w:cs="Times New Roman"/>
          <w:b/>
          <w:noProof/>
        </w:rPr>
        <w:lastRenderedPageBreak/>
        <mc:AlternateContent>
          <mc:Choice Requires="wps">
            <w:drawing>
              <wp:anchor distT="45720" distB="45720" distL="114300" distR="114300" simplePos="0" relativeHeight="251667456" behindDoc="0" locked="0" layoutInCell="1" allowOverlap="1" wp14:anchorId="7CEFC4F9" wp14:editId="46F6206F">
                <wp:simplePos x="0" y="0"/>
                <wp:positionH relativeFrom="column">
                  <wp:posOffset>2073386</wp:posOffset>
                </wp:positionH>
                <wp:positionV relativeFrom="paragraph">
                  <wp:posOffset>3337809</wp:posOffset>
                </wp:positionV>
                <wp:extent cx="2360930" cy="140462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0FD1334" w14:textId="19A39D8F" w:rsidR="000974B3" w:rsidRPr="00713299" w:rsidRDefault="000974B3" w:rsidP="00713299">
                            <w:pPr>
                              <w:jc w:val="center"/>
                              <w:rPr>
                                <w:rFonts w:ascii="Times New Roman" w:hAnsi="Times New Roman" w:cs="Times New Roman"/>
                                <w:b/>
                              </w:rPr>
                            </w:pPr>
                            <w:r>
                              <w:rPr>
                                <w:rFonts w:ascii="Times New Roman" w:hAnsi="Times New Roman" w:cs="Times New Roman"/>
                                <w:b/>
                              </w:rPr>
                              <w:t>Patient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EFC4F9" id="_x0000_t202" coordsize="21600,21600" o:spt="202" path="m,l,21600r21600,l21600,xe">
                <v:stroke joinstyle="miter"/>
                <v:path gradientshapeok="t" o:connecttype="rect"/>
              </v:shapetype>
              <v:shape id="Text Box 2" o:spid="_x0000_s1026" type="#_x0000_t202" style="position:absolute;margin-left:163.25pt;margin-top:262.8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" filled="f" stroked="f">
                <v:textbox style="mso-fit-shape-to-text:t">
                  <w:txbxContent>
                    <w:p w14:paraId="30FD1334" w14:textId="19A39D8F" w:rsidR="000974B3" w:rsidRPr="00713299" w:rsidRDefault="000974B3" w:rsidP="00713299">
                      <w:pPr>
                        <w:jc w:val="center"/>
                        <w:rPr>
                          <w:rFonts w:ascii="Times New Roman" w:hAnsi="Times New Roman" w:cs="Times New Roman"/>
                          <w:b/>
                        </w:rPr>
                      </w:pPr>
                      <w:r>
                        <w:rPr>
                          <w:rFonts w:ascii="Times New Roman" w:hAnsi="Times New Roman" w:cs="Times New Roman"/>
                          <w:b/>
                        </w:rPr>
                        <w:t>Patient Information</w:t>
                      </w:r>
                    </w:p>
                  </w:txbxContent>
                </v:textbox>
                <w10:wrap type="square"/>
              </v:shape>
            </w:pict>
          </mc:Fallback>
        </mc:AlternateContent>
      </w:r>
      <w:r w:rsidR="00713299" w:rsidRPr="00713299">
        <w:rPr>
          <w:rFonts w:ascii="Times New Roman" w:hAnsi="Times New Roman" w:cs="Times New Roman"/>
          <w:b/>
          <w:noProof/>
        </w:rPr>
        <mc:AlternateContent>
          <mc:Choice Requires="wps">
            <w:drawing>
              <wp:anchor distT="45720" distB="45720" distL="114300" distR="114300" simplePos="0" relativeHeight="251665408" behindDoc="0" locked="0" layoutInCell="1" allowOverlap="1" wp14:anchorId="2D0AFED6" wp14:editId="2642036C">
                <wp:simplePos x="0" y="0"/>
                <wp:positionH relativeFrom="column">
                  <wp:posOffset>5257800</wp:posOffset>
                </wp:positionH>
                <wp:positionV relativeFrom="paragraph">
                  <wp:posOffset>3081999</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68E2000" w14:textId="4BC235D3" w:rsidR="000974B3" w:rsidRPr="00713299" w:rsidRDefault="000974B3" w:rsidP="00713299">
                            <w:pPr>
                              <w:jc w:val="center"/>
                              <w:rPr>
                                <w:rFonts w:ascii="Times New Roman" w:hAnsi="Times New Roman" w:cs="Times New Roman"/>
                                <w:b/>
                              </w:rPr>
                            </w:pPr>
                            <w:r>
                              <w:rPr>
                                <w:rFonts w:ascii="Times New Roman" w:hAnsi="Times New Roman" w:cs="Times New Roman"/>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D0AFED6" id="_x0000_s1027" type="#_x0000_t202" style="position:absolute;margin-left:414pt;margin-top:242.7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" filled="f" stroked="f">
                <v:textbox style="mso-fit-shape-to-text:t">
                  <w:txbxContent>
                    <w:p w14:paraId="668E2000" w14:textId="4BC235D3" w:rsidR="000974B3" w:rsidRPr="00713299" w:rsidRDefault="000974B3" w:rsidP="00713299">
                      <w:pPr>
                        <w:jc w:val="center"/>
                        <w:rPr>
                          <w:rFonts w:ascii="Times New Roman" w:hAnsi="Times New Roman" w:cs="Times New Roman"/>
                          <w:b/>
                        </w:rPr>
                      </w:pPr>
                      <w:r>
                        <w:rPr>
                          <w:rFonts w:ascii="Times New Roman" w:hAnsi="Times New Roman" w:cs="Times New Roman"/>
                          <w:b/>
                        </w:rPr>
                        <w:t>Nursing Interventions</w:t>
                      </w:r>
                    </w:p>
                  </w:txbxContent>
                </v:textbox>
                <w10:wrap type="square"/>
              </v:shape>
            </w:pict>
          </mc:Fallback>
        </mc:AlternateContent>
      </w:r>
      <w:r w:rsidR="00713299" w:rsidRPr="00713299">
        <w:rPr>
          <w:rFonts w:ascii="Times New Roman" w:hAnsi="Times New Roman" w:cs="Times New Roman"/>
          <w:b/>
          <w:noProof/>
        </w:rPr>
        <mc:AlternateContent>
          <mc:Choice Requires="wps">
            <w:drawing>
              <wp:anchor distT="45720" distB="45720" distL="114300" distR="114300" simplePos="0" relativeHeight="251669504" behindDoc="0" locked="0" layoutInCell="1" allowOverlap="1" wp14:anchorId="6C8FB408" wp14:editId="3E1DB023">
                <wp:simplePos x="0" y="0"/>
                <wp:positionH relativeFrom="page">
                  <wp:align>left</wp:align>
                </wp:positionH>
                <wp:positionV relativeFrom="paragraph">
                  <wp:posOffset>3533775</wp:posOffset>
                </wp:positionV>
                <wp:extent cx="2360930" cy="140462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08110EA" w14:textId="2E2C05BF" w:rsidR="000974B3" w:rsidRPr="00713299" w:rsidRDefault="000974B3" w:rsidP="00713299">
                            <w:pPr>
                              <w:jc w:val="center"/>
                              <w:rPr>
                                <w:rFonts w:ascii="Times New Roman" w:hAnsi="Times New Roman" w:cs="Times New Roman"/>
                                <w:b/>
                              </w:rPr>
                            </w:pPr>
                            <w:r>
                              <w:rPr>
                                <w:rFonts w:ascii="Times New Roman" w:hAnsi="Times New Roman" w:cs="Times New Roman"/>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C8FB408" id="_x0000_s1028" type="#_x0000_t202" style="position:absolute;margin-left:0;margin-top:278.25pt;width:185.9pt;height:110.6pt;z-index:251669504;visibility:visible;mso-wrap-style:square;mso-width-percent:400;mso-height-percent:200;mso-wrap-distance-left:9pt;mso-wrap-distance-top:3.6pt;mso-wrap-distance-right:9pt;mso-wrap-distance-bottom:3.6pt;mso-position-horizontal:left;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" filled="f" stroked="f">
                <v:textbox style="mso-fit-shape-to-text:t">
                  <w:txbxContent>
                    <w:p w14:paraId="208110EA" w14:textId="2E2C05BF" w:rsidR="000974B3" w:rsidRPr="00713299" w:rsidRDefault="000974B3" w:rsidP="00713299">
                      <w:pPr>
                        <w:jc w:val="center"/>
                        <w:rPr>
                          <w:rFonts w:ascii="Times New Roman" w:hAnsi="Times New Roman" w:cs="Times New Roman"/>
                          <w:b/>
                        </w:rPr>
                      </w:pPr>
                      <w:r>
                        <w:rPr>
                          <w:rFonts w:ascii="Times New Roman" w:hAnsi="Times New Roman" w:cs="Times New Roman"/>
                          <w:b/>
                        </w:rPr>
                        <w:t>Objective Data</w:t>
                      </w:r>
                    </w:p>
                  </w:txbxContent>
                </v:textbox>
                <w10:wrap type="square" anchorx="page"/>
              </v:shape>
            </w:pict>
          </mc:Fallback>
        </mc:AlternateContent>
      </w:r>
      <w:r w:rsidR="00713299" w:rsidRPr="00713299">
        <w:rPr>
          <w:rFonts w:ascii="Times New Roman" w:hAnsi="Times New Roman" w:cs="Times New Roman"/>
          <w:b/>
          <w:noProof/>
        </w:rPr>
        <mc:AlternateContent>
          <mc:Choice Requires="wps">
            <w:drawing>
              <wp:anchor distT="45720" distB="45720" distL="114300" distR="114300" simplePos="0" relativeHeight="251663360" behindDoc="0" locked="0" layoutInCell="1" allowOverlap="1" wp14:anchorId="1474F6BF" wp14:editId="3823AFD5">
                <wp:simplePos x="0" y="0"/>
                <wp:positionH relativeFrom="column">
                  <wp:posOffset>4352925</wp:posOffset>
                </wp:positionH>
                <wp:positionV relativeFrom="paragraph">
                  <wp:posOffset>253</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FBFFC9C" w14:textId="4850BEA9" w:rsidR="000974B3" w:rsidRPr="00713299" w:rsidRDefault="000974B3" w:rsidP="00713299">
                            <w:pPr>
                              <w:jc w:val="center"/>
                              <w:rPr>
                                <w:rFonts w:ascii="Times New Roman" w:hAnsi="Times New Roman" w:cs="Times New Roman"/>
                                <w:b/>
                              </w:rPr>
                            </w:pPr>
                            <w:r>
                              <w:rPr>
                                <w:rFonts w:ascii="Times New Roman" w:hAnsi="Times New Roman" w:cs="Times New Roman"/>
                                <w:b/>
                              </w:rPr>
                              <w:t>Nursing Diagnosis/Outcomes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74F6BF" id="_x0000_s1029" type="#_x0000_t202" style="position:absolute;margin-left:342.75pt;margin-top:0;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" filled="f" stroked="f">
                <v:textbox style="mso-fit-shape-to-text:t">
                  <w:txbxContent>
                    <w:p w14:paraId="5FBFFC9C" w14:textId="4850BEA9" w:rsidR="000974B3" w:rsidRPr="00713299" w:rsidRDefault="000974B3" w:rsidP="00713299">
                      <w:pPr>
                        <w:jc w:val="center"/>
                        <w:rPr>
                          <w:rFonts w:ascii="Times New Roman" w:hAnsi="Times New Roman" w:cs="Times New Roman"/>
                          <w:b/>
                        </w:rPr>
                      </w:pPr>
                      <w:r>
                        <w:rPr>
                          <w:rFonts w:ascii="Times New Roman" w:hAnsi="Times New Roman" w:cs="Times New Roman"/>
                          <w:b/>
                        </w:rPr>
                        <w:t>Nursing Diagnosis/Outcomes</w:t>
                      </w:r>
                    </w:p>
                  </w:txbxContent>
                </v:textbox>
                <w10:wrap type="square"/>
              </v:shape>
            </w:pict>
          </mc:Fallback>
        </mc:AlternateContent>
      </w:r>
      <w:r w:rsidR="00713299" w:rsidRPr="00713299">
        <w:rPr>
          <w:rFonts w:ascii="Times New Roman" w:hAnsi="Times New Roman" w:cs="Times New Roman"/>
          <w:b/>
          <w:noProof/>
        </w:rPr>
        <mc:AlternateContent>
          <mc:Choice Requires="wps">
            <w:drawing>
              <wp:anchor distT="45720" distB="45720" distL="114300" distR="114300" simplePos="0" relativeHeight="251661312" behindDoc="0" locked="0" layoutInCell="1" allowOverlap="1" wp14:anchorId="7E8F232E" wp14:editId="247846C9">
                <wp:simplePos x="0" y="0"/>
                <wp:positionH relativeFrom="column">
                  <wp:posOffset>-645795</wp:posOffset>
                </wp:positionH>
                <wp:positionV relativeFrom="paragraph">
                  <wp:posOffset>630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9DC2192" w14:textId="7B77DE8C" w:rsidR="000974B3" w:rsidRPr="00713299" w:rsidRDefault="000974B3" w:rsidP="00713299">
                            <w:pPr>
                              <w:jc w:val="center"/>
                              <w:rPr>
                                <w:rFonts w:ascii="Times New Roman" w:hAnsi="Times New Roman" w:cs="Times New Roman"/>
                                <w:b/>
                              </w:rPr>
                            </w:pPr>
                            <w:r w:rsidRPr="00713299">
                              <w:rPr>
                                <w:rFonts w:ascii="Times New Roman" w:hAnsi="Times New Roman" w:cs="Times New Roman"/>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8F232E" id="_x0000_s1030" type="#_x0000_t202" style="position:absolute;margin-left:-50.85pt;margin-top:.0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" filled="f" stroked="f">
                <v:textbox style="mso-fit-shape-to-text:t">
                  <w:txbxContent>
                    <w:p w14:paraId="19DC2192" w14:textId="7B77DE8C" w:rsidR="000974B3" w:rsidRPr="00713299" w:rsidRDefault="000974B3" w:rsidP="00713299">
                      <w:pPr>
                        <w:jc w:val="center"/>
                        <w:rPr>
                          <w:rFonts w:ascii="Times New Roman" w:hAnsi="Times New Roman" w:cs="Times New Roman"/>
                          <w:b/>
                        </w:rPr>
                      </w:pPr>
                      <w:r w:rsidRPr="00713299">
                        <w:rPr>
                          <w:rFonts w:ascii="Times New Roman" w:hAnsi="Times New Roman" w:cs="Times New Roman"/>
                          <w:b/>
                        </w:rPr>
                        <w:t>Subjective Data</w:t>
                      </w:r>
                    </w:p>
                  </w:txbxContent>
                </v:textbox>
                <w10:wrap type="square"/>
              </v:shape>
            </w:pict>
          </mc:Fallback>
        </mc:AlternateContent>
      </w:r>
      <w:r w:rsidR="00713299" w:rsidRPr="00DA462D">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061B99EC" wp14:editId="020F310F">
                <wp:simplePos x="0" y="0"/>
                <wp:positionH relativeFrom="margin">
                  <wp:align>center</wp:align>
                </wp:positionH>
                <wp:positionV relativeFrom="margin">
                  <wp:align>center</wp:align>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w="12700" cap="flat" cmpd="sng" algn="ctr">
                            <a:solidFill>
                              <a:srgbClr val="FFFFFF"/>
                            </a:solidFill>
                            <a:prstDash val="solid"/>
                            <a:miter lim="800000"/>
                          </a:ln>
                          <a:effectLst/>
                        </wps:spPr>
                        <wps:txbx>
                          <w:txbxContent>
                            <w:p w14:paraId="17B5187B" w14:textId="71B7C8A0" w:rsidR="000974B3" w:rsidRDefault="000974B3" w:rsidP="00713299">
                              <w:r>
                                <w:t>“Something is wrong! I feel like my throat is swelling, I can’t breathe!”</w:t>
                              </w:r>
                            </w:p>
                            <w:p w14:paraId="1978F7FC" w14:textId="77777777" w:rsidR="000974B3" w:rsidRDefault="000974B3" w:rsidP="007132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w="12700" cap="flat" cmpd="sng" algn="ctr">
                            <a:solidFill>
                              <a:srgbClr val="FFFFFF"/>
                            </a:solidFill>
                            <a:prstDash val="solid"/>
                            <a:miter lim="800000"/>
                          </a:ln>
                          <a:effectLst/>
                        </wps:spPr>
                        <wps:txbx>
                          <w:txbxContent>
                            <w:p w14:paraId="11D7BC8D" w14:textId="35F0A469" w:rsidR="000974B3" w:rsidRDefault="000974B3" w:rsidP="00500748">
                              <w:pPr>
                                <w:pStyle w:val="ListParagraph"/>
                                <w:numPr>
                                  <w:ilvl w:val="0"/>
                                  <w:numId w:val="14"/>
                                </w:numPr>
                              </w:pPr>
                              <w:r>
                                <w:t>Pulse – 144</w:t>
                              </w:r>
                            </w:p>
                            <w:p w14:paraId="09808288" w14:textId="15522B75" w:rsidR="000974B3" w:rsidRDefault="000974B3" w:rsidP="00500748">
                              <w:pPr>
                                <w:pStyle w:val="ListParagraph"/>
                                <w:numPr>
                                  <w:ilvl w:val="0"/>
                                  <w:numId w:val="14"/>
                                </w:numPr>
                              </w:pPr>
                              <w:r>
                                <w:t>BP – 140/70</w:t>
                              </w:r>
                            </w:p>
                            <w:p w14:paraId="0C59D271" w14:textId="663D1AF0" w:rsidR="000974B3" w:rsidRDefault="000974B3" w:rsidP="00500748">
                              <w:pPr>
                                <w:pStyle w:val="ListParagraph"/>
                                <w:numPr>
                                  <w:ilvl w:val="0"/>
                                  <w:numId w:val="14"/>
                                </w:numPr>
                              </w:pPr>
                              <w:r>
                                <w:t>Resp Rate – 31</w:t>
                              </w:r>
                            </w:p>
                            <w:p w14:paraId="7F9E3490" w14:textId="1FEE01A2" w:rsidR="000974B3" w:rsidRDefault="000974B3" w:rsidP="00500748">
                              <w:pPr>
                                <w:pStyle w:val="ListParagraph"/>
                                <w:numPr>
                                  <w:ilvl w:val="0"/>
                                  <w:numId w:val="14"/>
                                </w:numPr>
                              </w:pPr>
                              <w:r>
                                <w:t>Temp - 99</w:t>
                              </w:r>
                              <w:r>
                                <w:rPr>
                                  <w:rFonts w:ascii="Leelawadee" w:hAnsi="Leelawadee" w:cs="Leelawadee" w:hint="cs"/>
                                </w:rPr>
                                <w:t>°</w:t>
                              </w:r>
                              <w:r>
                                <w:t>F</w:t>
                              </w:r>
                            </w:p>
                            <w:p w14:paraId="563BB1C3" w14:textId="08C1663E" w:rsidR="000974B3" w:rsidRDefault="000974B3" w:rsidP="00500748">
                              <w:pPr>
                                <w:pStyle w:val="ListParagraph"/>
                                <w:numPr>
                                  <w:ilvl w:val="0"/>
                                  <w:numId w:val="14"/>
                                </w:numPr>
                              </w:pPr>
                              <w:r>
                                <w:t>Oxygen – 85%</w:t>
                              </w:r>
                            </w:p>
                            <w:p w14:paraId="7E7C0973" w14:textId="4A847818" w:rsidR="000974B3" w:rsidRDefault="000974B3" w:rsidP="00500748">
                              <w:pPr>
                                <w:pStyle w:val="ListParagraph"/>
                                <w:numPr>
                                  <w:ilvl w:val="0"/>
                                  <w:numId w:val="14"/>
                                </w:numPr>
                              </w:pPr>
                              <w:r>
                                <w:t>Wheezing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w="12700" cap="flat" cmpd="sng" algn="ctr">
                            <a:solidFill>
                              <a:srgbClr val="FFFFFF"/>
                            </a:solidFill>
                            <a:prstDash val="solid"/>
                            <a:miter lim="800000"/>
                          </a:ln>
                          <a:effectLst/>
                        </wps:spPr>
                        <wps:txbx>
                          <w:txbxContent>
                            <w:p w14:paraId="0B73BE09" w14:textId="057E84C4" w:rsidR="000974B3" w:rsidRDefault="000974B3" w:rsidP="00500748">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Interventions 1:</w:t>
                              </w:r>
                            </w:p>
                            <w:p w14:paraId="4A684DBF" w14:textId="7DDCEAF3" w:rsidR="000974B3" w:rsidRDefault="000974B3" w:rsidP="00500748">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Auscultate breath sounds.</w:t>
                              </w:r>
                            </w:p>
                            <w:p w14:paraId="5BA2E23A" w14:textId="1F2E5B06" w:rsidR="000974B3" w:rsidRDefault="000974B3" w:rsidP="00500748">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Position the client upright.</w:t>
                              </w:r>
                            </w:p>
                            <w:p w14:paraId="5066BAA3" w14:textId="6A1087F6" w:rsidR="000974B3" w:rsidRDefault="000974B3" w:rsidP="00500748">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Interventions 2:</w:t>
                              </w:r>
                            </w:p>
                            <w:p w14:paraId="173CD551" w14:textId="7E08D0B2" w:rsidR="000974B3" w:rsidRDefault="000974B3" w:rsidP="00500748">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Monitor oxygen saturation and arterial blood gasses</w:t>
                              </w:r>
                            </w:p>
                            <w:p w14:paraId="333B48EE" w14:textId="054B89EE" w:rsidR="000974B3" w:rsidRDefault="000974B3" w:rsidP="00500748">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Note respiratory rate, frequency, and depth of breathing</w:t>
                              </w:r>
                            </w:p>
                            <w:p w14:paraId="3DF71CB8" w14:textId="5CF5B1A9" w:rsidR="000974B3" w:rsidRDefault="000974B3" w:rsidP="00EB69D7">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Interventions 3:</w:t>
                              </w:r>
                            </w:p>
                            <w:p w14:paraId="58AD8074" w14:textId="3D8266D6" w:rsidR="000974B3" w:rsidRDefault="000974B3" w:rsidP="00EB69D7">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Assess the patient’s HR and BP, including peripheral pulses.</w:t>
                              </w:r>
                            </w:p>
                            <w:p w14:paraId="4EAFFAB4" w14:textId="2029C276" w:rsidR="000974B3" w:rsidRDefault="000974B3" w:rsidP="00EB69D7">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Assess the skin temperature and signs of cyanosis.</w:t>
                              </w:r>
                            </w:p>
                            <w:p w14:paraId="7D15DAC4" w14:textId="0A5E307F" w:rsidR="000974B3" w:rsidRDefault="000974B3" w:rsidP="00EB69D7">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Interventions 4:</w:t>
                              </w:r>
                            </w:p>
                            <w:p w14:paraId="5A7736A0" w14:textId="7BFC3440" w:rsidR="000974B3" w:rsidRDefault="000974B3" w:rsidP="00EB69D7">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Instruct the pt. and family about factors that precipitate a recurrence of shock &amp; prevention.</w:t>
                              </w:r>
                            </w:p>
                            <w:p w14:paraId="2FC694F5" w14:textId="1F8D1531" w:rsidR="000974B3" w:rsidRPr="00500748" w:rsidRDefault="000974B3" w:rsidP="00EB69D7">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Provide instructions during initial attack.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w="12700" cap="flat" cmpd="sng" algn="ctr">
                            <a:solidFill>
                              <a:srgbClr val="FFFFFF"/>
                            </a:solidFill>
                            <a:prstDash val="solid"/>
                            <a:miter lim="800000"/>
                          </a:ln>
                          <a:effectLst/>
                        </wps:spPr>
                        <wps:txbx>
                          <w:txbxContent>
                            <w:p w14:paraId="377163B9" w14:textId="27C34E1A" w:rsidR="000974B3" w:rsidRPr="007605CC" w:rsidRDefault="000974B3" w:rsidP="007605CC">
                              <w:pPr>
                                <w:pStyle w:val="ListParagraph"/>
                                <w:numPr>
                                  <w:ilvl w:val="0"/>
                                  <w:numId w:val="13"/>
                                </w:numPr>
                                <w:rPr>
                                  <w:sz w:val="20"/>
                                  <w:szCs w:val="20"/>
                                </w:rPr>
                              </w:pPr>
                              <w:r w:rsidRPr="007605CC">
                                <w:rPr>
                                  <w:sz w:val="20"/>
                                  <w:szCs w:val="20"/>
                                </w:rPr>
                                <w:t>C.S.</w:t>
                              </w:r>
                            </w:p>
                            <w:p w14:paraId="0A97F36C" w14:textId="4849E37D" w:rsidR="000974B3" w:rsidRPr="007605CC" w:rsidRDefault="000974B3" w:rsidP="007605CC">
                              <w:pPr>
                                <w:pStyle w:val="ListParagraph"/>
                                <w:numPr>
                                  <w:ilvl w:val="0"/>
                                  <w:numId w:val="13"/>
                                </w:numPr>
                                <w:rPr>
                                  <w:sz w:val="20"/>
                                  <w:szCs w:val="20"/>
                                </w:rPr>
                              </w:pPr>
                              <w:r w:rsidRPr="007605CC">
                                <w:rPr>
                                  <w:sz w:val="20"/>
                                  <w:szCs w:val="20"/>
                                </w:rPr>
                                <w:t>Admitted 7/11/2020 for anaphylaxis</w:t>
                              </w:r>
                            </w:p>
                            <w:p w14:paraId="55A8FDB6" w14:textId="43C396A0" w:rsidR="000974B3" w:rsidRPr="007605CC" w:rsidRDefault="000974B3" w:rsidP="007605CC">
                              <w:pPr>
                                <w:pStyle w:val="ListParagraph"/>
                                <w:numPr>
                                  <w:ilvl w:val="0"/>
                                  <w:numId w:val="13"/>
                                </w:numPr>
                                <w:rPr>
                                  <w:sz w:val="20"/>
                                  <w:szCs w:val="20"/>
                                </w:rPr>
                              </w:pPr>
                              <w:r w:rsidRPr="007605CC">
                                <w:rPr>
                                  <w:sz w:val="20"/>
                                  <w:szCs w:val="20"/>
                                </w:rPr>
                                <w:t>6 years old &amp; 2 months</w:t>
                              </w:r>
                            </w:p>
                            <w:p w14:paraId="4176557C" w14:textId="7A901E4F" w:rsidR="000974B3" w:rsidRPr="007605CC" w:rsidRDefault="000974B3" w:rsidP="007605CC">
                              <w:pPr>
                                <w:pStyle w:val="ListParagraph"/>
                                <w:numPr>
                                  <w:ilvl w:val="0"/>
                                  <w:numId w:val="13"/>
                                </w:numPr>
                                <w:rPr>
                                  <w:sz w:val="20"/>
                                  <w:szCs w:val="20"/>
                                </w:rPr>
                              </w:pPr>
                              <w:r w:rsidRPr="007605CC">
                                <w:rPr>
                                  <w:sz w:val="20"/>
                                  <w:szCs w:val="20"/>
                                </w:rPr>
                                <w:t>Male, Caucasian</w:t>
                              </w:r>
                            </w:p>
                            <w:p w14:paraId="05E7A3A8" w14:textId="7C78C122" w:rsidR="000974B3" w:rsidRPr="007605CC" w:rsidRDefault="000974B3" w:rsidP="007605CC">
                              <w:pPr>
                                <w:pStyle w:val="ListParagraph"/>
                                <w:numPr>
                                  <w:ilvl w:val="0"/>
                                  <w:numId w:val="13"/>
                                </w:numPr>
                                <w:rPr>
                                  <w:sz w:val="20"/>
                                  <w:szCs w:val="20"/>
                                </w:rPr>
                              </w:pPr>
                              <w:r w:rsidRPr="007605CC">
                                <w:rPr>
                                  <w:sz w:val="20"/>
                                  <w:szCs w:val="20"/>
                                </w:rPr>
                                <w:t>Weight: 21 kg</w:t>
                              </w:r>
                            </w:p>
                            <w:p w14:paraId="3F963016" w14:textId="128EF53F" w:rsidR="000974B3" w:rsidRPr="007605CC" w:rsidRDefault="000974B3" w:rsidP="007605CC">
                              <w:pPr>
                                <w:pStyle w:val="ListParagraph"/>
                                <w:numPr>
                                  <w:ilvl w:val="0"/>
                                  <w:numId w:val="13"/>
                                </w:numPr>
                                <w:rPr>
                                  <w:sz w:val="20"/>
                                  <w:szCs w:val="20"/>
                                </w:rPr>
                              </w:pPr>
                              <w:r w:rsidRPr="007605CC">
                                <w:rPr>
                                  <w:sz w:val="20"/>
                                  <w:szCs w:val="20"/>
                                </w:rPr>
                                <w:t xml:space="preserve">BMI: 14.5 </w:t>
                              </w:r>
                            </w:p>
                            <w:p w14:paraId="11633CBE" w14:textId="6A82696C" w:rsidR="000974B3" w:rsidRPr="007605CC" w:rsidRDefault="000974B3" w:rsidP="007605CC">
                              <w:pPr>
                                <w:pStyle w:val="ListParagraph"/>
                                <w:numPr>
                                  <w:ilvl w:val="0"/>
                                  <w:numId w:val="13"/>
                                </w:numPr>
                                <w:rPr>
                                  <w:sz w:val="20"/>
                                  <w:szCs w:val="20"/>
                                </w:rPr>
                              </w:pPr>
                              <w:r w:rsidRPr="007605CC">
                                <w:rPr>
                                  <w:sz w:val="20"/>
                                  <w:szCs w:val="20"/>
                                </w:rPr>
                                <w:t>Allergies: Peanuts, perfumes &amp; dyes</w:t>
                              </w:r>
                            </w:p>
                            <w:p w14:paraId="28134BD2" w14:textId="461368A4" w:rsidR="000974B3" w:rsidRPr="007605CC" w:rsidRDefault="000974B3" w:rsidP="007605CC">
                              <w:pPr>
                                <w:pStyle w:val="ListParagraph"/>
                                <w:numPr>
                                  <w:ilvl w:val="0"/>
                                  <w:numId w:val="13"/>
                                </w:numPr>
                                <w:rPr>
                                  <w:sz w:val="20"/>
                                  <w:szCs w:val="20"/>
                                </w:rPr>
                              </w:pPr>
                              <w:r w:rsidRPr="007605CC">
                                <w:rPr>
                                  <w:sz w:val="20"/>
                                  <w:szCs w:val="20"/>
                                </w:rPr>
                                <w:t>Code: FULL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w="12700" cap="flat" cmpd="sng" algn="ctr">
                            <a:solidFill>
                              <a:srgbClr val="FFFFFF"/>
                            </a:solidFill>
                            <a:prstDash val="solid"/>
                            <a:miter lim="800000"/>
                          </a:ln>
                          <a:effectLst/>
                        </wps:spPr>
                        <wps:txbx>
                          <w:txbxContent>
                            <w:p w14:paraId="674BC77C" w14:textId="77777777" w:rsidR="000974B3" w:rsidRDefault="000974B3" w:rsidP="00500748">
                              <w:pPr>
                                <w:pStyle w:val="ListParagraph"/>
                                <w:numPr>
                                  <w:ilvl w:val="0"/>
                                  <w:numId w:val="16"/>
                                </w:numPr>
                                <w:rPr>
                                  <w:sz w:val="18"/>
                                  <w:szCs w:val="20"/>
                                </w:rPr>
                              </w:pPr>
                              <w:r w:rsidRPr="00500748">
                                <w:rPr>
                                  <w:sz w:val="18"/>
                                  <w:szCs w:val="20"/>
                                </w:rPr>
                                <w:t xml:space="preserve">Diagnosis #1 </w:t>
                              </w:r>
                              <w:r w:rsidRPr="00500748">
                                <w:sym w:font="Wingdings" w:char="F0E0"/>
                              </w:r>
                              <w:r w:rsidRPr="00500748">
                                <w:rPr>
                                  <w:sz w:val="18"/>
                                  <w:szCs w:val="20"/>
                                </w:rPr>
                                <w:t xml:space="preserve"> Ineffective breathing pattern related to bronchoconstriction as evidenced by cyanosis, using of accessory muscles, and wheezing.</w:t>
                              </w:r>
                            </w:p>
                            <w:p w14:paraId="2A67537A" w14:textId="1489ECD5" w:rsidR="000974B3" w:rsidRDefault="000974B3" w:rsidP="00500748">
                              <w:pPr>
                                <w:pStyle w:val="ListParagraph"/>
                                <w:numPr>
                                  <w:ilvl w:val="1"/>
                                  <w:numId w:val="16"/>
                                </w:numPr>
                                <w:rPr>
                                  <w:sz w:val="18"/>
                                  <w:szCs w:val="20"/>
                                </w:rPr>
                              </w:pPr>
                              <w:r w:rsidRPr="00500748">
                                <w:rPr>
                                  <w:sz w:val="18"/>
                                  <w:szCs w:val="20"/>
                                </w:rPr>
                                <w:t xml:space="preserve">Outcome </w:t>
                              </w:r>
                              <w:r w:rsidRPr="00500748">
                                <w:sym w:font="Wingdings" w:char="F0E0"/>
                              </w:r>
                              <w:r w:rsidRPr="00500748">
                                <w:rPr>
                                  <w:sz w:val="18"/>
                                  <w:szCs w:val="20"/>
                                </w:rPr>
                                <w:t xml:space="preserve"> The patient maintains an effective breathing pattern, as evidenced by breathing at a normal rate and depth and absence of adventitious breath sounds.</w:t>
                              </w:r>
                            </w:p>
                            <w:p w14:paraId="0A4F595C" w14:textId="30EE83D7" w:rsidR="000974B3" w:rsidRDefault="000974B3" w:rsidP="00500748">
                              <w:pPr>
                                <w:pStyle w:val="ListParagraph"/>
                                <w:numPr>
                                  <w:ilvl w:val="0"/>
                                  <w:numId w:val="16"/>
                                </w:numPr>
                                <w:rPr>
                                  <w:sz w:val="18"/>
                                  <w:szCs w:val="20"/>
                                </w:rPr>
                              </w:pPr>
                              <w:r>
                                <w:rPr>
                                  <w:sz w:val="18"/>
                                  <w:szCs w:val="20"/>
                                </w:rPr>
                                <w:t xml:space="preserve">Diagnosis #2 </w:t>
                              </w:r>
                              <w:r w:rsidRPr="00500748">
                                <w:rPr>
                                  <w:sz w:val="18"/>
                                  <w:szCs w:val="20"/>
                                </w:rPr>
                                <w:sym w:font="Wingdings" w:char="F0E0"/>
                              </w:r>
                              <w:r>
                                <w:rPr>
                                  <w:sz w:val="18"/>
                                  <w:szCs w:val="20"/>
                                </w:rPr>
                                <w:t xml:space="preserve"> Impaired gas exchange related to ventilation-perfusion imbalance as evidenced by shortness of breath and tachycardia.</w:t>
                              </w:r>
                            </w:p>
                            <w:p w14:paraId="4944A8DF" w14:textId="299F6723" w:rsidR="000974B3" w:rsidRDefault="000974B3" w:rsidP="00500748">
                              <w:pPr>
                                <w:pStyle w:val="ListParagraph"/>
                                <w:numPr>
                                  <w:ilvl w:val="1"/>
                                  <w:numId w:val="16"/>
                                </w:numPr>
                                <w:rPr>
                                  <w:sz w:val="18"/>
                                  <w:szCs w:val="20"/>
                                </w:rPr>
                              </w:pPr>
                              <w:r>
                                <w:rPr>
                                  <w:sz w:val="18"/>
                                  <w:szCs w:val="20"/>
                                </w:rPr>
                                <w:t xml:space="preserve">Outcome </w:t>
                              </w:r>
                              <w:r w:rsidRPr="00500748">
                                <w:rPr>
                                  <w:sz w:val="18"/>
                                  <w:szCs w:val="20"/>
                                </w:rPr>
                                <w:sym w:font="Wingdings" w:char="F0E0"/>
                              </w:r>
                              <w:r>
                                <w:rPr>
                                  <w:sz w:val="18"/>
                                  <w:szCs w:val="20"/>
                                </w:rPr>
                                <w:t xml:space="preserve"> The patient demonstrates improved ventilation as evidenced by an absence of shortness of breath and respiratory distress.</w:t>
                              </w:r>
                            </w:p>
                            <w:p w14:paraId="24BCF697" w14:textId="3867A986" w:rsidR="000974B3" w:rsidRDefault="000974B3" w:rsidP="00500748">
                              <w:pPr>
                                <w:pStyle w:val="ListParagraph"/>
                                <w:numPr>
                                  <w:ilvl w:val="0"/>
                                  <w:numId w:val="16"/>
                                </w:numPr>
                                <w:rPr>
                                  <w:sz w:val="18"/>
                                  <w:szCs w:val="20"/>
                                </w:rPr>
                              </w:pPr>
                              <w:r>
                                <w:rPr>
                                  <w:sz w:val="18"/>
                                  <w:szCs w:val="20"/>
                                </w:rPr>
                                <w:t xml:space="preserve">Diagnosis #3 </w:t>
                              </w:r>
                              <w:r w:rsidRPr="00500748">
                                <w:rPr>
                                  <w:sz w:val="18"/>
                                  <w:szCs w:val="20"/>
                                </w:rPr>
                                <w:sym w:font="Wingdings" w:char="F0E0"/>
                              </w:r>
                              <w:r>
                                <w:rPr>
                                  <w:sz w:val="18"/>
                                  <w:szCs w:val="20"/>
                                </w:rPr>
                                <w:t xml:space="preserve"> Decreased cardiac output related to fluid shifts as evidenced by cyanosis and tachycardia.</w:t>
                              </w:r>
                            </w:p>
                            <w:p w14:paraId="7BDF5277" w14:textId="545827D6" w:rsidR="000974B3" w:rsidRDefault="000974B3" w:rsidP="00500748">
                              <w:pPr>
                                <w:pStyle w:val="ListParagraph"/>
                                <w:numPr>
                                  <w:ilvl w:val="1"/>
                                  <w:numId w:val="16"/>
                                </w:numPr>
                                <w:rPr>
                                  <w:sz w:val="18"/>
                                  <w:szCs w:val="20"/>
                                </w:rPr>
                              </w:pPr>
                              <w:r>
                                <w:rPr>
                                  <w:sz w:val="18"/>
                                  <w:szCs w:val="20"/>
                                </w:rPr>
                                <w:t xml:space="preserve">Outcome </w:t>
                              </w:r>
                              <w:r w:rsidRPr="00500748">
                                <w:rPr>
                                  <w:sz w:val="18"/>
                                  <w:szCs w:val="20"/>
                                </w:rPr>
                                <w:sym w:font="Wingdings" w:char="F0E0"/>
                              </w:r>
                              <w:r>
                                <w:rPr>
                                  <w:sz w:val="18"/>
                                  <w:szCs w:val="20"/>
                                </w:rPr>
                                <w:t xml:space="preserve"> The patient’s skin color is within his norm and heart rate within the normal range.</w:t>
                              </w:r>
                            </w:p>
                            <w:p w14:paraId="54FD2438" w14:textId="471BF2FC" w:rsidR="000974B3" w:rsidRDefault="000974B3" w:rsidP="00500748">
                              <w:pPr>
                                <w:pStyle w:val="ListParagraph"/>
                                <w:numPr>
                                  <w:ilvl w:val="0"/>
                                  <w:numId w:val="16"/>
                                </w:numPr>
                                <w:rPr>
                                  <w:sz w:val="18"/>
                                  <w:szCs w:val="20"/>
                                </w:rPr>
                              </w:pPr>
                              <w:r>
                                <w:rPr>
                                  <w:sz w:val="18"/>
                                  <w:szCs w:val="20"/>
                                </w:rPr>
                                <w:t xml:space="preserve">Diagnosis #4 </w:t>
                              </w:r>
                              <w:r w:rsidRPr="00500748">
                                <w:rPr>
                                  <w:sz w:val="18"/>
                                  <w:szCs w:val="20"/>
                                </w:rPr>
                                <w:sym w:font="Wingdings" w:char="F0E0"/>
                              </w:r>
                              <w:r>
                                <w:rPr>
                                  <w:sz w:val="18"/>
                                  <w:szCs w:val="20"/>
                                </w:rPr>
                                <w:t xml:space="preserve"> Deficient knowledge related to lack of recall as evidenced by inability to identify allergens.</w:t>
                              </w:r>
                            </w:p>
                            <w:p w14:paraId="16458C8F" w14:textId="402DBB47" w:rsidR="000974B3" w:rsidRPr="00500748" w:rsidRDefault="000974B3" w:rsidP="00500748">
                              <w:pPr>
                                <w:pStyle w:val="ListParagraph"/>
                                <w:numPr>
                                  <w:ilvl w:val="1"/>
                                  <w:numId w:val="16"/>
                                </w:numPr>
                                <w:rPr>
                                  <w:sz w:val="18"/>
                                  <w:szCs w:val="20"/>
                                </w:rPr>
                              </w:pPr>
                              <w:r>
                                <w:rPr>
                                  <w:sz w:val="18"/>
                                  <w:szCs w:val="20"/>
                                </w:rPr>
                                <w:t>The patient and family members verbalized understanding of allergic reactions, its prevention, and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1B99EC" id="Group 4" o:spid="_x0000_s1031" style="position:absolute;margin-left:0;margin-top:0;width:766.5pt;height:525.75pt;z-index:251659264;mso-position-horizontal:center;mso-position-horizontal-relative:margin;mso-position-vertical:center;mso-position-vertical-relative:margin;mso-width-relative:margin;mso-height-relative:margin" coordsize="98806,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">
                <v:roundrect id="Rounded Rectangle 1" o:spid="_x0000_s1032"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17B5187B" w14:textId="71B7C8A0" w:rsidR="000974B3" w:rsidRDefault="000974B3" w:rsidP="00713299">
                        <w:r>
                          <w:t>“Something is wrong! I feel like my throat is swelling, I can’t breathe!”</w:t>
                        </w:r>
                      </w:p>
                      <w:p w14:paraId="1978F7FC" w14:textId="77777777" w:rsidR="000974B3" w:rsidRDefault="000974B3" w:rsidP="00713299">
                        <w:pPr>
                          <w:jc w:val="center"/>
                        </w:pPr>
                      </w:p>
                    </w:txbxContent>
                  </v:textbox>
                </v:roundrect>
                <v:roundrect id="Rounded Rectangle 2" o:spid="_x0000_s1033"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11D7BC8D" w14:textId="35F0A469" w:rsidR="000974B3" w:rsidRDefault="000974B3" w:rsidP="00500748">
                        <w:pPr>
                          <w:pStyle w:val="ListParagraph"/>
                          <w:numPr>
                            <w:ilvl w:val="0"/>
                            <w:numId w:val="14"/>
                          </w:numPr>
                        </w:pPr>
                        <w:r>
                          <w:t>Pulse – 144</w:t>
                        </w:r>
                      </w:p>
                      <w:p w14:paraId="09808288" w14:textId="15522B75" w:rsidR="000974B3" w:rsidRDefault="000974B3" w:rsidP="00500748">
                        <w:pPr>
                          <w:pStyle w:val="ListParagraph"/>
                          <w:numPr>
                            <w:ilvl w:val="0"/>
                            <w:numId w:val="14"/>
                          </w:numPr>
                        </w:pPr>
                        <w:r>
                          <w:t>BP – 140/70</w:t>
                        </w:r>
                      </w:p>
                      <w:p w14:paraId="0C59D271" w14:textId="663D1AF0" w:rsidR="000974B3" w:rsidRDefault="000974B3" w:rsidP="00500748">
                        <w:pPr>
                          <w:pStyle w:val="ListParagraph"/>
                          <w:numPr>
                            <w:ilvl w:val="0"/>
                            <w:numId w:val="14"/>
                          </w:numPr>
                        </w:pPr>
                        <w:r>
                          <w:t>Resp Rate – 31</w:t>
                        </w:r>
                      </w:p>
                      <w:p w14:paraId="7F9E3490" w14:textId="1FEE01A2" w:rsidR="000974B3" w:rsidRDefault="000974B3" w:rsidP="00500748">
                        <w:pPr>
                          <w:pStyle w:val="ListParagraph"/>
                          <w:numPr>
                            <w:ilvl w:val="0"/>
                            <w:numId w:val="14"/>
                          </w:numPr>
                        </w:pPr>
                        <w:r>
                          <w:t>Temp - 99</w:t>
                        </w:r>
                        <w:r>
                          <w:rPr>
                            <w:rFonts w:ascii="Leelawadee" w:hAnsi="Leelawadee" w:cs="Leelawadee" w:hint="cs"/>
                          </w:rPr>
                          <w:t>°</w:t>
                        </w:r>
                        <w:r>
                          <w:t>F</w:t>
                        </w:r>
                      </w:p>
                      <w:p w14:paraId="563BB1C3" w14:textId="08C1663E" w:rsidR="000974B3" w:rsidRDefault="000974B3" w:rsidP="00500748">
                        <w:pPr>
                          <w:pStyle w:val="ListParagraph"/>
                          <w:numPr>
                            <w:ilvl w:val="0"/>
                            <w:numId w:val="14"/>
                          </w:numPr>
                        </w:pPr>
                        <w:r>
                          <w:t>Oxygen – 85%</w:t>
                        </w:r>
                      </w:p>
                      <w:p w14:paraId="7E7C0973" w14:textId="4A847818" w:rsidR="000974B3" w:rsidRDefault="000974B3" w:rsidP="00500748">
                        <w:pPr>
                          <w:pStyle w:val="ListParagraph"/>
                          <w:numPr>
                            <w:ilvl w:val="0"/>
                            <w:numId w:val="14"/>
                          </w:numPr>
                        </w:pPr>
                        <w:r>
                          <w:t>Wheezing</w:t>
                        </w:r>
                      </w:p>
                    </w:txbxContent>
                  </v:textbox>
                </v:roundrect>
                <v:roundrect id="Rounded Rectangle 14" o:spid="_x0000_s1034"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0B73BE09" w14:textId="057E84C4" w:rsidR="000974B3" w:rsidRDefault="000974B3" w:rsidP="00500748">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Interventions 1:</w:t>
                        </w:r>
                      </w:p>
                      <w:p w14:paraId="4A684DBF" w14:textId="7DDCEAF3" w:rsidR="000974B3" w:rsidRDefault="000974B3" w:rsidP="00500748">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Auscultate breath sounds.</w:t>
                        </w:r>
                      </w:p>
                      <w:p w14:paraId="5BA2E23A" w14:textId="1F2E5B06" w:rsidR="000974B3" w:rsidRDefault="000974B3" w:rsidP="00500748">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Position the client upright.</w:t>
                        </w:r>
                      </w:p>
                      <w:p w14:paraId="5066BAA3" w14:textId="6A1087F6" w:rsidR="000974B3" w:rsidRDefault="000974B3" w:rsidP="00500748">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Interventions 2:</w:t>
                        </w:r>
                      </w:p>
                      <w:p w14:paraId="173CD551" w14:textId="7E08D0B2" w:rsidR="000974B3" w:rsidRDefault="000974B3" w:rsidP="00500748">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Monitor oxygen saturation and arterial blood gasses</w:t>
                        </w:r>
                      </w:p>
                      <w:p w14:paraId="333B48EE" w14:textId="054B89EE" w:rsidR="000974B3" w:rsidRDefault="000974B3" w:rsidP="00500748">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Note respiratory rate, frequency, and depth of breathing</w:t>
                        </w:r>
                      </w:p>
                      <w:p w14:paraId="3DF71CB8" w14:textId="5CF5B1A9" w:rsidR="000974B3" w:rsidRDefault="000974B3" w:rsidP="00EB69D7">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Interventions 3:</w:t>
                        </w:r>
                      </w:p>
                      <w:p w14:paraId="58AD8074" w14:textId="3D8266D6" w:rsidR="000974B3" w:rsidRDefault="000974B3" w:rsidP="00EB69D7">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Assess the patient’s HR and BP, including peripheral pulses.</w:t>
                        </w:r>
                      </w:p>
                      <w:p w14:paraId="4EAFFAB4" w14:textId="2029C276" w:rsidR="000974B3" w:rsidRDefault="000974B3" w:rsidP="00EB69D7">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Assess the skin temperature and signs of cyanosis.</w:t>
                        </w:r>
                      </w:p>
                      <w:p w14:paraId="7D15DAC4" w14:textId="0A5E307F" w:rsidR="000974B3" w:rsidRDefault="000974B3" w:rsidP="00EB69D7">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Interventions 4:</w:t>
                        </w:r>
                      </w:p>
                      <w:p w14:paraId="5A7736A0" w14:textId="7BFC3440" w:rsidR="000974B3" w:rsidRDefault="000974B3" w:rsidP="00EB69D7">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Instruct the pt. and family about factors that precipitate a recurrence of shock &amp; prevention.</w:t>
                        </w:r>
                      </w:p>
                      <w:p w14:paraId="2FC694F5" w14:textId="1F8D1531" w:rsidR="000974B3" w:rsidRPr="00500748" w:rsidRDefault="000974B3" w:rsidP="00EB69D7">
                        <w:pPr>
                          <w:pStyle w:val="ListParagraph"/>
                          <w:numPr>
                            <w:ilvl w:val="1"/>
                            <w:numId w:val="17"/>
                          </w:numPr>
                          <w:rPr>
                            <w:rFonts w:ascii="Times New Roman" w:hAnsi="Times New Roman" w:cs="Times New Roman"/>
                            <w:sz w:val="20"/>
                            <w:szCs w:val="20"/>
                          </w:rPr>
                        </w:pPr>
                        <w:r>
                          <w:rPr>
                            <w:rFonts w:ascii="Times New Roman" w:hAnsi="Times New Roman" w:cs="Times New Roman"/>
                            <w:sz w:val="20"/>
                            <w:szCs w:val="20"/>
                          </w:rPr>
                          <w:t>Provide instructions during initial attack.</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5"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77163B9" w14:textId="27C34E1A" w:rsidR="000974B3" w:rsidRPr="007605CC" w:rsidRDefault="000974B3" w:rsidP="007605CC">
                        <w:pPr>
                          <w:pStyle w:val="ListParagraph"/>
                          <w:numPr>
                            <w:ilvl w:val="0"/>
                            <w:numId w:val="13"/>
                          </w:numPr>
                          <w:rPr>
                            <w:sz w:val="20"/>
                            <w:szCs w:val="20"/>
                          </w:rPr>
                        </w:pPr>
                        <w:r w:rsidRPr="007605CC">
                          <w:rPr>
                            <w:sz w:val="20"/>
                            <w:szCs w:val="20"/>
                          </w:rPr>
                          <w:t>C.S.</w:t>
                        </w:r>
                      </w:p>
                      <w:p w14:paraId="0A97F36C" w14:textId="4849E37D" w:rsidR="000974B3" w:rsidRPr="007605CC" w:rsidRDefault="000974B3" w:rsidP="007605CC">
                        <w:pPr>
                          <w:pStyle w:val="ListParagraph"/>
                          <w:numPr>
                            <w:ilvl w:val="0"/>
                            <w:numId w:val="13"/>
                          </w:numPr>
                          <w:rPr>
                            <w:sz w:val="20"/>
                            <w:szCs w:val="20"/>
                          </w:rPr>
                        </w:pPr>
                        <w:r w:rsidRPr="007605CC">
                          <w:rPr>
                            <w:sz w:val="20"/>
                            <w:szCs w:val="20"/>
                          </w:rPr>
                          <w:t>Admitted 7/11/2020 for anaphylaxis</w:t>
                        </w:r>
                      </w:p>
                      <w:p w14:paraId="55A8FDB6" w14:textId="43C396A0" w:rsidR="000974B3" w:rsidRPr="007605CC" w:rsidRDefault="000974B3" w:rsidP="007605CC">
                        <w:pPr>
                          <w:pStyle w:val="ListParagraph"/>
                          <w:numPr>
                            <w:ilvl w:val="0"/>
                            <w:numId w:val="13"/>
                          </w:numPr>
                          <w:rPr>
                            <w:sz w:val="20"/>
                            <w:szCs w:val="20"/>
                          </w:rPr>
                        </w:pPr>
                        <w:r w:rsidRPr="007605CC">
                          <w:rPr>
                            <w:sz w:val="20"/>
                            <w:szCs w:val="20"/>
                          </w:rPr>
                          <w:t>6 years old &amp; 2 months</w:t>
                        </w:r>
                      </w:p>
                      <w:p w14:paraId="4176557C" w14:textId="7A901E4F" w:rsidR="000974B3" w:rsidRPr="007605CC" w:rsidRDefault="000974B3" w:rsidP="007605CC">
                        <w:pPr>
                          <w:pStyle w:val="ListParagraph"/>
                          <w:numPr>
                            <w:ilvl w:val="0"/>
                            <w:numId w:val="13"/>
                          </w:numPr>
                          <w:rPr>
                            <w:sz w:val="20"/>
                            <w:szCs w:val="20"/>
                          </w:rPr>
                        </w:pPr>
                        <w:r w:rsidRPr="007605CC">
                          <w:rPr>
                            <w:sz w:val="20"/>
                            <w:szCs w:val="20"/>
                          </w:rPr>
                          <w:t>Male, Caucasian</w:t>
                        </w:r>
                      </w:p>
                      <w:p w14:paraId="05E7A3A8" w14:textId="7C78C122" w:rsidR="000974B3" w:rsidRPr="007605CC" w:rsidRDefault="000974B3" w:rsidP="007605CC">
                        <w:pPr>
                          <w:pStyle w:val="ListParagraph"/>
                          <w:numPr>
                            <w:ilvl w:val="0"/>
                            <w:numId w:val="13"/>
                          </w:numPr>
                          <w:rPr>
                            <w:sz w:val="20"/>
                            <w:szCs w:val="20"/>
                          </w:rPr>
                        </w:pPr>
                        <w:r w:rsidRPr="007605CC">
                          <w:rPr>
                            <w:sz w:val="20"/>
                            <w:szCs w:val="20"/>
                          </w:rPr>
                          <w:t>Weight: 21 kg</w:t>
                        </w:r>
                      </w:p>
                      <w:p w14:paraId="3F963016" w14:textId="128EF53F" w:rsidR="000974B3" w:rsidRPr="007605CC" w:rsidRDefault="000974B3" w:rsidP="007605CC">
                        <w:pPr>
                          <w:pStyle w:val="ListParagraph"/>
                          <w:numPr>
                            <w:ilvl w:val="0"/>
                            <w:numId w:val="13"/>
                          </w:numPr>
                          <w:rPr>
                            <w:sz w:val="20"/>
                            <w:szCs w:val="20"/>
                          </w:rPr>
                        </w:pPr>
                        <w:r w:rsidRPr="007605CC">
                          <w:rPr>
                            <w:sz w:val="20"/>
                            <w:szCs w:val="20"/>
                          </w:rPr>
                          <w:t xml:space="preserve">BMI: 14.5 </w:t>
                        </w:r>
                      </w:p>
                      <w:p w14:paraId="11633CBE" w14:textId="6A82696C" w:rsidR="000974B3" w:rsidRPr="007605CC" w:rsidRDefault="000974B3" w:rsidP="007605CC">
                        <w:pPr>
                          <w:pStyle w:val="ListParagraph"/>
                          <w:numPr>
                            <w:ilvl w:val="0"/>
                            <w:numId w:val="13"/>
                          </w:numPr>
                          <w:rPr>
                            <w:sz w:val="20"/>
                            <w:szCs w:val="20"/>
                          </w:rPr>
                        </w:pPr>
                        <w:r w:rsidRPr="007605CC">
                          <w:rPr>
                            <w:sz w:val="20"/>
                            <w:szCs w:val="20"/>
                          </w:rPr>
                          <w:t>Allergies: Peanuts, perfumes &amp; dyes</w:t>
                        </w:r>
                      </w:p>
                      <w:p w14:paraId="28134BD2" w14:textId="461368A4" w:rsidR="000974B3" w:rsidRPr="007605CC" w:rsidRDefault="000974B3" w:rsidP="007605CC">
                        <w:pPr>
                          <w:pStyle w:val="ListParagraph"/>
                          <w:numPr>
                            <w:ilvl w:val="0"/>
                            <w:numId w:val="13"/>
                          </w:numPr>
                          <w:rPr>
                            <w:sz w:val="20"/>
                            <w:szCs w:val="20"/>
                          </w:rPr>
                        </w:pPr>
                        <w:r w:rsidRPr="007605CC">
                          <w:rPr>
                            <w:sz w:val="20"/>
                            <w:szCs w:val="20"/>
                          </w:rPr>
                          <w:t>Code: FULL</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6"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" adj="2280" fillcolor="window" strokecolor="#ffb554" strokeweight="1pt"/>
                <v:shape id="Up Arrow 10" o:spid="_x0000_s1037"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" adj="4985" fillcolor="window"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8"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" adj="16971" fillcolor="window"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9"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" adj="20486" fillcolor="window" strokecolor="#ffb554" strokeweight="1pt"/>
                <v:roundrect id="Rounded Rectangle 3" o:spid="_x0000_s1040"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674BC77C" w14:textId="77777777" w:rsidR="000974B3" w:rsidRDefault="000974B3" w:rsidP="00500748">
                        <w:pPr>
                          <w:pStyle w:val="ListParagraph"/>
                          <w:numPr>
                            <w:ilvl w:val="0"/>
                            <w:numId w:val="16"/>
                          </w:numPr>
                          <w:rPr>
                            <w:sz w:val="18"/>
                            <w:szCs w:val="20"/>
                          </w:rPr>
                        </w:pPr>
                        <w:r w:rsidRPr="00500748">
                          <w:rPr>
                            <w:sz w:val="18"/>
                            <w:szCs w:val="20"/>
                          </w:rPr>
                          <w:t xml:space="preserve">Diagnosis #1 </w:t>
                        </w:r>
                        <w:r w:rsidRPr="00500748">
                          <w:sym w:font="Wingdings" w:char="F0E0"/>
                        </w:r>
                        <w:r w:rsidRPr="00500748">
                          <w:rPr>
                            <w:sz w:val="18"/>
                            <w:szCs w:val="20"/>
                          </w:rPr>
                          <w:t xml:space="preserve"> Ineffective breathing pattern related to bronchoconstriction as evidenced by cyanosis, using of accessory muscles, and wheezing.</w:t>
                        </w:r>
                      </w:p>
                      <w:p w14:paraId="2A67537A" w14:textId="1489ECD5" w:rsidR="000974B3" w:rsidRDefault="000974B3" w:rsidP="00500748">
                        <w:pPr>
                          <w:pStyle w:val="ListParagraph"/>
                          <w:numPr>
                            <w:ilvl w:val="1"/>
                            <w:numId w:val="16"/>
                          </w:numPr>
                          <w:rPr>
                            <w:sz w:val="18"/>
                            <w:szCs w:val="20"/>
                          </w:rPr>
                        </w:pPr>
                        <w:r w:rsidRPr="00500748">
                          <w:rPr>
                            <w:sz w:val="18"/>
                            <w:szCs w:val="20"/>
                          </w:rPr>
                          <w:t xml:space="preserve">Outcome </w:t>
                        </w:r>
                        <w:r w:rsidRPr="00500748">
                          <w:sym w:font="Wingdings" w:char="F0E0"/>
                        </w:r>
                        <w:r w:rsidRPr="00500748">
                          <w:rPr>
                            <w:sz w:val="18"/>
                            <w:szCs w:val="20"/>
                          </w:rPr>
                          <w:t xml:space="preserve"> The patient maintains an effective breathing pattern, as evidenced by breathing at a normal rate and depth and absence of adventitious breath sounds.</w:t>
                        </w:r>
                      </w:p>
                      <w:p w14:paraId="0A4F595C" w14:textId="30EE83D7" w:rsidR="000974B3" w:rsidRDefault="000974B3" w:rsidP="00500748">
                        <w:pPr>
                          <w:pStyle w:val="ListParagraph"/>
                          <w:numPr>
                            <w:ilvl w:val="0"/>
                            <w:numId w:val="16"/>
                          </w:numPr>
                          <w:rPr>
                            <w:sz w:val="18"/>
                            <w:szCs w:val="20"/>
                          </w:rPr>
                        </w:pPr>
                        <w:r>
                          <w:rPr>
                            <w:sz w:val="18"/>
                            <w:szCs w:val="20"/>
                          </w:rPr>
                          <w:t xml:space="preserve">Diagnosis #2 </w:t>
                        </w:r>
                        <w:r w:rsidRPr="00500748">
                          <w:rPr>
                            <w:sz w:val="18"/>
                            <w:szCs w:val="20"/>
                          </w:rPr>
                          <w:sym w:font="Wingdings" w:char="F0E0"/>
                        </w:r>
                        <w:r>
                          <w:rPr>
                            <w:sz w:val="18"/>
                            <w:szCs w:val="20"/>
                          </w:rPr>
                          <w:t xml:space="preserve"> Impaired gas exchange related to ventilation-perfusion imbalance as evidenced by shortness of breath and tachycardia.</w:t>
                        </w:r>
                      </w:p>
                      <w:p w14:paraId="4944A8DF" w14:textId="299F6723" w:rsidR="000974B3" w:rsidRDefault="000974B3" w:rsidP="00500748">
                        <w:pPr>
                          <w:pStyle w:val="ListParagraph"/>
                          <w:numPr>
                            <w:ilvl w:val="1"/>
                            <w:numId w:val="16"/>
                          </w:numPr>
                          <w:rPr>
                            <w:sz w:val="18"/>
                            <w:szCs w:val="20"/>
                          </w:rPr>
                        </w:pPr>
                        <w:r>
                          <w:rPr>
                            <w:sz w:val="18"/>
                            <w:szCs w:val="20"/>
                          </w:rPr>
                          <w:t xml:space="preserve">Outcome </w:t>
                        </w:r>
                        <w:r w:rsidRPr="00500748">
                          <w:rPr>
                            <w:sz w:val="18"/>
                            <w:szCs w:val="20"/>
                          </w:rPr>
                          <w:sym w:font="Wingdings" w:char="F0E0"/>
                        </w:r>
                        <w:r>
                          <w:rPr>
                            <w:sz w:val="18"/>
                            <w:szCs w:val="20"/>
                          </w:rPr>
                          <w:t xml:space="preserve"> The patient demonstrates improved ventilation as evidenced by an absence of shortness of breath and respiratory distress.</w:t>
                        </w:r>
                      </w:p>
                      <w:p w14:paraId="24BCF697" w14:textId="3867A986" w:rsidR="000974B3" w:rsidRDefault="000974B3" w:rsidP="00500748">
                        <w:pPr>
                          <w:pStyle w:val="ListParagraph"/>
                          <w:numPr>
                            <w:ilvl w:val="0"/>
                            <w:numId w:val="16"/>
                          </w:numPr>
                          <w:rPr>
                            <w:sz w:val="18"/>
                            <w:szCs w:val="20"/>
                          </w:rPr>
                        </w:pPr>
                        <w:r>
                          <w:rPr>
                            <w:sz w:val="18"/>
                            <w:szCs w:val="20"/>
                          </w:rPr>
                          <w:t xml:space="preserve">Diagnosis #3 </w:t>
                        </w:r>
                        <w:r w:rsidRPr="00500748">
                          <w:rPr>
                            <w:sz w:val="18"/>
                            <w:szCs w:val="20"/>
                          </w:rPr>
                          <w:sym w:font="Wingdings" w:char="F0E0"/>
                        </w:r>
                        <w:r>
                          <w:rPr>
                            <w:sz w:val="18"/>
                            <w:szCs w:val="20"/>
                          </w:rPr>
                          <w:t xml:space="preserve"> Decreased cardiac output related to fluid shifts as evidenced by cyanosis and tachycardia.</w:t>
                        </w:r>
                      </w:p>
                      <w:p w14:paraId="7BDF5277" w14:textId="545827D6" w:rsidR="000974B3" w:rsidRDefault="000974B3" w:rsidP="00500748">
                        <w:pPr>
                          <w:pStyle w:val="ListParagraph"/>
                          <w:numPr>
                            <w:ilvl w:val="1"/>
                            <w:numId w:val="16"/>
                          </w:numPr>
                          <w:rPr>
                            <w:sz w:val="18"/>
                            <w:szCs w:val="20"/>
                          </w:rPr>
                        </w:pPr>
                        <w:r>
                          <w:rPr>
                            <w:sz w:val="18"/>
                            <w:szCs w:val="20"/>
                          </w:rPr>
                          <w:t xml:space="preserve">Outcome </w:t>
                        </w:r>
                        <w:r w:rsidRPr="00500748">
                          <w:rPr>
                            <w:sz w:val="18"/>
                            <w:szCs w:val="20"/>
                          </w:rPr>
                          <w:sym w:font="Wingdings" w:char="F0E0"/>
                        </w:r>
                        <w:r>
                          <w:rPr>
                            <w:sz w:val="18"/>
                            <w:szCs w:val="20"/>
                          </w:rPr>
                          <w:t xml:space="preserve"> The patient’s skin color is within his norm and heart rate within the normal range.</w:t>
                        </w:r>
                      </w:p>
                      <w:p w14:paraId="54FD2438" w14:textId="471BF2FC" w:rsidR="000974B3" w:rsidRDefault="000974B3" w:rsidP="00500748">
                        <w:pPr>
                          <w:pStyle w:val="ListParagraph"/>
                          <w:numPr>
                            <w:ilvl w:val="0"/>
                            <w:numId w:val="16"/>
                          </w:numPr>
                          <w:rPr>
                            <w:sz w:val="18"/>
                            <w:szCs w:val="20"/>
                          </w:rPr>
                        </w:pPr>
                        <w:r>
                          <w:rPr>
                            <w:sz w:val="18"/>
                            <w:szCs w:val="20"/>
                          </w:rPr>
                          <w:t xml:space="preserve">Diagnosis #4 </w:t>
                        </w:r>
                        <w:r w:rsidRPr="00500748">
                          <w:rPr>
                            <w:sz w:val="18"/>
                            <w:szCs w:val="20"/>
                          </w:rPr>
                          <w:sym w:font="Wingdings" w:char="F0E0"/>
                        </w:r>
                        <w:r>
                          <w:rPr>
                            <w:sz w:val="18"/>
                            <w:szCs w:val="20"/>
                          </w:rPr>
                          <w:t xml:space="preserve"> Deficient knowledge related to lack of recall as evidenced by inability to identify allergens.</w:t>
                        </w:r>
                      </w:p>
                      <w:p w14:paraId="16458C8F" w14:textId="402DBB47" w:rsidR="000974B3" w:rsidRPr="00500748" w:rsidRDefault="000974B3" w:rsidP="00500748">
                        <w:pPr>
                          <w:pStyle w:val="ListParagraph"/>
                          <w:numPr>
                            <w:ilvl w:val="1"/>
                            <w:numId w:val="16"/>
                          </w:numPr>
                          <w:rPr>
                            <w:sz w:val="18"/>
                            <w:szCs w:val="20"/>
                          </w:rPr>
                        </w:pPr>
                        <w:r>
                          <w:rPr>
                            <w:sz w:val="18"/>
                            <w:szCs w:val="20"/>
                          </w:rPr>
                          <w:t>The patient and family members verbalized understanding of allergic reactions, its prevention, and management.</w:t>
                        </w:r>
                      </w:p>
                    </w:txbxContent>
                  </v:textbox>
                </v:roundrect>
                <v:shape id="Bent-Up Arrow 6" o:spid="_x0000_s1041"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" path="m,342900r400050,l400050,114300r-57150,l457200,,571500,114300r-57150,l514350,457200,,457200,,342900xe" fillcolor="window" strokecolor="#ffb554" strokeweight="1pt">
                  <v:stroke joinstyle="miter"/>
                  <v:path arrowok="t" o:connecttype="custom" o:connectlocs="0,342900;400050,342900;400050,114300;342900,114300;457200,0;571500,114300;514350,114300;514350,457200;0,457200;0,342900" o:connectangles="0,0,0,0,0,0,0,0,0,0"/>
                </v:shape>
                <v:shape id="Right Arrow 13" o:spid="_x0000_s1042"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" adj="18950" fillcolor="window" strokecolor="#ffb554" strokeweight="1pt"/>
                <v:shape id="Right Arrow 9" o:spid="_x0000_s1043"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" adj="17280" fillcolor="window" strokecolor="#ffb554" strokeweight="1pt"/>
                <w10:wrap type="square" anchorx="margin" anchory="margin"/>
              </v:group>
            </w:pict>
          </mc:Fallback>
        </mc:AlternateContent>
      </w:r>
    </w:p>
    <w:sectPr w:rsidR="00365421" w:rsidSect="003654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648EF" w14:textId="77777777" w:rsidR="00607C09" w:rsidRDefault="00607C09" w:rsidP="00CE7843">
      <w:r>
        <w:separator/>
      </w:r>
    </w:p>
  </w:endnote>
  <w:endnote w:type="continuationSeparator" w:id="0">
    <w:p w14:paraId="02E89781" w14:textId="77777777" w:rsidR="00607C09" w:rsidRDefault="00607C09"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eelawadee">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779C8" w14:textId="77777777" w:rsidR="00607C09" w:rsidRDefault="00607C09" w:rsidP="00CE7843">
      <w:r>
        <w:separator/>
      </w:r>
    </w:p>
  </w:footnote>
  <w:footnote w:type="continuationSeparator" w:id="0">
    <w:p w14:paraId="4663864A" w14:textId="77777777" w:rsidR="00607C09" w:rsidRDefault="00607C09"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1A47C" w14:textId="77777777" w:rsidR="000974B3" w:rsidRDefault="000974B3"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0974B3" w:rsidRDefault="000974B3"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02607" w14:textId="28D09245" w:rsidR="000974B3" w:rsidRDefault="000974B3"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F9D20C8" w14:textId="51CCC581" w:rsidR="000974B3" w:rsidRPr="00DA462D" w:rsidRDefault="000974B3" w:rsidP="004D0A31">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433</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010DD" w14:textId="6EDACA8C" w:rsidR="000974B3" w:rsidRPr="00DA462D" w:rsidRDefault="000974B3"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5903EF7B" w:rsidR="000974B3" w:rsidRPr="00DA462D" w:rsidRDefault="000974B3" w:rsidP="00A51D45">
    <w:pPr>
      <w:pStyle w:val="Header"/>
      <w:ind w:right="360"/>
      <w:rPr>
        <w:rFonts w:ascii="Times New Roman" w:hAnsi="Times New Roman" w:cs="Times New Roman"/>
      </w:rPr>
    </w:pPr>
    <w:r w:rsidRPr="00DA462D">
      <w:rPr>
        <w:rFonts w:ascii="Times New Roman" w:hAnsi="Times New Roman" w:cs="Times New Roman"/>
      </w:rPr>
      <w:t>Running head:  N</w:t>
    </w:r>
    <w:r>
      <w:rPr>
        <w:rFonts w:ascii="Times New Roman" w:hAnsi="Times New Roman" w:cs="Times New Roman"/>
      </w:rPr>
      <w:t>433</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BD6D6" w14:textId="77777777" w:rsidR="000974B3" w:rsidRDefault="000974B3"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0974B3" w:rsidRDefault="000974B3"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F17F3"/>
    <w:multiLevelType w:val="hybridMultilevel"/>
    <w:tmpl w:val="165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44414"/>
    <w:multiLevelType w:val="hybridMultilevel"/>
    <w:tmpl w:val="1CDEB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D0253"/>
    <w:multiLevelType w:val="hybridMultilevel"/>
    <w:tmpl w:val="136EB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61C34"/>
    <w:multiLevelType w:val="hybridMultilevel"/>
    <w:tmpl w:val="73446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943EB"/>
    <w:multiLevelType w:val="hybridMultilevel"/>
    <w:tmpl w:val="8AB4C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F7239"/>
    <w:multiLevelType w:val="hybridMultilevel"/>
    <w:tmpl w:val="8A8E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F39C6"/>
    <w:multiLevelType w:val="hybridMultilevel"/>
    <w:tmpl w:val="3DC4DE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EB46996"/>
    <w:multiLevelType w:val="hybridMultilevel"/>
    <w:tmpl w:val="1CDEB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9"/>
  </w:num>
  <w:num w:numId="4">
    <w:abstractNumId w:val="5"/>
  </w:num>
  <w:num w:numId="5">
    <w:abstractNumId w:val="13"/>
  </w:num>
  <w:num w:numId="6">
    <w:abstractNumId w:val="6"/>
  </w:num>
  <w:num w:numId="7">
    <w:abstractNumId w:val="3"/>
  </w:num>
  <w:num w:numId="8">
    <w:abstractNumId w:val="8"/>
  </w:num>
  <w:num w:numId="9">
    <w:abstractNumId w:val="16"/>
  </w:num>
  <w:num w:numId="10">
    <w:abstractNumId w:val="1"/>
  </w:num>
  <w:num w:numId="11">
    <w:abstractNumId w:val="15"/>
  </w:num>
  <w:num w:numId="12">
    <w:abstractNumId w:val="2"/>
  </w:num>
  <w:num w:numId="13">
    <w:abstractNumId w:val="12"/>
  </w:num>
  <w:num w:numId="14">
    <w:abstractNumId w:val="0"/>
  </w:num>
  <w:num w:numId="15">
    <w:abstractNumId w:val="14"/>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rgUAf71WkSwAAAA="/>
    <w:docVar w:name="dgnword-docGUID" w:val="{B6D4C002-4C53-40C0-B64F-12F08AF1FCD4}"/>
    <w:docVar w:name="dgnword-eventsink" w:val="180081024"/>
  </w:docVars>
  <w:rsids>
    <w:rsidRoot w:val="00CE7843"/>
    <w:rsid w:val="00003176"/>
    <w:rsid w:val="00044D0C"/>
    <w:rsid w:val="00061EFE"/>
    <w:rsid w:val="00074D23"/>
    <w:rsid w:val="000974B3"/>
    <w:rsid w:val="000B58FC"/>
    <w:rsid w:val="000E09AB"/>
    <w:rsid w:val="000E4BDC"/>
    <w:rsid w:val="000F12F7"/>
    <w:rsid w:val="0010152A"/>
    <w:rsid w:val="00124FE4"/>
    <w:rsid w:val="00132A26"/>
    <w:rsid w:val="001505BE"/>
    <w:rsid w:val="00155793"/>
    <w:rsid w:val="00155F57"/>
    <w:rsid w:val="00162252"/>
    <w:rsid w:val="00171E05"/>
    <w:rsid w:val="0017666A"/>
    <w:rsid w:val="001871C6"/>
    <w:rsid w:val="001A310E"/>
    <w:rsid w:val="001A383B"/>
    <w:rsid w:val="001F389E"/>
    <w:rsid w:val="00202C1E"/>
    <w:rsid w:val="0021317A"/>
    <w:rsid w:val="00243BB6"/>
    <w:rsid w:val="00254650"/>
    <w:rsid w:val="00272E7E"/>
    <w:rsid w:val="00273DC4"/>
    <w:rsid w:val="00274599"/>
    <w:rsid w:val="00276CBC"/>
    <w:rsid w:val="002900B3"/>
    <w:rsid w:val="002A12C9"/>
    <w:rsid w:val="002B72B8"/>
    <w:rsid w:val="002C3D72"/>
    <w:rsid w:val="003024C8"/>
    <w:rsid w:val="003112FA"/>
    <w:rsid w:val="00332E04"/>
    <w:rsid w:val="00365421"/>
    <w:rsid w:val="00393F22"/>
    <w:rsid w:val="003965DC"/>
    <w:rsid w:val="00396C44"/>
    <w:rsid w:val="003A1466"/>
    <w:rsid w:val="003A3ED2"/>
    <w:rsid w:val="003A70C8"/>
    <w:rsid w:val="003E18D7"/>
    <w:rsid w:val="003E3B71"/>
    <w:rsid w:val="003F4F95"/>
    <w:rsid w:val="0040088C"/>
    <w:rsid w:val="00430412"/>
    <w:rsid w:val="004459CF"/>
    <w:rsid w:val="00445F16"/>
    <w:rsid w:val="004517C2"/>
    <w:rsid w:val="0047051D"/>
    <w:rsid w:val="00477FC4"/>
    <w:rsid w:val="0049055B"/>
    <w:rsid w:val="004A1B99"/>
    <w:rsid w:val="004C397B"/>
    <w:rsid w:val="004D0A31"/>
    <w:rsid w:val="004E3914"/>
    <w:rsid w:val="004E39F2"/>
    <w:rsid w:val="005005A4"/>
    <w:rsid w:val="00500748"/>
    <w:rsid w:val="0051529C"/>
    <w:rsid w:val="005169E6"/>
    <w:rsid w:val="00532DFC"/>
    <w:rsid w:val="00550995"/>
    <w:rsid w:val="00553524"/>
    <w:rsid w:val="00553AA6"/>
    <w:rsid w:val="00556C28"/>
    <w:rsid w:val="00571496"/>
    <w:rsid w:val="00584835"/>
    <w:rsid w:val="0059272C"/>
    <w:rsid w:val="00606D9D"/>
    <w:rsid w:val="00607C09"/>
    <w:rsid w:val="00607FB2"/>
    <w:rsid w:val="00631B48"/>
    <w:rsid w:val="00643C55"/>
    <w:rsid w:val="006475FF"/>
    <w:rsid w:val="00650596"/>
    <w:rsid w:val="00662BFE"/>
    <w:rsid w:val="00674469"/>
    <w:rsid w:val="00680D0C"/>
    <w:rsid w:val="006A0E6A"/>
    <w:rsid w:val="00700A00"/>
    <w:rsid w:val="00713299"/>
    <w:rsid w:val="0072589D"/>
    <w:rsid w:val="00732FCB"/>
    <w:rsid w:val="00740A11"/>
    <w:rsid w:val="007420FC"/>
    <w:rsid w:val="007500B7"/>
    <w:rsid w:val="00751395"/>
    <w:rsid w:val="00757B30"/>
    <w:rsid w:val="007605CC"/>
    <w:rsid w:val="007824BA"/>
    <w:rsid w:val="00792B44"/>
    <w:rsid w:val="00795364"/>
    <w:rsid w:val="0079550C"/>
    <w:rsid w:val="007A5B23"/>
    <w:rsid w:val="007C0706"/>
    <w:rsid w:val="007E5E46"/>
    <w:rsid w:val="007F2274"/>
    <w:rsid w:val="007F5DA0"/>
    <w:rsid w:val="00804BA1"/>
    <w:rsid w:val="00817FE8"/>
    <w:rsid w:val="0082564E"/>
    <w:rsid w:val="0083368B"/>
    <w:rsid w:val="00840B88"/>
    <w:rsid w:val="008410FE"/>
    <w:rsid w:val="008416EF"/>
    <w:rsid w:val="0085039D"/>
    <w:rsid w:val="00853F43"/>
    <w:rsid w:val="00854F82"/>
    <w:rsid w:val="00857733"/>
    <w:rsid w:val="0086074F"/>
    <w:rsid w:val="0087641E"/>
    <w:rsid w:val="00885DD3"/>
    <w:rsid w:val="008945F6"/>
    <w:rsid w:val="008A634C"/>
    <w:rsid w:val="008D11A9"/>
    <w:rsid w:val="008D19BA"/>
    <w:rsid w:val="008E0C57"/>
    <w:rsid w:val="00901452"/>
    <w:rsid w:val="00910D03"/>
    <w:rsid w:val="009819EE"/>
    <w:rsid w:val="00994F83"/>
    <w:rsid w:val="009B333D"/>
    <w:rsid w:val="009B3D07"/>
    <w:rsid w:val="009D0A1A"/>
    <w:rsid w:val="009E2E2D"/>
    <w:rsid w:val="009E4EEC"/>
    <w:rsid w:val="00A134B2"/>
    <w:rsid w:val="00A21F7C"/>
    <w:rsid w:val="00A42721"/>
    <w:rsid w:val="00A44B02"/>
    <w:rsid w:val="00A51D45"/>
    <w:rsid w:val="00A5433C"/>
    <w:rsid w:val="00A951AD"/>
    <w:rsid w:val="00AD5967"/>
    <w:rsid w:val="00AE7881"/>
    <w:rsid w:val="00B13E77"/>
    <w:rsid w:val="00B163D5"/>
    <w:rsid w:val="00B2662A"/>
    <w:rsid w:val="00B376BA"/>
    <w:rsid w:val="00B52DC4"/>
    <w:rsid w:val="00B723ED"/>
    <w:rsid w:val="00BA3962"/>
    <w:rsid w:val="00BB7220"/>
    <w:rsid w:val="00BD6FEA"/>
    <w:rsid w:val="00BF7914"/>
    <w:rsid w:val="00C01298"/>
    <w:rsid w:val="00C10198"/>
    <w:rsid w:val="00C23B3E"/>
    <w:rsid w:val="00C23E40"/>
    <w:rsid w:val="00C57369"/>
    <w:rsid w:val="00C835D6"/>
    <w:rsid w:val="00CA6F43"/>
    <w:rsid w:val="00CB278C"/>
    <w:rsid w:val="00CC6592"/>
    <w:rsid w:val="00CC701C"/>
    <w:rsid w:val="00CD726A"/>
    <w:rsid w:val="00CE5219"/>
    <w:rsid w:val="00CE7843"/>
    <w:rsid w:val="00D14DA7"/>
    <w:rsid w:val="00D35C14"/>
    <w:rsid w:val="00D4606F"/>
    <w:rsid w:val="00D517A7"/>
    <w:rsid w:val="00D7455B"/>
    <w:rsid w:val="00D87F8F"/>
    <w:rsid w:val="00DA3995"/>
    <w:rsid w:val="00DA462D"/>
    <w:rsid w:val="00DA51FC"/>
    <w:rsid w:val="00DB5055"/>
    <w:rsid w:val="00DF03BA"/>
    <w:rsid w:val="00E01D4E"/>
    <w:rsid w:val="00E230C1"/>
    <w:rsid w:val="00E2587F"/>
    <w:rsid w:val="00E41D45"/>
    <w:rsid w:val="00E532C6"/>
    <w:rsid w:val="00E559A9"/>
    <w:rsid w:val="00E66433"/>
    <w:rsid w:val="00E73B77"/>
    <w:rsid w:val="00E75F3B"/>
    <w:rsid w:val="00E85BC7"/>
    <w:rsid w:val="00E86C4A"/>
    <w:rsid w:val="00E93FE4"/>
    <w:rsid w:val="00EA156A"/>
    <w:rsid w:val="00EB69D7"/>
    <w:rsid w:val="00EB6F12"/>
    <w:rsid w:val="00ED2FEC"/>
    <w:rsid w:val="00ED525F"/>
    <w:rsid w:val="00ED7C46"/>
    <w:rsid w:val="00EE4242"/>
    <w:rsid w:val="00F3468E"/>
    <w:rsid w:val="00F35D94"/>
    <w:rsid w:val="00F5128F"/>
    <w:rsid w:val="00F5467B"/>
    <w:rsid w:val="00F840E9"/>
    <w:rsid w:val="00F86BB1"/>
    <w:rsid w:val="00F90DB0"/>
    <w:rsid w:val="00F97BFC"/>
    <w:rsid w:val="00FA4726"/>
    <w:rsid w:val="00FB2576"/>
    <w:rsid w:val="00FE569B"/>
    <w:rsid w:val="00FF7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customStyle="1" w:styleId="SubtitleChar">
    <w:name w:val="Subtitle Char"/>
    <w:link w:val="Subtitle"/>
    <w:rsid w:val="00CC6592"/>
    <w:rPr>
      <w:rFonts w:ascii="Arial" w:hAnsi="Arial" w:cs="Arial"/>
    </w:rPr>
  </w:style>
  <w:style w:type="paragraph" w:styleId="Subtitle">
    <w:name w:val="Subtitle"/>
    <w:basedOn w:val="Normal"/>
    <w:link w:val="SubtitleChar"/>
    <w:qFormat/>
    <w:rsid w:val="00CC6592"/>
    <w:pPr>
      <w:spacing w:after="60"/>
      <w:jc w:val="center"/>
      <w:outlineLvl w:val="1"/>
    </w:pPr>
    <w:rPr>
      <w:rFonts w:ascii="Arial" w:hAnsi="Arial" w:cs="Arial"/>
    </w:rPr>
  </w:style>
  <w:style w:type="character" w:customStyle="1" w:styleId="SubtitleChar1">
    <w:name w:val="Subtitle Char1"/>
    <w:basedOn w:val="DefaultParagraphFont"/>
    <w:uiPriority w:val="11"/>
    <w:rsid w:val="00CC6592"/>
    <w:rPr>
      <w:rFonts w:eastAsiaTheme="minorEastAsia"/>
      <w:color w:val="5A5A5A" w:themeColor="text1" w:themeTint="A5"/>
      <w:spacing w:val="15"/>
      <w:sz w:val="22"/>
      <w:szCs w:val="22"/>
    </w:rPr>
  </w:style>
  <w:style w:type="character" w:styleId="Hyperlink">
    <w:name w:val="Hyperlink"/>
    <w:basedOn w:val="DefaultParagraphFont"/>
    <w:uiPriority w:val="99"/>
    <w:semiHidden/>
    <w:unhideWhenUsed/>
    <w:rsid w:val="00243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yoclinic.org/diseases-conditions/kidney-failure/symptoms-causes/syc-2036904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yoclinic.org/diseases-conditions/anaphylaxis/symptoms-causes/syc-20351468"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line.com/health/anaphylactic-shock"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edscases.com/pediatric-vital-signs-reference-cha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eelawadee">
    <w:charset w:val="DE"/>
    <w:family w:val="swiss"/>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3718A9"/>
    <w:rsid w:val="00535858"/>
    <w:rsid w:val="00574C29"/>
    <w:rsid w:val="00675577"/>
    <w:rsid w:val="006D33C3"/>
    <w:rsid w:val="007069D7"/>
    <w:rsid w:val="007C0B19"/>
    <w:rsid w:val="00A81C72"/>
    <w:rsid w:val="00D43524"/>
    <w:rsid w:val="00DE42C3"/>
    <w:rsid w:val="00E00361"/>
    <w:rsid w:val="00E01586"/>
    <w:rsid w:val="00E21FB4"/>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2C3"/>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 w:type="paragraph" w:customStyle="1" w:styleId="D20A5EA168624C2FA84024F9E1EAF5FF">
    <w:name w:val="D20A5EA168624C2FA84024F9E1EAF5FF"/>
    <w:rsid w:val="00DE42C3"/>
    <w:pPr>
      <w:spacing w:after="160" w:line="259" w:lineRule="auto"/>
    </w:pPr>
    <w:rPr>
      <w:sz w:val="22"/>
      <w:szCs w:val="22"/>
    </w:rPr>
  </w:style>
  <w:style w:type="paragraph" w:customStyle="1" w:styleId="F068433C0361498BB6898DE0295A63BE">
    <w:name w:val="F068433C0361498BB6898DE0295A63BE"/>
    <w:rsid w:val="00DE42C3"/>
    <w:pPr>
      <w:spacing w:after="160" w:line="259" w:lineRule="auto"/>
    </w:pPr>
    <w:rPr>
      <w:sz w:val="22"/>
      <w:szCs w:val="22"/>
    </w:rPr>
  </w:style>
  <w:style w:type="paragraph" w:customStyle="1" w:styleId="7581AAE99BE94329B8A258867C4EB018">
    <w:name w:val="7581AAE99BE94329B8A258867C4EB018"/>
    <w:rsid w:val="00DE42C3"/>
    <w:pPr>
      <w:spacing w:after="160" w:line="259" w:lineRule="auto"/>
    </w:pPr>
    <w:rPr>
      <w:sz w:val="22"/>
      <w:szCs w:val="22"/>
    </w:rPr>
  </w:style>
  <w:style w:type="paragraph" w:customStyle="1" w:styleId="7DB46E9A7FC4434F9F67B6465E14ECA1">
    <w:name w:val="7DB46E9A7FC4434F9F67B6465E14ECA1"/>
    <w:rsid w:val="00DE42C3"/>
    <w:pPr>
      <w:spacing w:after="160" w:line="259" w:lineRule="auto"/>
    </w:pPr>
    <w:rPr>
      <w:sz w:val="22"/>
      <w:szCs w:val="22"/>
    </w:rPr>
  </w:style>
  <w:style w:type="paragraph" w:customStyle="1" w:styleId="7C8970DBBC0E48A984A0C70C52D4CD81">
    <w:name w:val="7C8970DBBC0E48A984A0C70C52D4CD81"/>
    <w:rsid w:val="00DE42C3"/>
    <w:pPr>
      <w:spacing w:after="160" w:line="259" w:lineRule="auto"/>
    </w:pPr>
    <w:rPr>
      <w:sz w:val="22"/>
      <w:szCs w:val="22"/>
    </w:rPr>
  </w:style>
  <w:style w:type="paragraph" w:customStyle="1" w:styleId="558058C0D1BD492BBF11F66564ADE3B3">
    <w:name w:val="558058C0D1BD492BBF11F66564ADE3B3"/>
    <w:rsid w:val="00DE42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7EE9C-6945-48E2-B676-FE68B58B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3753</Words>
  <Characters>21396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Ana Punsalan</cp:lastModifiedBy>
  <cp:revision>2</cp:revision>
  <cp:lastPrinted>2019-10-17T21:04:00Z</cp:lastPrinted>
  <dcterms:created xsi:type="dcterms:W3CDTF">2020-07-12T21:02:00Z</dcterms:created>
  <dcterms:modified xsi:type="dcterms:W3CDTF">2020-07-12T21:02:00Z</dcterms:modified>
</cp:coreProperties>
</file>