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01BDD" w14:textId="77777777" w:rsidR="00A51D45" w:rsidRPr="00DA462D" w:rsidRDefault="00A51D45" w:rsidP="00A51D45">
      <w:pPr>
        <w:spacing w:line="480" w:lineRule="auto"/>
        <w:rPr>
          <w:rFonts w:ascii="Times New Roman" w:hAnsi="Times New Roman" w:cs="Times New Roman"/>
        </w:rPr>
      </w:pPr>
    </w:p>
    <w:p w14:paraId="6A59A04F" w14:textId="77777777" w:rsidR="00DA3995" w:rsidRPr="00DA462D" w:rsidRDefault="00DA3995" w:rsidP="00A51D45">
      <w:pPr>
        <w:spacing w:line="480" w:lineRule="auto"/>
        <w:rPr>
          <w:rFonts w:ascii="Times New Roman" w:hAnsi="Times New Roman" w:cs="Times New Roman"/>
        </w:rPr>
      </w:pPr>
    </w:p>
    <w:p w14:paraId="0B67EB4B" w14:textId="77777777" w:rsidR="00DA3995" w:rsidRPr="00DA462D" w:rsidRDefault="00DA3995" w:rsidP="00A51D45">
      <w:pPr>
        <w:spacing w:line="480" w:lineRule="auto"/>
        <w:rPr>
          <w:rFonts w:ascii="Times New Roman" w:hAnsi="Times New Roman" w:cs="Times New Roman"/>
        </w:rPr>
      </w:pPr>
    </w:p>
    <w:p w14:paraId="2CBA41A3" w14:textId="77777777" w:rsidR="00A51D45" w:rsidRPr="00DA462D" w:rsidRDefault="00A51D45" w:rsidP="00A51D45">
      <w:pPr>
        <w:spacing w:line="480" w:lineRule="auto"/>
        <w:rPr>
          <w:rFonts w:ascii="Times New Roman" w:hAnsi="Times New Roman" w:cs="Times New Roman"/>
        </w:rPr>
      </w:pPr>
    </w:p>
    <w:p w14:paraId="0074D632" w14:textId="77777777" w:rsidR="00A51D45" w:rsidRPr="00DA462D" w:rsidRDefault="00A51D45" w:rsidP="00A51D45">
      <w:pPr>
        <w:spacing w:line="480" w:lineRule="auto"/>
        <w:rPr>
          <w:rFonts w:ascii="Times New Roman" w:hAnsi="Times New Roman" w:cs="Times New Roman"/>
        </w:rPr>
      </w:pPr>
    </w:p>
    <w:p w14:paraId="1D49F6AF" w14:textId="77777777" w:rsidR="001F389E" w:rsidRPr="00DA462D" w:rsidRDefault="001F389E" w:rsidP="00A51D45">
      <w:pPr>
        <w:spacing w:line="480" w:lineRule="auto"/>
        <w:rPr>
          <w:rFonts w:ascii="Times New Roman" w:hAnsi="Times New Roman" w:cs="Times New Roman"/>
        </w:rPr>
      </w:pPr>
    </w:p>
    <w:p w14:paraId="39896C18" w14:textId="77777777" w:rsidR="00A51D45" w:rsidRPr="00DA462D" w:rsidRDefault="00A51D45" w:rsidP="00A51D45">
      <w:pPr>
        <w:spacing w:line="480" w:lineRule="auto"/>
        <w:rPr>
          <w:rFonts w:ascii="Times New Roman" w:hAnsi="Times New Roman" w:cs="Times New Roman"/>
        </w:rPr>
      </w:pPr>
    </w:p>
    <w:p w14:paraId="6804B5DC" w14:textId="77777777" w:rsidR="00A51D45" w:rsidRPr="00DA462D" w:rsidRDefault="00F24280" w:rsidP="00A51D45">
      <w:pPr>
        <w:spacing w:line="480" w:lineRule="auto"/>
        <w:jc w:val="center"/>
        <w:rPr>
          <w:rFonts w:ascii="Times New Roman" w:hAnsi="Times New Roman" w:cs="Times New Roman"/>
        </w:rPr>
      </w:pPr>
      <w:r>
        <w:rPr>
          <w:rFonts w:ascii="Times New Roman" w:hAnsi="Times New Roman" w:cs="Times New Roman"/>
        </w:rPr>
        <w:t>N</w:t>
      </w:r>
      <w:r w:rsidR="00CC6592">
        <w:rPr>
          <w:rFonts w:ascii="Times New Roman" w:hAnsi="Times New Roman" w:cs="Times New Roman"/>
        </w:rPr>
        <w:t>433</w:t>
      </w:r>
      <w:r w:rsidR="00E41D45">
        <w:rPr>
          <w:rFonts w:ascii="Times New Roman" w:hAnsi="Times New Roman" w:cs="Times New Roman"/>
        </w:rPr>
        <w:t xml:space="preserve"> Care Plan</w:t>
      </w:r>
      <w:r>
        <w:rPr>
          <w:rFonts w:ascii="Times New Roman" w:hAnsi="Times New Roman" w:cs="Times New Roman"/>
        </w:rPr>
        <w:t xml:space="preserve"> #</w:t>
      </w:r>
      <w:r w:rsidR="002B23AF">
        <w:rPr>
          <w:rFonts w:ascii="Times New Roman" w:hAnsi="Times New Roman" w:cs="Times New Roman"/>
        </w:rPr>
        <w:t>2</w:t>
      </w:r>
    </w:p>
    <w:p w14:paraId="17C1B90D" w14:textId="77777777" w:rsidR="00A51D45" w:rsidRPr="00DA462D" w:rsidRDefault="00F24280"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7DE4F26C" w14:textId="77777777" w:rsidR="00556C28" w:rsidRPr="00DA462D" w:rsidRDefault="00F24280" w:rsidP="00A51D45">
      <w:pPr>
        <w:spacing w:line="480" w:lineRule="auto"/>
        <w:jc w:val="center"/>
        <w:rPr>
          <w:rFonts w:ascii="Times New Roman" w:hAnsi="Times New Roman" w:cs="Times New Roman"/>
        </w:rPr>
      </w:pPr>
      <w:r>
        <w:rPr>
          <w:rFonts w:ascii="Times New Roman" w:hAnsi="Times New Roman" w:cs="Times New Roman"/>
        </w:rPr>
        <w:t>Abby Sellek</w:t>
      </w:r>
    </w:p>
    <w:sdt>
      <w:sdtPr>
        <w:rPr>
          <w:rFonts w:ascii="Times New Roman" w:hAnsi="Times New Roman" w:cs="Times New Roman"/>
        </w:rPr>
        <w:id w:val="-1803071616"/>
        <w:placeholder>
          <w:docPart w:val="AAD24210D10A4E64B91BA10130F822D5"/>
        </w:placeholder>
        <w:showingPlcHdr/>
      </w:sdtPr>
      <w:sdtEndPr/>
      <w:sdtContent>
        <w:p w14:paraId="53351D1B" w14:textId="77777777" w:rsidR="00B376BA" w:rsidRPr="00DA462D" w:rsidRDefault="00F24280" w:rsidP="00680D0C">
          <w:pPr>
            <w:spacing w:line="480" w:lineRule="auto"/>
            <w:jc w:val="center"/>
            <w:rPr>
              <w:rFonts w:ascii="Times New Roman" w:hAnsi="Times New Roman" w:cs="Times New Roman"/>
            </w:rPr>
          </w:pPr>
        </w:p>
      </w:sdtContent>
    </w:sdt>
    <w:p w14:paraId="37AA8906" w14:textId="77777777" w:rsidR="00A51D45" w:rsidRPr="00DA462D" w:rsidRDefault="00A51D45" w:rsidP="00A51D45">
      <w:pPr>
        <w:spacing w:line="480" w:lineRule="auto"/>
        <w:jc w:val="center"/>
        <w:rPr>
          <w:rFonts w:ascii="Times New Roman" w:hAnsi="Times New Roman" w:cs="Times New Roman"/>
        </w:rPr>
      </w:pPr>
    </w:p>
    <w:p w14:paraId="24577A75" w14:textId="77777777" w:rsidR="00A51D45" w:rsidRPr="00DA462D" w:rsidRDefault="00A51D45" w:rsidP="00A51D45">
      <w:pPr>
        <w:spacing w:line="480" w:lineRule="auto"/>
        <w:jc w:val="center"/>
        <w:rPr>
          <w:rFonts w:ascii="Times New Roman" w:hAnsi="Times New Roman" w:cs="Times New Roman"/>
        </w:rPr>
      </w:pPr>
    </w:p>
    <w:p w14:paraId="4B0194B9" w14:textId="77777777" w:rsidR="00A51D45" w:rsidRPr="00DA462D" w:rsidRDefault="00A51D45" w:rsidP="00A51D45">
      <w:pPr>
        <w:spacing w:line="480" w:lineRule="auto"/>
        <w:jc w:val="center"/>
        <w:rPr>
          <w:rFonts w:ascii="Times New Roman" w:hAnsi="Times New Roman" w:cs="Times New Roman"/>
        </w:rPr>
      </w:pPr>
    </w:p>
    <w:p w14:paraId="16B35C38" w14:textId="77777777" w:rsidR="00A51D45" w:rsidRPr="00DA462D" w:rsidRDefault="00A51D45" w:rsidP="00A51D45">
      <w:pPr>
        <w:spacing w:line="480" w:lineRule="auto"/>
        <w:jc w:val="center"/>
        <w:rPr>
          <w:rFonts w:ascii="Times New Roman" w:hAnsi="Times New Roman" w:cs="Times New Roman"/>
        </w:rPr>
        <w:sectPr w:rsidR="00A51D45" w:rsidRPr="00DA462D" w:rsidSect="00365421">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79E5901B" w14:textId="77777777" w:rsidR="00A51D45" w:rsidRPr="00DA462D" w:rsidRDefault="00F24280"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53AA6">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7E08FA" w14:paraId="003BED7D" w14:textId="77777777" w:rsidTr="008D11A9">
        <w:trPr>
          <w:trHeight w:val="620"/>
        </w:trPr>
        <w:tc>
          <w:tcPr>
            <w:tcW w:w="2556" w:type="dxa"/>
          </w:tcPr>
          <w:p w14:paraId="76D64BC0" w14:textId="77777777" w:rsidR="00D517A7" w:rsidRPr="00DA462D" w:rsidRDefault="00F24280" w:rsidP="00F10163">
            <w:pPr>
              <w:jc w:val="center"/>
              <w:rPr>
                <w:rFonts w:ascii="Times New Roman" w:hAnsi="Times New Roman" w:cs="Times New Roman"/>
                <w:b/>
              </w:rPr>
            </w:pPr>
            <w:r w:rsidRPr="00DA462D">
              <w:rPr>
                <w:rFonts w:ascii="Times New Roman" w:hAnsi="Times New Roman" w:cs="Times New Roman"/>
                <w:b/>
              </w:rPr>
              <w:t>Date of Admission</w:t>
            </w:r>
          </w:p>
          <w:p w14:paraId="1624ECFA" w14:textId="77777777" w:rsidR="00D517A7" w:rsidRPr="00DA462D" w:rsidRDefault="00F24280" w:rsidP="00F10163">
            <w:pPr>
              <w:jc w:val="center"/>
              <w:rPr>
                <w:rFonts w:ascii="Times New Roman" w:hAnsi="Times New Roman" w:cs="Times New Roman"/>
                <w:b/>
              </w:rPr>
            </w:pPr>
            <w:r>
              <w:rPr>
                <w:rFonts w:ascii="Times New Roman" w:hAnsi="Times New Roman" w:cs="Times New Roman"/>
                <w:b/>
              </w:rPr>
              <w:t>6/24/2020</w:t>
            </w:r>
          </w:p>
        </w:tc>
        <w:tc>
          <w:tcPr>
            <w:tcW w:w="2556" w:type="dxa"/>
          </w:tcPr>
          <w:p w14:paraId="21A3FFC6" w14:textId="77777777" w:rsidR="00D517A7" w:rsidRPr="00DA462D" w:rsidRDefault="00F24280" w:rsidP="00F10163">
            <w:pPr>
              <w:jc w:val="center"/>
              <w:rPr>
                <w:rFonts w:ascii="Times New Roman" w:hAnsi="Times New Roman" w:cs="Times New Roman"/>
                <w:b/>
              </w:rPr>
            </w:pPr>
            <w:r w:rsidRPr="00DA462D">
              <w:rPr>
                <w:rFonts w:ascii="Times New Roman" w:hAnsi="Times New Roman" w:cs="Times New Roman"/>
                <w:b/>
              </w:rPr>
              <w:t>Patient Initials</w:t>
            </w:r>
          </w:p>
          <w:p w14:paraId="2B981750" w14:textId="77777777" w:rsidR="00D517A7" w:rsidRPr="00DA462D" w:rsidRDefault="00F24280" w:rsidP="00F10163">
            <w:pPr>
              <w:jc w:val="center"/>
              <w:rPr>
                <w:rFonts w:ascii="Times New Roman" w:hAnsi="Times New Roman" w:cs="Times New Roman"/>
                <w:b/>
              </w:rPr>
            </w:pPr>
            <w:r>
              <w:rPr>
                <w:rFonts w:ascii="Times New Roman" w:hAnsi="Times New Roman" w:cs="Times New Roman"/>
                <w:b/>
              </w:rPr>
              <w:t>C.S.</w:t>
            </w:r>
          </w:p>
        </w:tc>
        <w:tc>
          <w:tcPr>
            <w:tcW w:w="2556" w:type="dxa"/>
          </w:tcPr>
          <w:p w14:paraId="04C31D60" w14:textId="77777777" w:rsidR="00D517A7" w:rsidRPr="00DA462D" w:rsidRDefault="00F24280" w:rsidP="00F10163">
            <w:pPr>
              <w:jc w:val="center"/>
              <w:rPr>
                <w:rFonts w:ascii="Times New Roman" w:hAnsi="Times New Roman" w:cs="Times New Roman"/>
                <w:b/>
              </w:rPr>
            </w:pPr>
            <w:r w:rsidRPr="00DA462D">
              <w:rPr>
                <w:rFonts w:ascii="Times New Roman" w:hAnsi="Times New Roman" w:cs="Times New Roman"/>
                <w:b/>
              </w:rPr>
              <w:t>Age</w:t>
            </w:r>
            <w:r w:rsidR="008A634C">
              <w:rPr>
                <w:rFonts w:ascii="Times New Roman" w:hAnsi="Times New Roman" w:cs="Times New Roman"/>
                <w:b/>
              </w:rPr>
              <w:t xml:space="preserve"> (in years &amp; months)</w:t>
            </w:r>
          </w:p>
          <w:p w14:paraId="4C4AA006" w14:textId="77777777" w:rsidR="007E3854" w:rsidRDefault="007E3854" w:rsidP="00F10163">
            <w:pPr>
              <w:jc w:val="center"/>
              <w:rPr>
                <w:rFonts w:ascii="Times New Roman" w:hAnsi="Times New Roman" w:cs="Times New Roman"/>
                <w:b/>
              </w:rPr>
            </w:pPr>
          </w:p>
          <w:p w14:paraId="65E9F034" w14:textId="77777777" w:rsidR="007E3854" w:rsidRDefault="00F24280" w:rsidP="00F10163">
            <w:pPr>
              <w:jc w:val="center"/>
              <w:rPr>
                <w:rFonts w:ascii="Times New Roman" w:hAnsi="Times New Roman" w:cs="Times New Roman"/>
                <w:b/>
              </w:rPr>
            </w:pPr>
            <w:r>
              <w:rPr>
                <w:rFonts w:ascii="Times New Roman" w:hAnsi="Times New Roman" w:cs="Times New Roman"/>
                <w:b/>
              </w:rPr>
              <w:t>6 years 1 month</w:t>
            </w:r>
          </w:p>
          <w:p w14:paraId="5AB0D58D" w14:textId="77777777" w:rsidR="00F10163" w:rsidRPr="00DA462D" w:rsidRDefault="00F10163" w:rsidP="00F10163">
            <w:pPr>
              <w:jc w:val="center"/>
              <w:rPr>
                <w:rFonts w:ascii="Times New Roman" w:hAnsi="Times New Roman" w:cs="Times New Roman"/>
                <w:b/>
              </w:rPr>
            </w:pPr>
          </w:p>
        </w:tc>
        <w:tc>
          <w:tcPr>
            <w:tcW w:w="2556" w:type="dxa"/>
          </w:tcPr>
          <w:p w14:paraId="4CFD7A2F" w14:textId="77777777" w:rsidR="00D517A7" w:rsidRDefault="00F24280" w:rsidP="00F10163">
            <w:pPr>
              <w:jc w:val="center"/>
              <w:rPr>
                <w:rFonts w:ascii="Times New Roman" w:hAnsi="Times New Roman" w:cs="Times New Roman"/>
                <w:b/>
              </w:rPr>
            </w:pPr>
            <w:r w:rsidRPr="00DA462D">
              <w:rPr>
                <w:rFonts w:ascii="Times New Roman" w:hAnsi="Times New Roman" w:cs="Times New Roman"/>
                <w:b/>
              </w:rPr>
              <w:t>Gender</w:t>
            </w:r>
          </w:p>
          <w:p w14:paraId="33452F7F" w14:textId="77777777" w:rsidR="00F10163" w:rsidRPr="00DA462D" w:rsidRDefault="00F24280" w:rsidP="00F10163">
            <w:pPr>
              <w:jc w:val="center"/>
              <w:rPr>
                <w:rFonts w:ascii="Times New Roman" w:hAnsi="Times New Roman" w:cs="Times New Roman"/>
                <w:b/>
              </w:rPr>
            </w:pPr>
            <w:r>
              <w:rPr>
                <w:rFonts w:ascii="Times New Roman" w:hAnsi="Times New Roman" w:cs="Times New Roman"/>
                <w:b/>
              </w:rPr>
              <w:t>Male</w:t>
            </w:r>
          </w:p>
        </w:tc>
      </w:tr>
      <w:tr w:rsidR="007E08FA" w14:paraId="015810DE" w14:textId="77777777" w:rsidTr="00D517A7">
        <w:trPr>
          <w:trHeight w:val="500"/>
        </w:trPr>
        <w:tc>
          <w:tcPr>
            <w:tcW w:w="2556" w:type="dxa"/>
          </w:tcPr>
          <w:p w14:paraId="1612796D" w14:textId="77777777" w:rsidR="00CC6592" w:rsidRPr="00DA462D" w:rsidRDefault="00F24280" w:rsidP="00F10163">
            <w:pPr>
              <w:jc w:val="center"/>
              <w:rPr>
                <w:rFonts w:ascii="Times New Roman" w:hAnsi="Times New Roman" w:cs="Times New Roman"/>
                <w:b/>
              </w:rPr>
            </w:pPr>
            <w:r w:rsidRPr="00DA462D">
              <w:rPr>
                <w:rFonts w:ascii="Times New Roman" w:hAnsi="Times New Roman" w:cs="Times New Roman"/>
                <w:b/>
              </w:rPr>
              <w:t>Code Status</w:t>
            </w:r>
          </w:p>
          <w:p w14:paraId="5DC91A19" w14:textId="77777777" w:rsidR="00D517A7" w:rsidRPr="00DA462D" w:rsidRDefault="00F24280" w:rsidP="00F10163">
            <w:pPr>
              <w:jc w:val="center"/>
              <w:rPr>
                <w:rFonts w:ascii="Times New Roman" w:hAnsi="Times New Roman" w:cs="Times New Roman"/>
                <w:b/>
              </w:rPr>
            </w:pPr>
            <w:r>
              <w:rPr>
                <w:rFonts w:ascii="Times New Roman" w:hAnsi="Times New Roman" w:cs="Times New Roman"/>
                <w:b/>
              </w:rPr>
              <w:t>Full</w:t>
            </w:r>
          </w:p>
        </w:tc>
        <w:tc>
          <w:tcPr>
            <w:tcW w:w="2556" w:type="dxa"/>
          </w:tcPr>
          <w:p w14:paraId="06FB0E94" w14:textId="77777777" w:rsidR="00CC6592" w:rsidRPr="00DA462D" w:rsidRDefault="00F24280" w:rsidP="00F10163">
            <w:pPr>
              <w:jc w:val="center"/>
              <w:rPr>
                <w:rFonts w:ascii="Times New Roman" w:hAnsi="Times New Roman" w:cs="Times New Roman"/>
                <w:b/>
              </w:rPr>
            </w:pPr>
            <w:r w:rsidRPr="00DA462D">
              <w:rPr>
                <w:rFonts w:ascii="Times New Roman" w:hAnsi="Times New Roman" w:cs="Times New Roman"/>
                <w:b/>
              </w:rPr>
              <w:t>Weight</w:t>
            </w:r>
            <w:r w:rsidR="008A634C">
              <w:rPr>
                <w:rFonts w:ascii="Times New Roman" w:hAnsi="Times New Roman" w:cs="Times New Roman"/>
                <w:b/>
              </w:rPr>
              <w:t xml:space="preserve"> (in kg)</w:t>
            </w:r>
          </w:p>
          <w:p w14:paraId="686AF31E" w14:textId="77777777" w:rsidR="00D517A7" w:rsidRDefault="00F24280" w:rsidP="00F10163">
            <w:pPr>
              <w:jc w:val="center"/>
              <w:rPr>
                <w:rFonts w:ascii="Times New Roman" w:hAnsi="Times New Roman" w:cs="Times New Roman"/>
                <w:b/>
              </w:rPr>
            </w:pPr>
            <w:r>
              <w:rPr>
                <w:rFonts w:ascii="Times New Roman" w:hAnsi="Times New Roman" w:cs="Times New Roman"/>
                <w:b/>
              </w:rPr>
              <w:t>21 kg</w:t>
            </w:r>
          </w:p>
          <w:p w14:paraId="69FDBE4E" w14:textId="77777777" w:rsidR="00F10163" w:rsidRDefault="00F10163" w:rsidP="00F10163">
            <w:pPr>
              <w:jc w:val="center"/>
              <w:rPr>
                <w:rFonts w:ascii="Times New Roman" w:hAnsi="Times New Roman" w:cs="Times New Roman"/>
                <w:b/>
              </w:rPr>
            </w:pPr>
          </w:p>
          <w:p w14:paraId="467AB291" w14:textId="77777777" w:rsidR="00F10163" w:rsidRDefault="00F24280" w:rsidP="00F10163">
            <w:pPr>
              <w:jc w:val="center"/>
              <w:rPr>
                <w:rFonts w:ascii="Times New Roman" w:hAnsi="Times New Roman" w:cs="Times New Roman"/>
                <w:b/>
              </w:rPr>
            </w:pPr>
            <w:r>
              <w:rPr>
                <w:rFonts w:ascii="Times New Roman" w:hAnsi="Times New Roman" w:cs="Times New Roman"/>
                <w:b/>
              </w:rPr>
              <w:t>Height</w:t>
            </w:r>
          </w:p>
          <w:p w14:paraId="6C2144A8" w14:textId="77777777" w:rsidR="00F10163" w:rsidRPr="00DA462D" w:rsidRDefault="00F24280" w:rsidP="00F10163">
            <w:pPr>
              <w:jc w:val="center"/>
              <w:rPr>
                <w:rFonts w:ascii="Times New Roman" w:hAnsi="Times New Roman" w:cs="Times New Roman"/>
                <w:b/>
              </w:rPr>
            </w:pPr>
            <w:r>
              <w:rPr>
                <w:rFonts w:ascii="Times New Roman" w:hAnsi="Times New Roman" w:cs="Times New Roman"/>
                <w:b/>
              </w:rPr>
              <w:t>120 cm</w:t>
            </w:r>
          </w:p>
        </w:tc>
        <w:tc>
          <w:tcPr>
            <w:tcW w:w="2556" w:type="dxa"/>
          </w:tcPr>
          <w:p w14:paraId="5353D505" w14:textId="77777777" w:rsidR="00D517A7" w:rsidRDefault="00F24280" w:rsidP="00F10163">
            <w:pPr>
              <w:jc w:val="center"/>
              <w:rPr>
                <w:rFonts w:ascii="Times New Roman" w:hAnsi="Times New Roman" w:cs="Times New Roman"/>
                <w:b/>
              </w:rPr>
            </w:pPr>
            <w:r>
              <w:rPr>
                <w:rFonts w:ascii="Times New Roman" w:hAnsi="Times New Roman" w:cs="Times New Roman"/>
                <w:b/>
              </w:rPr>
              <w:t>BMI</w:t>
            </w:r>
          </w:p>
          <w:p w14:paraId="5220018C" w14:textId="77777777" w:rsidR="007E3854" w:rsidRDefault="007E3854" w:rsidP="00F10163">
            <w:pPr>
              <w:jc w:val="center"/>
              <w:rPr>
                <w:rFonts w:ascii="Times New Roman" w:hAnsi="Times New Roman" w:cs="Times New Roman"/>
                <w:b/>
              </w:rPr>
            </w:pPr>
          </w:p>
          <w:p w14:paraId="30E844CE" w14:textId="77777777" w:rsidR="007E3854" w:rsidRPr="00DA462D" w:rsidRDefault="00F24280" w:rsidP="00F10163">
            <w:pPr>
              <w:jc w:val="center"/>
              <w:rPr>
                <w:rFonts w:ascii="Times New Roman" w:hAnsi="Times New Roman" w:cs="Times New Roman"/>
                <w:b/>
              </w:rPr>
            </w:pPr>
            <w:r>
              <w:rPr>
                <w:rFonts w:ascii="Times New Roman" w:hAnsi="Times New Roman" w:cs="Times New Roman"/>
                <w:b/>
              </w:rPr>
              <w:t>14.6</w:t>
            </w:r>
          </w:p>
        </w:tc>
        <w:tc>
          <w:tcPr>
            <w:tcW w:w="2556" w:type="dxa"/>
          </w:tcPr>
          <w:p w14:paraId="59A470B8" w14:textId="77777777" w:rsidR="00D517A7" w:rsidRDefault="00F24280" w:rsidP="00F10163">
            <w:pPr>
              <w:jc w:val="center"/>
              <w:rPr>
                <w:rFonts w:ascii="Times New Roman" w:hAnsi="Times New Roman" w:cs="Times New Roman"/>
                <w:b/>
              </w:rPr>
            </w:pPr>
            <w:r w:rsidRPr="00DA462D">
              <w:rPr>
                <w:rFonts w:ascii="Times New Roman" w:hAnsi="Times New Roman" w:cs="Times New Roman"/>
                <w:b/>
              </w:rPr>
              <w:t>Allergies</w:t>
            </w:r>
            <w:r w:rsidR="008A634C">
              <w:rPr>
                <w:rFonts w:ascii="Times New Roman" w:hAnsi="Times New Roman" w:cs="Times New Roman"/>
                <w:b/>
              </w:rPr>
              <w:t>/Sensitivities (include reactions)</w:t>
            </w:r>
          </w:p>
          <w:p w14:paraId="1485338A" w14:textId="77777777" w:rsidR="00F10163" w:rsidRPr="00DA462D" w:rsidRDefault="00F24280" w:rsidP="00F10163">
            <w:pPr>
              <w:jc w:val="center"/>
              <w:rPr>
                <w:rFonts w:ascii="Times New Roman" w:hAnsi="Times New Roman" w:cs="Times New Roman"/>
                <w:b/>
              </w:rPr>
            </w:pPr>
            <w:r>
              <w:rPr>
                <w:rFonts w:ascii="Times New Roman" w:hAnsi="Times New Roman" w:cs="Times New Roman"/>
                <w:b/>
              </w:rPr>
              <w:t>Peanuts</w:t>
            </w:r>
            <w:r w:rsidR="007E3854">
              <w:rPr>
                <w:rFonts w:ascii="Times New Roman" w:hAnsi="Times New Roman" w:cs="Times New Roman"/>
                <w:b/>
              </w:rPr>
              <w:t>: anaphylaxis</w:t>
            </w:r>
          </w:p>
          <w:p w14:paraId="5516EFCD" w14:textId="77777777" w:rsidR="00D517A7" w:rsidRDefault="00F24280" w:rsidP="00F10163">
            <w:pPr>
              <w:jc w:val="center"/>
              <w:rPr>
                <w:rFonts w:ascii="Times New Roman" w:hAnsi="Times New Roman" w:cs="Times New Roman"/>
                <w:b/>
              </w:rPr>
            </w:pPr>
            <w:r>
              <w:rPr>
                <w:rFonts w:ascii="Times New Roman" w:hAnsi="Times New Roman" w:cs="Times New Roman"/>
                <w:b/>
              </w:rPr>
              <w:t>Perfumes</w:t>
            </w:r>
            <w:r w:rsidR="007E3854">
              <w:rPr>
                <w:rFonts w:ascii="Times New Roman" w:hAnsi="Times New Roman" w:cs="Times New Roman"/>
                <w:b/>
              </w:rPr>
              <w:t>: no reaction noted.</w:t>
            </w:r>
          </w:p>
          <w:p w14:paraId="6BFA6DED" w14:textId="77777777" w:rsidR="00F10163" w:rsidRPr="00DA462D" w:rsidRDefault="00F24280" w:rsidP="00F10163">
            <w:pPr>
              <w:jc w:val="center"/>
              <w:rPr>
                <w:rFonts w:ascii="Times New Roman" w:hAnsi="Times New Roman" w:cs="Times New Roman"/>
                <w:b/>
              </w:rPr>
            </w:pPr>
            <w:r>
              <w:rPr>
                <w:rFonts w:ascii="Times New Roman" w:hAnsi="Times New Roman" w:cs="Times New Roman"/>
                <w:b/>
              </w:rPr>
              <w:t>Dyes</w:t>
            </w:r>
            <w:r w:rsidR="007E3854">
              <w:rPr>
                <w:rFonts w:ascii="Times New Roman" w:hAnsi="Times New Roman" w:cs="Times New Roman"/>
                <w:b/>
              </w:rPr>
              <w:t>: no reaction noted.</w:t>
            </w:r>
          </w:p>
        </w:tc>
      </w:tr>
    </w:tbl>
    <w:p w14:paraId="2A8BBA30" w14:textId="77777777" w:rsidR="00D517A7" w:rsidRPr="00DA462D" w:rsidRDefault="00D517A7" w:rsidP="00A51D45">
      <w:pPr>
        <w:spacing w:line="480" w:lineRule="auto"/>
        <w:jc w:val="center"/>
        <w:rPr>
          <w:rFonts w:ascii="Times New Roman" w:hAnsi="Times New Roman" w:cs="Times New Roman"/>
          <w:b/>
        </w:rPr>
      </w:pPr>
    </w:p>
    <w:p w14:paraId="4D729D5A" w14:textId="77777777" w:rsidR="005005A4" w:rsidRPr="00DA462D" w:rsidRDefault="00F24280" w:rsidP="005005A4">
      <w:pPr>
        <w:spacing w:line="480" w:lineRule="auto"/>
        <w:jc w:val="center"/>
        <w:rPr>
          <w:rFonts w:ascii="Times New Roman" w:hAnsi="Times New Roman" w:cs="Times New Roman"/>
          <w:b/>
        </w:rPr>
      </w:pPr>
      <w:r w:rsidRPr="00DA462D">
        <w:rPr>
          <w:rFonts w:ascii="Times New Roman" w:hAnsi="Times New Roman" w:cs="Times New Roman"/>
          <w:b/>
        </w:rPr>
        <w:t xml:space="preserve">Medical </w:t>
      </w:r>
      <w:r w:rsidRPr="00DA462D">
        <w:rPr>
          <w:rFonts w:ascii="Times New Roman" w:hAnsi="Times New Roman" w:cs="Times New Roman"/>
          <w:b/>
        </w:rPr>
        <w:t>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410B69D6" w14:textId="77777777" w:rsidR="005005A4" w:rsidRDefault="00F24280" w:rsidP="005005A4">
      <w:pPr>
        <w:spacing w:line="480" w:lineRule="auto"/>
        <w:rPr>
          <w:rFonts w:ascii="Times New Roman" w:hAnsi="Times New Roman" w:cs="Times New Roman"/>
          <w:b/>
        </w:rPr>
      </w:pPr>
      <w:r w:rsidRPr="00DA462D">
        <w:rPr>
          <w:rFonts w:ascii="Times New Roman" w:hAnsi="Times New Roman" w:cs="Times New Roman"/>
          <w:b/>
        </w:rPr>
        <w:t>Past Medical History:</w:t>
      </w:r>
      <w:r w:rsidR="00F10163">
        <w:rPr>
          <w:rFonts w:ascii="Times New Roman" w:hAnsi="Times New Roman" w:cs="Times New Roman"/>
          <w:b/>
        </w:rPr>
        <w:t xml:space="preserve"> </w:t>
      </w:r>
      <w:r w:rsidR="007E3854">
        <w:rPr>
          <w:rFonts w:ascii="Times New Roman" w:hAnsi="Times New Roman" w:cs="Times New Roman"/>
          <w:b/>
        </w:rPr>
        <w:t>No past medical history was noted by relatives or</w:t>
      </w:r>
      <w:r w:rsidR="00830CEC">
        <w:rPr>
          <w:rFonts w:ascii="Times New Roman" w:hAnsi="Times New Roman" w:cs="Times New Roman"/>
          <w:b/>
        </w:rPr>
        <w:t xml:space="preserve"> in</w:t>
      </w:r>
      <w:r w:rsidR="007E3854">
        <w:rPr>
          <w:rFonts w:ascii="Times New Roman" w:hAnsi="Times New Roman" w:cs="Times New Roman"/>
          <w:b/>
        </w:rPr>
        <w:t xml:space="preserve"> EMR.</w:t>
      </w:r>
    </w:p>
    <w:p w14:paraId="6DE81AB2" w14:textId="77777777" w:rsidR="008A634C" w:rsidRDefault="00F24280" w:rsidP="005005A4">
      <w:pPr>
        <w:spacing w:line="480" w:lineRule="auto"/>
        <w:rPr>
          <w:rFonts w:ascii="Times New Roman" w:hAnsi="Times New Roman" w:cs="Times New Roman"/>
          <w:b/>
        </w:rPr>
      </w:pPr>
      <w:r>
        <w:rPr>
          <w:rFonts w:ascii="Times New Roman" w:hAnsi="Times New Roman" w:cs="Times New Roman"/>
          <w:b/>
        </w:rPr>
        <w:tab/>
        <w:t>Illnesses:</w:t>
      </w:r>
      <w:r w:rsidR="007E3854">
        <w:rPr>
          <w:rFonts w:ascii="Times New Roman" w:hAnsi="Times New Roman" w:cs="Times New Roman"/>
          <w:b/>
        </w:rPr>
        <w:t xml:space="preserve"> No past illnesses were noted by relatives or</w:t>
      </w:r>
      <w:r w:rsidR="00830CEC">
        <w:rPr>
          <w:rFonts w:ascii="Times New Roman" w:hAnsi="Times New Roman" w:cs="Times New Roman"/>
          <w:b/>
        </w:rPr>
        <w:t xml:space="preserve"> in</w:t>
      </w:r>
      <w:r w:rsidR="007E3854">
        <w:rPr>
          <w:rFonts w:ascii="Times New Roman" w:hAnsi="Times New Roman" w:cs="Times New Roman"/>
          <w:b/>
        </w:rPr>
        <w:t xml:space="preserve"> EMR.</w:t>
      </w:r>
    </w:p>
    <w:p w14:paraId="7C550457" w14:textId="77777777" w:rsidR="008A634C" w:rsidRPr="00DA462D" w:rsidRDefault="00F24280" w:rsidP="005005A4">
      <w:pPr>
        <w:spacing w:line="480" w:lineRule="auto"/>
        <w:rPr>
          <w:rFonts w:ascii="Times New Roman" w:hAnsi="Times New Roman" w:cs="Times New Roman"/>
          <w:b/>
        </w:rPr>
      </w:pPr>
      <w:r>
        <w:rPr>
          <w:rFonts w:ascii="Times New Roman" w:hAnsi="Times New Roman" w:cs="Times New Roman"/>
          <w:b/>
        </w:rPr>
        <w:tab/>
        <w:t>Hospitalizations:</w:t>
      </w:r>
      <w:r w:rsidR="007E3854">
        <w:rPr>
          <w:rFonts w:ascii="Times New Roman" w:hAnsi="Times New Roman" w:cs="Times New Roman"/>
          <w:b/>
        </w:rPr>
        <w:t xml:space="preserve"> No past hospitalizations were noted by relatives or</w:t>
      </w:r>
      <w:r w:rsidR="00830CEC">
        <w:rPr>
          <w:rFonts w:ascii="Times New Roman" w:hAnsi="Times New Roman" w:cs="Times New Roman"/>
          <w:b/>
        </w:rPr>
        <w:t xml:space="preserve"> in</w:t>
      </w:r>
      <w:r w:rsidR="007E3854">
        <w:rPr>
          <w:rFonts w:ascii="Times New Roman" w:hAnsi="Times New Roman" w:cs="Times New Roman"/>
          <w:b/>
        </w:rPr>
        <w:t xml:space="preserve"> EMR.</w:t>
      </w:r>
    </w:p>
    <w:p w14:paraId="64946A2D" w14:textId="77777777" w:rsidR="005005A4" w:rsidRDefault="00F24280" w:rsidP="005005A4">
      <w:pPr>
        <w:spacing w:line="480" w:lineRule="auto"/>
        <w:rPr>
          <w:rFonts w:ascii="Times New Roman" w:hAnsi="Times New Roman" w:cs="Times New Roman"/>
          <w:b/>
        </w:rPr>
      </w:pPr>
      <w:r w:rsidRPr="00DA462D">
        <w:rPr>
          <w:rFonts w:ascii="Times New Roman" w:hAnsi="Times New Roman" w:cs="Times New Roman"/>
          <w:b/>
        </w:rPr>
        <w:t>Past Surgical</w:t>
      </w:r>
      <w:r w:rsidRPr="00DA462D">
        <w:rPr>
          <w:rFonts w:ascii="Times New Roman" w:hAnsi="Times New Roman" w:cs="Times New Roman"/>
          <w:b/>
        </w:rPr>
        <w:t xml:space="preserve"> History:</w:t>
      </w:r>
      <w:r w:rsidR="007E3854">
        <w:rPr>
          <w:rFonts w:ascii="Times New Roman" w:hAnsi="Times New Roman" w:cs="Times New Roman"/>
          <w:b/>
        </w:rPr>
        <w:t xml:space="preserve"> No past surgical history was noted by relatives or </w:t>
      </w:r>
      <w:r w:rsidR="00830CEC">
        <w:rPr>
          <w:rFonts w:ascii="Times New Roman" w:hAnsi="Times New Roman" w:cs="Times New Roman"/>
          <w:b/>
        </w:rPr>
        <w:t xml:space="preserve">in </w:t>
      </w:r>
      <w:r w:rsidR="007E3854">
        <w:rPr>
          <w:rFonts w:ascii="Times New Roman" w:hAnsi="Times New Roman" w:cs="Times New Roman"/>
          <w:b/>
        </w:rPr>
        <w:t>EMR.</w:t>
      </w:r>
    </w:p>
    <w:p w14:paraId="2CBA21D5" w14:textId="77777777" w:rsidR="008A634C" w:rsidRDefault="00F24280" w:rsidP="005005A4">
      <w:pPr>
        <w:spacing w:line="480" w:lineRule="auto"/>
        <w:rPr>
          <w:rFonts w:ascii="Times New Roman" w:hAnsi="Times New Roman" w:cs="Times New Roman"/>
          <w:b/>
        </w:rPr>
      </w:pPr>
      <w:r>
        <w:rPr>
          <w:rFonts w:ascii="Times New Roman" w:hAnsi="Times New Roman" w:cs="Times New Roman"/>
          <w:b/>
        </w:rPr>
        <w:t>Immunizations:</w:t>
      </w:r>
      <w:r w:rsidR="00F10163">
        <w:rPr>
          <w:rFonts w:ascii="Times New Roman" w:hAnsi="Times New Roman" w:cs="Times New Roman"/>
          <w:b/>
        </w:rPr>
        <w:t xml:space="preserve"> All immunizations are up to date.</w:t>
      </w:r>
    </w:p>
    <w:p w14:paraId="7BB0A7EA" w14:textId="77777777" w:rsidR="008A634C" w:rsidRDefault="00F24280" w:rsidP="005005A4">
      <w:pPr>
        <w:spacing w:line="480" w:lineRule="auto"/>
        <w:rPr>
          <w:rFonts w:ascii="Times New Roman" w:hAnsi="Times New Roman" w:cs="Times New Roman"/>
          <w:b/>
        </w:rPr>
      </w:pPr>
      <w:r>
        <w:rPr>
          <w:rFonts w:ascii="Times New Roman" w:hAnsi="Times New Roman" w:cs="Times New Roman"/>
          <w:b/>
        </w:rPr>
        <w:t>Birth History:</w:t>
      </w:r>
      <w:r w:rsidR="007E3854">
        <w:rPr>
          <w:rFonts w:ascii="Times New Roman" w:hAnsi="Times New Roman" w:cs="Times New Roman"/>
          <w:b/>
        </w:rPr>
        <w:t xml:space="preserve"> </w:t>
      </w:r>
    </w:p>
    <w:p w14:paraId="4326BD69" w14:textId="77777777" w:rsidR="008A634C" w:rsidRDefault="00F24280" w:rsidP="005005A4">
      <w:pPr>
        <w:spacing w:line="480" w:lineRule="auto"/>
        <w:rPr>
          <w:rFonts w:ascii="Times New Roman" w:hAnsi="Times New Roman" w:cs="Times New Roman"/>
          <w:b/>
        </w:rPr>
      </w:pPr>
      <w:r>
        <w:rPr>
          <w:rFonts w:ascii="Times New Roman" w:hAnsi="Times New Roman" w:cs="Times New Roman"/>
          <w:b/>
        </w:rPr>
        <w:tab/>
        <w:t>Complications (if any):</w:t>
      </w:r>
      <w:r w:rsidR="007E3854">
        <w:rPr>
          <w:rFonts w:ascii="Times New Roman" w:hAnsi="Times New Roman" w:cs="Times New Roman"/>
          <w:b/>
        </w:rPr>
        <w:t xml:space="preserve"> No birth complications noted.</w:t>
      </w:r>
    </w:p>
    <w:p w14:paraId="403D334C" w14:textId="77777777" w:rsidR="00DB5055" w:rsidRDefault="00F24280" w:rsidP="005005A4">
      <w:pPr>
        <w:spacing w:line="480" w:lineRule="auto"/>
        <w:rPr>
          <w:rFonts w:ascii="Times New Roman" w:hAnsi="Times New Roman" w:cs="Times New Roman"/>
          <w:b/>
        </w:rPr>
      </w:pPr>
      <w:r>
        <w:rPr>
          <w:rFonts w:ascii="Times New Roman" w:hAnsi="Times New Roman" w:cs="Times New Roman"/>
          <w:b/>
        </w:rPr>
        <w:t>Assistive Devices:</w:t>
      </w:r>
      <w:r w:rsidR="007E3854">
        <w:rPr>
          <w:rFonts w:ascii="Times New Roman" w:hAnsi="Times New Roman" w:cs="Times New Roman"/>
          <w:b/>
        </w:rPr>
        <w:t xml:space="preserve"> No assistive devices needed.</w:t>
      </w:r>
    </w:p>
    <w:p w14:paraId="06E5AF66" w14:textId="77777777" w:rsidR="00DB5055" w:rsidRDefault="00F24280" w:rsidP="005005A4">
      <w:pPr>
        <w:spacing w:line="480" w:lineRule="auto"/>
        <w:rPr>
          <w:rFonts w:ascii="Times New Roman" w:hAnsi="Times New Roman" w:cs="Times New Roman"/>
          <w:b/>
        </w:rPr>
      </w:pPr>
      <w:r>
        <w:rPr>
          <w:rFonts w:ascii="Times New Roman" w:hAnsi="Times New Roman" w:cs="Times New Roman"/>
          <w:b/>
        </w:rPr>
        <w:t xml:space="preserve">Living </w:t>
      </w:r>
      <w:r>
        <w:rPr>
          <w:rFonts w:ascii="Times New Roman" w:hAnsi="Times New Roman" w:cs="Times New Roman"/>
          <w:b/>
        </w:rPr>
        <w:t>Situation:</w:t>
      </w:r>
      <w:r w:rsidR="00F10163">
        <w:rPr>
          <w:rFonts w:ascii="Times New Roman" w:hAnsi="Times New Roman" w:cs="Times New Roman"/>
          <w:b/>
        </w:rPr>
        <w:t xml:space="preserve"> The patient currently lives with his aunt and uncle while his parents are serving in the military overseas. </w:t>
      </w:r>
    </w:p>
    <w:p w14:paraId="348685CA" w14:textId="77777777" w:rsidR="00CC6592" w:rsidRDefault="00CC6592" w:rsidP="005005A4">
      <w:pPr>
        <w:spacing w:line="480" w:lineRule="auto"/>
        <w:rPr>
          <w:rFonts w:ascii="Times New Roman" w:hAnsi="Times New Roman" w:cs="Times New Roman"/>
          <w:b/>
        </w:rPr>
      </w:pPr>
    </w:p>
    <w:p w14:paraId="27C776E4" w14:textId="77777777" w:rsidR="00276CBC" w:rsidRPr="00DA462D" w:rsidRDefault="00F2428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2A28E0DF" w14:textId="77777777" w:rsidR="003A70C8" w:rsidRDefault="00F24280"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F10163">
        <w:rPr>
          <w:rFonts w:ascii="Times New Roman" w:hAnsi="Times New Roman" w:cs="Times New Roman"/>
          <w:b/>
        </w:rPr>
        <w:t xml:space="preserve"> Difficulty breathing</w:t>
      </w:r>
    </w:p>
    <w:p w14:paraId="7D478EE5" w14:textId="77777777" w:rsidR="008A634C" w:rsidRDefault="00F24280" w:rsidP="00A51D45">
      <w:pPr>
        <w:spacing w:line="480" w:lineRule="auto"/>
        <w:rPr>
          <w:rFonts w:ascii="Times New Roman" w:hAnsi="Times New Roman" w:cs="Times New Roman"/>
          <w:b/>
        </w:rPr>
      </w:pPr>
      <w:r>
        <w:rPr>
          <w:rFonts w:ascii="Times New Roman" w:hAnsi="Times New Roman" w:cs="Times New Roman"/>
          <w:b/>
        </w:rPr>
        <w:t xml:space="preserve">Other Co-Existing Conditions (if any): </w:t>
      </w:r>
      <w:r w:rsidR="00830CEC">
        <w:rPr>
          <w:rFonts w:ascii="Times New Roman" w:hAnsi="Times New Roman" w:cs="Times New Roman"/>
          <w:b/>
        </w:rPr>
        <w:t>N/A</w:t>
      </w:r>
    </w:p>
    <w:p w14:paraId="3D41D6C3" w14:textId="77777777" w:rsidR="00A42721" w:rsidRPr="00DA462D" w:rsidRDefault="00F24280" w:rsidP="00A51D45">
      <w:pPr>
        <w:spacing w:line="480" w:lineRule="auto"/>
        <w:rPr>
          <w:rFonts w:ascii="Times New Roman" w:hAnsi="Times New Roman" w:cs="Times New Roman"/>
          <w:b/>
        </w:rPr>
      </w:pPr>
      <w:r>
        <w:rPr>
          <w:rFonts w:ascii="Times New Roman" w:hAnsi="Times New Roman" w:cs="Times New Roman"/>
          <w:b/>
        </w:rPr>
        <w:lastRenderedPageBreak/>
        <w:t>Pertinent Events duri</w:t>
      </w:r>
      <w:r>
        <w:rPr>
          <w:rFonts w:ascii="Times New Roman" w:hAnsi="Times New Roman" w:cs="Times New Roman"/>
          <w:b/>
        </w:rPr>
        <w:t>ng this admission/hospitalization (1 point</w:t>
      </w:r>
      <w:r w:rsidR="00F10163">
        <w:rPr>
          <w:rFonts w:ascii="Times New Roman" w:hAnsi="Times New Roman" w:cs="Times New Roman"/>
          <w:b/>
        </w:rPr>
        <w:t xml:space="preserve">): </w:t>
      </w:r>
    </w:p>
    <w:p w14:paraId="21D8BC27" w14:textId="77777777" w:rsidR="00A42721" w:rsidRPr="00DA462D" w:rsidRDefault="00F10163" w:rsidP="00A51D45">
      <w:pPr>
        <w:spacing w:line="480" w:lineRule="auto"/>
        <w:rPr>
          <w:rFonts w:ascii="Times New Roman" w:hAnsi="Times New Roman" w:cs="Times New Roman"/>
          <w:b/>
        </w:rPr>
      </w:pPr>
      <w:r>
        <w:rPr>
          <w:rFonts w:ascii="Times New Roman" w:hAnsi="Times New Roman" w:cs="Times New Roman"/>
          <w:b/>
        </w:rPr>
        <w:t xml:space="preserve">While in the emergency department, the patient received oxygen via nasal cannula at 2 liters. </w:t>
      </w:r>
    </w:p>
    <w:p w14:paraId="12B6D852" w14:textId="77777777" w:rsidR="00A42721" w:rsidRPr="00DA462D" w:rsidRDefault="00A42721" w:rsidP="00A51D45">
      <w:pPr>
        <w:spacing w:line="480" w:lineRule="auto"/>
        <w:rPr>
          <w:rFonts w:ascii="Times New Roman" w:hAnsi="Times New Roman" w:cs="Times New Roman"/>
          <w:b/>
        </w:rPr>
      </w:pPr>
    </w:p>
    <w:p w14:paraId="0B958574" w14:textId="77777777" w:rsidR="003A70C8" w:rsidRPr="00DA462D" w:rsidRDefault="00F24280"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sdt>
        <w:sdtPr>
          <w:rPr>
            <w:rFonts w:ascii="Times New Roman" w:hAnsi="Times New Roman" w:cs="Times New Roman"/>
            <w:b/>
          </w:rPr>
          <w:id w:val="473578046"/>
          <w:placeholder>
            <w:docPart w:val="DefaultPlaceholder_1082065158"/>
          </w:placeholder>
        </w:sdtPr>
        <w:sdtEndPr/>
        <w:sdtContent>
          <w:r w:rsidR="00F10163">
            <w:rPr>
              <w:rFonts w:ascii="Times New Roman" w:hAnsi="Times New Roman" w:cs="Times New Roman"/>
              <w:b/>
            </w:rPr>
            <w:t xml:space="preserve"> The patient </w:t>
          </w:r>
          <w:r w:rsidR="007E3854">
            <w:rPr>
              <w:rFonts w:ascii="Times New Roman" w:hAnsi="Times New Roman" w:cs="Times New Roman"/>
              <w:b/>
            </w:rPr>
            <w:t>present</w:t>
          </w:r>
          <w:r w:rsidR="00F10163">
            <w:rPr>
              <w:rFonts w:ascii="Times New Roman" w:hAnsi="Times New Roman" w:cs="Times New Roman"/>
              <w:b/>
            </w:rPr>
            <w:t>ed to the emergency department with difficulty breathing</w:t>
          </w:r>
          <w:r w:rsidR="0096555A">
            <w:rPr>
              <w:rFonts w:ascii="Times New Roman" w:hAnsi="Times New Roman" w:cs="Times New Roman"/>
              <w:b/>
            </w:rPr>
            <w:t>.</w:t>
          </w:r>
          <w:r w:rsidR="00F10163">
            <w:rPr>
              <w:rFonts w:ascii="Times New Roman" w:hAnsi="Times New Roman" w:cs="Times New Roman"/>
              <w:b/>
            </w:rPr>
            <w:t xml:space="preserve"> </w:t>
          </w:r>
          <w:r w:rsidR="007E3854">
            <w:rPr>
              <w:rFonts w:ascii="Times New Roman" w:hAnsi="Times New Roman" w:cs="Times New Roman"/>
              <w:b/>
            </w:rPr>
            <w:t>A relative noted that t</w:t>
          </w:r>
          <w:r w:rsidR="0096555A">
            <w:rPr>
              <w:rFonts w:ascii="Times New Roman" w:hAnsi="Times New Roman" w:cs="Times New Roman"/>
              <w:b/>
            </w:rPr>
            <w:t>he difficulty breathing began 30 minutes</w:t>
          </w:r>
          <w:r w:rsidR="007E3854">
            <w:rPr>
              <w:rFonts w:ascii="Times New Roman" w:hAnsi="Times New Roman" w:cs="Times New Roman"/>
              <w:b/>
            </w:rPr>
            <w:t xml:space="preserve"> ago</w:t>
          </w:r>
          <w:r w:rsidR="0096555A" w:rsidRPr="0096555A">
            <w:rPr>
              <w:rFonts w:ascii="Times New Roman" w:hAnsi="Times New Roman" w:cs="Times New Roman"/>
              <w:b/>
            </w:rPr>
            <w:t xml:space="preserve"> </w:t>
          </w:r>
          <w:r w:rsidR="0096555A">
            <w:rPr>
              <w:rFonts w:ascii="Times New Roman" w:hAnsi="Times New Roman" w:cs="Times New Roman"/>
              <w:b/>
            </w:rPr>
            <w:t>after eating a cookie containing peanuts.</w:t>
          </w:r>
          <w:r w:rsidR="0096555A" w:rsidRPr="0096555A">
            <w:rPr>
              <w:rFonts w:ascii="Times New Roman" w:hAnsi="Times New Roman" w:cs="Times New Roman"/>
              <w:b/>
            </w:rPr>
            <w:t xml:space="preserve"> </w:t>
          </w:r>
          <w:r w:rsidR="0096555A">
            <w:rPr>
              <w:rFonts w:ascii="Times New Roman" w:hAnsi="Times New Roman" w:cs="Times New Roman"/>
              <w:b/>
            </w:rPr>
            <w:t>The child has a known peanut allergy.</w:t>
          </w:r>
          <w:r w:rsidR="007E3854">
            <w:rPr>
              <w:rFonts w:ascii="Times New Roman" w:hAnsi="Times New Roman" w:cs="Times New Roman"/>
              <w:b/>
            </w:rPr>
            <w:t xml:space="preserve"> </w:t>
          </w:r>
          <w:r w:rsidR="003406D5">
            <w:rPr>
              <w:rFonts w:ascii="Times New Roman" w:hAnsi="Times New Roman" w:cs="Times New Roman"/>
              <w:b/>
            </w:rPr>
            <w:t>No intervention was utilized to improve breathing. The relative did not administer an epi-pen.</w:t>
          </w:r>
          <w:r w:rsidR="0096555A">
            <w:rPr>
              <w:rFonts w:ascii="Times New Roman" w:hAnsi="Times New Roman" w:cs="Times New Roman"/>
              <w:b/>
            </w:rPr>
            <w:t xml:space="preserve"> The patient </w:t>
          </w:r>
          <w:r w:rsidR="007E3854">
            <w:rPr>
              <w:rFonts w:ascii="Times New Roman" w:hAnsi="Times New Roman" w:cs="Times New Roman"/>
              <w:b/>
            </w:rPr>
            <w:t>had increased respirations, dyspnea,</w:t>
          </w:r>
          <w:r w:rsidR="0096555A">
            <w:rPr>
              <w:rFonts w:ascii="Times New Roman" w:hAnsi="Times New Roman" w:cs="Times New Roman"/>
              <w:b/>
            </w:rPr>
            <w:t xml:space="preserve"> </w:t>
          </w:r>
          <w:r w:rsidR="007E3854">
            <w:rPr>
              <w:rFonts w:ascii="Times New Roman" w:hAnsi="Times New Roman" w:cs="Times New Roman"/>
              <w:b/>
            </w:rPr>
            <w:t>tachycardia</w:t>
          </w:r>
          <w:r w:rsidR="0096555A">
            <w:rPr>
              <w:rFonts w:ascii="Times New Roman" w:hAnsi="Times New Roman" w:cs="Times New Roman"/>
              <w:b/>
            </w:rPr>
            <w:t xml:space="preserve">, wheezing, </w:t>
          </w:r>
          <w:r w:rsidR="007E3854">
            <w:rPr>
              <w:rFonts w:ascii="Times New Roman" w:hAnsi="Times New Roman" w:cs="Times New Roman"/>
              <w:b/>
            </w:rPr>
            <w:t xml:space="preserve">and mild </w:t>
          </w:r>
          <w:r w:rsidR="0096555A">
            <w:rPr>
              <w:rFonts w:ascii="Times New Roman" w:hAnsi="Times New Roman" w:cs="Times New Roman"/>
              <w:b/>
            </w:rPr>
            <w:t>stridor</w:t>
          </w:r>
          <w:r w:rsidR="007E3854">
            <w:rPr>
              <w:rFonts w:ascii="Times New Roman" w:hAnsi="Times New Roman" w:cs="Times New Roman"/>
              <w:b/>
            </w:rPr>
            <w:t xml:space="preserve"> when he presented to the E.D</w:t>
          </w:r>
          <w:r w:rsidR="0096555A">
            <w:rPr>
              <w:rFonts w:ascii="Times New Roman" w:hAnsi="Times New Roman" w:cs="Times New Roman"/>
              <w:b/>
            </w:rPr>
            <w:t>.</w:t>
          </w:r>
          <w:r w:rsidR="007E3854">
            <w:rPr>
              <w:rFonts w:ascii="Times New Roman" w:hAnsi="Times New Roman" w:cs="Times New Roman"/>
              <w:b/>
            </w:rPr>
            <w:t xml:space="preserve"> </w:t>
          </w:r>
        </w:sdtContent>
      </w:sdt>
      <w:r w:rsidR="003406D5">
        <w:rPr>
          <w:rFonts w:ascii="Times New Roman" w:hAnsi="Times New Roman" w:cs="Times New Roman"/>
          <w:b/>
        </w:rPr>
        <w:t xml:space="preserve">No facial edema, rashes, or complete airway obstruction noted. </w:t>
      </w:r>
    </w:p>
    <w:p w14:paraId="022D6772" w14:textId="77777777" w:rsidR="004459CF" w:rsidRDefault="004459CF" w:rsidP="00A51D45">
      <w:pPr>
        <w:spacing w:line="480" w:lineRule="auto"/>
        <w:rPr>
          <w:rFonts w:ascii="Times New Roman" w:hAnsi="Times New Roman" w:cs="Times New Roman"/>
        </w:rPr>
      </w:pPr>
    </w:p>
    <w:p w14:paraId="22E62BA6" w14:textId="77777777" w:rsidR="00CC6592" w:rsidRPr="00DA462D" w:rsidRDefault="00CC6592" w:rsidP="00A51D45">
      <w:pPr>
        <w:spacing w:line="480" w:lineRule="auto"/>
        <w:rPr>
          <w:rFonts w:ascii="Times New Roman" w:hAnsi="Times New Roman" w:cs="Times New Roman"/>
        </w:rPr>
      </w:pPr>
    </w:p>
    <w:p w14:paraId="732551BA" w14:textId="77777777" w:rsidR="00DA51FC" w:rsidRPr="00DA462D" w:rsidRDefault="00F24280"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9BD35EB" w14:textId="77777777" w:rsidR="003A70C8"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sdt>
        <w:sdtPr>
          <w:rPr>
            <w:rFonts w:ascii="Times New Roman" w:hAnsi="Times New Roman" w:cs="Times New Roman"/>
            <w:b/>
          </w:rPr>
          <w:id w:val="1570299627"/>
          <w:placeholder>
            <w:docPart w:val="DefaultPlaceholder_1082065158"/>
          </w:placeholder>
          <w:showingPlcHdr/>
        </w:sdtPr>
        <w:sdtEndPr/>
        <w:sdtContent>
          <w:r w:rsidR="00607FB2" w:rsidRPr="00DA462D">
            <w:rPr>
              <w:rStyle w:val="PlaceholderText"/>
              <w:rFonts w:ascii="Times New Roman" w:hAnsi="Times New Roman" w:cs="Times New Roman"/>
            </w:rPr>
            <w:t>.</w:t>
          </w:r>
        </w:sdtContent>
      </w:sdt>
      <w:r w:rsidR="00F10163">
        <w:rPr>
          <w:rFonts w:ascii="Times New Roman" w:hAnsi="Times New Roman" w:cs="Times New Roman"/>
          <w:b/>
        </w:rPr>
        <w:t>Anaphylaxis</w:t>
      </w:r>
    </w:p>
    <w:p w14:paraId="6ACA6132" w14:textId="77777777" w:rsidR="003A70C8"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sdt>
        <w:sdtPr>
          <w:rPr>
            <w:rFonts w:ascii="Times New Roman" w:hAnsi="Times New Roman" w:cs="Times New Roman"/>
            <w:b/>
          </w:rPr>
          <w:id w:val="-937139655"/>
          <w:placeholder>
            <w:docPart w:val="DefaultPlaceholder_1082065158"/>
          </w:placeholder>
          <w:showingPlcHdr/>
        </w:sdtPr>
        <w:sdtEndPr/>
        <w:sdtContent>
          <w:r w:rsidR="00607FB2" w:rsidRPr="00DA462D">
            <w:rPr>
              <w:rStyle w:val="PlaceholderText"/>
              <w:rFonts w:ascii="Times New Roman" w:hAnsi="Times New Roman" w:cs="Times New Roman"/>
            </w:rPr>
            <w:t>.</w:t>
          </w:r>
        </w:sdtContent>
      </w:sdt>
    </w:p>
    <w:p w14:paraId="70FF997F" w14:textId="77777777" w:rsidR="003A70C8" w:rsidRDefault="00F24280"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A42721">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18B0915A" w14:textId="77777777" w:rsidR="006061EF" w:rsidRPr="00B86E0D" w:rsidRDefault="00F24280" w:rsidP="003A70C8">
      <w:pPr>
        <w:spacing w:line="480" w:lineRule="auto"/>
        <w:rPr>
          <w:rFonts w:ascii="Times New Roman" w:hAnsi="Times New Roman" w:cs="Times New Roman"/>
          <w:bCs/>
        </w:rPr>
      </w:pPr>
      <w:r w:rsidRPr="00B86E0D">
        <w:rPr>
          <w:rFonts w:ascii="Times New Roman" w:hAnsi="Times New Roman" w:cs="Times New Roman"/>
          <w:bCs/>
        </w:rPr>
        <w:t>Anaphylaxis occurs when</w:t>
      </w:r>
      <w:r w:rsidR="00FD2C85" w:rsidRPr="00B86E0D">
        <w:rPr>
          <w:rFonts w:ascii="Times New Roman" w:hAnsi="Times New Roman" w:cs="Times New Roman"/>
          <w:bCs/>
        </w:rPr>
        <w:t xml:space="preserve"> a foreign object triggers an abnormal immune response.</w:t>
      </w:r>
      <w:r w:rsidRPr="00B86E0D">
        <w:rPr>
          <w:rFonts w:ascii="Times New Roman" w:hAnsi="Times New Roman" w:cs="Times New Roman"/>
          <w:bCs/>
        </w:rPr>
        <w:t xml:space="preserve"> </w:t>
      </w:r>
      <w:r w:rsidR="00FD2C85" w:rsidRPr="00B86E0D">
        <w:rPr>
          <w:rFonts w:ascii="Times New Roman" w:hAnsi="Times New Roman" w:cs="Times New Roman"/>
          <w:bCs/>
        </w:rPr>
        <w:t>The</w:t>
      </w:r>
      <w:r w:rsidRPr="00B86E0D">
        <w:rPr>
          <w:rFonts w:ascii="Times New Roman" w:hAnsi="Times New Roman" w:cs="Times New Roman"/>
          <w:bCs/>
        </w:rPr>
        <w:t xml:space="preserve"> allergen </w:t>
      </w:r>
      <w:r w:rsidR="00FD2C85" w:rsidRPr="00B86E0D">
        <w:rPr>
          <w:rFonts w:ascii="Times New Roman" w:hAnsi="Times New Roman" w:cs="Times New Roman"/>
          <w:bCs/>
        </w:rPr>
        <w:t>triggers mast cells to</w:t>
      </w:r>
      <w:r w:rsidRPr="00B86E0D">
        <w:rPr>
          <w:rFonts w:ascii="Times New Roman" w:hAnsi="Times New Roman" w:cs="Times New Roman"/>
          <w:bCs/>
        </w:rPr>
        <w:t xml:space="preserve"> releas</w:t>
      </w:r>
      <w:r w:rsidR="00FD2C85" w:rsidRPr="00B86E0D">
        <w:rPr>
          <w:rFonts w:ascii="Times New Roman" w:hAnsi="Times New Roman" w:cs="Times New Roman"/>
          <w:bCs/>
        </w:rPr>
        <w:t>e</w:t>
      </w:r>
      <w:r w:rsidRPr="00B86E0D">
        <w:rPr>
          <w:rFonts w:ascii="Times New Roman" w:hAnsi="Times New Roman" w:cs="Times New Roman"/>
          <w:bCs/>
        </w:rPr>
        <w:t xml:space="preserve"> inflammatory immune mediators </w:t>
      </w:r>
      <w:r w:rsidR="00FD2C85" w:rsidRPr="00B86E0D">
        <w:rPr>
          <w:rFonts w:ascii="Times New Roman" w:hAnsi="Times New Roman" w:cs="Times New Roman"/>
          <w:bCs/>
        </w:rPr>
        <w:t>such as</w:t>
      </w:r>
      <w:r w:rsidRPr="00B86E0D">
        <w:rPr>
          <w:rFonts w:ascii="Times New Roman" w:hAnsi="Times New Roman" w:cs="Times New Roman"/>
          <w:bCs/>
        </w:rPr>
        <w:t xml:space="preserve"> histamine</w:t>
      </w:r>
      <w:r w:rsidR="00A37D63" w:rsidRPr="00B86E0D">
        <w:rPr>
          <w:rFonts w:ascii="Times New Roman" w:hAnsi="Times New Roman" w:cs="Times New Roman"/>
          <w:bCs/>
        </w:rPr>
        <w:t>, prostaglandins,</w:t>
      </w:r>
      <w:r w:rsidRPr="00B86E0D">
        <w:rPr>
          <w:rFonts w:ascii="Times New Roman" w:hAnsi="Times New Roman" w:cs="Times New Roman"/>
          <w:bCs/>
        </w:rPr>
        <w:t xml:space="preserve"> and leukotrienes</w:t>
      </w:r>
      <w:r w:rsidR="00B86E0D">
        <w:rPr>
          <w:rFonts w:ascii="Times New Roman" w:hAnsi="Times New Roman" w:cs="Times New Roman"/>
          <w:bCs/>
        </w:rPr>
        <w:t xml:space="preserve"> (Peavy et al., 2008)</w:t>
      </w:r>
      <w:r w:rsidRPr="00B86E0D">
        <w:rPr>
          <w:rFonts w:ascii="Times New Roman" w:hAnsi="Times New Roman" w:cs="Times New Roman"/>
          <w:bCs/>
        </w:rPr>
        <w:t>.</w:t>
      </w:r>
      <w:r w:rsidR="00FD2C85" w:rsidRPr="00B86E0D">
        <w:rPr>
          <w:rFonts w:ascii="Times New Roman" w:hAnsi="Times New Roman" w:cs="Times New Roman"/>
          <w:bCs/>
        </w:rPr>
        <w:t xml:space="preserve"> </w:t>
      </w:r>
      <w:r w:rsidR="00A37D63" w:rsidRPr="00B86E0D">
        <w:rPr>
          <w:rFonts w:ascii="Times New Roman" w:hAnsi="Times New Roman" w:cs="Times New Roman"/>
          <w:bCs/>
        </w:rPr>
        <w:t xml:space="preserve">Histamine causes vasodilation of blood vessels, increased heart rate, and contractility, and increased mucous production, resulting in hypotension and tachycardia. Prostaglandins cause bronchial and pulmonary constriction, resulting in airway closure, increased respiration, and difficulty breathing. Leukotrienes also contribute to </w:t>
      </w:r>
      <w:r w:rsidR="00A37D63" w:rsidRPr="00B86E0D">
        <w:rPr>
          <w:rFonts w:ascii="Times New Roman" w:hAnsi="Times New Roman" w:cs="Times New Roman"/>
          <w:bCs/>
        </w:rPr>
        <w:lastRenderedPageBreak/>
        <w:t xml:space="preserve">bronchoconstriction. Common symptoms of anaphylaxis include tongue and airway inflammation, wheezing, stridor, difficulty breathing, </w:t>
      </w:r>
      <w:r w:rsidR="000061DE" w:rsidRPr="00B86E0D">
        <w:rPr>
          <w:rFonts w:ascii="Times New Roman" w:hAnsi="Times New Roman" w:cs="Times New Roman"/>
          <w:bCs/>
        </w:rPr>
        <w:t xml:space="preserve">decreased SpO2 levels, </w:t>
      </w:r>
      <w:r w:rsidR="00A37D63" w:rsidRPr="00B86E0D">
        <w:rPr>
          <w:rFonts w:ascii="Times New Roman" w:hAnsi="Times New Roman" w:cs="Times New Roman"/>
          <w:bCs/>
        </w:rPr>
        <w:t>rapid pulse, low blood pressure, and rash</w:t>
      </w:r>
      <w:r w:rsidR="00B86E0D">
        <w:rPr>
          <w:rFonts w:ascii="Times New Roman" w:hAnsi="Times New Roman" w:cs="Times New Roman"/>
          <w:bCs/>
        </w:rPr>
        <w:t xml:space="preserve"> (Mayo Clinic, 2019)</w:t>
      </w:r>
      <w:r w:rsidR="00A37D63" w:rsidRPr="00B86E0D">
        <w:rPr>
          <w:rFonts w:ascii="Times New Roman" w:hAnsi="Times New Roman" w:cs="Times New Roman"/>
          <w:bCs/>
        </w:rPr>
        <w:t xml:space="preserve">. Anaphylaxis is </w:t>
      </w:r>
      <w:r w:rsidR="00231787" w:rsidRPr="00B86E0D">
        <w:rPr>
          <w:rFonts w:ascii="Times New Roman" w:hAnsi="Times New Roman" w:cs="Times New Roman"/>
          <w:bCs/>
        </w:rPr>
        <w:t>considered</w:t>
      </w:r>
      <w:r w:rsidR="00A37D63" w:rsidRPr="00B86E0D">
        <w:rPr>
          <w:rFonts w:ascii="Times New Roman" w:hAnsi="Times New Roman" w:cs="Times New Roman"/>
          <w:bCs/>
        </w:rPr>
        <w:t xml:space="preserve"> a medical emergency, and immediate treatment is necessary. </w:t>
      </w:r>
      <w:r w:rsidR="00F36577" w:rsidRPr="00B86E0D">
        <w:rPr>
          <w:rFonts w:ascii="Times New Roman" w:hAnsi="Times New Roman" w:cs="Times New Roman"/>
          <w:bCs/>
        </w:rPr>
        <w:t>If not treated promptly, complications of anaphylaxis include brain damage, kidney failure, cardiac arrest, suffocation, and death. During anaphylaxis,</w:t>
      </w:r>
      <w:r w:rsidR="00A37D63" w:rsidRPr="00B86E0D">
        <w:rPr>
          <w:rFonts w:ascii="Times New Roman" w:hAnsi="Times New Roman" w:cs="Times New Roman"/>
          <w:bCs/>
        </w:rPr>
        <w:t xml:space="preserve"> </w:t>
      </w:r>
      <w:r w:rsidR="00F36577" w:rsidRPr="00B86E0D">
        <w:rPr>
          <w:rFonts w:ascii="Times New Roman" w:hAnsi="Times New Roman" w:cs="Times New Roman"/>
          <w:bCs/>
        </w:rPr>
        <w:t>complete airway constriction can occur.</w:t>
      </w:r>
    </w:p>
    <w:p w14:paraId="48C4F90B" w14:textId="77777777" w:rsidR="006061EF" w:rsidRPr="00B86E0D" w:rsidRDefault="00F36577" w:rsidP="003A70C8">
      <w:pPr>
        <w:spacing w:line="480" w:lineRule="auto"/>
        <w:rPr>
          <w:rFonts w:ascii="Times New Roman" w:hAnsi="Times New Roman" w:cs="Times New Roman"/>
          <w:bCs/>
        </w:rPr>
      </w:pPr>
      <w:r w:rsidRPr="00B86E0D">
        <w:rPr>
          <w:rFonts w:ascii="Times New Roman" w:hAnsi="Times New Roman" w:cs="Times New Roman"/>
          <w:bCs/>
        </w:rPr>
        <w:t xml:space="preserve">Prolonged airway constriction prevents the adequate exchange of oxygen and carbon dioxide, resulting in hypoxia and suffocation. Prolonged hypoxia can </w:t>
      </w:r>
      <w:r w:rsidR="00DB41F4">
        <w:rPr>
          <w:rFonts w:ascii="Times New Roman" w:hAnsi="Times New Roman" w:cs="Times New Roman"/>
          <w:bCs/>
        </w:rPr>
        <w:t xml:space="preserve">also </w:t>
      </w:r>
      <w:r w:rsidRPr="00B86E0D">
        <w:rPr>
          <w:rFonts w:ascii="Times New Roman" w:hAnsi="Times New Roman" w:cs="Times New Roman"/>
          <w:bCs/>
        </w:rPr>
        <w:t xml:space="preserve">cause </w:t>
      </w:r>
      <w:r w:rsidR="000061DE" w:rsidRPr="00B86E0D">
        <w:rPr>
          <w:rFonts w:ascii="Times New Roman" w:hAnsi="Times New Roman" w:cs="Times New Roman"/>
          <w:bCs/>
        </w:rPr>
        <w:t xml:space="preserve">brain damage </w:t>
      </w:r>
      <w:r w:rsidR="00231787" w:rsidRPr="00B86E0D">
        <w:rPr>
          <w:rFonts w:ascii="Times New Roman" w:hAnsi="Times New Roman" w:cs="Times New Roman"/>
          <w:bCs/>
        </w:rPr>
        <w:t>because</w:t>
      </w:r>
      <w:r w:rsidRPr="00B86E0D">
        <w:rPr>
          <w:rFonts w:ascii="Times New Roman" w:hAnsi="Times New Roman" w:cs="Times New Roman"/>
          <w:bCs/>
        </w:rPr>
        <w:t xml:space="preserve"> the tissues are deprived of oxygen</w:t>
      </w:r>
      <w:r w:rsidR="00231787" w:rsidRPr="00B86E0D">
        <w:rPr>
          <w:rFonts w:ascii="Times New Roman" w:hAnsi="Times New Roman" w:cs="Times New Roman"/>
          <w:bCs/>
        </w:rPr>
        <w:t>, resulting in cell death</w:t>
      </w:r>
      <w:r w:rsidRPr="00B86E0D">
        <w:rPr>
          <w:rFonts w:ascii="Times New Roman" w:hAnsi="Times New Roman" w:cs="Times New Roman"/>
          <w:bCs/>
        </w:rPr>
        <w:t>.</w:t>
      </w:r>
      <w:r w:rsidR="00DB41F4">
        <w:rPr>
          <w:rFonts w:ascii="Times New Roman" w:hAnsi="Times New Roman" w:cs="Times New Roman"/>
          <w:bCs/>
        </w:rPr>
        <w:t xml:space="preserve"> Due to this, stabilization of the airway is a priority action to </w:t>
      </w:r>
      <w:r w:rsidR="0017291E">
        <w:rPr>
          <w:rFonts w:ascii="Times New Roman" w:hAnsi="Times New Roman" w:cs="Times New Roman"/>
          <w:bCs/>
        </w:rPr>
        <w:t xml:space="preserve">promote </w:t>
      </w:r>
      <w:r w:rsidR="00DB41F4">
        <w:rPr>
          <w:rFonts w:ascii="Times New Roman" w:hAnsi="Times New Roman" w:cs="Times New Roman"/>
          <w:bCs/>
        </w:rPr>
        <w:t>oxygen exchange.</w:t>
      </w:r>
      <w:r w:rsidR="0017291E">
        <w:rPr>
          <w:rFonts w:ascii="Times New Roman" w:hAnsi="Times New Roman" w:cs="Times New Roman"/>
          <w:bCs/>
        </w:rPr>
        <w:t xml:space="preserve"> </w:t>
      </w:r>
      <w:r w:rsidRPr="00B86E0D">
        <w:rPr>
          <w:rFonts w:ascii="Times New Roman" w:hAnsi="Times New Roman" w:cs="Times New Roman"/>
          <w:bCs/>
        </w:rPr>
        <w:t xml:space="preserve"> </w:t>
      </w:r>
      <w:r w:rsidR="0017291E" w:rsidRPr="00B86E0D">
        <w:rPr>
          <w:rFonts w:ascii="Times New Roman" w:hAnsi="Times New Roman" w:cs="Times New Roman"/>
          <w:bCs/>
        </w:rPr>
        <w:t xml:space="preserve">The patient should also be on cardiac monitoring and have </w:t>
      </w:r>
      <w:r w:rsidR="0017291E">
        <w:rPr>
          <w:rFonts w:ascii="Times New Roman" w:hAnsi="Times New Roman" w:cs="Times New Roman"/>
          <w:bCs/>
        </w:rPr>
        <w:t xml:space="preserve">their </w:t>
      </w:r>
      <w:r w:rsidR="0017291E" w:rsidRPr="00B86E0D">
        <w:rPr>
          <w:rFonts w:ascii="Times New Roman" w:hAnsi="Times New Roman" w:cs="Times New Roman"/>
          <w:bCs/>
        </w:rPr>
        <w:t xml:space="preserve">vitals </w:t>
      </w:r>
      <w:r w:rsidR="0017291E">
        <w:rPr>
          <w:rFonts w:ascii="Times New Roman" w:hAnsi="Times New Roman" w:cs="Times New Roman"/>
          <w:bCs/>
        </w:rPr>
        <w:t xml:space="preserve">continually </w:t>
      </w:r>
      <w:r w:rsidR="0017291E" w:rsidRPr="00B86E0D">
        <w:rPr>
          <w:rFonts w:ascii="Times New Roman" w:hAnsi="Times New Roman" w:cs="Times New Roman"/>
          <w:bCs/>
        </w:rPr>
        <w:t>assessed</w:t>
      </w:r>
      <w:r w:rsidR="0017291E">
        <w:rPr>
          <w:rFonts w:ascii="Times New Roman" w:hAnsi="Times New Roman" w:cs="Times New Roman"/>
          <w:bCs/>
        </w:rPr>
        <w:t xml:space="preserve"> to monitor for oxygenation and cardiac changes</w:t>
      </w:r>
      <w:r w:rsidR="0017291E" w:rsidRPr="00B86E0D">
        <w:rPr>
          <w:rFonts w:ascii="Times New Roman" w:hAnsi="Times New Roman" w:cs="Times New Roman"/>
          <w:bCs/>
        </w:rPr>
        <w:t xml:space="preserve">. </w:t>
      </w:r>
      <w:r w:rsidR="00FD2C85" w:rsidRPr="00B86E0D">
        <w:rPr>
          <w:rFonts w:ascii="Times New Roman" w:hAnsi="Times New Roman" w:cs="Times New Roman"/>
          <w:bCs/>
        </w:rPr>
        <w:t>Common allergens</w:t>
      </w:r>
      <w:r w:rsidR="000061DE" w:rsidRPr="00B86E0D">
        <w:rPr>
          <w:rFonts w:ascii="Times New Roman" w:hAnsi="Times New Roman" w:cs="Times New Roman"/>
          <w:bCs/>
        </w:rPr>
        <w:t xml:space="preserve"> causing anaphylaxis</w:t>
      </w:r>
      <w:r w:rsidR="00FD2C85" w:rsidRPr="00B86E0D">
        <w:rPr>
          <w:rFonts w:ascii="Times New Roman" w:hAnsi="Times New Roman" w:cs="Times New Roman"/>
          <w:bCs/>
        </w:rPr>
        <w:t xml:space="preserve"> include milk, soy, peanuts, tree nuts, and shellfish, medications, and bee stings</w:t>
      </w:r>
      <w:r w:rsidR="00CD2CD2">
        <w:rPr>
          <w:rFonts w:ascii="Times New Roman" w:hAnsi="Times New Roman" w:cs="Times New Roman"/>
          <w:bCs/>
        </w:rPr>
        <w:t xml:space="preserve"> (Peavy et al., 2008)</w:t>
      </w:r>
      <w:r w:rsidR="00FD2C85" w:rsidRPr="00B86E0D">
        <w:rPr>
          <w:rFonts w:ascii="Times New Roman" w:hAnsi="Times New Roman" w:cs="Times New Roman"/>
          <w:bCs/>
        </w:rPr>
        <w:t xml:space="preserve">. </w:t>
      </w:r>
      <w:r w:rsidR="000061DE" w:rsidRPr="00B86E0D">
        <w:rPr>
          <w:rFonts w:ascii="Times New Roman" w:hAnsi="Times New Roman" w:cs="Times New Roman"/>
          <w:bCs/>
        </w:rPr>
        <w:t xml:space="preserve">This condition is commonly diagnosed based on </w:t>
      </w:r>
      <w:r w:rsidR="004C4E2A" w:rsidRPr="00B86E0D">
        <w:rPr>
          <w:rFonts w:ascii="Times New Roman" w:hAnsi="Times New Roman" w:cs="Times New Roman"/>
          <w:bCs/>
        </w:rPr>
        <w:t>the history of illness, presenting symptoms, and interview of events leading up to the event. Blood tests can be performed to determine the presence of tryptase, an enzyme associated with anaphylaxis</w:t>
      </w:r>
      <w:r w:rsidR="00CD2CD2">
        <w:rPr>
          <w:rFonts w:ascii="Times New Roman" w:hAnsi="Times New Roman" w:cs="Times New Roman"/>
          <w:bCs/>
        </w:rPr>
        <w:t xml:space="preserve"> (Mayo Clinic, 2019)</w:t>
      </w:r>
      <w:r w:rsidR="004C4E2A" w:rsidRPr="00B86E0D">
        <w:rPr>
          <w:rFonts w:ascii="Times New Roman" w:hAnsi="Times New Roman" w:cs="Times New Roman"/>
          <w:bCs/>
        </w:rPr>
        <w:t xml:space="preserve">. Anaphylaxis is typically treated with epinephrine, </w:t>
      </w:r>
      <w:r w:rsidR="006E498B" w:rsidRPr="00B86E0D">
        <w:rPr>
          <w:rFonts w:ascii="Times New Roman" w:hAnsi="Times New Roman" w:cs="Times New Roman"/>
          <w:bCs/>
        </w:rPr>
        <w:t>supplemental oxygen</w:t>
      </w:r>
      <w:r w:rsidR="004C4E2A" w:rsidRPr="00B86E0D">
        <w:rPr>
          <w:rFonts w:ascii="Times New Roman" w:hAnsi="Times New Roman" w:cs="Times New Roman"/>
          <w:bCs/>
        </w:rPr>
        <w:t>,</w:t>
      </w:r>
      <w:r w:rsidR="00D353C8" w:rsidRPr="00B86E0D">
        <w:rPr>
          <w:rFonts w:ascii="Times New Roman" w:hAnsi="Times New Roman" w:cs="Times New Roman"/>
          <w:bCs/>
        </w:rPr>
        <w:t xml:space="preserve"> </w:t>
      </w:r>
      <w:r w:rsidR="006E498B" w:rsidRPr="00B86E0D">
        <w:rPr>
          <w:rFonts w:ascii="Times New Roman" w:hAnsi="Times New Roman" w:cs="Times New Roman"/>
          <w:bCs/>
        </w:rPr>
        <w:t>antihistamines, bronchodilators, IV fluids, and glucocorticoids</w:t>
      </w:r>
      <w:r w:rsidR="00CD2CD2">
        <w:rPr>
          <w:rFonts w:ascii="Times New Roman" w:hAnsi="Times New Roman" w:cs="Times New Roman"/>
          <w:bCs/>
        </w:rPr>
        <w:t xml:space="preserve"> (Better Health, 2014)</w:t>
      </w:r>
      <w:r w:rsidR="006E498B" w:rsidRPr="00B86E0D">
        <w:rPr>
          <w:rFonts w:ascii="Times New Roman" w:hAnsi="Times New Roman" w:cs="Times New Roman"/>
          <w:bCs/>
        </w:rPr>
        <w:t xml:space="preserve">. </w:t>
      </w:r>
    </w:p>
    <w:p w14:paraId="4793028C" w14:textId="77777777" w:rsidR="006E498B" w:rsidRPr="00B86E0D" w:rsidRDefault="00F24280" w:rsidP="003A70C8">
      <w:pPr>
        <w:spacing w:line="480" w:lineRule="auto"/>
        <w:rPr>
          <w:rFonts w:ascii="Times New Roman" w:hAnsi="Times New Roman" w:cs="Times New Roman"/>
          <w:bCs/>
        </w:rPr>
      </w:pPr>
      <w:r w:rsidRPr="00B86E0D">
        <w:rPr>
          <w:rFonts w:ascii="Times New Roman" w:hAnsi="Times New Roman" w:cs="Times New Roman"/>
          <w:bCs/>
        </w:rPr>
        <w:tab/>
        <w:t xml:space="preserve">This patient presented with dyspnea, tachypnea, tachycardia, wheezing, and stridor. </w:t>
      </w:r>
      <w:r w:rsidR="00605CDC" w:rsidRPr="00B86E0D">
        <w:rPr>
          <w:rFonts w:ascii="Times New Roman" w:hAnsi="Times New Roman" w:cs="Times New Roman"/>
          <w:bCs/>
        </w:rPr>
        <w:t>During assessment, it was found that the patient's SpO2 levels were 89%, respirations were 27, and heart rate was 145 bmp. The patient did not have a rash, did not have complete airway constriction, and could communicate. A h</w:t>
      </w:r>
      <w:r w:rsidRPr="00B86E0D">
        <w:rPr>
          <w:rFonts w:ascii="Times New Roman" w:hAnsi="Times New Roman" w:cs="Times New Roman"/>
          <w:bCs/>
        </w:rPr>
        <w:t xml:space="preserve">ealth history provided by the </w:t>
      </w:r>
      <w:r w:rsidR="00605CDC" w:rsidRPr="00B86E0D">
        <w:rPr>
          <w:rFonts w:ascii="Times New Roman" w:hAnsi="Times New Roman" w:cs="Times New Roman"/>
          <w:bCs/>
        </w:rPr>
        <w:t>p</w:t>
      </w:r>
      <w:r w:rsidRPr="00B86E0D">
        <w:rPr>
          <w:rFonts w:ascii="Times New Roman" w:hAnsi="Times New Roman" w:cs="Times New Roman"/>
          <w:bCs/>
        </w:rPr>
        <w:t xml:space="preserve">atient’s caregiver </w:t>
      </w:r>
      <w:r w:rsidR="00605CDC" w:rsidRPr="00B86E0D">
        <w:rPr>
          <w:rFonts w:ascii="Times New Roman" w:hAnsi="Times New Roman" w:cs="Times New Roman"/>
          <w:bCs/>
        </w:rPr>
        <w:t>indicated that the patient had</w:t>
      </w:r>
      <w:r w:rsidRPr="00B86E0D">
        <w:rPr>
          <w:rFonts w:ascii="Times New Roman" w:hAnsi="Times New Roman" w:cs="Times New Roman"/>
          <w:bCs/>
        </w:rPr>
        <w:t xml:space="preserve"> a peanut allergy. The caregiver</w:t>
      </w:r>
      <w:r w:rsidRPr="00B86E0D">
        <w:rPr>
          <w:rFonts w:ascii="Times New Roman" w:hAnsi="Times New Roman" w:cs="Times New Roman"/>
          <w:bCs/>
        </w:rPr>
        <w:t xml:space="preserve"> also noted that the child consumed </w:t>
      </w:r>
      <w:r w:rsidRPr="00B86E0D">
        <w:rPr>
          <w:rFonts w:ascii="Times New Roman" w:hAnsi="Times New Roman" w:cs="Times New Roman"/>
          <w:bCs/>
        </w:rPr>
        <w:lastRenderedPageBreak/>
        <w:t xml:space="preserve">a cookie </w:t>
      </w:r>
      <w:r w:rsidR="00605CDC" w:rsidRPr="00B86E0D">
        <w:rPr>
          <w:rFonts w:ascii="Times New Roman" w:hAnsi="Times New Roman" w:cs="Times New Roman"/>
          <w:bCs/>
        </w:rPr>
        <w:t xml:space="preserve">that may have contained peanuts before the event. Based on the </w:t>
      </w:r>
      <w:r w:rsidR="00B86E0D" w:rsidRPr="00B86E0D">
        <w:rPr>
          <w:rFonts w:ascii="Times New Roman" w:hAnsi="Times New Roman" w:cs="Times New Roman"/>
          <w:bCs/>
        </w:rPr>
        <w:t>patient’s</w:t>
      </w:r>
      <w:r w:rsidR="00605CDC" w:rsidRPr="00B86E0D">
        <w:rPr>
          <w:rFonts w:ascii="Times New Roman" w:hAnsi="Times New Roman" w:cs="Times New Roman"/>
          <w:bCs/>
        </w:rPr>
        <w:t xml:space="preserve"> symptoms, health history, and </w:t>
      </w:r>
      <w:r w:rsidR="00B86E0D" w:rsidRPr="00B86E0D">
        <w:rPr>
          <w:rFonts w:ascii="Times New Roman" w:hAnsi="Times New Roman" w:cs="Times New Roman"/>
          <w:bCs/>
        </w:rPr>
        <w:t>actions</w:t>
      </w:r>
      <w:r w:rsidR="00605CDC" w:rsidRPr="00B86E0D">
        <w:rPr>
          <w:rFonts w:ascii="Times New Roman" w:hAnsi="Times New Roman" w:cs="Times New Roman"/>
          <w:bCs/>
        </w:rPr>
        <w:t xml:space="preserve"> leading up to the </w:t>
      </w:r>
      <w:r w:rsidR="00B86E0D" w:rsidRPr="00B86E0D">
        <w:rPr>
          <w:rFonts w:ascii="Times New Roman" w:hAnsi="Times New Roman" w:cs="Times New Roman"/>
          <w:bCs/>
        </w:rPr>
        <w:t>event, the child was diagnosed with anaphylaxis.</w:t>
      </w:r>
      <w:r w:rsidR="00605CDC" w:rsidRPr="00B86E0D">
        <w:rPr>
          <w:rFonts w:ascii="Times New Roman" w:hAnsi="Times New Roman" w:cs="Times New Roman"/>
          <w:bCs/>
        </w:rPr>
        <w:t xml:space="preserve"> The</w:t>
      </w:r>
      <w:r w:rsidR="00B86E0D" w:rsidRPr="00B86E0D">
        <w:rPr>
          <w:rFonts w:ascii="Times New Roman" w:hAnsi="Times New Roman" w:cs="Times New Roman"/>
          <w:bCs/>
        </w:rPr>
        <w:t xml:space="preserve"> physician ordered</w:t>
      </w:r>
      <w:r w:rsidR="00605CDC" w:rsidRPr="00B86E0D">
        <w:rPr>
          <w:rFonts w:ascii="Times New Roman" w:hAnsi="Times New Roman" w:cs="Times New Roman"/>
          <w:bCs/>
        </w:rPr>
        <w:t xml:space="preserve"> a nonrebreather mask with oxygen at 15 L/minute</w:t>
      </w:r>
      <w:r w:rsidR="00B86E0D" w:rsidRPr="00B86E0D">
        <w:rPr>
          <w:rFonts w:ascii="Times New Roman" w:hAnsi="Times New Roman" w:cs="Times New Roman"/>
          <w:bCs/>
        </w:rPr>
        <w:t xml:space="preserve"> to increase the patient's SpO2 levels</w:t>
      </w:r>
      <w:r w:rsidR="00605CDC" w:rsidRPr="00B86E0D">
        <w:rPr>
          <w:rFonts w:ascii="Times New Roman" w:hAnsi="Times New Roman" w:cs="Times New Roman"/>
          <w:bCs/>
        </w:rPr>
        <w:t>. The patient received 0.3 mg of intravenous epinephrine, 25 mg of diphenhydramine, 10 mg of methylprednisolone, and 20 mg of ranitidine</w:t>
      </w:r>
      <w:r w:rsidR="00B86E0D" w:rsidRPr="00B86E0D">
        <w:rPr>
          <w:rFonts w:ascii="Times New Roman" w:hAnsi="Times New Roman" w:cs="Times New Roman"/>
          <w:bCs/>
        </w:rPr>
        <w:t xml:space="preserve"> to reduce inflammation, relax bronchial muscles, dilate blood vessels, and prevent the further secretion of inflammatory mediators</w:t>
      </w:r>
      <w:r w:rsidR="00CD2CD2">
        <w:rPr>
          <w:rFonts w:ascii="Times New Roman" w:hAnsi="Times New Roman" w:cs="Times New Roman"/>
          <w:bCs/>
        </w:rPr>
        <w:t xml:space="preserve"> (Jones &amp; Bartlett Learning, 2019)</w:t>
      </w:r>
      <w:r w:rsidR="00605CDC" w:rsidRPr="00B86E0D">
        <w:rPr>
          <w:rFonts w:ascii="Times New Roman" w:hAnsi="Times New Roman" w:cs="Times New Roman"/>
          <w:bCs/>
        </w:rPr>
        <w:t xml:space="preserve">. The </w:t>
      </w:r>
      <w:r w:rsidR="00B86E0D" w:rsidRPr="00B86E0D">
        <w:rPr>
          <w:rFonts w:ascii="Times New Roman" w:hAnsi="Times New Roman" w:cs="Times New Roman"/>
          <w:bCs/>
        </w:rPr>
        <w:t>physician also ordered</w:t>
      </w:r>
      <w:r w:rsidR="00605CDC" w:rsidRPr="00B86E0D">
        <w:rPr>
          <w:rFonts w:ascii="Times New Roman" w:hAnsi="Times New Roman" w:cs="Times New Roman"/>
          <w:bCs/>
        </w:rPr>
        <w:t xml:space="preserve"> 240 mL of IV 0.9% normal saline</w:t>
      </w:r>
      <w:r w:rsidR="00B86E0D" w:rsidRPr="00B86E0D">
        <w:rPr>
          <w:rFonts w:ascii="Times New Roman" w:hAnsi="Times New Roman" w:cs="Times New Roman"/>
          <w:bCs/>
        </w:rPr>
        <w:t xml:space="preserve"> to increase blood volume, raising the patient's blood pressure, and improving cardiac output</w:t>
      </w:r>
      <w:r w:rsidR="00605CDC" w:rsidRPr="00B86E0D">
        <w:rPr>
          <w:rFonts w:ascii="Times New Roman" w:hAnsi="Times New Roman" w:cs="Times New Roman"/>
          <w:bCs/>
        </w:rPr>
        <w:t xml:space="preserve">. </w:t>
      </w:r>
    </w:p>
    <w:p w14:paraId="6DD58FBF" w14:textId="77777777" w:rsidR="006061EF" w:rsidRDefault="006061EF" w:rsidP="003A70C8">
      <w:pPr>
        <w:spacing w:line="480" w:lineRule="auto"/>
        <w:rPr>
          <w:rFonts w:ascii="Times New Roman" w:hAnsi="Times New Roman" w:cs="Times New Roman"/>
          <w:b/>
        </w:rPr>
      </w:pPr>
    </w:p>
    <w:p w14:paraId="34F878E4" w14:textId="77777777" w:rsidR="00AE7881" w:rsidRDefault="00F24280"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3B4288E3" w14:textId="77777777" w:rsidR="00CD2CD2" w:rsidRDefault="00F24280" w:rsidP="00CD2CD2">
      <w:pPr>
        <w:spacing w:line="480" w:lineRule="auto"/>
        <w:rPr>
          <w:rFonts w:ascii="Times New Roman" w:hAnsi="Times New Roman" w:cs="Times New Roman"/>
          <w:bCs/>
        </w:rPr>
      </w:pPr>
      <w:r>
        <w:rPr>
          <w:rFonts w:ascii="Times New Roman" w:hAnsi="Times New Roman" w:cs="Times New Roman"/>
          <w:bCs/>
        </w:rPr>
        <w:t xml:space="preserve">Better Health. (2014). </w:t>
      </w:r>
      <w:r w:rsidRPr="00CD2CD2">
        <w:rPr>
          <w:rFonts w:ascii="Times New Roman" w:hAnsi="Times New Roman" w:cs="Times New Roman"/>
          <w:bCs/>
          <w:i/>
          <w:iCs/>
        </w:rPr>
        <w:t>Anaphylaxis.</w:t>
      </w:r>
      <w:r>
        <w:rPr>
          <w:rFonts w:ascii="Times New Roman" w:hAnsi="Times New Roman" w:cs="Times New Roman"/>
          <w:bCs/>
        </w:rPr>
        <w:t xml:space="preserve"> Department of Health and Human Resources. </w:t>
      </w:r>
    </w:p>
    <w:p w14:paraId="028A3FF0" w14:textId="77777777" w:rsidR="00CD2CD2" w:rsidRDefault="00F24280" w:rsidP="00CD2CD2">
      <w:pPr>
        <w:spacing w:line="480" w:lineRule="auto"/>
        <w:ind w:firstLine="720"/>
        <w:rPr>
          <w:rFonts w:ascii="Times New Roman" w:hAnsi="Times New Roman" w:cs="Times New Roman"/>
          <w:bCs/>
        </w:rPr>
      </w:pPr>
      <w:hyperlink r:id="rId11" w:history="1">
        <w:r w:rsidRPr="0020040F">
          <w:rPr>
            <w:rStyle w:val="Hyperlink"/>
            <w:rFonts w:ascii="Times New Roman" w:hAnsi="Times New Roman" w:cs="Times New Roman"/>
            <w:bCs/>
          </w:rPr>
          <w:t>https://www.betterhealth.vic.gov.au/health/conditionsandtreatments/anaphylaxis</w:t>
        </w:r>
      </w:hyperlink>
    </w:p>
    <w:p w14:paraId="0CC39B01" w14:textId="77777777" w:rsidR="00CD2CD2" w:rsidRDefault="00F24280" w:rsidP="00CD2CD2">
      <w:pPr>
        <w:spacing w:line="480" w:lineRule="auto"/>
        <w:rPr>
          <w:rFonts w:ascii="Times New Roman" w:hAnsi="Times New Roman" w:cs="Times New Roman"/>
          <w:bCs/>
        </w:rPr>
      </w:pPr>
      <w:r>
        <w:rPr>
          <w:rFonts w:ascii="Times New Roman" w:hAnsi="Times New Roman" w:cs="Times New Roman"/>
          <w:bCs/>
        </w:rPr>
        <w:t xml:space="preserve">Jones &amp; Bartlett Learning. (2019). </w:t>
      </w:r>
      <w:r>
        <w:rPr>
          <w:rFonts w:ascii="Times New Roman" w:hAnsi="Times New Roman" w:cs="Times New Roman"/>
          <w:bCs/>
          <w:i/>
          <w:iCs/>
        </w:rPr>
        <w:t>2019 Nurse’s drug handbook.</w:t>
      </w:r>
      <w:r>
        <w:rPr>
          <w:rFonts w:ascii="Times New Roman" w:hAnsi="Times New Roman" w:cs="Times New Roman"/>
          <w:bCs/>
        </w:rPr>
        <w:t xml:space="preserve"> Burlington, MA.</w:t>
      </w:r>
    </w:p>
    <w:p w14:paraId="471E2D69" w14:textId="77777777" w:rsidR="00CD2CD2" w:rsidRDefault="00F24280" w:rsidP="00B86E0D">
      <w:pPr>
        <w:spacing w:line="480" w:lineRule="auto"/>
        <w:rPr>
          <w:rFonts w:ascii="Times New Roman" w:hAnsi="Times New Roman" w:cs="Times New Roman"/>
          <w:bCs/>
        </w:rPr>
      </w:pPr>
      <w:r w:rsidRPr="00B86E0D">
        <w:rPr>
          <w:rFonts w:ascii="Times New Roman" w:hAnsi="Times New Roman" w:cs="Times New Roman"/>
          <w:bCs/>
        </w:rPr>
        <w:t xml:space="preserve">Mayo </w:t>
      </w:r>
      <w:r w:rsidRPr="00B86E0D">
        <w:rPr>
          <w:rFonts w:ascii="Times New Roman" w:hAnsi="Times New Roman" w:cs="Times New Roman"/>
          <w:bCs/>
        </w:rPr>
        <w:t xml:space="preserve">Clinic. (2019). </w:t>
      </w:r>
      <w:r w:rsidRPr="00B86E0D">
        <w:rPr>
          <w:rFonts w:ascii="Times New Roman" w:hAnsi="Times New Roman" w:cs="Times New Roman"/>
          <w:bCs/>
          <w:i/>
          <w:iCs/>
        </w:rPr>
        <w:t>Anaphylaxis.</w:t>
      </w:r>
      <w:r w:rsidRPr="00B86E0D">
        <w:rPr>
          <w:rFonts w:ascii="Times New Roman" w:hAnsi="Times New Roman" w:cs="Times New Roman"/>
          <w:bCs/>
        </w:rPr>
        <w:t xml:space="preserve"> </w:t>
      </w:r>
      <w:hyperlink r:id="rId12" w:history="1">
        <w:r w:rsidRPr="0020040F">
          <w:rPr>
            <w:rStyle w:val="Hyperlink"/>
            <w:rFonts w:ascii="Times New Roman" w:hAnsi="Times New Roman" w:cs="Times New Roman"/>
            <w:bCs/>
          </w:rPr>
          <w:t>https://www.mayoclinic.org/diseases-</w:t>
        </w:r>
      </w:hyperlink>
    </w:p>
    <w:p w14:paraId="6BC100E1" w14:textId="77777777" w:rsidR="00B86E0D" w:rsidRPr="00B86E0D" w:rsidRDefault="00F24280" w:rsidP="00CD2CD2">
      <w:pPr>
        <w:spacing w:line="480" w:lineRule="auto"/>
        <w:ind w:firstLine="720"/>
        <w:rPr>
          <w:rFonts w:ascii="Times New Roman" w:hAnsi="Times New Roman" w:cs="Times New Roman"/>
          <w:bCs/>
        </w:rPr>
      </w:pPr>
      <w:r w:rsidRPr="00B86E0D">
        <w:rPr>
          <w:rFonts w:ascii="Times New Roman" w:hAnsi="Times New Roman" w:cs="Times New Roman"/>
          <w:bCs/>
        </w:rPr>
        <w:t>conditions/anaphylaxis/diagnosis-treatment/drc-20351474</w:t>
      </w:r>
    </w:p>
    <w:p w14:paraId="664BB04C" w14:textId="77777777" w:rsidR="00CD2CD2" w:rsidRDefault="00F24280" w:rsidP="003A70C8">
      <w:pPr>
        <w:spacing w:line="480" w:lineRule="auto"/>
        <w:rPr>
          <w:rFonts w:ascii="Times New Roman" w:hAnsi="Times New Roman" w:cs="Times New Roman"/>
          <w:bCs/>
          <w:i/>
          <w:iCs/>
        </w:rPr>
      </w:pPr>
      <w:r w:rsidRPr="00B86E0D">
        <w:rPr>
          <w:rFonts w:ascii="Times New Roman" w:hAnsi="Times New Roman" w:cs="Times New Roman"/>
          <w:bCs/>
        </w:rPr>
        <w:t>Peavy, R. D., &amp; Metcalfe, D. D. (2008). Understanding the mechanisms of anaphylax</w:t>
      </w:r>
      <w:r w:rsidRPr="00B86E0D">
        <w:rPr>
          <w:rFonts w:ascii="Times New Roman" w:hAnsi="Times New Roman" w:cs="Times New Roman"/>
          <w:bCs/>
        </w:rPr>
        <w:t xml:space="preserve">is. </w:t>
      </w:r>
      <w:r w:rsidRPr="00B86E0D">
        <w:rPr>
          <w:rFonts w:ascii="Times New Roman" w:hAnsi="Times New Roman" w:cs="Times New Roman"/>
          <w:bCs/>
          <w:i/>
          <w:iCs/>
        </w:rPr>
        <w:t>Current</w:t>
      </w:r>
    </w:p>
    <w:p w14:paraId="00B7377E" w14:textId="77777777" w:rsidR="006061EF" w:rsidRDefault="00F24280" w:rsidP="00CD2CD2">
      <w:pPr>
        <w:spacing w:line="480" w:lineRule="auto"/>
        <w:ind w:left="720"/>
        <w:rPr>
          <w:rFonts w:ascii="Times New Roman" w:hAnsi="Times New Roman" w:cs="Times New Roman"/>
          <w:bCs/>
        </w:rPr>
      </w:pPr>
      <w:r w:rsidRPr="00B86E0D">
        <w:rPr>
          <w:rFonts w:ascii="Times New Roman" w:hAnsi="Times New Roman" w:cs="Times New Roman"/>
          <w:bCs/>
          <w:i/>
          <w:iCs/>
        </w:rPr>
        <w:t>opinion in allergy and clinical immunology</w:t>
      </w:r>
      <w:r w:rsidRPr="00B86E0D">
        <w:rPr>
          <w:rFonts w:ascii="Times New Roman" w:hAnsi="Times New Roman" w:cs="Times New Roman"/>
          <w:bCs/>
        </w:rPr>
        <w:t>, 8(4), 310–315.</w:t>
      </w:r>
      <w:r w:rsidR="00B86E0D">
        <w:rPr>
          <w:rFonts w:ascii="Times New Roman" w:hAnsi="Times New Roman" w:cs="Times New Roman"/>
          <w:bCs/>
        </w:rPr>
        <w:t xml:space="preserve"> </w:t>
      </w:r>
      <w:r w:rsidR="00B86E0D" w:rsidRPr="00B86E0D">
        <w:rPr>
          <w:rFonts w:ascii="Times New Roman" w:hAnsi="Times New Roman" w:cs="Times New Roman"/>
          <w:bCs/>
        </w:rPr>
        <w:t>https://doi.org/10.1097/ACI.0b013e3283036a90</w:t>
      </w:r>
    </w:p>
    <w:p w14:paraId="0FD8951F" w14:textId="77777777" w:rsidR="00B86E0D" w:rsidRDefault="00B86E0D" w:rsidP="003A70C8">
      <w:pPr>
        <w:spacing w:line="480" w:lineRule="auto"/>
        <w:rPr>
          <w:rFonts w:ascii="Times New Roman" w:hAnsi="Times New Roman" w:cs="Times New Roman"/>
          <w:bCs/>
        </w:rPr>
      </w:pPr>
    </w:p>
    <w:p w14:paraId="02DD9085" w14:textId="77777777" w:rsidR="00B86E0D" w:rsidRPr="00B86E0D" w:rsidRDefault="00B86E0D" w:rsidP="003A70C8">
      <w:pPr>
        <w:spacing w:line="480" w:lineRule="auto"/>
        <w:rPr>
          <w:rFonts w:ascii="Times New Roman" w:hAnsi="Times New Roman" w:cs="Times New Roman"/>
          <w:bCs/>
        </w:rPr>
      </w:pPr>
    </w:p>
    <w:p w14:paraId="08FDFD86"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Active Orders (2 points)</w:t>
      </w:r>
    </w:p>
    <w:tbl>
      <w:tblPr>
        <w:tblStyle w:val="TableGrid"/>
        <w:tblW w:w="0" w:type="auto"/>
        <w:tblLook w:val="04A0" w:firstRow="1" w:lastRow="0" w:firstColumn="1" w:lastColumn="0" w:noHBand="0" w:noVBand="1"/>
      </w:tblPr>
      <w:tblGrid>
        <w:gridCol w:w="4675"/>
        <w:gridCol w:w="4675"/>
      </w:tblGrid>
      <w:tr w:rsidR="007E08FA" w14:paraId="7DF3B09E" w14:textId="77777777" w:rsidTr="00BB7220">
        <w:tc>
          <w:tcPr>
            <w:tcW w:w="4675" w:type="dxa"/>
            <w:vAlign w:val="center"/>
          </w:tcPr>
          <w:p w14:paraId="12F3A62F"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Order(s)</w:t>
            </w:r>
          </w:p>
        </w:tc>
        <w:tc>
          <w:tcPr>
            <w:tcW w:w="4675" w:type="dxa"/>
            <w:vAlign w:val="center"/>
          </w:tcPr>
          <w:p w14:paraId="283B1725"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Comments/Results/Completion</w:t>
            </w:r>
          </w:p>
        </w:tc>
      </w:tr>
      <w:tr w:rsidR="007E08FA" w14:paraId="6435A27F" w14:textId="77777777" w:rsidTr="00BB7220">
        <w:tc>
          <w:tcPr>
            <w:tcW w:w="4675" w:type="dxa"/>
          </w:tcPr>
          <w:p w14:paraId="08CB96DC"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lastRenderedPageBreak/>
              <w:t>Activity:</w:t>
            </w:r>
            <w:r w:rsidR="00F10163">
              <w:rPr>
                <w:rFonts w:ascii="Times New Roman" w:hAnsi="Times New Roman" w:cs="Times New Roman"/>
                <w:b/>
              </w:rPr>
              <w:t xml:space="preserve"> </w:t>
            </w:r>
            <w:r w:rsidR="004B3516">
              <w:rPr>
                <w:rFonts w:ascii="Times New Roman" w:hAnsi="Times New Roman" w:cs="Times New Roman"/>
                <w:b/>
              </w:rPr>
              <w:t>No activity order provided.</w:t>
            </w:r>
          </w:p>
        </w:tc>
        <w:tc>
          <w:tcPr>
            <w:tcW w:w="4675" w:type="dxa"/>
          </w:tcPr>
          <w:p w14:paraId="05673A56" w14:textId="77777777" w:rsidR="00BB7220" w:rsidRDefault="00BB7220" w:rsidP="00BB7220">
            <w:pPr>
              <w:spacing w:line="480" w:lineRule="auto"/>
              <w:rPr>
                <w:rFonts w:ascii="Times New Roman" w:hAnsi="Times New Roman" w:cs="Times New Roman"/>
                <w:b/>
              </w:rPr>
            </w:pPr>
          </w:p>
        </w:tc>
      </w:tr>
      <w:tr w:rsidR="007E08FA" w14:paraId="54F34683" w14:textId="77777777" w:rsidTr="00BB7220">
        <w:tc>
          <w:tcPr>
            <w:tcW w:w="4675" w:type="dxa"/>
          </w:tcPr>
          <w:p w14:paraId="78A7D73F"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Diet/Nutrition:</w:t>
            </w:r>
            <w:r w:rsidR="004B3516">
              <w:rPr>
                <w:rFonts w:ascii="Times New Roman" w:hAnsi="Times New Roman" w:cs="Times New Roman"/>
                <w:b/>
              </w:rPr>
              <w:t xml:space="preserve"> No diet order provided.</w:t>
            </w:r>
          </w:p>
        </w:tc>
        <w:tc>
          <w:tcPr>
            <w:tcW w:w="4675" w:type="dxa"/>
          </w:tcPr>
          <w:p w14:paraId="59F9886B" w14:textId="77777777" w:rsidR="00BB7220" w:rsidRDefault="00BB7220" w:rsidP="00BB7220">
            <w:pPr>
              <w:spacing w:line="480" w:lineRule="auto"/>
              <w:rPr>
                <w:rFonts w:ascii="Times New Roman" w:hAnsi="Times New Roman" w:cs="Times New Roman"/>
                <w:b/>
              </w:rPr>
            </w:pPr>
          </w:p>
        </w:tc>
      </w:tr>
      <w:tr w:rsidR="007E08FA" w14:paraId="10500B3E" w14:textId="77777777" w:rsidTr="00BB7220">
        <w:tc>
          <w:tcPr>
            <w:tcW w:w="4675" w:type="dxa"/>
          </w:tcPr>
          <w:p w14:paraId="13E50109" w14:textId="77777777" w:rsidR="003406D5" w:rsidRDefault="00F24280" w:rsidP="00BB7220">
            <w:pPr>
              <w:spacing w:line="480" w:lineRule="auto"/>
              <w:rPr>
                <w:rFonts w:ascii="Times New Roman" w:hAnsi="Times New Roman" w:cs="Times New Roman"/>
                <w:b/>
              </w:rPr>
            </w:pPr>
            <w:r>
              <w:rPr>
                <w:rFonts w:ascii="Times New Roman" w:hAnsi="Times New Roman" w:cs="Times New Roman"/>
                <w:b/>
              </w:rPr>
              <w:t>Frequent Assessments:</w:t>
            </w:r>
            <w:r w:rsidR="00F10163">
              <w:rPr>
                <w:rFonts w:ascii="Times New Roman" w:hAnsi="Times New Roman" w:cs="Times New Roman"/>
                <w:b/>
              </w:rPr>
              <w:t xml:space="preserve"> </w:t>
            </w:r>
          </w:p>
          <w:p w14:paraId="536569E5"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C</w:t>
            </w:r>
            <w:r w:rsidR="00F10163">
              <w:rPr>
                <w:rFonts w:ascii="Times New Roman" w:hAnsi="Times New Roman" w:cs="Times New Roman"/>
                <w:b/>
              </w:rPr>
              <w:t>ontinuous pulse ox</w:t>
            </w:r>
            <w:r>
              <w:rPr>
                <w:rFonts w:ascii="Times New Roman" w:hAnsi="Times New Roman" w:cs="Times New Roman"/>
                <w:b/>
              </w:rPr>
              <w:t>, Place patient on cardiac/apnea monitor.</w:t>
            </w:r>
          </w:p>
        </w:tc>
        <w:tc>
          <w:tcPr>
            <w:tcW w:w="4675" w:type="dxa"/>
          </w:tcPr>
          <w:p w14:paraId="749C55CC" w14:textId="77777777" w:rsidR="003406D5" w:rsidRDefault="003406D5" w:rsidP="00BB7220">
            <w:pPr>
              <w:spacing w:line="480" w:lineRule="auto"/>
              <w:rPr>
                <w:rFonts w:ascii="Times New Roman" w:hAnsi="Times New Roman" w:cs="Times New Roman"/>
                <w:b/>
              </w:rPr>
            </w:pPr>
          </w:p>
          <w:p w14:paraId="2C946A9F"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Continuous pulse ox placed on left finger.</w:t>
            </w:r>
          </w:p>
          <w:p w14:paraId="54CB24CF" w14:textId="77777777" w:rsidR="003406D5" w:rsidRDefault="00F24280" w:rsidP="00BB7220">
            <w:pPr>
              <w:spacing w:line="480" w:lineRule="auto"/>
              <w:rPr>
                <w:rFonts w:ascii="Times New Roman" w:hAnsi="Times New Roman" w:cs="Times New Roman"/>
                <w:b/>
              </w:rPr>
            </w:pPr>
            <w:r>
              <w:rPr>
                <w:rFonts w:ascii="Times New Roman" w:hAnsi="Times New Roman" w:cs="Times New Roman"/>
                <w:b/>
              </w:rPr>
              <w:t>Cardiac monitor placed.</w:t>
            </w:r>
          </w:p>
        </w:tc>
      </w:tr>
      <w:tr w:rsidR="007E08FA" w14:paraId="4F927C0C" w14:textId="77777777" w:rsidTr="00BB7220">
        <w:tc>
          <w:tcPr>
            <w:tcW w:w="4675" w:type="dxa"/>
          </w:tcPr>
          <w:p w14:paraId="69CC0E88" w14:textId="77777777" w:rsidR="003406D5" w:rsidRDefault="00F24280" w:rsidP="00BB7220">
            <w:pPr>
              <w:spacing w:line="480" w:lineRule="auto"/>
              <w:rPr>
                <w:rFonts w:ascii="Times New Roman" w:hAnsi="Times New Roman" w:cs="Times New Roman"/>
                <w:b/>
              </w:rPr>
            </w:pPr>
            <w:r>
              <w:rPr>
                <w:rFonts w:ascii="Times New Roman" w:hAnsi="Times New Roman" w:cs="Times New Roman"/>
                <w:b/>
              </w:rPr>
              <w:t xml:space="preserve">Labs/Diagnostic Tests: </w:t>
            </w:r>
          </w:p>
          <w:p w14:paraId="54565C69"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No labs or diagnostic tests ordered.</w:t>
            </w:r>
          </w:p>
        </w:tc>
        <w:tc>
          <w:tcPr>
            <w:tcW w:w="4675" w:type="dxa"/>
          </w:tcPr>
          <w:p w14:paraId="1023FC4B" w14:textId="77777777" w:rsidR="00BB7220" w:rsidRDefault="00BB7220" w:rsidP="00BB7220">
            <w:pPr>
              <w:spacing w:line="480" w:lineRule="auto"/>
              <w:rPr>
                <w:rFonts w:ascii="Times New Roman" w:hAnsi="Times New Roman" w:cs="Times New Roman"/>
                <w:b/>
              </w:rPr>
            </w:pPr>
          </w:p>
        </w:tc>
      </w:tr>
      <w:tr w:rsidR="007E08FA" w14:paraId="30466164" w14:textId="77777777" w:rsidTr="00BB7220">
        <w:tc>
          <w:tcPr>
            <w:tcW w:w="4675" w:type="dxa"/>
          </w:tcPr>
          <w:p w14:paraId="41ADB80B"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Treatments:</w:t>
            </w:r>
            <w:r w:rsidR="00F10163">
              <w:rPr>
                <w:rFonts w:ascii="Times New Roman" w:hAnsi="Times New Roman" w:cs="Times New Roman"/>
                <w:b/>
              </w:rPr>
              <w:t xml:space="preserve"> Nasal cannula 2 L</w:t>
            </w:r>
            <w:r w:rsidR="004B3516">
              <w:rPr>
                <w:rFonts w:ascii="Times New Roman" w:hAnsi="Times New Roman" w:cs="Times New Roman"/>
                <w:b/>
              </w:rPr>
              <w:t xml:space="preserve"> O2/minute. May switch to nonrebreather, titrating O2 to maintain SpO2 &gt;94%</w:t>
            </w:r>
          </w:p>
        </w:tc>
        <w:tc>
          <w:tcPr>
            <w:tcW w:w="4675" w:type="dxa"/>
          </w:tcPr>
          <w:p w14:paraId="407A561D"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Patient placed on a nonrebreather mask at 15 L O2/minute at 0815 due to decreased SpO2 of 89%</w:t>
            </w:r>
          </w:p>
        </w:tc>
      </w:tr>
      <w:tr w:rsidR="007E08FA" w14:paraId="5AD9C4EC" w14:textId="77777777" w:rsidTr="00BB7220">
        <w:tc>
          <w:tcPr>
            <w:tcW w:w="4675" w:type="dxa"/>
          </w:tcPr>
          <w:p w14:paraId="1712FE6A" w14:textId="77777777" w:rsidR="00BB7220" w:rsidRDefault="00F24280" w:rsidP="00BB7220">
            <w:pPr>
              <w:spacing w:line="480" w:lineRule="auto"/>
              <w:rPr>
                <w:rFonts w:ascii="Times New Roman" w:hAnsi="Times New Roman" w:cs="Times New Roman"/>
                <w:b/>
              </w:rPr>
            </w:pPr>
            <w:r>
              <w:rPr>
                <w:rFonts w:ascii="Times New Roman" w:hAnsi="Times New Roman" w:cs="Times New Roman"/>
                <w:b/>
              </w:rPr>
              <w:t>Other:</w:t>
            </w:r>
          </w:p>
        </w:tc>
        <w:tc>
          <w:tcPr>
            <w:tcW w:w="4675" w:type="dxa"/>
          </w:tcPr>
          <w:p w14:paraId="4EB6EE1E" w14:textId="77777777" w:rsidR="00BB7220" w:rsidRDefault="00BB7220" w:rsidP="00BB7220">
            <w:pPr>
              <w:spacing w:line="480" w:lineRule="auto"/>
              <w:rPr>
                <w:rFonts w:ascii="Times New Roman" w:hAnsi="Times New Roman" w:cs="Times New Roman"/>
                <w:b/>
              </w:rPr>
            </w:pPr>
          </w:p>
        </w:tc>
      </w:tr>
      <w:tr w:rsidR="007E08FA" w14:paraId="7A743897" w14:textId="77777777" w:rsidTr="00BB7220">
        <w:tc>
          <w:tcPr>
            <w:tcW w:w="9350" w:type="dxa"/>
            <w:gridSpan w:val="2"/>
            <w:vAlign w:val="center"/>
          </w:tcPr>
          <w:p w14:paraId="6F646B45"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New Order(s) for Clinical Day</w:t>
            </w:r>
          </w:p>
        </w:tc>
      </w:tr>
      <w:tr w:rsidR="007E08FA" w14:paraId="3E849CE3" w14:textId="77777777" w:rsidTr="00BB7220">
        <w:tc>
          <w:tcPr>
            <w:tcW w:w="4675" w:type="dxa"/>
            <w:vAlign w:val="center"/>
          </w:tcPr>
          <w:p w14:paraId="57ABE2E1"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Order(s)</w:t>
            </w:r>
          </w:p>
        </w:tc>
        <w:tc>
          <w:tcPr>
            <w:tcW w:w="4675" w:type="dxa"/>
            <w:vAlign w:val="center"/>
          </w:tcPr>
          <w:p w14:paraId="782BAC79"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Comments/Results/Completion</w:t>
            </w:r>
          </w:p>
        </w:tc>
      </w:tr>
      <w:tr w:rsidR="007E08FA" w14:paraId="169ADABD" w14:textId="77777777" w:rsidTr="00BB7220">
        <w:tc>
          <w:tcPr>
            <w:tcW w:w="4675" w:type="dxa"/>
            <w:vAlign w:val="center"/>
          </w:tcPr>
          <w:p w14:paraId="00837EEB"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Monitor vital signs every 5 minutes</w:t>
            </w:r>
          </w:p>
        </w:tc>
        <w:tc>
          <w:tcPr>
            <w:tcW w:w="4675" w:type="dxa"/>
            <w:vAlign w:val="center"/>
          </w:tcPr>
          <w:p w14:paraId="4FA8B7AA"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Vital signs last obtained at 0825</w:t>
            </w:r>
          </w:p>
        </w:tc>
      </w:tr>
      <w:tr w:rsidR="007E08FA" w14:paraId="2B15D6B6" w14:textId="77777777" w:rsidTr="00BB7220">
        <w:tc>
          <w:tcPr>
            <w:tcW w:w="4675" w:type="dxa"/>
            <w:vAlign w:val="center"/>
          </w:tcPr>
          <w:p w14:paraId="4DC64BC4"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Give 20 mL/kg normal saline over 30 minutes now</w:t>
            </w:r>
          </w:p>
        </w:tc>
        <w:tc>
          <w:tcPr>
            <w:tcW w:w="4675" w:type="dxa"/>
            <w:vAlign w:val="center"/>
          </w:tcPr>
          <w:p w14:paraId="4B558681"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Infusion started at 0815</w:t>
            </w:r>
          </w:p>
        </w:tc>
      </w:tr>
      <w:tr w:rsidR="007E08FA" w14:paraId="128A1AF9" w14:textId="77777777" w:rsidTr="00BB7220">
        <w:tc>
          <w:tcPr>
            <w:tcW w:w="4675" w:type="dxa"/>
            <w:vAlign w:val="center"/>
          </w:tcPr>
          <w:p w14:paraId="7FDAC168"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Give 0.3 mg epinephrine IV stat</w:t>
            </w:r>
          </w:p>
        </w:tc>
        <w:tc>
          <w:tcPr>
            <w:tcW w:w="4675" w:type="dxa"/>
            <w:vAlign w:val="center"/>
          </w:tcPr>
          <w:p w14:paraId="063AA2F4" w14:textId="77777777" w:rsidR="00BB7220" w:rsidRDefault="00F24280" w:rsidP="00BB7220">
            <w:pPr>
              <w:spacing w:line="480" w:lineRule="auto"/>
              <w:jc w:val="center"/>
              <w:rPr>
                <w:rFonts w:ascii="Times New Roman" w:hAnsi="Times New Roman" w:cs="Times New Roman"/>
                <w:b/>
              </w:rPr>
            </w:pPr>
            <w:r>
              <w:rPr>
                <w:rFonts w:ascii="Times New Roman" w:hAnsi="Times New Roman" w:cs="Times New Roman"/>
                <w:b/>
              </w:rPr>
              <w:t>Administered at 0815</w:t>
            </w:r>
          </w:p>
        </w:tc>
      </w:tr>
      <w:tr w:rsidR="007E08FA" w14:paraId="4A9C19AB" w14:textId="77777777" w:rsidTr="00BB7220">
        <w:tc>
          <w:tcPr>
            <w:tcW w:w="4675" w:type="dxa"/>
            <w:vAlign w:val="center"/>
          </w:tcPr>
          <w:p w14:paraId="57397C00" w14:textId="77777777" w:rsidR="0096555A" w:rsidRDefault="00F24280" w:rsidP="00BB7220">
            <w:pPr>
              <w:spacing w:line="480" w:lineRule="auto"/>
              <w:jc w:val="center"/>
              <w:rPr>
                <w:rFonts w:ascii="Times New Roman" w:hAnsi="Times New Roman" w:cs="Times New Roman"/>
                <w:b/>
              </w:rPr>
            </w:pPr>
            <w:r>
              <w:rPr>
                <w:rFonts w:ascii="Times New Roman" w:hAnsi="Times New Roman" w:cs="Times New Roman"/>
                <w:b/>
              </w:rPr>
              <w:t xml:space="preserve">Give 25 mg </w:t>
            </w:r>
            <w:r>
              <w:rPr>
                <w:rFonts w:ascii="Times New Roman" w:hAnsi="Times New Roman" w:cs="Times New Roman"/>
                <w:b/>
              </w:rPr>
              <w:t>diphenhydramine IV stat</w:t>
            </w:r>
          </w:p>
        </w:tc>
        <w:tc>
          <w:tcPr>
            <w:tcW w:w="4675" w:type="dxa"/>
            <w:vAlign w:val="center"/>
          </w:tcPr>
          <w:p w14:paraId="5356F905" w14:textId="77777777" w:rsidR="0096555A" w:rsidRDefault="00F24280" w:rsidP="00BB7220">
            <w:pPr>
              <w:spacing w:line="480" w:lineRule="auto"/>
              <w:jc w:val="center"/>
              <w:rPr>
                <w:rFonts w:ascii="Times New Roman" w:hAnsi="Times New Roman" w:cs="Times New Roman"/>
                <w:b/>
              </w:rPr>
            </w:pPr>
            <w:r>
              <w:rPr>
                <w:rFonts w:ascii="Times New Roman" w:hAnsi="Times New Roman" w:cs="Times New Roman"/>
                <w:b/>
              </w:rPr>
              <w:t>Administered at 0815</w:t>
            </w:r>
          </w:p>
        </w:tc>
      </w:tr>
      <w:tr w:rsidR="007E08FA" w14:paraId="0FF6D2B1" w14:textId="77777777" w:rsidTr="00BB7220">
        <w:tc>
          <w:tcPr>
            <w:tcW w:w="4675" w:type="dxa"/>
            <w:vAlign w:val="center"/>
          </w:tcPr>
          <w:p w14:paraId="6191A1B1" w14:textId="77777777" w:rsidR="0096555A" w:rsidRDefault="00F24280" w:rsidP="00BB7220">
            <w:pPr>
              <w:spacing w:line="480" w:lineRule="auto"/>
              <w:jc w:val="center"/>
              <w:rPr>
                <w:rFonts w:ascii="Times New Roman" w:hAnsi="Times New Roman" w:cs="Times New Roman"/>
                <w:b/>
              </w:rPr>
            </w:pPr>
            <w:r>
              <w:rPr>
                <w:rFonts w:ascii="Times New Roman" w:hAnsi="Times New Roman" w:cs="Times New Roman"/>
                <w:b/>
              </w:rPr>
              <w:t>Give Ranitidine 20 mg IV stat</w:t>
            </w:r>
          </w:p>
        </w:tc>
        <w:tc>
          <w:tcPr>
            <w:tcW w:w="4675" w:type="dxa"/>
            <w:vAlign w:val="center"/>
          </w:tcPr>
          <w:p w14:paraId="2AF4E4B6" w14:textId="77777777" w:rsidR="0096555A" w:rsidRDefault="00F24280" w:rsidP="00BB7220">
            <w:pPr>
              <w:spacing w:line="480" w:lineRule="auto"/>
              <w:jc w:val="center"/>
              <w:rPr>
                <w:rFonts w:ascii="Times New Roman" w:hAnsi="Times New Roman" w:cs="Times New Roman"/>
                <w:b/>
              </w:rPr>
            </w:pPr>
            <w:r>
              <w:rPr>
                <w:rFonts w:ascii="Times New Roman" w:hAnsi="Times New Roman" w:cs="Times New Roman"/>
                <w:b/>
              </w:rPr>
              <w:t>Administered at 0815</w:t>
            </w:r>
          </w:p>
        </w:tc>
      </w:tr>
      <w:tr w:rsidR="007E08FA" w14:paraId="6B2B4D5B" w14:textId="77777777" w:rsidTr="00BB7220">
        <w:tc>
          <w:tcPr>
            <w:tcW w:w="4675" w:type="dxa"/>
            <w:vAlign w:val="center"/>
          </w:tcPr>
          <w:p w14:paraId="0AFD891A" w14:textId="77777777" w:rsidR="0096555A" w:rsidRDefault="00F24280" w:rsidP="00BB7220">
            <w:pPr>
              <w:spacing w:line="480" w:lineRule="auto"/>
              <w:jc w:val="center"/>
              <w:rPr>
                <w:rFonts w:ascii="Times New Roman" w:hAnsi="Times New Roman" w:cs="Times New Roman"/>
                <w:b/>
              </w:rPr>
            </w:pPr>
            <w:r>
              <w:rPr>
                <w:rFonts w:ascii="Times New Roman" w:hAnsi="Times New Roman" w:cs="Times New Roman"/>
                <w:b/>
              </w:rPr>
              <w:t>Give 10 mg methylprednisolone IV now</w:t>
            </w:r>
          </w:p>
        </w:tc>
        <w:tc>
          <w:tcPr>
            <w:tcW w:w="4675" w:type="dxa"/>
            <w:vAlign w:val="center"/>
          </w:tcPr>
          <w:p w14:paraId="3B8151C9" w14:textId="77777777" w:rsidR="0096555A" w:rsidRDefault="00F24280" w:rsidP="00BB7220">
            <w:pPr>
              <w:spacing w:line="480" w:lineRule="auto"/>
              <w:jc w:val="center"/>
              <w:rPr>
                <w:rFonts w:ascii="Times New Roman" w:hAnsi="Times New Roman" w:cs="Times New Roman"/>
                <w:b/>
              </w:rPr>
            </w:pPr>
            <w:r>
              <w:rPr>
                <w:rFonts w:ascii="Times New Roman" w:hAnsi="Times New Roman" w:cs="Times New Roman"/>
                <w:b/>
              </w:rPr>
              <w:t>Administered at 0815</w:t>
            </w:r>
          </w:p>
        </w:tc>
      </w:tr>
    </w:tbl>
    <w:p w14:paraId="774384E1" w14:textId="77777777" w:rsidR="00BB7220" w:rsidRDefault="00BB7220" w:rsidP="00BB7220">
      <w:pPr>
        <w:spacing w:line="480" w:lineRule="auto"/>
        <w:rPr>
          <w:rFonts w:ascii="Times New Roman" w:hAnsi="Times New Roman" w:cs="Times New Roman"/>
          <w:b/>
        </w:rPr>
      </w:pPr>
    </w:p>
    <w:p w14:paraId="744DB06F" w14:textId="77777777" w:rsidR="00BB7220" w:rsidRDefault="00BB7220" w:rsidP="00BB7220">
      <w:pPr>
        <w:spacing w:line="480" w:lineRule="auto"/>
        <w:rPr>
          <w:rFonts w:ascii="Times New Roman" w:hAnsi="Times New Roman" w:cs="Times New Roman"/>
          <w:b/>
        </w:rPr>
      </w:pPr>
    </w:p>
    <w:p w14:paraId="63768689" w14:textId="77777777" w:rsidR="00BB7220" w:rsidRDefault="00BB7220" w:rsidP="00BB7220">
      <w:pPr>
        <w:spacing w:line="480" w:lineRule="auto"/>
        <w:rPr>
          <w:rFonts w:ascii="Times New Roman" w:hAnsi="Times New Roman" w:cs="Times New Roman"/>
          <w:b/>
        </w:rPr>
      </w:pPr>
    </w:p>
    <w:p w14:paraId="55142B7B" w14:textId="77777777" w:rsidR="0010152A" w:rsidRDefault="0010152A" w:rsidP="00BB7220">
      <w:pPr>
        <w:spacing w:line="480" w:lineRule="auto"/>
        <w:rPr>
          <w:rFonts w:ascii="Times New Roman" w:hAnsi="Times New Roman" w:cs="Times New Roman"/>
          <w:b/>
        </w:rPr>
      </w:pPr>
    </w:p>
    <w:p w14:paraId="01D4F53D" w14:textId="77777777" w:rsidR="00BB7220" w:rsidRPr="00DA462D" w:rsidRDefault="00BB7220" w:rsidP="00BB7220">
      <w:pPr>
        <w:spacing w:line="480" w:lineRule="auto"/>
        <w:rPr>
          <w:rFonts w:ascii="Times New Roman" w:hAnsi="Times New Roman" w:cs="Times New Roman"/>
          <w:b/>
        </w:rPr>
      </w:pPr>
    </w:p>
    <w:p w14:paraId="61D0D9AF" w14:textId="77777777" w:rsidR="0086074F" w:rsidRPr="00DA462D" w:rsidRDefault="00F24280"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243BF515" w14:textId="77777777" w:rsidR="0086074F" w:rsidRPr="00DA462D" w:rsidRDefault="00F24280"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10081" w:type="dxa"/>
        <w:tblInd w:w="-356" w:type="dxa"/>
        <w:tblLook w:val="04A0" w:firstRow="1" w:lastRow="0" w:firstColumn="1" w:lastColumn="0" w:noHBand="0" w:noVBand="1"/>
      </w:tblPr>
      <w:tblGrid>
        <w:gridCol w:w="1931"/>
        <w:gridCol w:w="1590"/>
        <w:gridCol w:w="1311"/>
        <w:gridCol w:w="1277"/>
        <w:gridCol w:w="3972"/>
      </w:tblGrid>
      <w:tr w:rsidR="007E08FA" w14:paraId="2CE9F0FB" w14:textId="77777777" w:rsidTr="00FA4726">
        <w:trPr>
          <w:trHeight w:val="421"/>
        </w:trPr>
        <w:tc>
          <w:tcPr>
            <w:tcW w:w="1931" w:type="dxa"/>
          </w:tcPr>
          <w:p w14:paraId="2B35DD54"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4C78A9EB"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Normal Range</w:t>
            </w:r>
            <w:r w:rsidR="00FA4726">
              <w:rPr>
                <w:rFonts w:ascii="Times New Roman" w:hAnsi="Times New Roman" w:cs="Times New Roman"/>
                <w:b/>
              </w:rPr>
              <w:t xml:space="preserve"> (specific to the age of the child)</w:t>
            </w:r>
          </w:p>
        </w:tc>
        <w:tc>
          <w:tcPr>
            <w:tcW w:w="1311" w:type="dxa"/>
          </w:tcPr>
          <w:p w14:paraId="4C1B845F"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Admission</w:t>
            </w:r>
            <w:r w:rsidR="00FA4726">
              <w:rPr>
                <w:rFonts w:ascii="Times New Roman" w:hAnsi="Times New Roman" w:cs="Times New Roman"/>
                <w:b/>
              </w:rPr>
              <w:t xml:space="preserve"> or Prior</w:t>
            </w:r>
            <w:r w:rsidRPr="00DA462D">
              <w:rPr>
                <w:rFonts w:ascii="Times New Roman" w:hAnsi="Times New Roman" w:cs="Times New Roman"/>
                <w:b/>
              </w:rPr>
              <w:t xml:space="preserve"> Value</w:t>
            </w:r>
          </w:p>
        </w:tc>
        <w:tc>
          <w:tcPr>
            <w:tcW w:w="1277" w:type="dxa"/>
          </w:tcPr>
          <w:p w14:paraId="56B20ED8"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07F0689D" w14:textId="77777777" w:rsidR="00817FE8" w:rsidRPr="00DA462D" w:rsidRDefault="00F24280"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7E08FA" w14:paraId="66AD5F8D" w14:textId="77777777" w:rsidTr="00FA4726">
        <w:trPr>
          <w:trHeight w:val="421"/>
        </w:trPr>
        <w:tc>
          <w:tcPr>
            <w:tcW w:w="1931" w:type="dxa"/>
          </w:tcPr>
          <w:p w14:paraId="25CE8B87" w14:textId="77777777" w:rsidR="002B23AF" w:rsidRDefault="00F24280" w:rsidP="002B23AF">
            <w:pPr>
              <w:rPr>
                <w:rFonts w:ascii="Times New Roman" w:hAnsi="Times New Roman" w:cs="Times New Roman"/>
                <w:b/>
              </w:rPr>
            </w:pPr>
            <w:r w:rsidRPr="00DA462D">
              <w:rPr>
                <w:rFonts w:ascii="Times New Roman" w:hAnsi="Times New Roman" w:cs="Times New Roman"/>
                <w:b/>
              </w:rPr>
              <w:t>RBC</w:t>
            </w:r>
          </w:p>
          <w:p w14:paraId="7FCB7250" w14:textId="77777777" w:rsidR="002B23AF" w:rsidRPr="00DA462D" w:rsidRDefault="002B23AF" w:rsidP="002B23AF">
            <w:pPr>
              <w:rPr>
                <w:rFonts w:ascii="Times New Roman" w:hAnsi="Times New Roman" w:cs="Times New Roman"/>
                <w:b/>
              </w:rPr>
            </w:pPr>
          </w:p>
        </w:tc>
        <w:tc>
          <w:tcPr>
            <w:tcW w:w="1590" w:type="dxa"/>
          </w:tcPr>
          <w:p w14:paraId="3AED50B6"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4.1-5.2 </w:t>
            </w:r>
          </w:p>
        </w:tc>
        <w:tc>
          <w:tcPr>
            <w:tcW w:w="1311" w:type="dxa"/>
          </w:tcPr>
          <w:p w14:paraId="3D3E3474"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166F13EB" w14:textId="77777777" w:rsidR="002B23AF" w:rsidRPr="00DA462D" w:rsidRDefault="002B23AF" w:rsidP="002B23AF">
            <w:pPr>
              <w:rPr>
                <w:rFonts w:ascii="Times New Roman" w:hAnsi="Times New Roman" w:cs="Times New Roman"/>
                <w:b/>
              </w:rPr>
            </w:pPr>
          </w:p>
        </w:tc>
        <w:tc>
          <w:tcPr>
            <w:tcW w:w="3972" w:type="dxa"/>
          </w:tcPr>
          <w:p w14:paraId="3E5BE6AD" w14:textId="77777777" w:rsidR="002B23AF" w:rsidRPr="00DA462D" w:rsidRDefault="002B23AF" w:rsidP="002B23AF">
            <w:pPr>
              <w:rPr>
                <w:rFonts w:ascii="Times New Roman" w:hAnsi="Times New Roman" w:cs="Times New Roman"/>
                <w:b/>
              </w:rPr>
            </w:pPr>
          </w:p>
        </w:tc>
      </w:tr>
      <w:tr w:rsidR="007E08FA" w14:paraId="6E654FFE" w14:textId="77777777" w:rsidTr="00FA4726">
        <w:trPr>
          <w:trHeight w:val="403"/>
        </w:trPr>
        <w:tc>
          <w:tcPr>
            <w:tcW w:w="1931" w:type="dxa"/>
          </w:tcPr>
          <w:p w14:paraId="243782DC" w14:textId="77777777" w:rsidR="002B23AF" w:rsidRDefault="00F24280" w:rsidP="002B23AF">
            <w:pPr>
              <w:rPr>
                <w:rFonts w:ascii="Times New Roman" w:hAnsi="Times New Roman" w:cs="Times New Roman"/>
                <w:b/>
              </w:rPr>
            </w:pPr>
            <w:r w:rsidRPr="00DA462D">
              <w:rPr>
                <w:rFonts w:ascii="Times New Roman" w:hAnsi="Times New Roman" w:cs="Times New Roman"/>
                <w:b/>
              </w:rPr>
              <w:t>Hgb</w:t>
            </w:r>
          </w:p>
          <w:p w14:paraId="00A3F536" w14:textId="77777777" w:rsidR="002B23AF" w:rsidRPr="00DA462D" w:rsidRDefault="002B23AF" w:rsidP="002B23AF">
            <w:pPr>
              <w:rPr>
                <w:rFonts w:ascii="Times New Roman" w:hAnsi="Times New Roman" w:cs="Times New Roman"/>
                <w:b/>
              </w:rPr>
            </w:pPr>
          </w:p>
        </w:tc>
        <w:tc>
          <w:tcPr>
            <w:tcW w:w="1590" w:type="dxa"/>
          </w:tcPr>
          <w:p w14:paraId="2D02D071" w14:textId="77777777" w:rsidR="002B23AF" w:rsidRPr="00DA462D" w:rsidRDefault="00F24280" w:rsidP="002B23AF">
            <w:pPr>
              <w:rPr>
                <w:rFonts w:ascii="Times New Roman" w:hAnsi="Times New Roman" w:cs="Times New Roman"/>
                <w:b/>
              </w:rPr>
            </w:pPr>
            <w:r>
              <w:rPr>
                <w:rFonts w:ascii="Times New Roman" w:hAnsi="Times New Roman" w:cs="Times New Roman"/>
                <w:b/>
              </w:rPr>
              <w:t>11.5-14.3 g/dL</w:t>
            </w:r>
          </w:p>
        </w:tc>
        <w:tc>
          <w:tcPr>
            <w:tcW w:w="1311" w:type="dxa"/>
          </w:tcPr>
          <w:p w14:paraId="60033EE4"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No </w:t>
            </w:r>
            <w:r>
              <w:rPr>
                <w:rFonts w:ascii="Times New Roman" w:hAnsi="Times New Roman" w:cs="Times New Roman"/>
                <w:b/>
              </w:rPr>
              <w:t>labs were drawn.</w:t>
            </w:r>
          </w:p>
        </w:tc>
        <w:tc>
          <w:tcPr>
            <w:tcW w:w="1277" w:type="dxa"/>
          </w:tcPr>
          <w:p w14:paraId="77908CE0" w14:textId="77777777" w:rsidR="002B23AF" w:rsidRPr="00DA462D" w:rsidRDefault="002B23AF" w:rsidP="002B23AF">
            <w:pPr>
              <w:rPr>
                <w:rFonts w:ascii="Times New Roman" w:hAnsi="Times New Roman" w:cs="Times New Roman"/>
                <w:b/>
              </w:rPr>
            </w:pPr>
          </w:p>
        </w:tc>
        <w:tc>
          <w:tcPr>
            <w:tcW w:w="3972" w:type="dxa"/>
          </w:tcPr>
          <w:p w14:paraId="7F796003" w14:textId="77777777" w:rsidR="002B23AF" w:rsidRPr="00DA462D" w:rsidRDefault="002B23AF" w:rsidP="002B23AF">
            <w:pPr>
              <w:rPr>
                <w:rFonts w:ascii="Times New Roman" w:hAnsi="Times New Roman" w:cs="Times New Roman"/>
                <w:b/>
              </w:rPr>
            </w:pPr>
          </w:p>
        </w:tc>
      </w:tr>
      <w:tr w:rsidR="007E08FA" w14:paraId="38D61269" w14:textId="77777777" w:rsidTr="00FA4726">
        <w:trPr>
          <w:trHeight w:val="421"/>
        </w:trPr>
        <w:tc>
          <w:tcPr>
            <w:tcW w:w="1931" w:type="dxa"/>
          </w:tcPr>
          <w:p w14:paraId="3FBABBAF" w14:textId="77777777" w:rsidR="002B23AF" w:rsidRDefault="00F24280" w:rsidP="002B23AF">
            <w:pPr>
              <w:rPr>
                <w:rFonts w:ascii="Times New Roman" w:hAnsi="Times New Roman" w:cs="Times New Roman"/>
                <w:b/>
              </w:rPr>
            </w:pPr>
            <w:r w:rsidRPr="00DA462D">
              <w:rPr>
                <w:rFonts w:ascii="Times New Roman" w:hAnsi="Times New Roman" w:cs="Times New Roman"/>
                <w:b/>
              </w:rPr>
              <w:t>Hct</w:t>
            </w:r>
          </w:p>
          <w:p w14:paraId="79BEFE84" w14:textId="77777777" w:rsidR="002B23AF" w:rsidRPr="00DA462D" w:rsidRDefault="002B23AF" w:rsidP="002B23AF">
            <w:pPr>
              <w:rPr>
                <w:rFonts w:ascii="Times New Roman" w:hAnsi="Times New Roman" w:cs="Times New Roman"/>
                <w:b/>
              </w:rPr>
            </w:pPr>
          </w:p>
        </w:tc>
        <w:tc>
          <w:tcPr>
            <w:tcW w:w="1590" w:type="dxa"/>
          </w:tcPr>
          <w:p w14:paraId="2F36F4E8" w14:textId="77777777" w:rsidR="002B23AF" w:rsidRPr="00DA462D" w:rsidRDefault="00F24280" w:rsidP="002B23AF">
            <w:pPr>
              <w:rPr>
                <w:rFonts w:ascii="Times New Roman" w:hAnsi="Times New Roman" w:cs="Times New Roman"/>
                <w:b/>
              </w:rPr>
            </w:pPr>
            <w:r>
              <w:rPr>
                <w:rFonts w:ascii="Times New Roman" w:hAnsi="Times New Roman" w:cs="Times New Roman"/>
                <w:b/>
              </w:rPr>
              <w:t>34-42%</w:t>
            </w:r>
          </w:p>
        </w:tc>
        <w:tc>
          <w:tcPr>
            <w:tcW w:w="1311" w:type="dxa"/>
          </w:tcPr>
          <w:p w14:paraId="6A5E31EF"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3AAE8CDE" w14:textId="77777777" w:rsidR="002B23AF" w:rsidRPr="00DA462D" w:rsidRDefault="002B23AF" w:rsidP="002B23AF">
            <w:pPr>
              <w:rPr>
                <w:rFonts w:ascii="Times New Roman" w:hAnsi="Times New Roman" w:cs="Times New Roman"/>
                <w:b/>
              </w:rPr>
            </w:pPr>
          </w:p>
        </w:tc>
        <w:tc>
          <w:tcPr>
            <w:tcW w:w="3972" w:type="dxa"/>
          </w:tcPr>
          <w:p w14:paraId="555F01D4" w14:textId="77777777" w:rsidR="002B23AF" w:rsidRPr="00DA462D" w:rsidRDefault="002B23AF" w:rsidP="002B23AF">
            <w:pPr>
              <w:rPr>
                <w:rFonts w:ascii="Times New Roman" w:hAnsi="Times New Roman" w:cs="Times New Roman"/>
                <w:b/>
              </w:rPr>
            </w:pPr>
          </w:p>
        </w:tc>
      </w:tr>
      <w:tr w:rsidR="007E08FA" w14:paraId="4E24BD39" w14:textId="77777777" w:rsidTr="00FA4726">
        <w:trPr>
          <w:trHeight w:val="421"/>
        </w:trPr>
        <w:tc>
          <w:tcPr>
            <w:tcW w:w="1931" w:type="dxa"/>
          </w:tcPr>
          <w:p w14:paraId="078D0B4F" w14:textId="77777777" w:rsidR="002B23AF" w:rsidRDefault="00F24280" w:rsidP="002B23AF">
            <w:pPr>
              <w:rPr>
                <w:rFonts w:ascii="Times New Roman" w:hAnsi="Times New Roman" w:cs="Times New Roman"/>
                <w:b/>
              </w:rPr>
            </w:pPr>
            <w:r w:rsidRPr="00DA462D">
              <w:rPr>
                <w:rFonts w:ascii="Times New Roman" w:hAnsi="Times New Roman" w:cs="Times New Roman"/>
                <w:b/>
              </w:rPr>
              <w:t>Platelets</w:t>
            </w:r>
          </w:p>
          <w:p w14:paraId="48F77BEA" w14:textId="77777777" w:rsidR="002B23AF" w:rsidRPr="00DA462D" w:rsidRDefault="002B23AF" w:rsidP="002B23AF">
            <w:pPr>
              <w:rPr>
                <w:rFonts w:ascii="Times New Roman" w:hAnsi="Times New Roman" w:cs="Times New Roman"/>
                <w:b/>
              </w:rPr>
            </w:pPr>
          </w:p>
        </w:tc>
        <w:tc>
          <w:tcPr>
            <w:tcW w:w="1590" w:type="dxa"/>
          </w:tcPr>
          <w:p w14:paraId="59598BE9" w14:textId="77777777" w:rsidR="002B23AF" w:rsidRPr="00DA462D" w:rsidRDefault="00F24280" w:rsidP="002B23AF">
            <w:pPr>
              <w:rPr>
                <w:rFonts w:ascii="Times New Roman" w:hAnsi="Times New Roman" w:cs="Times New Roman"/>
                <w:b/>
              </w:rPr>
            </w:pPr>
            <w:r>
              <w:rPr>
                <w:rFonts w:ascii="Times New Roman" w:hAnsi="Times New Roman" w:cs="Times New Roman"/>
                <w:b/>
              </w:rPr>
              <w:t>187-400 10^9/L</w:t>
            </w:r>
          </w:p>
        </w:tc>
        <w:tc>
          <w:tcPr>
            <w:tcW w:w="1311" w:type="dxa"/>
          </w:tcPr>
          <w:p w14:paraId="5B59438F"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0A819D98" w14:textId="77777777" w:rsidR="002B23AF" w:rsidRPr="00DA462D" w:rsidRDefault="002B23AF" w:rsidP="002B23AF">
            <w:pPr>
              <w:rPr>
                <w:rFonts w:ascii="Times New Roman" w:hAnsi="Times New Roman" w:cs="Times New Roman"/>
                <w:b/>
              </w:rPr>
            </w:pPr>
          </w:p>
        </w:tc>
        <w:tc>
          <w:tcPr>
            <w:tcW w:w="3972" w:type="dxa"/>
          </w:tcPr>
          <w:p w14:paraId="29877F20" w14:textId="77777777" w:rsidR="002B23AF" w:rsidRPr="00DA462D" w:rsidRDefault="002B23AF" w:rsidP="002B23AF">
            <w:pPr>
              <w:rPr>
                <w:rFonts w:ascii="Times New Roman" w:hAnsi="Times New Roman" w:cs="Times New Roman"/>
                <w:b/>
              </w:rPr>
            </w:pPr>
          </w:p>
        </w:tc>
      </w:tr>
      <w:tr w:rsidR="007E08FA" w14:paraId="4F4FB0DA" w14:textId="77777777" w:rsidTr="00FA4726">
        <w:trPr>
          <w:trHeight w:val="421"/>
        </w:trPr>
        <w:tc>
          <w:tcPr>
            <w:tcW w:w="1931" w:type="dxa"/>
          </w:tcPr>
          <w:p w14:paraId="727C224C" w14:textId="77777777" w:rsidR="002B23AF" w:rsidRDefault="00F24280" w:rsidP="002B23AF">
            <w:pPr>
              <w:rPr>
                <w:rFonts w:ascii="Times New Roman" w:hAnsi="Times New Roman" w:cs="Times New Roman"/>
                <w:b/>
              </w:rPr>
            </w:pPr>
            <w:r w:rsidRPr="00DA462D">
              <w:rPr>
                <w:rFonts w:ascii="Times New Roman" w:hAnsi="Times New Roman" w:cs="Times New Roman"/>
                <w:b/>
              </w:rPr>
              <w:t>WBC</w:t>
            </w:r>
          </w:p>
          <w:p w14:paraId="1F3CC1B6" w14:textId="77777777" w:rsidR="002B23AF" w:rsidRPr="00DA462D" w:rsidRDefault="002B23AF" w:rsidP="002B23AF">
            <w:pPr>
              <w:rPr>
                <w:rFonts w:ascii="Times New Roman" w:hAnsi="Times New Roman" w:cs="Times New Roman"/>
                <w:b/>
              </w:rPr>
            </w:pPr>
          </w:p>
        </w:tc>
        <w:tc>
          <w:tcPr>
            <w:tcW w:w="1590" w:type="dxa"/>
          </w:tcPr>
          <w:p w14:paraId="78E01F95" w14:textId="77777777" w:rsidR="002B23AF" w:rsidRPr="00DA462D" w:rsidRDefault="00F24280" w:rsidP="002B23AF">
            <w:pPr>
              <w:rPr>
                <w:rFonts w:ascii="Times New Roman" w:hAnsi="Times New Roman" w:cs="Times New Roman"/>
                <w:b/>
              </w:rPr>
            </w:pPr>
            <w:r>
              <w:rPr>
                <w:rFonts w:ascii="Times New Roman" w:hAnsi="Times New Roman" w:cs="Times New Roman"/>
                <w:b/>
              </w:rPr>
              <w:t>3.8-10.4 10^9/L</w:t>
            </w:r>
          </w:p>
        </w:tc>
        <w:tc>
          <w:tcPr>
            <w:tcW w:w="1311" w:type="dxa"/>
          </w:tcPr>
          <w:p w14:paraId="4928875F"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32DE2540" w14:textId="77777777" w:rsidR="002B23AF" w:rsidRPr="00DA462D" w:rsidRDefault="002B23AF" w:rsidP="002B23AF">
            <w:pPr>
              <w:rPr>
                <w:rFonts w:ascii="Times New Roman" w:hAnsi="Times New Roman" w:cs="Times New Roman"/>
                <w:b/>
              </w:rPr>
            </w:pPr>
          </w:p>
        </w:tc>
        <w:tc>
          <w:tcPr>
            <w:tcW w:w="3972" w:type="dxa"/>
          </w:tcPr>
          <w:p w14:paraId="0F47C4A5" w14:textId="77777777" w:rsidR="002B23AF" w:rsidRPr="00DA462D" w:rsidRDefault="002B23AF" w:rsidP="002B23AF">
            <w:pPr>
              <w:rPr>
                <w:rFonts w:ascii="Times New Roman" w:hAnsi="Times New Roman" w:cs="Times New Roman"/>
                <w:b/>
              </w:rPr>
            </w:pPr>
          </w:p>
        </w:tc>
      </w:tr>
      <w:tr w:rsidR="007E08FA" w14:paraId="2D659658" w14:textId="77777777" w:rsidTr="00FA4726">
        <w:trPr>
          <w:trHeight w:val="403"/>
        </w:trPr>
        <w:tc>
          <w:tcPr>
            <w:tcW w:w="1931" w:type="dxa"/>
          </w:tcPr>
          <w:p w14:paraId="3F407CE7" w14:textId="77777777" w:rsidR="002B23AF" w:rsidRDefault="00F24280" w:rsidP="002B23AF">
            <w:pPr>
              <w:rPr>
                <w:rFonts w:ascii="Times New Roman" w:hAnsi="Times New Roman" w:cs="Times New Roman"/>
                <w:b/>
              </w:rPr>
            </w:pPr>
            <w:r w:rsidRPr="00DA462D">
              <w:rPr>
                <w:rFonts w:ascii="Times New Roman" w:hAnsi="Times New Roman" w:cs="Times New Roman"/>
                <w:b/>
              </w:rPr>
              <w:t>Neutrophils</w:t>
            </w:r>
          </w:p>
          <w:p w14:paraId="28047E5D" w14:textId="77777777" w:rsidR="002B23AF" w:rsidRPr="00DA462D" w:rsidRDefault="002B23AF" w:rsidP="002B23AF">
            <w:pPr>
              <w:rPr>
                <w:rFonts w:ascii="Times New Roman" w:hAnsi="Times New Roman" w:cs="Times New Roman"/>
                <w:b/>
              </w:rPr>
            </w:pPr>
          </w:p>
        </w:tc>
        <w:tc>
          <w:tcPr>
            <w:tcW w:w="1590" w:type="dxa"/>
          </w:tcPr>
          <w:p w14:paraId="4F708476" w14:textId="77777777" w:rsidR="002B23AF" w:rsidRPr="00DA462D" w:rsidRDefault="00F24280" w:rsidP="002B23AF">
            <w:pPr>
              <w:rPr>
                <w:rFonts w:ascii="Times New Roman" w:hAnsi="Times New Roman" w:cs="Times New Roman"/>
                <w:b/>
              </w:rPr>
            </w:pPr>
            <w:r>
              <w:rPr>
                <w:rFonts w:ascii="Times New Roman" w:hAnsi="Times New Roman" w:cs="Times New Roman"/>
                <w:b/>
              </w:rPr>
              <w:t>1.5-6.5 x10^9/L</w:t>
            </w:r>
          </w:p>
        </w:tc>
        <w:tc>
          <w:tcPr>
            <w:tcW w:w="1311" w:type="dxa"/>
          </w:tcPr>
          <w:p w14:paraId="2A967211"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68A2CFCA" w14:textId="77777777" w:rsidR="002B23AF" w:rsidRPr="00DA462D" w:rsidRDefault="002B23AF" w:rsidP="002B23AF">
            <w:pPr>
              <w:rPr>
                <w:rFonts w:ascii="Times New Roman" w:hAnsi="Times New Roman" w:cs="Times New Roman"/>
                <w:b/>
              </w:rPr>
            </w:pPr>
          </w:p>
        </w:tc>
        <w:tc>
          <w:tcPr>
            <w:tcW w:w="3972" w:type="dxa"/>
          </w:tcPr>
          <w:p w14:paraId="490A5B83" w14:textId="77777777" w:rsidR="002B23AF" w:rsidRPr="00DA462D" w:rsidRDefault="002B23AF" w:rsidP="002B23AF">
            <w:pPr>
              <w:rPr>
                <w:rFonts w:ascii="Times New Roman" w:hAnsi="Times New Roman" w:cs="Times New Roman"/>
                <w:b/>
              </w:rPr>
            </w:pPr>
          </w:p>
        </w:tc>
      </w:tr>
      <w:tr w:rsidR="007E08FA" w14:paraId="5CBBC126" w14:textId="77777777" w:rsidTr="00FA4726">
        <w:trPr>
          <w:trHeight w:val="421"/>
        </w:trPr>
        <w:tc>
          <w:tcPr>
            <w:tcW w:w="1931" w:type="dxa"/>
          </w:tcPr>
          <w:p w14:paraId="2D457B12" w14:textId="77777777" w:rsidR="002B23AF" w:rsidRDefault="00F24280" w:rsidP="002B23AF">
            <w:pPr>
              <w:rPr>
                <w:rFonts w:ascii="Times New Roman" w:hAnsi="Times New Roman" w:cs="Times New Roman"/>
                <w:b/>
              </w:rPr>
            </w:pPr>
            <w:r w:rsidRPr="00DA462D">
              <w:rPr>
                <w:rFonts w:ascii="Times New Roman" w:hAnsi="Times New Roman" w:cs="Times New Roman"/>
                <w:b/>
              </w:rPr>
              <w:t>Lymphocytes</w:t>
            </w:r>
          </w:p>
          <w:p w14:paraId="5D8F37DB" w14:textId="77777777" w:rsidR="002B23AF" w:rsidRPr="00DA462D" w:rsidRDefault="002B23AF" w:rsidP="002B23AF">
            <w:pPr>
              <w:rPr>
                <w:rFonts w:ascii="Times New Roman" w:hAnsi="Times New Roman" w:cs="Times New Roman"/>
                <w:b/>
              </w:rPr>
            </w:pPr>
          </w:p>
        </w:tc>
        <w:tc>
          <w:tcPr>
            <w:tcW w:w="1590" w:type="dxa"/>
          </w:tcPr>
          <w:p w14:paraId="5A5EAFFD" w14:textId="77777777" w:rsidR="002B23AF" w:rsidRPr="00DA462D" w:rsidRDefault="00F24280" w:rsidP="002B23AF">
            <w:pPr>
              <w:rPr>
                <w:rFonts w:ascii="Times New Roman" w:hAnsi="Times New Roman" w:cs="Times New Roman"/>
                <w:b/>
              </w:rPr>
            </w:pPr>
            <w:r>
              <w:rPr>
                <w:rFonts w:ascii="Times New Roman" w:hAnsi="Times New Roman" w:cs="Times New Roman"/>
                <w:b/>
              </w:rPr>
              <w:t>1.4-3.9 x10^9/L</w:t>
            </w:r>
          </w:p>
        </w:tc>
        <w:tc>
          <w:tcPr>
            <w:tcW w:w="1311" w:type="dxa"/>
          </w:tcPr>
          <w:p w14:paraId="7D92582B"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724D72F6" w14:textId="77777777" w:rsidR="002B23AF" w:rsidRPr="00DA462D" w:rsidRDefault="002B23AF" w:rsidP="002B23AF">
            <w:pPr>
              <w:rPr>
                <w:rFonts w:ascii="Times New Roman" w:hAnsi="Times New Roman" w:cs="Times New Roman"/>
                <w:b/>
              </w:rPr>
            </w:pPr>
          </w:p>
        </w:tc>
        <w:tc>
          <w:tcPr>
            <w:tcW w:w="3972" w:type="dxa"/>
          </w:tcPr>
          <w:p w14:paraId="204045A0" w14:textId="77777777" w:rsidR="002B23AF" w:rsidRPr="00DA462D" w:rsidRDefault="002B23AF" w:rsidP="002B23AF">
            <w:pPr>
              <w:rPr>
                <w:rFonts w:ascii="Times New Roman" w:hAnsi="Times New Roman" w:cs="Times New Roman"/>
                <w:b/>
              </w:rPr>
            </w:pPr>
          </w:p>
        </w:tc>
      </w:tr>
      <w:tr w:rsidR="007E08FA" w14:paraId="543D4D6C" w14:textId="77777777" w:rsidTr="00FA4726">
        <w:trPr>
          <w:trHeight w:val="421"/>
        </w:trPr>
        <w:tc>
          <w:tcPr>
            <w:tcW w:w="1931" w:type="dxa"/>
          </w:tcPr>
          <w:p w14:paraId="29EDA739" w14:textId="77777777" w:rsidR="002B23AF" w:rsidRDefault="00F24280" w:rsidP="002B23AF">
            <w:pPr>
              <w:rPr>
                <w:rFonts w:ascii="Times New Roman" w:hAnsi="Times New Roman" w:cs="Times New Roman"/>
                <w:b/>
              </w:rPr>
            </w:pPr>
            <w:r w:rsidRPr="00DA462D">
              <w:rPr>
                <w:rFonts w:ascii="Times New Roman" w:hAnsi="Times New Roman" w:cs="Times New Roman"/>
                <w:b/>
              </w:rPr>
              <w:t>Monocytes</w:t>
            </w:r>
          </w:p>
          <w:p w14:paraId="1D34F613" w14:textId="77777777" w:rsidR="002B23AF" w:rsidRPr="00DA462D" w:rsidRDefault="002B23AF" w:rsidP="002B23AF">
            <w:pPr>
              <w:rPr>
                <w:rFonts w:ascii="Times New Roman" w:hAnsi="Times New Roman" w:cs="Times New Roman"/>
                <w:b/>
              </w:rPr>
            </w:pPr>
          </w:p>
        </w:tc>
        <w:tc>
          <w:tcPr>
            <w:tcW w:w="1590" w:type="dxa"/>
          </w:tcPr>
          <w:p w14:paraId="13D0EB81" w14:textId="77777777" w:rsidR="002B23AF" w:rsidRPr="00DA462D" w:rsidRDefault="00F24280" w:rsidP="002B23AF">
            <w:pPr>
              <w:rPr>
                <w:rFonts w:ascii="Times New Roman" w:hAnsi="Times New Roman" w:cs="Times New Roman"/>
                <w:b/>
              </w:rPr>
            </w:pPr>
            <w:r>
              <w:rPr>
                <w:rFonts w:ascii="Times New Roman" w:hAnsi="Times New Roman" w:cs="Times New Roman"/>
                <w:b/>
              </w:rPr>
              <w:t>.2-.8 x10^9/L</w:t>
            </w:r>
          </w:p>
        </w:tc>
        <w:tc>
          <w:tcPr>
            <w:tcW w:w="1311" w:type="dxa"/>
          </w:tcPr>
          <w:p w14:paraId="50E77AF8"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5B656465" w14:textId="77777777" w:rsidR="002B23AF" w:rsidRPr="00DA462D" w:rsidRDefault="002B23AF" w:rsidP="002B23AF">
            <w:pPr>
              <w:rPr>
                <w:rFonts w:ascii="Times New Roman" w:hAnsi="Times New Roman" w:cs="Times New Roman"/>
                <w:b/>
              </w:rPr>
            </w:pPr>
          </w:p>
        </w:tc>
        <w:tc>
          <w:tcPr>
            <w:tcW w:w="3972" w:type="dxa"/>
          </w:tcPr>
          <w:p w14:paraId="5BC94A89" w14:textId="77777777" w:rsidR="002B23AF" w:rsidRPr="00DA462D" w:rsidRDefault="002B23AF" w:rsidP="002B23AF">
            <w:pPr>
              <w:rPr>
                <w:rFonts w:ascii="Times New Roman" w:hAnsi="Times New Roman" w:cs="Times New Roman"/>
                <w:b/>
              </w:rPr>
            </w:pPr>
          </w:p>
        </w:tc>
      </w:tr>
      <w:tr w:rsidR="007E08FA" w14:paraId="5DD95A21" w14:textId="77777777" w:rsidTr="00FA4726">
        <w:trPr>
          <w:trHeight w:val="421"/>
        </w:trPr>
        <w:tc>
          <w:tcPr>
            <w:tcW w:w="1931" w:type="dxa"/>
          </w:tcPr>
          <w:p w14:paraId="4ED01867" w14:textId="77777777" w:rsidR="002B23AF" w:rsidRDefault="00F24280" w:rsidP="002B23AF">
            <w:pPr>
              <w:rPr>
                <w:rFonts w:ascii="Times New Roman" w:hAnsi="Times New Roman" w:cs="Times New Roman"/>
                <w:b/>
              </w:rPr>
            </w:pPr>
            <w:r w:rsidRPr="00DA462D">
              <w:rPr>
                <w:rFonts w:ascii="Times New Roman" w:hAnsi="Times New Roman" w:cs="Times New Roman"/>
                <w:b/>
              </w:rPr>
              <w:t>Eosinophils</w:t>
            </w:r>
          </w:p>
          <w:p w14:paraId="2044FE0A" w14:textId="77777777" w:rsidR="002B23AF" w:rsidRPr="00DA462D" w:rsidRDefault="002B23AF" w:rsidP="002B23AF">
            <w:pPr>
              <w:rPr>
                <w:rFonts w:ascii="Times New Roman" w:hAnsi="Times New Roman" w:cs="Times New Roman"/>
                <w:b/>
              </w:rPr>
            </w:pPr>
          </w:p>
        </w:tc>
        <w:tc>
          <w:tcPr>
            <w:tcW w:w="1590" w:type="dxa"/>
          </w:tcPr>
          <w:p w14:paraId="11D27836" w14:textId="77777777" w:rsidR="002B23AF" w:rsidRPr="00DA462D" w:rsidRDefault="00F24280" w:rsidP="002B23AF">
            <w:pPr>
              <w:rPr>
                <w:rFonts w:ascii="Times New Roman" w:hAnsi="Times New Roman" w:cs="Times New Roman"/>
                <w:b/>
              </w:rPr>
            </w:pPr>
            <w:r>
              <w:rPr>
                <w:rFonts w:ascii="Times New Roman" w:hAnsi="Times New Roman" w:cs="Times New Roman"/>
                <w:b/>
              </w:rPr>
              <w:t>0 - 0.5 x10^9/L</w:t>
            </w:r>
          </w:p>
        </w:tc>
        <w:tc>
          <w:tcPr>
            <w:tcW w:w="1311" w:type="dxa"/>
          </w:tcPr>
          <w:p w14:paraId="525A7A65"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7416592B" w14:textId="77777777" w:rsidR="002B23AF" w:rsidRPr="00DA462D" w:rsidRDefault="002B23AF" w:rsidP="002B23AF">
            <w:pPr>
              <w:rPr>
                <w:rFonts w:ascii="Times New Roman" w:hAnsi="Times New Roman" w:cs="Times New Roman"/>
                <w:b/>
              </w:rPr>
            </w:pPr>
          </w:p>
        </w:tc>
        <w:tc>
          <w:tcPr>
            <w:tcW w:w="3972" w:type="dxa"/>
          </w:tcPr>
          <w:p w14:paraId="1867B6B7" w14:textId="77777777" w:rsidR="002B23AF" w:rsidRPr="00DA462D" w:rsidRDefault="002B23AF" w:rsidP="002B23AF">
            <w:pPr>
              <w:rPr>
                <w:rFonts w:ascii="Times New Roman" w:hAnsi="Times New Roman" w:cs="Times New Roman"/>
                <w:b/>
              </w:rPr>
            </w:pPr>
          </w:p>
        </w:tc>
      </w:tr>
      <w:tr w:rsidR="007E08FA" w14:paraId="1407AFF6" w14:textId="77777777" w:rsidTr="00FA4726">
        <w:trPr>
          <w:trHeight w:val="421"/>
        </w:trPr>
        <w:tc>
          <w:tcPr>
            <w:tcW w:w="1931" w:type="dxa"/>
          </w:tcPr>
          <w:p w14:paraId="7663810C" w14:textId="77777777" w:rsidR="002B23AF" w:rsidRDefault="00F24280" w:rsidP="002B23AF">
            <w:pPr>
              <w:rPr>
                <w:rFonts w:ascii="Times New Roman" w:hAnsi="Times New Roman" w:cs="Times New Roman"/>
                <w:b/>
              </w:rPr>
            </w:pPr>
            <w:r>
              <w:rPr>
                <w:rFonts w:ascii="Times New Roman" w:hAnsi="Times New Roman" w:cs="Times New Roman"/>
                <w:b/>
              </w:rPr>
              <w:t>Basophils</w:t>
            </w:r>
          </w:p>
          <w:p w14:paraId="625A9A20" w14:textId="77777777" w:rsidR="002B23AF" w:rsidRPr="00DA462D" w:rsidRDefault="002B23AF" w:rsidP="002B23AF">
            <w:pPr>
              <w:rPr>
                <w:rFonts w:ascii="Times New Roman" w:hAnsi="Times New Roman" w:cs="Times New Roman"/>
                <w:b/>
              </w:rPr>
            </w:pPr>
          </w:p>
        </w:tc>
        <w:tc>
          <w:tcPr>
            <w:tcW w:w="1590" w:type="dxa"/>
          </w:tcPr>
          <w:p w14:paraId="48D7A5B3" w14:textId="77777777" w:rsidR="002B23AF" w:rsidRPr="00DA462D" w:rsidRDefault="00F24280" w:rsidP="002B23AF">
            <w:pPr>
              <w:rPr>
                <w:rFonts w:ascii="Times New Roman" w:hAnsi="Times New Roman" w:cs="Times New Roman"/>
                <w:b/>
              </w:rPr>
            </w:pPr>
            <w:r>
              <w:rPr>
                <w:rFonts w:ascii="Times New Roman" w:hAnsi="Times New Roman" w:cs="Times New Roman"/>
                <w:b/>
              </w:rPr>
              <w:t>0 – 0.1 x10^9/L</w:t>
            </w:r>
          </w:p>
        </w:tc>
        <w:tc>
          <w:tcPr>
            <w:tcW w:w="1311" w:type="dxa"/>
          </w:tcPr>
          <w:p w14:paraId="13FCA955"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5EF8EB88" w14:textId="77777777" w:rsidR="002B23AF" w:rsidRPr="00DA462D" w:rsidRDefault="002B23AF" w:rsidP="002B23AF">
            <w:pPr>
              <w:rPr>
                <w:rFonts w:ascii="Times New Roman" w:hAnsi="Times New Roman" w:cs="Times New Roman"/>
                <w:b/>
              </w:rPr>
            </w:pPr>
          </w:p>
        </w:tc>
        <w:tc>
          <w:tcPr>
            <w:tcW w:w="3972" w:type="dxa"/>
          </w:tcPr>
          <w:p w14:paraId="0E70AF74" w14:textId="77777777" w:rsidR="002B23AF" w:rsidRPr="00DA462D" w:rsidRDefault="002B23AF" w:rsidP="002B23AF">
            <w:pPr>
              <w:rPr>
                <w:rFonts w:ascii="Times New Roman" w:hAnsi="Times New Roman" w:cs="Times New Roman"/>
                <w:b/>
              </w:rPr>
            </w:pPr>
          </w:p>
        </w:tc>
      </w:tr>
      <w:tr w:rsidR="007E08FA" w14:paraId="3499F6E8" w14:textId="77777777" w:rsidTr="00FA4726">
        <w:trPr>
          <w:trHeight w:val="421"/>
        </w:trPr>
        <w:tc>
          <w:tcPr>
            <w:tcW w:w="1931" w:type="dxa"/>
          </w:tcPr>
          <w:p w14:paraId="05F63A66" w14:textId="77777777" w:rsidR="002B23AF" w:rsidRDefault="00F24280" w:rsidP="002B23AF">
            <w:pPr>
              <w:rPr>
                <w:rFonts w:ascii="Times New Roman" w:hAnsi="Times New Roman" w:cs="Times New Roman"/>
                <w:b/>
              </w:rPr>
            </w:pPr>
            <w:r w:rsidRPr="00DA462D">
              <w:rPr>
                <w:rFonts w:ascii="Times New Roman" w:hAnsi="Times New Roman" w:cs="Times New Roman"/>
                <w:b/>
              </w:rPr>
              <w:lastRenderedPageBreak/>
              <w:t>Bands</w:t>
            </w:r>
          </w:p>
          <w:p w14:paraId="522B2036" w14:textId="77777777" w:rsidR="002B23AF" w:rsidRPr="00DA462D" w:rsidRDefault="002B23AF" w:rsidP="002B23AF">
            <w:pPr>
              <w:rPr>
                <w:rFonts w:ascii="Times New Roman" w:hAnsi="Times New Roman" w:cs="Times New Roman"/>
                <w:b/>
              </w:rPr>
            </w:pPr>
          </w:p>
        </w:tc>
        <w:tc>
          <w:tcPr>
            <w:tcW w:w="1590" w:type="dxa"/>
          </w:tcPr>
          <w:p w14:paraId="5B7FAA8E" w14:textId="77777777" w:rsidR="002B23AF" w:rsidRPr="00DA462D" w:rsidRDefault="00F24280" w:rsidP="002B23AF">
            <w:pPr>
              <w:rPr>
                <w:rFonts w:ascii="Times New Roman" w:hAnsi="Times New Roman" w:cs="Times New Roman"/>
                <w:b/>
              </w:rPr>
            </w:pPr>
            <w:r>
              <w:rPr>
                <w:rFonts w:ascii="Times New Roman" w:hAnsi="Times New Roman" w:cs="Times New Roman"/>
                <w:b/>
              </w:rPr>
              <w:t>0.0-1.0%</w:t>
            </w:r>
          </w:p>
        </w:tc>
        <w:tc>
          <w:tcPr>
            <w:tcW w:w="1311" w:type="dxa"/>
          </w:tcPr>
          <w:p w14:paraId="4BBEFBDA"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277" w:type="dxa"/>
          </w:tcPr>
          <w:p w14:paraId="78D0B41B" w14:textId="77777777" w:rsidR="002B23AF" w:rsidRPr="00DA462D" w:rsidRDefault="002B23AF" w:rsidP="002B23AF">
            <w:pPr>
              <w:rPr>
                <w:rFonts w:ascii="Times New Roman" w:hAnsi="Times New Roman" w:cs="Times New Roman"/>
                <w:b/>
              </w:rPr>
            </w:pPr>
          </w:p>
        </w:tc>
        <w:tc>
          <w:tcPr>
            <w:tcW w:w="3972" w:type="dxa"/>
          </w:tcPr>
          <w:p w14:paraId="799A6ECF" w14:textId="77777777" w:rsidR="002B23AF" w:rsidRPr="00DA462D" w:rsidRDefault="002B23AF" w:rsidP="002B23AF">
            <w:pPr>
              <w:rPr>
                <w:rFonts w:ascii="Times New Roman" w:hAnsi="Times New Roman" w:cs="Times New Roman"/>
                <w:b/>
              </w:rPr>
            </w:pPr>
          </w:p>
        </w:tc>
      </w:tr>
    </w:tbl>
    <w:p w14:paraId="11A1F7ED" w14:textId="77777777" w:rsidR="00885DD3" w:rsidRPr="00DA462D" w:rsidRDefault="00885DD3" w:rsidP="003A70C8">
      <w:pPr>
        <w:spacing w:line="480" w:lineRule="auto"/>
        <w:rPr>
          <w:rFonts w:ascii="Times New Roman" w:hAnsi="Times New Roman" w:cs="Times New Roman"/>
          <w:b/>
        </w:rPr>
      </w:pPr>
    </w:p>
    <w:p w14:paraId="0DB10A2E" w14:textId="77777777" w:rsidR="00885DD3" w:rsidRPr="00DA462D" w:rsidRDefault="00F24280"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7E08FA" w14:paraId="64199941" w14:textId="77777777" w:rsidTr="001A310E">
        <w:trPr>
          <w:trHeight w:val="624"/>
        </w:trPr>
        <w:tc>
          <w:tcPr>
            <w:tcW w:w="2141" w:type="dxa"/>
          </w:tcPr>
          <w:p w14:paraId="5BE03A56"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442AD4DA"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A348058"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Admission</w:t>
            </w:r>
            <w:r w:rsidR="00FA4726">
              <w:rPr>
                <w:rFonts w:ascii="Times New Roman" w:hAnsi="Times New Roman" w:cs="Times New Roman"/>
                <w:b/>
              </w:rPr>
              <w:t xml:space="preserve"> or Prior</w:t>
            </w:r>
            <w:r w:rsidRPr="00DA462D">
              <w:rPr>
                <w:rFonts w:ascii="Times New Roman" w:hAnsi="Times New Roman" w:cs="Times New Roman"/>
                <w:b/>
              </w:rPr>
              <w:t xml:space="preserve"> Value</w:t>
            </w:r>
          </w:p>
        </w:tc>
        <w:tc>
          <w:tcPr>
            <w:tcW w:w="1043" w:type="dxa"/>
          </w:tcPr>
          <w:p w14:paraId="0B2C7EF2" w14:textId="77777777" w:rsidR="00817FE8" w:rsidRPr="00DA462D" w:rsidRDefault="00F24280"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450ECEA0" w14:textId="77777777" w:rsidR="00817FE8" w:rsidRPr="00DA462D" w:rsidRDefault="00F24280" w:rsidP="008D11A9">
            <w:pPr>
              <w:keepNext/>
              <w:rPr>
                <w:rFonts w:ascii="Times New Roman" w:hAnsi="Times New Roman" w:cs="Times New Roman"/>
                <w:b/>
              </w:rPr>
            </w:pPr>
            <w:r w:rsidRPr="00DA462D">
              <w:rPr>
                <w:rFonts w:ascii="Times New Roman" w:hAnsi="Times New Roman" w:cs="Times New Roman"/>
                <w:b/>
              </w:rPr>
              <w:t>Reason For Abnormal</w:t>
            </w:r>
          </w:p>
        </w:tc>
      </w:tr>
      <w:tr w:rsidR="007E08FA" w14:paraId="24F358D1" w14:textId="77777777" w:rsidTr="001A310E">
        <w:trPr>
          <w:trHeight w:val="624"/>
        </w:trPr>
        <w:tc>
          <w:tcPr>
            <w:tcW w:w="2141" w:type="dxa"/>
          </w:tcPr>
          <w:p w14:paraId="4519373E"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73691D30" w14:textId="77777777" w:rsidR="002B23AF" w:rsidRPr="00DA462D" w:rsidRDefault="00F24280" w:rsidP="002B23AF">
            <w:pPr>
              <w:rPr>
                <w:rFonts w:ascii="Times New Roman" w:hAnsi="Times New Roman" w:cs="Times New Roman"/>
                <w:b/>
              </w:rPr>
            </w:pPr>
            <w:r>
              <w:rPr>
                <w:rFonts w:ascii="Times New Roman" w:hAnsi="Times New Roman" w:cs="Times New Roman"/>
                <w:b/>
              </w:rPr>
              <w:t>133-143 mEq/L</w:t>
            </w:r>
          </w:p>
        </w:tc>
        <w:tc>
          <w:tcPr>
            <w:tcW w:w="1351" w:type="dxa"/>
          </w:tcPr>
          <w:p w14:paraId="2291A836"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48EED724" w14:textId="77777777" w:rsidR="002B23AF" w:rsidRPr="00DA462D" w:rsidRDefault="002B23AF" w:rsidP="002B23AF">
            <w:pPr>
              <w:keepNext/>
              <w:rPr>
                <w:rFonts w:ascii="Times New Roman" w:hAnsi="Times New Roman" w:cs="Times New Roman"/>
                <w:b/>
              </w:rPr>
            </w:pPr>
          </w:p>
        </w:tc>
        <w:tc>
          <w:tcPr>
            <w:tcW w:w="3759" w:type="dxa"/>
          </w:tcPr>
          <w:p w14:paraId="0DC04A69" w14:textId="77777777" w:rsidR="002B23AF" w:rsidRPr="00DA462D" w:rsidRDefault="002B23AF" w:rsidP="002B23AF">
            <w:pPr>
              <w:keepNext/>
              <w:rPr>
                <w:rFonts w:ascii="Times New Roman" w:hAnsi="Times New Roman" w:cs="Times New Roman"/>
                <w:b/>
              </w:rPr>
            </w:pPr>
          </w:p>
        </w:tc>
      </w:tr>
      <w:tr w:rsidR="007E08FA" w14:paraId="3D4A3F9A" w14:textId="77777777" w:rsidTr="001A310E">
        <w:trPr>
          <w:trHeight w:val="624"/>
        </w:trPr>
        <w:tc>
          <w:tcPr>
            <w:tcW w:w="2141" w:type="dxa"/>
          </w:tcPr>
          <w:p w14:paraId="26A30605"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K+</w:t>
            </w:r>
          </w:p>
        </w:tc>
        <w:tc>
          <w:tcPr>
            <w:tcW w:w="1453" w:type="dxa"/>
          </w:tcPr>
          <w:p w14:paraId="572ABB37" w14:textId="77777777" w:rsidR="002B23AF" w:rsidRPr="00DA462D" w:rsidRDefault="00F24280" w:rsidP="002B23AF">
            <w:pPr>
              <w:rPr>
                <w:rFonts w:ascii="Times New Roman" w:hAnsi="Times New Roman" w:cs="Times New Roman"/>
                <w:b/>
              </w:rPr>
            </w:pPr>
            <w:r>
              <w:rPr>
                <w:rFonts w:ascii="Times New Roman" w:hAnsi="Times New Roman" w:cs="Times New Roman"/>
                <w:b/>
              </w:rPr>
              <w:t>3.6-4.6 mEq/L</w:t>
            </w:r>
          </w:p>
        </w:tc>
        <w:tc>
          <w:tcPr>
            <w:tcW w:w="1351" w:type="dxa"/>
          </w:tcPr>
          <w:p w14:paraId="1D5D1F2C"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1881ADEF" w14:textId="77777777" w:rsidR="002B23AF" w:rsidRPr="00DA462D" w:rsidRDefault="002B23AF" w:rsidP="002B23AF">
            <w:pPr>
              <w:keepNext/>
              <w:rPr>
                <w:rFonts w:ascii="Times New Roman" w:hAnsi="Times New Roman" w:cs="Times New Roman"/>
                <w:b/>
              </w:rPr>
            </w:pPr>
          </w:p>
        </w:tc>
        <w:tc>
          <w:tcPr>
            <w:tcW w:w="3759" w:type="dxa"/>
          </w:tcPr>
          <w:p w14:paraId="41FA6039" w14:textId="77777777" w:rsidR="002B23AF" w:rsidRPr="00DA462D" w:rsidRDefault="002B23AF" w:rsidP="002B23AF">
            <w:pPr>
              <w:keepNext/>
              <w:rPr>
                <w:rFonts w:ascii="Times New Roman" w:hAnsi="Times New Roman" w:cs="Times New Roman"/>
                <w:b/>
              </w:rPr>
            </w:pPr>
          </w:p>
        </w:tc>
      </w:tr>
      <w:tr w:rsidR="007E08FA" w14:paraId="7127EFB8" w14:textId="77777777" w:rsidTr="001A310E">
        <w:trPr>
          <w:trHeight w:val="624"/>
        </w:trPr>
        <w:tc>
          <w:tcPr>
            <w:tcW w:w="2141" w:type="dxa"/>
          </w:tcPr>
          <w:p w14:paraId="6476C911"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Cl-</w:t>
            </w:r>
          </w:p>
        </w:tc>
        <w:tc>
          <w:tcPr>
            <w:tcW w:w="1453" w:type="dxa"/>
          </w:tcPr>
          <w:p w14:paraId="3C0C6E03" w14:textId="77777777" w:rsidR="002B23AF" w:rsidRPr="00DA462D" w:rsidRDefault="00F24280" w:rsidP="002B23AF">
            <w:pPr>
              <w:rPr>
                <w:rFonts w:ascii="Times New Roman" w:hAnsi="Times New Roman" w:cs="Times New Roman"/>
                <w:b/>
              </w:rPr>
            </w:pPr>
            <w:r>
              <w:rPr>
                <w:rFonts w:ascii="Times New Roman" w:hAnsi="Times New Roman" w:cs="Times New Roman"/>
                <w:b/>
              </w:rPr>
              <w:t>101-111 mEq/L</w:t>
            </w:r>
          </w:p>
        </w:tc>
        <w:tc>
          <w:tcPr>
            <w:tcW w:w="1351" w:type="dxa"/>
          </w:tcPr>
          <w:p w14:paraId="43E544F4"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No labs were </w:t>
            </w:r>
            <w:r>
              <w:rPr>
                <w:rFonts w:ascii="Times New Roman" w:hAnsi="Times New Roman" w:cs="Times New Roman"/>
                <w:b/>
              </w:rPr>
              <w:t>drawn.</w:t>
            </w:r>
          </w:p>
        </w:tc>
        <w:tc>
          <w:tcPr>
            <w:tcW w:w="1043" w:type="dxa"/>
          </w:tcPr>
          <w:p w14:paraId="4D9312A4" w14:textId="77777777" w:rsidR="002B23AF" w:rsidRPr="00DA462D" w:rsidRDefault="002B23AF" w:rsidP="002B23AF">
            <w:pPr>
              <w:keepNext/>
              <w:rPr>
                <w:rFonts w:ascii="Times New Roman" w:hAnsi="Times New Roman" w:cs="Times New Roman"/>
                <w:b/>
              </w:rPr>
            </w:pPr>
          </w:p>
        </w:tc>
        <w:tc>
          <w:tcPr>
            <w:tcW w:w="3759" w:type="dxa"/>
          </w:tcPr>
          <w:p w14:paraId="1E3EFACB" w14:textId="77777777" w:rsidR="002B23AF" w:rsidRPr="00DA462D" w:rsidRDefault="002B23AF" w:rsidP="002B23AF">
            <w:pPr>
              <w:keepNext/>
              <w:rPr>
                <w:rFonts w:ascii="Times New Roman" w:hAnsi="Times New Roman" w:cs="Times New Roman"/>
                <w:b/>
              </w:rPr>
            </w:pPr>
          </w:p>
        </w:tc>
      </w:tr>
      <w:tr w:rsidR="007E08FA" w14:paraId="5AFA7255" w14:textId="77777777" w:rsidTr="001A310E">
        <w:trPr>
          <w:trHeight w:val="624"/>
        </w:trPr>
        <w:tc>
          <w:tcPr>
            <w:tcW w:w="2141" w:type="dxa"/>
          </w:tcPr>
          <w:p w14:paraId="24246BF8"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Glucose</w:t>
            </w:r>
          </w:p>
        </w:tc>
        <w:tc>
          <w:tcPr>
            <w:tcW w:w="1453" w:type="dxa"/>
          </w:tcPr>
          <w:p w14:paraId="244EC1F7" w14:textId="77777777" w:rsidR="002B23AF" w:rsidRPr="00DA462D" w:rsidRDefault="00F24280" w:rsidP="002B23AF">
            <w:pPr>
              <w:rPr>
                <w:rFonts w:ascii="Times New Roman" w:hAnsi="Times New Roman" w:cs="Times New Roman"/>
                <w:b/>
              </w:rPr>
            </w:pPr>
            <w:r>
              <w:rPr>
                <w:rFonts w:ascii="Times New Roman" w:hAnsi="Times New Roman" w:cs="Times New Roman"/>
                <w:b/>
              </w:rPr>
              <w:t>65-140 mg/dL</w:t>
            </w:r>
          </w:p>
        </w:tc>
        <w:tc>
          <w:tcPr>
            <w:tcW w:w="1351" w:type="dxa"/>
          </w:tcPr>
          <w:p w14:paraId="7C73F565"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079A2DA3" w14:textId="77777777" w:rsidR="002B23AF" w:rsidRPr="00DA462D" w:rsidRDefault="002B23AF" w:rsidP="002B23AF">
            <w:pPr>
              <w:keepNext/>
              <w:rPr>
                <w:rFonts w:ascii="Times New Roman" w:hAnsi="Times New Roman" w:cs="Times New Roman"/>
                <w:b/>
              </w:rPr>
            </w:pPr>
          </w:p>
        </w:tc>
        <w:tc>
          <w:tcPr>
            <w:tcW w:w="3759" w:type="dxa"/>
          </w:tcPr>
          <w:p w14:paraId="40D58920" w14:textId="77777777" w:rsidR="002B23AF" w:rsidRPr="00DA462D" w:rsidRDefault="002B23AF" w:rsidP="002B23AF">
            <w:pPr>
              <w:keepNext/>
              <w:rPr>
                <w:rFonts w:ascii="Times New Roman" w:hAnsi="Times New Roman" w:cs="Times New Roman"/>
                <w:b/>
              </w:rPr>
            </w:pPr>
          </w:p>
        </w:tc>
      </w:tr>
      <w:tr w:rsidR="007E08FA" w14:paraId="241DEE16" w14:textId="77777777" w:rsidTr="001A310E">
        <w:trPr>
          <w:trHeight w:val="624"/>
        </w:trPr>
        <w:tc>
          <w:tcPr>
            <w:tcW w:w="2141" w:type="dxa"/>
          </w:tcPr>
          <w:p w14:paraId="5500FB52"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BUN</w:t>
            </w:r>
          </w:p>
        </w:tc>
        <w:tc>
          <w:tcPr>
            <w:tcW w:w="1453" w:type="dxa"/>
          </w:tcPr>
          <w:p w14:paraId="21B66DD4" w14:textId="77777777" w:rsidR="002B23AF" w:rsidRPr="00DA462D" w:rsidRDefault="00F24280" w:rsidP="002B23AF">
            <w:pPr>
              <w:rPr>
                <w:rFonts w:ascii="Times New Roman" w:hAnsi="Times New Roman" w:cs="Times New Roman"/>
                <w:b/>
              </w:rPr>
            </w:pPr>
            <w:r>
              <w:rPr>
                <w:rFonts w:ascii="Times New Roman" w:hAnsi="Times New Roman" w:cs="Times New Roman"/>
                <w:b/>
              </w:rPr>
              <w:t>8-23 mg/dL</w:t>
            </w:r>
          </w:p>
        </w:tc>
        <w:tc>
          <w:tcPr>
            <w:tcW w:w="1351" w:type="dxa"/>
          </w:tcPr>
          <w:p w14:paraId="6EA02D36"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11F37099" w14:textId="77777777" w:rsidR="002B23AF" w:rsidRPr="00DA462D" w:rsidRDefault="002B23AF" w:rsidP="002B23AF">
            <w:pPr>
              <w:keepNext/>
              <w:rPr>
                <w:rFonts w:ascii="Times New Roman" w:hAnsi="Times New Roman" w:cs="Times New Roman"/>
                <w:b/>
              </w:rPr>
            </w:pPr>
          </w:p>
        </w:tc>
        <w:tc>
          <w:tcPr>
            <w:tcW w:w="3759" w:type="dxa"/>
          </w:tcPr>
          <w:p w14:paraId="43335A59" w14:textId="77777777" w:rsidR="002B23AF" w:rsidRPr="00DA462D" w:rsidRDefault="002B23AF" w:rsidP="002B23AF">
            <w:pPr>
              <w:keepNext/>
              <w:rPr>
                <w:rFonts w:ascii="Times New Roman" w:hAnsi="Times New Roman" w:cs="Times New Roman"/>
                <w:b/>
              </w:rPr>
            </w:pPr>
          </w:p>
        </w:tc>
      </w:tr>
      <w:tr w:rsidR="007E08FA" w14:paraId="7D413719" w14:textId="77777777" w:rsidTr="001A310E">
        <w:trPr>
          <w:trHeight w:val="624"/>
        </w:trPr>
        <w:tc>
          <w:tcPr>
            <w:tcW w:w="2141" w:type="dxa"/>
          </w:tcPr>
          <w:p w14:paraId="2B438F18"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Creatinine</w:t>
            </w:r>
          </w:p>
        </w:tc>
        <w:tc>
          <w:tcPr>
            <w:tcW w:w="1453" w:type="dxa"/>
          </w:tcPr>
          <w:p w14:paraId="59D56209" w14:textId="77777777" w:rsidR="002B23AF" w:rsidRPr="00DA462D" w:rsidRDefault="00F24280" w:rsidP="002B23AF">
            <w:pPr>
              <w:rPr>
                <w:rFonts w:ascii="Times New Roman" w:hAnsi="Times New Roman" w:cs="Times New Roman"/>
                <w:b/>
              </w:rPr>
            </w:pPr>
            <w:r>
              <w:rPr>
                <w:rFonts w:ascii="Times New Roman" w:hAnsi="Times New Roman" w:cs="Times New Roman"/>
                <w:b/>
              </w:rPr>
              <w:t>0.8-1.4 mg/dL</w:t>
            </w:r>
          </w:p>
        </w:tc>
        <w:tc>
          <w:tcPr>
            <w:tcW w:w="1351" w:type="dxa"/>
          </w:tcPr>
          <w:p w14:paraId="6A1ED6B2"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3C1F6C4A" w14:textId="77777777" w:rsidR="002B23AF" w:rsidRPr="00DA462D" w:rsidRDefault="002B23AF" w:rsidP="002B23AF">
            <w:pPr>
              <w:keepNext/>
              <w:rPr>
                <w:rFonts w:ascii="Times New Roman" w:hAnsi="Times New Roman" w:cs="Times New Roman"/>
                <w:b/>
              </w:rPr>
            </w:pPr>
          </w:p>
        </w:tc>
        <w:tc>
          <w:tcPr>
            <w:tcW w:w="3759" w:type="dxa"/>
          </w:tcPr>
          <w:p w14:paraId="1C8A35DE" w14:textId="77777777" w:rsidR="002B23AF" w:rsidRPr="00DA462D" w:rsidRDefault="002B23AF" w:rsidP="002B23AF">
            <w:pPr>
              <w:keepNext/>
              <w:rPr>
                <w:rFonts w:ascii="Times New Roman" w:hAnsi="Times New Roman" w:cs="Times New Roman"/>
                <w:b/>
              </w:rPr>
            </w:pPr>
          </w:p>
        </w:tc>
      </w:tr>
      <w:tr w:rsidR="007E08FA" w14:paraId="7B3BE338" w14:textId="77777777" w:rsidTr="001A310E">
        <w:trPr>
          <w:trHeight w:val="624"/>
        </w:trPr>
        <w:tc>
          <w:tcPr>
            <w:tcW w:w="2141" w:type="dxa"/>
          </w:tcPr>
          <w:p w14:paraId="49EBB5CA"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Albumin</w:t>
            </w:r>
          </w:p>
        </w:tc>
        <w:tc>
          <w:tcPr>
            <w:tcW w:w="1453" w:type="dxa"/>
          </w:tcPr>
          <w:p w14:paraId="72A9DC06" w14:textId="77777777" w:rsidR="002B23AF" w:rsidRPr="00DA462D" w:rsidRDefault="00F24280" w:rsidP="002B23AF">
            <w:pPr>
              <w:rPr>
                <w:rFonts w:ascii="Times New Roman" w:hAnsi="Times New Roman" w:cs="Times New Roman"/>
                <w:b/>
              </w:rPr>
            </w:pPr>
            <w:r>
              <w:rPr>
                <w:rFonts w:ascii="Times New Roman" w:hAnsi="Times New Roman" w:cs="Times New Roman"/>
                <w:b/>
              </w:rPr>
              <w:t>3.5-5 g/dL</w:t>
            </w:r>
          </w:p>
        </w:tc>
        <w:tc>
          <w:tcPr>
            <w:tcW w:w="1351" w:type="dxa"/>
          </w:tcPr>
          <w:p w14:paraId="796AC39E"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0FDF84E7" w14:textId="77777777" w:rsidR="002B23AF" w:rsidRPr="00DA462D" w:rsidRDefault="002B23AF" w:rsidP="002B23AF">
            <w:pPr>
              <w:keepNext/>
              <w:rPr>
                <w:rFonts w:ascii="Times New Roman" w:hAnsi="Times New Roman" w:cs="Times New Roman"/>
                <w:b/>
              </w:rPr>
            </w:pPr>
          </w:p>
        </w:tc>
        <w:tc>
          <w:tcPr>
            <w:tcW w:w="3759" w:type="dxa"/>
          </w:tcPr>
          <w:p w14:paraId="0CFA592E" w14:textId="77777777" w:rsidR="002B23AF" w:rsidRPr="00DA462D" w:rsidRDefault="002B23AF" w:rsidP="002B23AF">
            <w:pPr>
              <w:keepNext/>
              <w:rPr>
                <w:rFonts w:ascii="Times New Roman" w:hAnsi="Times New Roman" w:cs="Times New Roman"/>
                <w:b/>
              </w:rPr>
            </w:pPr>
          </w:p>
        </w:tc>
      </w:tr>
      <w:tr w:rsidR="007E08FA" w14:paraId="742D34C2" w14:textId="77777777" w:rsidTr="001A310E">
        <w:trPr>
          <w:trHeight w:val="624"/>
        </w:trPr>
        <w:tc>
          <w:tcPr>
            <w:tcW w:w="2141" w:type="dxa"/>
          </w:tcPr>
          <w:p w14:paraId="4388CD4F" w14:textId="77777777" w:rsidR="002B23AF" w:rsidRPr="00DA462D" w:rsidRDefault="00F24280" w:rsidP="002B23AF">
            <w:pPr>
              <w:rPr>
                <w:rFonts w:ascii="Times New Roman" w:hAnsi="Times New Roman" w:cs="Times New Roman"/>
                <w:b/>
              </w:rPr>
            </w:pPr>
            <w:r>
              <w:rPr>
                <w:rFonts w:ascii="Times New Roman" w:hAnsi="Times New Roman" w:cs="Times New Roman"/>
                <w:b/>
              </w:rPr>
              <w:t>Total Protein</w:t>
            </w:r>
          </w:p>
        </w:tc>
        <w:tc>
          <w:tcPr>
            <w:tcW w:w="1453" w:type="dxa"/>
          </w:tcPr>
          <w:p w14:paraId="7239342D" w14:textId="77777777" w:rsidR="002B23AF" w:rsidRPr="00DA462D" w:rsidRDefault="00F24280" w:rsidP="002B23AF">
            <w:pPr>
              <w:rPr>
                <w:rFonts w:ascii="Times New Roman" w:hAnsi="Times New Roman" w:cs="Times New Roman"/>
                <w:b/>
              </w:rPr>
            </w:pPr>
            <w:r>
              <w:rPr>
                <w:rFonts w:ascii="Times New Roman" w:hAnsi="Times New Roman" w:cs="Times New Roman"/>
                <w:b/>
              </w:rPr>
              <w:t>6.3-7.9 m/dL</w:t>
            </w:r>
          </w:p>
        </w:tc>
        <w:tc>
          <w:tcPr>
            <w:tcW w:w="1351" w:type="dxa"/>
          </w:tcPr>
          <w:p w14:paraId="17939271"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1365C8B4" w14:textId="77777777" w:rsidR="002B23AF" w:rsidRPr="00DA462D" w:rsidRDefault="002B23AF" w:rsidP="002B23AF">
            <w:pPr>
              <w:keepNext/>
              <w:rPr>
                <w:rFonts w:ascii="Times New Roman" w:hAnsi="Times New Roman" w:cs="Times New Roman"/>
                <w:b/>
              </w:rPr>
            </w:pPr>
          </w:p>
        </w:tc>
        <w:tc>
          <w:tcPr>
            <w:tcW w:w="3759" w:type="dxa"/>
          </w:tcPr>
          <w:p w14:paraId="42D15817" w14:textId="77777777" w:rsidR="002B23AF" w:rsidRPr="00DA462D" w:rsidRDefault="002B23AF" w:rsidP="002B23AF">
            <w:pPr>
              <w:keepNext/>
              <w:rPr>
                <w:rFonts w:ascii="Times New Roman" w:hAnsi="Times New Roman" w:cs="Times New Roman"/>
                <w:b/>
              </w:rPr>
            </w:pPr>
          </w:p>
        </w:tc>
      </w:tr>
      <w:tr w:rsidR="007E08FA" w14:paraId="06EEB150" w14:textId="77777777" w:rsidTr="001A310E">
        <w:trPr>
          <w:trHeight w:val="624"/>
        </w:trPr>
        <w:tc>
          <w:tcPr>
            <w:tcW w:w="2141" w:type="dxa"/>
          </w:tcPr>
          <w:p w14:paraId="054DDE7B"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Calcium</w:t>
            </w:r>
          </w:p>
        </w:tc>
        <w:tc>
          <w:tcPr>
            <w:tcW w:w="1453" w:type="dxa"/>
          </w:tcPr>
          <w:p w14:paraId="175CCCA8"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8.5-10.9 </w:t>
            </w:r>
            <w:r>
              <w:rPr>
                <w:rFonts w:ascii="Times New Roman" w:hAnsi="Times New Roman" w:cs="Times New Roman"/>
                <w:b/>
              </w:rPr>
              <w:t>mg/dL</w:t>
            </w:r>
          </w:p>
        </w:tc>
        <w:tc>
          <w:tcPr>
            <w:tcW w:w="1351" w:type="dxa"/>
          </w:tcPr>
          <w:p w14:paraId="5E2416CE"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298BCB82" w14:textId="77777777" w:rsidR="002B23AF" w:rsidRPr="00DA462D" w:rsidRDefault="002B23AF" w:rsidP="002B23AF">
            <w:pPr>
              <w:keepNext/>
              <w:rPr>
                <w:rFonts w:ascii="Times New Roman" w:hAnsi="Times New Roman" w:cs="Times New Roman"/>
                <w:b/>
              </w:rPr>
            </w:pPr>
          </w:p>
        </w:tc>
        <w:tc>
          <w:tcPr>
            <w:tcW w:w="3759" w:type="dxa"/>
          </w:tcPr>
          <w:p w14:paraId="730AF890" w14:textId="77777777" w:rsidR="002B23AF" w:rsidRPr="00DA462D" w:rsidRDefault="002B23AF" w:rsidP="002B23AF">
            <w:pPr>
              <w:keepNext/>
              <w:rPr>
                <w:rFonts w:ascii="Times New Roman" w:hAnsi="Times New Roman" w:cs="Times New Roman"/>
                <w:b/>
              </w:rPr>
            </w:pPr>
          </w:p>
        </w:tc>
      </w:tr>
      <w:tr w:rsidR="007E08FA" w14:paraId="23776DEE" w14:textId="77777777" w:rsidTr="001A310E">
        <w:trPr>
          <w:trHeight w:val="624"/>
        </w:trPr>
        <w:tc>
          <w:tcPr>
            <w:tcW w:w="2141" w:type="dxa"/>
          </w:tcPr>
          <w:p w14:paraId="0E150D6D"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Bilirubin</w:t>
            </w:r>
          </w:p>
        </w:tc>
        <w:tc>
          <w:tcPr>
            <w:tcW w:w="1453" w:type="dxa"/>
          </w:tcPr>
          <w:p w14:paraId="58B0CD63" w14:textId="77777777" w:rsidR="002B23AF" w:rsidRPr="00DA462D" w:rsidRDefault="00F24280" w:rsidP="002B23AF">
            <w:pPr>
              <w:rPr>
                <w:rFonts w:ascii="Times New Roman" w:hAnsi="Times New Roman" w:cs="Times New Roman"/>
                <w:b/>
              </w:rPr>
            </w:pPr>
            <w:r>
              <w:rPr>
                <w:rFonts w:ascii="Times New Roman" w:hAnsi="Times New Roman" w:cs="Times New Roman"/>
                <w:b/>
              </w:rPr>
              <w:t>&lt;1.0 mg/dL</w:t>
            </w:r>
          </w:p>
        </w:tc>
        <w:tc>
          <w:tcPr>
            <w:tcW w:w="1351" w:type="dxa"/>
          </w:tcPr>
          <w:p w14:paraId="11C4310D"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2E9A6A49" w14:textId="77777777" w:rsidR="002B23AF" w:rsidRPr="00DA462D" w:rsidRDefault="002B23AF" w:rsidP="002B23AF">
            <w:pPr>
              <w:keepNext/>
              <w:rPr>
                <w:rFonts w:ascii="Times New Roman" w:hAnsi="Times New Roman" w:cs="Times New Roman"/>
                <w:b/>
              </w:rPr>
            </w:pPr>
          </w:p>
        </w:tc>
        <w:tc>
          <w:tcPr>
            <w:tcW w:w="3759" w:type="dxa"/>
          </w:tcPr>
          <w:p w14:paraId="74EC2C96" w14:textId="77777777" w:rsidR="002B23AF" w:rsidRPr="00DA462D" w:rsidRDefault="002B23AF" w:rsidP="002B23AF">
            <w:pPr>
              <w:keepNext/>
              <w:rPr>
                <w:rFonts w:ascii="Times New Roman" w:hAnsi="Times New Roman" w:cs="Times New Roman"/>
                <w:b/>
              </w:rPr>
            </w:pPr>
          </w:p>
        </w:tc>
      </w:tr>
      <w:tr w:rsidR="007E08FA" w14:paraId="05B8F360" w14:textId="77777777" w:rsidTr="001A310E">
        <w:trPr>
          <w:trHeight w:val="624"/>
        </w:trPr>
        <w:tc>
          <w:tcPr>
            <w:tcW w:w="2141" w:type="dxa"/>
          </w:tcPr>
          <w:p w14:paraId="37C10B9E"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Alk Phos</w:t>
            </w:r>
          </w:p>
        </w:tc>
        <w:tc>
          <w:tcPr>
            <w:tcW w:w="1453" w:type="dxa"/>
          </w:tcPr>
          <w:p w14:paraId="03E7832B" w14:textId="77777777" w:rsidR="002B23AF" w:rsidRPr="00DA462D" w:rsidRDefault="00F24280" w:rsidP="002B23AF">
            <w:pPr>
              <w:rPr>
                <w:rFonts w:ascii="Times New Roman" w:hAnsi="Times New Roman" w:cs="Times New Roman"/>
                <w:b/>
              </w:rPr>
            </w:pPr>
            <w:r>
              <w:rPr>
                <w:rFonts w:ascii="Times New Roman" w:hAnsi="Times New Roman" w:cs="Times New Roman"/>
                <w:b/>
              </w:rPr>
              <w:t>142-335 U/L</w:t>
            </w:r>
          </w:p>
        </w:tc>
        <w:tc>
          <w:tcPr>
            <w:tcW w:w="1351" w:type="dxa"/>
          </w:tcPr>
          <w:p w14:paraId="639FC922"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03F40641" w14:textId="77777777" w:rsidR="002B23AF" w:rsidRPr="00DA462D" w:rsidRDefault="002B23AF" w:rsidP="002B23AF">
            <w:pPr>
              <w:keepNext/>
              <w:rPr>
                <w:rFonts w:ascii="Times New Roman" w:hAnsi="Times New Roman" w:cs="Times New Roman"/>
                <w:b/>
              </w:rPr>
            </w:pPr>
          </w:p>
        </w:tc>
        <w:tc>
          <w:tcPr>
            <w:tcW w:w="3759" w:type="dxa"/>
          </w:tcPr>
          <w:p w14:paraId="43A0AA7A" w14:textId="77777777" w:rsidR="002B23AF" w:rsidRPr="00DA462D" w:rsidRDefault="002B23AF" w:rsidP="002B23AF">
            <w:pPr>
              <w:keepNext/>
              <w:rPr>
                <w:rFonts w:ascii="Times New Roman" w:hAnsi="Times New Roman" w:cs="Times New Roman"/>
                <w:b/>
              </w:rPr>
            </w:pPr>
          </w:p>
        </w:tc>
      </w:tr>
      <w:tr w:rsidR="007E08FA" w14:paraId="4309BF59" w14:textId="77777777" w:rsidTr="001A310E">
        <w:trPr>
          <w:trHeight w:val="624"/>
        </w:trPr>
        <w:tc>
          <w:tcPr>
            <w:tcW w:w="2141" w:type="dxa"/>
          </w:tcPr>
          <w:p w14:paraId="235D5051"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lastRenderedPageBreak/>
              <w:t>AST</w:t>
            </w:r>
          </w:p>
        </w:tc>
        <w:tc>
          <w:tcPr>
            <w:tcW w:w="1453" w:type="dxa"/>
          </w:tcPr>
          <w:p w14:paraId="4DDEEDDF" w14:textId="77777777" w:rsidR="002B23AF" w:rsidRPr="00DA462D" w:rsidRDefault="00F24280" w:rsidP="002B23AF">
            <w:pPr>
              <w:rPr>
                <w:rFonts w:ascii="Times New Roman" w:hAnsi="Times New Roman" w:cs="Times New Roman"/>
                <w:b/>
              </w:rPr>
            </w:pPr>
            <w:r>
              <w:rPr>
                <w:rFonts w:ascii="Times New Roman" w:hAnsi="Times New Roman" w:cs="Times New Roman"/>
                <w:b/>
              </w:rPr>
              <w:t>8-50 U/L</w:t>
            </w:r>
          </w:p>
        </w:tc>
        <w:tc>
          <w:tcPr>
            <w:tcW w:w="1351" w:type="dxa"/>
          </w:tcPr>
          <w:p w14:paraId="7C58518F"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633DDB13" w14:textId="77777777" w:rsidR="002B23AF" w:rsidRPr="00DA462D" w:rsidRDefault="002B23AF" w:rsidP="002B23AF">
            <w:pPr>
              <w:keepNext/>
              <w:rPr>
                <w:rFonts w:ascii="Times New Roman" w:hAnsi="Times New Roman" w:cs="Times New Roman"/>
                <w:b/>
              </w:rPr>
            </w:pPr>
          </w:p>
        </w:tc>
        <w:tc>
          <w:tcPr>
            <w:tcW w:w="3759" w:type="dxa"/>
          </w:tcPr>
          <w:p w14:paraId="570A591E" w14:textId="77777777" w:rsidR="002B23AF" w:rsidRPr="00DA462D" w:rsidRDefault="002B23AF" w:rsidP="002B23AF">
            <w:pPr>
              <w:keepNext/>
              <w:rPr>
                <w:rFonts w:ascii="Times New Roman" w:hAnsi="Times New Roman" w:cs="Times New Roman"/>
                <w:b/>
              </w:rPr>
            </w:pPr>
          </w:p>
        </w:tc>
      </w:tr>
      <w:tr w:rsidR="007E08FA" w14:paraId="702BF3FF" w14:textId="77777777" w:rsidTr="001A310E">
        <w:trPr>
          <w:trHeight w:val="624"/>
        </w:trPr>
        <w:tc>
          <w:tcPr>
            <w:tcW w:w="2141" w:type="dxa"/>
          </w:tcPr>
          <w:p w14:paraId="67FE7EF0"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ALT</w:t>
            </w:r>
          </w:p>
        </w:tc>
        <w:tc>
          <w:tcPr>
            <w:tcW w:w="1453" w:type="dxa"/>
          </w:tcPr>
          <w:p w14:paraId="2958B393" w14:textId="77777777" w:rsidR="002B23AF" w:rsidRPr="00DA462D" w:rsidRDefault="00F24280" w:rsidP="002B23AF">
            <w:pPr>
              <w:rPr>
                <w:rFonts w:ascii="Times New Roman" w:hAnsi="Times New Roman" w:cs="Times New Roman"/>
                <w:b/>
              </w:rPr>
            </w:pPr>
            <w:r>
              <w:rPr>
                <w:rFonts w:ascii="Times New Roman" w:hAnsi="Times New Roman" w:cs="Times New Roman"/>
                <w:b/>
              </w:rPr>
              <w:t>7-45 U/L</w:t>
            </w:r>
          </w:p>
        </w:tc>
        <w:tc>
          <w:tcPr>
            <w:tcW w:w="1351" w:type="dxa"/>
          </w:tcPr>
          <w:p w14:paraId="4AEDE7F1"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23E7E4B7" w14:textId="77777777" w:rsidR="002B23AF" w:rsidRPr="00DA462D" w:rsidRDefault="002B23AF" w:rsidP="002B23AF">
            <w:pPr>
              <w:keepNext/>
              <w:rPr>
                <w:rFonts w:ascii="Times New Roman" w:hAnsi="Times New Roman" w:cs="Times New Roman"/>
                <w:b/>
              </w:rPr>
            </w:pPr>
          </w:p>
        </w:tc>
        <w:tc>
          <w:tcPr>
            <w:tcW w:w="3759" w:type="dxa"/>
          </w:tcPr>
          <w:p w14:paraId="123E03FE" w14:textId="77777777" w:rsidR="002B23AF" w:rsidRPr="00DA462D" w:rsidRDefault="002B23AF" w:rsidP="002B23AF">
            <w:pPr>
              <w:keepNext/>
              <w:rPr>
                <w:rFonts w:ascii="Times New Roman" w:hAnsi="Times New Roman" w:cs="Times New Roman"/>
                <w:b/>
              </w:rPr>
            </w:pPr>
          </w:p>
        </w:tc>
      </w:tr>
      <w:tr w:rsidR="007E08FA" w14:paraId="748C1049" w14:textId="77777777" w:rsidTr="001A310E">
        <w:trPr>
          <w:trHeight w:val="624"/>
        </w:trPr>
        <w:tc>
          <w:tcPr>
            <w:tcW w:w="2141" w:type="dxa"/>
          </w:tcPr>
          <w:p w14:paraId="613C7DD6"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Amylase</w:t>
            </w:r>
          </w:p>
        </w:tc>
        <w:tc>
          <w:tcPr>
            <w:tcW w:w="1453" w:type="dxa"/>
          </w:tcPr>
          <w:p w14:paraId="68B472DA" w14:textId="77777777" w:rsidR="002B23AF" w:rsidRPr="00DA462D" w:rsidRDefault="00F24280" w:rsidP="002B23AF">
            <w:pPr>
              <w:rPr>
                <w:rFonts w:ascii="Times New Roman" w:hAnsi="Times New Roman" w:cs="Times New Roman"/>
                <w:b/>
              </w:rPr>
            </w:pPr>
            <w:r>
              <w:rPr>
                <w:rFonts w:ascii="Times New Roman" w:hAnsi="Times New Roman" w:cs="Times New Roman"/>
                <w:b/>
              </w:rPr>
              <w:t>21-110 U/L</w:t>
            </w:r>
          </w:p>
        </w:tc>
        <w:tc>
          <w:tcPr>
            <w:tcW w:w="1351" w:type="dxa"/>
          </w:tcPr>
          <w:p w14:paraId="6DA6F58D"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043" w:type="dxa"/>
          </w:tcPr>
          <w:p w14:paraId="392712B1" w14:textId="77777777" w:rsidR="002B23AF" w:rsidRPr="00DA462D" w:rsidRDefault="002B23AF" w:rsidP="002B23AF">
            <w:pPr>
              <w:keepNext/>
              <w:rPr>
                <w:rFonts w:ascii="Times New Roman" w:hAnsi="Times New Roman" w:cs="Times New Roman"/>
                <w:b/>
              </w:rPr>
            </w:pPr>
          </w:p>
        </w:tc>
        <w:tc>
          <w:tcPr>
            <w:tcW w:w="3759" w:type="dxa"/>
          </w:tcPr>
          <w:p w14:paraId="2B04DC81" w14:textId="77777777" w:rsidR="002B23AF" w:rsidRPr="00DA462D" w:rsidRDefault="002B23AF" w:rsidP="002B23AF">
            <w:pPr>
              <w:keepNext/>
              <w:rPr>
                <w:rFonts w:ascii="Times New Roman" w:hAnsi="Times New Roman" w:cs="Times New Roman"/>
                <w:b/>
              </w:rPr>
            </w:pPr>
          </w:p>
        </w:tc>
      </w:tr>
      <w:tr w:rsidR="007E08FA" w14:paraId="651465B9" w14:textId="77777777" w:rsidTr="001A310E">
        <w:trPr>
          <w:trHeight w:val="624"/>
        </w:trPr>
        <w:tc>
          <w:tcPr>
            <w:tcW w:w="2141" w:type="dxa"/>
          </w:tcPr>
          <w:p w14:paraId="3C59AF0A"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Lipase</w:t>
            </w:r>
          </w:p>
        </w:tc>
        <w:tc>
          <w:tcPr>
            <w:tcW w:w="1453" w:type="dxa"/>
          </w:tcPr>
          <w:p w14:paraId="579CE979" w14:textId="77777777" w:rsidR="002B23AF" w:rsidRPr="00DA462D" w:rsidRDefault="00F24280" w:rsidP="002B23AF">
            <w:pPr>
              <w:rPr>
                <w:rFonts w:ascii="Times New Roman" w:hAnsi="Times New Roman" w:cs="Times New Roman"/>
                <w:b/>
              </w:rPr>
            </w:pPr>
            <w:r>
              <w:rPr>
                <w:rFonts w:ascii="Times New Roman" w:hAnsi="Times New Roman" w:cs="Times New Roman"/>
                <w:b/>
              </w:rPr>
              <w:t>13-60 U/L</w:t>
            </w:r>
          </w:p>
        </w:tc>
        <w:tc>
          <w:tcPr>
            <w:tcW w:w="1351" w:type="dxa"/>
          </w:tcPr>
          <w:p w14:paraId="39B5B4CD"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No </w:t>
            </w:r>
            <w:r>
              <w:rPr>
                <w:rFonts w:ascii="Times New Roman" w:hAnsi="Times New Roman" w:cs="Times New Roman"/>
                <w:b/>
              </w:rPr>
              <w:t>labs were drawn.</w:t>
            </w:r>
          </w:p>
        </w:tc>
        <w:tc>
          <w:tcPr>
            <w:tcW w:w="1043" w:type="dxa"/>
          </w:tcPr>
          <w:p w14:paraId="0AE60141" w14:textId="77777777" w:rsidR="002B23AF" w:rsidRPr="00DA462D" w:rsidRDefault="002B23AF" w:rsidP="002B23AF">
            <w:pPr>
              <w:keepNext/>
              <w:rPr>
                <w:rFonts w:ascii="Times New Roman" w:hAnsi="Times New Roman" w:cs="Times New Roman"/>
                <w:b/>
              </w:rPr>
            </w:pPr>
          </w:p>
        </w:tc>
        <w:tc>
          <w:tcPr>
            <w:tcW w:w="3759" w:type="dxa"/>
          </w:tcPr>
          <w:p w14:paraId="34CAD9DB" w14:textId="77777777" w:rsidR="002B23AF" w:rsidRPr="00DA462D" w:rsidRDefault="002B23AF" w:rsidP="002B23AF">
            <w:pPr>
              <w:keepNext/>
              <w:rPr>
                <w:rFonts w:ascii="Times New Roman" w:hAnsi="Times New Roman" w:cs="Times New Roman"/>
                <w:b/>
              </w:rPr>
            </w:pPr>
          </w:p>
        </w:tc>
      </w:tr>
    </w:tbl>
    <w:p w14:paraId="5A8F48C4" w14:textId="77777777" w:rsidR="00DB5055" w:rsidRPr="00DA462D" w:rsidRDefault="00DB5055" w:rsidP="003A70C8">
      <w:pPr>
        <w:spacing w:line="480" w:lineRule="auto"/>
        <w:rPr>
          <w:rFonts w:ascii="Times New Roman" w:hAnsi="Times New Roman" w:cs="Times New Roman"/>
          <w:b/>
        </w:rPr>
      </w:pPr>
    </w:p>
    <w:p w14:paraId="45E769E2" w14:textId="77777777" w:rsidR="00885DD3" w:rsidRPr="00DA462D" w:rsidRDefault="00F24280"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7E08FA" w14:paraId="451BB833" w14:textId="77777777" w:rsidTr="00817FE8">
        <w:tc>
          <w:tcPr>
            <w:tcW w:w="1930" w:type="dxa"/>
          </w:tcPr>
          <w:p w14:paraId="59D5E568"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7DCEAC9B"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7CC0B0BD" w14:textId="77777777" w:rsidR="00817FE8" w:rsidRPr="00DA462D" w:rsidRDefault="00F24280"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07493B60"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1F7776F8" w14:textId="77777777" w:rsidR="00817FE8" w:rsidRPr="00DA462D" w:rsidRDefault="00F24280"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7E08FA" w14:paraId="0A699C99" w14:textId="77777777" w:rsidTr="00817FE8">
        <w:trPr>
          <w:trHeight w:val="512"/>
        </w:trPr>
        <w:tc>
          <w:tcPr>
            <w:tcW w:w="1930" w:type="dxa"/>
          </w:tcPr>
          <w:p w14:paraId="53764788" w14:textId="77777777" w:rsidR="002B23AF" w:rsidRPr="00DA462D" w:rsidRDefault="00F24280" w:rsidP="002B23AF">
            <w:pPr>
              <w:rPr>
                <w:rFonts w:ascii="Times New Roman" w:hAnsi="Times New Roman" w:cs="Times New Roman"/>
                <w:b/>
              </w:rPr>
            </w:pPr>
            <w:r>
              <w:rPr>
                <w:rFonts w:ascii="Times New Roman" w:hAnsi="Times New Roman" w:cs="Times New Roman"/>
                <w:b/>
              </w:rPr>
              <w:t>ESR</w:t>
            </w:r>
          </w:p>
        </w:tc>
        <w:tc>
          <w:tcPr>
            <w:tcW w:w="1519" w:type="dxa"/>
          </w:tcPr>
          <w:p w14:paraId="7BA2FF6C" w14:textId="77777777" w:rsidR="002B23AF" w:rsidRPr="00DA462D" w:rsidRDefault="00F24280" w:rsidP="002B23AF">
            <w:pPr>
              <w:rPr>
                <w:rFonts w:ascii="Times New Roman" w:hAnsi="Times New Roman" w:cs="Times New Roman"/>
                <w:b/>
              </w:rPr>
            </w:pPr>
            <w:r>
              <w:rPr>
                <w:rFonts w:ascii="Times New Roman" w:hAnsi="Times New Roman" w:cs="Times New Roman"/>
                <w:b/>
              </w:rPr>
              <w:t>3-13 mm/h</w:t>
            </w:r>
          </w:p>
        </w:tc>
        <w:tc>
          <w:tcPr>
            <w:tcW w:w="1297" w:type="dxa"/>
          </w:tcPr>
          <w:p w14:paraId="372DDC54"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No labs </w:t>
            </w:r>
            <w:r>
              <w:rPr>
                <w:rFonts w:ascii="Times New Roman" w:hAnsi="Times New Roman" w:cs="Times New Roman"/>
                <w:b/>
              </w:rPr>
              <w:t>were drawn.</w:t>
            </w:r>
          </w:p>
        </w:tc>
        <w:tc>
          <w:tcPr>
            <w:tcW w:w="1312" w:type="dxa"/>
          </w:tcPr>
          <w:p w14:paraId="756A535C" w14:textId="77777777" w:rsidR="002B23AF" w:rsidRPr="00DA462D" w:rsidRDefault="002B23AF" w:rsidP="002B23AF">
            <w:pPr>
              <w:rPr>
                <w:rFonts w:ascii="Times New Roman" w:hAnsi="Times New Roman" w:cs="Times New Roman"/>
                <w:b/>
              </w:rPr>
            </w:pPr>
          </w:p>
        </w:tc>
        <w:tc>
          <w:tcPr>
            <w:tcW w:w="3747" w:type="dxa"/>
          </w:tcPr>
          <w:p w14:paraId="0B0CF041" w14:textId="77777777" w:rsidR="002B23AF" w:rsidRPr="00DA462D" w:rsidRDefault="002B23AF" w:rsidP="002B23AF">
            <w:pPr>
              <w:rPr>
                <w:rFonts w:ascii="Times New Roman" w:hAnsi="Times New Roman" w:cs="Times New Roman"/>
                <w:b/>
              </w:rPr>
            </w:pPr>
          </w:p>
        </w:tc>
      </w:tr>
      <w:tr w:rsidR="007E08FA" w14:paraId="2F1C6A3A" w14:textId="77777777" w:rsidTr="00817FE8">
        <w:trPr>
          <w:trHeight w:val="512"/>
        </w:trPr>
        <w:tc>
          <w:tcPr>
            <w:tcW w:w="1930" w:type="dxa"/>
          </w:tcPr>
          <w:p w14:paraId="10A948CA" w14:textId="77777777" w:rsidR="002B23AF" w:rsidRPr="00DA462D" w:rsidRDefault="00F24280" w:rsidP="002B23AF">
            <w:pPr>
              <w:rPr>
                <w:rFonts w:ascii="Times New Roman" w:hAnsi="Times New Roman" w:cs="Times New Roman"/>
                <w:b/>
              </w:rPr>
            </w:pPr>
            <w:r>
              <w:rPr>
                <w:rFonts w:ascii="Times New Roman" w:hAnsi="Times New Roman" w:cs="Times New Roman"/>
                <w:b/>
              </w:rPr>
              <w:t>CRP</w:t>
            </w:r>
          </w:p>
        </w:tc>
        <w:tc>
          <w:tcPr>
            <w:tcW w:w="1519" w:type="dxa"/>
          </w:tcPr>
          <w:p w14:paraId="495A317E" w14:textId="77777777" w:rsidR="002B23AF" w:rsidRPr="00DA462D" w:rsidRDefault="00F24280" w:rsidP="002B23AF">
            <w:pPr>
              <w:rPr>
                <w:rFonts w:ascii="Times New Roman" w:hAnsi="Times New Roman" w:cs="Times New Roman"/>
                <w:b/>
              </w:rPr>
            </w:pPr>
            <w:r>
              <w:rPr>
                <w:rFonts w:ascii="Times New Roman" w:hAnsi="Times New Roman" w:cs="Times New Roman"/>
                <w:b/>
              </w:rPr>
              <w:t>&lt;2.0 mg/L</w:t>
            </w:r>
          </w:p>
        </w:tc>
        <w:tc>
          <w:tcPr>
            <w:tcW w:w="1297" w:type="dxa"/>
          </w:tcPr>
          <w:p w14:paraId="24298CE3"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690E9955" w14:textId="77777777" w:rsidR="002B23AF" w:rsidRPr="00DA462D" w:rsidRDefault="002B23AF" w:rsidP="002B23AF">
            <w:pPr>
              <w:rPr>
                <w:rFonts w:ascii="Times New Roman" w:hAnsi="Times New Roman" w:cs="Times New Roman"/>
                <w:b/>
              </w:rPr>
            </w:pPr>
          </w:p>
        </w:tc>
        <w:tc>
          <w:tcPr>
            <w:tcW w:w="3747" w:type="dxa"/>
          </w:tcPr>
          <w:p w14:paraId="701D4CE9" w14:textId="77777777" w:rsidR="002B23AF" w:rsidRPr="00DA462D" w:rsidRDefault="002B23AF" w:rsidP="002B23AF">
            <w:pPr>
              <w:rPr>
                <w:rFonts w:ascii="Times New Roman" w:hAnsi="Times New Roman" w:cs="Times New Roman"/>
                <w:b/>
              </w:rPr>
            </w:pPr>
          </w:p>
        </w:tc>
      </w:tr>
      <w:tr w:rsidR="007E08FA" w14:paraId="0D590B58" w14:textId="77777777" w:rsidTr="00817FE8">
        <w:trPr>
          <w:trHeight w:val="512"/>
        </w:trPr>
        <w:tc>
          <w:tcPr>
            <w:tcW w:w="1930" w:type="dxa"/>
          </w:tcPr>
          <w:p w14:paraId="7023F5FB" w14:textId="77777777" w:rsidR="002B23AF" w:rsidRPr="00DA462D" w:rsidRDefault="00F24280" w:rsidP="002B23AF">
            <w:pPr>
              <w:rPr>
                <w:rFonts w:ascii="Times New Roman" w:hAnsi="Times New Roman" w:cs="Times New Roman"/>
                <w:b/>
              </w:rPr>
            </w:pPr>
            <w:r>
              <w:rPr>
                <w:rFonts w:ascii="Times New Roman" w:hAnsi="Times New Roman" w:cs="Times New Roman"/>
                <w:b/>
              </w:rPr>
              <w:t>Hgb A1c</w:t>
            </w:r>
          </w:p>
        </w:tc>
        <w:tc>
          <w:tcPr>
            <w:tcW w:w="1519" w:type="dxa"/>
          </w:tcPr>
          <w:p w14:paraId="2EA07FE4" w14:textId="77777777" w:rsidR="002B23AF" w:rsidRPr="00DA462D" w:rsidRDefault="00F24280" w:rsidP="002B23AF">
            <w:pPr>
              <w:rPr>
                <w:rFonts w:ascii="Times New Roman" w:hAnsi="Times New Roman" w:cs="Times New Roman"/>
                <w:b/>
              </w:rPr>
            </w:pPr>
            <w:r>
              <w:rPr>
                <w:rFonts w:ascii="Times New Roman" w:hAnsi="Times New Roman" w:cs="Times New Roman"/>
                <w:b/>
              </w:rPr>
              <w:t>&lt;7%</w:t>
            </w:r>
          </w:p>
        </w:tc>
        <w:tc>
          <w:tcPr>
            <w:tcW w:w="1297" w:type="dxa"/>
          </w:tcPr>
          <w:p w14:paraId="5E572245"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4FCAA61B" w14:textId="77777777" w:rsidR="002B23AF" w:rsidRPr="00DA462D" w:rsidRDefault="002B23AF" w:rsidP="002B23AF">
            <w:pPr>
              <w:rPr>
                <w:rFonts w:ascii="Times New Roman" w:hAnsi="Times New Roman" w:cs="Times New Roman"/>
                <w:b/>
              </w:rPr>
            </w:pPr>
          </w:p>
        </w:tc>
        <w:tc>
          <w:tcPr>
            <w:tcW w:w="3747" w:type="dxa"/>
          </w:tcPr>
          <w:p w14:paraId="2C532902" w14:textId="77777777" w:rsidR="002B23AF" w:rsidRPr="00DA462D" w:rsidRDefault="002B23AF" w:rsidP="002B23AF">
            <w:pPr>
              <w:rPr>
                <w:rFonts w:ascii="Times New Roman" w:hAnsi="Times New Roman" w:cs="Times New Roman"/>
                <w:b/>
              </w:rPr>
            </w:pPr>
          </w:p>
        </w:tc>
      </w:tr>
      <w:tr w:rsidR="007E08FA" w14:paraId="7001B8F1" w14:textId="77777777" w:rsidTr="00817FE8">
        <w:trPr>
          <w:trHeight w:val="512"/>
        </w:trPr>
        <w:tc>
          <w:tcPr>
            <w:tcW w:w="1930" w:type="dxa"/>
          </w:tcPr>
          <w:p w14:paraId="2C14EBBD" w14:textId="77777777" w:rsidR="002B23AF" w:rsidRPr="00DA462D" w:rsidRDefault="00F24280" w:rsidP="002B23AF">
            <w:pPr>
              <w:rPr>
                <w:rFonts w:ascii="Times New Roman" w:hAnsi="Times New Roman" w:cs="Times New Roman"/>
                <w:b/>
              </w:rPr>
            </w:pPr>
            <w:r>
              <w:rPr>
                <w:rFonts w:ascii="Times New Roman" w:hAnsi="Times New Roman" w:cs="Times New Roman"/>
                <w:b/>
              </w:rPr>
              <w:t>TSH</w:t>
            </w:r>
          </w:p>
        </w:tc>
        <w:tc>
          <w:tcPr>
            <w:tcW w:w="1519" w:type="dxa"/>
          </w:tcPr>
          <w:p w14:paraId="39A4710D" w14:textId="77777777" w:rsidR="002B23AF" w:rsidRPr="00DA462D" w:rsidRDefault="00F24280" w:rsidP="002B23AF">
            <w:pPr>
              <w:rPr>
                <w:rFonts w:ascii="Times New Roman" w:hAnsi="Times New Roman" w:cs="Times New Roman"/>
                <w:b/>
              </w:rPr>
            </w:pPr>
            <w:r>
              <w:rPr>
                <w:rFonts w:ascii="Times New Roman" w:hAnsi="Times New Roman" w:cs="Times New Roman"/>
                <w:b/>
              </w:rPr>
              <w:t>0.6-4.8 mIU/L</w:t>
            </w:r>
          </w:p>
        </w:tc>
        <w:tc>
          <w:tcPr>
            <w:tcW w:w="1297" w:type="dxa"/>
          </w:tcPr>
          <w:p w14:paraId="7491CCD2"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186B90F9" w14:textId="77777777" w:rsidR="002B23AF" w:rsidRPr="00DA462D" w:rsidRDefault="002B23AF" w:rsidP="002B23AF">
            <w:pPr>
              <w:rPr>
                <w:rFonts w:ascii="Times New Roman" w:hAnsi="Times New Roman" w:cs="Times New Roman"/>
                <w:b/>
              </w:rPr>
            </w:pPr>
          </w:p>
        </w:tc>
        <w:tc>
          <w:tcPr>
            <w:tcW w:w="3747" w:type="dxa"/>
          </w:tcPr>
          <w:p w14:paraId="71A55D85" w14:textId="77777777" w:rsidR="002B23AF" w:rsidRPr="00DA462D" w:rsidRDefault="002B23AF" w:rsidP="002B23AF">
            <w:pPr>
              <w:rPr>
                <w:rFonts w:ascii="Times New Roman" w:hAnsi="Times New Roman" w:cs="Times New Roman"/>
                <w:b/>
              </w:rPr>
            </w:pPr>
          </w:p>
        </w:tc>
      </w:tr>
    </w:tbl>
    <w:p w14:paraId="0D20D8AF" w14:textId="77777777" w:rsidR="008D11A9" w:rsidRPr="00DA462D" w:rsidRDefault="008D11A9" w:rsidP="003A70C8">
      <w:pPr>
        <w:spacing w:line="480" w:lineRule="auto"/>
        <w:rPr>
          <w:rFonts w:ascii="Times New Roman" w:hAnsi="Times New Roman" w:cs="Times New Roman"/>
          <w:b/>
        </w:rPr>
      </w:pPr>
    </w:p>
    <w:p w14:paraId="4025710A" w14:textId="77777777" w:rsidR="00643C55" w:rsidRPr="00DA462D" w:rsidRDefault="00F24280"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4"/>
        <w:gridCol w:w="1577"/>
        <w:gridCol w:w="1311"/>
        <w:gridCol w:w="1306"/>
        <w:gridCol w:w="3687"/>
      </w:tblGrid>
      <w:tr w:rsidR="007E08FA" w14:paraId="1D99DF6F" w14:textId="77777777" w:rsidTr="002B23AF">
        <w:tc>
          <w:tcPr>
            <w:tcW w:w="1929" w:type="dxa"/>
          </w:tcPr>
          <w:p w14:paraId="776E60B3"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6080AB96"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43437D5F" w14:textId="77777777" w:rsidR="00643C55" w:rsidRPr="00DA462D" w:rsidRDefault="00F24280" w:rsidP="008D11A9">
            <w:pPr>
              <w:rPr>
                <w:rFonts w:ascii="Times New Roman" w:hAnsi="Times New Roman" w:cs="Times New Roman"/>
                <w:b/>
              </w:rPr>
            </w:pPr>
            <w:r>
              <w:rPr>
                <w:rFonts w:ascii="Times New Roman" w:hAnsi="Times New Roman" w:cs="Times New Roman"/>
                <w:b/>
              </w:rPr>
              <w:t>Admission or Prior Value</w:t>
            </w:r>
          </w:p>
        </w:tc>
        <w:tc>
          <w:tcPr>
            <w:tcW w:w="1311" w:type="dxa"/>
          </w:tcPr>
          <w:p w14:paraId="0F2D8439"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603648F6"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7E08FA" w14:paraId="38FC24E3" w14:textId="77777777" w:rsidTr="002B23AF">
        <w:trPr>
          <w:trHeight w:val="512"/>
        </w:trPr>
        <w:tc>
          <w:tcPr>
            <w:tcW w:w="1929" w:type="dxa"/>
          </w:tcPr>
          <w:p w14:paraId="331D658A"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09CD2C2A" w14:textId="77777777" w:rsidR="002B23AF" w:rsidRPr="00DA462D" w:rsidRDefault="00F24280" w:rsidP="002B23AF">
            <w:pPr>
              <w:rPr>
                <w:rFonts w:ascii="Times New Roman" w:hAnsi="Times New Roman" w:cs="Times New Roman"/>
                <w:b/>
              </w:rPr>
            </w:pPr>
            <w:r>
              <w:rPr>
                <w:rFonts w:ascii="Times New Roman" w:hAnsi="Times New Roman" w:cs="Times New Roman"/>
                <w:b/>
              </w:rPr>
              <w:t>Yellow/Clear</w:t>
            </w:r>
          </w:p>
        </w:tc>
        <w:tc>
          <w:tcPr>
            <w:tcW w:w="1311" w:type="dxa"/>
          </w:tcPr>
          <w:p w14:paraId="1F23F03F"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40C46213" w14:textId="77777777" w:rsidR="002B23AF" w:rsidRPr="00DA462D" w:rsidRDefault="002B23AF" w:rsidP="002B23AF">
            <w:pPr>
              <w:rPr>
                <w:rFonts w:ascii="Times New Roman" w:hAnsi="Times New Roman" w:cs="Times New Roman"/>
                <w:b/>
              </w:rPr>
            </w:pPr>
          </w:p>
        </w:tc>
        <w:tc>
          <w:tcPr>
            <w:tcW w:w="3737" w:type="dxa"/>
          </w:tcPr>
          <w:p w14:paraId="48F34DCA" w14:textId="77777777" w:rsidR="002B23AF" w:rsidRPr="00DA462D" w:rsidRDefault="002B23AF" w:rsidP="002B23AF">
            <w:pPr>
              <w:rPr>
                <w:rFonts w:ascii="Times New Roman" w:hAnsi="Times New Roman" w:cs="Times New Roman"/>
                <w:b/>
              </w:rPr>
            </w:pPr>
          </w:p>
        </w:tc>
      </w:tr>
      <w:tr w:rsidR="007E08FA" w14:paraId="526F8FFD" w14:textId="77777777" w:rsidTr="002B23AF">
        <w:trPr>
          <w:trHeight w:val="512"/>
        </w:trPr>
        <w:tc>
          <w:tcPr>
            <w:tcW w:w="1929" w:type="dxa"/>
          </w:tcPr>
          <w:p w14:paraId="3C1FDE86"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pH</w:t>
            </w:r>
          </w:p>
        </w:tc>
        <w:tc>
          <w:tcPr>
            <w:tcW w:w="1517" w:type="dxa"/>
          </w:tcPr>
          <w:p w14:paraId="2DA88E27" w14:textId="77777777" w:rsidR="002B23AF" w:rsidRPr="00DA462D" w:rsidRDefault="00F24280" w:rsidP="002B23AF">
            <w:pPr>
              <w:rPr>
                <w:rFonts w:ascii="Times New Roman" w:hAnsi="Times New Roman" w:cs="Times New Roman"/>
                <w:b/>
              </w:rPr>
            </w:pPr>
            <w:r>
              <w:rPr>
                <w:rFonts w:ascii="Times New Roman" w:hAnsi="Times New Roman" w:cs="Times New Roman"/>
                <w:b/>
              </w:rPr>
              <w:t>4.6-8.0</w:t>
            </w:r>
          </w:p>
        </w:tc>
        <w:tc>
          <w:tcPr>
            <w:tcW w:w="1311" w:type="dxa"/>
          </w:tcPr>
          <w:p w14:paraId="36622EFB"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6FB13197" w14:textId="77777777" w:rsidR="002B23AF" w:rsidRPr="00DA462D" w:rsidRDefault="002B23AF" w:rsidP="002B23AF">
            <w:pPr>
              <w:rPr>
                <w:rFonts w:ascii="Times New Roman" w:hAnsi="Times New Roman" w:cs="Times New Roman"/>
                <w:b/>
              </w:rPr>
            </w:pPr>
          </w:p>
        </w:tc>
        <w:tc>
          <w:tcPr>
            <w:tcW w:w="3737" w:type="dxa"/>
          </w:tcPr>
          <w:p w14:paraId="7BC868F6" w14:textId="77777777" w:rsidR="002B23AF" w:rsidRPr="00DA462D" w:rsidRDefault="002B23AF" w:rsidP="002B23AF">
            <w:pPr>
              <w:rPr>
                <w:rFonts w:ascii="Times New Roman" w:hAnsi="Times New Roman" w:cs="Times New Roman"/>
                <w:b/>
              </w:rPr>
            </w:pPr>
          </w:p>
        </w:tc>
      </w:tr>
      <w:tr w:rsidR="007E08FA" w14:paraId="1D28E9EE" w14:textId="77777777" w:rsidTr="002B23AF">
        <w:trPr>
          <w:trHeight w:val="512"/>
        </w:trPr>
        <w:tc>
          <w:tcPr>
            <w:tcW w:w="1929" w:type="dxa"/>
          </w:tcPr>
          <w:p w14:paraId="1CF3C909"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lastRenderedPageBreak/>
              <w:t>Specific Gravity</w:t>
            </w:r>
          </w:p>
        </w:tc>
        <w:tc>
          <w:tcPr>
            <w:tcW w:w="1517" w:type="dxa"/>
          </w:tcPr>
          <w:p w14:paraId="4F7415DE" w14:textId="77777777" w:rsidR="002B23AF" w:rsidRPr="00DA462D" w:rsidRDefault="00F24280" w:rsidP="002B23AF">
            <w:pPr>
              <w:rPr>
                <w:rFonts w:ascii="Times New Roman" w:hAnsi="Times New Roman" w:cs="Times New Roman"/>
                <w:b/>
              </w:rPr>
            </w:pPr>
            <w:r>
              <w:rPr>
                <w:rFonts w:ascii="Times New Roman" w:hAnsi="Times New Roman" w:cs="Times New Roman"/>
                <w:b/>
              </w:rPr>
              <w:t>1.005-1.030</w:t>
            </w:r>
          </w:p>
        </w:tc>
        <w:tc>
          <w:tcPr>
            <w:tcW w:w="1311" w:type="dxa"/>
          </w:tcPr>
          <w:p w14:paraId="3377B6F2"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12B23ED4" w14:textId="77777777" w:rsidR="002B23AF" w:rsidRPr="00DA462D" w:rsidRDefault="002B23AF" w:rsidP="002B23AF">
            <w:pPr>
              <w:rPr>
                <w:rFonts w:ascii="Times New Roman" w:hAnsi="Times New Roman" w:cs="Times New Roman"/>
                <w:b/>
              </w:rPr>
            </w:pPr>
          </w:p>
        </w:tc>
        <w:tc>
          <w:tcPr>
            <w:tcW w:w="3737" w:type="dxa"/>
          </w:tcPr>
          <w:p w14:paraId="5B21077B" w14:textId="77777777" w:rsidR="002B23AF" w:rsidRPr="00DA462D" w:rsidRDefault="002B23AF" w:rsidP="002B23AF">
            <w:pPr>
              <w:rPr>
                <w:rFonts w:ascii="Times New Roman" w:hAnsi="Times New Roman" w:cs="Times New Roman"/>
                <w:b/>
              </w:rPr>
            </w:pPr>
          </w:p>
        </w:tc>
      </w:tr>
      <w:tr w:rsidR="007E08FA" w14:paraId="1E86FE84" w14:textId="77777777" w:rsidTr="002B23AF">
        <w:trPr>
          <w:trHeight w:val="512"/>
        </w:trPr>
        <w:tc>
          <w:tcPr>
            <w:tcW w:w="1929" w:type="dxa"/>
          </w:tcPr>
          <w:p w14:paraId="45A306AF"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Glucose</w:t>
            </w:r>
          </w:p>
        </w:tc>
        <w:tc>
          <w:tcPr>
            <w:tcW w:w="1517" w:type="dxa"/>
          </w:tcPr>
          <w:p w14:paraId="1A443C65"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311" w:type="dxa"/>
          </w:tcPr>
          <w:p w14:paraId="46CDB9D8"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No labs </w:t>
            </w:r>
            <w:r>
              <w:rPr>
                <w:rFonts w:ascii="Times New Roman" w:hAnsi="Times New Roman" w:cs="Times New Roman"/>
                <w:b/>
              </w:rPr>
              <w:t>were drawn.</w:t>
            </w:r>
          </w:p>
        </w:tc>
        <w:tc>
          <w:tcPr>
            <w:tcW w:w="1311" w:type="dxa"/>
          </w:tcPr>
          <w:p w14:paraId="5D5F746D" w14:textId="77777777" w:rsidR="002B23AF" w:rsidRPr="00DA462D" w:rsidRDefault="002B23AF" w:rsidP="002B23AF">
            <w:pPr>
              <w:rPr>
                <w:rFonts w:ascii="Times New Roman" w:hAnsi="Times New Roman" w:cs="Times New Roman"/>
                <w:b/>
              </w:rPr>
            </w:pPr>
          </w:p>
        </w:tc>
        <w:tc>
          <w:tcPr>
            <w:tcW w:w="3737" w:type="dxa"/>
          </w:tcPr>
          <w:p w14:paraId="32025516" w14:textId="77777777" w:rsidR="002B23AF" w:rsidRPr="00DA462D" w:rsidRDefault="002B23AF" w:rsidP="002B23AF">
            <w:pPr>
              <w:rPr>
                <w:rFonts w:ascii="Times New Roman" w:hAnsi="Times New Roman" w:cs="Times New Roman"/>
                <w:b/>
              </w:rPr>
            </w:pPr>
          </w:p>
        </w:tc>
      </w:tr>
      <w:tr w:rsidR="007E08FA" w14:paraId="357FDBCB" w14:textId="77777777" w:rsidTr="002B23AF">
        <w:trPr>
          <w:trHeight w:val="512"/>
        </w:trPr>
        <w:tc>
          <w:tcPr>
            <w:tcW w:w="1929" w:type="dxa"/>
          </w:tcPr>
          <w:p w14:paraId="3BDED968"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Protein</w:t>
            </w:r>
          </w:p>
        </w:tc>
        <w:tc>
          <w:tcPr>
            <w:tcW w:w="1517" w:type="dxa"/>
          </w:tcPr>
          <w:p w14:paraId="6F47413F" w14:textId="77777777" w:rsidR="002B23AF" w:rsidRPr="00DA462D" w:rsidRDefault="00F24280" w:rsidP="002B23AF">
            <w:pPr>
              <w:rPr>
                <w:rFonts w:ascii="Times New Roman" w:hAnsi="Times New Roman" w:cs="Times New Roman"/>
                <w:b/>
              </w:rPr>
            </w:pPr>
            <w:r>
              <w:rPr>
                <w:rFonts w:ascii="Times New Roman" w:hAnsi="Times New Roman" w:cs="Times New Roman"/>
                <w:b/>
              </w:rPr>
              <w:t>0-8 mg/dL</w:t>
            </w:r>
          </w:p>
        </w:tc>
        <w:tc>
          <w:tcPr>
            <w:tcW w:w="1311" w:type="dxa"/>
          </w:tcPr>
          <w:p w14:paraId="1B9EFF41"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3DB333B6" w14:textId="77777777" w:rsidR="002B23AF" w:rsidRPr="00DA462D" w:rsidRDefault="002B23AF" w:rsidP="002B23AF">
            <w:pPr>
              <w:rPr>
                <w:rFonts w:ascii="Times New Roman" w:hAnsi="Times New Roman" w:cs="Times New Roman"/>
                <w:b/>
              </w:rPr>
            </w:pPr>
          </w:p>
        </w:tc>
        <w:tc>
          <w:tcPr>
            <w:tcW w:w="3737" w:type="dxa"/>
          </w:tcPr>
          <w:p w14:paraId="1ED39174" w14:textId="77777777" w:rsidR="002B23AF" w:rsidRPr="00DA462D" w:rsidRDefault="002B23AF" w:rsidP="002B23AF">
            <w:pPr>
              <w:rPr>
                <w:rFonts w:ascii="Times New Roman" w:hAnsi="Times New Roman" w:cs="Times New Roman"/>
                <w:b/>
              </w:rPr>
            </w:pPr>
          </w:p>
        </w:tc>
      </w:tr>
      <w:tr w:rsidR="007E08FA" w14:paraId="42BF9D93" w14:textId="77777777" w:rsidTr="002B23AF">
        <w:trPr>
          <w:trHeight w:val="512"/>
        </w:trPr>
        <w:tc>
          <w:tcPr>
            <w:tcW w:w="1929" w:type="dxa"/>
          </w:tcPr>
          <w:p w14:paraId="051FCD9F"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Ketones</w:t>
            </w:r>
          </w:p>
        </w:tc>
        <w:tc>
          <w:tcPr>
            <w:tcW w:w="1517" w:type="dxa"/>
          </w:tcPr>
          <w:p w14:paraId="301FFC31"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311" w:type="dxa"/>
          </w:tcPr>
          <w:p w14:paraId="561ABCD1"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5ACA6FAC" w14:textId="77777777" w:rsidR="002B23AF" w:rsidRPr="00DA462D" w:rsidRDefault="002B23AF" w:rsidP="002B23AF">
            <w:pPr>
              <w:rPr>
                <w:rFonts w:ascii="Times New Roman" w:hAnsi="Times New Roman" w:cs="Times New Roman"/>
                <w:b/>
              </w:rPr>
            </w:pPr>
          </w:p>
        </w:tc>
        <w:tc>
          <w:tcPr>
            <w:tcW w:w="3737" w:type="dxa"/>
          </w:tcPr>
          <w:p w14:paraId="232AF9D8" w14:textId="77777777" w:rsidR="002B23AF" w:rsidRPr="00DA462D" w:rsidRDefault="002B23AF" w:rsidP="002B23AF">
            <w:pPr>
              <w:rPr>
                <w:rFonts w:ascii="Times New Roman" w:hAnsi="Times New Roman" w:cs="Times New Roman"/>
                <w:b/>
              </w:rPr>
            </w:pPr>
          </w:p>
        </w:tc>
      </w:tr>
      <w:tr w:rsidR="007E08FA" w14:paraId="74608486" w14:textId="77777777" w:rsidTr="002B23AF">
        <w:trPr>
          <w:trHeight w:val="512"/>
        </w:trPr>
        <w:tc>
          <w:tcPr>
            <w:tcW w:w="1929" w:type="dxa"/>
          </w:tcPr>
          <w:p w14:paraId="4C0CDC87"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WBC</w:t>
            </w:r>
          </w:p>
        </w:tc>
        <w:tc>
          <w:tcPr>
            <w:tcW w:w="1517" w:type="dxa"/>
          </w:tcPr>
          <w:p w14:paraId="247515DD" w14:textId="77777777" w:rsidR="002B23AF" w:rsidRPr="00DA462D" w:rsidRDefault="00F24280" w:rsidP="002B23AF">
            <w:pPr>
              <w:rPr>
                <w:rFonts w:ascii="Times New Roman" w:hAnsi="Times New Roman" w:cs="Times New Roman"/>
                <w:b/>
              </w:rPr>
            </w:pPr>
            <w:r>
              <w:rPr>
                <w:rFonts w:ascii="Times New Roman" w:hAnsi="Times New Roman" w:cs="Times New Roman"/>
                <w:b/>
              </w:rPr>
              <w:t>0-4</w:t>
            </w:r>
          </w:p>
        </w:tc>
        <w:tc>
          <w:tcPr>
            <w:tcW w:w="1311" w:type="dxa"/>
          </w:tcPr>
          <w:p w14:paraId="3AD48B90"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06FAE9B5" w14:textId="77777777" w:rsidR="002B23AF" w:rsidRPr="00DA462D" w:rsidRDefault="002B23AF" w:rsidP="002B23AF">
            <w:pPr>
              <w:rPr>
                <w:rFonts w:ascii="Times New Roman" w:hAnsi="Times New Roman" w:cs="Times New Roman"/>
                <w:b/>
              </w:rPr>
            </w:pPr>
          </w:p>
        </w:tc>
        <w:tc>
          <w:tcPr>
            <w:tcW w:w="3737" w:type="dxa"/>
          </w:tcPr>
          <w:p w14:paraId="62E488C9" w14:textId="77777777" w:rsidR="002B23AF" w:rsidRPr="00DA462D" w:rsidRDefault="002B23AF" w:rsidP="002B23AF">
            <w:pPr>
              <w:rPr>
                <w:rFonts w:ascii="Times New Roman" w:hAnsi="Times New Roman" w:cs="Times New Roman"/>
                <w:b/>
              </w:rPr>
            </w:pPr>
          </w:p>
        </w:tc>
      </w:tr>
      <w:tr w:rsidR="007E08FA" w14:paraId="3E9F09C5" w14:textId="77777777" w:rsidTr="002B23AF">
        <w:trPr>
          <w:trHeight w:val="512"/>
        </w:trPr>
        <w:tc>
          <w:tcPr>
            <w:tcW w:w="1929" w:type="dxa"/>
          </w:tcPr>
          <w:p w14:paraId="35C8EC09"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RBC</w:t>
            </w:r>
          </w:p>
        </w:tc>
        <w:tc>
          <w:tcPr>
            <w:tcW w:w="1517" w:type="dxa"/>
          </w:tcPr>
          <w:p w14:paraId="7813E9B6" w14:textId="77777777" w:rsidR="002B23AF" w:rsidRPr="00DA462D" w:rsidRDefault="00F24280" w:rsidP="002B23AF">
            <w:pPr>
              <w:rPr>
                <w:rFonts w:ascii="Times New Roman" w:hAnsi="Times New Roman" w:cs="Times New Roman"/>
                <w:b/>
              </w:rPr>
            </w:pPr>
            <w:r>
              <w:rPr>
                <w:rFonts w:ascii="Times New Roman" w:hAnsi="Times New Roman" w:cs="Times New Roman"/>
                <w:b/>
              </w:rPr>
              <w:t>0-2</w:t>
            </w:r>
          </w:p>
        </w:tc>
        <w:tc>
          <w:tcPr>
            <w:tcW w:w="1311" w:type="dxa"/>
          </w:tcPr>
          <w:p w14:paraId="2EF9E028"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43192DE1" w14:textId="77777777" w:rsidR="002B23AF" w:rsidRPr="00DA462D" w:rsidRDefault="002B23AF" w:rsidP="002B23AF">
            <w:pPr>
              <w:rPr>
                <w:rFonts w:ascii="Times New Roman" w:hAnsi="Times New Roman" w:cs="Times New Roman"/>
                <w:b/>
              </w:rPr>
            </w:pPr>
          </w:p>
        </w:tc>
        <w:tc>
          <w:tcPr>
            <w:tcW w:w="3737" w:type="dxa"/>
          </w:tcPr>
          <w:p w14:paraId="3801F84A" w14:textId="77777777" w:rsidR="002B23AF" w:rsidRPr="00DA462D" w:rsidRDefault="002B23AF" w:rsidP="002B23AF">
            <w:pPr>
              <w:rPr>
                <w:rFonts w:ascii="Times New Roman" w:hAnsi="Times New Roman" w:cs="Times New Roman"/>
                <w:b/>
              </w:rPr>
            </w:pPr>
          </w:p>
        </w:tc>
      </w:tr>
      <w:tr w:rsidR="007E08FA" w14:paraId="32FD04AE" w14:textId="77777777" w:rsidTr="002B23AF">
        <w:trPr>
          <w:trHeight w:val="512"/>
        </w:trPr>
        <w:tc>
          <w:tcPr>
            <w:tcW w:w="1929" w:type="dxa"/>
          </w:tcPr>
          <w:p w14:paraId="7646B111"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Leukoesterase</w:t>
            </w:r>
          </w:p>
        </w:tc>
        <w:tc>
          <w:tcPr>
            <w:tcW w:w="1517" w:type="dxa"/>
          </w:tcPr>
          <w:p w14:paraId="1103C59A"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311" w:type="dxa"/>
          </w:tcPr>
          <w:p w14:paraId="58C05220"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1" w:type="dxa"/>
          </w:tcPr>
          <w:p w14:paraId="651B83C5" w14:textId="77777777" w:rsidR="002B23AF" w:rsidRPr="00DA462D" w:rsidRDefault="002B23AF" w:rsidP="002B23AF">
            <w:pPr>
              <w:rPr>
                <w:rFonts w:ascii="Times New Roman" w:hAnsi="Times New Roman" w:cs="Times New Roman"/>
                <w:b/>
              </w:rPr>
            </w:pPr>
          </w:p>
        </w:tc>
        <w:tc>
          <w:tcPr>
            <w:tcW w:w="3737" w:type="dxa"/>
          </w:tcPr>
          <w:p w14:paraId="6B9AF6DA" w14:textId="77777777" w:rsidR="002B23AF" w:rsidRPr="00DA462D" w:rsidRDefault="002B23AF" w:rsidP="002B23AF">
            <w:pPr>
              <w:rPr>
                <w:rFonts w:ascii="Times New Roman" w:hAnsi="Times New Roman" w:cs="Times New Roman"/>
                <w:b/>
              </w:rPr>
            </w:pPr>
          </w:p>
        </w:tc>
      </w:tr>
    </w:tbl>
    <w:p w14:paraId="2FA947E0" w14:textId="77777777" w:rsidR="00CC6592" w:rsidRDefault="00CC6592" w:rsidP="0021317A">
      <w:pPr>
        <w:pStyle w:val="Caption"/>
        <w:keepNext/>
        <w:rPr>
          <w:rFonts w:ascii="Times New Roman" w:hAnsi="Times New Roman" w:cs="Times New Roman"/>
          <w:b/>
          <w:i w:val="0"/>
          <w:color w:val="000000" w:themeColor="text1"/>
          <w:sz w:val="24"/>
          <w:szCs w:val="24"/>
        </w:rPr>
      </w:pPr>
    </w:p>
    <w:p w14:paraId="0C372CDA" w14:textId="77777777" w:rsidR="0021317A" w:rsidRPr="00DA462D" w:rsidRDefault="00F24280"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7E08FA" w14:paraId="1EB53050" w14:textId="77777777" w:rsidTr="003A3ED2">
        <w:tc>
          <w:tcPr>
            <w:tcW w:w="1930" w:type="dxa"/>
          </w:tcPr>
          <w:p w14:paraId="3BC05DD2" w14:textId="77777777" w:rsidR="0021317A" w:rsidRPr="00DA462D" w:rsidRDefault="00F24280"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DDC04B9" w14:textId="77777777" w:rsidR="0021317A" w:rsidRPr="00DA462D" w:rsidRDefault="00F24280"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5CAE1954" w14:textId="77777777" w:rsidR="0021317A" w:rsidRPr="00DA462D" w:rsidRDefault="00F24280"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1E0E897A" w14:textId="77777777" w:rsidR="0021317A" w:rsidRPr="00DA462D" w:rsidRDefault="00F24280"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EBCDE9E" w14:textId="77777777" w:rsidR="0021317A" w:rsidRPr="00DA462D" w:rsidRDefault="00F24280" w:rsidP="008D11A9">
            <w:pPr>
              <w:rPr>
                <w:rFonts w:ascii="Times New Roman" w:hAnsi="Times New Roman" w:cs="Times New Roman"/>
                <w:b/>
              </w:rPr>
            </w:pPr>
            <w:r w:rsidRPr="00DA462D">
              <w:rPr>
                <w:rFonts w:ascii="Times New Roman" w:hAnsi="Times New Roman" w:cs="Times New Roman"/>
                <w:b/>
              </w:rPr>
              <w:t>Explanation of Findings</w:t>
            </w:r>
          </w:p>
        </w:tc>
      </w:tr>
      <w:tr w:rsidR="007E08FA" w14:paraId="3349C989" w14:textId="77777777" w:rsidTr="003A3ED2">
        <w:trPr>
          <w:trHeight w:val="512"/>
        </w:trPr>
        <w:tc>
          <w:tcPr>
            <w:tcW w:w="1930" w:type="dxa"/>
          </w:tcPr>
          <w:p w14:paraId="280B2988"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Urine Culture</w:t>
            </w:r>
          </w:p>
        </w:tc>
        <w:tc>
          <w:tcPr>
            <w:tcW w:w="1519" w:type="dxa"/>
          </w:tcPr>
          <w:p w14:paraId="4F451049"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297" w:type="dxa"/>
          </w:tcPr>
          <w:p w14:paraId="278E9E1B"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255446A1" w14:textId="77777777" w:rsidR="002B23AF" w:rsidRPr="00DA462D" w:rsidRDefault="002B23AF" w:rsidP="002B23AF">
            <w:pPr>
              <w:rPr>
                <w:rFonts w:ascii="Times New Roman" w:hAnsi="Times New Roman" w:cs="Times New Roman"/>
                <w:b/>
              </w:rPr>
            </w:pPr>
          </w:p>
        </w:tc>
        <w:tc>
          <w:tcPr>
            <w:tcW w:w="3747" w:type="dxa"/>
          </w:tcPr>
          <w:p w14:paraId="2D2659A5" w14:textId="77777777" w:rsidR="002B23AF" w:rsidRPr="00DA462D" w:rsidRDefault="002B23AF" w:rsidP="002B23AF">
            <w:pPr>
              <w:rPr>
                <w:rFonts w:ascii="Times New Roman" w:hAnsi="Times New Roman" w:cs="Times New Roman"/>
                <w:b/>
              </w:rPr>
            </w:pPr>
          </w:p>
        </w:tc>
      </w:tr>
      <w:tr w:rsidR="007E08FA" w14:paraId="0E4E031D" w14:textId="77777777" w:rsidTr="003A3ED2">
        <w:trPr>
          <w:trHeight w:val="512"/>
        </w:trPr>
        <w:tc>
          <w:tcPr>
            <w:tcW w:w="1930" w:type="dxa"/>
          </w:tcPr>
          <w:p w14:paraId="30C56842"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Blood Culture</w:t>
            </w:r>
          </w:p>
        </w:tc>
        <w:tc>
          <w:tcPr>
            <w:tcW w:w="1519" w:type="dxa"/>
          </w:tcPr>
          <w:p w14:paraId="203D7D80"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297" w:type="dxa"/>
          </w:tcPr>
          <w:p w14:paraId="720462F3" w14:textId="77777777" w:rsidR="002B23AF" w:rsidRPr="00DA462D" w:rsidRDefault="00F24280" w:rsidP="002B23AF">
            <w:pPr>
              <w:rPr>
                <w:rFonts w:ascii="Times New Roman" w:hAnsi="Times New Roman" w:cs="Times New Roman"/>
                <w:b/>
              </w:rPr>
            </w:pPr>
            <w:r>
              <w:rPr>
                <w:rFonts w:ascii="Times New Roman" w:hAnsi="Times New Roman" w:cs="Times New Roman"/>
                <w:b/>
              </w:rPr>
              <w:t xml:space="preserve">No labs were </w:t>
            </w:r>
            <w:r>
              <w:rPr>
                <w:rFonts w:ascii="Times New Roman" w:hAnsi="Times New Roman" w:cs="Times New Roman"/>
                <w:b/>
              </w:rPr>
              <w:t>drawn.</w:t>
            </w:r>
          </w:p>
        </w:tc>
        <w:tc>
          <w:tcPr>
            <w:tcW w:w="1312" w:type="dxa"/>
          </w:tcPr>
          <w:p w14:paraId="2D55011C" w14:textId="77777777" w:rsidR="002B23AF" w:rsidRPr="00DA462D" w:rsidRDefault="002B23AF" w:rsidP="002B23AF">
            <w:pPr>
              <w:rPr>
                <w:rFonts w:ascii="Times New Roman" w:hAnsi="Times New Roman" w:cs="Times New Roman"/>
                <w:b/>
              </w:rPr>
            </w:pPr>
          </w:p>
        </w:tc>
        <w:tc>
          <w:tcPr>
            <w:tcW w:w="3747" w:type="dxa"/>
          </w:tcPr>
          <w:p w14:paraId="31185A54" w14:textId="77777777" w:rsidR="002B23AF" w:rsidRPr="00DA462D" w:rsidRDefault="002B23AF" w:rsidP="002B23AF">
            <w:pPr>
              <w:rPr>
                <w:rFonts w:ascii="Times New Roman" w:hAnsi="Times New Roman" w:cs="Times New Roman"/>
                <w:b/>
              </w:rPr>
            </w:pPr>
          </w:p>
        </w:tc>
      </w:tr>
      <w:tr w:rsidR="007E08FA" w14:paraId="6DD852CC" w14:textId="77777777" w:rsidTr="003A3ED2">
        <w:trPr>
          <w:trHeight w:val="512"/>
        </w:trPr>
        <w:tc>
          <w:tcPr>
            <w:tcW w:w="1930" w:type="dxa"/>
          </w:tcPr>
          <w:p w14:paraId="61DA24A8"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Sputum Culture</w:t>
            </w:r>
          </w:p>
        </w:tc>
        <w:tc>
          <w:tcPr>
            <w:tcW w:w="1519" w:type="dxa"/>
          </w:tcPr>
          <w:p w14:paraId="08BD38EC"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297" w:type="dxa"/>
          </w:tcPr>
          <w:p w14:paraId="5E3D5AD3"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72D2271E" w14:textId="77777777" w:rsidR="002B23AF" w:rsidRPr="00DA462D" w:rsidRDefault="002B23AF" w:rsidP="002B23AF">
            <w:pPr>
              <w:rPr>
                <w:rFonts w:ascii="Times New Roman" w:hAnsi="Times New Roman" w:cs="Times New Roman"/>
                <w:b/>
              </w:rPr>
            </w:pPr>
          </w:p>
        </w:tc>
        <w:tc>
          <w:tcPr>
            <w:tcW w:w="3747" w:type="dxa"/>
          </w:tcPr>
          <w:p w14:paraId="03339B45" w14:textId="77777777" w:rsidR="002B23AF" w:rsidRPr="00DA462D" w:rsidRDefault="002B23AF" w:rsidP="002B23AF">
            <w:pPr>
              <w:rPr>
                <w:rFonts w:ascii="Times New Roman" w:hAnsi="Times New Roman" w:cs="Times New Roman"/>
                <w:b/>
              </w:rPr>
            </w:pPr>
          </w:p>
        </w:tc>
      </w:tr>
      <w:tr w:rsidR="007E08FA" w14:paraId="2C234692" w14:textId="77777777" w:rsidTr="003A3ED2">
        <w:trPr>
          <w:trHeight w:val="512"/>
        </w:trPr>
        <w:tc>
          <w:tcPr>
            <w:tcW w:w="1930" w:type="dxa"/>
          </w:tcPr>
          <w:p w14:paraId="1EED46D0" w14:textId="77777777" w:rsidR="002B23AF" w:rsidRPr="00DA462D" w:rsidRDefault="00F24280" w:rsidP="002B23AF">
            <w:pPr>
              <w:rPr>
                <w:rFonts w:ascii="Times New Roman" w:hAnsi="Times New Roman" w:cs="Times New Roman"/>
                <w:b/>
              </w:rPr>
            </w:pPr>
            <w:r w:rsidRPr="00DA462D">
              <w:rPr>
                <w:rFonts w:ascii="Times New Roman" w:hAnsi="Times New Roman" w:cs="Times New Roman"/>
                <w:b/>
              </w:rPr>
              <w:t>Stool Culture</w:t>
            </w:r>
          </w:p>
        </w:tc>
        <w:tc>
          <w:tcPr>
            <w:tcW w:w="1519" w:type="dxa"/>
          </w:tcPr>
          <w:p w14:paraId="0FC256EF"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297" w:type="dxa"/>
          </w:tcPr>
          <w:p w14:paraId="2D8DB93C"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3108054B" w14:textId="77777777" w:rsidR="002B23AF" w:rsidRPr="00DA462D" w:rsidRDefault="002B23AF" w:rsidP="002B23AF">
            <w:pPr>
              <w:rPr>
                <w:rFonts w:ascii="Times New Roman" w:hAnsi="Times New Roman" w:cs="Times New Roman"/>
                <w:b/>
              </w:rPr>
            </w:pPr>
          </w:p>
        </w:tc>
        <w:tc>
          <w:tcPr>
            <w:tcW w:w="3747" w:type="dxa"/>
          </w:tcPr>
          <w:p w14:paraId="1BBFE790" w14:textId="77777777" w:rsidR="002B23AF" w:rsidRPr="00DA462D" w:rsidRDefault="002B23AF" w:rsidP="002B23AF">
            <w:pPr>
              <w:rPr>
                <w:rFonts w:ascii="Times New Roman" w:hAnsi="Times New Roman" w:cs="Times New Roman"/>
                <w:b/>
              </w:rPr>
            </w:pPr>
          </w:p>
        </w:tc>
      </w:tr>
      <w:tr w:rsidR="007E08FA" w14:paraId="5CE2269E" w14:textId="77777777" w:rsidTr="003A3ED2">
        <w:trPr>
          <w:trHeight w:val="512"/>
        </w:trPr>
        <w:tc>
          <w:tcPr>
            <w:tcW w:w="1930" w:type="dxa"/>
          </w:tcPr>
          <w:p w14:paraId="60571EE9" w14:textId="77777777" w:rsidR="002B23AF" w:rsidRPr="00DA462D" w:rsidRDefault="00F24280" w:rsidP="002B23AF">
            <w:pPr>
              <w:rPr>
                <w:rFonts w:ascii="Times New Roman" w:hAnsi="Times New Roman" w:cs="Times New Roman"/>
                <w:b/>
              </w:rPr>
            </w:pPr>
            <w:r>
              <w:rPr>
                <w:rFonts w:ascii="Times New Roman" w:hAnsi="Times New Roman" w:cs="Times New Roman"/>
                <w:b/>
              </w:rPr>
              <w:t>Respiratory ID Panel</w:t>
            </w:r>
          </w:p>
        </w:tc>
        <w:tc>
          <w:tcPr>
            <w:tcW w:w="1519" w:type="dxa"/>
          </w:tcPr>
          <w:p w14:paraId="0949C29D" w14:textId="77777777" w:rsidR="002B23AF" w:rsidRPr="00DA462D" w:rsidRDefault="00F24280" w:rsidP="002B23AF">
            <w:pPr>
              <w:rPr>
                <w:rFonts w:ascii="Times New Roman" w:hAnsi="Times New Roman" w:cs="Times New Roman"/>
                <w:b/>
              </w:rPr>
            </w:pPr>
            <w:r>
              <w:rPr>
                <w:rFonts w:ascii="Times New Roman" w:hAnsi="Times New Roman" w:cs="Times New Roman"/>
                <w:b/>
              </w:rPr>
              <w:t>Negative</w:t>
            </w:r>
          </w:p>
        </w:tc>
        <w:tc>
          <w:tcPr>
            <w:tcW w:w="1297" w:type="dxa"/>
          </w:tcPr>
          <w:p w14:paraId="6DBBBF13" w14:textId="77777777" w:rsidR="002B23AF" w:rsidRPr="00DA462D" w:rsidRDefault="00F24280" w:rsidP="002B23AF">
            <w:pPr>
              <w:rPr>
                <w:rFonts w:ascii="Times New Roman" w:hAnsi="Times New Roman" w:cs="Times New Roman"/>
                <w:b/>
              </w:rPr>
            </w:pPr>
            <w:r>
              <w:rPr>
                <w:rFonts w:ascii="Times New Roman" w:hAnsi="Times New Roman" w:cs="Times New Roman"/>
                <w:b/>
              </w:rPr>
              <w:t>No labs were drawn.</w:t>
            </w:r>
          </w:p>
        </w:tc>
        <w:tc>
          <w:tcPr>
            <w:tcW w:w="1312" w:type="dxa"/>
          </w:tcPr>
          <w:p w14:paraId="569E2507" w14:textId="77777777" w:rsidR="002B23AF" w:rsidRPr="00DA462D" w:rsidRDefault="002B23AF" w:rsidP="002B23AF">
            <w:pPr>
              <w:rPr>
                <w:rFonts w:ascii="Times New Roman" w:hAnsi="Times New Roman" w:cs="Times New Roman"/>
                <w:b/>
              </w:rPr>
            </w:pPr>
          </w:p>
        </w:tc>
        <w:tc>
          <w:tcPr>
            <w:tcW w:w="3747" w:type="dxa"/>
          </w:tcPr>
          <w:p w14:paraId="0BFF5164" w14:textId="77777777" w:rsidR="002B23AF" w:rsidRPr="00DA462D" w:rsidRDefault="002B23AF" w:rsidP="002B23AF">
            <w:pPr>
              <w:rPr>
                <w:rFonts w:ascii="Times New Roman" w:hAnsi="Times New Roman" w:cs="Times New Roman"/>
                <w:b/>
              </w:rPr>
            </w:pPr>
          </w:p>
        </w:tc>
      </w:tr>
    </w:tbl>
    <w:p w14:paraId="6AF06B90" w14:textId="77777777" w:rsidR="00E66433" w:rsidRDefault="00E66433" w:rsidP="003A70C8">
      <w:pPr>
        <w:spacing w:line="480" w:lineRule="auto"/>
        <w:rPr>
          <w:rFonts w:ascii="Times New Roman" w:hAnsi="Times New Roman" w:cs="Times New Roman"/>
          <w:b/>
        </w:rPr>
      </w:pPr>
    </w:p>
    <w:p w14:paraId="245B704B" w14:textId="77777777" w:rsidR="00B376BA"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lastRenderedPageBreak/>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62EFC62F" w14:textId="77777777" w:rsidR="001A3BA4" w:rsidRDefault="00F24280" w:rsidP="002B23AF">
      <w:pPr>
        <w:spacing w:line="360" w:lineRule="auto"/>
        <w:rPr>
          <w:rFonts w:ascii="Times New Roman" w:hAnsi="Times New Roman" w:cs="Times New Roman"/>
          <w:bCs/>
        </w:rPr>
      </w:pPr>
      <w:r w:rsidRPr="00286C75">
        <w:rPr>
          <w:rFonts w:ascii="Times New Roman" w:hAnsi="Times New Roman" w:cs="Times New Roman"/>
          <w:bCs/>
        </w:rPr>
        <w:t xml:space="preserve">Mayo Clinic Laboratories. (2020). </w:t>
      </w:r>
      <w:r w:rsidRPr="00286C75">
        <w:rPr>
          <w:rFonts w:ascii="Times New Roman" w:hAnsi="Times New Roman" w:cs="Times New Roman"/>
          <w:bCs/>
          <w:i/>
          <w:iCs/>
        </w:rPr>
        <w:t>Pediatric test reference values.</w:t>
      </w:r>
      <w:r w:rsidRPr="00286C75">
        <w:rPr>
          <w:rFonts w:ascii="Times New Roman" w:hAnsi="Times New Roman" w:cs="Times New Roman"/>
          <w:bCs/>
        </w:rPr>
        <w:t xml:space="preserve"> Mayo Foundation for Medical </w:t>
      </w:r>
    </w:p>
    <w:p w14:paraId="2392EA38" w14:textId="77777777" w:rsidR="002B23AF" w:rsidRDefault="00F24280" w:rsidP="001A3BA4">
      <w:pPr>
        <w:spacing w:line="360" w:lineRule="auto"/>
        <w:ind w:left="720"/>
        <w:rPr>
          <w:rFonts w:ascii="Times New Roman" w:hAnsi="Times New Roman" w:cs="Times New Roman"/>
          <w:bCs/>
        </w:rPr>
      </w:pPr>
      <w:r w:rsidRPr="00286C75">
        <w:rPr>
          <w:rFonts w:ascii="Times New Roman" w:hAnsi="Times New Roman" w:cs="Times New Roman"/>
          <w:bCs/>
        </w:rPr>
        <w:t xml:space="preserve">Education and Research. </w:t>
      </w:r>
      <w:hyperlink r:id="rId13" w:history="1">
        <w:r w:rsidR="001A3BA4" w:rsidRPr="006A5A79">
          <w:rPr>
            <w:rStyle w:val="Hyperlink"/>
            <w:rFonts w:ascii="Times New Roman" w:hAnsi="Times New Roman" w:cs="Times New Roman"/>
            <w:bCs/>
          </w:rPr>
          <w:t>https://www.mayocliniclabs.com/test-</w:t>
        </w:r>
      </w:hyperlink>
      <w:r w:rsidRPr="00286C75">
        <w:rPr>
          <w:rFonts w:ascii="Times New Roman" w:hAnsi="Times New Roman" w:cs="Times New Roman"/>
          <w:bCs/>
        </w:rPr>
        <w:t>info/pediatric/refvalues/reference.php</w:t>
      </w:r>
    </w:p>
    <w:p w14:paraId="56302475" w14:textId="77777777" w:rsidR="0010152A" w:rsidRDefault="0010152A" w:rsidP="002B23AF">
      <w:pPr>
        <w:spacing w:line="480" w:lineRule="auto"/>
        <w:rPr>
          <w:rFonts w:ascii="Times New Roman" w:hAnsi="Times New Roman" w:cs="Times New Roman"/>
          <w:b/>
        </w:rPr>
      </w:pPr>
    </w:p>
    <w:p w14:paraId="0FF38C9A" w14:textId="77777777" w:rsidR="0010152A" w:rsidRDefault="0010152A" w:rsidP="00DB5055">
      <w:pPr>
        <w:spacing w:line="480" w:lineRule="auto"/>
        <w:jc w:val="center"/>
        <w:rPr>
          <w:rFonts w:ascii="Times New Roman" w:hAnsi="Times New Roman" w:cs="Times New Roman"/>
          <w:b/>
        </w:rPr>
      </w:pPr>
    </w:p>
    <w:p w14:paraId="0D65993C" w14:textId="77777777" w:rsidR="00DB5055" w:rsidRDefault="00F24280" w:rsidP="00DB5055">
      <w:pPr>
        <w:spacing w:line="480" w:lineRule="auto"/>
        <w:jc w:val="center"/>
        <w:rPr>
          <w:rFonts w:ascii="Times New Roman" w:hAnsi="Times New Roman" w:cs="Times New Roman"/>
          <w:b/>
        </w:rPr>
      </w:pPr>
      <w:r>
        <w:rPr>
          <w:rFonts w:ascii="Times New Roman" w:hAnsi="Times New Roman" w:cs="Times New Roman"/>
          <w:b/>
        </w:rPr>
        <w:t>Diagno</w:t>
      </w:r>
      <w:r>
        <w:rPr>
          <w:rFonts w:ascii="Times New Roman" w:hAnsi="Times New Roman" w:cs="Times New Roman"/>
          <w:b/>
        </w:rPr>
        <w:t>stic Imaging</w:t>
      </w:r>
    </w:p>
    <w:p w14:paraId="0DB4497F" w14:textId="77777777" w:rsidR="003A70C8"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t>All 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Pr="00DA462D">
        <w:rPr>
          <w:rFonts w:ascii="Times New Roman" w:hAnsi="Times New Roman" w:cs="Times New Roman"/>
          <w:b/>
        </w:rPr>
        <w:t>:</w:t>
      </w:r>
      <w:r w:rsidR="007E01EE">
        <w:rPr>
          <w:rFonts w:ascii="Times New Roman" w:hAnsi="Times New Roman" w:cs="Times New Roman"/>
          <w:b/>
        </w:rPr>
        <w:t xml:space="preserve"> No diagnostic imaging performed.</w:t>
      </w:r>
    </w:p>
    <w:p w14:paraId="5874578A" w14:textId="77777777" w:rsidR="003A70C8"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315892">
        <w:rPr>
          <w:rFonts w:ascii="Times New Roman" w:hAnsi="Times New Roman" w:cs="Times New Roman"/>
          <w:b/>
        </w:rPr>
        <w:t xml:space="preserve"> N/A</w:t>
      </w:r>
    </w:p>
    <w:p w14:paraId="024F3123" w14:textId="77777777" w:rsidR="00E66433" w:rsidRDefault="00F24280" w:rsidP="00DB5055">
      <w:pPr>
        <w:spacing w:line="480" w:lineRule="auto"/>
        <w:rPr>
          <w:rFonts w:ascii="Times New Roman" w:hAnsi="Times New Roman" w:cs="Times New Roman"/>
          <w:b/>
        </w:rPr>
      </w:pPr>
      <w:r>
        <w:rPr>
          <w:rFonts w:ascii="Times New Roman" w:hAnsi="Times New Roman" w:cs="Times New Roman"/>
          <w:b/>
        </w:rPr>
        <w:t xml:space="preserve">Diagnostic Test Reference (APA): </w:t>
      </w:r>
      <w:r w:rsidR="00315892">
        <w:rPr>
          <w:rFonts w:ascii="Times New Roman" w:hAnsi="Times New Roman" w:cs="Times New Roman"/>
          <w:b/>
        </w:rPr>
        <w:t>N/A</w:t>
      </w:r>
    </w:p>
    <w:p w14:paraId="331CC3B0" w14:textId="77777777" w:rsidR="00E2587F" w:rsidRDefault="00F24280" w:rsidP="00E2587F">
      <w:pPr>
        <w:jc w:val="center"/>
        <w:rPr>
          <w:rFonts w:ascii="Times New Roman" w:hAnsi="Times New Roman" w:cs="Times New Roman"/>
          <w:b/>
        </w:rPr>
      </w:pPr>
      <w:r>
        <w:rPr>
          <w:rFonts w:ascii="Times New Roman" w:hAnsi="Times New Roman" w:cs="Times New Roman"/>
          <w:b/>
        </w:rPr>
        <w:t>Current Medications (</w:t>
      </w:r>
      <w:r w:rsidR="0010152A">
        <w:rPr>
          <w:rFonts w:ascii="Times New Roman" w:hAnsi="Times New Roman" w:cs="Times New Roman"/>
          <w:b/>
        </w:rPr>
        <w:t>8</w:t>
      </w:r>
      <w:r>
        <w:rPr>
          <w:rFonts w:ascii="Times New Roman" w:hAnsi="Times New Roman" w:cs="Times New Roman"/>
          <w:b/>
        </w:rPr>
        <w:t xml:space="preserve"> points)</w:t>
      </w:r>
    </w:p>
    <w:p w14:paraId="718C04B6" w14:textId="77777777" w:rsidR="00E2587F" w:rsidRDefault="00F24280" w:rsidP="00E2587F">
      <w:pPr>
        <w:jc w:val="center"/>
        <w:rPr>
          <w:rFonts w:ascii="Times New Roman" w:hAnsi="Times New Roman" w:cs="Times New Roman"/>
          <w:b/>
        </w:rPr>
      </w:pPr>
      <w:r>
        <w:rPr>
          <w:rFonts w:ascii="Times New Roman" w:hAnsi="Times New Roman" w:cs="Times New Roman"/>
          <w:b/>
        </w:rPr>
        <w:t xml:space="preserve">**Complete </w:t>
      </w:r>
      <w:r w:rsidRPr="00ED7C46">
        <w:rPr>
          <w:rFonts w:ascii="Times New Roman" w:hAnsi="Times New Roman" w:cs="Times New Roman"/>
          <w:b/>
          <w:i/>
          <w:u w:val="single"/>
        </w:rPr>
        <w:t>ALL</w:t>
      </w:r>
      <w:r>
        <w:rPr>
          <w:rFonts w:ascii="Times New Roman" w:hAnsi="Times New Roman" w:cs="Times New Roman"/>
          <w:b/>
        </w:rPr>
        <w:t xml:space="preserve"> of your patient’s medications**</w:t>
      </w:r>
    </w:p>
    <w:p w14:paraId="239DBFCB" w14:textId="77777777" w:rsidR="00E2587F" w:rsidRDefault="00E2587F" w:rsidP="00E2587F">
      <w:pPr>
        <w:jc w:val="center"/>
        <w:rPr>
          <w:rFonts w:ascii="Times New Roman" w:hAnsi="Times New Roman" w:cs="Times New Roman"/>
          <w:b/>
        </w:rPr>
      </w:pPr>
    </w:p>
    <w:tbl>
      <w:tblPr>
        <w:tblStyle w:val="TableGrid"/>
        <w:tblW w:w="9355" w:type="dxa"/>
        <w:tblLayout w:type="fixed"/>
        <w:tblLook w:val="04A0" w:firstRow="1" w:lastRow="0" w:firstColumn="1" w:lastColumn="0" w:noHBand="0" w:noVBand="1"/>
      </w:tblPr>
      <w:tblGrid>
        <w:gridCol w:w="1615"/>
        <w:gridCol w:w="1980"/>
        <w:gridCol w:w="2018"/>
        <w:gridCol w:w="1871"/>
        <w:gridCol w:w="1871"/>
      </w:tblGrid>
      <w:tr w:rsidR="007E08FA" w14:paraId="699FCDBA" w14:textId="77777777" w:rsidTr="000D3B44">
        <w:tc>
          <w:tcPr>
            <w:tcW w:w="1615" w:type="dxa"/>
          </w:tcPr>
          <w:p w14:paraId="75D38404" w14:textId="77777777" w:rsidR="000D3B44" w:rsidRPr="00DA462D" w:rsidRDefault="00F24280" w:rsidP="0010152A">
            <w:pPr>
              <w:rPr>
                <w:rFonts w:ascii="Times New Roman" w:hAnsi="Times New Roman" w:cs="Times New Roman"/>
                <w:b/>
              </w:rPr>
            </w:pPr>
            <w:r w:rsidRPr="00DA462D">
              <w:rPr>
                <w:rFonts w:ascii="Times New Roman" w:hAnsi="Times New Roman" w:cs="Times New Roman"/>
                <w:b/>
              </w:rPr>
              <w:t>Brand/Generic</w:t>
            </w:r>
          </w:p>
        </w:tc>
        <w:tc>
          <w:tcPr>
            <w:tcW w:w="1980" w:type="dxa"/>
          </w:tcPr>
          <w:p w14:paraId="4E7C9346" w14:textId="77777777" w:rsidR="000D3B44" w:rsidRDefault="00F24280" w:rsidP="0010152A">
            <w:pPr>
              <w:rPr>
                <w:rFonts w:ascii="Times New Roman" w:hAnsi="Times New Roman" w:cs="Times New Roman"/>
                <w:b/>
              </w:rPr>
            </w:pPr>
            <w:r>
              <w:rPr>
                <w:rFonts w:ascii="Times New Roman" w:hAnsi="Times New Roman" w:cs="Times New Roman"/>
                <w:b/>
              </w:rPr>
              <w:t>Epinephrine,</w:t>
            </w:r>
          </w:p>
          <w:p w14:paraId="1C2ACE28" w14:textId="77777777" w:rsidR="000D3B44" w:rsidRPr="00DA462D" w:rsidRDefault="00F24280" w:rsidP="0010152A">
            <w:pPr>
              <w:rPr>
                <w:rFonts w:ascii="Times New Roman" w:hAnsi="Times New Roman" w:cs="Times New Roman"/>
                <w:b/>
              </w:rPr>
            </w:pPr>
            <w:r>
              <w:rPr>
                <w:rFonts w:ascii="Times New Roman" w:hAnsi="Times New Roman" w:cs="Times New Roman"/>
                <w:b/>
              </w:rPr>
              <w:t>Adrenalin</w:t>
            </w:r>
          </w:p>
          <w:p w14:paraId="31339353" w14:textId="77777777" w:rsidR="000D3B44" w:rsidRPr="00DA462D" w:rsidRDefault="000D3B44" w:rsidP="0010152A">
            <w:pPr>
              <w:rPr>
                <w:rFonts w:ascii="Times New Roman" w:hAnsi="Times New Roman" w:cs="Times New Roman"/>
                <w:b/>
              </w:rPr>
            </w:pPr>
          </w:p>
        </w:tc>
        <w:tc>
          <w:tcPr>
            <w:tcW w:w="2018" w:type="dxa"/>
          </w:tcPr>
          <w:p w14:paraId="22A792DF" w14:textId="77777777" w:rsidR="000D3B44" w:rsidRPr="00DA462D" w:rsidRDefault="00F24280" w:rsidP="0010152A">
            <w:pPr>
              <w:rPr>
                <w:rFonts w:ascii="Times New Roman" w:hAnsi="Times New Roman" w:cs="Times New Roman"/>
                <w:b/>
              </w:rPr>
            </w:pPr>
            <w:r>
              <w:rPr>
                <w:rFonts w:ascii="Times New Roman" w:hAnsi="Times New Roman" w:cs="Times New Roman"/>
                <w:b/>
              </w:rPr>
              <w:t>Diphenhydramine hydrochloride, Benadryl</w:t>
            </w:r>
          </w:p>
        </w:tc>
        <w:tc>
          <w:tcPr>
            <w:tcW w:w="1871" w:type="dxa"/>
          </w:tcPr>
          <w:p w14:paraId="11BA45F0" w14:textId="77777777" w:rsidR="000D3B44" w:rsidRPr="00DA462D" w:rsidRDefault="00F24280" w:rsidP="0010152A">
            <w:pPr>
              <w:rPr>
                <w:rFonts w:ascii="Times New Roman" w:hAnsi="Times New Roman" w:cs="Times New Roman"/>
                <w:b/>
              </w:rPr>
            </w:pPr>
            <w:r>
              <w:rPr>
                <w:rFonts w:ascii="Times New Roman" w:hAnsi="Times New Roman" w:cs="Times New Roman"/>
                <w:b/>
              </w:rPr>
              <w:t>Ranitidine</w:t>
            </w:r>
          </w:p>
        </w:tc>
        <w:tc>
          <w:tcPr>
            <w:tcW w:w="1871" w:type="dxa"/>
          </w:tcPr>
          <w:p w14:paraId="3219C242" w14:textId="77777777" w:rsidR="000D3B44" w:rsidRDefault="00F24280" w:rsidP="0010152A">
            <w:pPr>
              <w:rPr>
                <w:rFonts w:ascii="Times New Roman" w:hAnsi="Times New Roman" w:cs="Times New Roman"/>
                <w:b/>
              </w:rPr>
            </w:pPr>
            <w:r>
              <w:rPr>
                <w:rFonts w:ascii="Times New Roman" w:hAnsi="Times New Roman" w:cs="Times New Roman"/>
                <w:b/>
              </w:rPr>
              <w:t>Methylprednisolone,</w:t>
            </w:r>
          </w:p>
          <w:p w14:paraId="213E2F0D" w14:textId="77777777" w:rsidR="000D3B44" w:rsidRPr="00DA462D" w:rsidRDefault="00F24280" w:rsidP="0010152A">
            <w:pPr>
              <w:rPr>
                <w:rFonts w:ascii="Times New Roman" w:hAnsi="Times New Roman" w:cs="Times New Roman"/>
                <w:b/>
              </w:rPr>
            </w:pPr>
            <w:r>
              <w:rPr>
                <w:rFonts w:ascii="Times New Roman" w:hAnsi="Times New Roman" w:cs="Times New Roman"/>
                <w:b/>
              </w:rPr>
              <w:t>Medrol</w:t>
            </w:r>
          </w:p>
        </w:tc>
      </w:tr>
      <w:tr w:rsidR="007E08FA" w14:paraId="69783084" w14:textId="77777777" w:rsidTr="000D3B44">
        <w:tc>
          <w:tcPr>
            <w:tcW w:w="1615" w:type="dxa"/>
          </w:tcPr>
          <w:p w14:paraId="32A447C4" w14:textId="77777777" w:rsidR="000D3B44" w:rsidRPr="00DA462D" w:rsidRDefault="00F24280" w:rsidP="0010152A">
            <w:pPr>
              <w:rPr>
                <w:rFonts w:ascii="Times New Roman" w:hAnsi="Times New Roman" w:cs="Times New Roman"/>
                <w:b/>
              </w:rPr>
            </w:pPr>
            <w:r w:rsidRPr="00DA462D">
              <w:rPr>
                <w:rFonts w:ascii="Times New Roman" w:hAnsi="Times New Roman" w:cs="Times New Roman"/>
                <w:b/>
              </w:rPr>
              <w:t>Dose</w:t>
            </w:r>
          </w:p>
        </w:tc>
        <w:tc>
          <w:tcPr>
            <w:tcW w:w="1980" w:type="dxa"/>
          </w:tcPr>
          <w:p w14:paraId="6361F2F5" w14:textId="77777777" w:rsidR="000D3B44" w:rsidRPr="00DA462D" w:rsidRDefault="00F24280" w:rsidP="0010152A">
            <w:pPr>
              <w:rPr>
                <w:rFonts w:ascii="Times New Roman" w:hAnsi="Times New Roman" w:cs="Times New Roman"/>
                <w:b/>
              </w:rPr>
            </w:pPr>
            <w:r>
              <w:rPr>
                <w:rFonts w:ascii="Times New Roman" w:hAnsi="Times New Roman" w:cs="Times New Roman"/>
                <w:b/>
              </w:rPr>
              <w:t>0.3 mg</w:t>
            </w:r>
          </w:p>
          <w:p w14:paraId="3FB28928" w14:textId="77777777" w:rsidR="000D3B44" w:rsidRPr="00DA462D" w:rsidRDefault="000D3B44" w:rsidP="0010152A">
            <w:pPr>
              <w:rPr>
                <w:rFonts w:ascii="Times New Roman" w:hAnsi="Times New Roman" w:cs="Times New Roman"/>
                <w:b/>
              </w:rPr>
            </w:pPr>
          </w:p>
        </w:tc>
        <w:tc>
          <w:tcPr>
            <w:tcW w:w="2018" w:type="dxa"/>
          </w:tcPr>
          <w:p w14:paraId="3F448971" w14:textId="77777777" w:rsidR="000D3B44" w:rsidRPr="00DA462D" w:rsidRDefault="00F24280" w:rsidP="0010152A">
            <w:pPr>
              <w:rPr>
                <w:rFonts w:ascii="Times New Roman" w:hAnsi="Times New Roman" w:cs="Times New Roman"/>
                <w:b/>
              </w:rPr>
            </w:pPr>
            <w:r>
              <w:rPr>
                <w:rFonts w:ascii="Times New Roman" w:hAnsi="Times New Roman" w:cs="Times New Roman"/>
                <w:b/>
              </w:rPr>
              <w:t>25 mg</w:t>
            </w:r>
          </w:p>
        </w:tc>
        <w:tc>
          <w:tcPr>
            <w:tcW w:w="1871" w:type="dxa"/>
          </w:tcPr>
          <w:p w14:paraId="43597996" w14:textId="77777777" w:rsidR="000D3B44" w:rsidRPr="00DA462D" w:rsidRDefault="00F24280" w:rsidP="0010152A">
            <w:pPr>
              <w:rPr>
                <w:rFonts w:ascii="Times New Roman" w:hAnsi="Times New Roman" w:cs="Times New Roman"/>
                <w:b/>
              </w:rPr>
            </w:pPr>
            <w:r>
              <w:rPr>
                <w:rFonts w:ascii="Times New Roman" w:hAnsi="Times New Roman" w:cs="Times New Roman"/>
                <w:b/>
              </w:rPr>
              <w:t>20 mg</w:t>
            </w:r>
          </w:p>
        </w:tc>
        <w:tc>
          <w:tcPr>
            <w:tcW w:w="1871" w:type="dxa"/>
          </w:tcPr>
          <w:p w14:paraId="5A9A388C" w14:textId="77777777" w:rsidR="000D3B44" w:rsidRPr="00DA462D" w:rsidRDefault="00F24280" w:rsidP="0010152A">
            <w:pPr>
              <w:rPr>
                <w:rFonts w:ascii="Times New Roman" w:hAnsi="Times New Roman" w:cs="Times New Roman"/>
                <w:b/>
              </w:rPr>
            </w:pPr>
            <w:r>
              <w:rPr>
                <w:rFonts w:ascii="Times New Roman" w:hAnsi="Times New Roman" w:cs="Times New Roman"/>
                <w:b/>
              </w:rPr>
              <w:t>10 mg</w:t>
            </w:r>
          </w:p>
        </w:tc>
      </w:tr>
      <w:tr w:rsidR="007E08FA" w14:paraId="0F36882C" w14:textId="77777777" w:rsidTr="000D3B44">
        <w:tc>
          <w:tcPr>
            <w:tcW w:w="1615" w:type="dxa"/>
          </w:tcPr>
          <w:p w14:paraId="42EA3A1B" w14:textId="77777777" w:rsidR="000D3B44" w:rsidRDefault="00F24280" w:rsidP="0010152A">
            <w:pPr>
              <w:rPr>
                <w:rFonts w:ascii="Times New Roman" w:hAnsi="Times New Roman" w:cs="Times New Roman"/>
                <w:b/>
              </w:rPr>
            </w:pPr>
            <w:r>
              <w:rPr>
                <w:rFonts w:ascii="Times New Roman" w:hAnsi="Times New Roman" w:cs="Times New Roman"/>
                <w:b/>
              </w:rPr>
              <w:t>Frequency</w:t>
            </w:r>
          </w:p>
          <w:p w14:paraId="2EC3E4D8" w14:textId="77777777" w:rsidR="000D3B44" w:rsidRPr="00DA462D" w:rsidRDefault="000D3B44" w:rsidP="0010152A">
            <w:pPr>
              <w:rPr>
                <w:rFonts w:ascii="Times New Roman" w:hAnsi="Times New Roman" w:cs="Times New Roman"/>
                <w:b/>
              </w:rPr>
            </w:pPr>
          </w:p>
        </w:tc>
        <w:tc>
          <w:tcPr>
            <w:tcW w:w="1980" w:type="dxa"/>
          </w:tcPr>
          <w:p w14:paraId="2C2EED70" w14:textId="77777777" w:rsidR="000D3B44" w:rsidRPr="00DA462D" w:rsidRDefault="00F24280" w:rsidP="0010152A">
            <w:pPr>
              <w:rPr>
                <w:rFonts w:ascii="Times New Roman" w:hAnsi="Times New Roman" w:cs="Times New Roman"/>
                <w:b/>
              </w:rPr>
            </w:pPr>
            <w:r>
              <w:rPr>
                <w:rFonts w:ascii="Times New Roman" w:hAnsi="Times New Roman" w:cs="Times New Roman"/>
                <w:b/>
              </w:rPr>
              <w:t>Once Stat</w:t>
            </w:r>
          </w:p>
        </w:tc>
        <w:tc>
          <w:tcPr>
            <w:tcW w:w="2018" w:type="dxa"/>
          </w:tcPr>
          <w:p w14:paraId="1F57B9A8" w14:textId="77777777" w:rsidR="000D3B44" w:rsidRPr="00DA462D" w:rsidRDefault="00F24280" w:rsidP="0010152A">
            <w:pPr>
              <w:rPr>
                <w:rFonts w:ascii="Times New Roman" w:hAnsi="Times New Roman" w:cs="Times New Roman"/>
                <w:b/>
              </w:rPr>
            </w:pPr>
            <w:r>
              <w:rPr>
                <w:rFonts w:ascii="Times New Roman" w:hAnsi="Times New Roman" w:cs="Times New Roman"/>
                <w:b/>
              </w:rPr>
              <w:t>Once Stat</w:t>
            </w:r>
          </w:p>
        </w:tc>
        <w:tc>
          <w:tcPr>
            <w:tcW w:w="1871" w:type="dxa"/>
          </w:tcPr>
          <w:p w14:paraId="037A1EF4" w14:textId="77777777" w:rsidR="000D3B44" w:rsidRPr="00DA462D" w:rsidRDefault="00F24280" w:rsidP="0010152A">
            <w:pPr>
              <w:rPr>
                <w:rFonts w:ascii="Times New Roman" w:hAnsi="Times New Roman" w:cs="Times New Roman"/>
                <w:b/>
              </w:rPr>
            </w:pPr>
            <w:r>
              <w:rPr>
                <w:rFonts w:ascii="Times New Roman" w:hAnsi="Times New Roman" w:cs="Times New Roman"/>
                <w:b/>
              </w:rPr>
              <w:t>Once Stat</w:t>
            </w:r>
          </w:p>
        </w:tc>
        <w:tc>
          <w:tcPr>
            <w:tcW w:w="1871" w:type="dxa"/>
          </w:tcPr>
          <w:p w14:paraId="7F021D9A" w14:textId="77777777" w:rsidR="000D3B44" w:rsidRPr="00DA462D" w:rsidRDefault="00F24280" w:rsidP="0010152A">
            <w:pPr>
              <w:rPr>
                <w:rFonts w:ascii="Times New Roman" w:hAnsi="Times New Roman" w:cs="Times New Roman"/>
                <w:b/>
              </w:rPr>
            </w:pPr>
            <w:r>
              <w:rPr>
                <w:rFonts w:ascii="Times New Roman" w:hAnsi="Times New Roman" w:cs="Times New Roman"/>
                <w:b/>
              </w:rPr>
              <w:t>Once Stat</w:t>
            </w:r>
          </w:p>
        </w:tc>
      </w:tr>
      <w:tr w:rsidR="007E08FA" w14:paraId="706C234D" w14:textId="77777777" w:rsidTr="000D3B44">
        <w:tc>
          <w:tcPr>
            <w:tcW w:w="1615" w:type="dxa"/>
          </w:tcPr>
          <w:p w14:paraId="3A12B0C3" w14:textId="77777777" w:rsidR="000D3B44" w:rsidRPr="00DA462D" w:rsidRDefault="00F24280" w:rsidP="0010152A">
            <w:pPr>
              <w:rPr>
                <w:rFonts w:ascii="Times New Roman" w:hAnsi="Times New Roman" w:cs="Times New Roman"/>
                <w:b/>
              </w:rPr>
            </w:pPr>
            <w:r w:rsidRPr="00DA462D">
              <w:rPr>
                <w:rFonts w:ascii="Times New Roman" w:hAnsi="Times New Roman" w:cs="Times New Roman"/>
                <w:b/>
              </w:rPr>
              <w:t>Route</w:t>
            </w:r>
          </w:p>
        </w:tc>
        <w:tc>
          <w:tcPr>
            <w:tcW w:w="1980" w:type="dxa"/>
          </w:tcPr>
          <w:p w14:paraId="7A140C31" w14:textId="77777777" w:rsidR="000D3B44" w:rsidRPr="00DA462D" w:rsidRDefault="00F24280" w:rsidP="0010152A">
            <w:pPr>
              <w:rPr>
                <w:rFonts w:ascii="Times New Roman" w:hAnsi="Times New Roman" w:cs="Times New Roman"/>
                <w:b/>
              </w:rPr>
            </w:pPr>
            <w:r>
              <w:rPr>
                <w:rFonts w:ascii="Times New Roman" w:hAnsi="Times New Roman" w:cs="Times New Roman"/>
                <w:b/>
              </w:rPr>
              <w:t>IV</w:t>
            </w:r>
          </w:p>
          <w:p w14:paraId="6E24AE75" w14:textId="77777777" w:rsidR="000D3B44" w:rsidRPr="00DA462D" w:rsidRDefault="000D3B44" w:rsidP="0010152A">
            <w:pPr>
              <w:rPr>
                <w:rFonts w:ascii="Times New Roman" w:hAnsi="Times New Roman" w:cs="Times New Roman"/>
                <w:b/>
              </w:rPr>
            </w:pPr>
          </w:p>
        </w:tc>
        <w:tc>
          <w:tcPr>
            <w:tcW w:w="2018" w:type="dxa"/>
          </w:tcPr>
          <w:p w14:paraId="1045A5AF" w14:textId="77777777" w:rsidR="000D3B44" w:rsidRPr="00DA462D" w:rsidRDefault="00F24280" w:rsidP="0010152A">
            <w:pPr>
              <w:rPr>
                <w:rFonts w:ascii="Times New Roman" w:hAnsi="Times New Roman" w:cs="Times New Roman"/>
                <w:b/>
              </w:rPr>
            </w:pPr>
            <w:r>
              <w:rPr>
                <w:rFonts w:ascii="Times New Roman" w:hAnsi="Times New Roman" w:cs="Times New Roman"/>
                <w:b/>
              </w:rPr>
              <w:t>IV</w:t>
            </w:r>
          </w:p>
        </w:tc>
        <w:tc>
          <w:tcPr>
            <w:tcW w:w="1871" w:type="dxa"/>
          </w:tcPr>
          <w:p w14:paraId="5AF1E2B2" w14:textId="77777777" w:rsidR="000D3B44" w:rsidRPr="00DA462D" w:rsidRDefault="00F24280" w:rsidP="0010152A">
            <w:pPr>
              <w:rPr>
                <w:rFonts w:ascii="Times New Roman" w:hAnsi="Times New Roman" w:cs="Times New Roman"/>
                <w:b/>
              </w:rPr>
            </w:pPr>
            <w:r>
              <w:rPr>
                <w:rFonts w:ascii="Times New Roman" w:hAnsi="Times New Roman" w:cs="Times New Roman"/>
                <w:b/>
              </w:rPr>
              <w:t>IV</w:t>
            </w:r>
          </w:p>
        </w:tc>
        <w:tc>
          <w:tcPr>
            <w:tcW w:w="1871" w:type="dxa"/>
          </w:tcPr>
          <w:p w14:paraId="0C92A261" w14:textId="77777777" w:rsidR="000D3B44" w:rsidRPr="00DA462D" w:rsidRDefault="00F24280" w:rsidP="0010152A">
            <w:pPr>
              <w:rPr>
                <w:rFonts w:ascii="Times New Roman" w:hAnsi="Times New Roman" w:cs="Times New Roman"/>
                <w:b/>
              </w:rPr>
            </w:pPr>
            <w:r>
              <w:rPr>
                <w:rFonts w:ascii="Times New Roman" w:hAnsi="Times New Roman" w:cs="Times New Roman"/>
                <w:b/>
              </w:rPr>
              <w:t>IV</w:t>
            </w:r>
          </w:p>
        </w:tc>
      </w:tr>
      <w:tr w:rsidR="007E08FA" w14:paraId="14341137" w14:textId="77777777" w:rsidTr="000D3B44">
        <w:tc>
          <w:tcPr>
            <w:tcW w:w="1615" w:type="dxa"/>
          </w:tcPr>
          <w:p w14:paraId="7F93266C" w14:textId="77777777" w:rsidR="000D3B44" w:rsidRPr="00DA462D" w:rsidRDefault="00F24280" w:rsidP="0010152A">
            <w:pPr>
              <w:rPr>
                <w:rFonts w:ascii="Times New Roman" w:hAnsi="Times New Roman" w:cs="Times New Roman"/>
                <w:b/>
              </w:rPr>
            </w:pPr>
            <w:r w:rsidRPr="00DA462D">
              <w:rPr>
                <w:rFonts w:ascii="Times New Roman" w:hAnsi="Times New Roman" w:cs="Times New Roman"/>
                <w:b/>
              </w:rPr>
              <w:t>Classification</w:t>
            </w:r>
          </w:p>
        </w:tc>
        <w:tc>
          <w:tcPr>
            <w:tcW w:w="1980" w:type="dxa"/>
          </w:tcPr>
          <w:p w14:paraId="4B35FB57" w14:textId="77777777" w:rsidR="000D3B44" w:rsidRPr="00DA462D" w:rsidRDefault="00F24280" w:rsidP="0010152A">
            <w:pPr>
              <w:rPr>
                <w:rFonts w:ascii="Times New Roman" w:hAnsi="Times New Roman" w:cs="Times New Roman"/>
                <w:b/>
              </w:rPr>
            </w:pPr>
            <w:r>
              <w:rPr>
                <w:rFonts w:ascii="Times New Roman" w:hAnsi="Times New Roman" w:cs="Times New Roman"/>
                <w:b/>
              </w:rPr>
              <w:t>Antianaphylactic, bronchodilator</w:t>
            </w:r>
          </w:p>
          <w:p w14:paraId="70F8070D" w14:textId="77777777" w:rsidR="000D3B44" w:rsidRPr="00DA462D" w:rsidRDefault="000D3B44" w:rsidP="0010152A">
            <w:pPr>
              <w:rPr>
                <w:rFonts w:ascii="Times New Roman" w:hAnsi="Times New Roman" w:cs="Times New Roman"/>
                <w:b/>
              </w:rPr>
            </w:pPr>
          </w:p>
        </w:tc>
        <w:tc>
          <w:tcPr>
            <w:tcW w:w="2018" w:type="dxa"/>
          </w:tcPr>
          <w:p w14:paraId="763384BE" w14:textId="77777777" w:rsidR="000D3B44" w:rsidRDefault="00F24280" w:rsidP="0010152A">
            <w:pPr>
              <w:rPr>
                <w:rFonts w:ascii="Times New Roman" w:hAnsi="Times New Roman" w:cs="Times New Roman"/>
                <w:b/>
              </w:rPr>
            </w:pPr>
            <w:r>
              <w:rPr>
                <w:rFonts w:ascii="Times New Roman" w:hAnsi="Times New Roman" w:cs="Times New Roman"/>
                <w:b/>
              </w:rPr>
              <w:t>Antihistamine,</w:t>
            </w:r>
          </w:p>
          <w:p w14:paraId="31785327" w14:textId="77777777" w:rsidR="000D3B44" w:rsidRPr="00DA462D" w:rsidRDefault="00F24280" w:rsidP="0010152A">
            <w:pPr>
              <w:rPr>
                <w:rFonts w:ascii="Times New Roman" w:hAnsi="Times New Roman" w:cs="Times New Roman"/>
                <w:b/>
              </w:rPr>
            </w:pPr>
            <w:r>
              <w:rPr>
                <w:rFonts w:ascii="Times New Roman" w:hAnsi="Times New Roman" w:cs="Times New Roman"/>
                <w:b/>
              </w:rPr>
              <w:t>Antianaphylactic adjunct</w:t>
            </w:r>
          </w:p>
        </w:tc>
        <w:tc>
          <w:tcPr>
            <w:tcW w:w="1871" w:type="dxa"/>
          </w:tcPr>
          <w:p w14:paraId="701AC8D2" w14:textId="77777777" w:rsidR="000D3B44" w:rsidRPr="00DA462D" w:rsidRDefault="00F24280" w:rsidP="0010152A">
            <w:pPr>
              <w:rPr>
                <w:rFonts w:ascii="Times New Roman" w:hAnsi="Times New Roman" w:cs="Times New Roman"/>
                <w:b/>
              </w:rPr>
            </w:pPr>
            <w:r>
              <w:rPr>
                <w:rFonts w:ascii="Times New Roman" w:hAnsi="Times New Roman" w:cs="Times New Roman"/>
                <w:b/>
              </w:rPr>
              <w:t>Gastric acid secretion inhibitor</w:t>
            </w:r>
          </w:p>
        </w:tc>
        <w:tc>
          <w:tcPr>
            <w:tcW w:w="1871" w:type="dxa"/>
          </w:tcPr>
          <w:p w14:paraId="4E970F55" w14:textId="77777777" w:rsidR="000D3B44" w:rsidRPr="00DA462D" w:rsidRDefault="00F24280" w:rsidP="0010152A">
            <w:pPr>
              <w:rPr>
                <w:rFonts w:ascii="Times New Roman" w:hAnsi="Times New Roman" w:cs="Times New Roman"/>
                <w:b/>
              </w:rPr>
            </w:pPr>
            <w:r>
              <w:rPr>
                <w:rFonts w:ascii="Times New Roman" w:hAnsi="Times New Roman" w:cs="Times New Roman"/>
                <w:b/>
              </w:rPr>
              <w:t>Anti-inflammatory</w:t>
            </w:r>
          </w:p>
        </w:tc>
      </w:tr>
      <w:tr w:rsidR="007E08FA" w14:paraId="375A0D8D" w14:textId="77777777" w:rsidTr="000D3B44">
        <w:tc>
          <w:tcPr>
            <w:tcW w:w="1615" w:type="dxa"/>
          </w:tcPr>
          <w:p w14:paraId="2C851C96"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980" w:type="dxa"/>
          </w:tcPr>
          <w:p w14:paraId="09A6636A" w14:textId="77777777" w:rsidR="000D3B44" w:rsidRDefault="00F24280" w:rsidP="0010152A">
            <w:pPr>
              <w:rPr>
                <w:rFonts w:ascii="Times New Roman" w:hAnsi="Times New Roman" w:cs="Times New Roman"/>
                <w:b/>
              </w:rPr>
            </w:pPr>
            <w:r>
              <w:rPr>
                <w:rFonts w:ascii="Times New Roman" w:hAnsi="Times New Roman" w:cs="Times New Roman"/>
                <w:b/>
              </w:rPr>
              <w:t>Acts on alpha and beta receptors to dilate arteries, relax bronchial muscles, and prevent hista</w:t>
            </w:r>
            <w:r>
              <w:rPr>
                <w:rFonts w:ascii="Times New Roman" w:hAnsi="Times New Roman" w:cs="Times New Roman"/>
                <w:b/>
              </w:rPr>
              <w:t>mine secretion</w:t>
            </w:r>
          </w:p>
          <w:p w14:paraId="4F408078" w14:textId="77777777" w:rsidR="000D3B44" w:rsidRPr="00DA462D" w:rsidRDefault="000D3B44" w:rsidP="0010152A">
            <w:pPr>
              <w:rPr>
                <w:rFonts w:ascii="Times New Roman" w:hAnsi="Times New Roman" w:cs="Times New Roman"/>
                <w:b/>
              </w:rPr>
            </w:pPr>
          </w:p>
        </w:tc>
        <w:tc>
          <w:tcPr>
            <w:tcW w:w="2018" w:type="dxa"/>
          </w:tcPr>
          <w:p w14:paraId="788D66D0" w14:textId="77777777" w:rsidR="000D3B44" w:rsidRPr="00DA462D" w:rsidRDefault="00F24280" w:rsidP="0010152A">
            <w:pPr>
              <w:rPr>
                <w:rFonts w:ascii="Times New Roman" w:hAnsi="Times New Roman" w:cs="Times New Roman"/>
                <w:b/>
              </w:rPr>
            </w:pPr>
            <w:r>
              <w:rPr>
                <w:rFonts w:ascii="Times New Roman" w:hAnsi="Times New Roman" w:cs="Times New Roman"/>
                <w:b/>
              </w:rPr>
              <w:t>Binds with receptors preventing histamine from reaching action centers</w:t>
            </w:r>
          </w:p>
        </w:tc>
        <w:tc>
          <w:tcPr>
            <w:tcW w:w="1871" w:type="dxa"/>
          </w:tcPr>
          <w:p w14:paraId="63AE36FE" w14:textId="77777777" w:rsidR="000D3B44" w:rsidRPr="00DA462D" w:rsidRDefault="00F24280" w:rsidP="0010152A">
            <w:pPr>
              <w:rPr>
                <w:rFonts w:ascii="Times New Roman" w:hAnsi="Times New Roman" w:cs="Times New Roman"/>
                <w:b/>
              </w:rPr>
            </w:pPr>
            <w:r>
              <w:rPr>
                <w:rFonts w:ascii="Times New Roman" w:hAnsi="Times New Roman" w:cs="Times New Roman"/>
                <w:b/>
              </w:rPr>
              <w:t>Inhibits action of histamine at H2 receptors</w:t>
            </w:r>
          </w:p>
        </w:tc>
        <w:tc>
          <w:tcPr>
            <w:tcW w:w="1871" w:type="dxa"/>
          </w:tcPr>
          <w:p w14:paraId="2D808AD0" w14:textId="77777777" w:rsidR="000D3B44" w:rsidRPr="00DA462D" w:rsidRDefault="00F24280" w:rsidP="0010152A">
            <w:pPr>
              <w:rPr>
                <w:rFonts w:ascii="Times New Roman" w:hAnsi="Times New Roman" w:cs="Times New Roman"/>
                <w:b/>
              </w:rPr>
            </w:pPr>
            <w:r>
              <w:rPr>
                <w:rFonts w:ascii="Times New Roman" w:hAnsi="Times New Roman" w:cs="Times New Roman"/>
                <w:b/>
              </w:rPr>
              <w:t>Bind to glucocorticoid receptors inhibiting synthesis of inflammatory response mediators</w:t>
            </w:r>
          </w:p>
        </w:tc>
      </w:tr>
      <w:tr w:rsidR="007E08FA" w14:paraId="40E10741" w14:textId="77777777" w:rsidTr="000D3B44">
        <w:tc>
          <w:tcPr>
            <w:tcW w:w="1615" w:type="dxa"/>
          </w:tcPr>
          <w:p w14:paraId="14C6B8B6" w14:textId="77777777" w:rsidR="000D3B44" w:rsidRDefault="00F24280" w:rsidP="0010152A">
            <w:pPr>
              <w:rPr>
                <w:rFonts w:ascii="Times New Roman" w:hAnsi="Times New Roman" w:cs="Times New Roman"/>
                <w:b/>
              </w:rPr>
            </w:pPr>
            <w:r w:rsidRPr="00DA462D">
              <w:rPr>
                <w:rFonts w:ascii="Times New Roman" w:hAnsi="Times New Roman" w:cs="Times New Roman"/>
                <w:b/>
              </w:rPr>
              <w:t xml:space="preserve">Reason Client Taking </w:t>
            </w:r>
          </w:p>
          <w:p w14:paraId="26A8D378" w14:textId="77777777" w:rsidR="000D3B44" w:rsidRPr="00DA462D" w:rsidRDefault="000D3B44" w:rsidP="0010152A">
            <w:pPr>
              <w:rPr>
                <w:rFonts w:ascii="Times New Roman" w:hAnsi="Times New Roman" w:cs="Times New Roman"/>
                <w:b/>
              </w:rPr>
            </w:pPr>
          </w:p>
        </w:tc>
        <w:tc>
          <w:tcPr>
            <w:tcW w:w="1980" w:type="dxa"/>
          </w:tcPr>
          <w:p w14:paraId="35C562A9" w14:textId="77777777" w:rsidR="000D3B44" w:rsidRPr="00DA462D" w:rsidRDefault="00F24280" w:rsidP="0010152A">
            <w:pPr>
              <w:rPr>
                <w:rFonts w:ascii="Times New Roman" w:hAnsi="Times New Roman" w:cs="Times New Roman"/>
                <w:b/>
              </w:rPr>
            </w:pPr>
            <w:r>
              <w:rPr>
                <w:rFonts w:ascii="Times New Roman" w:hAnsi="Times New Roman" w:cs="Times New Roman"/>
                <w:b/>
              </w:rPr>
              <w:lastRenderedPageBreak/>
              <w:t>To treat an</w:t>
            </w:r>
            <w:r>
              <w:rPr>
                <w:rFonts w:ascii="Times New Roman" w:hAnsi="Times New Roman" w:cs="Times New Roman"/>
                <w:b/>
              </w:rPr>
              <w:t>aphylaxis</w:t>
            </w:r>
          </w:p>
        </w:tc>
        <w:tc>
          <w:tcPr>
            <w:tcW w:w="2018" w:type="dxa"/>
          </w:tcPr>
          <w:p w14:paraId="7066AC7B" w14:textId="77777777" w:rsidR="000D3B44" w:rsidRPr="00DA462D" w:rsidRDefault="00F24280" w:rsidP="0010152A">
            <w:pPr>
              <w:rPr>
                <w:rFonts w:ascii="Times New Roman" w:hAnsi="Times New Roman" w:cs="Times New Roman"/>
                <w:b/>
              </w:rPr>
            </w:pPr>
            <w:r>
              <w:rPr>
                <w:rFonts w:ascii="Times New Roman" w:hAnsi="Times New Roman" w:cs="Times New Roman"/>
                <w:b/>
              </w:rPr>
              <w:t>To treat hypersensitivity/anaphylaxis</w:t>
            </w:r>
          </w:p>
        </w:tc>
        <w:tc>
          <w:tcPr>
            <w:tcW w:w="1871" w:type="dxa"/>
          </w:tcPr>
          <w:p w14:paraId="2DF3E8A4" w14:textId="77777777" w:rsidR="000D3B44" w:rsidRPr="00DA462D" w:rsidRDefault="00F24280" w:rsidP="0010152A">
            <w:pPr>
              <w:rPr>
                <w:rFonts w:ascii="Times New Roman" w:hAnsi="Times New Roman" w:cs="Times New Roman"/>
                <w:b/>
              </w:rPr>
            </w:pPr>
            <w:r>
              <w:rPr>
                <w:rFonts w:ascii="Times New Roman" w:hAnsi="Times New Roman" w:cs="Times New Roman"/>
                <w:b/>
              </w:rPr>
              <w:t>To treat allergic reaction/anaphylaxis</w:t>
            </w:r>
          </w:p>
        </w:tc>
        <w:tc>
          <w:tcPr>
            <w:tcW w:w="1871" w:type="dxa"/>
          </w:tcPr>
          <w:p w14:paraId="01309C18"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To treat inflammatory </w:t>
            </w:r>
            <w:r>
              <w:rPr>
                <w:rFonts w:ascii="Times New Roman" w:hAnsi="Times New Roman" w:cs="Times New Roman"/>
                <w:b/>
              </w:rPr>
              <w:lastRenderedPageBreak/>
              <w:t>response/anaphylaxis</w:t>
            </w:r>
          </w:p>
        </w:tc>
      </w:tr>
      <w:tr w:rsidR="007E08FA" w14:paraId="2ED97BA2" w14:textId="77777777" w:rsidTr="000D3B44">
        <w:tc>
          <w:tcPr>
            <w:tcW w:w="1615" w:type="dxa"/>
          </w:tcPr>
          <w:p w14:paraId="13E02DD8" w14:textId="77777777" w:rsidR="000D3B44" w:rsidRPr="00DA462D" w:rsidRDefault="00F24280" w:rsidP="0010152A">
            <w:pPr>
              <w:rPr>
                <w:rFonts w:ascii="Times New Roman" w:hAnsi="Times New Roman" w:cs="Times New Roman"/>
                <w:b/>
              </w:rPr>
            </w:pPr>
            <w:r>
              <w:rPr>
                <w:rFonts w:ascii="Times New Roman" w:hAnsi="Times New Roman" w:cs="Times New Roman"/>
                <w:b/>
              </w:rPr>
              <w:lastRenderedPageBreak/>
              <w:t>Concentration Available</w:t>
            </w:r>
          </w:p>
        </w:tc>
        <w:tc>
          <w:tcPr>
            <w:tcW w:w="1980" w:type="dxa"/>
          </w:tcPr>
          <w:p w14:paraId="1A4B859F" w14:textId="77777777" w:rsidR="000D3B44" w:rsidRPr="00DA462D" w:rsidRDefault="00F24280" w:rsidP="0010152A">
            <w:pPr>
              <w:rPr>
                <w:rFonts w:ascii="Times New Roman" w:hAnsi="Times New Roman" w:cs="Times New Roman"/>
                <w:b/>
              </w:rPr>
            </w:pPr>
            <w:r>
              <w:rPr>
                <w:rFonts w:ascii="Times New Roman" w:hAnsi="Times New Roman" w:cs="Times New Roman"/>
                <w:b/>
              </w:rPr>
              <w:t>300 mcg</w:t>
            </w:r>
          </w:p>
        </w:tc>
        <w:tc>
          <w:tcPr>
            <w:tcW w:w="2018" w:type="dxa"/>
          </w:tcPr>
          <w:p w14:paraId="5E51E98B" w14:textId="77777777" w:rsidR="000D3B44" w:rsidRPr="00DA462D" w:rsidRDefault="00F24280" w:rsidP="0010152A">
            <w:pPr>
              <w:rPr>
                <w:rFonts w:ascii="Times New Roman" w:hAnsi="Times New Roman" w:cs="Times New Roman"/>
                <w:b/>
              </w:rPr>
            </w:pPr>
            <w:r>
              <w:rPr>
                <w:rFonts w:ascii="Times New Roman" w:hAnsi="Times New Roman" w:cs="Times New Roman"/>
                <w:b/>
              </w:rPr>
              <w:t>50 mg/mL</w:t>
            </w:r>
          </w:p>
        </w:tc>
        <w:tc>
          <w:tcPr>
            <w:tcW w:w="1871" w:type="dxa"/>
          </w:tcPr>
          <w:p w14:paraId="07796FF6" w14:textId="77777777" w:rsidR="000D3B44" w:rsidRPr="00DA462D" w:rsidRDefault="00F24280" w:rsidP="0010152A">
            <w:pPr>
              <w:rPr>
                <w:rFonts w:ascii="Times New Roman" w:hAnsi="Times New Roman" w:cs="Times New Roman"/>
                <w:b/>
              </w:rPr>
            </w:pPr>
            <w:r>
              <w:rPr>
                <w:rFonts w:ascii="Times New Roman" w:hAnsi="Times New Roman" w:cs="Times New Roman"/>
                <w:b/>
              </w:rPr>
              <w:t>2.5mg/mL</w:t>
            </w:r>
          </w:p>
        </w:tc>
        <w:tc>
          <w:tcPr>
            <w:tcW w:w="1871" w:type="dxa"/>
          </w:tcPr>
          <w:p w14:paraId="58C8EA83" w14:textId="77777777" w:rsidR="000D3B44" w:rsidRPr="00DA462D" w:rsidRDefault="00F24280" w:rsidP="0010152A">
            <w:pPr>
              <w:rPr>
                <w:rFonts w:ascii="Times New Roman" w:hAnsi="Times New Roman" w:cs="Times New Roman"/>
                <w:b/>
              </w:rPr>
            </w:pPr>
            <w:r>
              <w:rPr>
                <w:rFonts w:ascii="Times New Roman" w:hAnsi="Times New Roman" w:cs="Times New Roman"/>
                <w:b/>
              </w:rPr>
              <w:t>40 mg/mL</w:t>
            </w:r>
          </w:p>
        </w:tc>
      </w:tr>
      <w:tr w:rsidR="007E08FA" w14:paraId="3D2DA46E" w14:textId="77777777" w:rsidTr="000D3B44">
        <w:tc>
          <w:tcPr>
            <w:tcW w:w="1615" w:type="dxa"/>
          </w:tcPr>
          <w:p w14:paraId="6868B9BC" w14:textId="77777777" w:rsidR="000D3B44" w:rsidRDefault="00F24280" w:rsidP="0010152A">
            <w:pPr>
              <w:rPr>
                <w:rFonts w:ascii="Times New Roman" w:hAnsi="Times New Roman" w:cs="Times New Roman"/>
                <w:b/>
              </w:rPr>
            </w:pPr>
            <w:r>
              <w:rPr>
                <w:rFonts w:ascii="Times New Roman" w:hAnsi="Times New Roman" w:cs="Times New Roman"/>
                <w:b/>
              </w:rPr>
              <w:t>Safe Dose Range Calculation</w:t>
            </w:r>
          </w:p>
        </w:tc>
        <w:tc>
          <w:tcPr>
            <w:tcW w:w="1980" w:type="dxa"/>
          </w:tcPr>
          <w:p w14:paraId="14AA50DE" w14:textId="77777777" w:rsidR="000D3B44" w:rsidRPr="00DA462D" w:rsidRDefault="00F24280" w:rsidP="0010152A">
            <w:pPr>
              <w:rPr>
                <w:rFonts w:ascii="Times New Roman" w:hAnsi="Times New Roman" w:cs="Times New Roman"/>
                <w:b/>
              </w:rPr>
            </w:pPr>
            <w:r>
              <w:rPr>
                <w:rFonts w:ascii="Times New Roman" w:hAnsi="Times New Roman" w:cs="Times New Roman"/>
                <w:b/>
              </w:rPr>
              <w:t>10 mcg/kg</w:t>
            </w:r>
          </w:p>
        </w:tc>
        <w:tc>
          <w:tcPr>
            <w:tcW w:w="2018" w:type="dxa"/>
          </w:tcPr>
          <w:p w14:paraId="64ED19E1" w14:textId="77777777" w:rsidR="000D3B44" w:rsidRPr="00DA462D" w:rsidRDefault="00F24280" w:rsidP="0010152A">
            <w:pPr>
              <w:rPr>
                <w:rFonts w:ascii="Times New Roman" w:hAnsi="Times New Roman" w:cs="Times New Roman"/>
                <w:b/>
              </w:rPr>
            </w:pPr>
            <w:r>
              <w:rPr>
                <w:rFonts w:ascii="Times New Roman" w:hAnsi="Times New Roman" w:cs="Times New Roman"/>
                <w:b/>
              </w:rPr>
              <w:t>21 – 31.5 mg</w:t>
            </w:r>
          </w:p>
        </w:tc>
        <w:tc>
          <w:tcPr>
            <w:tcW w:w="1871" w:type="dxa"/>
          </w:tcPr>
          <w:p w14:paraId="7706C6A5" w14:textId="77777777" w:rsidR="000D3B44" w:rsidRPr="00DA462D" w:rsidRDefault="00F24280" w:rsidP="0010152A">
            <w:pPr>
              <w:rPr>
                <w:rFonts w:ascii="Times New Roman" w:hAnsi="Times New Roman" w:cs="Times New Roman"/>
                <w:b/>
              </w:rPr>
            </w:pPr>
            <w:r>
              <w:rPr>
                <w:rFonts w:ascii="Times New Roman" w:hAnsi="Times New Roman" w:cs="Times New Roman"/>
                <w:b/>
              </w:rPr>
              <w:t>42 – 84 mg</w:t>
            </w:r>
          </w:p>
        </w:tc>
        <w:tc>
          <w:tcPr>
            <w:tcW w:w="1871" w:type="dxa"/>
          </w:tcPr>
          <w:p w14:paraId="59FF9616" w14:textId="77777777" w:rsidR="000D3B44" w:rsidRPr="00DA462D" w:rsidRDefault="00F24280" w:rsidP="0010152A">
            <w:pPr>
              <w:rPr>
                <w:rFonts w:ascii="Times New Roman" w:hAnsi="Times New Roman" w:cs="Times New Roman"/>
                <w:b/>
              </w:rPr>
            </w:pPr>
            <w:r>
              <w:rPr>
                <w:rFonts w:ascii="Times New Roman" w:hAnsi="Times New Roman" w:cs="Times New Roman"/>
                <w:b/>
              </w:rPr>
              <w:t>8.8 – 35.1 mg</w:t>
            </w:r>
          </w:p>
        </w:tc>
      </w:tr>
      <w:tr w:rsidR="007E08FA" w14:paraId="6CB41948" w14:textId="77777777" w:rsidTr="000D3B44">
        <w:tc>
          <w:tcPr>
            <w:tcW w:w="1615" w:type="dxa"/>
          </w:tcPr>
          <w:p w14:paraId="1B09F305" w14:textId="77777777" w:rsidR="000D3B44" w:rsidRDefault="00F24280" w:rsidP="0010152A">
            <w:pPr>
              <w:rPr>
                <w:rFonts w:ascii="Times New Roman" w:hAnsi="Times New Roman" w:cs="Times New Roman"/>
                <w:b/>
              </w:rPr>
            </w:pPr>
            <w:r>
              <w:rPr>
                <w:rFonts w:ascii="Times New Roman" w:hAnsi="Times New Roman" w:cs="Times New Roman"/>
                <w:b/>
              </w:rPr>
              <w:t>Maximum 24-hour Dose</w:t>
            </w:r>
          </w:p>
        </w:tc>
        <w:tc>
          <w:tcPr>
            <w:tcW w:w="1980" w:type="dxa"/>
          </w:tcPr>
          <w:p w14:paraId="67BCBF3C" w14:textId="77777777" w:rsidR="000D3B44" w:rsidRPr="00DA462D" w:rsidRDefault="00F24280" w:rsidP="0010152A">
            <w:pPr>
              <w:rPr>
                <w:rFonts w:ascii="Times New Roman" w:hAnsi="Times New Roman" w:cs="Times New Roman"/>
                <w:b/>
              </w:rPr>
            </w:pPr>
            <w:r>
              <w:rPr>
                <w:rFonts w:ascii="Times New Roman" w:hAnsi="Times New Roman" w:cs="Times New Roman"/>
                <w:b/>
              </w:rPr>
              <w:t>630 mcg</w:t>
            </w:r>
          </w:p>
        </w:tc>
        <w:tc>
          <w:tcPr>
            <w:tcW w:w="2018" w:type="dxa"/>
          </w:tcPr>
          <w:p w14:paraId="4F015862" w14:textId="77777777" w:rsidR="000D3B44" w:rsidRPr="00DA462D" w:rsidRDefault="00F24280" w:rsidP="0010152A">
            <w:pPr>
              <w:rPr>
                <w:rFonts w:ascii="Times New Roman" w:hAnsi="Times New Roman" w:cs="Times New Roman"/>
                <w:b/>
              </w:rPr>
            </w:pPr>
            <w:r>
              <w:rPr>
                <w:rFonts w:ascii="Times New Roman" w:hAnsi="Times New Roman" w:cs="Times New Roman"/>
                <w:b/>
              </w:rPr>
              <w:t>300 mg</w:t>
            </w:r>
          </w:p>
        </w:tc>
        <w:tc>
          <w:tcPr>
            <w:tcW w:w="1871" w:type="dxa"/>
          </w:tcPr>
          <w:p w14:paraId="01A87D8C" w14:textId="77777777" w:rsidR="000D3B44" w:rsidRPr="00DA462D" w:rsidRDefault="00F24280" w:rsidP="0010152A">
            <w:pPr>
              <w:rPr>
                <w:rFonts w:ascii="Times New Roman" w:hAnsi="Times New Roman" w:cs="Times New Roman"/>
                <w:b/>
              </w:rPr>
            </w:pPr>
            <w:r>
              <w:rPr>
                <w:rFonts w:ascii="Times New Roman" w:hAnsi="Times New Roman" w:cs="Times New Roman"/>
                <w:b/>
              </w:rPr>
              <w:t>200 mg</w:t>
            </w:r>
          </w:p>
        </w:tc>
        <w:tc>
          <w:tcPr>
            <w:tcW w:w="1871" w:type="dxa"/>
          </w:tcPr>
          <w:p w14:paraId="37E52473" w14:textId="77777777" w:rsidR="000D3B44" w:rsidRPr="00DA462D" w:rsidRDefault="00F24280" w:rsidP="0010152A">
            <w:pPr>
              <w:rPr>
                <w:rFonts w:ascii="Times New Roman" w:hAnsi="Times New Roman" w:cs="Times New Roman"/>
                <w:b/>
              </w:rPr>
            </w:pPr>
            <w:r>
              <w:rPr>
                <w:rFonts w:ascii="Times New Roman" w:hAnsi="Times New Roman" w:cs="Times New Roman"/>
                <w:b/>
              </w:rPr>
              <w:t>35.1 mg</w:t>
            </w:r>
          </w:p>
        </w:tc>
      </w:tr>
      <w:tr w:rsidR="007E08FA" w14:paraId="165CB5BD" w14:textId="77777777" w:rsidTr="000D3B44">
        <w:tc>
          <w:tcPr>
            <w:tcW w:w="1615" w:type="dxa"/>
          </w:tcPr>
          <w:p w14:paraId="543ACBBA" w14:textId="77777777" w:rsidR="000D3B44" w:rsidRDefault="00F24280" w:rsidP="0010152A">
            <w:pPr>
              <w:rPr>
                <w:rFonts w:ascii="Times New Roman" w:hAnsi="Times New Roman" w:cs="Times New Roman"/>
                <w:b/>
              </w:rPr>
            </w:pPr>
            <w:r w:rsidRPr="00DA462D">
              <w:rPr>
                <w:rFonts w:ascii="Times New Roman" w:hAnsi="Times New Roman" w:cs="Times New Roman"/>
                <w:b/>
              </w:rPr>
              <w:t>Contraindications (2)</w:t>
            </w:r>
          </w:p>
          <w:p w14:paraId="6EA6800D" w14:textId="77777777" w:rsidR="000D3B44" w:rsidRPr="00DA462D" w:rsidRDefault="000D3B44" w:rsidP="0010152A">
            <w:pPr>
              <w:rPr>
                <w:rFonts w:ascii="Times New Roman" w:hAnsi="Times New Roman" w:cs="Times New Roman"/>
                <w:b/>
              </w:rPr>
            </w:pPr>
          </w:p>
        </w:tc>
        <w:tc>
          <w:tcPr>
            <w:tcW w:w="1980" w:type="dxa"/>
          </w:tcPr>
          <w:p w14:paraId="048B58A1" w14:textId="77777777" w:rsidR="000D3B44" w:rsidRDefault="00F24280" w:rsidP="0010152A">
            <w:pPr>
              <w:rPr>
                <w:rFonts w:ascii="Times New Roman" w:hAnsi="Times New Roman" w:cs="Times New Roman"/>
                <w:b/>
              </w:rPr>
            </w:pPr>
            <w:r>
              <w:rPr>
                <w:rFonts w:ascii="Times New Roman" w:hAnsi="Times New Roman" w:cs="Times New Roman"/>
                <w:b/>
              </w:rPr>
              <w:t xml:space="preserve">Hypersensitivity </w:t>
            </w:r>
          </w:p>
          <w:p w14:paraId="70D3CD29" w14:textId="77777777" w:rsidR="000D3B44" w:rsidRDefault="00F24280" w:rsidP="0010152A">
            <w:pPr>
              <w:rPr>
                <w:rFonts w:ascii="Times New Roman" w:hAnsi="Times New Roman" w:cs="Times New Roman"/>
                <w:b/>
              </w:rPr>
            </w:pPr>
            <w:r>
              <w:rPr>
                <w:rFonts w:ascii="Times New Roman" w:hAnsi="Times New Roman" w:cs="Times New Roman"/>
                <w:b/>
              </w:rPr>
              <w:t>To epinephrine</w:t>
            </w:r>
          </w:p>
          <w:p w14:paraId="08729256" w14:textId="77777777" w:rsidR="000D3B44" w:rsidRPr="00DA462D" w:rsidRDefault="00F24280" w:rsidP="0010152A">
            <w:pPr>
              <w:rPr>
                <w:rFonts w:ascii="Times New Roman" w:hAnsi="Times New Roman" w:cs="Times New Roman"/>
                <w:b/>
              </w:rPr>
            </w:pPr>
            <w:r>
              <w:rPr>
                <w:rFonts w:ascii="Times New Roman" w:hAnsi="Times New Roman" w:cs="Times New Roman"/>
                <w:b/>
              </w:rPr>
              <w:t>Coronary insufficiency</w:t>
            </w:r>
          </w:p>
        </w:tc>
        <w:tc>
          <w:tcPr>
            <w:tcW w:w="2018" w:type="dxa"/>
          </w:tcPr>
          <w:p w14:paraId="2E64AB36" w14:textId="77777777" w:rsidR="000D3B44" w:rsidRDefault="00F24280" w:rsidP="0010152A">
            <w:pPr>
              <w:rPr>
                <w:rFonts w:ascii="Times New Roman" w:hAnsi="Times New Roman" w:cs="Times New Roman"/>
                <w:b/>
              </w:rPr>
            </w:pPr>
            <w:r>
              <w:rPr>
                <w:rFonts w:ascii="Times New Roman" w:hAnsi="Times New Roman" w:cs="Times New Roman"/>
                <w:b/>
              </w:rPr>
              <w:t>Respiratory tract conditions</w:t>
            </w:r>
          </w:p>
          <w:p w14:paraId="6708F268" w14:textId="77777777" w:rsidR="000D3B44" w:rsidRPr="00DA462D" w:rsidRDefault="00F24280" w:rsidP="0010152A">
            <w:pPr>
              <w:rPr>
                <w:rFonts w:ascii="Times New Roman" w:hAnsi="Times New Roman" w:cs="Times New Roman"/>
                <w:b/>
              </w:rPr>
            </w:pPr>
            <w:r>
              <w:rPr>
                <w:rFonts w:ascii="Times New Roman" w:hAnsi="Times New Roman" w:cs="Times New Roman"/>
                <w:b/>
              </w:rPr>
              <w:t>Hypersensitivity to diphenhydramine</w:t>
            </w:r>
          </w:p>
        </w:tc>
        <w:tc>
          <w:tcPr>
            <w:tcW w:w="1871" w:type="dxa"/>
          </w:tcPr>
          <w:p w14:paraId="5D487E09" w14:textId="77777777" w:rsidR="000D3B44" w:rsidRDefault="00F24280" w:rsidP="0010152A">
            <w:pPr>
              <w:rPr>
                <w:rFonts w:ascii="Times New Roman" w:hAnsi="Times New Roman" w:cs="Times New Roman"/>
                <w:b/>
              </w:rPr>
            </w:pPr>
            <w:r>
              <w:rPr>
                <w:rFonts w:ascii="Times New Roman" w:hAnsi="Times New Roman" w:cs="Times New Roman"/>
                <w:b/>
              </w:rPr>
              <w:t>Hypersensitivity to ranitidine</w:t>
            </w:r>
          </w:p>
          <w:p w14:paraId="4117FB95" w14:textId="77777777" w:rsidR="000D3B44" w:rsidRDefault="000D3B44" w:rsidP="0010152A">
            <w:pPr>
              <w:rPr>
                <w:rFonts w:ascii="Times New Roman" w:hAnsi="Times New Roman" w:cs="Times New Roman"/>
                <w:b/>
              </w:rPr>
            </w:pPr>
          </w:p>
          <w:p w14:paraId="501B5493"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Acute </w:t>
            </w:r>
            <w:r>
              <w:rPr>
                <w:rFonts w:ascii="Times New Roman" w:hAnsi="Times New Roman" w:cs="Times New Roman"/>
                <w:b/>
              </w:rPr>
              <w:t>porphyria</w:t>
            </w:r>
          </w:p>
        </w:tc>
        <w:tc>
          <w:tcPr>
            <w:tcW w:w="1871" w:type="dxa"/>
          </w:tcPr>
          <w:p w14:paraId="43887640" w14:textId="77777777" w:rsidR="000D3B44" w:rsidRDefault="00F24280" w:rsidP="0010152A">
            <w:pPr>
              <w:rPr>
                <w:rFonts w:ascii="Times New Roman" w:hAnsi="Times New Roman" w:cs="Times New Roman"/>
                <w:b/>
              </w:rPr>
            </w:pPr>
            <w:r>
              <w:rPr>
                <w:rFonts w:ascii="Times New Roman" w:hAnsi="Times New Roman" w:cs="Times New Roman"/>
                <w:b/>
              </w:rPr>
              <w:t>Fungal infection</w:t>
            </w:r>
          </w:p>
          <w:p w14:paraId="652D4FD6" w14:textId="77777777" w:rsidR="000D3B44" w:rsidRPr="00DA462D" w:rsidRDefault="00F24280" w:rsidP="0010152A">
            <w:pPr>
              <w:rPr>
                <w:rFonts w:ascii="Times New Roman" w:hAnsi="Times New Roman" w:cs="Times New Roman"/>
                <w:b/>
              </w:rPr>
            </w:pPr>
            <w:r>
              <w:rPr>
                <w:rFonts w:ascii="Times New Roman" w:hAnsi="Times New Roman" w:cs="Times New Roman"/>
                <w:b/>
              </w:rPr>
              <w:t>Idiopathic thrombocytopenic purpura</w:t>
            </w:r>
          </w:p>
        </w:tc>
      </w:tr>
      <w:tr w:rsidR="007E08FA" w14:paraId="582E6C06" w14:textId="77777777" w:rsidTr="000D3B44">
        <w:tc>
          <w:tcPr>
            <w:tcW w:w="1615" w:type="dxa"/>
          </w:tcPr>
          <w:p w14:paraId="7DB4C3D6" w14:textId="77777777" w:rsidR="000D3B44" w:rsidRDefault="00F24280" w:rsidP="0010152A">
            <w:pPr>
              <w:rPr>
                <w:rFonts w:ascii="Times New Roman" w:hAnsi="Times New Roman" w:cs="Times New Roman"/>
                <w:b/>
              </w:rPr>
            </w:pPr>
            <w:r w:rsidRPr="00DA462D">
              <w:rPr>
                <w:rFonts w:ascii="Times New Roman" w:hAnsi="Times New Roman" w:cs="Times New Roman"/>
                <w:b/>
              </w:rPr>
              <w:t>Side Effects/Adverse Reactions (2)</w:t>
            </w:r>
          </w:p>
          <w:p w14:paraId="1AC9E114" w14:textId="77777777" w:rsidR="000D3B44" w:rsidRPr="00DA462D" w:rsidRDefault="000D3B44" w:rsidP="0010152A">
            <w:pPr>
              <w:rPr>
                <w:rFonts w:ascii="Times New Roman" w:hAnsi="Times New Roman" w:cs="Times New Roman"/>
                <w:b/>
              </w:rPr>
            </w:pPr>
          </w:p>
        </w:tc>
        <w:tc>
          <w:tcPr>
            <w:tcW w:w="1980" w:type="dxa"/>
          </w:tcPr>
          <w:p w14:paraId="4DCC8B51" w14:textId="77777777" w:rsidR="000D3B44" w:rsidRDefault="00F24280" w:rsidP="0010152A">
            <w:pPr>
              <w:rPr>
                <w:rFonts w:ascii="Times New Roman" w:hAnsi="Times New Roman" w:cs="Times New Roman"/>
                <w:b/>
              </w:rPr>
            </w:pPr>
            <w:r>
              <w:rPr>
                <w:rFonts w:ascii="Times New Roman" w:hAnsi="Times New Roman" w:cs="Times New Roman"/>
                <w:b/>
              </w:rPr>
              <w:t>Palpations</w:t>
            </w:r>
          </w:p>
          <w:p w14:paraId="3B096E1B" w14:textId="77777777" w:rsidR="000D3B44" w:rsidRPr="00DA462D" w:rsidRDefault="00F24280" w:rsidP="0010152A">
            <w:pPr>
              <w:rPr>
                <w:rFonts w:ascii="Times New Roman" w:hAnsi="Times New Roman" w:cs="Times New Roman"/>
                <w:b/>
              </w:rPr>
            </w:pPr>
            <w:r>
              <w:rPr>
                <w:rFonts w:ascii="Times New Roman" w:hAnsi="Times New Roman" w:cs="Times New Roman"/>
                <w:b/>
              </w:rPr>
              <w:t>Blurred vision</w:t>
            </w:r>
          </w:p>
        </w:tc>
        <w:tc>
          <w:tcPr>
            <w:tcW w:w="2018" w:type="dxa"/>
          </w:tcPr>
          <w:p w14:paraId="73D1C6D1" w14:textId="77777777" w:rsidR="000D3B44" w:rsidRDefault="00F24280" w:rsidP="0010152A">
            <w:pPr>
              <w:rPr>
                <w:rFonts w:ascii="Times New Roman" w:hAnsi="Times New Roman" w:cs="Times New Roman"/>
                <w:b/>
              </w:rPr>
            </w:pPr>
            <w:r>
              <w:rPr>
                <w:rFonts w:ascii="Times New Roman" w:hAnsi="Times New Roman" w:cs="Times New Roman"/>
                <w:b/>
              </w:rPr>
              <w:t>Dizziness</w:t>
            </w:r>
          </w:p>
          <w:p w14:paraId="51C524EE" w14:textId="77777777" w:rsidR="000D3B44" w:rsidRPr="00DA462D" w:rsidRDefault="00F24280" w:rsidP="0010152A">
            <w:pPr>
              <w:rPr>
                <w:rFonts w:ascii="Times New Roman" w:hAnsi="Times New Roman" w:cs="Times New Roman"/>
                <w:b/>
              </w:rPr>
            </w:pPr>
            <w:r>
              <w:rPr>
                <w:rFonts w:ascii="Times New Roman" w:hAnsi="Times New Roman" w:cs="Times New Roman"/>
                <w:b/>
              </w:rPr>
              <w:t>Drowsiness</w:t>
            </w:r>
          </w:p>
        </w:tc>
        <w:tc>
          <w:tcPr>
            <w:tcW w:w="1871" w:type="dxa"/>
          </w:tcPr>
          <w:p w14:paraId="1326929C" w14:textId="77777777" w:rsidR="000D3B44" w:rsidRDefault="00F24280" w:rsidP="0010152A">
            <w:pPr>
              <w:rPr>
                <w:rFonts w:ascii="Times New Roman" w:hAnsi="Times New Roman" w:cs="Times New Roman"/>
                <w:b/>
              </w:rPr>
            </w:pPr>
            <w:r>
              <w:rPr>
                <w:rFonts w:ascii="Times New Roman" w:hAnsi="Times New Roman" w:cs="Times New Roman"/>
                <w:b/>
              </w:rPr>
              <w:t>Diarrhea</w:t>
            </w:r>
          </w:p>
          <w:p w14:paraId="49D31D79" w14:textId="77777777" w:rsidR="000D3B44" w:rsidRDefault="00F24280" w:rsidP="0010152A">
            <w:pPr>
              <w:rPr>
                <w:rFonts w:ascii="Times New Roman" w:hAnsi="Times New Roman" w:cs="Times New Roman"/>
                <w:b/>
              </w:rPr>
            </w:pPr>
            <w:r>
              <w:rPr>
                <w:rFonts w:ascii="Times New Roman" w:hAnsi="Times New Roman" w:cs="Times New Roman"/>
                <w:b/>
              </w:rPr>
              <w:t>Headache</w:t>
            </w:r>
          </w:p>
          <w:p w14:paraId="431E8AA4" w14:textId="77777777" w:rsidR="000D3B44" w:rsidRPr="00DA462D" w:rsidRDefault="000D3B44" w:rsidP="0010152A">
            <w:pPr>
              <w:rPr>
                <w:rFonts w:ascii="Times New Roman" w:hAnsi="Times New Roman" w:cs="Times New Roman"/>
                <w:b/>
              </w:rPr>
            </w:pPr>
          </w:p>
        </w:tc>
        <w:tc>
          <w:tcPr>
            <w:tcW w:w="1871" w:type="dxa"/>
          </w:tcPr>
          <w:p w14:paraId="05B98DB3" w14:textId="77777777" w:rsidR="000D3B44" w:rsidRDefault="00F24280" w:rsidP="0010152A">
            <w:pPr>
              <w:rPr>
                <w:rFonts w:ascii="Times New Roman" w:hAnsi="Times New Roman" w:cs="Times New Roman"/>
                <w:b/>
              </w:rPr>
            </w:pPr>
            <w:r>
              <w:rPr>
                <w:rFonts w:ascii="Times New Roman" w:hAnsi="Times New Roman" w:cs="Times New Roman"/>
                <w:b/>
              </w:rPr>
              <w:t>Tachycardia</w:t>
            </w:r>
          </w:p>
          <w:p w14:paraId="3A7DB085" w14:textId="77777777" w:rsidR="000D3B44" w:rsidRDefault="00F24280" w:rsidP="0010152A">
            <w:pPr>
              <w:rPr>
                <w:rFonts w:ascii="Times New Roman" w:hAnsi="Times New Roman" w:cs="Times New Roman"/>
                <w:b/>
              </w:rPr>
            </w:pPr>
            <w:r>
              <w:rPr>
                <w:rFonts w:ascii="Times New Roman" w:hAnsi="Times New Roman" w:cs="Times New Roman"/>
                <w:b/>
              </w:rPr>
              <w:t>Hyperglycemia</w:t>
            </w:r>
          </w:p>
          <w:p w14:paraId="02E9A368" w14:textId="77777777" w:rsidR="000D3B44" w:rsidRPr="00DA462D" w:rsidRDefault="000D3B44" w:rsidP="0010152A">
            <w:pPr>
              <w:rPr>
                <w:rFonts w:ascii="Times New Roman" w:hAnsi="Times New Roman" w:cs="Times New Roman"/>
                <w:b/>
              </w:rPr>
            </w:pPr>
          </w:p>
        </w:tc>
      </w:tr>
      <w:tr w:rsidR="007E08FA" w14:paraId="269B8FC5" w14:textId="77777777" w:rsidTr="000D3B44">
        <w:tc>
          <w:tcPr>
            <w:tcW w:w="1615" w:type="dxa"/>
          </w:tcPr>
          <w:p w14:paraId="07F31893" w14:textId="77777777" w:rsidR="000D3B44" w:rsidRDefault="00F24280" w:rsidP="0010152A">
            <w:pPr>
              <w:rPr>
                <w:rFonts w:ascii="Times New Roman" w:hAnsi="Times New Roman" w:cs="Times New Roman"/>
                <w:b/>
              </w:rPr>
            </w:pPr>
            <w:r>
              <w:rPr>
                <w:rFonts w:ascii="Times New Roman" w:hAnsi="Times New Roman" w:cs="Times New Roman"/>
                <w:b/>
              </w:rPr>
              <w:t>Nursing Considerations (3</w:t>
            </w:r>
            <w:r w:rsidRPr="00DA462D">
              <w:rPr>
                <w:rFonts w:ascii="Times New Roman" w:hAnsi="Times New Roman" w:cs="Times New Roman"/>
                <w:b/>
              </w:rPr>
              <w:t>)</w:t>
            </w:r>
          </w:p>
          <w:p w14:paraId="14026339" w14:textId="77777777" w:rsidR="000D3B44" w:rsidRPr="00DA462D" w:rsidRDefault="000D3B44" w:rsidP="0010152A">
            <w:pPr>
              <w:rPr>
                <w:rFonts w:ascii="Times New Roman" w:hAnsi="Times New Roman" w:cs="Times New Roman"/>
                <w:b/>
              </w:rPr>
            </w:pPr>
          </w:p>
        </w:tc>
        <w:tc>
          <w:tcPr>
            <w:tcW w:w="1980" w:type="dxa"/>
          </w:tcPr>
          <w:p w14:paraId="3AA52E71" w14:textId="77777777" w:rsidR="000D3B44" w:rsidRDefault="00F24280" w:rsidP="0010152A">
            <w:pPr>
              <w:rPr>
                <w:rFonts w:ascii="Times New Roman" w:hAnsi="Times New Roman" w:cs="Times New Roman"/>
                <w:b/>
              </w:rPr>
            </w:pPr>
            <w:r>
              <w:rPr>
                <w:rFonts w:ascii="Times New Roman" w:hAnsi="Times New Roman" w:cs="Times New Roman"/>
                <w:b/>
              </w:rPr>
              <w:t xml:space="preserve">Dilute parenteral </w:t>
            </w:r>
            <w:r>
              <w:rPr>
                <w:rFonts w:ascii="Times New Roman" w:hAnsi="Times New Roman" w:cs="Times New Roman"/>
                <w:b/>
              </w:rPr>
              <w:t>epinephrine with normal saline before administration.</w:t>
            </w:r>
          </w:p>
          <w:p w14:paraId="6DF36962" w14:textId="77777777" w:rsidR="000D3B44" w:rsidRDefault="000D3B44" w:rsidP="0010152A">
            <w:pPr>
              <w:rPr>
                <w:rFonts w:ascii="Times New Roman" w:hAnsi="Times New Roman" w:cs="Times New Roman"/>
                <w:b/>
              </w:rPr>
            </w:pPr>
          </w:p>
          <w:p w14:paraId="2E1EC79E" w14:textId="77777777" w:rsidR="000D3B44" w:rsidRDefault="00F24280" w:rsidP="0010152A">
            <w:pPr>
              <w:rPr>
                <w:rFonts w:ascii="Times New Roman" w:hAnsi="Times New Roman" w:cs="Times New Roman"/>
                <w:b/>
              </w:rPr>
            </w:pPr>
            <w:r>
              <w:rPr>
                <w:rFonts w:ascii="Times New Roman" w:hAnsi="Times New Roman" w:cs="Times New Roman"/>
                <w:b/>
              </w:rPr>
              <w:t>Do not use epinephrine if solution is pink or brown.</w:t>
            </w:r>
          </w:p>
          <w:p w14:paraId="6DDCCB57" w14:textId="77777777" w:rsidR="000D3B44" w:rsidRDefault="000D3B44" w:rsidP="0010152A">
            <w:pPr>
              <w:rPr>
                <w:rFonts w:ascii="Times New Roman" w:hAnsi="Times New Roman" w:cs="Times New Roman"/>
                <w:b/>
              </w:rPr>
            </w:pPr>
          </w:p>
          <w:p w14:paraId="4A71CBBB"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Monitor patient for electrolyte imbalances, specifically potassium. </w:t>
            </w:r>
          </w:p>
        </w:tc>
        <w:tc>
          <w:tcPr>
            <w:tcW w:w="2018" w:type="dxa"/>
          </w:tcPr>
          <w:p w14:paraId="0AA199FB" w14:textId="77777777" w:rsidR="000D3B44" w:rsidRDefault="00F24280" w:rsidP="0010152A">
            <w:pPr>
              <w:rPr>
                <w:rFonts w:ascii="Times New Roman" w:hAnsi="Times New Roman" w:cs="Times New Roman"/>
                <w:b/>
              </w:rPr>
            </w:pPr>
            <w:r>
              <w:rPr>
                <w:rFonts w:ascii="Times New Roman" w:hAnsi="Times New Roman" w:cs="Times New Roman"/>
                <w:b/>
              </w:rPr>
              <w:t>Only give parenteral form with oral ingestion is not an option.</w:t>
            </w:r>
          </w:p>
          <w:p w14:paraId="749CEBE0" w14:textId="77777777" w:rsidR="000D3B44" w:rsidRDefault="000D3B44" w:rsidP="0010152A">
            <w:pPr>
              <w:rPr>
                <w:rFonts w:ascii="Times New Roman" w:hAnsi="Times New Roman" w:cs="Times New Roman"/>
                <w:b/>
              </w:rPr>
            </w:pPr>
          </w:p>
          <w:p w14:paraId="4311EB55" w14:textId="77777777" w:rsidR="000D3B44" w:rsidRDefault="00F24280" w:rsidP="0010152A">
            <w:pPr>
              <w:rPr>
                <w:rFonts w:ascii="Times New Roman" w:hAnsi="Times New Roman" w:cs="Times New Roman"/>
                <w:b/>
              </w:rPr>
            </w:pPr>
            <w:r>
              <w:rPr>
                <w:rFonts w:ascii="Times New Roman" w:hAnsi="Times New Roman" w:cs="Times New Roman"/>
                <w:b/>
              </w:rPr>
              <w:t>Discontinue drug 72 hours before allergy skin tests.</w:t>
            </w:r>
          </w:p>
          <w:p w14:paraId="217DF891" w14:textId="77777777" w:rsidR="000D3B44" w:rsidRDefault="000D3B44" w:rsidP="0010152A">
            <w:pPr>
              <w:rPr>
                <w:rFonts w:ascii="Times New Roman" w:hAnsi="Times New Roman" w:cs="Times New Roman"/>
                <w:b/>
              </w:rPr>
            </w:pPr>
          </w:p>
          <w:p w14:paraId="78B5A099" w14:textId="77777777" w:rsidR="000D3B44" w:rsidRPr="00DA462D" w:rsidRDefault="00F24280" w:rsidP="0010152A">
            <w:pPr>
              <w:rPr>
                <w:rFonts w:ascii="Times New Roman" w:hAnsi="Times New Roman" w:cs="Times New Roman"/>
                <w:b/>
              </w:rPr>
            </w:pPr>
            <w:r>
              <w:rPr>
                <w:rFonts w:ascii="Times New Roman" w:hAnsi="Times New Roman" w:cs="Times New Roman"/>
                <w:b/>
              </w:rPr>
              <w:t>Monitor the patient for signs of CNS depression.</w:t>
            </w:r>
          </w:p>
        </w:tc>
        <w:tc>
          <w:tcPr>
            <w:tcW w:w="1871" w:type="dxa"/>
          </w:tcPr>
          <w:p w14:paraId="6ADF0A2F" w14:textId="77777777" w:rsidR="000D3B44" w:rsidRDefault="00F24280" w:rsidP="0010152A">
            <w:pPr>
              <w:rPr>
                <w:rFonts w:ascii="Times New Roman" w:hAnsi="Times New Roman" w:cs="Times New Roman"/>
                <w:b/>
              </w:rPr>
            </w:pPr>
            <w:r>
              <w:rPr>
                <w:rFonts w:ascii="Times New Roman" w:hAnsi="Times New Roman" w:cs="Times New Roman"/>
                <w:b/>
              </w:rPr>
              <w:t>Medication must be diluted using normal saline before administration.</w:t>
            </w:r>
          </w:p>
          <w:p w14:paraId="0996AFFA" w14:textId="77777777" w:rsidR="000D3B44" w:rsidRDefault="000D3B44" w:rsidP="0010152A">
            <w:pPr>
              <w:rPr>
                <w:rFonts w:ascii="Times New Roman" w:hAnsi="Times New Roman" w:cs="Times New Roman"/>
                <w:b/>
              </w:rPr>
            </w:pPr>
          </w:p>
          <w:p w14:paraId="74E9C9E2" w14:textId="77777777" w:rsidR="000D3B44" w:rsidRDefault="00F24280" w:rsidP="0010152A">
            <w:pPr>
              <w:rPr>
                <w:rFonts w:ascii="Times New Roman" w:hAnsi="Times New Roman" w:cs="Times New Roman"/>
                <w:b/>
              </w:rPr>
            </w:pPr>
            <w:r>
              <w:rPr>
                <w:rFonts w:ascii="Times New Roman" w:hAnsi="Times New Roman" w:cs="Times New Roman"/>
                <w:b/>
              </w:rPr>
              <w:t>Administer at a rate of no less than 4 mL/min.</w:t>
            </w:r>
          </w:p>
          <w:p w14:paraId="47F2C88E" w14:textId="77777777" w:rsidR="000D3B44" w:rsidRDefault="000D3B44" w:rsidP="0010152A">
            <w:pPr>
              <w:rPr>
                <w:rFonts w:ascii="Times New Roman" w:hAnsi="Times New Roman" w:cs="Times New Roman"/>
                <w:b/>
              </w:rPr>
            </w:pPr>
          </w:p>
          <w:p w14:paraId="4804C754"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Stop primary IV infusion </w:t>
            </w:r>
            <w:r>
              <w:rPr>
                <w:rFonts w:ascii="Times New Roman" w:hAnsi="Times New Roman" w:cs="Times New Roman"/>
                <w:b/>
              </w:rPr>
              <w:t>during piggyback administration.</w:t>
            </w:r>
          </w:p>
        </w:tc>
        <w:tc>
          <w:tcPr>
            <w:tcW w:w="1871" w:type="dxa"/>
          </w:tcPr>
          <w:p w14:paraId="7A5FAFE3" w14:textId="77777777" w:rsidR="000D3B44" w:rsidRDefault="00F24280" w:rsidP="0010152A">
            <w:pPr>
              <w:rPr>
                <w:rFonts w:ascii="Times New Roman" w:hAnsi="Times New Roman" w:cs="Times New Roman"/>
                <w:b/>
              </w:rPr>
            </w:pPr>
            <w:r>
              <w:rPr>
                <w:rFonts w:ascii="Times New Roman" w:hAnsi="Times New Roman" w:cs="Times New Roman"/>
                <w:b/>
              </w:rPr>
              <w:t xml:space="preserve">Do not use discolored parenteral solutions. </w:t>
            </w:r>
          </w:p>
          <w:p w14:paraId="43EB9784" w14:textId="77777777" w:rsidR="000D3B44" w:rsidRDefault="000D3B44" w:rsidP="0010152A">
            <w:pPr>
              <w:rPr>
                <w:rFonts w:ascii="Times New Roman" w:hAnsi="Times New Roman" w:cs="Times New Roman"/>
                <w:b/>
              </w:rPr>
            </w:pPr>
          </w:p>
          <w:p w14:paraId="40208D20" w14:textId="77777777" w:rsidR="000D3B44" w:rsidRDefault="00F24280" w:rsidP="0010152A">
            <w:pPr>
              <w:rPr>
                <w:rFonts w:ascii="Times New Roman" w:hAnsi="Times New Roman" w:cs="Times New Roman"/>
                <w:b/>
              </w:rPr>
            </w:pPr>
            <w:r>
              <w:rPr>
                <w:rFonts w:ascii="Times New Roman" w:hAnsi="Times New Roman" w:cs="Times New Roman"/>
                <w:b/>
              </w:rPr>
              <w:t>Discard the remaining solution in the vial after administering the proper dose.</w:t>
            </w:r>
          </w:p>
          <w:p w14:paraId="3BD2ED3A" w14:textId="77777777" w:rsidR="000D3B44" w:rsidRDefault="000D3B44" w:rsidP="0010152A">
            <w:pPr>
              <w:rPr>
                <w:rFonts w:ascii="Times New Roman" w:hAnsi="Times New Roman" w:cs="Times New Roman"/>
                <w:b/>
              </w:rPr>
            </w:pPr>
          </w:p>
          <w:p w14:paraId="25E3936D" w14:textId="77777777" w:rsidR="000D3B44" w:rsidRPr="00DA462D" w:rsidRDefault="00F24280" w:rsidP="0010152A">
            <w:pPr>
              <w:rPr>
                <w:rFonts w:ascii="Times New Roman" w:hAnsi="Times New Roman" w:cs="Times New Roman"/>
                <w:b/>
              </w:rPr>
            </w:pPr>
            <w:r>
              <w:rPr>
                <w:rFonts w:ascii="Times New Roman" w:hAnsi="Times New Roman" w:cs="Times New Roman"/>
                <w:b/>
              </w:rPr>
              <w:t>Monitor blood glucose levels.</w:t>
            </w:r>
          </w:p>
        </w:tc>
      </w:tr>
      <w:tr w:rsidR="007E08FA" w14:paraId="3A3894B9" w14:textId="77777777" w:rsidTr="000D3B44">
        <w:tc>
          <w:tcPr>
            <w:tcW w:w="1615" w:type="dxa"/>
          </w:tcPr>
          <w:p w14:paraId="38E743DF" w14:textId="77777777" w:rsidR="000D3B44" w:rsidRDefault="00F24280" w:rsidP="0010152A">
            <w:pPr>
              <w:rPr>
                <w:rFonts w:ascii="Times New Roman" w:hAnsi="Times New Roman" w:cs="Times New Roman"/>
                <w:b/>
              </w:rPr>
            </w:pPr>
            <w:r w:rsidRPr="00DA462D">
              <w:rPr>
                <w:rFonts w:ascii="Times New Roman" w:hAnsi="Times New Roman" w:cs="Times New Roman"/>
                <w:b/>
              </w:rPr>
              <w:t>Client Teaching needs (2)</w:t>
            </w:r>
          </w:p>
          <w:p w14:paraId="1B238A8B" w14:textId="77777777" w:rsidR="000D3B44" w:rsidRPr="00DA462D" w:rsidRDefault="000D3B44" w:rsidP="0010152A">
            <w:pPr>
              <w:rPr>
                <w:rFonts w:ascii="Times New Roman" w:hAnsi="Times New Roman" w:cs="Times New Roman"/>
                <w:b/>
              </w:rPr>
            </w:pPr>
          </w:p>
        </w:tc>
        <w:tc>
          <w:tcPr>
            <w:tcW w:w="1980" w:type="dxa"/>
          </w:tcPr>
          <w:p w14:paraId="3D86C9BE" w14:textId="77777777" w:rsidR="000D3B44" w:rsidRDefault="00F24280" w:rsidP="0010152A">
            <w:pPr>
              <w:rPr>
                <w:rFonts w:ascii="Times New Roman" w:hAnsi="Times New Roman" w:cs="Times New Roman"/>
                <w:b/>
              </w:rPr>
            </w:pPr>
            <w:r>
              <w:rPr>
                <w:rFonts w:ascii="Times New Roman" w:hAnsi="Times New Roman" w:cs="Times New Roman"/>
                <w:b/>
              </w:rPr>
              <w:t>Educate family on how to administer su</w:t>
            </w:r>
            <w:r>
              <w:rPr>
                <w:rFonts w:ascii="Times New Roman" w:hAnsi="Times New Roman" w:cs="Times New Roman"/>
                <w:b/>
              </w:rPr>
              <w:t>bcutaneous for use in emergencies.</w:t>
            </w:r>
          </w:p>
          <w:p w14:paraId="76F6504B" w14:textId="77777777" w:rsidR="000D3B44" w:rsidRDefault="000D3B44" w:rsidP="0010152A">
            <w:pPr>
              <w:rPr>
                <w:rFonts w:ascii="Times New Roman" w:hAnsi="Times New Roman" w:cs="Times New Roman"/>
                <w:b/>
              </w:rPr>
            </w:pPr>
          </w:p>
          <w:p w14:paraId="62733804"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Educate family to inject </w:t>
            </w:r>
            <w:r>
              <w:rPr>
                <w:rFonts w:ascii="Times New Roman" w:hAnsi="Times New Roman" w:cs="Times New Roman"/>
                <w:b/>
              </w:rPr>
              <w:lastRenderedPageBreak/>
              <w:t>medication into the anterior lateral thigh.</w:t>
            </w:r>
          </w:p>
        </w:tc>
        <w:tc>
          <w:tcPr>
            <w:tcW w:w="2018" w:type="dxa"/>
          </w:tcPr>
          <w:p w14:paraId="7938EB82" w14:textId="77777777" w:rsidR="000D3B44" w:rsidRDefault="00F24280" w:rsidP="0010152A">
            <w:pPr>
              <w:rPr>
                <w:rFonts w:ascii="Times New Roman" w:hAnsi="Times New Roman" w:cs="Times New Roman"/>
                <w:b/>
              </w:rPr>
            </w:pPr>
            <w:r>
              <w:rPr>
                <w:rFonts w:ascii="Times New Roman" w:hAnsi="Times New Roman" w:cs="Times New Roman"/>
                <w:b/>
              </w:rPr>
              <w:lastRenderedPageBreak/>
              <w:t>Avoid activities that require alertness following medication administration due to CNS effects.</w:t>
            </w:r>
          </w:p>
          <w:p w14:paraId="17AFD650" w14:textId="77777777" w:rsidR="000D3B44" w:rsidRDefault="000D3B44" w:rsidP="0010152A">
            <w:pPr>
              <w:rPr>
                <w:rFonts w:ascii="Times New Roman" w:hAnsi="Times New Roman" w:cs="Times New Roman"/>
                <w:b/>
              </w:rPr>
            </w:pPr>
          </w:p>
          <w:p w14:paraId="4FBD66BF" w14:textId="77777777" w:rsidR="000D3B44" w:rsidRPr="00DA462D" w:rsidRDefault="00F24280" w:rsidP="0010152A">
            <w:pPr>
              <w:rPr>
                <w:rFonts w:ascii="Times New Roman" w:hAnsi="Times New Roman" w:cs="Times New Roman"/>
                <w:b/>
              </w:rPr>
            </w:pPr>
            <w:r>
              <w:rPr>
                <w:rFonts w:ascii="Times New Roman" w:hAnsi="Times New Roman" w:cs="Times New Roman"/>
                <w:b/>
              </w:rPr>
              <w:lastRenderedPageBreak/>
              <w:t>Use sunscreen and protective clothing to prevent photo</w:t>
            </w:r>
            <w:r>
              <w:rPr>
                <w:rFonts w:ascii="Times New Roman" w:hAnsi="Times New Roman" w:cs="Times New Roman"/>
                <w:b/>
              </w:rPr>
              <w:t>sensitivity when outside.</w:t>
            </w:r>
          </w:p>
        </w:tc>
        <w:tc>
          <w:tcPr>
            <w:tcW w:w="1871" w:type="dxa"/>
          </w:tcPr>
          <w:p w14:paraId="301B8341" w14:textId="77777777" w:rsidR="000D3B44" w:rsidRDefault="00F24280" w:rsidP="0010152A">
            <w:pPr>
              <w:rPr>
                <w:rFonts w:ascii="Times New Roman" w:hAnsi="Times New Roman" w:cs="Times New Roman"/>
                <w:b/>
              </w:rPr>
            </w:pPr>
            <w:r>
              <w:rPr>
                <w:rFonts w:ascii="Times New Roman" w:hAnsi="Times New Roman" w:cs="Times New Roman"/>
                <w:b/>
              </w:rPr>
              <w:lastRenderedPageBreak/>
              <w:t>Take antacids 2 hours before or after ranitidine administration.</w:t>
            </w:r>
          </w:p>
          <w:p w14:paraId="2A873499" w14:textId="77777777" w:rsidR="000D3B44" w:rsidRDefault="000D3B44" w:rsidP="0010152A">
            <w:pPr>
              <w:rPr>
                <w:rFonts w:ascii="Times New Roman" w:hAnsi="Times New Roman" w:cs="Times New Roman"/>
                <w:b/>
              </w:rPr>
            </w:pPr>
          </w:p>
          <w:p w14:paraId="1FF99F36" w14:textId="77777777" w:rsidR="000D3B44" w:rsidRPr="00DA462D" w:rsidRDefault="00F24280" w:rsidP="0010152A">
            <w:pPr>
              <w:rPr>
                <w:rFonts w:ascii="Times New Roman" w:hAnsi="Times New Roman" w:cs="Times New Roman"/>
                <w:b/>
              </w:rPr>
            </w:pPr>
            <w:r>
              <w:rPr>
                <w:rFonts w:ascii="Times New Roman" w:hAnsi="Times New Roman" w:cs="Times New Roman"/>
                <w:b/>
              </w:rPr>
              <w:t xml:space="preserve">Report signs of chest pain, stomach pain, and increased </w:t>
            </w:r>
            <w:r>
              <w:rPr>
                <w:rFonts w:ascii="Times New Roman" w:hAnsi="Times New Roman" w:cs="Times New Roman"/>
                <w:b/>
              </w:rPr>
              <w:lastRenderedPageBreak/>
              <w:t>shortness of breath to the provider.</w:t>
            </w:r>
          </w:p>
        </w:tc>
        <w:tc>
          <w:tcPr>
            <w:tcW w:w="1871" w:type="dxa"/>
          </w:tcPr>
          <w:p w14:paraId="465D94FC" w14:textId="77777777" w:rsidR="000D3B44" w:rsidRDefault="00F24280" w:rsidP="0010152A">
            <w:pPr>
              <w:rPr>
                <w:rFonts w:ascii="Times New Roman" w:hAnsi="Times New Roman" w:cs="Times New Roman"/>
                <w:b/>
              </w:rPr>
            </w:pPr>
            <w:r>
              <w:rPr>
                <w:rFonts w:ascii="Times New Roman" w:hAnsi="Times New Roman" w:cs="Times New Roman"/>
                <w:b/>
              </w:rPr>
              <w:lastRenderedPageBreak/>
              <w:t>Do not undergo allergy skin testing while on this medication, the react</w:t>
            </w:r>
            <w:r>
              <w:rPr>
                <w:rFonts w:ascii="Times New Roman" w:hAnsi="Times New Roman" w:cs="Times New Roman"/>
                <w:b/>
              </w:rPr>
              <w:t>ion may be suppressed.</w:t>
            </w:r>
          </w:p>
          <w:p w14:paraId="0F29747F" w14:textId="77777777" w:rsidR="000D3B44" w:rsidRDefault="000D3B44" w:rsidP="0010152A">
            <w:pPr>
              <w:rPr>
                <w:rFonts w:ascii="Times New Roman" w:hAnsi="Times New Roman" w:cs="Times New Roman"/>
                <w:b/>
              </w:rPr>
            </w:pPr>
          </w:p>
          <w:p w14:paraId="4466E3A9" w14:textId="77777777" w:rsidR="000D3B44" w:rsidRPr="00DA462D" w:rsidRDefault="00F24280" w:rsidP="0010152A">
            <w:pPr>
              <w:rPr>
                <w:rFonts w:ascii="Times New Roman" w:hAnsi="Times New Roman" w:cs="Times New Roman"/>
                <w:b/>
              </w:rPr>
            </w:pPr>
            <w:r>
              <w:rPr>
                <w:rFonts w:ascii="Times New Roman" w:hAnsi="Times New Roman" w:cs="Times New Roman"/>
                <w:b/>
              </w:rPr>
              <w:lastRenderedPageBreak/>
              <w:t>Notify provider of any dark, tarry stool, fever, or fatigue.</w:t>
            </w:r>
          </w:p>
        </w:tc>
      </w:tr>
    </w:tbl>
    <w:p w14:paraId="27AE5E3E" w14:textId="77777777" w:rsidR="00E2587F" w:rsidRDefault="00E2587F" w:rsidP="00E2587F">
      <w:pPr>
        <w:rPr>
          <w:rFonts w:ascii="Times New Roman" w:hAnsi="Times New Roman" w:cs="Times New Roman"/>
          <w:b/>
        </w:rPr>
      </w:pPr>
    </w:p>
    <w:p w14:paraId="67622C9D" w14:textId="77777777" w:rsidR="00E532C6" w:rsidRDefault="00F24280" w:rsidP="00E2587F">
      <w:pPr>
        <w:rPr>
          <w:rFonts w:ascii="Times New Roman" w:hAnsi="Times New Roman" w:cs="Times New Roman"/>
          <w:b/>
        </w:rPr>
      </w:pPr>
      <w:r>
        <w:rPr>
          <w:rFonts w:ascii="Times New Roman" w:hAnsi="Times New Roman" w:cs="Times New Roman"/>
          <w:b/>
        </w:rPr>
        <w:t>Medication Reference (APA):</w:t>
      </w:r>
    </w:p>
    <w:p w14:paraId="3C5676CD" w14:textId="77777777" w:rsidR="002B23AF" w:rsidRDefault="00F24280" w:rsidP="002B23AF">
      <w:pPr>
        <w:spacing w:line="480" w:lineRule="auto"/>
        <w:rPr>
          <w:rFonts w:ascii="Times New Roman" w:hAnsi="Times New Roman" w:cs="Times New Roman"/>
          <w:bCs/>
        </w:rPr>
      </w:pPr>
      <w:r>
        <w:rPr>
          <w:rFonts w:ascii="Times New Roman" w:hAnsi="Times New Roman" w:cs="Times New Roman"/>
          <w:bCs/>
        </w:rPr>
        <w:t xml:space="preserve">Jones &amp; Bartlett Learning. (2019). </w:t>
      </w:r>
      <w:r>
        <w:rPr>
          <w:rFonts w:ascii="Times New Roman" w:hAnsi="Times New Roman" w:cs="Times New Roman"/>
          <w:bCs/>
          <w:i/>
          <w:iCs/>
        </w:rPr>
        <w:t>2019 Nurse’s drug handbook.</w:t>
      </w:r>
      <w:r>
        <w:rPr>
          <w:rFonts w:ascii="Times New Roman" w:hAnsi="Times New Roman" w:cs="Times New Roman"/>
          <w:bCs/>
        </w:rPr>
        <w:t xml:space="preserve"> Burlington, MA.</w:t>
      </w:r>
    </w:p>
    <w:p w14:paraId="5C18624C" w14:textId="77777777" w:rsidR="00A42721" w:rsidRDefault="00A42721" w:rsidP="0010152A">
      <w:pPr>
        <w:spacing w:line="480" w:lineRule="auto"/>
        <w:rPr>
          <w:rFonts w:ascii="Times New Roman" w:hAnsi="Times New Roman" w:cs="Times New Roman"/>
          <w:b/>
        </w:rPr>
      </w:pPr>
    </w:p>
    <w:p w14:paraId="2E7FF6EB" w14:textId="77777777" w:rsidR="00D7455B" w:rsidRPr="00DA462D" w:rsidRDefault="00F24280"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7E307221" w14:textId="77777777" w:rsidR="00D7455B" w:rsidRPr="00DA462D" w:rsidRDefault="00F24280"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58"/>
        <w:gridCol w:w="265"/>
      </w:tblGrid>
      <w:tr w:rsidR="007E08FA" w14:paraId="1F0491BF" w14:textId="77777777" w:rsidTr="00C85DBC">
        <w:trPr>
          <w:trHeight w:val="935"/>
        </w:trPr>
        <w:tc>
          <w:tcPr>
            <w:tcW w:w="9258" w:type="dxa"/>
          </w:tcPr>
          <w:p w14:paraId="2397573F" w14:textId="77777777" w:rsidR="00751395" w:rsidRDefault="00F24280" w:rsidP="00F35D94">
            <w:pPr>
              <w:rPr>
                <w:rFonts w:ascii="Times New Roman" w:hAnsi="Times New Roman" w:cs="Times New Roman"/>
                <w:b/>
              </w:rPr>
            </w:pPr>
            <w:r>
              <w:rPr>
                <w:rFonts w:ascii="Times New Roman" w:hAnsi="Times New Roman" w:cs="Times New Roman"/>
                <w:b/>
              </w:rPr>
              <w:t>GENERAL</w:t>
            </w:r>
            <w:r w:rsidR="002900B3">
              <w:rPr>
                <w:rFonts w:ascii="Times New Roman" w:hAnsi="Times New Roman" w:cs="Times New Roman"/>
                <w:b/>
              </w:rPr>
              <w:t xml:space="preserve"> (1 point)</w:t>
            </w:r>
            <w:r>
              <w:rPr>
                <w:rFonts w:ascii="Times New Roman" w:hAnsi="Times New Roman" w:cs="Times New Roman"/>
                <w:b/>
              </w:rPr>
              <w:t>:</w:t>
            </w:r>
          </w:p>
          <w:p w14:paraId="7FFADE14" w14:textId="77777777" w:rsidR="00751395" w:rsidRDefault="00F24280" w:rsidP="00F35D94">
            <w:pPr>
              <w:rPr>
                <w:rFonts w:ascii="Times New Roman" w:hAnsi="Times New Roman" w:cs="Times New Roman"/>
                <w:b/>
              </w:rPr>
            </w:pPr>
            <w:r>
              <w:rPr>
                <w:rFonts w:ascii="Times New Roman" w:hAnsi="Times New Roman" w:cs="Times New Roman"/>
                <w:b/>
              </w:rPr>
              <w:t>Alertness:</w:t>
            </w:r>
            <w:r w:rsidR="00C85DBC">
              <w:rPr>
                <w:rFonts w:ascii="Times New Roman" w:hAnsi="Times New Roman" w:cs="Times New Roman"/>
                <w:b/>
              </w:rPr>
              <w:t xml:space="preserve"> Alert</w:t>
            </w:r>
          </w:p>
          <w:p w14:paraId="5626AF6F" w14:textId="77777777" w:rsidR="00751395" w:rsidRDefault="00F24280" w:rsidP="00F35D94">
            <w:pPr>
              <w:rPr>
                <w:rFonts w:ascii="Times New Roman" w:hAnsi="Times New Roman" w:cs="Times New Roman"/>
                <w:b/>
              </w:rPr>
            </w:pPr>
            <w:r>
              <w:rPr>
                <w:rFonts w:ascii="Times New Roman" w:hAnsi="Times New Roman" w:cs="Times New Roman"/>
                <w:b/>
              </w:rPr>
              <w:t>Orientation:</w:t>
            </w:r>
            <w:r w:rsidR="00C85DBC">
              <w:rPr>
                <w:rFonts w:ascii="Times New Roman" w:hAnsi="Times New Roman" w:cs="Times New Roman"/>
                <w:b/>
              </w:rPr>
              <w:t xml:space="preserve"> Oriented to person, place, time, and situation</w:t>
            </w:r>
          </w:p>
          <w:p w14:paraId="25250D11" w14:textId="77777777" w:rsidR="00751395" w:rsidRDefault="00F24280" w:rsidP="00F35D94">
            <w:pPr>
              <w:rPr>
                <w:rFonts w:ascii="Times New Roman" w:hAnsi="Times New Roman" w:cs="Times New Roman"/>
                <w:b/>
              </w:rPr>
            </w:pPr>
            <w:r>
              <w:rPr>
                <w:rFonts w:ascii="Times New Roman" w:hAnsi="Times New Roman" w:cs="Times New Roman"/>
                <w:b/>
              </w:rPr>
              <w:t>Distress:</w:t>
            </w:r>
            <w:r w:rsidR="00C85DBC">
              <w:rPr>
                <w:rFonts w:ascii="Times New Roman" w:hAnsi="Times New Roman" w:cs="Times New Roman"/>
                <w:b/>
              </w:rPr>
              <w:t xml:space="preserve"> The patient is having difficulty breathing. </w:t>
            </w:r>
          </w:p>
          <w:p w14:paraId="1973138E" w14:textId="77777777" w:rsidR="00751395" w:rsidRPr="00DA462D" w:rsidRDefault="00F24280" w:rsidP="00F35D94">
            <w:pPr>
              <w:rPr>
                <w:rFonts w:ascii="Times New Roman" w:hAnsi="Times New Roman" w:cs="Times New Roman"/>
                <w:b/>
              </w:rPr>
            </w:pPr>
            <w:r>
              <w:rPr>
                <w:rFonts w:ascii="Times New Roman" w:hAnsi="Times New Roman" w:cs="Times New Roman"/>
                <w:b/>
              </w:rPr>
              <w:t xml:space="preserve">Overall appearance: </w:t>
            </w:r>
            <w:r w:rsidR="00C85DBC">
              <w:rPr>
                <w:rFonts w:ascii="Times New Roman" w:hAnsi="Times New Roman" w:cs="Times New Roman"/>
                <w:b/>
              </w:rPr>
              <w:t>Well-groomed, well developed, well-nourished</w:t>
            </w:r>
          </w:p>
        </w:tc>
        <w:tc>
          <w:tcPr>
            <w:tcW w:w="265" w:type="dxa"/>
          </w:tcPr>
          <w:p w14:paraId="6EC1E1E9" w14:textId="77777777" w:rsidR="00751395" w:rsidRPr="00DA462D" w:rsidRDefault="00751395" w:rsidP="00F35D94">
            <w:pPr>
              <w:rPr>
                <w:rFonts w:ascii="Times New Roman" w:hAnsi="Times New Roman" w:cs="Times New Roman"/>
                <w:b/>
              </w:rPr>
            </w:pPr>
          </w:p>
        </w:tc>
      </w:tr>
      <w:tr w:rsidR="007E08FA" w14:paraId="10EB70A8" w14:textId="77777777" w:rsidTr="00C85DBC">
        <w:trPr>
          <w:trHeight w:val="935"/>
        </w:trPr>
        <w:tc>
          <w:tcPr>
            <w:tcW w:w="9258" w:type="dxa"/>
          </w:tcPr>
          <w:p w14:paraId="0D5807A9"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INTEGUMENTARY (2 points): </w:t>
            </w:r>
          </w:p>
          <w:p w14:paraId="052A8583"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r w:rsidR="00C85DBC">
              <w:rPr>
                <w:rFonts w:ascii="Times New Roman" w:hAnsi="Times New Roman" w:cs="Times New Roman"/>
                <w:b/>
              </w:rPr>
              <w:t xml:space="preserve"> Pink</w:t>
            </w:r>
          </w:p>
          <w:p w14:paraId="4B509F06" w14:textId="77777777" w:rsidR="00751395" w:rsidRDefault="00F24280" w:rsidP="00F35D9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r w:rsidR="00C85DBC">
              <w:rPr>
                <w:rFonts w:ascii="Times New Roman" w:hAnsi="Times New Roman" w:cs="Times New Roman"/>
                <w:b/>
              </w:rPr>
              <w:t xml:space="preserve"> Dry</w:t>
            </w:r>
          </w:p>
          <w:p w14:paraId="6EF17800" w14:textId="77777777" w:rsidR="00751395" w:rsidRDefault="00F24280" w:rsidP="00F35D94">
            <w:pPr>
              <w:rPr>
                <w:rFonts w:ascii="Times New Roman" w:hAnsi="Times New Roman" w:cs="Times New Roman"/>
                <w:b/>
              </w:rPr>
            </w:pPr>
            <w:r>
              <w:rPr>
                <w:rFonts w:ascii="Times New Roman" w:hAnsi="Times New Roman" w:cs="Times New Roman"/>
                <w:b/>
              </w:rPr>
              <w:t>Temperature:</w:t>
            </w:r>
            <w:r w:rsidR="00C85DBC">
              <w:rPr>
                <w:rFonts w:ascii="Times New Roman" w:hAnsi="Times New Roman" w:cs="Times New Roman"/>
                <w:b/>
              </w:rPr>
              <w:t xml:space="preserve"> Warm</w:t>
            </w:r>
          </w:p>
          <w:p w14:paraId="40959B80" w14:textId="77777777" w:rsidR="00751395" w:rsidRDefault="00F24280" w:rsidP="00F35D94">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r w:rsidR="00C85DBC">
              <w:rPr>
                <w:rFonts w:ascii="Times New Roman" w:hAnsi="Times New Roman" w:cs="Times New Roman"/>
                <w:b/>
              </w:rPr>
              <w:t xml:space="preserve"> Intact</w:t>
            </w:r>
          </w:p>
          <w:p w14:paraId="467B4EF2" w14:textId="77777777" w:rsidR="00751395" w:rsidRDefault="00F24280" w:rsidP="00F35D94">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r w:rsidR="00C85DBC">
              <w:rPr>
                <w:rFonts w:ascii="Times New Roman" w:hAnsi="Times New Roman" w:cs="Times New Roman"/>
                <w:b/>
              </w:rPr>
              <w:t xml:space="preserve"> No rashes</w:t>
            </w:r>
          </w:p>
          <w:p w14:paraId="039084C4" w14:textId="77777777" w:rsidR="00751395" w:rsidRDefault="00F24280" w:rsidP="00F35D94">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r w:rsidR="00C85DBC">
              <w:rPr>
                <w:rFonts w:ascii="Times New Roman" w:hAnsi="Times New Roman" w:cs="Times New Roman"/>
                <w:b/>
              </w:rPr>
              <w:t>No bruises</w:t>
            </w:r>
          </w:p>
          <w:p w14:paraId="5A42076D" w14:textId="77777777" w:rsidR="00751395" w:rsidRPr="00DA462D" w:rsidRDefault="00F24280" w:rsidP="00F35D94">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dtPr>
              <w:sdtEndPr/>
              <w:sdtContent>
                <w:r w:rsidR="00C85DBC">
                  <w:rPr>
                    <w:rFonts w:ascii="Times New Roman" w:hAnsi="Times New Roman" w:cs="Times New Roman"/>
                    <w:b/>
                  </w:rPr>
                  <w:t xml:space="preserve"> No wounds</w:t>
                </w:r>
              </w:sdtContent>
            </w:sdt>
          </w:p>
          <w:p w14:paraId="3223D197"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C85DBC">
              <w:rPr>
                <w:rFonts w:ascii="Times New Roman" w:hAnsi="Times New Roman" w:cs="Times New Roman"/>
                <w:b/>
              </w:rPr>
              <w:t>23</w:t>
            </w:r>
          </w:p>
          <w:p w14:paraId="232C6466" w14:textId="77777777" w:rsidR="00751395" w:rsidRDefault="00F24280" w:rsidP="00F35D94">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EndPr/>
              <w:sdtContent>
                <w:r w:rsidR="00C85DBC">
                  <w:rPr>
                    <w:rFonts w:ascii="MS Gothic" w:eastAsia="MS Gothic" w:hAnsi="MS Gothic" w:cs="Times New Roman" w:hint="eastAsia"/>
                    <w:b/>
                  </w:rPr>
                  <w:t>☒</w:t>
                </w:r>
              </w:sdtContent>
            </w:sdt>
            <w:r w:rsidRPr="00DA462D">
              <w:rPr>
                <w:rFonts w:ascii="Times New Roman" w:hAnsi="Times New Roman" w:cs="Times New Roman"/>
                <w:b/>
              </w:rPr>
              <w:t xml:space="preserve">      </w:t>
            </w:r>
          </w:p>
          <w:p w14:paraId="79146F06" w14:textId="77777777" w:rsidR="00751395" w:rsidRPr="00DA462D" w:rsidRDefault="00F24280" w:rsidP="00F35D94">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r w:rsidR="00315892">
              <w:rPr>
                <w:rFonts w:ascii="Times New Roman" w:hAnsi="Times New Roman" w:cs="Times New Roman"/>
                <w:b/>
              </w:rPr>
              <w:t xml:space="preserve"> N/A</w:t>
            </w:r>
          </w:p>
        </w:tc>
        <w:tc>
          <w:tcPr>
            <w:tcW w:w="265" w:type="dxa"/>
          </w:tcPr>
          <w:p w14:paraId="1FF42E72" w14:textId="77777777" w:rsidR="00751395" w:rsidRPr="00DA462D" w:rsidRDefault="00751395" w:rsidP="00F35D94">
            <w:pPr>
              <w:rPr>
                <w:rFonts w:ascii="Times New Roman" w:hAnsi="Times New Roman" w:cs="Times New Roman"/>
                <w:b/>
              </w:rPr>
            </w:pPr>
          </w:p>
          <w:p w14:paraId="75A6893A" w14:textId="77777777" w:rsidR="00751395" w:rsidRPr="00DA462D" w:rsidRDefault="00751395" w:rsidP="00F35D94">
            <w:pPr>
              <w:rPr>
                <w:rFonts w:ascii="Times New Roman" w:hAnsi="Times New Roman" w:cs="Times New Roman"/>
                <w:b/>
              </w:rPr>
            </w:pPr>
          </w:p>
        </w:tc>
      </w:tr>
      <w:tr w:rsidR="007E08FA" w14:paraId="1FA82AAD" w14:textId="77777777" w:rsidTr="00C85DBC">
        <w:trPr>
          <w:trHeight w:val="1529"/>
        </w:trPr>
        <w:tc>
          <w:tcPr>
            <w:tcW w:w="9258" w:type="dxa"/>
          </w:tcPr>
          <w:p w14:paraId="334D96CD" w14:textId="77777777" w:rsidR="00751395" w:rsidRPr="00DA462D" w:rsidRDefault="00F24280" w:rsidP="00F35D94">
            <w:pPr>
              <w:rPr>
                <w:rFonts w:ascii="Times New Roman" w:hAnsi="Times New Roman" w:cs="Times New Roman"/>
                <w:b/>
              </w:rPr>
            </w:pPr>
            <w:r>
              <w:rPr>
                <w:rFonts w:ascii="Times New Roman" w:hAnsi="Times New Roman" w:cs="Times New Roman"/>
                <w:b/>
              </w:rPr>
              <w:t>HEENT (1 point</w:t>
            </w:r>
            <w:r w:rsidRPr="00DA462D">
              <w:rPr>
                <w:rFonts w:ascii="Times New Roman" w:hAnsi="Times New Roman" w:cs="Times New Roman"/>
                <w:b/>
              </w:rPr>
              <w:t xml:space="preserve">): </w:t>
            </w:r>
          </w:p>
          <w:p w14:paraId="429F1209"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r w:rsidR="00C85DBC">
              <w:rPr>
                <w:rFonts w:ascii="Times New Roman" w:hAnsi="Times New Roman" w:cs="Times New Roman"/>
                <w:b/>
              </w:rPr>
              <w:t xml:space="preserve"> Normal cephalic, atraumatic, no lesions, edema, or redness noted.</w:t>
            </w:r>
            <w:r w:rsidR="0008235B">
              <w:rPr>
                <w:rFonts w:ascii="Times New Roman" w:hAnsi="Times New Roman" w:cs="Times New Roman"/>
                <w:b/>
              </w:rPr>
              <w:t xml:space="preserve"> Airway is patent.</w:t>
            </w:r>
          </w:p>
          <w:p w14:paraId="6B83BBC2"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dtPr>
              <w:sdtEndPr/>
              <w:sdtContent>
                <w:r w:rsidR="00C85DBC">
                  <w:rPr>
                    <w:rFonts w:ascii="Times New Roman" w:hAnsi="Times New Roman" w:cs="Times New Roman"/>
                    <w:b/>
                  </w:rPr>
                  <w:t>No redness or drainage noted.</w:t>
                </w:r>
              </w:sdtContent>
            </w:sdt>
          </w:p>
          <w:p w14:paraId="37C6EF2C"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dtPr>
              <w:sdtEndPr/>
              <w:sdtContent>
                <w:r w:rsidR="00C85DBC">
                  <w:rPr>
                    <w:rFonts w:ascii="Times New Roman" w:hAnsi="Times New Roman" w:cs="Times New Roman"/>
                    <w:b/>
                  </w:rPr>
                  <w:t>Sclera white, conjunctive pink,</w:t>
                </w:r>
                <w:r w:rsidR="0008235B">
                  <w:rPr>
                    <w:rFonts w:ascii="Times New Roman" w:hAnsi="Times New Roman" w:cs="Times New Roman"/>
                    <w:b/>
                  </w:rPr>
                  <w:t xml:space="preserve"> pupils 4 mm,</w:t>
                </w:r>
                <w:r w:rsidR="00C85DBC">
                  <w:rPr>
                    <w:rFonts w:ascii="Times New Roman" w:hAnsi="Times New Roman" w:cs="Times New Roman"/>
                    <w:b/>
                  </w:rPr>
                  <w:t xml:space="preserve"> PERRLA, EOE intact</w:t>
                </w:r>
              </w:sdtContent>
            </w:sdt>
          </w:p>
          <w:p w14:paraId="65D241D3"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dtPr>
              <w:sdtEndPr/>
              <w:sdtContent>
                <w:r w:rsidR="00C85DBC">
                  <w:rPr>
                    <w:rFonts w:ascii="Times New Roman" w:hAnsi="Times New Roman" w:cs="Times New Roman"/>
                    <w:b/>
                  </w:rPr>
                  <w:t>No drainage or redness noted. Septum midline.</w:t>
                </w:r>
              </w:sdtContent>
            </w:sdt>
          </w:p>
          <w:p w14:paraId="4E34297F" w14:textId="77777777" w:rsidR="00751395" w:rsidRDefault="00F24280" w:rsidP="00F35D94">
            <w:pPr>
              <w:rPr>
                <w:rFonts w:ascii="Times New Roman" w:hAnsi="Times New Roman" w:cs="Times New Roman"/>
                <w:b/>
              </w:rPr>
            </w:pPr>
            <w:r>
              <w:rPr>
                <w:rFonts w:ascii="Times New Roman" w:hAnsi="Times New Roman" w:cs="Times New Roman"/>
                <w:b/>
              </w:rPr>
              <w:t>Mouth: Mucous membranes pink, moist, intact</w:t>
            </w:r>
          </w:p>
          <w:p w14:paraId="4228D1EA" w14:textId="77777777" w:rsidR="00445F16" w:rsidRPr="00DA462D" w:rsidRDefault="00F24280" w:rsidP="00F35D94">
            <w:pPr>
              <w:rPr>
                <w:rFonts w:ascii="Times New Roman" w:hAnsi="Times New Roman" w:cs="Times New Roman"/>
                <w:b/>
              </w:rPr>
            </w:pPr>
            <w:r>
              <w:rPr>
                <w:rFonts w:ascii="Times New Roman" w:hAnsi="Times New Roman" w:cs="Times New Roman"/>
                <w:b/>
              </w:rPr>
              <w:t>T</w:t>
            </w:r>
            <w:r w:rsidR="0017666A">
              <w:rPr>
                <w:rFonts w:ascii="Times New Roman" w:hAnsi="Times New Roman" w:cs="Times New Roman"/>
                <w:b/>
              </w:rPr>
              <w:t>h</w:t>
            </w:r>
            <w:r>
              <w:rPr>
                <w:rFonts w:ascii="Times New Roman" w:hAnsi="Times New Roman" w:cs="Times New Roman"/>
                <w:b/>
              </w:rPr>
              <w:t>yroid:</w:t>
            </w:r>
            <w:r w:rsidR="00C85DBC">
              <w:rPr>
                <w:rFonts w:ascii="Times New Roman" w:hAnsi="Times New Roman" w:cs="Times New Roman"/>
                <w:b/>
              </w:rPr>
              <w:t xml:space="preserve"> Information not available</w:t>
            </w:r>
            <w:r w:rsidR="0008235B">
              <w:rPr>
                <w:rFonts w:ascii="Times New Roman" w:hAnsi="Times New Roman" w:cs="Times New Roman"/>
                <w:b/>
              </w:rPr>
              <w:t>.</w:t>
            </w:r>
          </w:p>
          <w:p w14:paraId="3309E39D" w14:textId="77777777" w:rsidR="00751395" w:rsidRPr="00DA462D" w:rsidRDefault="00751395" w:rsidP="00F35D94">
            <w:pPr>
              <w:rPr>
                <w:rFonts w:ascii="Times New Roman" w:hAnsi="Times New Roman" w:cs="Times New Roman"/>
                <w:b/>
              </w:rPr>
            </w:pPr>
          </w:p>
        </w:tc>
        <w:tc>
          <w:tcPr>
            <w:tcW w:w="265" w:type="dxa"/>
          </w:tcPr>
          <w:p w14:paraId="1D6DBD34" w14:textId="77777777" w:rsidR="00751395" w:rsidRPr="00DA462D" w:rsidRDefault="00751395" w:rsidP="00F35D94">
            <w:pPr>
              <w:rPr>
                <w:rFonts w:ascii="Times New Roman" w:hAnsi="Times New Roman" w:cs="Times New Roman"/>
                <w:b/>
              </w:rPr>
            </w:pPr>
          </w:p>
          <w:sdt>
            <w:sdtPr>
              <w:rPr>
                <w:rFonts w:ascii="Times New Roman" w:hAnsi="Times New Roman" w:cs="Times New Roman"/>
                <w:b/>
              </w:rPr>
              <w:id w:val="-1824657324"/>
              <w:placeholder>
                <w:docPart w:val="6077667F83724FA5BD7C88E804F669AB"/>
              </w:placeholder>
              <w:showingPlcHdr/>
            </w:sdtPr>
            <w:sdtEndPr/>
            <w:sdtContent>
              <w:p w14:paraId="16002C17" w14:textId="77777777" w:rsidR="00751395" w:rsidRPr="00DA462D" w:rsidRDefault="00F24280" w:rsidP="00F35D94">
                <w:pPr>
                  <w:rPr>
                    <w:rFonts w:ascii="Times New Roman" w:hAnsi="Times New Roman" w:cs="Times New Roman"/>
                    <w:b/>
                  </w:rPr>
                </w:pPr>
                <w:r w:rsidRPr="00DA462D">
                  <w:rPr>
                    <w:rStyle w:val="PlaceholderText"/>
                    <w:rFonts w:ascii="Times New Roman" w:hAnsi="Times New Roman" w:cs="Times New Roman"/>
                  </w:rPr>
                  <w:t>.</w:t>
                </w:r>
              </w:p>
            </w:sdtContent>
          </w:sdt>
        </w:tc>
      </w:tr>
      <w:tr w:rsidR="007E08FA" w14:paraId="5BDC40DE" w14:textId="77777777" w:rsidTr="00C85DBC">
        <w:trPr>
          <w:trHeight w:val="827"/>
        </w:trPr>
        <w:tc>
          <w:tcPr>
            <w:tcW w:w="9258" w:type="dxa"/>
          </w:tcPr>
          <w:p w14:paraId="1179EACB"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CARDIOVASCULAR (2 points): </w:t>
            </w:r>
          </w:p>
          <w:p w14:paraId="0D312D37"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Heart sounds: </w:t>
            </w:r>
            <w:r w:rsidR="0008235B">
              <w:rPr>
                <w:rFonts w:ascii="Times New Roman" w:hAnsi="Times New Roman" w:cs="Times New Roman"/>
                <w:b/>
              </w:rPr>
              <w:t>S1, S2 noted. No murmurs, gallops, or rubs.</w:t>
            </w:r>
          </w:p>
          <w:p w14:paraId="32A044B0"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r w:rsidR="0008235B">
              <w:rPr>
                <w:rFonts w:ascii="Times New Roman" w:hAnsi="Times New Roman" w:cs="Times New Roman"/>
                <w:b/>
              </w:rPr>
              <w:t xml:space="preserve"> Sinus tachycardia</w:t>
            </w:r>
          </w:p>
          <w:p w14:paraId="4977E622"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Peripheral </w:t>
            </w:r>
            <w:r w:rsidRPr="00DA462D">
              <w:rPr>
                <w:rFonts w:ascii="Times New Roman" w:hAnsi="Times New Roman" w:cs="Times New Roman"/>
                <w:b/>
              </w:rPr>
              <w:t>Pulses:</w:t>
            </w:r>
            <w:r w:rsidR="0008235B">
              <w:rPr>
                <w:rFonts w:ascii="Times New Roman" w:hAnsi="Times New Roman" w:cs="Times New Roman"/>
                <w:b/>
              </w:rPr>
              <w:t xml:space="preserve"> palpable 2+</w:t>
            </w:r>
          </w:p>
          <w:p w14:paraId="17C48A29"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Capillary refill:</w:t>
            </w:r>
            <w:r w:rsidR="0008235B">
              <w:rPr>
                <w:rFonts w:ascii="Times New Roman" w:hAnsi="Times New Roman" w:cs="Times New Roman"/>
                <w:b/>
              </w:rPr>
              <w:t xml:space="preserve"> Less than 2 seconds</w:t>
            </w:r>
          </w:p>
          <w:p w14:paraId="69F4F845"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lastRenderedPageBreak/>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EndPr/>
              <w:sdtContent>
                <w:r w:rsidR="0008235B">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EndPr/>
              <w:sdtContent>
                <w:r w:rsidR="0008235B">
                  <w:rPr>
                    <w:rFonts w:ascii="MS Gothic" w:eastAsia="MS Gothic" w:hAnsi="MS Gothic" w:cs="Times New Roman" w:hint="eastAsia"/>
                    <w:b/>
                  </w:rPr>
                  <w:t>☒</w:t>
                </w:r>
              </w:sdtContent>
            </w:sdt>
          </w:p>
          <w:p w14:paraId="75E563CD"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r w:rsidR="00D45DD7">
              <w:rPr>
                <w:rFonts w:ascii="Times New Roman" w:hAnsi="Times New Roman" w:cs="Times New Roman"/>
                <w:b/>
              </w:rPr>
              <w:t>N/A</w:t>
            </w:r>
          </w:p>
          <w:p w14:paraId="7C32AF86" w14:textId="77777777" w:rsidR="00751395" w:rsidRPr="00DA462D" w:rsidRDefault="00751395" w:rsidP="00F35D94">
            <w:pPr>
              <w:rPr>
                <w:rFonts w:ascii="Times New Roman" w:hAnsi="Times New Roman" w:cs="Times New Roman"/>
                <w:b/>
              </w:rPr>
            </w:pPr>
          </w:p>
        </w:tc>
        <w:tc>
          <w:tcPr>
            <w:tcW w:w="265" w:type="dxa"/>
          </w:tcPr>
          <w:p w14:paraId="3F8491DA"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lastRenderedPageBreak/>
              <w:t xml:space="preserve"> </w:t>
            </w:r>
            <w:sdt>
              <w:sdtPr>
                <w:rPr>
                  <w:rFonts w:ascii="Times New Roman" w:hAnsi="Times New Roman" w:cs="Times New Roman"/>
                  <w:b/>
                </w:rPr>
                <w:id w:val="-1393029523"/>
                <w:placeholder>
                  <w:docPart w:val="6077667F83724FA5BD7C88E804F669AB"/>
                </w:placeholder>
                <w:showingPlcHdr/>
              </w:sdtPr>
              <w:sdtEndPr/>
              <w:sdtContent>
                <w:r w:rsidRPr="00DA462D">
                  <w:rPr>
                    <w:rStyle w:val="PlaceholderText"/>
                    <w:rFonts w:ascii="Times New Roman" w:hAnsi="Times New Roman" w:cs="Times New Roman"/>
                  </w:rPr>
                  <w:t>.</w:t>
                </w:r>
              </w:sdtContent>
            </w:sdt>
          </w:p>
        </w:tc>
      </w:tr>
      <w:tr w:rsidR="007E08FA" w14:paraId="69B4D9B4" w14:textId="77777777" w:rsidTr="00C85DBC">
        <w:trPr>
          <w:trHeight w:val="710"/>
        </w:trPr>
        <w:tc>
          <w:tcPr>
            <w:tcW w:w="9258" w:type="dxa"/>
          </w:tcPr>
          <w:p w14:paraId="2BB17B56"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RESPIRATORY (2 points):</w:t>
            </w:r>
          </w:p>
          <w:p w14:paraId="52D5614A"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1"/>
                  <w14:checkedState w14:val="2612" w14:font="MS Gothic"/>
                  <w14:uncheckedState w14:val="2610" w14:font="MS Gothic"/>
                </w14:checkbox>
              </w:sdtPr>
              <w:sdtEndPr/>
              <w:sdtContent>
                <w:r w:rsidR="0008235B">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F0245EC"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Breath Sounds: Location, </w:t>
            </w:r>
            <w:r w:rsidRPr="00DA462D">
              <w:rPr>
                <w:rFonts w:ascii="Times New Roman" w:hAnsi="Times New Roman" w:cs="Times New Roman"/>
                <w:b/>
              </w:rPr>
              <w:t>character</w:t>
            </w:r>
          </w:p>
          <w:p w14:paraId="75415A1B" w14:textId="77777777" w:rsidR="00751395" w:rsidRPr="00DA462D" w:rsidRDefault="00F24280" w:rsidP="00F35D94">
            <w:pPr>
              <w:rPr>
                <w:rFonts w:ascii="Times New Roman" w:hAnsi="Times New Roman" w:cs="Times New Roman"/>
                <w:b/>
              </w:rPr>
            </w:pPr>
            <w:r>
              <w:rPr>
                <w:rFonts w:ascii="Times New Roman" w:hAnsi="Times New Roman" w:cs="Times New Roman"/>
                <w:b/>
              </w:rPr>
              <w:t>Bilateral audible wheezes, retractions, prolonged expiration, and increased respiratory effort noted.</w:t>
            </w:r>
          </w:p>
        </w:tc>
        <w:sdt>
          <w:sdtPr>
            <w:rPr>
              <w:rFonts w:ascii="Times New Roman" w:hAnsi="Times New Roman" w:cs="Times New Roman"/>
              <w:b/>
            </w:rPr>
            <w:id w:val="2000000899"/>
            <w:placeholder>
              <w:docPart w:val="6077667F83724FA5BD7C88E804F669AB"/>
            </w:placeholder>
            <w:showingPlcHdr/>
          </w:sdtPr>
          <w:sdtEndPr/>
          <w:sdtContent>
            <w:tc>
              <w:tcPr>
                <w:tcW w:w="265" w:type="dxa"/>
              </w:tcPr>
              <w:p w14:paraId="672AA2CF" w14:textId="77777777" w:rsidR="00751395" w:rsidRPr="00DA462D" w:rsidRDefault="00F24280" w:rsidP="00F35D94">
                <w:pPr>
                  <w:rPr>
                    <w:rFonts w:ascii="Times New Roman" w:hAnsi="Times New Roman" w:cs="Times New Roman"/>
                    <w:b/>
                  </w:rPr>
                </w:pPr>
                <w:r w:rsidRPr="00DA462D">
                  <w:rPr>
                    <w:rStyle w:val="PlaceholderText"/>
                    <w:rFonts w:ascii="Times New Roman" w:hAnsi="Times New Roman" w:cs="Times New Roman"/>
                  </w:rPr>
                  <w:t>.</w:t>
                </w:r>
              </w:p>
            </w:tc>
          </w:sdtContent>
        </w:sdt>
      </w:tr>
      <w:tr w:rsidR="007E08FA" w14:paraId="274A324F" w14:textId="77777777" w:rsidTr="00C85DBC">
        <w:trPr>
          <w:trHeight w:val="1968"/>
        </w:trPr>
        <w:tc>
          <w:tcPr>
            <w:tcW w:w="9258" w:type="dxa"/>
          </w:tcPr>
          <w:p w14:paraId="5A10CDEB"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GASTROINTESTINAL (2 points):</w:t>
            </w:r>
          </w:p>
          <w:p w14:paraId="51B8900E"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Diet at home:</w:t>
            </w:r>
            <w:r w:rsidR="0008235B">
              <w:rPr>
                <w:rFonts w:ascii="Times New Roman" w:hAnsi="Times New Roman" w:cs="Times New Roman"/>
                <w:b/>
              </w:rPr>
              <w:t xml:space="preserve"> The patient consumes a regular diet at home with no changes in intake.</w:t>
            </w:r>
            <w:r w:rsidRPr="00DA462D">
              <w:rPr>
                <w:rFonts w:ascii="Times New Roman" w:hAnsi="Times New Roman" w:cs="Times New Roman"/>
                <w:b/>
              </w:rPr>
              <w:t xml:space="preserve">                 </w:t>
            </w:r>
          </w:p>
          <w:p w14:paraId="307B4134" w14:textId="77777777" w:rsidR="00751395" w:rsidRPr="00DA462D" w:rsidRDefault="00F24280" w:rsidP="00F35D94">
            <w:pPr>
              <w:rPr>
                <w:rFonts w:ascii="Times New Roman" w:hAnsi="Times New Roman" w:cs="Times New Roman"/>
                <w:b/>
              </w:rPr>
            </w:pPr>
            <w:r>
              <w:rPr>
                <w:rFonts w:ascii="Times New Roman" w:hAnsi="Times New Roman" w:cs="Times New Roman"/>
                <w:b/>
              </w:rPr>
              <w:t xml:space="preserve">Current </w:t>
            </w:r>
            <w:r>
              <w:rPr>
                <w:rFonts w:ascii="Times New Roman" w:hAnsi="Times New Roman" w:cs="Times New Roman"/>
                <w:b/>
              </w:rPr>
              <w:t>d</w:t>
            </w:r>
            <w:r w:rsidRPr="00DA462D">
              <w:rPr>
                <w:rFonts w:ascii="Times New Roman" w:hAnsi="Times New Roman" w:cs="Times New Roman"/>
                <w:b/>
              </w:rPr>
              <w:t>iet</w:t>
            </w:r>
            <w:r>
              <w:rPr>
                <w:rFonts w:ascii="Times New Roman" w:hAnsi="Times New Roman" w:cs="Times New Roman"/>
                <w:b/>
              </w:rPr>
              <w:t>:</w:t>
            </w:r>
            <w:r w:rsidR="0008235B">
              <w:rPr>
                <w:rFonts w:ascii="Times New Roman" w:hAnsi="Times New Roman" w:cs="Times New Roman"/>
                <w:b/>
              </w:rPr>
              <w:t xml:space="preserve"> Regular diet, avoid consumption of peanuts due to allergy.</w:t>
            </w:r>
          </w:p>
          <w:p w14:paraId="038132BF"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Height</w:t>
            </w:r>
            <w:r w:rsidR="00445F16">
              <w:rPr>
                <w:rFonts w:ascii="Times New Roman" w:hAnsi="Times New Roman" w:cs="Times New Roman"/>
                <w:b/>
              </w:rPr>
              <w:t xml:space="preserve"> (in cm)</w:t>
            </w:r>
            <w:r>
              <w:rPr>
                <w:rFonts w:ascii="Times New Roman" w:hAnsi="Times New Roman" w:cs="Times New Roman"/>
                <w:b/>
              </w:rPr>
              <w:t>:</w:t>
            </w:r>
            <w:r w:rsidRPr="00DA462D">
              <w:rPr>
                <w:rFonts w:ascii="Times New Roman" w:hAnsi="Times New Roman" w:cs="Times New Roman"/>
                <w:b/>
              </w:rPr>
              <w:t xml:space="preserve"> </w:t>
            </w:r>
            <w:r w:rsidR="0008235B">
              <w:rPr>
                <w:rFonts w:ascii="Times New Roman" w:hAnsi="Times New Roman" w:cs="Times New Roman"/>
                <w:b/>
              </w:rPr>
              <w:t>120</w:t>
            </w:r>
          </w:p>
          <w:p w14:paraId="0E848E79"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Auscultation Bowel sounds: </w:t>
            </w:r>
            <w:r w:rsidR="0008235B">
              <w:rPr>
                <w:rFonts w:ascii="Times New Roman" w:hAnsi="Times New Roman" w:cs="Times New Roman"/>
                <w:b/>
              </w:rPr>
              <w:t>Hyperactive bowel sounds noted.</w:t>
            </w:r>
          </w:p>
          <w:p w14:paraId="0E5A7D92"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Last B.M.: </w:t>
            </w:r>
            <w:r w:rsidR="0008235B">
              <w:rPr>
                <w:rFonts w:ascii="Times New Roman" w:hAnsi="Times New Roman" w:cs="Times New Roman"/>
                <w:b/>
              </w:rPr>
              <w:t>Not available.</w:t>
            </w:r>
          </w:p>
          <w:p w14:paraId="408FF3B3"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r w:rsidR="0008235B">
              <w:rPr>
                <w:rFonts w:ascii="Times New Roman" w:hAnsi="Times New Roman" w:cs="Times New Roman"/>
                <w:b/>
              </w:rPr>
              <w:t xml:space="preserve"> No pain, organomegaly, or masses noted upon palpation.</w:t>
            </w:r>
          </w:p>
          <w:p w14:paraId="6D84F390" w14:textId="77777777" w:rsidR="00751395" w:rsidRDefault="00F24280" w:rsidP="00F35D94">
            <w:pPr>
              <w:rPr>
                <w:rFonts w:ascii="Times New Roman" w:hAnsi="Times New Roman" w:cs="Times New Roman"/>
                <w:b/>
              </w:rPr>
            </w:pPr>
            <w:r w:rsidRPr="00DA462D">
              <w:rPr>
                <w:rFonts w:ascii="Times New Roman" w:hAnsi="Times New Roman" w:cs="Times New Roman"/>
                <w:b/>
              </w:rPr>
              <w:t xml:space="preserve">Inspection: </w:t>
            </w:r>
            <w:r w:rsidR="0008235B">
              <w:rPr>
                <w:rFonts w:ascii="Times New Roman" w:hAnsi="Times New Roman" w:cs="Times New Roman"/>
                <w:b/>
              </w:rPr>
              <w:t>Abdomen intact with no abnormalities noted.</w:t>
            </w:r>
          </w:p>
          <w:p w14:paraId="2080DDD7" w14:textId="77777777" w:rsidR="00751395" w:rsidRDefault="00F24280" w:rsidP="00F35D9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r w:rsidR="0008235B">
              <w:rPr>
                <w:rFonts w:ascii="Times New Roman" w:hAnsi="Times New Roman" w:cs="Times New Roman"/>
                <w:b/>
              </w:rPr>
              <w:t xml:space="preserve"> No distension</w:t>
            </w:r>
          </w:p>
          <w:p w14:paraId="0ACB44C5" w14:textId="77777777" w:rsidR="00751395" w:rsidRDefault="00F24280" w:rsidP="00F35D94">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r w:rsidR="0008235B">
              <w:rPr>
                <w:rFonts w:ascii="Times New Roman" w:hAnsi="Times New Roman" w:cs="Times New Roman"/>
                <w:b/>
              </w:rPr>
              <w:t xml:space="preserve"> No incisions</w:t>
            </w:r>
          </w:p>
          <w:p w14:paraId="3319EDDE" w14:textId="77777777" w:rsidR="00751395" w:rsidRDefault="00F24280" w:rsidP="00F35D94">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r w:rsidR="0008235B">
              <w:rPr>
                <w:rFonts w:ascii="Times New Roman" w:hAnsi="Times New Roman" w:cs="Times New Roman"/>
                <w:b/>
              </w:rPr>
              <w:t xml:space="preserve"> No scars</w:t>
            </w:r>
          </w:p>
          <w:p w14:paraId="04C72F40" w14:textId="77777777" w:rsidR="00751395" w:rsidRDefault="00F24280" w:rsidP="00F35D9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r w:rsidR="0008235B">
              <w:rPr>
                <w:rFonts w:ascii="Times New Roman" w:hAnsi="Times New Roman" w:cs="Times New Roman"/>
                <w:b/>
              </w:rPr>
              <w:t>No drains</w:t>
            </w:r>
          </w:p>
          <w:p w14:paraId="686C564E" w14:textId="77777777" w:rsidR="00751395" w:rsidRPr="00DA462D" w:rsidRDefault="00F24280" w:rsidP="00F35D94">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r w:rsidR="0008235B">
              <w:rPr>
                <w:rFonts w:ascii="Times New Roman" w:hAnsi="Times New Roman" w:cs="Times New Roman"/>
                <w:b/>
              </w:rPr>
              <w:t xml:space="preserve"> No wounds</w:t>
            </w:r>
          </w:p>
          <w:p w14:paraId="1F37E70C"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r w:rsidRPr="00DA462D">
              <w:rPr>
                <w:rFonts w:ascii="Times New Roman" w:hAnsi="Times New Roman" w:cs="Times New Roman"/>
                <w:b/>
              </w:rPr>
              <w:t xml:space="preserve">       </w:t>
            </w:r>
          </w:p>
          <w:p w14:paraId="3EA782BD"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p>
          <w:p w14:paraId="3B4F5C29" w14:textId="77777777" w:rsidR="00674469" w:rsidRDefault="00F24280" w:rsidP="00F35D94">
            <w:pPr>
              <w:rPr>
                <w:rFonts w:ascii="Times New Roman" w:hAnsi="Times New Roman" w:cs="Times New Roman"/>
                <w:b/>
              </w:rPr>
            </w:pPr>
            <w:r>
              <w:rPr>
                <w:rFonts w:ascii="Times New Roman" w:hAnsi="Times New Roman" w:cs="Times New Roman"/>
                <w:b/>
              </w:rPr>
              <w:t xml:space="preserve">     Size:</w:t>
            </w:r>
            <w:r w:rsidR="00315892">
              <w:rPr>
                <w:rFonts w:ascii="Times New Roman" w:hAnsi="Times New Roman" w:cs="Times New Roman"/>
                <w:b/>
              </w:rPr>
              <w:t xml:space="preserve"> N/A</w:t>
            </w:r>
          </w:p>
          <w:p w14:paraId="6E8F6004" w14:textId="77777777" w:rsidR="00751395" w:rsidRDefault="00F24280" w:rsidP="00F35D94">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p>
          <w:p w14:paraId="0D637277" w14:textId="77777777" w:rsidR="00751395" w:rsidRDefault="00F24280" w:rsidP="00F35D94">
            <w:pPr>
              <w:rPr>
                <w:rFonts w:ascii="Times New Roman" w:hAnsi="Times New Roman" w:cs="Times New Roman"/>
                <w:b/>
              </w:rPr>
            </w:pPr>
            <w:r>
              <w:rPr>
                <w:rFonts w:ascii="Times New Roman" w:hAnsi="Times New Roman" w:cs="Times New Roman"/>
                <w:b/>
              </w:rPr>
              <w:t xml:space="preserve">     </w:t>
            </w:r>
            <w:r w:rsidR="0017666A">
              <w:rPr>
                <w:rFonts w:ascii="Times New Roman" w:hAnsi="Times New Roman" w:cs="Times New Roman"/>
                <w:b/>
              </w:rPr>
              <w:t>Type:</w:t>
            </w:r>
            <w:r w:rsidR="00315892">
              <w:rPr>
                <w:rFonts w:ascii="Times New Roman" w:hAnsi="Times New Roman" w:cs="Times New Roman"/>
                <w:b/>
              </w:rPr>
              <w:t xml:space="preserve"> N/A</w:t>
            </w:r>
          </w:p>
          <w:p w14:paraId="3B2B0032" w14:textId="77777777" w:rsidR="00751395" w:rsidRPr="00DA462D" w:rsidRDefault="00751395" w:rsidP="00F35D94">
            <w:pPr>
              <w:rPr>
                <w:rFonts w:ascii="Times New Roman" w:hAnsi="Times New Roman" w:cs="Times New Roman"/>
                <w:b/>
              </w:rPr>
            </w:pPr>
          </w:p>
        </w:tc>
        <w:sdt>
          <w:sdtPr>
            <w:rPr>
              <w:rFonts w:ascii="Times New Roman" w:hAnsi="Times New Roman" w:cs="Times New Roman"/>
              <w:b/>
            </w:rPr>
            <w:id w:val="-1610504965"/>
            <w:placeholder>
              <w:docPart w:val="6077667F83724FA5BD7C88E804F669AB"/>
            </w:placeholder>
            <w:showingPlcHdr/>
          </w:sdtPr>
          <w:sdtEndPr/>
          <w:sdtContent>
            <w:tc>
              <w:tcPr>
                <w:tcW w:w="265" w:type="dxa"/>
              </w:tcPr>
              <w:p w14:paraId="7BB34425" w14:textId="77777777" w:rsidR="00751395" w:rsidRPr="00DA462D" w:rsidRDefault="00F24280" w:rsidP="00F35D94">
                <w:pPr>
                  <w:rPr>
                    <w:rFonts w:ascii="Times New Roman" w:hAnsi="Times New Roman" w:cs="Times New Roman"/>
                    <w:b/>
                  </w:rPr>
                </w:pPr>
                <w:r w:rsidRPr="00DA462D">
                  <w:rPr>
                    <w:rStyle w:val="PlaceholderText"/>
                    <w:rFonts w:ascii="Times New Roman" w:hAnsi="Times New Roman" w:cs="Times New Roman"/>
                  </w:rPr>
                  <w:t>.</w:t>
                </w:r>
              </w:p>
            </w:tc>
          </w:sdtContent>
        </w:sdt>
      </w:tr>
      <w:tr w:rsidR="007E08FA" w14:paraId="1CF992F2" w14:textId="77777777" w:rsidTr="00C85DBC">
        <w:trPr>
          <w:trHeight w:val="1968"/>
        </w:trPr>
        <w:tc>
          <w:tcPr>
            <w:tcW w:w="9258" w:type="dxa"/>
          </w:tcPr>
          <w:p w14:paraId="6478C5B5"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GENITOURINARY (2 Points): </w:t>
            </w:r>
          </w:p>
          <w:p w14:paraId="084595C3" w14:textId="77777777" w:rsidR="00751395" w:rsidRDefault="00F24280" w:rsidP="00F35D94">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r w:rsidR="00D45DD7">
              <w:rPr>
                <w:rFonts w:ascii="Times New Roman" w:hAnsi="Times New Roman" w:cs="Times New Roman"/>
                <w:b/>
              </w:rPr>
              <w:t xml:space="preserve"> Not available.</w:t>
            </w:r>
          </w:p>
          <w:p w14:paraId="708F079E" w14:textId="77777777" w:rsidR="00751395" w:rsidRDefault="00F24280" w:rsidP="00F35D9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r w:rsidR="00D45DD7">
              <w:rPr>
                <w:rFonts w:ascii="Times New Roman" w:hAnsi="Times New Roman" w:cs="Times New Roman"/>
                <w:b/>
              </w:rPr>
              <w:t xml:space="preserve"> Not available.</w:t>
            </w:r>
          </w:p>
          <w:p w14:paraId="3A2437ED" w14:textId="77777777" w:rsidR="00751395" w:rsidRDefault="00F24280" w:rsidP="00F35D94">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r w:rsidR="00D45DD7">
              <w:rPr>
                <w:rFonts w:ascii="Times New Roman" w:hAnsi="Times New Roman" w:cs="Times New Roman"/>
                <w:b/>
              </w:rPr>
              <w:t>Not available.</w:t>
            </w:r>
          </w:p>
          <w:p w14:paraId="1A825EEF" w14:textId="77777777" w:rsidR="00751395" w:rsidRPr="00DA462D" w:rsidRDefault="00F24280" w:rsidP="00F35D94">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p>
          <w:p w14:paraId="1680B684"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p>
          <w:p w14:paraId="62E6A890"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r w:rsidR="00D45DD7">
              <w:rPr>
                <w:rFonts w:ascii="Times New Roman" w:hAnsi="Times New Roman" w:cs="Times New Roman"/>
                <w:b/>
              </w:rPr>
              <w:t>Not available.</w:t>
            </w:r>
          </w:p>
          <w:p w14:paraId="45DD8882" w14:textId="77777777" w:rsidR="00751395" w:rsidRDefault="00F24280" w:rsidP="00F35D94">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r w:rsidRPr="00DA462D">
              <w:rPr>
                <w:rFonts w:ascii="Times New Roman" w:hAnsi="Times New Roman" w:cs="Times New Roman"/>
                <w:b/>
              </w:rPr>
              <w:t xml:space="preserve">    </w:t>
            </w:r>
          </w:p>
          <w:p w14:paraId="5ECAC827" w14:textId="77777777" w:rsidR="00751395" w:rsidRDefault="00F24280" w:rsidP="00F35D94">
            <w:pPr>
              <w:rPr>
                <w:rFonts w:ascii="Times New Roman" w:hAnsi="Times New Roman" w:cs="Times New Roman"/>
                <w:b/>
              </w:rPr>
            </w:pPr>
            <w:r>
              <w:rPr>
                <w:rFonts w:ascii="Times New Roman" w:hAnsi="Times New Roman" w:cs="Times New Roman"/>
                <w:b/>
              </w:rPr>
              <w:t xml:space="preserve">     Type:</w:t>
            </w:r>
            <w:r w:rsidR="00315892">
              <w:rPr>
                <w:rFonts w:ascii="Times New Roman" w:hAnsi="Times New Roman" w:cs="Times New Roman"/>
                <w:b/>
              </w:rPr>
              <w:t xml:space="preserve"> N/A</w:t>
            </w:r>
          </w:p>
          <w:p w14:paraId="246D73B6" w14:textId="77777777" w:rsidR="00674469" w:rsidRPr="00DA462D" w:rsidRDefault="00F24280" w:rsidP="00F35D94">
            <w:pPr>
              <w:rPr>
                <w:rFonts w:ascii="Times New Roman" w:hAnsi="Times New Roman" w:cs="Times New Roman"/>
                <w:b/>
              </w:rPr>
            </w:pPr>
            <w:r>
              <w:rPr>
                <w:rFonts w:ascii="Times New Roman" w:hAnsi="Times New Roman" w:cs="Times New Roman"/>
                <w:b/>
              </w:rPr>
              <w:t xml:space="preserve">     Size:</w:t>
            </w:r>
            <w:r w:rsidR="00315892">
              <w:rPr>
                <w:rFonts w:ascii="Times New Roman" w:hAnsi="Times New Roman" w:cs="Times New Roman"/>
                <w:b/>
              </w:rPr>
              <w:t xml:space="preserve"> N/A</w:t>
            </w:r>
          </w:p>
        </w:tc>
        <w:tc>
          <w:tcPr>
            <w:tcW w:w="265" w:type="dxa"/>
          </w:tcPr>
          <w:p w14:paraId="15FCC40B" w14:textId="77777777" w:rsidR="00751395" w:rsidRDefault="00751395" w:rsidP="00F35D94">
            <w:pPr>
              <w:rPr>
                <w:rFonts w:ascii="Times New Roman" w:hAnsi="Times New Roman" w:cs="Times New Roman"/>
                <w:b/>
              </w:rPr>
            </w:pPr>
          </w:p>
        </w:tc>
      </w:tr>
      <w:tr w:rsidR="007E08FA" w14:paraId="7652F856" w14:textId="77777777" w:rsidTr="00C85DBC">
        <w:trPr>
          <w:trHeight w:val="1104"/>
        </w:trPr>
        <w:tc>
          <w:tcPr>
            <w:tcW w:w="9258" w:type="dxa"/>
          </w:tcPr>
          <w:p w14:paraId="2D870331"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MUSCULOSKELETAL (2 points): </w:t>
            </w:r>
          </w:p>
          <w:p w14:paraId="2F9227E6" w14:textId="77777777" w:rsidR="00751395" w:rsidRDefault="00F24280" w:rsidP="00F35D94">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r w:rsidR="00D45DD7">
              <w:rPr>
                <w:rFonts w:ascii="Times New Roman" w:hAnsi="Times New Roman" w:cs="Times New Roman"/>
                <w:b/>
              </w:rPr>
              <w:t xml:space="preserve"> Intact</w:t>
            </w:r>
          </w:p>
          <w:p w14:paraId="151165C5" w14:textId="77777777" w:rsidR="00751395" w:rsidRDefault="00F24280" w:rsidP="00F35D94">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r w:rsidR="00D45DD7">
              <w:rPr>
                <w:rFonts w:ascii="Times New Roman" w:hAnsi="Times New Roman" w:cs="Times New Roman"/>
                <w:b/>
              </w:rPr>
              <w:t xml:space="preserve"> Full active ROM</w:t>
            </w:r>
          </w:p>
          <w:p w14:paraId="5779E76B" w14:textId="77777777" w:rsidR="00751395" w:rsidRDefault="00F24280" w:rsidP="00F35D94">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r w:rsidR="00D45DD7">
              <w:rPr>
                <w:rFonts w:ascii="Times New Roman" w:hAnsi="Times New Roman" w:cs="Times New Roman"/>
                <w:b/>
              </w:rPr>
              <w:t xml:space="preserve"> No supportive devices needed.</w:t>
            </w:r>
          </w:p>
          <w:p w14:paraId="7AAFDE31" w14:textId="77777777" w:rsidR="00751395" w:rsidRPr="00DA462D" w:rsidRDefault="00F24280" w:rsidP="00F35D94">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r w:rsidR="00D45DD7">
              <w:rPr>
                <w:rFonts w:ascii="Times New Roman" w:hAnsi="Times New Roman" w:cs="Times New Roman"/>
                <w:b/>
              </w:rPr>
              <w:t xml:space="preserve"> Adequate and equal</w:t>
            </w:r>
          </w:p>
          <w:p w14:paraId="47EBF456"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r w:rsidRPr="00DA462D">
              <w:rPr>
                <w:rFonts w:ascii="Times New Roman" w:hAnsi="Times New Roman" w:cs="Times New Roman"/>
                <w:b/>
              </w:rPr>
              <w:t xml:space="preserve">      </w:t>
            </w:r>
          </w:p>
          <w:p w14:paraId="42096EDE" w14:textId="77777777" w:rsidR="00751395" w:rsidRDefault="00F24280" w:rsidP="00F35D94">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p>
          <w:p w14:paraId="7EEF1C80" w14:textId="77777777" w:rsidR="00751395" w:rsidRPr="00DA462D" w:rsidRDefault="00F24280" w:rsidP="00F35D94">
            <w:pPr>
              <w:rPr>
                <w:rFonts w:ascii="Times New Roman" w:hAnsi="Times New Roman" w:cs="Times New Roman"/>
                <w:b/>
              </w:rPr>
            </w:pPr>
            <w:r>
              <w:rPr>
                <w:rFonts w:ascii="Times New Roman" w:hAnsi="Times New Roman" w:cs="Times New Roman"/>
                <w:b/>
              </w:rPr>
              <w:lastRenderedPageBreak/>
              <w:t xml:space="preserve">Fall Score: </w:t>
            </w:r>
            <w:r w:rsidR="00D45DD7">
              <w:rPr>
                <w:rFonts w:ascii="Times New Roman" w:hAnsi="Times New Roman" w:cs="Times New Roman"/>
                <w:b/>
              </w:rPr>
              <w:t>2</w:t>
            </w:r>
          </w:p>
          <w:p w14:paraId="3625633F"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Activity/Mobility Status:    </w:t>
            </w:r>
          </w:p>
          <w:p w14:paraId="535D2E65"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sdt>
              <w:sdtPr>
                <w:rPr>
                  <w:rFonts w:ascii="Times New Roman" w:hAnsi="Times New Roman" w:cs="Times New Roman"/>
                  <w:b/>
                </w:rPr>
                <w:id w:val="1259097717"/>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p>
          <w:p w14:paraId="38C9AF9C"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1" w:name="Check2"/>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1"/>
            <w:r w:rsidRPr="00DA462D">
              <w:rPr>
                <w:rFonts w:ascii="Times New Roman" w:hAnsi="Times New Roman" w:cs="Times New Roman"/>
                <w:b/>
              </w:rPr>
              <w:t xml:space="preserve">  </w:t>
            </w:r>
          </w:p>
          <w:p w14:paraId="2C62C220" w14:textId="77777777" w:rsidR="00751395" w:rsidRDefault="00F24280" w:rsidP="00F35D94">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2" w:name="Check3"/>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2"/>
          </w:p>
          <w:p w14:paraId="63BDFFEB" w14:textId="77777777" w:rsidR="00751395" w:rsidRPr="00DA462D" w:rsidRDefault="00751395" w:rsidP="00F35D94">
            <w:pPr>
              <w:rPr>
                <w:rFonts w:ascii="Times New Roman" w:hAnsi="Times New Roman" w:cs="Times New Roman"/>
                <w:b/>
              </w:rPr>
            </w:pPr>
          </w:p>
        </w:tc>
        <w:sdt>
          <w:sdtPr>
            <w:rPr>
              <w:rFonts w:ascii="Times New Roman" w:hAnsi="Times New Roman" w:cs="Times New Roman"/>
              <w:b/>
            </w:rPr>
            <w:id w:val="-1528941318"/>
            <w:placeholder>
              <w:docPart w:val="6077667F83724FA5BD7C88E804F669AB"/>
            </w:placeholder>
            <w:showingPlcHdr/>
          </w:sdtPr>
          <w:sdtEndPr/>
          <w:sdtContent>
            <w:tc>
              <w:tcPr>
                <w:tcW w:w="265" w:type="dxa"/>
              </w:tcPr>
              <w:p w14:paraId="0B0FC05A" w14:textId="77777777" w:rsidR="00751395" w:rsidRPr="00DA462D" w:rsidRDefault="00F24280" w:rsidP="00F35D94">
                <w:pPr>
                  <w:rPr>
                    <w:rFonts w:ascii="Times New Roman" w:hAnsi="Times New Roman" w:cs="Times New Roman"/>
                    <w:b/>
                  </w:rPr>
                </w:pPr>
                <w:r w:rsidRPr="00DA462D">
                  <w:rPr>
                    <w:rStyle w:val="PlaceholderText"/>
                    <w:rFonts w:ascii="Times New Roman" w:hAnsi="Times New Roman" w:cs="Times New Roman"/>
                  </w:rPr>
                  <w:t>.</w:t>
                </w:r>
              </w:p>
            </w:tc>
          </w:sdtContent>
        </w:sdt>
      </w:tr>
      <w:tr w:rsidR="007E08FA" w14:paraId="5D32139D" w14:textId="77777777" w:rsidTr="00C85DBC">
        <w:trPr>
          <w:trHeight w:val="864"/>
        </w:trPr>
        <w:tc>
          <w:tcPr>
            <w:tcW w:w="9258" w:type="dxa"/>
          </w:tcPr>
          <w:p w14:paraId="680DEB8F"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NEUROLOGICAL (2 points): </w:t>
            </w:r>
          </w:p>
          <w:p w14:paraId="7912B193"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5D33526E"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14EE33E2"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EndPr/>
              <w:sdtContent>
                <w:r w:rsidR="00D45DD7">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11492A7D" w14:textId="77777777" w:rsidR="00751395" w:rsidRDefault="00F24280" w:rsidP="00F35D94">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r w:rsidR="00D45DD7">
              <w:rPr>
                <w:rFonts w:ascii="Times New Roman" w:hAnsi="Times New Roman" w:cs="Times New Roman"/>
                <w:b/>
              </w:rPr>
              <w:t xml:space="preserve"> Oriented to person, place, time, and situation.</w:t>
            </w:r>
          </w:p>
          <w:p w14:paraId="3EEFB887" w14:textId="77777777" w:rsidR="00751395" w:rsidRDefault="00F24280" w:rsidP="00F35D94">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r w:rsidR="00D45DD7">
              <w:rPr>
                <w:rFonts w:ascii="Times New Roman" w:hAnsi="Times New Roman" w:cs="Times New Roman"/>
                <w:b/>
              </w:rPr>
              <w:t xml:space="preserve"> Competent</w:t>
            </w:r>
          </w:p>
          <w:p w14:paraId="0D86F8F3" w14:textId="77777777" w:rsidR="00751395" w:rsidRDefault="00F24280" w:rsidP="00F35D94">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r w:rsidR="00D45DD7">
              <w:rPr>
                <w:rFonts w:ascii="Times New Roman" w:hAnsi="Times New Roman" w:cs="Times New Roman"/>
                <w:b/>
              </w:rPr>
              <w:t xml:space="preserve"> Clear and intact</w:t>
            </w:r>
          </w:p>
          <w:p w14:paraId="0E0936F5" w14:textId="77777777" w:rsidR="00751395" w:rsidRDefault="00F24280" w:rsidP="00F35D94">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r w:rsidR="00D45DD7">
              <w:rPr>
                <w:rFonts w:ascii="Times New Roman" w:hAnsi="Times New Roman" w:cs="Times New Roman"/>
                <w:b/>
              </w:rPr>
              <w:t xml:space="preserve"> Intact</w:t>
            </w:r>
          </w:p>
          <w:p w14:paraId="128DFCB8"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LOC:</w:t>
            </w:r>
            <w:r w:rsidR="00D45DD7">
              <w:rPr>
                <w:rFonts w:ascii="Times New Roman" w:hAnsi="Times New Roman" w:cs="Times New Roman"/>
                <w:b/>
              </w:rPr>
              <w:t xml:space="preserve"> Alert</w:t>
            </w:r>
          </w:p>
        </w:tc>
        <w:sdt>
          <w:sdtPr>
            <w:rPr>
              <w:rFonts w:ascii="Times New Roman" w:hAnsi="Times New Roman" w:cs="Times New Roman"/>
              <w:b/>
            </w:rPr>
            <w:id w:val="1770197425"/>
            <w:placeholder>
              <w:docPart w:val="6077667F83724FA5BD7C88E804F669AB"/>
            </w:placeholder>
            <w:showingPlcHdr/>
          </w:sdtPr>
          <w:sdtEndPr/>
          <w:sdtContent>
            <w:tc>
              <w:tcPr>
                <w:tcW w:w="265" w:type="dxa"/>
              </w:tcPr>
              <w:p w14:paraId="6C24DCA8" w14:textId="77777777" w:rsidR="00751395" w:rsidRPr="00DA462D" w:rsidRDefault="00F24280" w:rsidP="00F35D94">
                <w:pPr>
                  <w:rPr>
                    <w:rFonts w:ascii="Times New Roman" w:hAnsi="Times New Roman" w:cs="Times New Roman"/>
                    <w:b/>
                  </w:rPr>
                </w:pPr>
                <w:r w:rsidRPr="00DA462D">
                  <w:rPr>
                    <w:rStyle w:val="PlaceholderText"/>
                    <w:rFonts w:ascii="Times New Roman" w:hAnsi="Times New Roman" w:cs="Times New Roman"/>
                  </w:rPr>
                  <w:t>.</w:t>
                </w:r>
              </w:p>
            </w:tc>
          </w:sdtContent>
        </w:sdt>
      </w:tr>
      <w:tr w:rsidR="007E08FA" w14:paraId="574FF385" w14:textId="77777777" w:rsidTr="00C85DBC">
        <w:trPr>
          <w:trHeight w:val="1475"/>
        </w:trPr>
        <w:tc>
          <w:tcPr>
            <w:tcW w:w="9258" w:type="dxa"/>
          </w:tcPr>
          <w:p w14:paraId="65274E2B"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2FEEA32F"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0017666A">
              <w:rPr>
                <w:rFonts w:ascii="Times New Roman" w:hAnsi="Times New Roman" w:cs="Times New Roman"/>
                <w:b/>
              </w:rPr>
              <w:t xml:space="preserve"> of caregiver(s)</w:t>
            </w:r>
            <w:r>
              <w:rPr>
                <w:rFonts w:ascii="Times New Roman" w:hAnsi="Times New Roman" w:cs="Times New Roman"/>
                <w:b/>
              </w:rPr>
              <w:t>:</w:t>
            </w:r>
            <w:r w:rsidR="00D45DD7">
              <w:rPr>
                <w:rFonts w:ascii="Times New Roman" w:hAnsi="Times New Roman" w:cs="Times New Roman"/>
                <w:b/>
              </w:rPr>
              <w:t xml:space="preserve"> Caregivers have adequate coping methods and support through family members and Catholic church.</w:t>
            </w:r>
            <w:r w:rsidRPr="00DA462D">
              <w:rPr>
                <w:rFonts w:ascii="Times New Roman" w:hAnsi="Times New Roman" w:cs="Times New Roman"/>
                <w:b/>
              </w:rPr>
              <w:t xml:space="preserve">              </w:t>
            </w:r>
          </w:p>
          <w:p w14:paraId="70F71A90" w14:textId="77777777" w:rsidR="00E93FE4" w:rsidRPr="00DA462D" w:rsidRDefault="00F24280" w:rsidP="00F35D94">
            <w:pPr>
              <w:rPr>
                <w:rFonts w:ascii="Times New Roman" w:hAnsi="Times New Roman" w:cs="Times New Roman"/>
                <w:b/>
              </w:rPr>
            </w:pPr>
            <w:r>
              <w:rPr>
                <w:rFonts w:ascii="Times New Roman" w:hAnsi="Times New Roman" w:cs="Times New Roman"/>
                <w:b/>
              </w:rPr>
              <w:t xml:space="preserve">Social needs (transportation, food, medication assistance, home equipment/care): </w:t>
            </w:r>
            <w:r w:rsidR="00D45DD7">
              <w:rPr>
                <w:rFonts w:ascii="Times New Roman" w:hAnsi="Times New Roman" w:cs="Times New Roman"/>
                <w:b/>
              </w:rPr>
              <w:t>N/A</w:t>
            </w:r>
          </w:p>
          <w:p w14:paraId="52C2F402" w14:textId="77777777" w:rsidR="00751395" w:rsidRPr="00DA462D" w:rsidRDefault="00F24280" w:rsidP="00F35D94">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w:t>
            </w:r>
            <w:r w:rsidRPr="00DA462D">
              <w:rPr>
                <w:rFonts w:ascii="Times New Roman" w:hAnsi="Times New Roman" w:cs="Times New Roman"/>
                <w:b/>
              </w:rPr>
              <w:t>tructure, and available family support)</w:t>
            </w:r>
            <w:r>
              <w:rPr>
                <w:rFonts w:ascii="Times New Roman" w:hAnsi="Times New Roman" w:cs="Times New Roman"/>
                <w:b/>
              </w:rPr>
              <w:t>:</w:t>
            </w:r>
            <w:r w:rsidR="00D45DD7">
              <w:rPr>
                <w:rFonts w:ascii="Times New Roman" w:hAnsi="Times New Roman" w:cs="Times New Roman"/>
                <w:b/>
              </w:rPr>
              <w:t xml:space="preserve"> Patient lives with aunt and uncle while parents are overseas serving in the military. </w:t>
            </w:r>
          </w:p>
        </w:tc>
        <w:sdt>
          <w:sdtPr>
            <w:rPr>
              <w:rFonts w:ascii="Times New Roman" w:hAnsi="Times New Roman" w:cs="Times New Roman"/>
              <w:b/>
            </w:rPr>
            <w:id w:val="189187639"/>
            <w:placeholder>
              <w:docPart w:val="6077667F83724FA5BD7C88E804F669AB"/>
            </w:placeholder>
            <w:showingPlcHdr/>
          </w:sdtPr>
          <w:sdtEndPr/>
          <w:sdtContent>
            <w:tc>
              <w:tcPr>
                <w:tcW w:w="265" w:type="dxa"/>
              </w:tcPr>
              <w:p w14:paraId="1C17C792" w14:textId="77777777" w:rsidR="00751395" w:rsidRPr="00DA462D" w:rsidRDefault="00F24280" w:rsidP="00F35D94">
                <w:pPr>
                  <w:rPr>
                    <w:rFonts w:ascii="Times New Roman" w:hAnsi="Times New Roman" w:cs="Times New Roman"/>
                    <w:color w:val="808080"/>
                  </w:rPr>
                </w:pPr>
                <w:r w:rsidRPr="00DA462D">
                  <w:rPr>
                    <w:rStyle w:val="PlaceholderText"/>
                    <w:rFonts w:ascii="Times New Roman" w:hAnsi="Times New Roman" w:cs="Times New Roman"/>
                  </w:rPr>
                  <w:t>.</w:t>
                </w:r>
              </w:p>
            </w:tc>
          </w:sdtContent>
        </w:sdt>
      </w:tr>
    </w:tbl>
    <w:p w14:paraId="313E1A19"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367BF053" w14:textId="77777777" w:rsidR="00792B44" w:rsidRPr="00DA462D" w:rsidRDefault="00F24280"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Vital Signs, 1 set</w:t>
      </w:r>
      <w:r w:rsidRPr="00DA462D">
        <w:rPr>
          <w:rFonts w:ascii="Times New Roman" w:hAnsi="Times New Roman" w:cs="Times New Roman"/>
          <w:b/>
          <w:i w:val="0"/>
          <w:color w:val="000000" w:themeColor="text1"/>
          <w:sz w:val="24"/>
          <w:szCs w:val="24"/>
        </w:rPr>
        <w:t xml:space="preserve"> (</w:t>
      </w:r>
      <w:r w:rsidR="00A42721">
        <w:rPr>
          <w:rFonts w:ascii="Times New Roman" w:hAnsi="Times New Roman" w:cs="Times New Roman"/>
          <w:b/>
          <w:i w:val="0"/>
          <w:color w:val="000000" w:themeColor="text1"/>
          <w:sz w:val="24"/>
          <w:szCs w:val="24"/>
        </w:rPr>
        <w:t>2.5</w:t>
      </w:r>
      <w:r w:rsidRPr="00DA462D">
        <w:rPr>
          <w:rFonts w:ascii="Times New Roman" w:hAnsi="Times New Roman" w:cs="Times New Roman"/>
          <w:b/>
          <w:i w:val="0"/>
          <w:color w:val="000000" w:themeColor="text1"/>
          <w:sz w:val="24"/>
          <w:szCs w:val="24"/>
        </w:rPr>
        <w:t xml:space="preserve"> points)</w:t>
      </w:r>
    </w:p>
    <w:tbl>
      <w:tblPr>
        <w:tblStyle w:val="TableGrid"/>
        <w:tblW w:w="0" w:type="auto"/>
        <w:tblLook w:val="04A0" w:firstRow="1" w:lastRow="0" w:firstColumn="1" w:lastColumn="0" w:noHBand="0" w:noVBand="1"/>
      </w:tblPr>
      <w:tblGrid>
        <w:gridCol w:w="796"/>
        <w:gridCol w:w="2169"/>
        <w:gridCol w:w="1086"/>
        <w:gridCol w:w="2303"/>
        <w:gridCol w:w="1287"/>
        <w:gridCol w:w="1709"/>
      </w:tblGrid>
      <w:tr w:rsidR="007E08FA" w14:paraId="44BF1B10" w14:textId="77777777" w:rsidTr="00315892">
        <w:tc>
          <w:tcPr>
            <w:tcW w:w="796" w:type="dxa"/>
          </w:tcPr>
          <w:p w14:paraId="4BBF5F51" w14:textId="77777777" w:rsidR="00792B44" w:rsidRPr="00DA462D" w:rsidRDefault="00F24280" w:rsidP="00315892">
            <w:pPr>
              <w:rPr>
                <w:rFonts w:ascii="Times New Roman" w:hAnsi="Times New Roman" w:cs="Times New Roman"/>
                <w:b/>
              </w:rPr>
            </w:pPr>
            <w:r w:rsidRPr="00DA462D">
              <w:rPr>
                <w:rFonts w:ascii="Times New Roman" w:hAnsi="Times New Roman" w:cs="Times New Roman"/>
                <w:b/>
              </w:rPr>
              <w:t>Time</w:t>
            </w:r>
          </w:p>
        </w:tc>
        <w:tc>
          <w:tcPr>
            <w:tcW w:w="2169" w:type="dxa"/>
          </w:tcPr>
          <w:p w14:paraId="07B884FD" w14:textId="77777777" w:rsidR="00792B44" w:rsidRPr="00DA462D" w:rsidRDefault="00F24280" w:rsidP="00315892">
            <w:pPr>
              <w:rPr>
                <w:rFonts w:ascii="Times New Roman" w:hAnsi="Times New Roman" w:cs="Times New Roman"/>
                <w:b/>
              </w:rPr>
            </w:pPr>
            <w:r w:rsidRPr="00DA462D">
              <w:rPr>
                <w:rFonts w:ascii="Times New Roman" w:hAnsi="Times New Roman" w:cs="Times New Roman"/>
                <w:b/>
              </w:rPr>
              <w:t>Pulse</w:t>
            </w:r>
          </w:p>
        </w:tc>
        <w:tc>
          <w:tcPr>
            <w:tcW w:w="1086" w:type="dxa"/>
          </w:tcPr>
          <w:p w14:paraId="4CD29A3A" w14:textId="77777777" w:rsidR="00792B44" w:rsidRPr="00DA462D" w:rsidRDefault="00F24280" w:rsidP="00315892">
            <w:pPr>
              <w:rPr>
                <w:rFonts w:ascii="Times New Roman" w:hAnsi="Times New Roman" w:cs="Times New Roman"/>
                <w:b/>
              </w:rPr>
            </w:pPr>
            <w:r w:rsidRPr="00DA462D">
              <w:rPr>
                <w:rFonts w:ascii="Times New Roman" w:hAnsi="Times New Roman" w:cs="Times New Roman"/>
                <w:b/>
              </w:rPr>
              <w:t>B/P</w:t>
            </w:r>
          </w:p>
        </w:tc>
        <w:tc>
          <w:tcPr>
            <w:tcW w:w="2303" w:type="dxa"/>
          </w:tcPr>
          <w:p w14:paraId="46738560" w14:textId="77777777" w:rsidR="00792B44" w:rsidRPr="00DA462D" w:rsidRDefault="00F24280" w:rsidP="00315892">
            <w:pPr>
              <w:rPr>
                <w:rFonts w:ascii="Times New Roman" w:hAnsi="Times New Roman" w:cs="Times New Roman"/>
                <w:b/>
              </w:rPr>
            </w:pPr>
            <w:r w:rsidRPr="00DA462D">
              <w:rPr>
                <w:rFonts w:ascii="Times New Roman" w:hAnsi="Times New Roman" w:cs="Times New Roman"/>
                <w:b/>
              </w:rPr>
              <w:t>Resp Rate</w:t>
            </w:r>
          </w:p>
        </w:tc>
        <w:tc>
          <w:tcPr>
            <w:tcW w:w="1287" w:type="dxa"/>
          </w:tcPr>
          <w:p w14:paraId="58D099B4" w14:textId="77777777" w:rsidR="00792B44" w:rsidRPr="00DA462D" w:rsidRDefault="00F24280" w:rsidP="00315892">
            <w:pPr>
              <w:rPr>
                <w:rFonts w:ascii="Times New Roman" w:hAnsi="Times New Roman" w:cs="Times New Roman"/>
                <w:b/>
              </w:rPr>
            </w:pPr>
            <w:r w:rsidRPr="00DA462D">
              <w:rPr>
                <w:rFonts w:ascii="Times New Roman" w:hAnsi="Times New Roman" w:cs="Times New Roman"/>
                <w:b/>
              </w:rPr>
              <w:t>Temp</w:t>
            </w:r>
          </w:p>
        </w:tc>
        <w:tc>
          <w:tcPr>
            <w:tcW w:w="1709" w:type="dxa"/>
          </w:tcPr>
          <w:p w14:paraId="55A56276" w14:textId="77777777" w:rsidR="00792B44" w:rsidRPr="00DA462D" w:rsidRDefault="00F24280" w:rsidP="00315892">
            <w:pPr>
              <w:rPr>
                <w:rFonts w:ascii="Times New Roman" w:hAnsi="Times New Roman" w:cs="Times New Roman"/>
                <w:b/>
              </w:rPr>
            </w:pPr>
            <w:r w:rsidRPr="00DA462D">
              <w:rPr>
                <w:rFonts w:ascii="Times New Roman" w:hAnsi="Times New Roman" w:cs="Times New Roman"/>
                <w:b/>
              </w:rPr>
              <w:t>Oxygen</w:t>
            </w:r>
          </w:p>
        </w:tc>
      </w:tr>
      <w:tr w:rsidR="007E08FA" w14:paraId="04A5123B" w14:textId="77777777" w:rsidTr="00315892">
        <w:trPr>
          <w:trHeight w:val="449"/>
        </w:trPr>
        <w:tc>
          <w:tcPr>
            <w:tcW w:w="796" w:type="dxa"/>
          </w:tcPr>
          <w:p w14:paraId="727E189D" w14:textId="77777777" w:rsidR="00792B44" w:rsidRPr="00DA462D" w:rsidRDefault="00F24280" w:rsidP="00315892">
            <w:pPr>
              <w:rPr>
                <w:rFonts w:ascii="Times New Roman" w:hAnsi="Times New Roman" w:cs="Times New Roman"/>
                <w:b/>
              </w:rPr>
            </w:pPr>
            <w:r>
              <w:rPr>
                <w:rFonts w:ascii="Times New Roman" w:hAnsi="Times New Roman" w:cs="Times New Roman"/>
                <w:b/>
              </w:rPr>
              <w:t>0805</w:t>
            </w:r>
          </w:p>
        </w:tc>
        <w:tc>
          <w:tcPr>
            <w:tcW w:w="2169" w:type="dxa"/>
          </w:tcPr>
          <w:p w14:paraId="6A833D23" w14:textId="77777777" w:rsidR="00792B44" w:rsidRDefault="00F24280" w:rsidP="00315892">
            <w:pPr>
              <w:rPr>
                <w:rFonts w:ascii="Times New Roman" w:hAnsi="Times New Roman" w:cs="Times New Roman"/>
                <w:b/>
              </w:rPr>
            </w:pPr>
            <w:r w:rsidRPr="009D6D39">
              <w:rPr>
                <w:rFonts w:ascii="Times New Roman" w:hAnsi="Times New Roman" w:cs="Times New Roman"/>
                <w:b/>
                <w:highlight w:val="yellow"/>
              </w:rPr>
              <w:t>145 bpm</w:t>
            </w:r>
          </w:p>
          <w:p w14:paraId="47CD5C87" w14:textId="77777777" w:rsidR="009D6D39" w:rsidRDefault="009D6D39" w:rsidP="00315892">
            <w:pPr>
              <w:rPr>
                <w:rFonts w:ascii="Times New Roman" w:hAnsi="Times New Roman" w:cs="Times New Roman"/>
                <w:b/>
              </w:rPr>
            </w:pPr>
          </w:p>
          <w:p w14:paraId="2C6387B4" w14:textId="77777777" w:rsidR="009D6D39" w:rsidRPr="00DA462D" w:rsidRDefault="009D6D39" w:rsidP="00315892">
            <w:pPr>
              <w:rPr>
                <w:rFonts w:ascii="Times New Roman" w:hAnsi="Times New Roman" w:cs="Times New Roman"/>
                <w:b/>
              </w:rPr>
            </w:pPr>
          </w:p>
        </w:tc>
        <w:tc>
          <w:tcPr>
            <w:tcW w:w="1086" w:type="dxa"/>
          </w:tcPr>
          <w:p w14:paraId="0159C402" w14:textId="77777777" w:rsidR="00792B44" w:rsidRDefault="00F24280" w:rsidP="00315892">
            <w:pPr>
              <w:rPr>
                <w:rFonts w:ascii="Times New Roman" w:hAnsi="Times New Roman" w:cs="Times New Roman"/>
                <w:b/>
              </w:rPr>
            </w:pPr>
            <w:r>
              <w:rPr>
                <w:rFonts w:ascii="Times New Roman" w:hAnsi="Times New Roman" w:cs="Times New Roman"/>
                <w:b/>
              </w:rPr>
              <w:t>99/68</w:t>
            </w:r>
          </w:p>
          <w:p w14:paraId="6BC13C5E" w14:textId="77777777" w:rsidR="00315892" w:rsidRDefault="00315892" w:rsidP="00315892">
            <w:pPr>
              <w:rPr>
                <w:rFonts w:ascii="Times New Roman" w:hAnsi="Times New Roman" w:cs="Times New Roman"/>
                <w:b/>
              </w:rPr>
            </w:pPr>
          </w:p>
          <w:p w14:paraId="6F35D277" w14:textId="77777777" w:rsidR="00315892" w:rsidRPr="00DA462D" w:rsidRDefault="00F24280" w:rsidP="00315892">
            <w:pPr>
              <w:rPr>
                <w:rFonts w:ascii="Times New Roman" w:hAnsi="Times New Roman" w:cs="Times New Roman"/>
                <w:b/>
              </w:rPr>
            </w:pPr>
            <w:r>
              <w:rPr>
                <w:rFonts w:ascii="Times New Roman" w:hAnsi="Times New Roman" w:cs="Times New Roman"/>
                <w:b/>
              </w:rPr>
              <w:t>Supine</w:t>
            </w:r>
          </w:p>
        </w:tc>
        <w:tc>
          <w:tcPr>
            <w:tcW w:w="2303" w:type="dxa"/>
          </w:tcPr>
          <w:p w14:paraId="7ED80F65" w14:textId="77777777" w:rsidR="00792B44" w:rsidRDefault="00F24280" w:rsidP="00315892">
            <w:pPr>
              <w:rPr>
                <w:rFonts w:ascii="Times New Roman" w:hAnsi="Times New Roman" w:cs="Times New Roman"/>
                <w:b/>
              </w:rPr>
            </w:pPr>
            <w:r w:rsidRPr="009D6D39">
              <w:rPr>
                <w:rFonts w:ascii="Times New Roman" w:hAnsi="Times New Roman" w:cs="Times New Roman"/>
                <w:b/>
                <w:highlight w:val="yellow"/>
              </w:rPr>
              <w:t>27</w:t>
            </w:r>
            <w:r>
              <w:rPr>
                <w:rFonts w:ascii="Times New Roman" w:hAnsi="Times New Roman" w:cs="Times New Roman"/>
                <w:b/>
              </w:rPr>
              <w:t xml:space="preserve"> </w:t>
            </w:r>
          </w:p>
          <w:p w14:paraId="41D392BF" w14:textId="77777777" w:rsidR="009D6D39" w:rsidRDefault="009D6D39" w:rsidP="00315892">
            <w:pPr>
              <w:rPr>
                <w:rFonts w:ascii="Times New Roman" w:hAnsi="Times New Roman" w:cs="Times New Roman"/>
                <w:b/>
              </w:rPr>
            </w:pPr>
          </w:p>
          <w:p w14:paraId="6CB1895E" w14:textId="77777777" w:rsidR="009D6D39" w:rsidRPr="00DA462D" w:rsidRDefault="009D6D39" w:rsidP="00315892">
            <w:pPr>
              <w:rPr>
                <w:rFonts w:ascii="Times New Roman" w:hAnsi="Times New Roman" w:cs="Times New Roman"/>
                <w:b/>
              </w:rPr>
            </w:pPr>
          </w:p>
        </w:tc>
        <w:tc>
          <w:tcPr>
            <w:tcW w:w="1287" w:type="dxa"/>
          </w:tcPr>
          <w:p w14:paraId="71EFCF22" w14:textId="77777777" w:rsidR="00792B44" w:rsidRDefault="00F24280" w:rsidP="00315892">
            <w:pPr>
              <w:rPr>
                <w:rFonts w:ascii="Times New Roman" w:hAnsi="Times New Roman" w:cs="Times New Roman"/>
                <w:b/>
              </w:rPr>
            </w:pPr>
            <w:r>
              <w:rPr>
                <w:rFonts w:ascii="Times New Roman" w:hAnsi="Times New Roman" w:cs="Times New Roman"/>
                <w:b/>
              </w:rPr>
              <w:t>99 F</w:t>
            </w:r>
          </w:p>
          <w:p w14:paraId="17EA5273" w14:textId="77777777" w:rsidR="009D6D39" w:rsidRPr="00DA462D" w:rsidRDefault="00F24280" w:rsidP="00315892">
            <w:pPr>
              <w:rPr>
                <w:rFonts w:ascii="Times New Roman" w:hAnsi="Times New Roman" w:cs="Times New Roman"/>
                <w:b/>
              </w:rPr>
            </w:pPr>
            <w:r>
              <w:rPr>
                <w:rFonts w:ascii="Times New Roman" w:hAnsi="Times New Roman" w:cs="Times New Roman"/>
                <w:b/>
              </w:rPr>
              <w:t>Tympanic</w:t>
            </w:r>
          </w:p>
        </w:tc>
        <w:tc>
          <w:tcPr>
            <w:tcW w:w="1709" w:type="dxa"/>
          </w:tcPr>
          <w:p w14:paraId="1369CC70" w14:textId="77777777" w:rsidR="009D6D39" w:rsidRDefault="00F24280" w:rsidP="00315892">
            <w:pPr>
              <w:rPr>
                <w:rFonts w:ascii="Times New Roman" w:hAnsi="Times New Roman" w:cs="Times New Roman"/>
                <w:b/>
              </w:rPr>
            </w:pPr>
            <w:r w:rsidRPr="009D6D39">
              <w:rPr>
                <w:rFonts w:ascii="Times New Roman" w:hAnsi="Times New Roman" w:cs="Times New Roman"/>
                <w:b/>
                <w:highlight w:val="yellow"/>
              </w:rPr>
              <w:t>89%</w:t>
            </w:r>
          </w:p>
          <w:p w14:paraId="5CD4A32D" w14:textId="77777777" w:rsidR="00792B44" w:rsidRDefault="00F24280" w:rsidP="00315892">
            <w:pPr>
              <w:rPr>
                <w:rFonts w:ascii="Times New Roman" w:hAnsi="Times New Roman" w:cs="Times New Roman"/>
                <w:b/>
              </w:rPr>
            </w:pPr>
            <w:r>
              <w:rPr>
                <w:rFonts w:ascii="Times New Roman" w:hAnsi="Times New Roman" w:cs="Times New Roman"/>
                <w:b/>
              </w:rPr>
              <w:t>2 L nasal cannula</w:t>
            </w:r>
          </w:p>
          <w:p w14:paraId="6484E1EB" w14:textId="77777777" w:rsidR="00315892" w:rsidRDefault="00315892" w:rsidP="00315892">
            <w:pPr>
              <w:rPr>
                <w:rFonts w:ascii="Times New Roman" w:hAnsi="Times New Roman" w:cs="Times New Roman"/>
                <w:b/>
              </w:rPr>
            </w:pPr>
          </w:p>
          <w:p w14:paraId="58DBD5C7" w14:textId="77777777" w:rsidR="009D6D39" w:rsidRPr="00DA462D" w:rsidRDefault="00F24280" w:rsidP="00315892">
            <w:pPr>
              <w:rPr>
                <w:rFonts w:ascii="Times New Roman" w:hAnsi="Times New Roman" w:cs="Times New Roman"/>
                <w:b/>
              </w:rPr>
            </w:pPr>
            <w:r>
              <w:rPr>
                <w:rFonts w:ascii="Times New Roman" w:hAnsi="Times New Roman" w:cs="Times New Roman"/>
                <w:b/>
              </w:rPr>
              <w:t xml:space="preserve">A nonrebreather mask was applied with 100% oxygen flow at 15 L. </w:t>
            </w:r>
          </w:p>
        </w:tc>
      </w:tr>
    </w:tbl>
    <w:p w14:paraId="4BB91A3B" w14:textId="77777777" w:rsidR="00792B44" w:rsidRDefault="00792B44" w:rsidP="00792B44">
      <w:pPr>
        <w:spacing w:line="480" w:lineRule="auto"/>
        <w:rPr>
          <w:rFonts w:ascii="Times New Roman" w:hAnsi="Times New Roman" w:cs="Times New Roman"/>
          <w:b/>
        </w:rPr>
      </w:pPr>
    </w:p>
    <w:p w14:paraId="17301723" w14:textId="77777777" w:rsidR="008A634C" w:rsidRDefault="00F24280" w:rsidP="008A634C">
      <w:pPr>
        <w:jc w:val="center"/>
        <w:rPr>
          <w:rFonts w:ascii="Times New Roman" w:hAnsi="Times New Roman" w:cs="Times New Roman"/>
          <w:b/>
        </w:rPr>
      </w:pPr>
      <w:r>
        <w:rPr>
          <w:rFonts w:ascii="Times New Roman" w:hAnsi="Times New Roman" w:cs="Times New Roman"/>
          <w:b/>
        </w:rPr>
        <w:t xml:space="preserve">Normal </w:t>
      </w:r>
      <w:r w:rsidR="00792B44" w:rsidRPr="00DA462D">
        <w:rPr>
          <w:rFonts w:ascii="Times New Roman" w:hAnsi="Times New Roman" w:cs="Times New Roman"/>
          <w:b/>
        </w:rPr>
        <w:t xml:space="preserve">Vital Sign </w:t>
      </w:r>
      <w:r>
        <w:rPr>
          <w:rFonts w:ascii="Times New Roman" w:hAnsi="Times New Roman" w:cs="Times New Roman"/>
          <w:b/>
        </w:rPr>
        <w:t>Ranges</w:t>
      </w:r>
      <w:r w:rsidR="00A42721">
        <w:rPr>
          <w:rFonts w:ascii="Times New Roman" w:hAnsi="Times New Roman" w:cs="Times New Roman"/>
          <w:b/>
        </w:rPr>
        <w:t xml:space="preserve"> (2.5</w:t>
      </w:r>
      <w:r>
        <w:rPr>
          <w:rFonts w:ascii="Times New Roman" w:hAnsi="Times New Roman" w:cs="Times New Roman"/>
          <w:b/>
        </w:rPr>
        <w:t xml:space="preserve"> points)</w:t>
      </w:r>
    </w:p>
    <w:p w14:paraId="2AF45B0E" w14:textId="77777777" w:rsidR="008A634C" w:rsidRDefault="00F24280" w:rsidP="008A634C">
      <w:pPr>
        <w:jc w:val="center"/>
        <w:rPr>
          <w:rFonts w:ascii="Times New Roman" w:hAnsi="Times New Roman" w:cs="Times New Roman"/>
          <w:b/>
        </w:rPr>
      </w:pPr>
      <w:r>
        <w:rPr>
          <w:rFonts w:ascii="Times New Roman" w:hAnsi="Times New Roman" w:cs="Times New Roman"/>
          <w:b/>
        </w:rPr>
        <w:t>**Need to be specific to the age of the child**</w:t>
      </w:r>
    </w:p>
    <w:p w14:paraId="7B55EA8B" w14:textId="77777777" w:rsidR="008A634C" w:rsidRDefault="008A634C" w:rsidP="008A634C">
      <w:pPr>
        <w:jc w:val="center"/>
        <w:rPr>
          <w:rFonts w:ascii="Times New Roman" w:hAnsi="Times New Roman" w:cs="Times New Roman"/>
          <w:b/>
        </w:rPr>
      </w:pPr>
    </w:p>
    <w:tbl>
      <w:tblPr>
        <w:tblStyle w:val="TableGrid"/>
        <w:tblW w:w="9350" w:type="dxa"/>
        <w:tblLook w:val="04A0" w:firstRow="1" w:lastRow="0" w:firstColumn="1" w:lastColumn="0" w:noHBand="0" w:noVBand="1"/>
      </w:tblPr>
      <w:tblGrid>
        <w:gridCol w:w="4695"/>
        <w:gridCol w:w="4655"/>
      </w:tblGrid>
      <w:tr w:rsidR="007E08FA" w14:paraId="1DB76DB6" w14:textId="77777777" w:rsidTr="002B23AF">
        <w:tc>
          <w:tcPr>
            <w:tcW w:w="4695" w:type="dxa"/>
          </w:tcPr>
          <w:p w14:paraId="2A13DB1F"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Pulse Rate</w:t>
            </w:r>
          </w:p>
        </w:tc>
        <w:tc>
          <w:tcPr>
            <w:tcW w:w="4655" w:type="dxa"/>
          </w:tcPr>
          <w:p w14:paraId="56C9FB38"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65-110 bpm</w:t>
            </w:r>
          </w:p>
        </w:tc>
      </w:tr>
      <w:tr w:rsidR="007E08FA" w14:paraId="03C83EBB" w14:textId="77777777" w:rsidTr="002B23AF">
        <w:tc>
          <w:tcPr>
            <w:tcW w:w="4695" w:type="dxa"/>
          </w:tcPr>
          <w:p w14:paraId="20F894D8"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Blood Pressure</w:t>
            </w:r>
          </w:p>
        </w:tc>
        <w:tc>
          <w:tcPr>
            <w:tcW w:w="4655" w:type="dxa"/>
          </w:tcPr>
          <w:p w14:paraId="7B72DF02"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Systolic: 89-112</w:t>
            </w:r>
          </w:p>
          <w:p w14:paraId="00E246F1"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lastRenderedPageBreak/>
              <w:t>Diastolic: 46-72</w:t>
            </w:r>
          </w:p>
        </w:tc>
      </w:tr>
      <w:tr w:rsidR="007E08FA" w14:paraId="15A0BC12" w14:textId="77777777" w:rsidTr="002B23AF">
        <w:tc>
          <w:tcPr>
            <w:tcW w:w="4695" w:type="dxa"/>
          </w:tcPr>
          <w:p w14:paraId="341B41BC"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lastRenderedPageBreak/>
              <w:t>Respiratory Rate</w:t>
            </w:r>
          </w:p>
        </w:tc>
        <w:tc>
          <w:tcPr>
            <w:tcW w:w="4655" w:type="dxa"/>
          </w:tcPr>
          <w:p w14:paraId="14B5984F"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 xml:space="preserve">20-25 </w:t>
            </w:r>
          </w:p>
        </w:tc>
      </w:tr>
      <w:tr w:rsidR="007E08FA" w14:paraId="344FA5EB" w14:textId="77777777" w:rsidTr="002B23AF">
        <w:tc>
          <w:tcPr>
            <w:tcW w:w="4695" w:type="dxa"/>
          </w:tcPr>
          <w:p w14:paraId="525BC48F"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Temperature</w:t>
            </w:r>
          </w:p>
        </w:tc>
        <w:tc>
          <w:tcPr>
            <w:tcW w:w="4655" w:type="dxa"/>
          </w:tcPr>
          <w:p w14:paraId="2590851E"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97 F – 99 F</w:t>
            </w:r>
          </w:p>
        </w:tc>
      </w:tr>
      <w:tr w:rsidR="007E08FA" w14:paraId="32EA3A1A" w14:textId="77777777" w:rsidTr="002B23AF">
        <w:tc>
          <w:tcPr>
            <w:tcW w:w="4695" w:type="dxa"/>
          </w:tcPr>
          <w:p w14:paraId="6E9CEFED"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Oxygen Saturation</w:t>
            </w:r>
          </w:p>
        </w:tc>
        <w:tc>
          <w:tcPr>
            <w:tcW w:w="4655" w:type="dxa"/>
          </w:tcPr>
          <w:p w14:paraId="15AD42D9" w14:textId="77777777" w:rsidR="002B23AF" w:rsidRDefault="00F24280" w:rsidP="002B23AF">
            <w:pPr>
              <w:spacing w:line="480" w:lineRule="auto"/>
              <w:rPr>
                <w:rFonts w:ascii="Times New Roman" w:hAnsi="Times New Roman" w:cs="Times New Roman"/>
                <w:b/>
              </w:rPr>
            </w:pPr>
            <w:r>
              <w:rPr>
                <w:rFonts w:ascii="Times New Roman" w:hAnsi="Times New Roman" w:cs="Times New Roman"/>
                <w:b/>
              </w:rPr>
              <w:t>94% - 100%</w:t>
            </w:r>
          </w:p>
        </w:tc>
      </w:tr>
    </w:tbl>
    <w:p w14:paraId="5EC3C4EB" w14:textId="77777777" w:rsidR="008A634C" w:rsidRDefault="008A634C" w:rsidP="00650596">
      <w:pPr>
        <w:spacing w:line="480" w:lineRule="auto"/>
        <w:rPr>
          <w:rFonts w:ascii="Times New Roman" w:hAnsi="Times New Roman" w:cs="Times New Roman"/>
          <w:b/>
        </w:rPr>
      </w:pPr>
    </w:p>
    <w:p w14:paraId="17666488" w14:textId="77777777" w:rsidR="00CC6592" w:rsidRDefault="00F24280" w:rsidP="00650596">
      <w:pPr>
        <w:spacing w:line="480" w:lineRule="auto"/>
        <w:rPr>
          <w:rFonts w:ascii="Times New Roman" w:hAnsi="Times New Roman" w:cs="Times New Roman"/>
          <w:b/>
        </w:rPr>
      </w:pPr>
      <w:r>
        <w:rPr>
          <w:rFonts w:ascii="Times New Roman" w:hAnsi="Times New Roman" w:cs="Times New Roman"/>
          <w:b/>
        </w:rPr>
        <w:t>Normal Vital Sign Range Reference (APA):</w:t>
      </w:r>
    </w:p>
    <w:p w14:paraId="4E2B843B" w14:textId="77777777" w:rsidR="002B23AF" w:rsidRDefault="00F24280" w:rsidP="002B23AF">
      <w:pPr>
        <w:spacing w:line="480" w:lineRule="auto"/>
        <w:rPr>
          <w:rFonts w:ascii="Times New Roman" w:hAnsi="Times New Roman" w:cs="Times New Roman"/>
          <w:bCs/>
        </w:rPr>
      </w:pPr>
      <w:r w:rsidRPr="005C3CA5">
        <w:rPr>
          <w:rFonts w:ascii="Times New Roman" w:hAnsi="Times New Roman" w:cs="Times New Roman"/>
          <w:bCs/>
        </w:rPr>
        <w:t xml:space="preserve">Ricci, S., Kyle, T., &amp; Carman, S. (2017). </w:t>
      </w:r>
      <w:r w:rsidRPr="005C3CA5">
        <w:rPr>
          <w:rFonts w:ascii="Times New Roman" w:hAnsi="Times New Roman" w:cs="Times New Roman"/>
          <w:bCs/>
          <w:i/>
          <w:iCs/>
        </w:rPr>
        <w:t>Maternity and pediatric nursing</w:t>
      </w:r>
      <w:r w:rsidRPr="005C3CA5">
        <w:rPr>
          <w:rFonts w:ascii="Times New Roman" w:hAnsi="Times New Roman" w:cs="Times New Roman"/>
          <w:bCs/>
        </w:rPr>
        <w:t xml:space="preserve"> (3</w:t>
      </w:r>
      <w:r w:rsidRPr="005C3CA5">
        <w:rPr>
          <w:rFonts w:ascii="Times New Roman" w:hAnsi="Times New Roman" w:cs="Times New Roman"/>
          <w:bCs/>
          <w:vertAlign w:val="superscript"/>
        </w:rPr>
        <w:t>rd</w:t>
      </w:r>
      <w:r w:rsidRPr="005C3CA5">
        <w:rPr>
          <w:rFonts w:ascii="Times New Roman" w:hAnsi="Times New Roman" w:cs="Times New Roman"/>
          <w:bCs/>
        </w:rPr>
        <w:t xml:space="preserve"> ed.). Wolters Kluwer.</w:t>
      </w:r>
    </w:p>
    <w:p w14:paraId="767CA891" w14:textId="77777777" w:rsidR="002B23AF" w:rsidRPr="00DA462D" w:rsidRDefault="002B23AF" w:rsidP="00650596">
      <w:pPr>
        <w:spacing w:line="480" w:lineRule="auto"/>
        <w:rPr>
          <w:rFonts w:ascii="Times New Roman" w:hAnsi="Times New Roman" w:cs="Times New Roman"/>
          <w:b/>
        </w:rPr>
      </w:pPr>
    </w:p>
    <w:p w14:paraId="275BBA6A" w14:textId="77777777" w:rsidR="00B376BA" w:rsidRPr="00DA462D" w:rsidRDefault="00F24280"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Pain </w:t>
      </w:r>
      <w:r w:rsidRPr="00DA462D">
        <w:rPr>
          <w:rFonts w:ascii="Times New Roman" w:hAnsi="Times New Roman" w:cs="Times New Roman"/>
          <w:b/>
          <w:i w:val="0"/>
          <w:color w:val="000000" w:themeColor="text1"/>
          <w:sz w:val="24"/>
          <w:szCs w:val="24"/>
        </w:rPr>
        <w:t>Assessment, 2 sets (2 points)</w:t>
      </w:r>
    </w:p>
    <w:tbl>
      <w:tblPr>
        <w:tblStyle w:val="TableGrid"/>
        <w:tblW w:w="9453" w:type="dxa"/>
        <w:tblLook w:val="04A0" w:firstRow="1" w:lastRow="0" w:firstColumn="1" w:lastColumn="0" w:noHBand="0" w:noVBand="1"/>
      </w:tblPr>
      <w:tblGrid>
        <w:gridCol w:w="1470"/>
        <w:gridCol w:w="1348"/>
        <w:gridCol w:w="1506"/>
        <w:gridCol w:w="1584"/>
        <w:gridCol w:w="1782"/>
        <w:gridCol w:w="1763"/>
      </w:tblGrid>
      <w:tr w:rsidR="007E08FA" w14:paraId="3358C4DD" w14:textId="77777777" w:rsidTr="00643C55">
        <w:trPr>
          <w:trHeight w:val="685"/>
        </w:trPr>
        <w:tc>
          <w:tcPr>
            <w:tcW w:w="1087" w:type="dxa"/>
          </w:tcPr>
          <w:p w14:paraId="050B322D"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1990AEA2" w14:textId="77777777" w:rsidR="00643C55" w:rsidRPr="00DA462D" w:rsidRDefault="00F24280"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5E883EDD" w14:textId="77777777" w:rsidR="00643C55" w:rsidRPr="00DA462D" w:rsidRDefault="00F24280"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2BE07F1A" w14:textId="77777777" w:rsidR="00643C55" w:rsidRPr="00DA462D" w:rsidRDefault="00F24280"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5E78C19D"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59A89494" w14:textId="77777777" w:rsidR="00643C55" w:rsidRPr="00DA462D" w:rsidRDefault="00F24280" w:rsidP="008D11A9">
            <w:pPr>
              <w:rPr>
                <w:rFonts w:ascii="Times New Roman" w:hAnsi="Times New Roman" w:cs="Times New Roman"/>
                <w:b/>
              </w:rPr>
            </w:pPr>
            <w:r w:rsidRPr="00DA462D">
              <w:rPr>
                <w:rFonts w:ascii="Times New Roman" w:hAnsi="Times New Roman" w:cs="Times New Roman"/>
                <w:b/>
              </w:rPr>
              <w:t>Interventions</w:t>
            </w:r>
          </w:p>
        </w:tc>
      </w:tr>
      <w:tr w:rsidR="007E08FA" w14:paraId="3AABC269" w14:textId="77777777" w:rsidTr="00643C55">
        <w:trPr>
          <w:trHeight w:val="662"/>
        </w:trPr>
        <w:tc>
          <w:tcPr>
            <w:tcW w:w="1087" w:type="dxa"/>
          </w:tcPr>
          <w:p w14:paraId="6F85169E" w14:textId="77777777" w:rsidR="00643C55" w:rsidRPr="00DA462D" w:rsidRDefault="00F24280" w:rsidP="00C10198">
            <w:pPr>
              <w:rPr>
                <w:rFonts w:ascii="Times New Roman" w:hAnsi="Times New Roman" w:cs="Times New Roman"/>
                <w:b/>
              </w:rPr>
            </w:pPr>
            <w:r>
              <w:rPr>
                <w:rFonts w:ascii="Times New Roman" w:hAnsi="Times New Roman" w:cs="Times New Roman"/>
                <w:b/>
              </w:rPr>
              <w:t>0805</w:t>
            </w:r>
          </w:p>
        </w:tc>
        <w:tc>
          <w:tcPr>
            <w:tcW w:w="1440" w:type="dxa"/>
          </w:tcPr>
          <w:p w14:paraId="5FC19E69" w14:textId="77777777" w:rsidR="00643C55" w:rsidRPr="00DA462D" w:rsidRDefault="00F24280" w:rsidP="00C10198">
            <w:pPr>
              <w:rPr>
                <w:rFonts w:ascii="Times New Roman" w:hAnsi="Times New Roman" w:cs="Times New Roman"/>
                <w:b/>
              </w:rPr>
            </w:pPr>
            <w:r>
              <w:rPr>
                <w:rFonts w:ascii="Times New Roman" w:hAnsi="Times New Roman" w:cs="Times New Roman"/>
                <w:b/>
              </w:rPr>
              <w:t>FACES</w:t>
            </w:r>
          </w:p>
        </w:tc>
        <w:tc>
          <w:tcPr>
            <w:tcW w:w="1608" w:type="dxa"/>
          </w:tcPr>
          <w:p w14:paraId="21E71B75" w14:textId="77777777" w:rsidR="00643C55" w:rsidRPr="00DA462D" w:rsidRDefault="00F24280" w:rsidP="00C10198">
            <w:pPr>
              <w:rPr>
                <w:rFonts w:ascii="Times New Roman" w:hAnsi="Times New Roman" w:cs="Times New Roman"/>
                <w:b/>
              </w:rPr>
            </w:pPr>
            <w:r>
              <w:rPr>
                <w:rFonts w:ascii="Times New Roman" w:hAnsi="Times New Roman" w:cs="Times New Roman"/>
                <w:b/>
              </w:rPr>
              <w:t>N/A</w:t>
            </w:r>
          </w:p>
        </w:tc>
        <w:tc>
          <w:tcPr>
            <w:tcW w:w="1725" w:type="dxa"/>
          </w:tcPr>
          <w:p w14:paraId="3A150DE7" w14:textId="77777777" w:rsidR="00643C55" w:rsidRPr="00DA462D" w:rsidRDefault="00F24280" w:rsidP="00C10198">
            <w:pPr>
              <w:rPr>
                <w:rFonts w:ascii="Times New Roman" w:hAnsi="Times New Roman" w:cs="Times New Roman"/>
                <w:b/>
              </w:rPr>
            </w:pPr>
            <w:r>
              <w:rPr>
                <w:rFonts w:ascii="Times New Roman" w:hAnsi="Times New Roman" w:cs="Times New Roman"/>
                <w:b/>
              </w:rPr>
              <w:t>0</w:t>
            </w:r>
          </w:p>
        </w:tc>
        <w:tc>
          <w:tcPr>
            <w:tcW w:w="1784" w:type="dxa"/>
          </w:tcPr>
          <w:p w14:paraId="54C32BD0" w14:textId="77777777" w:rsidR="00643C55" w:rsidRPr="00DA462D" w:rsidRDefault="00F24280" w:rsidP="00C10198">
            <w:pPr>
              <w:rPr>
                <w:rFonts w:ascii="Times New Roman" w:hAnsi="Times New Roman" w:cs="Times New Roman"/>
                <w:b/>
              </w:rPr>
            </w:pPr>
            <w:r>
              <w:rPr>
                <w:rFonts w:ascii="Times New Roman" w:hAnsi="Times New Roman" w:cs="Times New Roman"/>
                <w:b/>
              </w:rPr>
              <w:t>N/A</w:t>
            </w:r>
          </w:p>
        </w:tc>
        <w:tc>
          <w:tcPr>
            <w:tcW w:w="1809" w:type="dxa"/>
          </w:tcPr>
          <w:p w14:paraId="5E749CAF" w14:textId="77777777" w:rsidR="00643C55" w:rsidRPr="00DA462D" w:rsidRDefault="00F24280" w:rsidP="00C10198">
            <w:pPr>
              <w:rPr>
                <w:rFonts w:ascii="Times New Roman" w:hAnsi="Times New Roman" w:cs="Times New Roman"/>
                <w:b/>
              </w:rPr>
            </w:pPr>
            <w:r>
              <w:rPr>
                <w:rFonts w:ascii="Times New Roman" w:hAnsi="Times New Roman" w:cs="Times New Roman"/>
                <w:b/>
              </w:rPr>
              <w:t>No interventions needed at this time.</w:t>
            </w:r>
          </w:p>
        </w:tc>
      </w:tr>
      <w:tr w:rsidR="007E08FA" w14:paraId="138B9C07" w14:textId="77777777" w:rsidTr="00643C55">
        <w:trPr>
          <w:trHeight w:val="662"/>
        </w:trPr>
        <w:tc>
          <w:tcPr>
            <w:tcW w:w="1087" w:type="dxa"/>
          </w:tcPr>
          <w:p w14:paraId="6A4E1201" w14:textId="77777777" w:rsidR="00643C55" w:rsidRPr="00DA462D" w:rsidRDefault="00F24280" w:rsidP="00C10198">
            <w:pPr>
              <w:rPr>
                <w:rFonts w:ascii="Times New Roman" w:hAnsi="Times New Roman" w:cs="Times New Roman"/>
                <w:b/>
              </w:rPr>
            </w:pPr>
            <w:r>
              <w:rPr>
                <w:rFonts w:ascii="Times New Roman" w:hAnsi="Times New Roman" w:cs="Times New Roman"/>
                <w:b/>
              </w:rPr>
              <w:t xml:space="preserve">Evaluation of pain status </w:t>
            </w:r>
            <w:r w:rsidRPr="007500B7">
              <w:rPr>
                <w:rFonts w:ascii="Times New Roman" w:hAnsi="Times New Roman" w:cs="Times New Roman"/>
                <w:b/>
                <w:i/>
                <w:u w:val="single"/>
              </w:rPr>
              <w:t>after</w:t>
            </w:r>
            <w:r>
              <w:rPr>
                <w:rFonts w:ascii="Times New Roman" w:hAnsi="Times New Roman" w:cs="Times New Roman"/>
                <w:b/>
              </w:rPr>
              <w:t xml:space="preserve"> intervention</w:t>
            </w:r>
          </w:p>
        </w:tc>
        <w:tc>
          <w:tcPr>
            <w:tcW w:w="1440" w:type="dxa"/>
          </w:tcPr>
          <w:p w14:paraId="5015A4BA" w14:textId="77777777" w:rsidR="00643C55" w:rsidRPr="00DA462D" w:rsidRDefault="00F24280" w:rsidP="00C10198">
            <w:pPr>
              <w:rPr>
                <w:rFonts w:ascii="Times New Roman" w:hAnsi="Times New Roman" w:cs="Times New Roman"/>
                <w:b/>
              </w:rPr>
            </w:pPr>
            <w:r>
              <w:rPr>
                <w:rFonts w:ascii="Times New Roman" w:hAnsi="Times New Roman" w:cs="Times New Roman"/>
                <w:b/>
              </w:rPr>
              <w:t>FACES</w:t>
            </w:r>
          </w:p>
        </w:tc>
        <w:tc>
          <w:tcPr>
            <w:tcW w:w="1608" w:type="dxa"/>
          </w:tcPr>
          <w:p w14:paraId="695D50C7" w14:textId="77777777" w:rsidR="00643C55" w:rsidRPr="00DA462D" w:rsidRDefault="00F24280" w:rsidP="00C10198">
            <w:pPr>
              <w:rPr>
                <w:rFonts w:ascii="Times New Roman" w:hAnsi="Times New Roman" w:cs="Times New Roman"/>
                <w:b/>
              </w:rPr>
            </w:pPr>
            <w:r>
              <w:rPr>
                <w:rFonts w:ascii="Times New Roman" w:hAnsi="Times New Roman" w:cs="Times New Roman"/>
                <w:b/>
              </w:rPr>
              <w:t>N/A</w:t>
            </w:r>
          </w:p>
        </w:tc>
        <w:tc>
          <w:tcPr>
            <w:tcW w:w="1725" w:type="dxa"/>
          </w:tcPr>
          <w:p w14:paraId="3BF0E0FF" w14:textId="77777777" w:rsidR="00643C55" w:rsidRPr="00DA462D" w:rsidRDefault="00F24280" w:rsidP="00C10198">
            <w:pPr>
              <w:rPr>
                <w:rFonts w:ascii="Times New Roman" w:hAnsi="Times New Roman" w:cs="Times New Roman"/>
                <w:b/>
              </w:rPr>
            </w:pPr>
            <w:r>
              <w:rPr>
                <w:rFonts w:ascii="Times New Roman" w:hAnsi="Times New Roman" w:cs="Times New Roman"/>
                <w:b/>
              </w:rPr>
              <w:t>0</w:t>
            </w:r>
          </w:p>
        </w:tc>
        <w:tc>
          <w:tcPr>
            <w:tcW w:w="1784" w:type="dxa"/>
          </w:tcPr>
          <w:p w14:paraId="22F47666" w14:textId="77777777" w:rsidR="00643C55" w:rsidRPr="00DA462D" w:rsidRDefault="00F24280" w:rsidP="00C10198">
            <w:pPr>
              <w:rPr>
                <w:rFonts w:ascii="Times New Roman" w:hAnsi="Times New Roman" w:cs="Times New Roman"/>
                <w:b/>
              </w:rPr>
            </w:pPr>
            <w:r>
              <w:rPr>
                <w:rFonts w:ascii="Times New Roman" w:hAnsi="Times New Roman" w:cs="Times New Roman"/>
                <w:b/>
              </w:rPr>
              <w:t>N/A</w:t>
            </w:r>
          </w:p>
        </w:tc>
        <w:tc>
          <w:tcPr>
            <w:tcW w:w="1809" w:type="dxa"/>
          </w:tcPr>
          <w:p w14:paraId="176EDFC7" w14:textId="77777777" w:rsidR="00643C55" w:rsidRPr="00DA462D" w:rsidRDefault="00F24280" w:rsidP="00C10198">
            <w:pPr>
              <w:rPr>
                <w:rFonts w:ascii="Times New Roman" w:hAnsi="Times New Roman" w:cs="Times New Roman"/>
                <w:b/>
              </w:rPr>
            </w:pPr>
            <w:r>
              <w:rPr>
                <w:rFonts w:ascii="Times New Roman" w:hAnsi="Times New Roman" w:cs="Times New Roman"/>
                <w:b/>
              </w:rPr>
              <w:t>No interventions needed at this time.</w:t>
            </w:r>
          </w:p>
        </w:tc>
      </w:tr>
      <w:tr w:rsidR="007E08FA" w14:paraId="00BC53B6" w14:textId="77777777" w:rsidTr="00F35D94">
        <w:trPr>
          <w:trHeight w:val="662"/>
        </w:trPr>
        <w:tc>
          <w:tcPr>
            <w:tcW w:w="9453" w:type="dxa"/>
            <w:gridSpan w:val="6"/>
          </w:tcPr>
          <w:p w14:paraId="6DED7E00" w14:textId="77777777" w:rsidR="00F35D94" w:rsidRDefault="00F24280" w:rsidP="00C10198">
            <w:pPr>
              <w:rPr>
                <w:rFonts w:ascii="Times New Roman" w:hAnsi="Times New Roman" w:cs="Times New Roman"/>
                <w:b/>
              </w:rPr>
            </w:pPr>
            <w:r>
              <w:rPr>
                <w:rFonts w:ascii="Times New Roman" w:hAnsi="Times New Roman" w:cs="Times New Roman"/>
                <w:b/>
              </w:rPr>
              <w:t>Precipitating factors:</w:t>
            </w:r>
            <w:r w:rsidR="009D6D39">
              <w:rPr>
                <w:rFonts w:ascii="Times New Roman" w:hAnsi="Times New Roman" w:cs="Times New Roman"/>
                <w:b/>
              </w:rPr>
              <w:t xml:space="preserve"> No precipitating factors noted.</w:t>
            </w:r>
          </w:p>
          <w:p w14:paraId="4B07AE73" w14:textId="77777777" w:rsidR="00F35D94" w:rsidRPr="00DA462D" w:rsidRDefault="00F24280" w:rsidP="00C10198">
            <w:pPr>
              <w:rPr>
                <w:rFonts w:ascii="Times New Roman" w:hAnsi="Times New Roman" w:cs="Times New Roman"/>
                <w:b/>
              </w:rPr>
            </w:pPr>
            <w:r>
              <w:rPr>
                <w:rFonts w:ascii="Times New Roman" w:hAnsi="Times New Roman" w:cs="Times New Roman"/>
                <w:b/>
              </w:rPr>
              <w:t>Physiological</w:t>
            </w:r>
            <w:r w:rsidR="007500B7">
              <w:rPr>
                <w:rFonts w:ascii="Times New Roman" w:hAnsi="Times New Roman" w:cs="Times New Roman"/>
                <w:b/>
              </w:rPr>
              <w:t>/behavioral signs:</w:t>
            </w:r>
            <w:r w:rsidR="009D6D39">
              <w:rPr>
                <w:rFonts w:ascii="Times New Roman" w:hAnsi="Times New Roman" w:cs="Times New Roman"/>
                <w:b/>
              </w:rPr>
              <w:t xml:space="preserve"> Patient is calm, with no physical or behavioral indications of pain.</w:t>
            </w:r>
          </w:p>
        </w:tc>
      </w:tr>
    </w:tbl>
    <w:p w14:paraId="53E4301A" w14:textId="77777777" w:rsidR="0051529C" w:rsidRPr="00DA462D" w:rsidRDefault="0051529C" w:rsidP="0051529C">
      <w:pPr>
        <w:rPr>
          <w:rFonts w:ascii="Times New Roman" w:hAnsi="Times New Roman" w:cs="Times New Roman"/>
        </w:rPr>
      </w:pPr>
    </w:p>
    <w:p w14:paraId="74163E1E" w14:textId="77777777" w:rsidR="0051529C" w:rsidRPr="00DA462D" w:rsidRDefault="00F24280"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w:t>
      </w:r>
      <w:r w:rsidR="0010152A">
        <w:rPr>
          <w:rFonts w:ascii="Times New Roman" w:hAnsi="Times New Roman" w:cs="Times New Roman"/>
          <w:b/>
          <w:i w:val="0"/>
          <w:color w:val="000000" w:themeColor="text1"/>
          <w:sz w:val="24"/>
          <w:szCs w:val="24"/>
        </w:rPr>
        <w:t>1</w:t>
      </w:r>
      <w:r w:rsidRPr="00DA462D">
        <w:rPr>
          <w:rFonts w:ascii="Times New Roman" w:hAnsi="Times New Roman" w:cs="Times New Roman"/>
          <w:b/>
          <w:i w:val="0"/>
          <w:color w:val="000000" w:themeColor="text1"/>
          <w:sz w:val="24"/>
          <w:szCs w:val="24"/>
        </w:rPr>
        <w:t xml:space="preserve"> points)</w:t>
      </w:r>
    </w:p>
    <w:tbl>
      <w:tblPr>
        <w:tblStyle w:val="TableGrid"/>
        <w:tblW w:w="0" w:type="auto"/>
        <w:tblLook w:val="04A0" w:firstRow="1" w:lastRow="0" w:firstColumn="1" w:lastColumn="0" w:noHBand="0" w:noVBand="1"/>
      </w:tblPr>
      <w:tblGrid>
        <w:gridCol w:w="4675"/>
        <w:gridCol w:w="4675"/>
      </w:tblGrid>
      <w:tr w:rsidR="007E08FA" w14:paraId="49D66151" w14:textId="77777777" w:rsidTr="0051529C">
        <w:tc>
          <w:tcPr>
            <w:tcW w:w="4675" w:type="dxa"/>
          </w:tcPr>
          <w:p w14:paraId="145A070D" w14:textId="77777777" w:rsidR="0051529C"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5CCD44D4" w14:textId="77777777" w:rsidR="0051529C" w:rsidRPr="00DA462D" w:rsidRDefault="00F24280"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7E08FA" w14:paraId="43216903" w14:textId="77777777" w:rsidTr="0051529C">
        <w:tc>
          <w:tcPr>
            <w:tcW w:w="4675" w:type="dxa"/>
          </w:tcPr>
          <w:p w14:paraId="40603445" w14:textId="77777777" w:rsidR="0051529C" w:rsidRPr="00DA462D" w:rsidRDefault="00F24280" w:rsidP="007F5DA0">
            <w:pPr>
              <w:spacing w:line="480" w:lineRule="auto"/>
              <w:rPr>
                <w:rFonts w:ascii="Times New Roman" w:hAnsi="Times New Roman" w:cs="Times New Roman"/>
                <w:b/>
              </w:rPr>
            </w:pPr>
            <w:r>
              <w:rPr>
                <w:rFonts w:ascii="Times New Roman" w:hAnsi="Times New Roman" w:cs="Times New Roman"/>
                <w:b/>
              </w:rPr>
              <w:t>30 mL of juice</w:t>
            </w:r>
          </w:p>
        </w:tc>
        <w:tc>
          <w:tcPr>
            <w:tcW w:w="4675" w:type="dxa"/>
          </w:tcPr>
          <w:p w14:paraId="45C21EB9" w14:textId="77777777" w:rsidR="0051529C" w:rsidRPr="00DA462D" w:rsidRDefault="00F24280" w:rsidP="007F5DA0">
            <w:pPr>
              <w:spacing w:line="480" w:lineRule="auto"/>
              <w:rPr>
                <w:rFonts w:ascii="Times New Roman" w:hAnsi="Times New Roman" w:cs="Times New Roman"/>
                <w:b/>
              </w:rPr>
            </w:pPr>
            <w:r>
              <w:rPr>
                <w:rFonts w:ascii="Times New Roman" w:hAnsi="Times New Roman" w:cs="Times New Roman"/>
                <w:b/>
              </w:rPr>
              <w:t>Patient had no output during this shift.</w:t>
            </w:r>
          </w:p>
        </w:tc>
      </w:tr>
    </w:tbl>
    <w:p w14:paraId="73C66EB4" w14:textId="77777777" w:rsidR="00792B44" w:rsidRDefault="00792B44" w:rsidP="003A70C8">
      <w:pPr>
        <w:spacing w:line="480" w:lineRule="auto"/>
        <w:rPr>
          <w:rFonts w:ascii="Times New Roman" w:hAnsi="Times New Roman" w:cs="Times New Roman"/>
          <w:b/>
        </w:rPr>
      </w:pPr>
    </w:p>
    <w:p w14:paraId="1E91EEB2" w14:textId="77777777" w:rsidR="00BB7220" w:rsidRDefault="00F24280" w:rsidP="00CD726A">
      <w:pPr>
        <w:jc w:val="center"/>
        <w:rPr>
          <w:rFonts w:ascii="Times New Roman" w:hAnsi="Times New Roman" w:cs="Times New Roman"/>
          <w:b/>
        </w:rPr>
      </w:pPr>
      <w:r>
        <w:rPr>
          <w:rFonts w:ascii="Times New Roman" w:hAnsi="Times New Roman" w:cs="Times New Roman"/>
          <w:b/>
        </w:rPr>
        <w:t>Developmental assessment</w:t>
      </w:r>
      <w:r w:rsidR="00CD726A">
        <w:rPr>
          <w:rFonts w:ascii="Times New Roman" w:hAnsi="Times New Roman" w:cs="Times New Roman"/>
          <w:b/>
        </w:rPr>
        <w:t xml:space="preserve"> (</w:t>
      </w:r>
      <w:r w:rsidR="00A42721">
        <w:rPr>
          <w:rFonts w:ascii="Times New Roman" w:hAnsi="Times New Roman" w:cs="Times New Roman"/>
          <w:b/>
        </w:rPr>
        <w:t>6</w:t>
      </w:r>
      <w:r w:rsidR="00CD726A">
        <w:rPr>
          <w:rFonts w:ascii="Times New Roman" w:hAnsi="Times New Roman" w:cs="Times New Roman"/>
          <w:b/>
        </w:rPr>
        <w:t xml:space="preserve"> points)</w:t>
      </w:r>
    </w:p>
    <w:p w14:paraId="5F7EED84" w14:textId="77777777" w:rsidR="00365421" w:rsidRDefault="00F24280" w:rsidP="00CD726A">
      <w:pPr>
        <w:jc w:val="center"/>
        <w:rPr>
          <w:rFonts w:ascii="Times New Roman" w:hAnsi="Times New Roman" w:cs="Times New Roman"/>
          <w:b/>
        </w:rPr>
      </w:pPr>
      <w:r>
        <w:rPr>
          <w:rFonts w:ascii="Times New Roman" w:hAnsi="Times New Roman" w:cs="Times New Roman"/>
          <w:b/>
        </w:rPr>
        <w:t>*Be sure to highlight the achievements of any milestone if noted in y our child. Be sure to highlight any use of diversional activity if utilized</w:t>
      </w:r>
      <w:r w:rsidR="00CD726A">
        <w:rPr>
          <w:rFonts w:ascii="Times New Roman" w:hAnsi="Times New Roman" w:cs="Times New Roman"/>
          <w:b/>
        </w:rPr>
        <w:t xml:space="preserve"> during clinical. There should be a minimum of 3 descriptors under each heading*</w:t>
      </w:r>
    </w:p>
    <w:p w14:paraId="236ACC67" w14:textId="77777777" w:rsidR="00CD726A" w:rsidRPr="00CD726A" w:rsidRDefault="00CD726A" w:rsidP="00CD726A">
      <w:pPr>
        <w:jc w:val="center"/>
        <w:rPr>
          <w:rFonts w:ascii="Times New Roman" w:hAnsi="Times New Roman" w:cs="Times New Roman"/>
          <w:b/>
        </w:rPr>
      </w:pPr>
    </w:p>
    <w:p w14:paraId="53305107" w14:textId="77777777" w:rsidR="00CD726A" w:rsidRPr="00CD726A" w:rsidRDefault="00F24280" w:rsidP="00CD726A">
      <w:pPr>
        <w:spacing w:line="480" w:lineRule="auto"/>
        <w:rPr>
          <w:rFonts w:ascii="Times New Roman" w:hAnsi="Times New Roman" w:cs="Times New Roman"/>
          <w:b/>
        </w:rPr>
      </w:pPr>
      <w:r w:rsidRPr="00CD726A">
        <w:rPr>
          <w:rFonts w:ascii="Times New Roman" w:hAnsi="Times New Roman" w:cs="Times New Roman"/>
          <w:b/>
        </w:rPr>
        <w:t>Age Appropriate Growth &amp; Development Milestones</w:t>
      </w:r>
    </w:p>
    <w:p w14:paraId="7FA14990" w14:textId="77777777" w:rsidR="00E234FF" w:rsidRPr="007843C0" w:rsidRDefault="00F24280" w:rsidP="00E234FF">
      <w:pPr>
        <w:pStyle w:val="ListParagraph"/>
        <w:numPr>
          <w:ilvl w:val="0"/>
          <w:numId w:val="10"/>
        </w:numPr>
        <w:spacing w:line="480" w:lineRule="auto"/>
        <w:rPr>
          <w:rFonts w:ascii="Times New Roman" w:hAnsi="Times New Roman" w:cs="Times New Roman"/>
          <w:bCs/>
        </w:rPr>
      </w:pPr>
      <w:r w:rsidRPr="007843C0">
        <w:rPr>
          <w:rFonts w:ascii="Times New Roman" w:hAnsi="Times New Roman" w:cs="Times New Roman"/>
          <w:bCs/>
        </w:rPr>
        <w:t xml:space="preserve">   The patient can tie his own shoes. </w:t>
      </w:r>
    </w:p>
    <w:p w14:paraId="69901936" w14:textId="77777777" w:rsidR="00E234FF" w:rsidRPr="007843C0" w:rsidRDefault="00F24280" w:rsidP="00E234FF">
      <w:pPr>
        <w:pStyle w:val="ListParagraph"/>
        <w:numPr>
          <w:ilvl w:val="0"/>
          <w:numId w:val="10"/>
        </w:numPr>
        <w:spacing w:line="480" w:lineRule="auto"/>
        <w:rPr>
          <w:rFonts w:ascii="Times New Roman" w:hAnsi="Times New Roman" w:cs="Times New Roman"/>
          <w:bCs/>
        </w:rPr>
      </w:pPr>
      <w:r w:rsidRPr="007843C0">
        <w:rPr>
          <w:rFonts w:ascii="Times New Roman" w:hAnsi="Times New Roman" w:cs="Times New Roman"/>
          <w:bCs/>
        </w:rPr>
        <w:t xml:space="preserve">  The patient can use the restroom on his own.</w:t>
      </w:r>
    </w:p>
    <w:p w14:paraId="58242F37" w14:textId="77777777" w:rsidR="00CD726A" w:rsidRPr="007843C0" w:rsidRDefault="00F24280" w:rsidP="00CD726A">
      <w:pPr>
        <w:pStyle w:val="ListParagraph"/>
        <w:numPr>
          <w:ilvl w:val="0"/>
          <w:numId w:val="10"/>
        </w:numPr>
        <w:spacing w:line="480" w:lineRule="auto"/>
        <w:rPr>
          <w:rFonts w:ascii="Times New Roman" w:hAnsi="Times New Roman" w:cs="Times New Roman"/>
          <w:bCs/>
        </w:rPr>
      </w:pPr>
      <w:r w:rsidRPr="007843C0">
        <w:rPr>
          <w:rFonts w:ascii="Times New Roman" w:hAnsi="Times New Roman" w:cs="Times New Roman"/>
          <w:bCs/>
        </w:rPr>
        <w:t xml:space="preserve">  </w:t>
      </w:r>
      <w:r w:rsidR="00E234FF" w:rsidRPr="007843C0">
        <w:rPr>
          <w:rFonts w:ascii="Times New Roman" w:hAnsi="Times New Roman" w:cs="Times New Roman"/>
          <w:bCs/>
        </w:rPr>
        <w:t>The patient can answer questions using “why” and “when”.</w:t>
      </w:r>
    </w:p>
    <w:p w14:paraId="7F3441D2" w14:textId="77777777" w:rsidR="00CD726A" w:rsidRPr="00CD726A" w:rsidRDefault="00F24280" w:rsidP="00CD726A">
      <w:pPr>
        <w:spacing w:line="480" w:lineRule="auto"/>
        <w:rPr>
          <w:rFonts w:ascii="Times New Roman" w:hAnsi="Times New Roman" w:cs="Times New Roman"/>
          <w:b/>
        </w:rPr>
      </w:pPr>
      <w:r w:rsidRPr="00CD726A">
        <w:rPr>
          <w:rFonts w:ascii="Times New Roman" w:hAnsi="Times New Roman" w:cs="Times New Roman"/>
          <w:b/>
        </w:rPr>
        <w:t>Age Appropria</w:t>
      </w:r>
      <w:r w:rsidRPr="00CD726A">
        <w:rPr>
          <w:rFonts w:ascii="Times New Roman" w:hAnsi="Times New Roman" w:cs="Times New Roman"/>
          <w:b/>
        </w:rPr>
        <w:t>te Diversional Activities</w:t>
      </w:r>
    </w:p>
    <w:p w14:paraId="12CE0443" w14:textId="77777777" w:rsidR="00365421" w:rsidRPr="007843C0" w:rsidRDefault="00F24280" w:rsidP="00CD726A">
      <w:pPr>
        <w:pStyle w:val="ListParagraph"/>
        <w:numPr>
          <w:ilvl w:val="0"/>
          <w:numId w:val="11"/>
        </w:numPr>
        <w:spacing w:line="480" w:lineRule="auto"/>
        <w:rPr>
          <w:rFonts w:ascii="Times New Roman" w:hAnsi="Times New Roman" w:cs="Times New Roman"/>
          <w:bCs/>
          <w:sz w:val="22"/>
          <w:szCs w:val="22"/>
        </w:rPr>
      </w:pPr>
      <w:r w:rsidRPr="007843C0">
        <w:rPr>
          <w:rFonts w:ascii="Times New Roman" w:hAnsi="Times New Roman" w:cs="Times New Roman"/>
          <w:bCs/>
          <w:sz w:val="22"/>
          <w:szCs w:val="22"/>
        </w:rPr>
        <w:t xml:space="preserve"> </w:t>
      </w:r>
      <w:r w:rsidR="00E234FF" w:rsidRPr="007843C0">
        <w:rPr>
          <w:rFonts w:ascii="Times New Roman" w:hAnsi="Times New Roman" w:cs="Times New Roman"/>
          <w:bCs/>
          <w:sz w:val="22"/>
          <w:szCs w:val="22"/>
        </w:rPr>
        <w:t>Provide the child with crayons and paper to draw and color during treatment.</w:t>
      </w:r>
    </w:p>
    <w:p w14:paraId="04863245" w14:textId="77777777" w:rsidR="00CD726A" w:rsidRPr="007843C0" w:rsidRDefault="00F24280" w:rsidP="00CD726A">
      <w:pPr>
        <w:pStyle w:val="ListParagraph"/>
        <w:numPr>
          <w:ilvl w:val="0"/>
          <w:numId w:val="11"/>
        </w:numPr>
        <w:spacing w:line="480" w:lineRule="auto"/>
        <w:rPr>
          <w:rFonts w:ascii="Times New Roman" w:hAnsi="Times New Roman" w:cs="Times New Roman"/>
          <w:bCs/>
          <w:sz w:val="22"/>
          <w:szCs w:val="22"/>
        </w:rPr>
      </w:pPr>
      <w:r w:rsidRPr="007843C0">
        <w:rPr>
          <w:rFonts w:ascii="Times New Roman" w:hAnsi="Times New Roman" w:cs="Times New Roman"/>
          <w:bCs/>
          <w:sz w:val="22"/>
          <w:szCs w:val="22"/>
        </w:rPr>
        <w:t xml:space="preserve"> </w:t>
      </w:r>
      <w:r w:rsidR="00E234FF" w:rsidRPr="007843C0">
        <w:rPr>
          <w:rFonts w:ascii="Times New Roman" w:hAnsi="Times New Roman" w:cs="Times New Roman"/>
          <w:bCs/>
          <w:sz w:val="22"/>
          <w:szCs w:val="22"/>
        </w:rPr>
        <w:t>Have the mother read a book out loud to the child.</w:t>
      </w:r>
    </w:p>
    <w:p w14:paraId="2B432FD3" w14:textId="77777777" w:rsidR="00CD726A" w:rsidRPr="007843C0" w:rsidRDefault="00F24280" w:rsidP="00CD726A">
      <w:pPr>
        <w:pStyle w:val="ListParagraph"/>
        <w:numPr>
          <w:ilvl w:val="0"/>
          <w:numId w:val="11"/>
        </w:numPr>
        <w:spacing w:line="480" w:lineRule="auto"/>
        <w:rPr>
          <w:rFonts w:ascii="Times New Roman" w:hAnsi="Times New Roman" w:cs="Times New Roman"/>
          <w:bCs/>
          <w:sz w:val="22"/>
          <w:szCs w:val="22"/>
        </w:rPr>
      </w:pPr>
      <w:r w:rsidRPr="007843C0">
        <w:rPr>
          <w:rFonts w:ascii="Times New Roman" w:hAnsi="Times New Roman" w:cs="Times New Roman"/>
          <w:bCs/>
          <w:sz w:val="22"/>
          <w:szCs w:val="22"/>
        </w:rPr>
        <w:t xml:space="preserve"> </w:t>
      </w:r>
      <w:r w:rsidR="00E234FF" w:rsidRPr="007843C0">
        <w:rPr>
          <w:rFonts w:ascii="Times New Roman" w:hAnsi="Times New Roman" w:cs="Times New Roman"/>
          <w:bCs/>
          <w:sz w:val="22"/>
          <w:szCs w:val="22"/>
        </w:rPr>
        <w:t>The child was given a stuffed animal to decrease anxiety and promote comfort.</w:t>
      </w:r>
    </w:p>
    <w:p w14:paraId="4B8E7251" w14:textId="77777777" w:rsidR="00CD726A" w:rsidRDefault="00CD726A" w:rsidP="00CD726A">
      <w:pPr>
        <w:spacing w:line="480" w:lineRule="auto"/>
        <w:rPr>
          <w:rFonts w:ascii="Times New Roman" w:hAnsi="Times New Roman" w:cs="Times New Roman"/>
          <w:b/>
          <w:sz w:val="22"/>
          <w:szCs w:val="22"/>
        </w:rPr>
      </w:pPr>
    </w:p>
    <w:p w14:paraId="32C45DE6"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Psychosocial Development:</w:t>
      </w:r>
    </w:p>
    <w:p w14:paraId="32531D8B"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ab/>
        <w:t>Which of Erikson’s stages does this child fit?</w:t>
      </w:r>
    </w:p>
    <w:p w14:paraId="39A120EF" w14:textId="77777777" w:rsidR="00D45DD7" w:rsidRPr="005974E8" w:rsidRDefault="00F24280" w:rsidP="00CD726A">
      <w:pPr>
        <w:spacing w:line="480" w:lineRule="auto"/>
        <w:rPr>
          <w:rFonts w:ascii="Times New Roman" w:hAnsi="Times New Roman" w:cs="Times New Roman"/>
          <w:bCs/>
          <w:szCs w:val="22"/>
        </w:rPr>
      </w:pPr>
      <w:r w:rsidRPr="005974E8">
        <w:rPr>
          <w:rFonts w:ascii="Times New Roman" w:hAnsi="Times New Roman" w:cs="Times New Roman"/>
          <w:bCs/>
          <w:szCs w:val="22"/>
        </w:rPr>
        <w:t>Initiative vs. Guilt</w:t>
      </w:r>
    </w:p>
    <w:p w14:paraId="75793694"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ab/>
        <w:t>What behaviors would you expect?</w:t>
      </w:r>
    </w:p>
    <w:p w14:paraId="462FD017" w14:textId="77777777" w:rsidR="00D45DD7" w:rsidRPr="00D45DD7" w:rsidRDefault="00F24280" w:rsidP="00CD726A">
      <w:pPr>
        <w:spacing w:line="480" w:lineRule="auto"/>
        <w:rPr>
          <w:rFonts w:ascii="Times New Roman" w:hAnsi="Times New Roman" w:cs="Times New Roman"/>
          <w:bCs/>
          <w:szCs w:val="22"/>
        </w:rPr>
      </w:pPr>
      <w:r w:rsidRPr="00582FE7">
        <w:rPr>
          <w:rFonts w:ascii="Times New Roman" w:hAnsi="Times New Roman" w:cs="Times New Roman"/>
          <w:bCs/>
          <w:szCs w:val="22"/>
        </w:rPr>
        <w:t>Children between the ages of 3 and 6 begin acting out the roles of others, exploring new things, developing a conscience</w:t>
      </w:r>
      <w:r w:rsidR="00E234FF">
        <w:rPr>
          <w:rFonts w:ascii="Times New Roman" w:hAnsi="Times New Roman" w:cs="Times New Roman"/>
          <w:bCs/>
          <w:szCs w:val="22"/>
        </w:rPr>
        <w:t>,</w:t>
      </w:r>
      <w:r w:rsidRPr="00582FE7">
        <w:rPr>
          <w:rFonts w:ascii="Times New Roman" w:hAnsi="Times New Roman" w:cs="Times New Roman"/>
          <w:bCs/>
          <w:szCs w:val="22"/>
        </w:rPr>
        <w:t xml:space="preserve"> and f</w:t>
      </w:r>
      <w:r w:rsidRPr="00582FE7">
        <w:rPr>
          <w:rFonts w:ascii="Times New Roman" w:hAnsi="Times New Roman" w:cs="Times New Roman"/>
          <w:bCs/>
          <w:szCs w:val="22"/>
        </w:rPr>
        <w:t xml:space="preserve">eeling remorse for bad behaviors. They develop a sexual identity, </w:t>
      </w:r>
      <w:r w:rsidR="00E234FF">
        <w:rPr>
          <w:rFonts w:ascii="Times New Roman" w:hAnsi="Times New Roman" w:cs="Times New Roman"/>
          <w:bCs/>
          <w:szCs w:val="22"/>
        </w:rPr>
        <w:t>in</w:t>
      </w:r>
      <w:r w:rsidRPr="00582FE7">
        <w:rPr>
          <w:rFonts w:ascii="Times New Roman" w:hAnsi="Times New Roman" w:cs="Times New Roman"/>
          <w:bCs/>
          <w:szCs w:val="22"/>
        </w:rPr>
        <w:t xml:space="preserve">itiate play and cooperate with other children, </w:t>
      </w:r>
      <w:r w:rsidR="00E234FF">
        <w:rPr>
          <w:rFonts w:ascii="Times New Roman" w:hAnsi="Times New Roman" w:cs="Times New Roman"/>
          <w:bCs/>
          <w:szCs w:val="22"/>
        </w:rPr>
        <w:t xml:space="preserve">enjoy shopping, sports, and cooking, </w:t>
      </w:r>
      <w:r w:rsidRPr="00582FE7">
        <w:rPr>
          <w:rFonts w:ascii="Times New Roman" w:hAnsi="Times New Roman" w:cs="Times New Roman"/>
          <w:bCs/>
          <w:szCs w:val="22"/>
        </w:rPr>
        <w:t>like to please their parents, and negotiate solutions to conflicts</w:t>
      </w:r>
      <w:r w:rsidR="00315892">
        <w:rPr>
          <w:rFonts w:ascii="Times New Roman" w:hAnsi="Times New Roman" w:cs="Times New Roman"/>
          <w:bCs/>
          <w:szCs w:val="22"/>
        </w:rPr>
        <w:t xml:space="preserve"> (Ricci et al., 2017)</w:t>
      </w:r>
      <w:r w:rsidRPr="00582FE7">
        <w:rPr>
          <w:rFonts w:ascii="Times New Roman" w:hAnsi="Times New Roman" w:cs="Times New Roman"/>
          <w:bCs/>
          <w:szCs w:val="22"/>
        </w:rPr>
        <w:t xml:space="preserve">. </w:t>
      </w:r>
    </w:p>
    <w:p w14:paraId="334ED3CE"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ab/>
        <w:t xml:space="preserve">What did you </w:t>
      </w:r>
      <w:r>
        <w:rPr>
          <w:rFonts w:ascii="Times New Roman" w:hAnsi="Times New Roman" w:cs="Times New Roman"/>
          <w:b/>
          <w:szCs w:val="22"/>
        </w:rPr>
        <w:t>observe?</w:t>
      </w:r>
    </w:p>
    <w:p w14:paraId="72204A51" w14:textId="77777777" w:rsidR="005974E8" w:rsidRPr="00315892" w:rsidRDefault="00F24280" w:rsidP="00CD726A">
      <w:pPr>
        <w:spacing w:line="480" w:lineRule="auto"/>
        <w:rPr>
          <w:rFonts w:ascii="Times New Roman" w:hAnsi="Times New Roman" w:cs="Times New Roman"/>
          <w:bCs/>
          <w:szCs w:val="22"/>
        </w:rPr>
      </w:pPr>
      <w:r w:rsidRPr="00315892">
        <w:rPr>
          <w:rFonts w:ascii="Times New Roman" w:hAnsi="Times New Roman" w:cs="Times New Roman"/>
          <w:bCs/>
          <w:szCs w:val="22"/>
        </w:rPr>
        <w:t>This patient was cooperative with all assessments and medication administrations. He was receptive to education about helping him prevent the consumption of peanuts in the future.</w:t>
      </w:r>
    </w:p>
    <w:p w14:paraId="5BD00660"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Cognitive Development:</w:t>
      </w:r>
    </w:p>
    <w:p w14:paraId="569181F1"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ab/>
        <w:t xml:space="preserve">Which stage does this child fit, using </w:t>
      </w:r>
      <w:r>
        <w:rPr>
          <w:rFonts w:ascii="Times New Roman" w:hAnsi="Times New Roman" w:cs="Times New Roman"/>
          <w:b/>
          <w:szCs w:val="22"/>
        </w:rPr>
        <w:t>Piaget as a reference?</w:t>
      </w:r>
    </w:p>
    <w:p w14:paraId="2732D810" w14:textId="77777777" w:rsidR="00D45DD7" w:rsidRPr="00D45DD7" w:rsidRDefault="00F24280" w:rsidP="00CD726A">
      <w:pPr>
        <w:spacing w:line="480" w:lineRule="auto"/>
        <w:rPr>
          <w:rFonts w:ascii="Times New Roman" w:hAnsi="Times New Roman" w:cs="Times New Roman"/>
          <w:bCs/>
          <w:szCs w:val="22"/>
        </w:rPr>
      </w:pPr>
      <w:r w:rsidRPr="00D45DD7">
        <w:rPr>
          <w:rFonts w:ascii="Times New Roman" w:hAnsi="Times New Roman" w:cs="Times New Roman"/>
          <w:bCs/>
          <w:szCs w:val="22"/>
        </w:rPr>
        <w:t>Preoperational intuitive stage</w:t>
      </w:r>
    </w:p>
    <w:p w14:paraId="6497ABA9"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lastRenderedPageBreak/>
        <w:tab/>
        <w:t>What behaviors would you expect?</w:t>
      </w:r>
    </w:p>
    <w:p w14:paraId="29A16809" w14:textId="77777777" w:rsidR="00D45DD7" w:rsidRPr="005974E8" w:rsidRDefault="00F24280" w:rsidP="00CD726A">
      <w:pPr>
        <w:spacing w:line="480" w:lineRule="auto"/>
        <w:rPr>
          <w:rFonts w:ascii="Times New Roman" w:hAnsi="Times New Roman" w:cs="Times New Roman"/>
          <w:bCs/>
          <w:szCs w:val="22"/>
        </w:rPr>
      </w:pPr>
      <w:r w:rsidRPr="00D5125F">
        <w:rPr>
          <w:rFonts w:ascii="Times New Roman" w:hAnsi="Times New Roman" w:cs="Times New Roman"/>
          <w:bCs/>
          <w:szCs w:val="22"/>
        </w:rPr>
        <w:t>During this stage, children between the ages of 4 and 7 years old begin to use intuitive thought, understand the concept of time,  are interested in facts, is able to c</w:t>
      </w:r>
      <w:r w:rsidRPr="00D5125F">
        <w:rPr>
          <w:rFonts w:ascii="Times New Roman" w:hAnsi="Times New Roman" w:cs="Times New Roman"/>
          <w:bCs/>
          <w:szCs w:val="22"/>
        </w:rPr>
        <w:t xml:space="preserve">lassify and relate objects, tolerates others’ differences, begin to question parents’ values, knows acceptable cultural rules, </w:t>
      </w:r>
      <w:r w:rsidR="006F19B4">
        <w:rPr>
          <w:rFonts w:ascii="Times New Roman" w:hAnsi="Times New Roman" w:cs="Times New Roman"/>
          <w:bCs/>
          <w:szCs w:val="22"/>
        </w:rPr>
        <w:t xml:space="preserve"> </w:t>
      </w:r>
      <w:r w:rsidRPr="00D5125F">
        <w:rPr>
          <w:rFonts w:ascii="Times New Roman" w:hAnsi="Times New Roman" w:cs="Times New Roman"/>
          <w:bCs/>
          <w:szCs w:val="22"/>
        </w:rPr>
        <w:t>and has a more realistic sense of causality</w:t>
      </w:r>
      <w:r w:rsidR="00315892">
        <w:rPr>
          <w:rFonts w:ascii="Times New Roman" w:hAnsi="Times New Roman" w:cs="Times New Roman"/>
          <w:bCs/>
          <w:szCs w:val="22"/>
        </w:rPr>
        <w:t xml:space="preserve"> (Ricci et al., 2017)</w:t>
      </w:r>
      <w:r w:rsidRPr="00D5125F">
        <w:rPr>
          <w:rFonts w:ascii="Times New Roman" w:hAnsi="Times New Roman" w:cs="Times New Roman"/>
          <w:bCs/>
          <w:szCs w:val="22"/>
        </w:rPr>
        <w:t xml:space="preserve">. </w:t>
      </w:r>
    </w:p>
    <w:p w14:paraId="3020DB7D"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ab/>
        <w:t>What did you observe?</w:t>
      </w:r>
    </w:p>
    <w:p w14:paraId="7791296B" w14:textId="77777777" w:rsidR="005974E8" w:rsidRPr="00315892" w:rsidRDefault="00F24280" w:rsidP="00CD726A">
      <w:pPr>
        <w:spacing w:line="480" w:lineRule="auto"/>
        <w:rPr>
          <w:rFonts w:ascii="Times New Roman" w:hAnsi="Times New Roman" w:cs="Times New Roman"/>
          <w:bCs/>
          <w:szCs w:val="22"/>
        </w:rPr>
      </w:pPr>
      <w:r w:rsidRPr="00315892">
        <w:rPr>
          <w:rFonts w:ascii="Times New Roman" w:hAnsi="Times New Roman" w:cs="Times New Roman"/>
          <w:bCs/>
          <w:szCs w:val="22"/>
        </w:rPr>
        <w:t>The patient was able to tell me what h</w:t>
      </w:r>
      <w:r w:rsidRPr="00315892">
        <w:rPr>
          <w:rFonts w:ascii="Times New Roman" w:hAnsi="Times New Roman" w:cs="Times New Roman"/>
          <w:bCs/>
          <w:szCs w:val="22"/>
        </w:rPr>
        <w:t xml:space="preserve">e was doing before his difficulty breathing began. The patient was receptive to learning about ways to prevent peanut consumption in the future. </w:t>
      </w:r>
    </w:p>
    <w:p w14:paraId="16EED400"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Vocalization/Vocabulary:</w:t>
      </w:r>
    </w:p>
    <w:p w14:paraId="6347CDA7" w14:textId="77777777" w:rsidR="005974E8" w:rsidRDefault="00F24280" w:rsidP="00CD726A">
      <w:pPr>
        <w:spacing w:line="480" w:lineRule="auto"/>
        <w:rPr>
          <w:rFonts w:ascii="Times New Roman" w:hAnsi="Times New Roman" w:cs="Times New Roman"/>
          <w:bCs/>
          <w:szCs w:val="22"/>
        </w:rPr>
      </w:pPr>
      <w:r w:rsidRPr="00937524">
        <w:rPr>
          <w:rFonts w:ascii="Times New Roman" w:hAnsi="Times New Roman" w:cs="Times New Roman"/>
          <w:bCs/>
          <w:szCs w:val="22"/>
        </w:rPr>
        <w:t>Children at this age should have a vocabulary of 2100 word</w:t>
      </w:r>
      <w:r w:rsidR="00315892">
        <w:rPr>
          <w:rFonts w:ascii="Times New Roman" w:hAnsi="Times New Roman" w:cs="Times New Roman"/>
          <w:bCs/>
          <w:szCs w:val="22"/>
        </w:rPr>
        <w:t>s (Ricci et al., 2017)</w:t>
      </w:r>
      <w:r w:rsidRPr="00937524">
        <w:rPr>
          <w:rFonts w:ascii="Times New Roman" w:hAnsi="Times New Roman" w:cs="Times New Roman"/>
          <w:bCs/>
          <w:szCs w:val="22"/>
        </w:rPr>
        <w:t>. The</w:t>
      </w:r>
      <w:r w:rsidRPr="00937524">
        <w:rPr>
          <w:rFonts w:ascii="Times New Roman" w:hAnsi="Times New Roman" w:cs="Times New Roman"/>
          <w:bCs/>
          <w:szCs w:val="22"/>
        </w:rPr>
        <w:t xml:space="preserve">y should </w:t>
      </w:r>
      <w:r w:rsidR="007843C0">
        <w:rPr>
          <w:rFonts w:ascii="Times New Roman" w:hAnsi="Times New Roman" w:cs="Times New Roman"/>
          <w:bCs/>
          <w:szCs w:val="22"/>
        </w:rPr>
        <w:t>speak in full sentences</w:t>
      </w:r>
      <w:r w:rsidRPr="00937524">
        <w:rPr>
          <w:rFonts w:ascii="Times New Roman" w:hAnsi="Times New Roman" w:cs="Times New Roman"/>
          <w:bCs/>
          <w:szCs w:val="22"/>
        </w:rPr>
        <w:t xml:space="preserve"> and </w:t>
      </w:r>
      <w:r w:rsidR="007843C0">
        <w:rPr>
          <w:rFonts w:ascii="Times New Roman" w:hAnsi="Times New Roman" w:cs="Times New Roman"/>
          <w:bCs/>
          <w:szCs w:val="22"/>
        </w:rPr>
        <w:t xml:space="preserve">be </w:t>
      </w:r>
      <w:r w:rsidRPr="00937524">
        <w:rPr>
          <w:rFonts w:ascii="Times New Roman" w:hAnsi="Times New Roman" w:cs="Times New Roman"/>
          <w:bCs/>
          <w:szCs w:val="22"/>
        </w:rPr>
        <w:t xml:space="preserve">grammatically correct. </w:t>
      </w:r>
      <w:r w:rsidR="00205816">
        <w:rPr>
          <w:rFonts w:ascii="Times New Roman" w:hAnsi="Times New Roman" w:cs="Times New Roman"/>
          <w:bCs/>
          <w:szCs w:val="22"/>
        </w:rPr>
        <w:t>Their speech should be articulate, but some stuttering is normal</w:t>
      </w:r>
      <w:r w:rsidRPr="00937524">
        <w:rPr>
          <w:rFonts w:ascii="Times New Roman" w:hAnsi="Times New Roman" w:cs="Times New Roman"/>
          <w:bCs/>
          <w:szCs w:val="22"/>
        </w:rPr>
        <w:t xml:space="preserve">. </w:t>
      </w:r>
      <w:r w:rsidR="00315892">
        <w:rPr>
          <w:rFonts w:ascii="Times New Roman" w:hAnsi="Times New Roman" w:cs="Times New Roman"/>
          <w:bCs/>
          <w:szCs w:val="22"/>
        </w:rPr>
        <w:t>This patient spoke in complete, grammatically correct sentences. His speech was clear and with good articulation.</w:t>
      </w:r>
    </w:p>
    <w:p w14:paraId="54A96EB6" w14:textId="77777777" w:rsidR="000609CD" w:rsidRDefault="000609CD" w:rsidP="005974E8">
      <w:pPr>
        <w:tabs>
          <w:tab w:val="left" w:pos="720"/>
          <w:tab w:val="left" w:pos="1440"/>
          <w:tab w:val="left" w:pos="2160"/>
          <w:tab w:val="left" w:pos="2880"/>
          <w:tab w:val="left" w:pos="3600"/>
          <w:tab w:val="left" w:pos="4320"/>
          <w:tab w:val="left" w:pos="5040"/>
          <w:tab w:val="left" w:pos="5760"/>
          <w:tab w:val="left" w:pos="6480"/>
          <w:tab w:val="left" w:pos="6942"/>
        </w:tabs>
        <w:spacing w:line="480" w:lineRule="auto"/>
        <w:rPr>
          <w:rFonts w:ascii="Times New Roman" w:hAnsi="Times New Roman" w:cs="Times New Roman"/>
          <w:b/>
          <w:szCs w:val="22"/>
        </w:rPr>
      </w:pPr>
    </w:p>
    <w:p w14:paraId="03091D4E" w14:textId="77777777" w:rsidR="00CD726A" w:rsidRDefault="00F24280" w:rsidP="005974E8">
      <w:pPr>
        <w:tabs>
          <w:tab w:val="left" w:pos="720"/>
          <w:tab w:val="left" w:pos="1440"/>
          <w:tab w:val="left" w:pos="2160"/>
          <w:tab w:val="left" w:pos="2880"/>
          <w:tab w:val="left" w:pos="3600"/>
          <w:tab w:val="left" w:pos="4320"/>
          <w:tab w:val="left" w:pos="5040"/>
          <w:tab w:val="left" w:pos="5760"/>
          <w:tab w:val="left" w:pos="6480"/>
          <w:tab w:val="left" w:pos="6942"/>
        </w:tabs>
        <w:spacing w:line="480" w:lineRule="auto"/>
        <w:rPr>
          <w:rFonts w:ascii="Times New Roman" w:hAnsi="Times New Roman" w:cs="Times New Roman"/>
          <w:b/>
          <w:szCs w:val="22"/>
        </w:rPr>
      </w:pPr>
      <w:r>
        <w:rPr>
          <w:rFonts w:ascii="Times New Roman" w:hAnsi="Times New Roman" w:cs="Times New Roman"/>
          <w:b/>
          <w:szCs w:val="22"/>
        </w:rPr>
        <w:t>Development expected for child’s age and any concerns?</w:t>
      </w:r>
      <w:r w:rsidR="005974E8">
        <w:rPr>
          <w:rFonts w:ascii="Times New Roman" w:hAnsi="Times New Roman" w:cs="Times New Roman"/>
          <w:b/>
          <w:szCs w:val="22"/>
        </w:rPr>
        <w:tab/>
      </w:r>
    </w:p>
    <w:p w14:paraId="0FB5DD01" w14:textId="77777777" w:rsidR="005974E8" w:rsidRPr="007843C0" w:rsidRDefault="00F24280" w:rsidP="005974E8">
      <w:pPr>
        <w:tabs>
          <w:tab w:val="left" w:pos="720"/>
          <w:tab w:val="left" w:pos="1440"/>
          <w:tab w:val="left" w:pos="2160"/>
          <w:tab w:val="left" w:pos="2880"/>
          <w:tab w:val="left" w:pos="3600"/>
          <w:tab w:val="left" w:pos="4320"/>
          <w:tab w:val="left" w:pos="5040"/>
          <w:tab w:val="left" w:pos="5760"/>
          <w:tab w:val="left" w:pos="6480"/>
          <w:tab w:val="left" w:pos="6942"/>
        </w:tabs>
        <w:spacing w:line="480" w:lineRule="auto"/>
        <w:rPr>
          <w:rFonts w:ascii="Times New Roman" w:hAnsi="Times New Roman" w:cs="Times New Roman"/>
          <w:bCs/>
          <w:szCs w:val="22"/>
        </w:rPr>
      </w:pPr>
      <w:r w:rsidRPr="007843C0">
        <w:rPr>
          <w:rFonts w:ascii="Times New Roman" w:hAnsi="Times New Roman" w:cs="Times New Roman"/>
          <w:bCs/>
          <w:szCs w:val="22"/>
        </w:rPr>
        <w:t>The child is at the expected stages of growth and development. There are no concerns for this patient</w:t>
      </w:r>
      <w:r>
        <w:rPr>
          <w:rFonts w:ascii="Times New Roman" w:hAnsi="Times New Roman" w:cs="Times New Roman"/>
          <w:bCs/>
          <w:szCs w:val="22"/>
        </w:rPr>
        <w:t>’s</w:t>
      </w:r>
      <w:r w:rsidRPr="007843C0">
        <w:rPr>
          <w:rFonts w:ascii="Times New Roman" w:hAnsi="Times New Roman" w:cs="Times New Roman"/>
          <w:bCs/>
          <w:szCs w:val="22"/>
        </w:rPr>
        <w:t xml:space="preserve"> development. </w:t>
      </w:r>
    </w:p>
    <w:p w14:paraId="4EEC3486" w14:textId="77777777" w:rsidR="00CD726A" w:rsidRDefault="00F24280" w:rsidP="00CD726A">
      <w:pPr>
        <w:spacing w:line="480" w:lineRule="auto"/>
        <w:rPr>
          <w:rFonts w:ascii="Times New Roman" w:hAnsi="Times New Roman" w:cs="Times New Roman"/>
          <w:b/>
          <w:szCs w:val="22"/>
        </w:rPr>
      </w:pPr>
      <w:r>
        <w:rPr>
          <w:rFonts w:ascii="Times New Roman" w:hAnsi="Times New Roman" w:cs="Times New Roman"/>
          <w:b/>
          <w:szCs w:val="22"/>
        </w:rPr>
        <w:t>Any concerns regarding growth and development?</w:t>
      </w:r>
    </w:p>
    <w:p w14:paraId="56A7DC42" w14:textId="77777777" w:rsidR="00713299" w:rsidRPr="00205816" w:rsidRDefault="00F24280" w:rsidP="00CD726A">
      <w:pPr>
        <w:spacing w:line="480" w:lineRule="auto"/>
        <w:rPr>
          <w:rFonts w:ascii="Times New Roman" w:hAnsi="Times New Roman" w:cs="Times New Roman"/>
          <w:bCs/>
          <w:szCs w:val="22"/>
        </w:rPr>
      </w:pPr>
      <w:r w:rsidRPr="00205816">
        <w:rPr>
          <w:rFonts w:ascii="Times New Roman" w:hAnsi="Times New Roman" w:cs="Times New Roman"/>
          <w:bCs/>
          <w:szCs w:val="22"/>
        </w:rPr>
        <w:t xml:space="preserve">The average weight for a child of </w:t>
      </w:r>
      <w:r w:rsidRPr="00205816">
        <w:rPr>
          <w:rFonts w:ascii="Times New Roman" w:hAnsi="Times New Roman" w:cs="Times New Roman"/>
          <w:bCs/>
          <w:szCs w:val="22"/>
        </w:rPr>
        <w:t>this age is 20.9 kg, and the average height is 122 cm</w:t>
      </w:r>
      <w:r w:rsidR="00205816">
        <w:rPr>
          <w:rFonts w:ascii="Times New Roman" w:hAnsi="Times New Roman" w:cs="Times New Roman"/>
          <w:bCs/>
          <w:szCs w:val="22"/>
        </w:rPr>
        <w:t xml:space="preserve"> (Ricci et al., 2017)</w:t>
      </w:r>
      <w:r w:rsidRPr="00205816">
        <w:rPr>
          <w:rFonts w:ascii="Times New Roman" w:hAnsi="Times New Roman" w:cs="Times New Roman"/>
          <w:bCs/>
          <w:szCs w:val="22"/>
        </w:rPr>
        <w:t>. The patient is within the expected height and weight for his age at 120 cm tall and weighing 21 kg.</w:t>
      </w:r>
      <w:r w:rsidR="00205816">
        <w:rPr>
          <w:rFonts w:ascii="Times New Roman" w:hAnsi="Times New Roman" w:cs="Times New Roman"/>
          <w:bCs/>
          <w:szCs w:val="22"/>
        </w:rPr>
        <w:t xml:space="preserve"> There are no concerns at this time.</w:t>
      </w:r>
    </w:p>
    <w:p w14:paraId="00B9B92E" w14:textId="77777777" w:rsidR="00713299" w:rsidRDefault="00713299" w:rsidP="00CD726A">
      <w:pPr>
        <w:spacing w:line="480" w:lineRule="auto"/>
        <w:rPr>
          <w:rFonts w:ascii="Times New Roman" w:hAnsi="Times New Roman" w:cs="Times New Roman"/>
          <w:b/>
          <w:szCs w:val="22"/>
        </w:rPr>
      </w:pPr>
    </w:p>
    <w:p w14:paraId="7001CE15" w14:textId="77777777" w:rsidR="004B3E80" w:rsidRDefault="004B3E80" w:rsidP="00CD726A">
      <w:pPr>
        <w:spacing w:line="480" w:lineRule="auto"/>
        <w:rPr>
          <w:rFonts w:ascii="Times New Roman" w:hAnsi="Times New Roman" w:cs="Times New Roman"/>
          <w:b/>
          <w:szCs w:val="22"/>
        </w:rPr>
      </w:pPr>
    </w:p>
    <w:p w14:paraId="104BFA90" w14:textId="77777777" w:rsidR="00713299" w:rsidRDefault="00F24280" w:rsidP="00CD726A">
      <w:pPr>
        <w:spacing w:line="480" w:lineRule="auto"/>
        <w:rPr>
          <w:rFonts w:ascii="Times New Roman" w:hAnsi="Times New Roman" w:cs="Times New Roman"/>
          <w:b/>
          <w:szCs w:val="22"/>
        </w:rPr>
      </w:pPr>
      <w:r>
        <w:rPr>
          <w:rFonts w:ascii="Times New Roman" w:hAnsi="Times New Roman" w:cs="Times New Roman"/>
          <w:b/>
          <w:szCs w:val="22"/>
        </w:rPr>
        <w:lastRenderedPageBreak/>
        <w:t>References:</w:t>
      </w:r>
    </w:p>
    <w:p w14:paraId="4DD819CA" w14:textId="77777777" w:rsidR="00315892" w:rsidRDefault="00F24280" w:rsidP="00315892">
      <w:pPr>
        <w:spacing w:line="480" w:lineRule="auto"/>
        <w:rPr>
          <w:rFonts w:ascii="Times New Roman" w:hAnsi="Times New Roman" w:cs="Times New Roman"/>
          <w:bCs/>
        </w:rPr>
      </w:pPr>
      <w:r w:rsidRPr="005C3CA5">
        <w:rPr>
          <w:rFonts w:ascii="Times New Roman" w:hAnsi="Times New Roman" w:cs="Times New Roman"/>
          <w:bCs/>
        </w:rPr>
        <w:t>Ricci, S., Kyle, T., &amp; Carman,</w:t>
      </w:r>
      <w:r w:rsidRPr="005C3CA5">
        <w:rPr>
          <w:rFonts w:ascii="Times New Roman" w:hAnsi="Times New Roman" w:cs="Times New Roman"/>
          <w:bCs/>
        </w:rPr>
        <w:t xml:space="preserve"> S. (2017). </w:t>
      </w:r>
      <w:r w:rsidRPr="005C3CA5">
        <w:rPr>
          <w:rFonts w:ascii="Times New Roman" w:hAnsi="Times New Roman" w:cs="Times New Roman"/>
          <w:bCs/>
          <w:i/>
          <w:iCs/>
        </w:rPr>
        <w:t>Maternity and pediatric nursing</w:t>
      </w:r>
      <w:r w:rsidRPr="005C3CA5">
        <w:rPr>
          <w:rFonts w:ascii="Times New Roman" w:hAnsi="Times New Roman" w:cs="Times New Roman"/>
          <w:bCs/>
        </w:rPr>
        <w:t xml:space="preserve"> (3</w:t>
      </w:r>
      <w:r w:rsidRPr="005C3CA5">
        <w:rPr>
          <w:rFonts w:ascii="Times New Roman" w:hAnsi="Times New Roman" w:cs="Times New Roman"/>
          <w:bCs/>
          <w:vertAlign w:val="superscript"/>
        </w:rPr>
        <w:t>rd</w:t>
      </w:r>
      <w:r w:rsidRPr="005C3CA5">
        <w:rPr>
          <w:rFonts w:ascii="Times New Roman" w:hAnsi="Times New Roman" w:cs="Times New Roman"/>
          <w:bCs/>
        </w:rPr>
        <w:t xml:space="preserve"> ed.). Wolters Kluwer.</w:t>
      </w:r>
    </w:p>
    <w:p w14:paraId="76622C0D" w14:textId="77777777" w:rsidR="00713299" w:rsidRDefault="00713299" w:rsidP="00CD726A">
      <w:pPr>
        <w:spacing w:line="480" w:lineRule="auto"/>
        <w:rPr>
          <w:rFonts w:ascii="Times New Roman" w:hAnsi="Times New Roman" w:cs="Times New Roman"/>
          <w:b/>
          <w:szCs w:val="22"/>
        </w:rPr>
      </w:pPr>
    </w:p>
    <w:p w14:paraId="2F40EE7A" w14:textId="77777777" w:rsidR="00713299" w:rsidRPr="00DA462D" w:rsidRDefault="00F24280" w:rsidP="00713299">
      <w:pPr>
        <w:jc w:val="center"/>
        <w:rPr>
          <w:rFonts w:ascii="Times New Roman" w:hAnsi="Times New Roman" w:cs="Times New Roman"/>
          <w:b/>
        </w:rPr>
      </w:pPr>
      <w:r w:rsidRPr="00DA462D">
        <w:rPr>
          <w:rFonts w:ascii="Times New Roman" w:hAnsi="Times New Roman" w:cs="Times New Roman"/>
          <w:b/>
        </w:rPr>
        <w:t>Nursing Diagnosis (15 points)</w:t>
      </w:r>
    </w:p>
    <w:p w14:paraId="69098C9E" w14:textId="77777777" w:rsidR="00713299" w:rsidRPr="00DA462D" w:rsidRDefault="00F24280" w:rsidP="00713299">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2E64827C" w14:textId="77777777" w:rsidR="00713299" w:rsidRPr="00DA462D" w:rsidRDefault="00713299" w:rsidP="00713299">
      <w:pPr>
        <w:rPr>
          <w:rFonts w:ascii="Times New Roman" w:hAnsi="Times New Roman" w:cs="Times New Roman"/>
          <w:b/>
        </w:rPr>
      </w:pPr>
    </w:p>
    <w:tbl>
      <w:tblPr>
        <w:tblStyle w:val="TableGrid"/>
        <w:tblW w:w="0" w:type="auto"/>
        <w:tblLook w:val="04A0" w:firstRow="1" w:lastRow="0" w:firstColumn="1" w:lastColumn="0" w:noHBand="0" w:noVBand="1"/>
      </w:tblPr>
      <w:tblGrid>
        <w:gridCol w:w="2524"/>
        <w:gridCol w:w="1937"/>
        <w:gridCol w:w="2221"/>
        <w:gridCol w:w="2668"/>
      </w:tblGrid>
      <w:tr w:rsidR="007E08FA" w14:paraId="22C823A7" w14:textId="77777777" w:rsidTr="0010152A">
        <w:tc>
          <w:tcPr>
            <w:tcW w:w="2503" w:type="dxa"/>
          </w:tcPr>
          <w:p w14:paraId="60EE96E7" w14:textId="77777777" w:rsidR="00713299" w:rsidRPr="00DA462D" w:rsidRDefault="00F24280" w:rsidP="0010152A">
            <w:pPr>
              <w:jc w:val="center"/>
              <w:rPr>
                <w:rFonts w:ascii="Times New Roman" w:hAnsi="Times New Roman" w:cs="Times New Roman"/>
                <w:b/>
              </w:rPr>
            </w:pPr>
            <w:r w:rsidRPr="00DA462D">
              <w:rPr>
                <w:rFonts w:ascii="Times New Roman" w:hAnsi="Times New Roman" w:cs="Times New Roman"/>
                <w:b/>
              </w:rPr>
              <w:t xml:space="preserve">Nursing Diagnosis </w:t>
            </w:r>
          </w:p>
          <w:p w14:paraId="3C1FFD2D" w14:textId="77777777" w:rsidR="00713299" w:rsidRPr="00DA462D" w:rsidRDefault="00F24280" w:rsidP="0010152A">
            <w:pPr>
              <w:pStyle w:val="ListParagraph"/>
              <w:numPr>
                <w:ilvl w:val="0"/>
                <w:numId w:val="9"/>
              </w:numPr>
              <w:rPr>
                <w:rFonts w:ascii="Times New Roman" w:hAnsi="Times New Roman" w:cs="Times New Roman"/>
                <w:b/>
              </w:rPr>
            </w:pPr>
            <w:r w:rsidRPr="00DA462D">
              <w:rPr>
                <w:rFonts w:ascii="Times New Roman" w:hAnsi="Times New Roman" w:cs="Times New Roman"/>
              </w:rPr>
              <w:t xml:space="preserve">Include full nursing diagnosis with “related to” and “as </w:t>
            </w:r>
            <w:r w:rsidRPr="00DA462D">
              <w:rPr>
                <w:rFonts w:ascii="Times New Roman" w:hAnsi="Times New Roman" w:cs="Times New Roman"/>
              </w:rPr>
              <w:t>evidenced by” components</w:t>
            </w:r>
          </w:p>
        </w:tc>
        <w:tc>
          <w:tcPr>
            <w:tcW w:w="2015" w:type="dxa"/>
          </w:tcPr>
          <w:p w14:paraId="32407859" w14:textId="77777777" w:rsidR="00713299" w:rsidRPr="00DA462D" w:rsidRDefault="00F24280" w:rsidP="0010152A">
            <w:pPr>
              <w:jc w:val="center"/>
              <w:rPr>
                <w:rFonts w:ascii="Times New Roman" w:hAnsi="Times New Roman" w:cs="Times New Roman"/>
                <w:b/>
              </w:rPr>
            </w:pPr>
            <w:r w:rsidRPr="00DA462D">
              <w:rPr>
                <w:rFonts w:ascii="Times New Roman" w:hAnsi="Times New Roman" w:cs="Times New Roman"/>
                <w:b/>
              </w:rPr>
              <w:t>Rational</w:t>
            </w:r>
          </w:p>
          <w:p w14:paraId="6E55AF5E" w14:textId="77777777" w:rsidR="00713299" w:rsidRPr="00DA462D" w:rsidRDefault="00F24280" w:rsidP="0010152A">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250" w:type="dxa"/>
          </w:tcPr>
          <w:p w14:paraId="68359C76" w14:textId="77777777" w:rsidR="00713299" w:rsidRPr="00DA462D" w:rsidRDefault="00F24280" w:rsidP="0010152A">
            <w:pPr>
              <w:jc w:val="center"/>
              <w:rPr>
                <w:rFonts w:ascii="Times New Roman" w:hAnsi="Times New Roman" w:cs="Times New Roman"/>
                <w:b/>
              </w:rPr>
            </w:pPr>
            <w:r w:rsidRPr="00DA462D">
              <w:rPr>
                <w:rFonts w:ascii="Times New Roman" w:hAnsi="Times New Roman" w:cs="Times New Roman"/>
                <w:b/>
              </w:rPr>
              <w:t>Intervention (2 per dx)</w:t>
            </w:r>
          </w:p>
        </w:tc>
        <w:tc>
          <w:tcPr>
            <w:tcW w:w="2808" w:type="dxa"/>
          </w:tcPr>
          <w:p w14:paraId="6BC049AF" w14:textId="77777777" w:rsidR="00713299" w:rsidRPr="00DA462D" w:rsidRDefault="00F24280" w:rsidP="0010152A">
            <w:pPr>
              <w:jc w:val="center"/>
              <w:rPr>
                <w:rFonts w:ascii="Times New Roman" w:hAnsi="Times New Roman" w:cs="Times New Roman"/>
                <w:b/>
              </w:rPr>
            </w:pPr>
            <w:r w:rsidRPr="00DA462D">
              <w:rPr>
                <w:rFonts w:ascii="Times New Roman" w:hAnsi="Times New Roman" w:cs="Times New Roman"/>
                <w:b/>
              </w:rPr>
              <w:t>Evaluation</w:t>
            </w:r>
          </w:p>
          <w:p w14:paraId="4AD7B137" w14:textId="77777777" w:rsidR="00713299" w:rsidRPr="00DA462D" w:rsidRDefault="00F24280" w:rsidP="0010152A">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4FB66186" w14:textId="77777777" w:rsidR="00713299" w:rsidRPr="00DA462D" w:rsidRDefault="00F24280" w:rsidP="0010152A">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7E08FA" w14:paraId="7B67588A" w14:textId="77777777" w:rsidTr="0010152A">
        <w:tc>
          <w:tcPr>
            <w:tcW w:w="2503" w:type="dxa"/>
          </w:tcPr>
          <w:sdt>
            <w:sdtPr>
              <w:rPr>
                <w:rFonts w:ascii="Times New Roman" w:hAnsi="Times New Roman" w:cs="Times New Roman"/>
                <w:b/>
              </w:rPr>
              <w:id w:val="-1884554701"/>
            </w:sdtPr>
            <w:sdtEndPr/>
            <w:sdtContent>
              <w:p w14:paraId="730C8C91" w14:textId="77777777" w:rsidR="00713299" w:rsidRPr="00DA462D" w:rsidRDefault="00F24280" w:rsidP="0010152A">
                <w:pPr>
                  <w:pStyle w:val="ListParagraph"/>
                  <w:numPr>
                    <w:ilvl w:val="0"/>
                    <w:numId w:val="2"/>
                  </w:numPr>
                  <w:rPr>
                    <w:rFonts w:ascii="Times New Roman" w:hAnsi="Times New Roman" w:cs="Times New Roman"/>
                    <w:b/>
                  </w:rPr>
                </w:pPr>
                <w:r>
                  <w:rPr>
                    <w:rFonts w:ascii="Times New Roman" w:hAnsi="Times New Roman" w:cs="Times New Roman"/>
                    <w:b/>
                  </w:rPr>
                  <w:t>Dyspnea</w:t>
                </w:r>
                <w:r w:rsidR="006F19B4">
                  <w:rPr>
                    <w:rFonts w:ascii="Times New Roman" w:hAnsi="Times New Roman" w:cs="Times New Roman"/>
                    <w:b/>
                  </w:rPr>
                  <w:t xml:space="preserve"> </w:t>
                </w:r>
                <w:r>
                  <w:rPr>
                    <w:rFonts w:ascii="Times New Roman" w:hAnsi="Times New Roman" w:cs="Times New Roman"/>
                    <w:b/>
                  </w:rPr>
                  <w:t>related</w:t>
                </w:r>
                <w:r w:rsidR="006F19B4">
                  <w:rPr>
                    <w:rFonts w:ascii="Times New Roman" w:hAnsi="Times New Roman" w:cs="Times New Roman"/>
                    <w:b/>
                  </w:rPr>
                  <w:t xml:space="preserve"> bronchospasm</w:t>
                </w:r>
                <w:r>
                  <w:rPr>
                    <w:rFonts w:ascii="Times New Roman" w:hAnsi="Times New Roman" w:cs="Times New Roman"/>
                    <w:b/>
                  </w:rPr>
                  <w:t>s</w:t>
                </w:r>
                <w:r w:rsidR="006F19B4">
                  <w:rPr>
                    <w:rFonts w:ascii="Times New Roman" w:hAnsi="Times New Roman" w:cs="Times New Roman"/>
                    <w:b/>
                  </w:rPr>
                  <w:t xml:space="preserve"> as evidenced by increased </w:t>
                </w:r>
                <w:r>
                  <w:rPr>
                    <w:rFonts w:ascii="Times New Roman" w:hAnsi="Times New Roman" w:cs="Times New Roman"/>
                    <w:b/>
                  </w:rPr>
                  <w:t>respirations, accessory muscle use, and increased effort.</w:t>
                </w:r>
              </w:p>
            </w:sdtContent>
          </w:sdt>
        </w:tc>
        <w:tc>
          <w:tcPr>
            <w:tcW w:w="2015" w:type="dxa"/>
          </w:tcPr>
          <w:p w14:paraId="43797AC8" w14:textId="77777777" w:rsidR="00713299" w:rsidRPr="00DA462D" w:rsidRDefault="00F24280" w:rsidP="0010152A">
            <w:pPr>
              <w:rPr>
                <w:rFonts w:ascii="Times New Roman" w:hAnsi="Times New Roman" w:cs="Times New Roman"/>
                <w:b/>
              </w:rPr>
            </w:pPr>
            <w:r>
              <w:rPr>
                <w:rFonts w:ascii="Times New Roman" w:hAnsi="Times New Roman" w:cs="Times New Roman"/>
                <w:b/>
              </w:rPr>
              <w:t>The patient</w:t>
            </w:r>
            <w:r w:rsidR="00BB3451">
              <w:rPr>
                <w:rFonts w:ascii="Times New Roman" w:hAnsi="Times New Roman" w:cs="Times New Roman"/>
                <w:b/>
              </w:rPr>
              <w:t xml:space="preserve"> is experiencing anaphylaxis with a constricted airway and difficulty breathing.</w:t>
            </w:r>
          </w:p>
        </w:tc>
        <w:tc>
          <w:tcPr>
            <w:tcW w:w="2250" w:type="dxa"/>
          </w:tcPr>
          <w:p w14:paraId="266817E9" w14:textId="77777777" w:rsidR="00713299" w:rsidRPr="00DA462D" w:rsidRDefault="00F24280" w:rsidP="0010152A">
            <w:pPr>
              <w:rPr>
                <w:rFonts w:ascii="Times New Roman" w:hAnsi="Times New Roman" w:cs="Times New Roman"/>
                <w:b/>
              </w:rPr>
            </w:pPr>
            <w:r w:rsidRPr="00DA462D">
              <w:rPr>
                <w:rFonts w:ascii="Times New Roman" w:hAnsi="Times New Roman" w:cs="Times New Roman"/>
                <w:b/>
              </w:rPr>
              <w:t>1.</w:t>
            </w:r>
            <w:sdt>
              <w:sdtPr>
                <w:rPr>
                  <w:rFonts w:ascii="Times New Roman" w:hAnsi="Times New Roman" w:cs="Times New Roman"/>
                  <w:b/>
                </w:rPr>
                <w:id w:val="-1399504263"/>
              </w:sdtPr>
              <w:sdtEndPr/>
              <w:sdtContent>
                <w:r w:rsidR="00083751">
                  <w:rPr>
                    <w:rFonts w:ascii="Times New Roman" w:hAnsi="Times New Roman" w:cs="Times New Roman"/>
                    <w:b/>
                  </w:rPr>
                  <w:t>Assess respirations, heart rate, SpO2, and blood pressure every 5 minutes until stable.</w:t>
                </w:r>
              </w:sdtContent>
            </w:sdt>
          </w:p>
          <w:p w14:paraId="026A038A" w14:textId="77777777" w:rsidR="00713299" w:rsidRPr="00DA462D" w:rsidRDefault="00713299" w:rsidP="0010152A">
            <w:pPr>
              <w:rPr>
                <w:rFonts w:ascii="Times New Roman" w:hAnsi="Times New Roman" w:cs="Times New Roman"/>
                <w:b/>
              </w:rPr>
            </w:pPr>
          </w:p>
          <w:p w14:paraId="381679F5" w14:textId="77777777" w:rsidR="00713299" w:rsidRPr="00DA462D" w:rsidRDefault="00F24280" w:rsidP="0010152A">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58320303"/>
              </w:sdtPr>
              <w:sdtEndPr/>
              <w:sdtContent>
                <w:r w:rsidR="00083751">
                  <w:rPr>
                    <w:rFonts w:ascii="Times New Roman" w:hAnsi="Times New Roman" w:cs="Times New Roman"/>
                    <w:b/>
                  </w:rPr>
                  <w:t>Provide supplemental oxygen by mask or nasal cannula.</w:t>
                </w:r>
              </w:sdtContent>
            </w:sdt>
          </w:p>
          <w:p w14:paraId="51518804" w14:textId="77777777" w:rsidR="00713299" w:rsidRPr="00DA462D" w:rsidRDefault="00713299" w:rsidP="0010152A">
            <w:pPr>
              <w:rPr>
                <w:rFonts w:ascii="Times New Roman" w:hAnsi="Times New Roman" w:cs="Times New Roman"/>
                <w:b/>
              </w:rPr>
            </w:pPr>
          </w:p>
        </w:tc>
        <w:tc>
          <w:tcPr>
            <w:tcW w:w="2808" w:type="dxa"/>
          </w:tcPr>
          <w:p w14:paraId="3FDBF465" w14:textId="77777777" w:rsidR="00083751" w:rsidRDefault="00F24280" w:rsidP="0010152A">
            <w:pPr>
              <w:rPr>
                <w:rFonts w:ascii="Times New Roman" w:hAnsi="Times New Roman" w:cs="Times New Roman"/>
                <w:b/>
              </w:rPr>
            </w:pPr>
            <w:r>
              <w:rPr>
                <w:rFonts w:ascii="Times New Roman" w:hAnsi="Times New Roman" w:cs="Times New Roman"/>
                <w:b/>
              </w:rPr>
              <w:t>Outcome: The patient will breathe with ease.</w:t>
            </w:r>
          </w:p>
          <w:p w14:paraId="743B9297" w14:textId="77777777" w:rsidR="00083751" w:rsidRDefault="00083751" w:rsidP="0010152A">
            <w:pPr>
              <w:rPr>
                <w:rFonts w:ascii="Times New Roman" w:hAnsi="Times New Roman" w:cs="Times New Roman"/>
                <w:b/>
              </w:rPr>
            </w:pPr>
          </w:p>
          <w:p w14:paraId="2C73AB22" w14:textId="77777777" w:rsidR="00AB1FD7" w:rsidRDefault="00F24280" w:rsidP="0010152A">
            <w:pPr>
              <w:rPr>
                <w:rFonts w:ascii="Times New Roman" w:hAnsi="Times New Roman" w:cs="Times New Roman"/>
                <w:b/>
              </w:rPr>
            </w:pPr>
            <w:r>
              <w:rPr>
                <w:rFonts w:ascii="Times New Roman" w:hAnsi="Times New Roman" w:cs="Times New Roman"/>
                <w:b/>
              </w:rPr>
              <w:t>Goal: The patient's respiratory rate is within the baseline range</w:t>
            </w:r>
            <w:r>
              <w:rPr>
                <w:rFonts w:ascii="Times New Roman" w:hAnsi="Times New Roman" w:cs="Times New Roman"/>
                <w:b/>
              </w:rPr>
              <w:t xml:space="preserve"> of 20-25 breaths per minute and exhibits no use of accessory muscles.</w:t>
            </w:r>
          </w:p>
          <w:p w14:paraId="6C790FFD" w14:textId="77777777" w:rsidR="00AB1FD7" w:rsidRPr="00DA462D" w:rsidRDefault="00AB1FD7" w:rsidP="0010152A">
            <w:pPr>
              <w:rPr>
                <w:rFonts w:ascii="Times New Roman" w:hAnsi="Times New Roman" w:cs="Times New Roman"/>
                <w:b/>
              </w:rPr>
            </w:pPr>
          </w:p>
        </w:tc>
      </w:tr>
      <w:tr w:rsidR="007E08FA" w14:paraId="1610E612" w14:textId="77777777" w:rsidTr="0010152A">
        <w:tc>
          <w:tcPr>
            <w:tcW w:w="2503" w:type="dxa"/>
          </w:tcPr>
          <w:sdt>
            <w:sdtPr>
              <w:rPr>
                <w:rFonts w:ascii="Times New Roman" w:hAnsi="Times New Roman" w:cs="Times New Roman"/>
                <w:b/>
              </w:rPr>
              <w:id w:val="669368632"/>
            </w:sdtPr>
            <w:sdtEndPr/>
            <w:sdtContent>
              <w:p w14:paraId="46BC9B3F" w14:textId="77777777" w:rsidR="00713299" w:rsidRPr="00DA462D" w:rsidRDefault="00F24280" w:rsidP="0010152A">
                <w:pPr>
                  <w:pStyle w:val="ListParagraph"/>
                  <w:numPr>
                    <w:ilvl w:val="0"/>
                    <w:numId w:val="2"/>
                  </w:numPr>
                  <w:rPr>
                    <w:rFonts w:ascii="Times New Roman" w:hAnsi="Times New Roman" w:cs="Times New Roman"/>
                    <w:b/>
                  </w:rPr>
                </w:pPr>
                <w:r>
                  <w:rPr>
                    <w:rFonts w:ascii="Times New Roman" w:hAnsi="Times New Roman" w:cs="Times New Roman"/>
                    <w:b/>
                  </w:rPr>
                  <w:t>Anxiety related to acute illness and loss of control as evidenced by difficulty breathing and expression of concern and worry.</w:t>
                </w:r>
              </w:p>
            </w:sdtContent>
          </w:sdt>
        </w:tc>
        <w:tc>
          <w:tcPr>
            <w:tcW w:w="2015" w:type="dxa"/>
          </w:tcPr>
          <w:p w14:paraId="4C9C9621" w14:textId="77777777" w:rsidR="00713299" w:rsidRPr="00DA462D" w:rsidRDefault="00F24280" w:rsidP="0010152A">
            <w:pPr>
              <w:rPr>
                <w:rFonts w:ascii="Times New Roman" w:hAnsi="Times New Roman" w:cs="Times New Roman"/>
                <w:b/>
              </w:rPr>
            </w:pPr>
            <w:r>
              <w:rPr>
                <w:rFonts w:ascii="Times New Roman" w:hAnsi="Times New Roman" w:cs="Times New Roman"/>
                <w:b/>
              </w:rPr>
              <w:t xml:space="preserve">The patient is in anaphylaxis and expressed worry and </w:t>
            </w:r>
            <w:r>
              <w:rPr>
                <w:rFonts w:ascii="Times New Roman" w:hAnsi="Times New Roman" w:cs="Times New Roman"/>
                <w:b/>
              </w:rPr>
              <w:t>concern about the inability to breathe.</w:t>
            </w:r>
          </w:p>
        </w:tc>
        <w:tc>
          <w:tcPr>
            <w:tcW w:w="2250" w:type="dxa"/>
          </w:tcPr>
          <w:p w14:paraId="2E384C74" w14:textId="77777777" w:rsidR="00713299" w:rsidRPr="00DA462D" w:rsidRDefault="00F24280" w:rsidP="0010152A">
            <w:pPr>
              <w:rPr>
                <w:rFonts w:ascii="Times New Roman" w:hAnsi="Times New Roman" w:cs="Times New Roman"/>
                <w:b/>
              </w:rPr>
            </w:pPr>
            <w:r w:rsidRPr="00DA462D">
              <w:rPr>
                <w:rFonts w:ascii="Times New Roman" w:hAnsi="Times New Roman" w:cs="Times New Roman"/>
                <w:b/>
              </w:rPr>
              <w:t xml:space="preserve">1. </w:t>
            </w:r>
            <w:sdt>
              <w:sdtPr>
                <w:rPr>
                  <w:rFonts w:ascii="Times New Roman" w:hAnsi="Times New Roman" w:cs="Times New Roman"/>
                  <w:b/>
                </w:rPr>
                <w:id w:val="-1634785118"/>
              </w:sdtPr>
              <w:sdtEndPr/>
              <w:sdtContent>
                <w:r w:rsidR="005D44C0">
                  <w:rPr>
                    <w:rFonts w:ascii="Times New Roman" w:hAnsi="Times New Roman" w:cs="Times New Roman"/>
                    <w:b/>
                  </w:rPr>
                  <w:t>Explain all procedures, medications, and equipment used on the patient using age-appropriate terms and methods.</w:t>
                </w:r>
              </w:sdtContent>
            </w:sdt>
          </w:p>
          <w:p w14:paraId="40D9B729" w14:textId="77777777" w:rsidR="00713299" w:rsidRPr="00DA462D" w:rsidRDefault="00713299" w:rsidP="00205816">
            <w:pPr>
              <w:jc w:val="center"/>
              <w:rPr>
                <w:rFonts w:ascii="Times New Roman" w:hAnsi="Times New Roman" w:cs="Times New Roman"/>
                <w:b/>
              </w:rPr>
            </w:pPr>
          </w:p>
          <w:p w14:paraId="7B54827F" w14:textId="77777777" w:rsidR="00713299" w:rsidRPr="00DA462D" w:rsidRDefault="00F24280" w:rsidP="0010152A">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1318415781"/>
              </w:sdtPr>
              <w:sdtEndPr/>
              <w:sdtContent>
                <w:r w:rsidR="005D44C0">
                  <w:rPr>
                    <w:rFonts w:ascii="Times New Roman" w:hAnsi="Times New Roman" w:cs="Times New Roman"/>
                    <w:b/>
                  </w:rPr>
                  <w:t xml:space="preserve"> Encourage the caregivers to stay with the patient to promote security </w:t>
                </w:r>
                <w:r w:rsidR="005D44C0">
                  <w:rPr>
                    <w:rFonts w:ascii="Times New Roman" w:hAnsi="Times New Roman" w:cs="Times New Roman"/>
                    <w:b/>
                  </w:rPr>
                  <w:lastRenderedPageBreak/>
                  <w:t xml:space="preserve">and decrease anxiety. </w:t>
                </w:r>
              </w:sdtContent>
            </w:sdt>
          </w:p>
          <w:p w14:paraId="741F43D6" w14:textId="77777777" w:rsidR="00713299" w:rsidRPr="00DA462D" w:rsidRDefault="00713299" w:rsidP="0010152A">
            <w:pPr>
              <w:rPr>
                <w:rFonts w:ascii="Times New Roman" w:hAnsi="Times New Roman" w:cs="Times New Roman"/>
                <w:b/>
              </w:rPr>
            </w:pPr>
          </w:p>
        </w:tc>
        <w:tc>
          <w:tcPr>
            <w:tcW w:w="2808" w:type="dxa"/>
          </w:tcPr>
          <w:p w14:paraId="6E7A52C3" w14:textId="77777777" w:rsidR="00713299" w:rsidRDefault="00F24280" w:rsidP="0010152A">
            <w:pPr>
              <w:rPr>
                <w:rFonts w:ascii="Times New Roman" w:hAnsi="Times New Roman" w:cs="Times New Roman"/>
                <w:b/>
              </w:rPr>
            </w:pPr>
            <w:r>
              <w:rPr>
                <w:rFonts w:ascii="Times New Roman" w:hAnsi="Times New Roman" w:cs="Times New Roman"/>
                <w:b/>
              </w:rPr>
              <w:lastRenderedPageBreak/>
              <w:t>Outcome: The patient verbalizes or exhibits decreased anxiety.</w:t>
            </w:r>
          </w:p>
          <w:p w14:paraId="65C603F0" w14:textId="77777777" w:rsidR="005D44C0" w:rsidRDefault="005D44C0" w:rsidP="0010152A">
            <w:pPr>
              <w:rPr>
                <w:rFonts w:ascii="Times New Roman" w:hAnsi="Times New Roman" w:cs="Times New Roman"/>
                <w:b/>
              </w:rPr>
            </w:pPr>
          </w:p>
          <w:p w14:paraId="78920D30" w14:textId="77777777" w:rsidR="005D44C0" w:rsidRPr="00DA462D" w:rsidRDefault="00F24280" w:rsidP="0010152A">
            <w:pPr>
              <w:rPr>
                <w:rFonts w:ascii="Times New Roman" w:hAnsi="Times New Roman" w:cs="Times New Roman"/>
                <w:b/>
              </w:rPr>
            </w:pPr>
            <w:r>
              <w:rPr>
                <w:rFonts w:ascii="Times New Roman" w:hAnsi="Times New Roman" w:cs="Times New Roman"/>
                <w:b/>
              </w:rPr>
              <w:t xml:space="preserve">Goal: The patient will </w:t>
            </w:r>
            <w:r w:rsidR="004B3E80">
              <w:rPr>
                <w:rFonts w:ascii="Times New Roman" w:hAnsi="Times New Roman" w:cs="Times New Roman"/>
                <w:b/>
              </w:rPr>
              <w:t>exhibit relaxed, calm demeanor.</w:t>
            </w:r>
          </w:p>
        </w:tc>
      </w:tr>
      <w:tr w:rsidR="007E08FA" w14:paraId="56B5FD9E" w14:textId="77777777" w:rsidTr="0010152A">
        <w:tc>
          <w:tcPr>
            <w:tcW w:w="2503" w:type="dxa"/>
          </w:tcPr>
          <w:sdt>
            <w:sdtPr>
              <w:rPr>
                <w:rFonts w:ascii="Times New Roman" w:hAnsi="Times New Roman" w:cs="Times New Roman"/>
                <w:b/>
              </w:rPr>
              <w:id w:val="-939919958"/>
            </w:sdtPr>
            <w:sdtEndPr/>
            <w:sdtContent>
              <w:p w14:paraId="21570F4A" w14:textId="77777777" w:rsidR="00713299" w:rsidRPr="00DA462D" w:rsidRDefault="00F24280" w:rsidP="0010152A">
                <w:pPr>
                  <w:pStyle w:val="ListParagraph"/>
                  <w:numPr>
                    <w:ilvl w:val="0"/>
                    <w:numId w:val="2"/>
                  </w:numPr>
                  <w:rPr>
                    <w:rFonts w:ascii="Times New Roman" w:hAnsi="Times New Roman" w:cs="Times New Roman"/>
                    <w:b/>
                  </w:rPr>
                </w:pPr>
                <w:r>
                  <w:rPr>
                    <w:rFonts w:ascii="Times New Roman" w:hAnsi="Times New Roman" w:cs="Times New Roman"/>
                    <w:b/>
                  </w:rPr>
                  <w:t xml:space="preserve">Fatigue </w:t>
                </w:r>
                <w:r w:rsidR="00C342BD">
                  <w:rPr>
                    <w:rFonts w:ascii="Times New Roman" w:hAnsi="Times New Roman" w:cs="Times New Roman"/>
                    <w:b/>
                  </w:rPr>
                  <w:t>related</w:t>
                </w:r>
                <w:r>
                  <w:rPr>
                    <w:rFonts w:ascii="Times New Roman" w:hAnsi="Times New Roman" w:cs="Times New Roman"/>
                    <w:b/>
                  </w:rPr>
                  <w:t xml:space="preserve"> to hypoxia and increased work of breathing as evidenced by SpO2 of 89%, retractions, and use of </w:t>
                </w:r>
                <w:r w:rsidR="00103551">
                  <w:rPr>
                    <w:rFonts w:ascii="Times New Roman" w:hAnsi="Times New Roman" w:cs="Times New Roman"/>
                    <w:b/>
                  </w:rPr>
                  <w:t>accessory muscles.</w:t>
                </w:r>
              </w:p>
            </w:sdtContent>
          </w:sdt>
        </w:tc>
        <w:tc>
          <w:tcPr>
            <w:tcW w:w="2015" w:type="dxa"/>
          </w:tcPr>
          <w:p w14:paraId="23F2600D" w14:textId="77777777" w:rsidR="00713299" w:rsidRDefault="00F24280" w:rsidP="0010152A">
            <w:pPr>
              <w:rPr>
                <w:rFonts w:ascii="Times New Roman" w:hAnsi="Times New Roman" w:cs="Times New Roman"/>
                <w:b/>
              </w:rPr>
            </w:pPr>
            <w:r>
              <w:rPr>
                <w:rFonts w:ascii="Times New Roman" w:hAnsi="Times New Roman" w:cs="Times New Roman"/>
                <w:b/>
              </w:rPr>
              <w:t xml:space="preserve"> ‘</w:t>
            </w:r>
          </w:p>
          <w:p w14:paraId="245BA838" w14:textId="77777777" w:rsidR="00AB1FD7" w:rsidRPr="00DA462D" w:rsidRDefault="00F24280" w:rsidP="0010152A">
            <w:pPr>
              <w:rPr>
                <w:rFonts w:ascii="Times New Roman" w:hAnsi="Times New Roman" w:cs="Times New Roman"/>
                <w:b/>
              </w:rPr>
            </w:pPr>
            <w:r>
              <w:rPr>
                <w:rFonts w:ascii="Times New Roman" w:hAnsi="Times New Roman" w:cs="Times New Roman"/>
                <w:b/>
              </w:rPr>
              <w:t>The patient has decreased SpO2 and requires significant effort to breathe, which can deplete energy.</w:t>
            </w:r>
          </w:p>
        </w:tc>
        <w:tc>
          <w:tcPr>
            <w:tcW w:w="2250" w:type="dxa"/>
          </w:tcPr>
          <w:p w14:paraId="6B51297C" w14:textId="77777777" w:rsidR="00713299" w:rsidRPr="005D44C0" w:rsidRDefault="00F24280" w:rsidP="005D44C0">
            <w:pPr>
              <w:rPr>
                <w:rFonts w:ascii="Times New Roman" w:hAnsi="Times New Roman" w:cs="Times New Roman"/>
                <w:b/>
              </w:rPr>
            </w:pPr>
            <w:r>
              <w:rPr>
                <w:rFonts w:ascii="Times New Roman" w:hAnsi="Times New Roman" w:cs="Times New Roman"/>
                <w:b/>
              </w:rPr>
              <w:t>1.</w:t>
            </w:r>
            <w:r w:rsidRPr="005D44C0">
              <w:rPr>
                <w:rFonts w:ascii="Times New Roman" w:hAnsi="Times New Roman" w:cs="Times New Roman"/>
                <w:b/>
              </w:rPr>
              <w:t xml:space="preserve"> Provide a calm, quiet, dim envi</w:t>
            </w:r>
            <w:r w:rsidRPr="005D44C0">
              <w:rPr>
                <w:rFonts w:ascii="Times New Roman" w:hAnsi="Times New Roman" w:cs="Times New Roman"/>
                <w:b/>
              </w:rPr>
              <w:t>ronment to promote rest.</w:t>
            </w:r>
          </w:p>
          <w:p w14:paraId="23B15C48" w14:textId="77777777" w:rsidR="00713299" w:rsidRPr="00DA462D" w:rsidRDefault="00713299" w:rsidP="0010152A">
            <w:pPr>
              <w:rPr>
                <w:rFonts w:ascii="Times New Roman" w:hAnsi="Times New Roman" w:cs="Times New Roman"/>
                <w:b/>
              </w:rPr>
            </w:pPr>
          </w:p>
          <w:p w14:paraId="662DEEBA" w14:textId="77777777" w:rsidR="00713299" w:rsidRPr="00DA462D" w:rsidRDefault="00F24280" w:rsidP="0010152A">
            <w:pPr>
              <w:rPr>
                <w:rFonts w:ascii="Times New Roman" w:hAnsi="Times New Roman" w:cs="Times New Roman"/>
                <w:b/>
              </w:rPr>
            </w:pPr>
            <w:r w:rsidRPr="00DA462D">
              <w:rPr>
                <w:rFonts w:ascii="Times New Roman" w:hAnsi="Times New Roman" w:cs="Times New Roman"/>
                <w:b/>
              </w:rPr>
              <w:t>2</w:t>
            </w:r>
            <w:sdt>
              <w:sdtPr>
                <w:rPr>
                  <w:rFonts w:ascii="Times New Roman" w:hAnsi="Times New Roman" w:cs="Times New Roman"/>
                  <w:b/>
                </w:rPr>
                <w:id w:val="-679964595"/>
              </w:sdtPr>
              <w:sdtEndPr/>
              <w:sdtContent>
                <w:r w:rsidR="005D44C0">
                  <w:rPr>
                    <w:rFonts w:ascii="Times New Roman" w:hAnsi="Times New Roman" w:cs="Times New Roman"/>
                    <w:b/>
                  </w:rPr>
                  <w:t xml:space="preserve"> Cluster care for the patient to prevent frequent interruptions.</w:t>
                </w:r>
              </w:sdtContent>
            </w:sdt>
          </w:p>
          <w:p w14:paraId="0B2C34BC" w14:textId="77777777" w:rsidR="00713299" w:rsidRPr="00DA462D" w:rsidRDefault="00713299" w:rsidP="0010152A">
            <w:pPr>
              <w:rPr>
                <w:rFonts w:ascii="Times New Roman" w:hAnsi="Times New Roman" w:cs="Times New Roman"/>
                <w:b/>
              </w:rPr>
            </w:pPr>
          </w:p>
        </w:tc>
        <w:tc>
          <w:tcPr>
            <w:tcW w:w="2808" w:type="dxa"/>
          </w:tcPr>
          <w:p w14:paraId="39EFB7A3" w14:textId="77777777" w:rsidR="00713299" w:rsidRDefault="00F24280" w:rsidP="0010152A">
            <w:pPr>
              <w:rPr>
                <w:rFonts w:ascii="Times New Roman" w:hAnsi="Times New Roman" w:cs="Times New Roman"/>
                <w:b/>
              </w:rPr>
            </w:pPr>
            <w:r>
              <w:rPr>
                <w:rFonts w:ascii="Times New Roman" w:hAnsi="Times New Roman" w:cs="Times New Roman"/>
                <w:b/>
              </w:rPr>
              <w:t>Outcome: The patient demonstrates decreased fatigue.</w:t>
            </w:r>
          </w:p>
          <w:p w14:paraId="3C64A98E" w14:textId="77777777" w:rsidR="00083751" w:rsidRDefault="00083751" w:rsidP="0010152A">
            <w:pPr>
              <w:rPr>
                <w:rFonts w:ascii="Times New Roman" w:hAnsi="Times New Roman" w:cs="Times New Roman"/>
                <w:b/>
              </w:rPr>
            </w:pPr>
          </w:p>
          <w:p w14:paraId="7CC96F0B" w14:textId="77777777" w:rsidR="00083751" w:rsidRPr="00DA462D" w:rsidRDefault="00F24280" w:rsidP="0010152A">
            <w:pPr>
              <w:rPr>
                <w:rFonts w:ascii="Times New Roman" w:hAnsi="Times New Roman" w:cs="Times New Roman"/>
                <w:b/>
              </w:rPr>
            </w:pPr>
            <w:r>
              <w:rPr>
                <w:rFonts w:ascii="Times New Roman" w:hAnsi="Times New Roman" w:cs="Times New Roman"/>
                <w:b/>
              </w:rPr>
              <w:t xml:space="preserve">Goal: The patient is </w:t>
            </w:r>
            <w:r w:rsidR="005D44C0">
              <w:rPr>
                <w:rFonts w:ascii="Times New Roman" w:hAnsi="Times New Roman" w:cs="Times New Roman"/>
                <w:b/>
              </w:rPr>
              <w:t xml:space="preserve">less irritable and </w:t>
            </w:r>
            <w:r>
              <w:rPr>
                <w:rFonts w:ascii="Times New Roman" w:hAnsi="Times New Roman" w:cs="Times New Roman"/>
                <w:b/>
              </w:rPr>
              <w:t xml:space="preserve">able to perform </w:t>
            </w:r>
            <w:r w:rsidR="005D44C0">
              <w:rPr>
                <w:rFonts w:ascii="Times New Roman" w:hAnsi="Times New Roman" w:cs="Times New Roman"/>
                <w:b/>
              </w:rPr>
              <w:t>pre-condition activities.</w:t>
            </w:r>
          </w:p>
        </w:tc>
      </w:tr>
      <w:tr w:rsidR="007E08FA" w14:paraId="64A70611" w14:textId="77777777" w:rsidTr="0010152A">
        <w:tc>
          <w:tcPr>
            <w:tcW w:w="2503" w:type="dxa"/>
          </w:tcPr>
          <w:p w14:paraId="1ECF83B9" w14:textId="77777777" w:rsidR="00713299" w:rsidRPr="00DA462D" w:rsidRDefault="00F24280" w:rsidP="005D44C0">
            <w:pPr>
              <w:pStyle w:val="ListParagraph"/>
              <w:numPr>
                <w:ilvl w:val="0"/>
                <w:numId w:val="14"/>
              </w:numPr>
              <w:rPr>
                <w:rFonts w:ascii="Times New Roman" w:hAnsi="Times New Roman" w:cs="Times New Roman"/>
                <w:b/>
              </w:rPr>
            </w:pPr>
            <w:sdt>
              <w:sdtPr>
                <w:rPr>
                  <w:rFonts w:ascii="Times New Roman" w:hAnsi="Times New Roman" w:cs="Times New Roman"/>
                  <w:b/>
                </w:rPr>
                <w:id w:val="-196626325"/>
                <w:showingPlcHdr/>
              </w:sdtPr>
              <w:sdtEndPr/>
              <w:sdtContent>
                <w:r>
                  <w:rPr>
                    <w:rFonts w:ascii="Times New Roman" w:hAnsi="Times New Roman" w:cs="Times New Roman"/>
                    <w:b/>
                  </w:rPr>
                  <w:t xml:space="preserve">     </w:t>
                </w:r>
              </w:sdtContent>
            </w:sdt>
            <w:r w:rsidR="00103551">
              <w:rPr>
                <w:rFonts w:ascii="Times New Roman" w:hAnsi="Times New Roman" w:cs="Times New Roman"/>
                <w:b/>
              </w:rPr>
              <w:t>Need for health teaching related to the unfamiliarity of precautions and medication use, as evidenced by a lack of knowledge on how to avoid triggers and failure to use epi-pen.</w:t>
            </w:r>
          </w:p>
        </w:tc>
        <w:tc>
          <w:tcPr>
            <w:tcW w:w="2015" w:type="dxa"/>
          </w:tcPr>
          <w:p w14:paraId="19FD0436" w14:textId="77777777" w:rsidR="00713299" w:rsidRPr="00DA462D" w:rsidRDefault="00F24280" w:rsidP="0010152A">
            <w:pPr>
              <w:rPr>
                <w:rFonts w:ascii="Times New Roman" w:hAnsi="Times New Roman" w:cs="Times New Roman"/>
                <w:b/>
              </w:rPr>
            </w:pPr>
            <w:r>
              <w:rPr>
                <w:rFonts w:ascii="Times New Roman" w:hAnsi="Times New Roman" w:cs="Times New Roman"/>
                <w:b/>
              </w:rPr>
              <w:t xml:space="preserve">The caregiver is unfamiliar with the severity of the patient’s allergy and the medical </w:t>
            </w:r>
            <w:r>
              <w:rPr>
                <w:rFonts w:ascii="Times New Roman" w:hAnsi="Times New Roman" w:cs="Times New Roman"/>
                <w:b/>
              </w:rPr>
              <w:t xml:space="preserve">treatment needed. </w:t>
            </w:r>
          </w:p>
        </w:tc>
        <w:tc>
          <w:tcPr>
            <w:tcW w:w="2250" w:type="dxa"/>
          </w:tcPr>
          <w:p w14:paraId="1A974158" w14:textId="77777777" w:rsidR="00713299" w:rsidRPr="00BB3451" w:rsidRDefault="00F24280" w:rsidP="00BB3451">
            <w:pPr>
              <w:pStyle w:val="ListParagraph"/>
              <w:numPr>
                <w:ilvl w:val="0"/>
                <w:numId w:val="12"/>
              </w:numPr>
              <w:rPr>
                <w:rFonts w:ascii="Times New Roman" w:hAnsi="Times New Roman" w:cs="Times New Roman"/>
                <w:b/>
              </w:rPr>
            </w:pPr>
            <w:r>
              <w:rPr>
                <w:rFonts w:ascii="Times New Roman" w:hAnsi="Times New Roman" w:cs="Times New Roman"/>
                <w:b/>
              </w:rPr>
              <w:t>Assess the caregiver’s current knowledge about the patient’s allergy and medication use.</w:t>
            </w:r>
          </w:p>
          <w:p w14:paraId="37B28983" w14:textId="77777777" w:rsidR="00713299" w:rsidRPr="00DA462D" w:rsidRDefault="00713299" w:rsidP="0010152A">
            <w:pPr>
              <w:rPr>
                <w:rFonts w:ascii="Times New Roman" w:hAnsi="Times New Roman" w:cs="Times New Roman"/>
                <w:b/>
              </w:rPr>
            </w:pPr>
          </w:p>
          <w:p w14:paraId="57523770" w14:textId="77777777" w:rsidR="00713299" w:rsidRDefault="00F24280" w:rsidP="0010152A">
            <w:pPr>
              <w:rPr>
                <w:rFonts w:ascii="Times New Roman" w:hAnsi="Times New Roman" w:cs="Times New Roman"/>
                <w:b/>
              </w:rPr>
            </w:pPr>
            <w:r w:rsidRPr="00DA462D">
              <w:rPr>
                <w:rFonts w:ascii="Times New Roman" w:hAnsi="Times New Roman" w:cs="Times New Roman"/>
                <w:b/>
              </w:rPr>
              <w:t xml:space="preserve">2. </w:t>
            </w:r>
            <w:r w:rsidR="00BB3451">
              <w:rPr>
                <w:rFonts w:ascii="Times New Roman" w:hAnsi="Times New Roman" w:cs="Times New Roman"/>
                <w:b/>
              </w:rPr>
              <w:t>Educate the caregiver on the proper use of an epi-pen and provide information on ways to avoid allergy triggers.</w:t>
            </w:r>
          </w:p>
          <w:p w14:paraId="08259D28" w14:textId="77777777" w:rsidR="00713299" w:rsidRPr="00DA462D" w:rsidRDefault="00713299" w:rsidP="0010152A">
            <w:pPr>
              <w:rPr>
                <w:rFonts w:ascii="Times New Roman" w:hAnsi="Times New Roman" w:cs="Times New Roman"/>
                <w:b/>
              </w:rPr>
            </w:pPr>
          </w:p>
        </w:tc>
        <w:tc>
          <w:tcPr>
            <w:tcW w:w="2808" w:type="dxa"/>
          </w:tcPr>
          <w:p w14:paraId="260AB65D" w14:textId="77777777" w:rsidR="00083751" w:rsidRDefault="00F24280" w:rsidP="0010152A">
            <w:pPr>
              <w:rPr>
                <w:rFonts w:ascii="Times New Roman" w:hAnsi="Times New Roman" w:cs="Times New Roman"/>
                <w:b/>
              </w:rPr>
            </w:pPr>
            <w:r>
              <w:rPr>
                <w:rFonts w:ascii="Times New Roman" w:hAnsi="Times New Roman" w:cs="Times New Roman"/>
                <w:b/>
              </w:rPr>
              <w:t xml:space="preserve">Outcome: Caregiver has </w:t>
            </w:r>
            <w:r>
              <w:rPr>
                <w:rFonts w:ascii="Times New Roman" w:hAnsi="Times New Roman" w:cs="Times New Roman"/>
                <w:b/>
              </w:rPr>
              <w:t>increased knowledge of how to provide care for the patient with an allergy.</w:t>
            </w:r>
          </w:p>
          <w:p w14:paraId="0402D56C" w14:textId="77777777" w:rsidR="00083751" w:rsidRDefault="00083751" w:rsidP="0010152A">
            <w:pPr>
              <w:rPr>
                <w:rFonts w:ascii="Times New Roman" w:hAnsi="Times New Roman" w:cs="Times New Roman"/>
                <w:b/>
              </w:rPr>
            </w:pPr>
          </w:p>
          <w:p w14:paraId="7BC23638" w14:textId="77777777" w:rsidR="00713299" w:rsidRPr="00DA462D" w:rsidRDefault="00F24280" w:rsidP="0010152A">
            <w:pPr>
              <w:rPr>
                <w:rFonts w:ascii="Times New Roman" w:hAnsi="Times New Roman" w:cs="Times New Roman"/>
                <w:b/>
              </w:rPr>
            </w:pPr>
            <w:r>
              <w:rPr>
                <w:rFonts w:ascii="Times New Roman" w:hAnsi="Times New Roman" w:cs="Times New Roman"/>
                <w:b/>
              </w:rPr>
              <w:t>Goal: The caregiver demonstrates proper use of an epi-pen and can verbalize 3 suggested ways to avoid allergy triggers.</w:t>
            </w:r>
          </w:p>
        </w:tc>
      </w:tr>
    </w:tbl>
    <w:p w14:paraId="76A0A09A" w14:textId="77777777" w:rsidR="00713299" w:rsidRPr="00DA462D" w:rsidRDefault="00713299" w:rsidP="00713299">
      <w:pPr>
        <w:spacing w:line="480" w:lineRule="auto"/>
        <w:rPr>
          <w:rFonts w:ascii="Times New Roman" w:hAnsi="Times New Roman" w:cs="Times New Roman"/>
          <w:b/>
        </w:rPr>
      </w:pPr>
    </w:p>
    <w:p w14:paraId="0B3E1967" w14:textId="77777777" w:rsidR="00713299" w:rsidRDefault="00F24280" w:rsidP="00713299">
      <w:pPr>
        <w:spacing w:line="480" w:lineRule="auto"/>
        <w:rPr>
          <w:rFonts w:ascii="Times New Roman" w:hAnsi="Times New Roman" w:cs="Times New Roman"/>
          <w:b/>
        </w:rPr>
      </w:pPr>
      <w:r>
        <w:rPr>
          <w:rFonts w:ascii="Times New Roman" w:hAnsi="Times New Roman" w:cs="Times New Roman"/>
          <w:b/>
        </w:rPr>
        <w:t xml:space="preserve">References (APA): </w:t>
      </w:r>
    </w:p>
    <w:p w14:paraId="686135CB" w14:textId="77777777" w:rsidR="004B3E80" w:rsidRDefault="00F24280" w:rsidP="00315892">
      <w:pPr>
        <w:spacing w:line="480" w:lineRule="auto"/>
        <w:rPr>
          <w:rFonts w:ascii="Times New Roman" w:hAnsi="Times New Roman" w:cs="Times New Roman"/>
          <w:bCs/>
        </w:rPr>
      </w:pPr>
      <w:r>
        <w:rPr>
          <w:rFonts w:ascii="Times New Roman" w:hAnsi="Times New Roman" w:cs="Times New Roman"/>
          <w:bCs/>
        </w:rPr>
        <w:t xml:space="preserve">Swearingen, R &amp; Wright, J. (2019). </w:t>
      </w:r>
      <w:r w:rsidRPr="004B3E80">
        <w:rPr>
          <w:rFonts w:ascii="Times New Roman" w:hAnsi="Times New Roman" w:cs="Times New Roman"/>
          <w:bCs/>
          <w:i/>
          <w:iCs/>
        </w:rPr>
        <w:t>All-in-one nursing care planning resource medical-surgical, pediatric, maternity, and psychiatric-mental health</w:t>
      </w:r>
      <w:r>
        <w:rPr>
          <w:rFonts w:ascii="Times New Roman" w:hAnsi="Times New Roman" w:cs="Times New Roman"/>
          <w:bCs/>
        </w:rPr>
        <w:t xml:space="preserve"> (5</w:t>
      </w:r>
      <w:r w:rsidRPr="004B3E80">
        <w:rPr>
          <w:rFonts w:ascii="Times New Roman" w:hAnsi="Times New Roman" w:cs="Times New Roman"/>
          <w:bCs/>
          <w:vertAlign w:val="superscript"/>
        </w:rPr>
        <w:t>th</w:t>
      </w:r>
      <w:r>
        <w:rPr>
          <w:rFonts w:ascii="Times New Roman" w:hAnsi="Times New Roman" w:cs="Times New Roman"/>
          <w:bCs/>
        </w:rPr>
        <w:t xml:space="preserve"> ed.). Elsevier.</w:t>
      </w:r>
    </w:p>
    <w:p w14:paraId="7459A17B" w14:textId="77777777" w:rsidR="00315892" w:rsidRPr="00DA462D" w:rsidRDefault="00315892" w:rsidP="00713299">
      <w:pPr>
        <w:spacing w:line="480" w:lineRule="auto"/>
        <w:rPr>
          <w:rFonts w:ascii="Times New Roman" w:hAnsi="Times New Roman" w:cs="Times New Roman"/>
          <w:b/>
        </w:rPr>
      </w:pPr>
    </w:p>
    <w:p w14:paraId="2D94EBBD" w14:textId="77777777" w:rsidR="00713299" w:rsidRPr="00DA462D" w:rsidRDefault="00F24280" w:rsidP="00713299">
      <w:pPr>
        <w:spacing w:line="480" w:lineRule="auto"/>
        <w:rPr>
          <w:rFonts w:ascii="Times New Roman" w:hAnsi="Times New Roman" w:cs="Times New Roman"/>
          <w:b/>
        </w:rPr>
      </w:pPr>
      <w:r w:rsidRPr="00DA462D">
        <w:rPr>
          <w:rFonts w:ascii="Times New Roman" w:hAnsi="Times New Roman" w:cs="Times New Roman"/>
          <w:b/>
        </w:rPr>
        <w:t>Concept Map (20 Points):</w:t>
      </w:r>
    </w:p>
    <w:p w14:paraId="45247578" w14:textId="77777777" w:rsidR="00713299" w:rsidRPr="00CD726A" w:rsidRDefault="00713299" w:rsidP="00713299">
      <w:pPr>
        <w:spacing w:line="480" w:lineRule="auto"/>
        <w:jc w:val="center"/>
        <w:rPr>
          <w:rFonts w:ascii="Times New Roman" w:hAnsi="Times New Roman" w:cs="Times New Roman"/>
          <w:b/>
          <w:szCs w:val="22"/>
        </w:rPr>
      </w:pPr>
    </w:p>
    <w:p w14:paraId="22BB6532" w14:textId="77777777" w:rsidR="00365421" w:rsidRDefault="00365421" w:rsidP="00365421">
      <w:pPr>
        <w:rPr>
          <w:b/>
          <w:sz w:val="22"/>
          <w:szCs w:val="22"/>
        </w:rPr>
      </w:pPr>
    </w:p>
    <w:p w14:paraId="0A25F886" w14:textId="77777777" w:rsidR="00365421" w:rsidRDefault="00365421" w:rsidP="00365421">
      <w:pPr>
        <w:rPr>
          <w:b/>
          <w:sz w:val="22"/>
          <w:szCs w:val="22"/>
        </w:rPr>
      </w:pPr>
    </w:p>
    <w:p w14:paraId="6DBBD97C" w14:textId="77777777" w:rsidR="00365421" w:rsidRDefault="00365421" w:rsidP="00365421">
      <w:pPr>
        <w:rPr>
          <w:b/>
          <w:sz w:val="22"/>
          <w:szCs w:val="22"/>
        </w:rPr>
      </w:pPr>
    </w:p>
    <w:p w14:paraId="5A935BB6" w14:textId="77777777" w:rsidR="00365421" w:rsidRDefault="00365421" w:rsidP="00365421">
      <w:pPr>
        <w:rPr>
          <w:b/>
          <w:sz w:val="22"/>
          <w:szCs w:val="22"/>
        </w:rPr>
      </w:pPr>
    </w:p>
    <w:p w14:paraId="62324416" w14:textId="77777777" w:rsidR="00365421" w:rsidRDefault="00365421" w:rsidP="00BB7220">
      <w:pPr>
        <w:rPr>
          <w:rFonts w:ascii="Times New Roman" w:hAnsi="Times New Roman"/>
          <w:b/>
        </w:rPr>
        <w:sectPr w:rsidR="00365421" w:rsidSect="00365421">
          <w:headerReference w:type="first" r:id="rId14"/>
          <w:pgSz w:w="12240" w:h="15840"/>
          <w:pgMar w:top="1440" w:right="1440" w:bottom="1440" w:left="1440" w:header="720" w:footer="720" w:gutter="0"/>
          <w:cols w:space="720"/>
          <w:docGrid w:linePitch="360"/>
        </w:sectPr>
      </w:pPr>
    </w:p>
    <w:p w14:paraId="3D6ADA35" w14:textId="77777777" w:rsidR="00365421" w:rsidRDefault="00F24280" w:rsidP="00ED7C46">
      <w:pPr>
        <w:rPr>
          <w:rFonts w:ascii="Times New Roman" w:hAnsi="Times New Roman" w:cs="Times New Roman"/>
          <w:b/>
        </w:rPr>
      </w:pPr>
      <w:r w:rsidRPr="00713299">
        <w:rPr>
          <w:rFonts w:ascii="Times New Roman" w:hAnsi="Times New Roman" w:cs="Times New Roman"/>
          <w:b/>
          <w:noProof/>
        </w:rPr>
        <w:lastRenderedPageBreak/>
        <mc:AlternateContent>
          <mc:Choice Requires="wps">
            <w:drawing>
              <wp:anchor distT="45720" distB="45720" distL="114300" distR="114300" simplePos="0" relativeHeight="251660288" behindDoc="0" locked="0" layoutInCell="1" allowOverlap="1" wp14:anchorId="4741F167" wp14:editId="47D6E791">
                <wp:simplePos x="0" y="0"/>
                <wp:positionH relativeFrom="column">
                  <wp:posOffset>-569595</wp:posOffset>
                </wp:positionH>
                <wp:positionV relativeFrom="paragraph">
                  <wp:posOffset>0</wp:posOffset>
                </wp:positionV>
                <wp:extent cx="3291840" cy="11887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14:paraId="7260E092" w14:textId="77777777" w:rsidR="006061EF" w:rsidRPr="00713299" w:rsidRDefault="00F24280" w:rsidP="00713299">
                            <w:pPr>
                              <w:jc w:val="center"/>
                              <w:rPr>
                                <w:rFonts w:ascii="Times New Roman" w:hAnsi="Times New Roman" w:cs="Times New Roman"/>
                                <w:b/>
                              </w:rPr>
                            </w:pPr>
                            <w:r w:rsidRPr="00713299">
                              <w:rPr>
                                <w:rFonts w:ascii="Times New Roman" w:hAnsi="Times New Roman" w:cs="Times New Roman"/>
                                <w:b/>
                              </w:rPr>
                              <w:t>Subjective Data</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110.6pt;margin-top:0;margin-left:-44.85pt;mso-height-percent:200;mso-height-relative:margin;mso-width-percent:400;mso-width-relative:margin;mso-wrap-distance-bottom:3.6pt;mso-wrap-distance-left:9pt;mso-wrap-distance-right:9pt;mso-wrap-distance-top:3.6pt;mso-wrap-style:square;position:absolute;visibility:visible;v-text-anchor:top;z-index:251661312" filled="f" stroked="f">
                <v:textbox style="mso-fit-shape-to-text:t">
                  <w:txbxContent>
                    <w:p w:rsidR="006061EF" w:rsidRPr="00713299" w:rsidP="00713299" w14:paraId="19DC2192" w14:textId="7B77DE8C">
                      <w:pPr>
                        <w:jc w:val="center"/>
                        <w:rPr>
                          <w:rFonts w:ascii="Times New Roman" w:hAnsi="Times New Roman" w:cs="Times New Roman"/>
                          <w:b/>
                        </w:rPr>
                      </w:pPr>
                      <w:r w:rsidRPr="00713299">
                        <w:rPr>
                          <w:rFonts w:ascii="Times New Roman" w:hAnsi="Times New Roman" w:cs="Times New Roman"/>
                          <w:b/>
                        </w:rPr>
                        <w:t>Subjective Data</w:t>
                      </w:r>
                    </w:p>
                  </w:txbxContent>
                </v:textbox>
                <w10:wrap type="square"/>
              </v:shape>
            </w:pict>
          </mc:Fallback>
        </mc:AlternateContent>
      </w:r>
      <w:r w:rsidRPr="00713299">
        <w:rPr>
          <w:rFonts w:ascii="Times New Roman" w:hAnsi="Times New Roman" w:cs="Times New Roman"/>
          <w:b/>
          <w:noProof/>
        </w:rPr>
        <mc:AlternateContent>
          <mc:Choice Requires="wps">
            <w:drawing>
              <wp:anchor distT="45720" distB="45720" distL="114300" distR="114300" simplePos="0" relativeHeight="251668480" behindDoc="0" locked="0" layoutInCell="1" allowOverlap="1" wp14:anchorId="1A7E75C7" wp14:editId="00790D71">
                <wp:simplePos x="0" y="0"/>
                <wp:positionH relativeFrom="page">
                  <wp:align>left</wp:align>
                </wp:positionH>
                <wp:positionV relativeFrom="paragraph">
                  <wp:posOffset>3286125</wp:posOffset>
                </wp:positionV>
                <wp:extent cx="3291840" cy="11887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14:paraId="18BFCC07" w14:textId="77777777" w:rsidR="006061EF" w:rsidRPr="00713299" w:rsidRDefault="00F24280" w:rsidP="00713299">
                            <w:pPr>
                              <w:jc w:val="center"/>
                              <w:rPr>
                                <w:rFonts w:ascii="Times New Roman" w:hAnsi="Times New Roman" w:cs="Times New Roman"/>
                                <w:b/>
                              </w:rPr>
                            </w:pPr>
                            <w:r>
                              <w:rPr>
                                <w:rFonts w:ascii="Times New Roman" w:hAnsi="Times New Roman" w:cs="Times New Roman"/>
                                <w:b/>
                              </w:rPr>
                              <w:t>Objective Data</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type="#_x0000_t202" style="width:185.9pt;height:110.6pt;margin-top:258.75pt;margin-left:0;mso-height-percent:200;mso-height-relative:margin;mso-position-horizontal:left;mso-position-horizontal-relative:page;mso-width-percent:400;mso-width-relative:margin;mso-wrap-distance-bottom:3.6pt;mso-wrap-distance-left:9pt;mso-wrap-distance-right:9pt;mso-wrap-distance-top:3.6pt;mso-wrap-style:square;position:absolute;visibility:visible;v-text-anchor:top;z-index:251669504" filled="f" stroked="f">
                <v:textbox style="mso-fit-shape-to-text:t">
                  <w:txbxContent>
                    <w:p w:rsidR="006061EF" w:rsidRPr="00713299" w:rsidP="00713299" w14:paraId="208110EA" w14:textId="2E2C05BF">
                      <w:pPr>
                        <w:jc w:val="center"/>
                        <w:rPr>
                          <w:rFonts w:ascii="Times New Roman" w:hAnsi="Times New Roman" w:cs="Times New Roman"/>
                          <w:b/>
                        </w:rPr>
                      </w:pPr>
                      <w:r>
                        <w:rPr>
                          <w:rFonts w:ascii="Times New Roman" w:hAnsi="Times New Roman" w:cs="Times New Roman"/>
                          <w:b/>
                        </w:rPr>
                        <w:t>Objective Data</w:t>
                      </w:r>
                    </w:p>
                  </w:txbxContent>
                </v:textbox>
                <w10:wrap type="square"/>
              </v:shape>
            </w:pict>
          </mc:Fallback>
        </mc:AlternateContent>
      </w:r>
      <w:r w:rsidRPr="00713299">
        <w:rPr>
          <w:rFonts w:ascii="Times New Roman" w:hAnsi="Times New Roman" w:cs="Times New Roman"/>
          <w:b/>
          <w:noProof/>
        </w:rPr>
        <mc:AlternateContent>
          <mc:Choice Requires="wps">
            <w:drawing>
              <wp:anchor distT="45720" distB="45720" distL="114300" distR="114300" simplePos="0" relativeHeight="251666432" behindDoc="0" locked="0" layoutInCell="1" allowOverlap="1" wp14:anchorId="3F0559BB" wp14:editId="4B501ED2">
                <wp:simplePos x="0" y="0"/>
                <wp:positionH relativeFrom="column">
                  <wp:posOffset>1981200</wp:posOffset>
                </wp:positionH>
                <wp:positionV relativeFrom="paragraph">
                  <wp:posOffset>3400425</wp:posOffset>
                </wp:positionV>
                <wp:extent cx="3291840" cy="11887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14:paraId="37660A7A" w14:textId="77777777" w:rsidR="006061EF" w:rsidRPr="00713299" w:rsidRDefault="00F24280" w:rsidP="00713299">
                            <w:pPr>
                              <w:jc w:val="center"/>
                              <w:rPr>
                                <w:rFonts w:ascii="Times New Roman" w:hAnsi="Times New Roman" w:cs="Times New Roman"/>
                                <w:b/>
                              </w:rPr>
                            </w:pPr>
                            <w:r>
                              <w:rPr>
                                <w:rFonts w:ascii="Times New Roman" w:hAnsi="Times New Roman" w:cs="Times New Roman"/>
                                <w:b/>
                              </w:rPr>
                              <w:t>Patient Information</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width:185.9pt;height:110.6pt;margin-top:267.75pt;margin-left:156pt;mso-height-percent:200;mso-height-relative:margin;mso-width-percent:400;mso-width-relative:margin;mso-wrap-distance-bottom:3.6pt;mso-wrap-distance-left:9pt;mso-wrap-distance-right:9pt;mso-wrap-distance-top:3.6pt;mso-wrap-style:square;position:absolute;visibility:visible;v-text-anchor:top;z-index:251667456" filled="f" stroked="f">
                <v:textbox style="mso-fit-shape-to-text:t">
                  <w:txbxContent>
                    <w:p w:rsidR="006061EF" w:rsidRPr="00713299" w:rsidP="00713299" w14:paraId="30FD1334" w14:textId="19A39D8F">
                      <w:pPr>
                        <w:jc w:val="center"/>
                        <w:rPr>
                          <w:rFonts w:ascii="Times New Roman" w:hAnsi="Times New Roman" w:cs="Times New Roman"/>
                          <w:b/>
                        </w:rPr>
                      </w:pPr>
                      <w:r>
                        <w:rPr>
                          <w:rFonts w:ascii="Times New Roman" w:hAnsi="Times New Roman" w:cs="Times New Roman"/>
                          <w:b/>
                        </w:rPr>
                        <w:t>Patient Information</w:t>
                      </w:r>
                    </w:p>
                  </w:txbxContent>
                </v:textbox>
                <w10:wrap type="square"/>
              </v:shape>
            </w:pict>
          </mc:Fallback>
        </mc:AlternateContent>
      </w:r>
      <w:r w:rsidRPr="00DA462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5BBB32F5" wp14:editId="379EC496">
                <wp:simplePos x="0" y="0"/>
                <wp:positionH relativeFrom="margin">
                  <wp:align>center</wp:align>
                </wp:positionH>
                <wp:positionV relativeFrom="margin">
                  <wp:align>center</wp:align>
                </wp:positionV>
                <wp:extent cx="9817735" cy="7048500"/>
                <wp:effectExtent l="19050" t="0" r="12065" b="19050"/>
                <wp:wrapSquare wrapText="bothSides"/>
                <wp:docPr id="4" name="Group 4"/>
                <wp:cNvGraphicFramePr/>
                <a:graphic xmlns:a="http://schemas.openxmlformats.org/drawingml/2006/main">
                  <a:graphicData uri="http://schemas.microsoft.com/office/word/2010/wordprocessingGroup">
                    <wpg:wgp>
                      <wpg:cNvGrpSpPr/>
                      <wpg:grpSpPr>
                        <a:xfrm>
                          <a:off x="0" y="0"/>
                          <a:ext cx="9817851" cy="7048500"/>
                          <a:chOff x="0" y="0"/>
                          <a:chExt cx="9965151" cy="7909872"/>
                        </a:xfrm>
                      </wpg:grpSpPr>
                      <wps:wsp>
                        <wps:cNvPr id="1" name="Rounded Rectangle 1"/>
                        <wps:cNvSpPr/>
                        <wps:spPr>
                          <a:xfrm>
                            <a:off x="0" y="114300"/>
                            <a:ext cx="3543300" cy="3200400"/>
                          </a:xfrm>
                          <a:prstGeom prst="roundRect">
                            <a:avLst/>
                          </a:prstGeom>
                          <a:solidFill>
                            <a:srgbClr val="43F0E7"/>
                          </a:solidFill>
                          <a:ln w="12700">
                            <a:solidFill>
                              <a:srgbClr val="FFFFFF"/>
                            </a:solidFill>
                            <a:prstDash val="solid"/>
                            <a:miter lim="800000"/>
                          </a:ln>
                          <a:effectLst/>
                        </wps:spPr>
                        <wps:txbx>
                          <w:txbxContent>
                            <w:p w14:paraId="60107D81" w14:textId="77777777" w:rsidR="006061EF" w:rsidRDefault="006061EF" w:rsidP="002D3791">
                              <w:pPr>
                                <w:rPr>
                                  <w:rFonts w:ascii="Times New Roman" w:hAnsi="Times New Roman" w:cs="Times New Roman"/>
                                  <w:bCs/>
                                  <w:sz w:val="22"/>
                                  <w:szCs w:val="22"/>
                                </w:rPr>
                              </w:pPr>
                            </w:p>
                            <w:p w14:paraId="73AB9D05" w14:textId="77777777" w:rsidR="006061EF" w:rsidRDefault="006061EF" w:rsidP="002D3791">
                              <w:pPr>
                                <w:rPr>
                                  <w:rFonts w:ascii="Times New Roman" w:hAnsi="Times New Roman" w:cs="Times New Roman"/>
                                  <w:bCs/>
                                  <w:sz w:val="22"/>
                                  <w:szCs w:val="22"/>
                                </w:rPr>
                              </w:pPr>
                            </w:p>
                            <w:p w14:paraId="19B3BCE2" w14:textId="77777777" w:rsidR="006061EF" w:rsidRDefault="00F24280" w:rsidP="002D3791">
                              <w:pPr>
                                <w:rPr>
                                  <w:rFonts w:ascii="Times New Roman" w:hAnsi="Times New Roman" w:cs="Times New Roman"/>
                                  <w:bCs/>
                                  <w:sz w:val="22"/>
                                  <w:szCs w:val="22"/>
                                </w:rPr>
                              </w:pPr>
                              <w:r w:rsidRPr="00DB5715">
                                <w:rPr>
                                  <w:rFonts w:ascii="Times New Roman" w:hAnsi="Times New Roman" w:cs="Times New Roman"/>
                                  <w:bCs/>
                                  <w:sz w:val="22"/>
                                  <w:szCs w:val="22"/>
                                </w:rPr>
                                <w:t xml:space="preserve">The patient was brought to the emergency department with difficulty breathing. A relative noted that the difficulty breathing began 30 minutes ago after eating a cookie containing peanuts. The child has a known peanut allergy. No intervention was utilized </w:t>
                              </w:r>
                              <w:r w:rsidRPr="00DB5715">
                                <w:rPr>
                                  <w:rFonts w:ascii="Times New Roman" w:hAnsi="Times New Roman" w:cs="Times New Roman"/>
                                  <w:bCs/>
                                  <w:sz w:val="22"/>
                                  <w:szCs w:val="22"/>
                                </w:rPr>
                                <w:t xml:space="preserve">to improve breathing. The relative did not administer an epi-pen. </w:t>
                              </w:r>
                            </w:p>
                            <w:p w14:paraId="1F61EB84" w14:textId="77777777" w:rsidR="006061EF" w:rsidRPr="00DB5715" w:rsidRDefault="00F24280" w:rsidP="002D3791">
                              <w:pPr>
                                <w:rPr>
                                  <w:rFonts w:ascii="Times New Roman" w:hAnsi="Times New Roman" w:cs="Times New Roman"/>
                                  <w:bCs/>
                                  <w:sz w:val="22"/>
                                  <w:szCs w:val="22"/>
                                </w:rPr>
                              </w:pPr>
                              <w:r>
                                <w:rPr>
                                  <w:rFonts w:ascii="Times New Roman" w:hAnsi="Times New Roman" w:cs="Times New Roman"/>
                                  <w:bCs/>
                                  <w:sz w:val="22"/>
                                  <w:szCs w:val="22"/>
                                </w:rPr>
                                <w:t>The patient lives with aunt and uncle while parents are serving in the military overseas.</w:t>
                              </w:r>
                            </w:p>
                            <w:p w14:paraId="0A94F063" w14:textId="77777777" w:rsidR="006061EF" w:rsidRDefault="006061EF" w:rsidP="00713299">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2" name="Rounded Rectangle 2"/>
                        <wps:cNvSpPr/>
                        <wps:spPr>
                          <a:xfrm>
                            <a:off x="0" y="3886200"/>
                            <a:ext cx="3086100" cy="3543300"/>
                          </a:xfrm>
                          <a:prstGeom prst="roundRect">
                            <a:avLst/>
                          </a:prstGeom>
                          <a:solidFill>
                            <a:srgbClr val="67ACFF"/>
                          </a:solidFill>
                          <a:ln w="12700">
                            <a:solidFill>
                              <a:srgbClr val="FFFFFF"/>
                            </a:solidFill>
                            <a:prstDash val="solid"/>
                            <a:miter lim="800000"/>
                          </a:ln>
                          <a:effectLst/>
                        </wps:spPr>
                        <wps:txbx>
                          <w:txbxContent>
                            <w:p w14:paraId="5EA07534" w14:textId="77777777" w:rsidR="006061EF" w:rsidRDefault="006061EF" w:rsidP="00713299"/>
                            <w:p w14:paraId="4CBD3B29" w14:textId="77777777" w:rsidR="006061EF" w:rsidRDefault="006061EF" w:rsidP="00713299"/>
                            <w:p w14:paraId="1293639F" w14:textId="77777777" w:rsidR="006061EF" w:rsidRDefault="00F24280" w:rsidP="00713299">
                              <w:r>
                                <w:t>Height: 120 cm</w:t>
                              </w:r>
                            </w:p>
                            <w:p w14:paraId="3B61886E" w14:textId="77777777" w:rsidR="006061EF" w:rsidRDefault="00F24280" w:rsidP="00713299">
                              <w:r>
                                <w:t>Weight: 21 kg</w:t>
                              </w:r>
                            </w:p>
                            <w:p w14:paraId="27BBAA3F" w14:textId="77777777" w:rsidR="006061EF" w:rsidRDefault="006061EF" w:rsidP="00713299"/>
                            <w:p w14:paraId="657EF4E6" w14:textId="77777777" w:rsidR="006061EF" w:rsidRDefault="00F24280" w:rsidP="00713299">
                              <w:pPr>
                                <w:rPr>
                                  <w:u w:val="single"/>
                                </w:rPr>
                              </w:pPr>
                              <w:r w:rsidRPr="002D3791">
                                <w:rPr>
                                  <w:u w:val="single"/>
                                </w:rPr>
                                <w:t>Vital signs:</w:t>
                              </w:r>
                            </w:p>
                            <w:p w14:paraId="5285F65E" w14:textId="77777777" w:rsidR="006061EF" w:rsidRDefault="00F24280" w:rsidP="00713299">
                              <w:r>
                                <w:t>Heart rate: 145 bpm</w:t>
                              </w:r>
                            </w:p>
                            <w:p w14:paraId="784953AE" w14:textId="77777777" w:rsidR="006061EF" w:rsidRDefault="00F24280" w:rsidP="00713299">
                              <w:r>
                                <w:t>Temperature: 99 F</w:t>
                              </w:r>
                            </w:p>
                            <w:p w14:paraId="301C2AC1" w14:textId="77777777" w:rsidR="006061EF" w:rsidRDefault="00F24280" w:rsidP="00713299">
                              <w:r>
                                <w:t>Respirations:</w:t>
                              </w:r>
                              <w:r>
                                <w:t xml:space="preserve"> 27</w:t>
                              </w:r>
                            </w:p>
                            <w:p w14:paraId="43A1015C" w14:textId="77777777" w:rsidR="006061EF" w:rsidRDefault="00F24280" w:rsidP="00713299">
                              <w:r>
                                <w:t>B.P.: 99/68</w:t>
                              </w:r>
                            </w:p>
                            <w:p w14:paraId="12BDF8B2" w14:textId="77777777" w:rsidR="006061EF" w:rsidRDefault="00F24280" w:rsidP="00713299">
                              <w:r>
                                <w:t>SpO2: 89% on 2 L nasal cannula</w:t>
                              </w:r>
                            </w:p>
                            <w:p w14:paraId="1CFA8913" w14:textId="77777777" w:rsidR="006061EF" w:rsidRPr="002D3791" w:rsidRDefault="00F24280" w:rsidP="00713299">
                              <w:r>
                                <w:t xml:space="preserve">Repeat SpO2: 98% on 15 L nonrebreather  </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14" name="Rounded Rectangle 14"/>
                        <wps:cNvSpPr/>
                        <wps:spPr>
                          <a:xfrm>
                            <a:off x="5850351" y="3845872"/>
                            <a:ext cx="4114800" cy="4064000"/>
                          </a:xfrm>
                          <a:prstGeom prst="roundRect">
                            <a:avLst/>
                          </a:prstGeom>
                          <a:solidFill>
                            <a:srgbClr val="A0F800"/>
                          </a:solidFill>
                          <a:ln w="12700">
                            <a:solidFill>
                              <a:srgbClr val="FFFFFF"/>
                            </a:solidFill>
                            <a:prstDash val="solid"/>
                            <a:miter lim="800000"/>
                          </a:ln>
                          <a:effectLst/>
                        </wps:spPr>
                        <wps:txbx>
                          <w:txbxContent>
                            <w:sdt>
                              <w:sdtPr>
                                <w:rPr>
                                  <w:rFonts w:ascii="Times New Roman" w:hAnsi="Times New Roman" w:cs="Times New Roman"/>
                                  <w:bCs/>
                                  <w:sz w:val="22"/>
                                  <w:szCs w:val="22"/>
                                </w:rPr>
                                <w:id w:val="-1510438806"/>
                              </w:sdtPr>
                              <w:sdtEndPr/>
                              <w:sdtContent>
                                <w:p w14:paraId="3234F06E" w14:textId="77777777" w:rsidR="006061EF" w:rsidRDefault="006061EF" w:rsidP="00205816">
                                  <w:pPr>
                                    <w:rPr>
                                      <w:rFonts w:ascii="Times New Roman" w:hAnsi="Times New Roman" w:cs="Times New Roman"/>
                                      <w:bCs/>
                                      <w:sz w:val="22"/>
                                      <w:szCs w:val="22"/>
                                    </w:rPr>
                                  </w:pPr>
                                </w:p>
                                <w:p w14:paraId="33F88221" w14:textId="77777777" w:rsidR="006061EF" w:rsidRPr="002D3791" w:rsidRDefault="00F24280" w:rsidP="00205816">
                                  <w:pPr>
                                    <w:rPr>
                                      <w:rFonts w:ascii="Times New Roman" w:hAnsi="Times New Roman" w:cs="Times New Roman"/>
                                      <w:bCs/>
                                      <w:sz w:val="22"/>
                                      <w:szCs w:val="22"/>
                                    </w:rPr>
                                  </w:pPr>
                                  <w:r w:rsidRPr="002D3791">
                                    <w:rPr>
                                      <w:rFonts w:ascii="Times New Roman" w:hAnsi="Times New Roman" w:cs="Times New Roman"/>
                                      <w:bCs/>
                                      <w:sz w:val="22"/>
                                      <w:szCs w:val="22"/>
                                    </w:rPr>
                                    <w:t>1. Assess respirations, heart rate, SpO2, and blood pressure every 5 minutes until stable.</w:t>
                                  </w:r>
                                </w:p>
                              </w:sdtContent>
                            </w:sdt>
                            <w:p w14:paraId="5FA5017B" w14:textId="77777777" w:rsidR="006061EF" w:rsidRPr="002D3791" w:rsidRDefault="00F24280" w:rsidP="00205816">
                              <w:pPr>
                                <w:rPr>
                                  <w:rFonts w:ascii="Times New Roman" w:hAnsi="Times New Roman" w:cs="Times New Roman"/>
                                  <w:bCs/>
                                  <w:sz w:val="22"/>
                                  <w:szCs w:val="22"/>
                                </w:rPr>
                              </w:pPr>
                              <w:r w:rsidRPr="002D3791">
                                <w:rPr>
                                  <w:rFonts w:ascii="Times New Roman" w:hAnsi="Times New Roman" w:cs="Times New Roman"/>
                                  <w:bCs/>
                                  <w:sz w:val="22"/>
                                  <w:szCs w:val="22"/>
                                </w:rPr>
                                <w:t xml:space="preserve">2. </w:t>
                              </w:r>
                              <w:sdt>
                                <w:sdtPr>
                                  <w:rPr>
                                    <w:rFonts w:ascii="Times New Roman" w:hAnsi="Times New Roman" w:cs="Times New Roman"/>
                                    <w:bCs/>
                                    <w:sz w:val="22"/>
                                    <w:szCs w:val="22"/>
                                  </w:rPr>
                                  <w:id w:val="-1490628812"/>
                                </w:sdtPr>
                                <w:sdtEndPr/>
                                <w:sdtContent>
                                  <w:r w:rsidRPr="002D3791">
                                    <w:rPr>
                                      <w:rFonts w:ascii="Times New Roman" w:hAnsi="Times New Roman" w:cs="Times New Roman"/>
                                      <w:bCs/>
                                      <w:sz w:val="22"/>
                                      <w:szCs w:val="22"/>
                                    </w:rPr>
                                    <w:t>Provide supplemental oxygen by mask or nasal cannula.</w:t>
                                  </w:r>
                                </w:sdtContent>
                              </w:sdt>
                            </w:p>
                            <w:p w14:paraId="5836AF30" w14:textId="77777777" w:rsidR="006061EF" w:rsidRPr="002D3791" w:rsidRDefault="006061EF" w:rsidP="00713299">
                              <w:pPr>
                                <w:rPr>
                                  <w:rFonts w:ascii="Times New Roman" w:hAnsi="Times New Roman" w:cs="Times New Roman"/>
                                  <w:bCs/>
                                  <w:sz w:val="22"/>
                                  <w:szCs w:val="22"/>
                                </w:rPr>
                              </w:pPr>
                            </w:p>
                            <w:p w14:paraId="44EBA6AB" w14:textId="77777777" w:rsidR="006061EF" w:rsidRPr="002D3791" w:rsidRDefault="00F24280" w:rsidP="00205816">
                              <w:pPr>
                                <w:rPr>
                                  <w:rFonts w:ascii="Times New Roman" w:hAnsi="Times New Roman" w:cs="Times New Roman"/>
                                  <w:bCs/>
                                  <w:sz w:val="22"/>
                                  <w:szCs w:val="22"/>
                                </w:rPr>
                              </w:pPr>
                              <w:sdt>
                                <w:sdtPr>
                                  <w:rPr>
                                    <w:rFonts w:ascii="Times New Roman" w:hAnsi="Times New Roman" w:cs="Times New Roman"/>
                                    <w:bCs/>
                                    <w:sz w:val="22"/>
                                    <w:szCs w:val="22"/>
                                  </w:rPr>
                                  <w:id w:val="-1748337860"/>
                                </w:sdtPr>
                                <w:sdtEndPr/>
                                <w:sdtContent>
                                  <w:r w:rsidRPr="002D3791">
                                    <w:rPr>
                                      <w:rFonts w:ascii="Times New Roman" w:hAnsi="Times New Roman" w:cs="Times New Roman"/>
                                      <w:bCs/>
                                      <w:sz w:val="22"/>
                                      <w:szCs w:val="22"/>
                                    </w:rPr>
                                    <w:t xml:space="preserve">1. </w:t>
                                  </w:r>
                                  <w:r w:rsidRPr="002D3791">
                                    <w:rPr>
                                      <w:rFonts w:ascii="Times New Roman" w:hAnsi="Times New Roman" w:cs="Times New Roman"/>
                                      <w:bCs/>
                                      <w:sz w:val="22"/>
                                      <w:szCs w:val="22"/>
                                    </w:rPr>
                                    <w:t>Explain all procedures, medications, and equipment used on the patient using age-appropriate terms and methods.</w:t>
                                  </w:r>
                                </w:sdtContent>
                              </w:sdt>
                            </w:p>
                            <w:p w14:paraId="1F65CCFC" w14:textId="77777777" w:rsidR="006061EF" w:rsidRPr="002D3791" w:rsidRDefault="00F24280" w:rsidP="00205816">
                              <w:pPr>
                                <w:rPr>
                                  <w:rFonts w:ascii="Times New Roman" w:hAnsi="Times New Roman" w:cs="Times New Roman"/>
                                  <w:bCs/>
                                  <w:sz w:val="22"/>
                                  <w:szCs w:val="22"/>
                                </w:rPr>
                              </w:pPr>
                              <w:r w:rsidRPr="002D3791">
                                <w:rPr>
                                  <w:rFonts w:ascii="Times New Roman" w:hAnsi="Times New Roman" w:cs="Times New Roman"/>
                                  <w:bCs/>
                                  <w:sz w:val="22"/>
                                  <w:szCs w:val="22"/>
                                </w:rPr>
                                <w:t>2. Encourage the caregivers to stay with the patient to promote security and decrease anxiety.</w:t>
                              </w:r>
                            </w:p>
                            <w:p w14:paraId="1F759160" w14:textId="77777777" w:rsidR="006061EF" w:rsidRPr="002D3791" w:rsidRDefault="006061EF" w:rsidP="00205816">
                              <w:pPr>
                                <w:rPr>
                                  <w:rFonts w:ascii="Times New Roman" w:hAnsi="Times New Roman" w:cs="Times New Roman"/>
                                  <w:bCs/>
                                  <w:sz w:val="22"/>
                                  <w:szCs w:val="22"/>
                                </w:rPr>
                              </w:pPr>
                            </w:p>
                            <w:p w14:paraId="7C56E1B1" w14:textId="77777777" w:rsidR="006061EF" w:rsidRPr="002D3791" w:rsidRDefault="00F24280" w:rsidP="00205816">
                              <w:pPr>
                                <w:rPr>
                                  <w:rFonts w:ascii="Times New Roman" w:hAnsi="Times New Roman" w:cs="Times New Roman"/>
                                  <w:bCs/>
                                  <w:sz w:val="22"/>
                                  <w:szCs w:val="22"/>
                                </w:rPr>
                              </w:pPr>
                              <w:r w:rsidRPr="002D3791">
                                <w:rPr>
                                  <w:rFonts w:ascii="Times New Roman" w:hAnsi="Times New Roman" w:cs="Times New Roman"/>
                                  <w:bCs/>
                                  <w:sz w:val="22"/>
                                  <w:szCs w:val="22"/>
                                </w:rPr>
                                <w:t>1.Provide a calm, quiet, dim environment to pr</w:t>
                              </w:r>
                              <w:r w:rsidRPr="002D3791">
                                <w:rPr>
                                  <w:rFonts w:ascii="Times New Roman" w:hAnsi="Times New Roman" w:cs="Times New Roman"/>
                                  <w:bCs/>
                                  <w:sz w:val="22"/>
                                  <w:szCs w:val="22"/>
                                </w:rPr>
                                <w:t>omote rest.</w:t>
                              </w:r>
                            </w:p>
                            <w:p w14:paraId="2C1D50FE" w14:textId="77777777" w:rsidR="006061EF" w:rsidRPr="002D3791" w:rsidRDefault="00F24280" w:rsidP="00205816">
                              <w:pPr>
                                <w:rPr>
                                  <w:bCs/>
                                  <w:sz w:val="22"/>
                                  <w:szCs w:val="22"/>
                                </w:rPr>
                              </w:pPr>
                              <w:sdt>
                                <w:sdtPr>
                                  <w:rPr>
                                    <w:bCs/>
                                    <w:sz w:val="22"/>
                                    <w:szCs w:val="22"/>
                                  </w:rPr>
                                  <w:id w:val="2126574023"/>
                                </w:sdtPr>
                                <w:sdtEndPr/>
                                <w:sdtContent>
                                  <w:r w:rsidRPr="002D3791">
                                    <w:rPr>
                                      <w:bCs/>
                                      <w:sz w:val="22"/>
                                      <w:szCs w:val="22"/>
                                    </w:rPr>
                                    <w:t xml:space="preserve">2. </w:t>
                                  </w:r>
                                  <w:r w:rsidRPr="002D3791">
                                    <w:rPr>
                                      <w:rFonts w:ascii="Times New Roman" w:hAnsi="Times New Roman" w:cs="Times New Roman"/>
                                      <w:bCs/>
                                      <w:sz w:val="22"/>
                                      <w:szCs w:val="22"/>
                                    </w:rPr>
                                    <w:t xml:space="preserve"> Cluster care for the patient to prevent frequent interruptions.</w:t>
                                  </w:r>
                                </w:sdtContent>
                              </w:sdt>
                            </w:p>
                            <w:p w14:paraId="7BB8E654" w14:textId="77777777" w:rsidR="006061EF" w:rsidRPr="002D3791" w:rsidRDefault="006061EF" w:rsidP="00205816">
                              <w:pPr>
                                <w:rPr>
                                  <w:rFonts w:ascii="Times New Roman" w:hAnsi="Times New Roman" w:cs="Times New Roman"/>
                                  <w:bCs/>
                                  <w:sz w:val="22"/>
                                  <w:szCs w:val="22"/>
                                </w:rPr>
                              </w:pPr>
                            </w:p>
                            <w:p w14:paraId="7F691E58" w14:textId="77777777" w:rsidR="006061EF" w:rsidRPr="002D3791" w:rsidRDefault="00F24280" w:rsidP="00205816">
                              <w:pPr>
                                <w:rPr>
                                  <w:rFonts w:ascii="Times New Roman" w:hAnsi="Times New Roman" w:cs="Times New Roman"/>
                                  <w:bCs/>
                                  <w:sz w:val="22"/>
                                  <w:szCs w:val="22"/>
                                </w:rPr>
                              </w:pPr>
                              <w:r w:rsidRPr="002D3791">
                                <w:rPr>
                                  <w:rFonts w:ascii="Times New Roman" w:hAnsi="Times New Roman" w:cs="Times New Roman"/>
                                  <w:bCs/>
                                  <w:sz w:val="22"/>
                                  <w:szCs w:val="22"/>
                                </w:rPr>
                                <w:t>1. Assess the caregiver’s current knowledge about the patient’s allergy and medication use.</w:t>
                              </w:r>
                            </w:p>
                            <w:p w14:paraId="7EBE23A8" w14:textId="77777777" w:rsidR="006061EF" w:rsidRPr="002D3791" w:rsidRDefault="00F24280" w:rsidP="00205816">
                              <w:pPr>
                                <w:rPr>
                                  <w:rFonts w:ascii="Times New Roman" w:hAnsi="Times New Roman" w:cs="Times New Roman"/>
                                  <w:bCs/>
                                  <w:sz w:val="18"/>
                                  <w:szCs w:val="18"/>
                                </w:rPr>
                              </w:pPr>
                              <w:r w:rsidRPr="002D3791">
                                <w:rPr>
                                  <w:rFonts w:ascii="Times New Roman" w:hAnsi="Times New Roman" w:cs="Times New Roman"/>
                                  <w:bCs/>
                                  <w:sz w:val="22"/>
                                  <w:szCs w:val="22"/>
                                </w:rPr>
                                <w:t xml:space="preserve">2. Educate the caregiver on the proper use of an epi-pen and provide information </w:t>
                              </w:r>
                              <w:r w:rsidRPr="002D3791">
                                <w:rPr>
                                  <w:rFonts w:ascii="Times New Roman" w:hAnsi="Times New Roman" w:cs="Times New Roman"/>
                                  <w:bCs/>
                                  <w:sz w:val="22"/>
                                  <w:szCs w:val="22"/>
                                </w:rPr>
                                <w:t>on ways to avoid allergy triggers</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5" name="Connector 5"/>
                        <wps:cNvSpPr/>
                        <wps:spPr>
                          <a:xfrm>
                            <a:off x="2971800" y="4000500"/>
                            <a:ext cx="3086100" cy="2857500"/>
                          </a:xfrm>
                          <a:prstGeom prst="flowChartConnector">
                            <a:avLst/>
                          </a:prstGeom>
                          <a:solidFill>
                            <a:srgbClr val="FFADDE"/>
                          </a:solidFill>
                          <a:ln w="12700">
                            <a:solidFill>
                              <a:srgbClr val="FFFFFF"/>
                            </a:solidFill>
                            <a:prstDash val="solid"/>
                            <a:miter lim="800000"/>
                          </a:ln>
                          <a:effectLst/>
                        </wps:spPr>
                        <wps:txbx>
                          <w:txbxContent>
                            <w:p w14:paraId="1FCBC5B0" w14:textId="77777777" w:rsidR="006061EF" w:rsidRDefault="00F24280" w:rsidP="00713299">
                              <w:pPr>
                                <w:jc w:val="center"/>
                              </w:pPr>
                              <w:r>
                                <w:t>6-year-old Caucasian male</w:t>
                              </w:r>
                            </w:p>
                            <w:p w14:paraId="676BB8B7" w14:textId="77777777" w:rsidR="006061EF" w:rsidRDefault="00F24280" w:rsidP="00713299">
                              <w:pPr>
                                <w:jc w:val="center"/>
                              </w:pPr>
                              <w:r>
                                <w:t>Full Code</w:t>
                              </w:r>
                            </w:p>
                            <w:p w14:paraId="2A9A4522" w14:textId="77777777" w:rsidR="006061EF" w:rsidRDefault="00F24280" w:rsidP="00713299">
                              <w:pPr>
                                <w:jc w:val="center"/>
                              </w:pPr>
                              <w:r>
                                <w:t>Admitting Diagnosis: Anaphylaxis</w:t>
                              </w:r>
                            </w:p>
                            <w:p w14:paraId="7B5AFE78" w14:textId="77777777" w:rsidR="006061EF" w:rsidRDefault="00F24280" w:rsidP="00713299">
                              <w:pPr>
                                <w:jc w:val="center"/>
                              </w:pPr>
                              <w:r>
                                <w:t xml:space="preserve">Allergies: Chocolate, Perfume, </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8" name="Up Arrow 8"/>
                        <wps:cNvSpPr/>
                        <wps:spPr>
                          <a:xfrm rot="19951141">
                            <a:off x="3105150" y="2495550"/>
                            <a:ext cx="457200" cy="2165985"/>
                          </a:xfrm>
                          <a:prstGeom prst="up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10" name="Up Arrow 10"/>
                        <wps:cNvSpPr/>
                        <wps:spPr>
                          <a:xfrm>
                            <a:off x="0" y="2628900"/>
                            <a:ext cx="685800" cy="1485900"/>
                          </a:xfrm>
                          <a:prstGeom prst="up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11" name="Down Arrow 11"/>
                        <wps:cNvSpPr/>
                        <wps:spPr>
                          <a:xfrm>
                            <a:off x="571500" y="2628900"/>
                            <a:ext cx="685800" cy="1600200"/>
                          </a:xfrm>
                          <a:prstGeom prst="down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12" name="Right Arrow 12"/>
                        <wps:cNvSpPr/>
                        <wps:spPr>
                          <a:xfrm>
                            <a:off x="2857500" y="6858000"/>
                            <a:ext cx="3200400" cy="330200"/>
                          </a:xfrm>
                          <a:prstGeom prst="right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3" name="Rounded Rectangle 3"/>
                        <wps:cNvSpPr/>
                        <wps:spPr>
                          <a:xfrm>
                            <a:off x="3771900" y="0"/>
                            <a:ext cx="6108700" cy="3771900"/>
                          </a:xfrm>
                          <a:prstGeom prst="roundRect">
                            <a:avLst/>
                          </a:prstGeom>
                          <a:solidFill>
                            <a:srgbClr val="C1C1C1"/>
                          </a:solidFill>
                          <a:ln w="12700">
                            <a:solidFill>
                              <a:srgbClr val="FFFFFF"/>
                            </a:solidFill>
                            <a:prstDash val="solid"/>
                            <a:miter lim="800000"/>
                          </a:ln>
                          <a:effectLst/>
                        </wps:spPr>
                        <wps:txbx>
                          <w:txbxContent>
                            <w:sdt>
                              <w:sdtPr>
                                <w:rPr>
                                  <w:rFonts w:ascii="Times New Roman" w:hAnsi="Times New Roman" w:cs="Times New Roman"/>
                                  <w:b/>
                                </w:rPr>
                                <w:id w:val="516359532"/>
                              </w:sdtPr>
                              <w:sdtEndPr>
                                <w:rPr>
                                  <w:rFonts w:asciiTheme="minorHAnsi" w:hAnsiTheme="minorHAnsi" w:cstheme="minorBidi"/>
                                  <w:b w:val="0"/>
                                  <w:bCs/>
                                  <w:sz w:val="20"/>
                                  <w:szCs w:val="20"/>
                                </w:rPr>
                              </w:sdtEndPr>
                              <w:sdtContent>
                                <w:p w14:paraId="14E02C50" w14:textId="77777777" w:rsidR="006061EF" w:rsidRPr="00205816" w:rsidRDefault="006061EF" w:rsidP="00205816">
                                  <w:pPr>
                                    <w:pStyle w:val="ListParagraph"/>
                                    <w:rPr>
                                      <w:rFonts w:ascii="Times New Roman" w:hAnsi="Times New Roman" w:cs="Times New Roman"/>
                                      <w:bCs/>
                                      <w:sz w:val="20"/>
                                      <w:szCs w:val="20"/>
                                    </w:rPr>
                                  </w:pPr>
                                </w:p>
                                <w:p w14:paraId="7710B6BA" w14:textId="77777777" w:rsidR="006061EF" w:rsidRPr="00205816" w:rsidRDefault="006061EF" w:rsidP="00205816">
                                  <w:pPr>
                                    <w:pStyle w:val="ListParagraph"/>
                                    <w:rPr>
                                      <w:rFonts w:ascii="Times New Roman" w:hAnsi="Times New Roman" w:cs="Times New Roman"/>
                                      <w:bCs/>
                                      <w:sz w:val="20"/>
                                      <w:szCs w:val="20"/>
                                    </w:rPr>
                                  </w:pPr>
                                </w:p>
                                <w:p w14:paraId="573EEA37" w14:textId="77777777" w:rsidR="006061EF" w:rsidRPr="00205816" w:rsidRDefault="006061EF" w:rsidP="00205816">
                                  <w:pPr>
                                    <w:pStyle w:val="ListParagraph"/>
                                    <w:rPr>
                                      <w:rFonts w:ascii="Times New Roman" w:hAnsi="Times New Roman" w:cs="Times New Roman"/>
                                      <w:bCs/>
                                      <w:sz w:val="20"/>
                                      <w:szCs w:val="20"/>
                                    </w:rPr>
                                  </w:pPr>
                                </w:p>
                                <w:p w14:paraId="23AC2882" w14:textId="77777777" w:rsidR="006061EF" w:rsidRPr="00205816" w:rsidRDefault="006061EF" w:rsidP="00205816">
                                  <w:pPr>
                                    <w:pStyle w:val="ListParagraph"/>
                                    <w:rPr>
                                      <w:rFonts w:ascii="Times New Roman" w:hAnsi="Times New Roman" w:cs="Times New Roman"/>
                                      <w:bCs/>
                                      <w:sz w:val="20"/>
                                      <w:szCs w:val="20"/>
                                    </w:rPr>
                                  </w:pPr>
                                </w:p>
                                <w:p w14:paraId="1E9AC59E" w14:textId="77777777" w:rsidR="006061EF" w:rsidRPr="00205816" w:rsidRDefault="00F24280" w:rsidP="00205816">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Dyspnea related bronchospasms as evidenced by increased respiration, accessory muscle use, and increased effort.</w:t>
                                  </w:r>
                                </w:p>
                                <w:p w14:paraId="329BEF54" w14:textId="77777777" w:rsidR="006061EF" w:rsidRPr="00205816" w:rsidRDefault="00F24280" w:rsidP="00205816">
                                  <w:pPr>
                                    <w:pStyle w:val="ListParagraph"/>
                                    <w:numPr>
                                      <w:ilvl w:val="0"/>
                                      <w:numId w:val="15"/>
                                    </w:numPr>
                                    <w:rPr>
                                      <w:rFonts w:ascii="Times New Roman" w:hAnsi="Times New Roman" w:cs="Times New Roman"/>
                                      <w:bCs/>
                                      <w:sz w:val="20"/>
                                      <w:szCs w:val="20"/>
                                    </w:rPr>
                                  </w:pPr>
                                  <w:r w:rsidRPr="00205816">
                                    <w:rPr>
                                      <w:rFonts w:ascii="Times New Roman" w:hAnsi="Times New Roman" w:cs="Times New Roman"/>
                                      <w:bCs/>
                                      <w:sz w:val="20"/>
                                      <w:szCs w:val="20"/>
                                    </w:rPr>
                                    <w:t>Goal: The patient's respiratory rate is within the baseline range of 20-25 breaths per minute and exhibits no use of accessory muscles.</w:t>
                                  </w:r>
                                </w:p>
                                <w:p w14:paraId="23393472" w14:textId="77777777" w:rsidR="006061EF" w:rsidRPr="00205816" w:rsidRDefault="00F24280" w:rsidP="00205816">
                                  <w:pPr>
                                    <w:rPr>
                                      <w:rFonts w:ascii="Times New Roman" w:hAnsi="Times New Roman" w:cs="Times New Roman"/>
                                      <w:bCs/>
                                      <w:sz w:val="20"/>
                                      <w:szCs w:val="20"/>
                                    </w:rPr>
                                  </w:pPr>
                                </w:p>
                              </w:sdtContent>
                            </w:sdt>
                            <w:sdt>
                              <w:sdtPr>
                                <w:rPr>
                                  <w:bCs/>
                                  <w:sz w:val="20"/>
                                  <w:szCs w:val="20"/>
                                </w:rPr>
                                <w:id w:val="982738055"/>
                              </w:sdtPr>
                              <w:sdtEndPr>
                                <w:rPr>
                                  <w:bCs w:val="0"/>
                                  <w:sz w:val="24"/>
                                  <w:szCs w:val="24"/>
                                </w:rPr>
                              </w:sdtEndPr>
                              <w:sdtContent>
                                <w:p w14:paraId="649DC577" w14:textId="77777777" w:rsidR="006061EF" w:rsidRPr="00205816" w:rsidRDefault="00F24280" w:rsidP="00205816">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 xml:space="preserve">Anxiety related to acute illness and loss of control as evidenced by difficulty breathing and expression of </w:t>
                                  </w:r>
                                  <w:r w:rsidRPr="00205816">
                                    <w:rPr>
                                      <w:rFonts w:ascii="Times New Roman" w:hAnsi="Times New Roman" w:cs="Times New Roman"/>
                                      <w:bCs/>
                                      <w:sz w:val="20"/>
                                      <w:szCs w:val="20"/>
                                    </w:rPr>
                                    <w:t>concern and worry.</w:t>
                                  </w:r>
                                </w:p>
                                <w:p w14:paraId="13AD4E16" w14:textId="77777777" w:rsidR="006061EF" w:rsidRPr="00205816" w:rsidRDefault="00F24280" w:rsidP="00205816">
                                  <w:pPr>
                                    <w:pStyle w:val="ListParagraph"/>
                                    <w:numPr>
                                      <w:ilvl w:val="1"/>
                                      <w:numId w:val="2"/>
                                    </w:numPr>
                                    <w:rPr>
                                      <w:rFonts w:ascii="Times New Roman" w:hAnsi="Times New Roman" w:cs="Times New Roman"/>
                                      <w:bCs/>
                                      <w:sz w:val="20"/>
                                      <w:szCs w:val="20"/>
                                    </w:rPr>
                                  </w:pPr>
                                  <w:r w:rsidRPr="00205816">
                                    <w:rPr>
                                      <w:rFonts w:ascii="Times New Roman" w:hAnsi="Times New Roman" w:cs="Times New Roman"/>
                                      <w:bCs/>
                                      <w:sz w:val="20"/>
                                      <w:szCs w:val="20"/>
                                    </w:rPr>
                                    <w:t>Goal: The patient will exhibit a relaxed, calm demeanor.</w:t>
                                  </w:r>
                                </w:p>
                                <w:sdt>
                                  <w:sdtPr>
                                    <w:rPr>
                                      <w:rFonts w:ascii="Times New Roman" w:hAnsi="Times New Roman" w:cs="Times New Roman"/>
                                      <w:bCs/>
                                      <w:sz w:val="20"/>
                                      <w:szCs w:val="20"/>
                                    </w:rPr>
                                    <w:id w:val="1125353942"/>
                                  </w:sdtPr>
                                  <w:sdtEndPr/>
                                  <w:sdtContent>
                                    <w:p w14:paraId="7A994C06" w14:textId="77777777" w:rsidR="006061EF" w:rsidRPr="00205816" w:rsidRDefault="00F24280" w:rsidP="00205816">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Fatigue related to hypoxia and increased work of breathing as evidenced by SpO2 of 89%, retractions, and use of accessory muscles.</w:t>
                                      </w:r>
                                    </w:p>
                                    <w:p w14:paraId="66067E8F" w14:textId="77777777" w:rsidR="006061EF" w:rsidRPr="00205816" w:rsidRDefault="00F24280" w:rsidP="00205816">
                                      <w:pPr>
                                        <w:pStyle w:val="ListParagraph"/>
                                        <w:numPr>
                                          <w:ilvl w:val="1"/>
                                          <w:numId w:val="2"/>
                                        </w:numPr>
                                        <w:rPr>
                                          <w:rFonts w:ascii="Times New Roman" w:hAnsi="Times New Roman" w:cs="Times New Roman"/>
                                          <w:bCs/>
                                          <w:sz w:val="20"/>
                                          <w:szCs w:val="20"/>
                                        </w:rPr>
                                      </w:pPr>
                                      <w:r w:rsidRPr="00205816">
                                        <w:rPr>
                                          <w:rFonts w:ascii="Times New Roman" w:hAnsi="Times New Roman" w:cs="Times New Roman"/>
                                          <w:bCs/>
                                          <w:sz w:val="20"/>
                                          <w:szCs w:val="20"/>
                                        </w:rPr>
                                        <w:t>Goal: The patient is less irritable and able to p</w:t>
                                      </w:r>
                                      <w:r w:rsidRPr="00205816">
                                        <w:rPr>
                                          <w:rFonts w:ascii="Times New Roman" w:hAnsi="Times New Roman" w:cs="Times New Roman"/>
                                          <w:bCs/>
                                          <w:sz w:val="20"/>
                                          <w:szCs w:val="20"/>
                                        </w:rPr>
                                        <w:t>erform pre-condition activities.</w:t>
                                      </w:r>
                                    </w:p>
                                  </w:sdtContent>
                                </w:sdt>
                                <w:p w14:paraId="223221DF" w14:textId="77777777" w:rsidR="006061EF" w:rsidRPr="00205816" w:rsidRDefault="00F24280" w:rsidP="00205816">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Need for health teaching related to the unfamiliarity of precautions and medication use as evidenced by a lack of knowledge on how to avoid triggers and failure to use epi-pen.</w:t>
                                  </w:r>
                                </w:p>
                                <w:p w14:paraId="784A2D64" w14:textId="77777777" w:rsidR="006061EF" w:rsidRPr="00205816" w:rsidRDefault="00F24280" w:rsidP="00205816">
                                  <w:pPr>
                                    <w:pStyle w:val="ListParagraph"/>
                                    <w:numPr>
                                      <w:ilvl w:val="1"/>
                                      <w:numId w:val="2"/>
                                    </w:numPr>
                                    <w:rPr>
                                      <w:rFonts w:ascii="Times New Roman" w:hAnsi="Times New Roman" w:cs="Times New Roman"/>
                                      <w:b/>
                                    </w:rPr>
                                  </w:pPr>
                                  <w:r w:rsidRPr="00205816">
                                    <w:rPr>
                                      <w:rFonts w:ascii="Times New Roman" w:hAnsi="Times New Roman" w:cs="Times New Roman"/>
                                      <w:bCs/>
                                      <w:sz w:val="20"/>
                                      <w:szCs w:val="20"/>
                                    </w:rPr>
                                    <w:t>Goal: Caregiver demonstrates proper use of a</w:t>
                                  </w:r>
                                  <w:r w:rsidRPr="00205816">
                                    <w:rPr>
                                      <w:rFonts w:ascii="Times New Roman" w:hAnsi="Times New Roman" w:cs="Times New Roman"/>
                                      <w:bCs/>
                                      <w:sz w:val="20"/>
                                      <w:szCs w:val="20"/>
                                    </w:rPr>
                                    <w:t>n epi-pen and can verbalize 3 suggested ways to avoid allergy triggers.</w:t>
                                  </w:r>
                                </w:p>
                              </w:sdtContent>
                            </w:sdt>
                            <w:p w14:paraId="50BC5D2C" w14:textId="77777777" w:rsidR="006061EF" w:rsidRPr="00205816" w:rsidRDefault="006061EF" w:rsidP="00205816">
                              <w:pPr>
                                <w:rPr>
                                  <w:sz w:val="18"/>
                                  <w:szCs w:val="20"/>
                                </w:rPr>
                              </w:pP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6" name="Bent-Up Arrow 6"/>
                        <wps:cNvSpPr/>
                        <wps:spPr>
                          <a:xfrm rot="5400000">
                            <a:off x="5538788" y="3719512"/>
                            <a:ext cx="571500" cy="457200"/>
                          </a:xfrm>
                          <a:prstGeom prst="bentUp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13" name="Right Arrow 13"/>
                        <wps:cNvSpPr/>
                        <wps:spPr>
                          <a:xfrm rot="19778758">
                            <a:off x="2390775" y="3657600"/>
                            <a:ext cx="1842770" cy="452120"/>
                          </a:xfrm>
                          <a:prstGeom prst="right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9" name="Right Arrow 9"/>
                        <wps:cNvSpPr/>
                        <wps:spPr>
                          <a:xfrm>
                            <a:off x="3200400" y="571500"/>
                            <a:ext cx="1143000" cy="457200"/>
                          </a:xfrm>
                          <a:prstGeom prst="rightArrow">
                            <a:avLst/>
                          </a:prstGeom>
                          <a:solidFill>
                            <a:sysClr val="window" lastClr="FFFFFF"/>
                          </a:solidFill>
                          <a:ln w="12700">
                            <a:solidFill>
                              <a:srgbClr val="FFB554"/>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4" o:spid="_x0000_s1028" style="width:775.5pt;height:556.5pt;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position:absolute;z-index:251658240" coordorigin="0,0" coordsize="21600,21600">
                <v:roundrect id="_x0000_s1029" style="width:7680;height:8740;position:absolute;top:312;v-text-anchor:middle" arcsize="10923f" fillcolor="#43f0e7" stroked="t" strokecolor="white" strokeweight="1pt">
                  <v:textbox>
                    <w:txbxContent>
                      <w:p w:rsidR="006061EF" w:rsidP="002D3791" w14:paraId="01CF7672" w14:textId="77777777">
                        <w:pPr>
                          <w:rPr>
                            <w:rFonts w:ascii="Times New Roman" w:hAnsi="Times New Roman" w:cs="Times New Roman"/>
                            <w:bCs/>
                            <w:sz w:val="22"/>
                            <w:szCs w:val="22"/>
                          </w:rPr>
                        </w:pPr>
                      </w:p>
                      <w:p w:rsidR="006061EF" w:rsidP="002D3791" w14:paraId="0114061C" w14:textId="77777777">
                        <w:pPr>
                          <w:rPr>
                            <w:rFonts w:ascii="Times New Roman" w:hAnsi="Times New Roman" w:cs="Times New Roman"/>
                            <w:bCs/>
                            <w:sz w:val="22"/>
                            <w:szCs w:val="22"/>
                          </w:rPr>
                        </w:pPr>
                      </w:p>
                      <w:p w:rsidR="006061EF" w:rsidP="002D3791" w14:paraId="7DFAAA16" w14:textId="0EFFA971">
                        <w:pPr>
                          <w:rPr>
                            <w:rFonts w:ascii="Times New Roman" w:hAnsi="Times New Roman" w:cs="Times New Roman"/>
                            <w:bCs/>
                            <w:sz w:val="22"/>
                            <w:szCs w:val="22"/>
                          </w:rPr>
                        </w:pPr>
                        <w:r w:rsidRPr="00DB5715">
                          <w:rPr>
                            <w:rFonts w:ascii="Times New Roman" w:hAnsi="Times New Roman" w:cs="Times New Roman"/>
                            <w:bCs/>
                            <w:sz w:val="22"/>
                            <w:szCs w:val="22"/>
                          </w:rPr>
                          <w:t xml:space="preserve">The patient was brought to the emergency department with difficulty breathing. A relative noted that the difficulty breathing began 30 minutes ago after eating a cookie containing peanuts. The child has a known peanut allergy. No intervention was utilized to improve breathing. The relative did not administer an epi-pen. </w:t>
                        </w:r>
                      </w:p>
                      <w:p w:rsidR="006061EF" w:rsidRPr="00DB5715" w:rsidP="002D3791" w14:paraId="6BC52FA1" w14:textId="0D0EBD40">
                        <w:pPr>
                          <w:rPr>
                            <w:rFonts w:ascii="Times New Roman" w:hAnsi="Times New Roman" w:cs="Times New Roman"/>
                            <w:bCs/>
                            <w:sz w:val="22"/>
                            <w:szCs w:val="22"/>
                          </w:rPr>
                        </w:pPr>
                        <w:r>
                          <w:rPr>
                            <w:rFonts w:ascii="Times New Roman" w:hAnsi="Times New Roman" w:cs="Times New Roman"/>
                            <w:bCs/>
                            <w:sz w:val="22"/>
                            <w:szCs w:val="22"/>
                          </w:rPr>
                          <w:t>The patient lives with aunt and uncle while parents are serving in the military overseas.
</w:t>
                        </w:r>
                      </w:p>
                      <w:p w:rsidR="006061EF" w:rsidP="00713299" w14:paraId="1978F7FC" w14:textId="77777777">
                        <w:pPr>
                          <w:jc w:val="center"/>
                        </w:pPr>
                      </w:p>
                    </w:txbxContent>
                  </v:textbox>
                </v:roundrect>
                <v:roundrect id="_x0000_s1030" style="width:6689;height:9676;position:absolute;top:10612;v-text-anchor:middle" arcsize="10923f" fillcolor="#67acff" stroked="t" strokecolor="white" strokeweight="1pt">
                  <v:textbox>
                    <w:txbxContent>
                      <w:p w:rsidR="006061EF" w:rsidP="00713299" w14:paraId="5FF32655" w14:textId="77777777"/>
                      <w:p w:rsidR="006061EF" w:rsidP="00713299" w14:paraId="730AB460" w14:textId="77777777"/>
                      <w:p w:rsidR="006061EF" w:rsidP="00713299" w14:paraId="3AB1F517" w14:textId="0E12671E">
                        <w:r>
                          <w:t>Height: 120 cm</w:t>
                        </w:r>
                      </w:p>
                      <w:p w:rsidR="006061EF" w:rsidP="00713299" w14:paraId="5CAE6C9C" w14:textId="694459E0">
                        <w:r>
                          <w:t>Weight: 21 kg</w:t>
                        </w:r>
                      </w:p>
                      <w:p w:rsidR="006061EF" w:rsidP="00713299" w14:paraId="1F71D6DD" w14:textId="77777777"/>
                      <w:p w:rsidR="006061EF" w:rsidP="00713299" w14:paraId="11D7BC8D" w14:textId="7E38DA10">
                        <w:pPr>
                          <w:rPr>
                            <w:u w:val="single"/>
                          </w:rPr>
                        </w:pPr>
                        <w:r w:rsidRPr="002D3791">
                          <w:rPr>
                            <w:u w:val="single"/>
                          </w:rPr>
                          <w:t>Vital signs:</w:t>
                        </w:r>
                      </w:p>
                      <w:p w:rsidR="006061EF" w:rsidP="00713299" w14:paraId="66128308" w14:textId="26C19EBF">
                        <w:r>
                          <w:t>Heart rate: 145 bpm</w:t>
                        </w:r>
                      </w:p>
                      <w:p w:rsidR="006061EF" w:rsidP="00713299" w14:paraId="68571513" w14:textId="00AD5987">
                        <w:r>
                          <w:t>Temperature: 99 F</w:t>
                        </w:r>
                      </w:p>
                      <w:p w:rsidR="006061EF" w:rsidP="00713299" w14:paraId="49B30F2A" w14:textId="23FC76FD">
                        <w:r>
                          <w:t>Respirations: 27</w:t>
                        </w:r>
                      </w:p>
                      <w:p w:rsidR="006061EF" w:rsidP="00713299" w14:paraId="4C4560AD" w14:textId="38746C9A">
                        <w:r>
                          <w:t>B.P.: 99/68
</w:t>
                        </w:r>
                      </w:p>
                      <w:p w:rsidR="006061EF" w:rsidP="00713299" w14:paraId="5D429483" w14:textId="00A83F36">
                        <w:r>
                          <w:t>SpO2: 89% on 2 L nasal cannula</w:t>
                        </w:r>
                      </w:p>
                      <w:p w:rsidR="006061EF" w:rsidRPr="002D3791" w:rsidP="00713299" w14:paraId="518D9C09" w14:textId="6B5483BD">
                        <w:r>
                          <w:t xml:space="preserve">Repeat SpO2: 98% on 15 L nonrebreather  </w:t>
                        </w:r>
                      </w:p>
                    </w:txbxContent>
                  </v:textbox>
                </v:roundrect>
                <v:roundrect id="_x0000_s1031" style="width:8919;height:11098;left:12681;position:absolute;top:10502;v-text-anchor:middle" arcsize="10923f" fillcolor="#a0f800" stroked="t" strokecolor="white" strokeweight="1pt">
                  <v:textbox>
                    <w:txbxContent>
                      <w:sdt>
                        <w:sdtPr>
                          <w:rPr>
                            <w:rFonts w:ascii="Times New Roman" w:hAnsi="Times New Roman" w:cs="Times New Roman"/>
                            <w:bCs/>
                            <w:sz w:val="22"/>
                            <w:szCs w:val="22"/>
                          </w:rPr>
                          <w:id w:val="891169957"/>
                          <w:richText/>
                        </w:sdtPr>
                        <w:sdtContent>
                          <w:p w:rsidR="006061EF" w:rsidP="00205816" w14:paraId="175752F0" w14:textId="77777777">
                            <w:pPr>
                              <w:rPr>
                                <w:rFonts w:ascii="Times New Roman" w:hAnsi="Times New Roman" w:cs="Times New Roman"/>
                                <w:bCs/>
                                <w:sz w:val="22"/>
                                <w:szCs w:val="22"/>
                              </w:rPr>
                            </w:pPr>
                          </w:p>
                          <w:p w:rsidR="006061EF" w:rsidRPr="002D3791" w:rsidP="00205816" w14:paraId="462C9FE7" w14:textId="0BC4C8C8">
                            <w:pPr>
                              <w:rPr>
                                <w:rFonts w:ascii="Times New Roman" w:hAnsi="Times New Roman" w:cs="Times New Roman"/>
                                <w:bCs/>
                                <w:sz w:val="22"/>
                                <w:szCs w:val="22"/>
                              </w:rPr>
                            </w:pPr>
                            <w:r w:rsidRPr="002D3791">
                              <w:rPr>
                                <w:rFonts w:ascii="Times New Roman" w:hAnsi="Times New Roman" w:cs="Times New Roman"/>
                                <w:bCs/>
                                <w:sz w:val="22"/>
                                <w:szCs w:val="22"/>
                              </w:rPr>
                              <w:t>1. Assess respirations, heart rate, SpO2, and blood pressure every 5 minutes until stable.</w:t>
                            </w:r>
                          </w:p>
                        </w:sdtContent>
                      </w:sdt>
                      <w:p w:rsidR="006061EF" w:rsidRPr="002D3791" w:rsidP="00205816" w14:paraId="38FF2CF9" w14:textId="65F3A31A">
                        <w:pPr>
                          <w:rPr>
                            <w:rFonts w:ascii="Times New Roman" w:hAnsi="Times New Roman" w:cs="Times New Roman"/>
                            <w:bCs/>
                            <w:sz w:val="22"/>
                            <w:szCs w:val="22"/>
                          </w:rPr>
                        </w:pPr>
                        <w:r w:rsidRPr="002D3791">
                          <w:rPr>
                            <w:rFonts w:ascii="Times New Roman" w:hAnsi="Times New Roman" w:cs="Times New Roman"/>
                            <w:bCs/>
                            <w:sz w:val="22"/>
                            <w:szCs w:val="22"/>
                          </w:rPr>
                          <w:t xml:space="preserve">2. </w:t>
                        </w:r>
                        <w:sdt>
                          <w:sdtPr>
                            <w:rPr>
                              <w:rFonts w:ascii="Times New Roman" w:hAnsi="Times New Roman" w:cs="Times New Roman"/>
                              <w:bCs/>
                              <w:sz w:val="22"/>
                              <w:szCs w:val="22"/>
                            </w:rPr>
                            <w:id w:val="1300175500"/>
                            <w:richText/>
                          </w:sdtPr>
                          <w:sdtContent>
                            <w:r w:rsidRPr="002D3791">
                              <w:rPr>
                                <w:rFonts w:ascii="Times New Roman" w:hAnsi="Times New Roman" w:cs="Times New Roman"/>
                                <w:bCs/>
                                <w:sz w:val="22"/>
                                <w:szCs w:val="22"/>
                              </w:rPr>
                              <w:t>Provide supplemental oxygen by mask or nasal cannula.</w:t>
                            </w:r>
                          </w:sdtContent>
                        </w:sdt>
                      </w:p>
                      <w:p w:rsidR="006061EF" w:rsidRPr="002D3791" w:rsidP="00713299" w14:paraId="0B73BE09" w14:textId="3927BBD3">
                        <w:pPr>
                          <w:rPr>
                            <w:rFonts w:ascii="Times New Roman" w:hAnsi="Times New Roman" w:cs="Times New Roman"/>
                            <w:bCs/>
                            <w:sz w:val="22"/>
                            <w:szCs w:val="22"/>
                          </w:rPr>
                        </w:pPr>
                      </w:p>
                      <w:p w:rsidR="006061EF" w:rsidRPr="002D3791" w:rsidP="00205816" w14:paraId="5F02181F" w14:textId="78EB9258">
                        <w:pPr>
                          <w:rPr>
                            <w:rFonts w:ascii="Times New Roman" w:hAnsi="Times New Roman" w:cs="Times New Roman"/>
                            <w:bCs/>
                            <w:sz w:val="22"/>
                            <w:szCs w:val="22"/>
                          </w:rPr>
                        </w:pPr>
                        <w:sdt>
                          <w:sdtPr>
                            <w:rPr>
                              <w:rFonts w:ascii="Times New Roman" w:hAnsi="Times New Roman" w:cs="Times New Roman"/>
                              <w:bCs/>
                              <w:sz w:val="22"/>
                              <w:szCs w:val="22"/>
                            </w:rPr>
                            <w:id w:val="1120457178"/>
                            <w:richText/>
                          </w:sdtPr>
                          <w:sdtContent>
                            <w:r w:rsidRPr="002D3791">
                              <w:rPr>
                                <w:rFonts w:ascii="Times New Roman" w:hAnsi="Times New Roman" w:cs="Times New Roman"/>
                                <w:bCs/>
                                <w:sz w:val="22"/>
                                <w:szCs w:val="22"/>
                              </w:rPr>
                              <w:t>1. Explain all procedures, medications, and equipment used on the patient using age-appropriate terms and methods.</w:t>
                            </w:r>
                          </w:sdtContent>
                        </w:sdt>
                      </w:p>
                      <w:p w:rsidR="006061EF" w:rsidRPr="002D3791" w:rsidP="00205816" w14:paraId="445D5728" w14:textId="005A3861">
                        <w:pPr>
                          <w:rPr>
                            <w:rFonts w:ascii="Times New Roman" w:hAnsi="Times New Roman" w:cs="Times New Roman"/>
                            <w:bCs/>
                            <w:sz w:val="22"/>
                            <w:szCs w:val="22"/>
                          </w:rPr>
                        </w:pPr>
                        <w:r w:rsidRPr="002D3791">
                          <w:rPr>
                            <w:rFonts w:ascii="Times New Roman" w:hAnsi="Times New Roman" w:cs="Times New Roman"/>
                            <w:bCs/>
                            <w:sz w:val="22"/>
                            <w:szCs w:val="22"/>
                          </w:rPr>
                          <w:t>2. Encourage the caregivers to stay with the patient to promote security and decrease anxiety.</w:t>
                        </w:r>
                      </w:p>
                      <w:p w:rsidR="006061EF" w:rsidRPr="002D3791" w:rsidP="00205816" w14:paraId="4B20191C" w14:textId="77777777">
                        <w:pPr>
                          <w:rPr>
                            <w:rFonts w:ascii="Times New Roman" w:hAnsi="Times New Roman" w:cs="Times New Roman"/>
                            <w:bCs/>
                            <w:sz w:val="22"/>
                            <w:szCs w:val="22"/>
                          </w:rPr>
                        </w:pPr>
                      </w:p>
                      <w:p w:rsidR="006061EF" w:rsidRPr="002D3791" w:rsidP="00205816" w14:paraId="00456878" w14:textId="2970241F">
                        <w:pPr>
                          <w:rPr>
                            <w:rFonts w:ascii="Times New Roman" w:hAnsi="Times New Roman" w:cs="Times New Roman"/>
                            <w:bCs/>
                            <w:sz w:val="22"/>
                            <w:szCs w:val="22"/>
                          </w:rPr>
                        </w:pPr>
                        <w:r w:rsidRPr="002D3791">
                          <w:rPr>
                            <w:rFonts w:ascii="Times New Roman" w:hAnsi="Times New Roman" w:cs="Times New Roman"/>
                            <w:bCs/>
                            <w:sz w:val="22"/>
                            <w:szCs w:val="22"/>
                          </w:rPr>
                          <w:t>1.Provide a calm, quiet, dim environment to promote rest.</w:t>
                        </w:r>
                      </w:p>
                      <w:p w:rsidR="006061EF" w:rsidRPr="002D3791" w:rsidP="00205816" w14:paraId="2EB4996F" w14:textId="20317ED6">
                        <w:pPr>
                          <w:rPr>
                            <w:bCs/>
                            <w:sz w:val="22"/>
                            <w:szCs w:val="22"/>
                          </w:rPr>
                        </w:pPr>
                        <w:sdt>
                          <w:sdtPr>
                            <w:rPr>
                              <w:bCs/>
                              <w:sz w:val="22"/>
                              <w:szCs w:val="22"/>
                            </w:rPr>
                            <w:id w:val="252409537"/>
                            <w:richText/>
                          </w:sdtPr>
                          <w:sdtContent>
                            <w:r w:rsidRPr="002D3791">
                              <w:rPr>
                                <w:bCs/>
                                <w:sz w:val="22"/>
                                <w:szCs w:val="22"/>
                              </w:rPr>
                              <w:t xml:space="preserve">2. </w:t>
                            </w:r>
                            <w:r w:rsidRPr="002D3791">
                              <w:rPr>
                                <w:rFonts w:ascii="Times New Roman" w:hAnsi="Times New Roman" w:cs="Times New Roman"/>
                                <w:bCs/>
                                <w:sz w:val="22"/>
                                <w:szCs w:val="22"/>
                              </w:rPr>
                              <w:t xml:space="preserve"> Cluster care for the patient to prevent frequent interruptions.</w:t>
                            </w:r>
                          </w:sdtContent>
                        </w:sdt>
                      </w:p>
                      <w:p w:rsidR="006061EF" w:rsidRPr="002D3791" w:rsidP="00205816" w14:paraId="25DBA7EB" w14:textId="77777777">
                        <w:pPr>
                          <w:rPr>
                            <w:rFonts w:ascii="Times New Roman" w:hAnsi="Times New Roman" w:cs="Times New Roman"/>
                            <w:bCs/>
                            <w:sz w:val="22"/>
                            <w:szCs w:val="22"/>
                          </w:rPr>
                        </w:pPr>
                      </w:p>
                      <w:p w:rsidR="006061EF" w:rsidRPr="002D3791" w:rsidP="00205816" w14:paraId="7537F966" w14:textId="2F90416E">
                        <w:pPr>
                          <w:rPr>
                            <w:rFonts w:ascii="Times New Roman" w:hAnsi="Times New Roman" w:cs="Times New Roman"/>
                            <w:bCs/>
                            <w:sz w:val="22"/>
                            <w:szCs w:val="22"/>
                          </w:rPr>
                        </w:pPr>
                        <w:r w:rsidRPr="002D3791">
                          <w:rPr>
                            <w:rFonts w:ascii="Times New Roman" w:hAnsi="Times New Roman" w:cs="Times New Roman"/>
                            <w:bCs/>
                            <w:sz w:val="22"/>
                            <w:szCs w:val="22"/>
                          </w:rPr>
                          <w:t>1. Assess the caregiver’s current knowledge about the patient’s allergy and medication use.</w:t>
                        </w:r>
                      </w:p>
                      <w:p w:rsidR="006061EF" w:rsidRPr="002D3791" w:rsidP="00205816" w14:paraId="47A92797" w14:textId="490C2662">
                        <w:pPr>
                          <w:rPr>
                            <w:rFonts w:ascii="Times New Roman" w:hAnsi="Times New Roman" w:cs="Times New Roman"/>
                            <w:bCs/>
                            <w:sz w:val="18"/>
                            <w:szCs w:val="18"/>
                          </w:rPr>
                        </w:pPr>
                        <w:r w:rsidRPr="002D3791">
                          <w:rPr>
                            <w:rFonts w:ascii="Times New Roman" w:hAnsi="Times New Roman" w:cs="Times New Roman"/>
                            <w:bCs/>
                            <w:sz w:val="22"/>
                            <w:szCs w:val="22"/>
                          </w:rPr>
                          <w:t>2. Educate the caregiver on the proper use of an epi-pen and provide information on ways to avoid allergy triggers
</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2" type="#_x0000_t120" style="width:6689;height:7803;left:6442;position:absolute;top:10924;v-text-anchor:middle" fillcolor="#ffadde" stroked="t" strokecolor="white" strokeweight="1pt">
                  <v:textbox>
                    <w:txbxContent>
                      <w:p w:rsidR="006061EF" w:rsidP="00713299" w14:paraId="377163B9" w14:textId="4AB46DEF">
                        <w:pPr>
                          <w:jc w:val="center"/>
                        </w:pPr>
                        <w:r>
                          <w:t>6-year-old Caucasian male</w:t>
                        </w:r>
                      </w:p>
                      <w:p w:rsidR="006061EF" w:rsidP="00713299" w14:paraId="580F56A0" w14:textId="7A9BEB7F">
                        <w:pPr>
                          <w:jc w:val="center"/>
                        </w:pPr>
                        <w:r>
                          <w:t>Full Code</w:t>
                        </w:r>
                      </w:p>
                      <w:p w:rsidR="006061EF" w:rsidP="00713299" w14:paraId="297355F9" w14:textId="324D3C4E">
                        <w:pPr>
                          <w:jc w:val="center"/>
                        </w:pPr>
                        <w:r>
                          <w:t>Admitting Diagnosis: Anaphylaxis</w:t>
                        </w:r>
                      </w:p>
                      <w:p w:rsidR="006061EF" w:rsidP="00713299" w14:paraId="72BA4AD7" w14:textId="410D323E">
                        <w:pPr>
                          <w:jc w:val="center"/>
                        </w:pPr>
                        <w:r>
                          <w:t xml:space="preserve">Allergies: Chocolate, Perfume,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3" type="#_x0000_t68" style="width:991;height:5915;left:6731;position:absolute;rotation:21791966fd;top:6815;v-text-anchor:middle" adj="-29565" fillcolor="white" stroked="t" strokecolor="#ffb554" strokeweight="1pt"/>
                <v:shape id="_x0000_s1034" type="#_x0000_t68" style="width:1487;height:4058;position:absolute;top:7179;v-text-anchor:middle" adj="-1800" fillcolor="white" stroked="t"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width:1487;height:4370;left:1239;position:absolute;top:7179;v-text-anchor:middle" adj="16971" fillcolor="white" stroked="t"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width:6937;height:902;left:6194;position:absolute;top:18728;v-text-anchor:middle" adj="20485" fillcolor="white" stroked="t" strokecolor="#ffb554" strokeweight="1pt"/>
                <v:roundrect id="_x0000_s1037" style="width:13241;height:10300;left:8176;position:absolute;v-text-anchor:middle" arcsize="10923f" fillcolor="#c1c1c1" stroked="t" strokecolor="white" strokeweight="1pt">
                  <v:textbox>
                    <w:txbxContent>
                      <w:sdt>
                        <w:sdtPr>
                          <w:rPr>
                            <w:rFonts w:ascii="Times New Roman" w:hAnsi="Times New Roman" w:cs="Times New Roman"/>
                            <w:b/>
                          </w:rPr>
                          <w:id w:val="1799952122"/>
                          <w:richText/>
                        </w:sdtPr>
                        <w:sdtEndPr>
                          <w:rPr>
                            <w:rFonts w:asciiTheme="minorHAnsi" w:hAnsiTheme="minorHAnsi" w:cstheme="minorBidi"/>
                            <w:b w:val="0"/>
                            <w:bCs/>
                            <w:sz w:val="20"/>
                            <w:szCs w:val="20"/>
                          </w:rPr>
                        </w:sdtEndPr>
                        <w:sdtContent>
                          <w:p w:rsidR="006061EF" w:rsidRPr="00205816" w:rsidP="00205816" w14:paraId="57518D4B" w14:textId="77777777">
                            <w:pPr>
                              <w:pStyle w:val="ListParagraph"/>
                              <w:rPr>
                                <w:rFonts w:ascii="Times New Roman" w:hAnsi="Times New Roman" w:cs="Times New Roman"/>
                                <w:bCs/>
                                <w:sz w:val="20"/>
                                <w:szCs w:val="20"/>
                              </w:rPr>
                            </w:pPr>
                          </w:p>
                          <w:p w:rsidR="006061EF" w:rsidRPr="00205816" w:rsidP="00205816" w14:paraId="7EB9DDE2" w14:textId="77777777">
                            <w:pPr>
                              <w:pStyle w:val="ListParagraph"/>
                              <w:rPr>
                                <w:rFonts w:ascii="Times New Roman" w:hAnsi="Times New Roman" w:cs="Times New Roman"/>
                                <w:bCs/>
                                <w:sz w:val="20"/>
                                <w:szCs w:val="20"/>
                              </w:rPr>
                            </w:pPr>
                          </w:p>
                          <w:p w:rsidR="006061EF" w:rsidRPr="00205816" w:rsidP="00205816" w14:paraId="0A7E34D9" w14:textId="77777777">
                            <w:pPr>
                              <w:pStyle w:val="ListParagraph"/>
                              <w:rPr>
                                <w:rFonts w:ascii="Times New Roman" w:hAnsi="Times New Roman" w:cs="Times New Roman"/>
                                <w:bCs/>
                                <w:sz w:val="20"/>
                                <w:szCs w:val="20"/>
                              </w:rPr>
                            </w:pPr>
                          </w:p>
                          <w:p w:rsidR="006061EF" w:rsidRPr="00205816" w:rsidP="00205816" w14:paraId="641A8DD9" w14:textId="77777777">
                            <w:pPr>
                              <w:pStyle w:val="ListParagraph"/>
                              <w:rPr>
                                <w:rFonts w:ascii="Times New Roman" w:hAnsi="Times New Roman" w:cs="Times New Roman"/>
                                <w:bCs/>
                                <w:sz w:val="20"/>
                                <w:szCs w:val="20"/>
                              </w:rPr>
                            </w:pPr>
                          </w:p>
                          <w:p w:rsidR="006061EF" w:rsidRPr="00205816" w:rsidP="00205816" w14:paraId="350C8BC3" w14:textId="26BE0D8C">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Dyspnea related bronchospasms as evidenced by increased respiration, accessory muscle use, and increased effort.
</w:t>
                            </w:r>
                          </w:p>
                          <w:p w:rsidR="006061EF" w:rsidRPr="00205816" w:rsidP="00205816" w14:paraId="5151EA6E" w14:textId="77777777">
                            <w:pPr>
                              <w:pStyle w:val="ListParagraph"/>
                              <w:numPr>
                                <w:ilvl w:val="0"/>
                                <w:numId w:val="15"/>
                              </w:numPr>
                              <w:rPr>
                                <w:rFonts w:ascii="Times New Roman" w:hAnsi="Times New Roman" w:cs="Times New Roman"/>
                                <w:bCs/>
                                <w:sz w:val="20"/>
                                <w:szCs w:val="20"/>
                              </w:rPr>
                            </w:pPr>
                            <w:r w:rsidRPr="00205816">
                              <w:rPr>
                                <w:rFonts w:ascii="Times New Roman" w:hAnsi="Times New Roman" w:cs="Times New Roman"/>
                                <w:bCs/>
                                <w:sz w:val="20"/>
                                <w:szCs w:val="20"/>
                              </w:rPr>
                              <w:t>Goal: The patient's respiratory rate is within the baseline range of 20-25 breaths per minute and exhibits no use of accessory muscles.
</w:t>
                            </w:r>
                          </w:p>
                          <w:p w:rsidR="006061EF" w:rsidRPr="00205816" w:rsidP="00205816" w14:paraId="1DFFBD46" w14:textId="636FC127">
                            <w:pPr>
                              <w:rPr>
                                <w:rFonts w:ascii="Times New Roman" w:hAnsi="Times New Roman" w:cs="Times New Roman"/>
                                <w:bCs/>
                                <w:sz w:val="20"/>
                                <w:szCs w:val="20"/>
                              </w:rPr>
                            </w:pPr>
                          </w:p>
                        </w:sdtContent>
                      </w:sdt>
                      <w:sdt>
                        <w:sdtPr>
                          <w:rPr>
                            <w:bCs/>
                            <w:sz w:val="20"/>
                            <w:szCs w:val="20"/>
                          </w:rPr>
                          <w:id w:val="1451352826"/>
                          <w:richText/>
                        </w:sdtPr>
                        <w:sdtEndPr>
                          <w:rPr>
                            <w:bCs w:val="0"/>
                            <w:sz w:val="24"/>
                            <w:szCs w:val="24"/>
                          </w:rPr>
                        </w:sdtEndPr>
                        <w:sdtContent>
                          <w:p w:rsidR="006061EF" w:rsidRPr="00205816" w:rsidP="00205816" w14:paraId="586ABE12" w14:textId="77777777">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Anxiety related to acute illness and loss of control as evidenced by difficulty breathing and expression of concern and worry.</w:t>
                            </w:r>
                          </w:p>
                          <w:p w:rsidR="006061EF" w:rsidRPr="00205816" w:rsidP="00205816" w14:paraId="541C1421" w14:textId="77777777">
                            <w:pPr>
                              <w:pStyle w:val="ListParagraph"/>
                              <w:numPr>
                                <w:ilvl w:val="1"/>
                                <w:numId w:val="2"/>
                              </w:numPr>
                              <w:rPr>
                                <w:rFonts w:ascii="Times New Roman" w:hAnsi="Times New Roman" w:cs="Times New Roman"/>
                                <w:bCs/>
                                <w:sz w:val="20"/>
                                <w:szCs w:val="20"/>
                              </w:rPr>
                            </w:pPr>
                            <w:r w:rsidRPr="00205816">
                              <w:rPr>
                                <w:rFonts w:ascii="Times New Roman" w:hAnsi="Times New Roman" w:cs="Times New Roman"/>
                                <w:bCs/>
                                <w:sz w:val="20"/>
                                <w:szCs w:val="20"/>
                              </w:rPr>
                              <w:t>Goal: The patient will exhibit a relaxed, calm demeanor.
</w:t>
                            </w:r>
                          </w:p>
                          <w:sdt>
                            <w:sdtPr>
                              <w:rPr>
                                <w:rFonts w:ascii="Times New Roman" w:hAnsi="Times New Roman" w:cs="Times New Roman"/>
                                <w:bCs/>
                                <w:sz w:val="20"/>
                                <w:szCs w:val="20"/>
                              </w:rPr>
                              <w:id w:val="766912646"/>
                              <w:richText/>
                            </w:sdtPr>
                            <w:sdtContent>
                              <w:p w:rsidR="006061EF" w:rsidRPr="00205816" w:rsidP="00205816" w14:paraId="7D7BD08E" w14:textId="77777777">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Fatigue related to hypoxia and increased work of breathing as evidenced by SpO2 of 89%, retractions, and use of accessory muscles.</w:t>
                                </w:r>
                              </w:p>
                              <w:p w:rsidR="006061EF" w:rsidRPr="00205816" w:rsidP="00205816" w14:paraId="1F7F350F" w14:textId="57DEE525">
                                <w:pPr>
                                  <w:pStyle w:val="ListParagraph"/>
                                  <w:numPr>
                                    <w:ilvl w:val="1"/>
                                    <w:numId w:val="2"/>
                                  </w:numPr>
                                  <w:rPr>
                                    <w:rFonts w:ascii="Times New Roman" w:hAnsi="Times New Roman" w:cs="Times New Roman"/>
                                    <w:bCs/>
                                    <w:sz w:val="20"/>
                                    <w:szCs w:val="20"/>
                                  </w:rPr>
                                </w:pPr>
                                <w:r w:rsidRPr="00205816">
                                  <w:rPr>
                                    <w:rFonts w:ascii="Times New Roman" w:hAnsi="Times New Roman" w:cs="Times New Roman"/>
                                    <w:bCs/>
                                    <w:sz w:val="20"/>
                                    <w:szCs w:val="20"/>
                                  </w:rPr>
                                  <w:t>Goal: The patient is less irritable and able to perform pre-condition activities.
</w:t>
                                </w:r>
                              </w:p>
                            </w:sdtContent>
                          </w:sdt>
                          <w:p w:rsidR="006061EF" w:rsidRPr="00205816" w:rsidP="00205816" w14:paraId="17A2AE1E" w14:textId="77777777">
                            <w:pPr>
                              <w:pStyle w:val="ListParagraph"/>
                              <w:numPr>
                                <w:ilvl w:val="0"/>
                                <w:numId w:val="2"/>
                              </w:numPr>
                              <w:rPr>
                                <w:rFonts w:ascii="Times New Roman" w:hAnsi="Times New Roman" w:cs="Times New Roman"/>
                                <w:bCs/>
                                <w:sz w:val="20"/>
                                <w:szCs w:val="20"/>
                              </w:rPr>
                            </w:pPr>
                            <w:r w:rsidRPr="00205816">
                              <w:rPr>
                                <w:rFonts w:ascii="Times New Roman" w:hAnsi="Times New Roman" w:cs="Times New Roman"/>
                                <w:bCs/>
                                <w:sz w:val="20"/>
                                <w:szCs w:val="20"/>
                              </w:rPr>
                              <w:t>Need for health teaching related to the unfamiliarity of precautions and medication use as evidenced by a lack of knowledge on how to avoid triggers and failure to use epi-pen.  
</w:t>
                            </w:r>
                          </w:p>
                          <w:p w:rsidR="006061EF" w:rsidRPr="00205816" w:rsidP="00205816" w14:paraId="72CF5A9D" w14:textId="1C2A0D6D">
                            <w:pPr>
                              <w:pStyle w:val="ListParagraph"/>
                              <w:numPr>
                                <w:ilvl w:val="1"/>
                                <w:numId w:val="2"/>
                              </w:numPr>
                              <w:rPr>
                                <w:rFonts w:ascii="Times New Roman" w:hAnsi="Times New Roman" w:cs="Times New Roman"/>
                                <w:b/>
                              </w:rPr>
                            </w:pPr>
                            <w:r w:rsidRPr="00205816">
                              <w:rPr>
                                <w:rFonts w:ascii="Times New Roman" w:hAnsi="Times New Roman" w:cs="Times New Roman"/>
                                <w:bCs/>
                                <w:sz w:val="20"/>
                                <w:szCs w:val="20"/>
                              </w:rPr>
                              <w:t>Goal: Caregiver demonstrates proper use of an epi-pen and can verbalize 3 suggested ways to avoid allergy triggers.</w:t>
                            </w:r>
                          </w:p>
                        </w:sdtContent>
                      </w:sdt>
                      <w:p w:rsidR="006061EF" w:rsidRPr="00205816" w:rsidP="00205816" w14:paraId="1ACFB39E" w14:textId="77777777">
                        <w:pPr>
                          <w:rPr>
                            <w:sz w:val="18"/>
                            <w:szCs w:val="20"/>
                          </w:rPr>
                        </w:pPr>
                      </w:p>
                    </w:txbxContent>
                  </v:textbox>
                </v:roundrect>
                <v:shape id="_x0000_s1038" style="width:1561;height:991;left:11845;position:absolute;rotation:90;top:10286;v-text-anchor:middle" coordsize="21600,21600" path="m,16200l13500,16200l13500,16200l13500,5400l13500,5400l10800,5400l10800,5400l16200,l16200,l21600,5400l21600,5400l18900,5400l18900,5400l18900,21600l18900,21600l,21600xe" fillcolor="white" stroked="t" strokecolor="#ffb554" strokeweight="1pt"/>
                <v:shape id="_x0000_s1039" type="#_x0000_t13" style="width:3994;height:1235;left:5182;position:absolute;rotation:21603678fd;top:9988;v-text-anchor:middle" adj="18950" fillcolor="white" stroked="t" strokecolor="#ffb554" strokeweight="1pt"/>
                <v:shape id="_x0000_s1040" type="#_x0000_t13" style="width:2478;height:1249;left:6937;position:absolute;top:1561;v-text-anchor:middle" adj="17280" fillcolor="white" stroked="t" strokecolor="#ffb554" strokeweight="1pt"/>
                <w10:wrap type="square"/>
              </v:group>
            </w:pict>
          </mc:Fallback>
        </mc:AlternateContent>
      </w:r>
      <w:r w:rsidR="00205816" w:rsidRPr="00713299">
        <w:rPr>
          <w:rFonts w:ascii="Times New Roman" w:hAnsi="Times New Roman" w:cs="Times New Roman"/>
          <w:b/>
          <w:noProof/>
        </w:rPr>
        <mc:AlternateContent>
          <mc:Choice Requires="wps">
            <w:drawing>
              <wp:anchor distT="45720" distB="45720" distL="114300" distR="114300" simplePos="0" relativeHeight="251662336" behindDoc="0" locked="0" layoutInCell="1" allowOverlap="1" wp14:anchorId="60E87154" wp14:editId="50507E41">
                <wp:simplePos x="0" y="0"/>
                <wp:positionH relativeFrom="column">
                  <wp:posOffset>4286250</wp:posOffset>
                </wp:positionH>
                <wp:positionV relativeFrom="paragraph">
                  <wp:posOffset>0</wp:posOffset>
                </wp:positionV>
                <wp:extent cx="3291840" cy="11887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14:paraId="2D622D60" w14:textId="77777777" w:rsidR="006061EF" w:rsidRPr="00713299" w:rsidRDefault="00F24280" w:rsidP="00713299">
                            <w:pPr>
                              <w:jc w:val="center"/>
                              <w:rPr>
                                <w:rFonts w:ascii="Times New Roman" w:hAnsi="Times New Roman" w:cs="Times New Roman"/>
                                <w:b/>
                              </w:rPr>
                            </w:pPr>
                            <w:r>
                              <w:rPr>
                                <w:rFonts w:ascii="Times New Roman" w:hAnsi="Times New Roman" w:cs="Times New Roman"/>
                                <w:b/>
                              </w:rPr>
                              <w:t>Nursing Diagnosis/Outcomes</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1" type="#_x0000_t202" style="width:185.9pt;height:110.6pt;margin-top:0;margin-left:337.5pt;mso-height-percent:200;mso-height-relative:margin;mso-width-percent:400;mso-width-relative:margin;mso-wrap-distance-bottom:3.6pt;mso-wrap-distance-left:9pt;mso-wrap-distance-right:9pt;mso-wrap-distance-top:3.6pt;mso-wrap-style:square;position:absolute;visibility:visible;v-text-anchor:top;z-index:251663360" filled="f" stroked="f">
                <v:textbox style="mso-fit-shape-to-text:t">
                  <w:txbxContent>
                    <w:p w:rsidR="006061EF" w:rsidRPr="00713299" w:rsidP="00713299" w14:paraId="5FBFFC9C" w14:textId="4850BEA9">
                      <w:pPr>
                        <w:jc w:val="center"/>
                        <w:rPr>
                          <w:rFonts w:ascii="Times New Roman" w:hAnsi="Times New Roman" w:cs="Times New Roman"/>
                          <w:b/>
                        </w:rPr>
                      </w:pPr>
                      <w:r>
                        <w:rPr>
                          <w:rFonts w:ascii="Times New Roman" w:hAnsi="Times New Roman" w:cs="Times New Roman"/>
                          <w:b/>
                        </w:rPr>
                        <w:t>Nursing Diagnosis/Outcomes</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4384" behindDoc="0" locked="0" layoutInCell="1" allowOverlap="1" wp14:anchorId="3B085C2E" wp14:editId="4AC51F03">
                <wp:simplePos x="0" y="0"/>
                <wp:positionH relativeFrom="column">
                  <wp:posOffset>5257800</wp:posOffset>
                </wp:positionH>
                <wp:positionV relativeFrom="paragraph">
                  <wp:posOffset>3081999</wp:posOffset>
                </wp:positionV>
                <wp:extent cx="3291840" cy="11887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188720"/>
                        </a:xfrm>
                        <a:prstGeom prst="rect">
                          <a:avLst/>
                        </a:prstGeom>
                        <a:noFill/>
                        <a:ln w="9525">
                          <a:noFill/>
                          <a:miter lim="800000"/>
                          <a:headEnd/>
                          <a:tailEnd/>
                        </a:ln>
                      </wps:spPr>
                      <wps:txbx>
                        <w:txbxContent>
                          <w:p w14:paraId="2CE1FA92" w14:textId="77777777" w:rsidR="006061EF" w:rsidRPr="00713299" w:rsidRDefault="00F24280" w:rsidP="00713299">
                            <w:pPr>
                              <w:jc w:val="center"/>
                              <w:rPr>
                                <w:rFonts w:ascii="Times New Roman" w:hAnsi="Times New Roman" w:cs="Times New Roman"/>
                                <w:b/>
                              </w:rPr>
                            </w:pPr>
                            <w:r>
                              <w:rPr>
                                <w:rFonts w:ascii="Times New Roman" w:hAnsi="Times New Roman" w:cs="Times New Roman"/>
                                <w:b/>
                              </w:rPr>
                              <w:t>Nursing Interventions</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2" type="#_x0000_t202" style="width:185.9pt;height:110.6pt;margin-top:242.7pt;margin-left:414pt;mso-height-percent:200;mso-height-relative:margin;mso-width-percent:400;mso-width-relative:margin;mso-wrap-distance-bottom:3.6pt;mso-wrap-distance-left:9pt;mso-wrap-distance-right:9pt;mso-wrap-distance-top:3.6pt;mso-wrap-style:square;position:absolute;visibility:visible;v-text-anchor:top;z-index:251665408" filled="f" stroked="f">
                <v:textbox style="mso-fit-shape-to-text:t">
                  <w:txbxContent>
                    <w:p w:rsidR="006061EF" w:rsidRPr="00713299" w:rsidP="00713299" w14:paraId="668E2000" w14:textId="4BC235D3">
                      <w:pPr>
                        <w:jc w:val="center"/>
                        <w:rPr>
                          <w:rFonts w:ascii="Times New Roman" w:hAnsi="Times New Roman" w:cs="Times New Roman"/>
                          <w:b/>
                        </w:rPr>
                      </w:pPr>
                      <w:r>
                        <w:rPr>
                          <w:rFonts w:ascii="Times New Roman" w:hAnsi="Times New Roman" w:cs="Times New Roman"/>
                          <w:b/>
                        </w:rPr>
                        <w:t>Nursing Interventions</w:t>
                      </w:r>
                    </w:p>
                  </w:txbxContent>
                </v:textbox>
                <w10:wrap type="square"/>
              </v:shape>
            </w:pict>
          </mc:Fallback>
        </mc:AlternateContent>
      </w:r>
    </w:p>
    <w:sectPr w:rsidR="00365421" w:rsidSect="003654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4039F" w14:textId="77777777" w:rsidR="00F24280" w:rsidRDefault="00F24280">
      <w:r>
        <w:separator/>
      </w:r>
    </w:p>
  </w:endnote>
  <w:endnote w:type="continuationSeparator" w:id="0">
    <w:p w14:paraId="549CCBDA" w14:textId="77777777" w:rsidR="00F24280" w:rsidRDefault="00F2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46371" w14:textId="77777777" w:rsidR="00F24280" w:rsidRDefault="00F24280">
      <w:r>
        <w:separator/>
      </w:r>
    </w:p>
  </w:footnote>
  <w:footnote w:type="continuationSeparator" w:id="0">
    <w:p w14:paraId="711B0EDF" w14:textId="77777777" w:rsidR="00F24280" w:rsidRDefault="00F2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DD24F" w14:textId="77777777" w:rsidR="006061EF" w:rsidRDefault="00F2428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0AB9" w14:textId="77777777" w:rsidR="006061EF" w:rsidRDefault="006061EF"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17D9C" w14:textId="77777777" w:rsidR="006061EF" w:rsidRDefault="00F2428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DAC9C18" w14:textId="77777777" w:rsidR="006061EF" w:rsidRPr="00DA462D" w:rsidRDefault="00F24280"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433</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B28F" w14:textId="77777777" w:rsidR="006061EF" w:rsidRPr="00DA462D" w:rsidRDefault="00F24280"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3CC0C116" w14:textId="77777777" w:rsidR="006061EF" w:rsidRPr="00DA462D" w:rsidRDefault="00F24280" w:rsidP="00A51D45">
    <w:pPr>
      <w:pStyle w:val="Header"/>
      <w:ind w:right="360"/>
      <w:rPr>
        <w:rFonts w:ascii="Times New Roman" w:hAnsi="Times New Roman" w:cs="Times New Roman"/>
      </w:rPr>
    </w:pPr>
    <w:r w:rsidRPr="00DA462D">
      <w:rPr>
        <w:rFonts w:ascii="Times New Roman" w:hAnsi="Times New Roman" w:cs="Times New Roman"/>
      </w:rPr>
      <w:t>Running head:  N</w:t>
    </w:r>
    <w:r>
      <w:rPr>
        <w:rFonts w:ascii="Times New Roman" w:hAnsi="Times New Roman" w:cs="Times New Roman"/>
      </w:rPr>
      <w:t>433</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A98B" w14:textId="77777777" w:rsidR="006061EF" w:rsidRDefault="00F24280"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9220C0" w14:textId="77777777" w:rsidR="006061EF" w:rsidRDefault="006061EF"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4414"/>
    <w:multiLevelType w:val="hybridMultilevel"/>
    <w:tmpl w:val="1CDEBF7C"/>
    <w:lvl w:ilvl="0" w:tplc="064E5B92">
      <w:start w:val="1"/>
      <w:numFmt w:val="decimal"/>
      <w:lvlText w:val="%1."/>
      <w:lvlJc w:val="left"/>
      <w:pPr>
        <w:ind w:left="720" w:hanging="360"/>
      </w:pPr>
    </w:lvl>
    <w:lvl w:ilvl="1" w:tplc="6B90CEE8" w:tentative="1">
      <w:start w:val="1"/>
      <w:numFmt w:val="lowerLetter"/>
      <w:lvlText w:val="%2."/>
      <w:lvlJc w:val="left"/>
      <w:pPr>
        <w:ind w:left="1440" w:hanging="360"/>
      </w:pPr>
    </w:lvl>
    <w:lvl w:ilvl="2" w:tplc="3CECB5BA" w:tentative="1">
      <w:start w:val="1"/>
      <w:numFmt w:val="lowerRoman"/>
      <w:lvlText w:val="%3."/>
      <w:lvlJc w:val="right"/>
      <w:pPr>
        <w:ind w:left="2160" w:hanging="180"/>
      </w:pPr>
    </w:lvl>
    <w:lvl w:ilvl="3" w:tplc="276E2638" w:tentative="1">
      <w:start w:val="1"/>
      <w:numFmt w:val="decimal"/>
      <w:lvlText w:val="%4."/>
      <w:lvlJc w:val="left"/>
      <w:pPr>
        <w:ind w:left="2880" w:hanging="360"/>
      </w:pPr>
    </w:lvl>
    <w:lvl w:ilvl="4" w:tplc="A0566A16" w:tentative="1">
      <w:start w:val="1"/>
      <w:numFmt w:val="lowerLetter"/>
      <w:lvlText w:val="%5."/>
      <w:lvlJc w:val="left"/>
      <w:pPr>
        <w:ind w:left="3600" w:hanging="360"/>
      </w:pPr>
    </w:lvl>
    <w:lvl w:ilvl="5" w:tplc="46E65ECC" w:tentative="1">
      <w:start w:val="1"/>
      <w:numFmt w:val="lowerRoman"/>
      <w:lvlText w:val="%6."/>
      <w:lvlJc w:val="right"/>
      <w:pPr>
        <w:ind w:left="4320" w:hanging="180"/>
      </w:pPr>
    </w:lvl>
    <w:lvl w:ilvl="6" w:tplc="3A46FB12" w:tentative="1">
      <w:start w:val="1"/>
      <w:numFmt w:val="decimal"/>
      <w:lvlText w:val="%7."/>
      <w:lvlJc w:val="left"/>
      <w:pPr>
        <w:ind w:left="5040" w:hanging="360"/>
      </w:pPr>
    </w:lvl>
    <w:lvl w:ilvl="7" w:tplc="9D5A10E0" w:tentative="1">
      <w:start w:val="1"/>
      <w:numFmt w:val="lowerLetter"/>
      <w:lvlText w:val="%8."/>
      <w:lvlJc w:val="left"/>
      <w:pPr>
        <w:ind w:left="5760" w:hanging="360"/>
      </w:pPr>
    </w:lvl>
    <w:lvl w:ilvl="8" w:tplc="CA6C0AAC" w:tentative="1">
      <w:start w:val="1"/>
      <w:numFmt w:val="lowerRoman"/>
      <w:lvlText w:val="%9."/>
      <w:lvlJc w:val="right"/>
      <w:pPr>
        <w:ind w:left="6480" w:hanging="180"/>
      </w:pPr>
    </w:lvl>
  </w:abstractNum>
  <w:abstractNum w:abstractNumId="1" w15:restartNumberingAfterBreak="0">
    <w:nsid w:val="19A925C3"/>
    <w:multiLevelType w:val="hybridMultilevel"/>
    <w:tmpl w:val="DB98DA6C"/>
    <w:lvl w:ilvl="0" w:tplc="28C42B36">
      <w:start w:val="1"/>
      <w:numFmt w:val="bullet"/>
      <w:lvlText w:val=""/>
      <w:lvlJc w:val="left"/>
      <w:pPr>
        <w:ind w:left="720" w:hanging="360"/>
      </w:pPr>
      <w:rPr>
        <w:rFonts w:ascii="Symbol" w:hAnsi="Symbol" w:hint="default"/>
      </w:rPr>
    </w:lvl>
    <w:lvl w:ilvl="1" w:tplc="FA7AA926" w:tentative="1">
      <w:start w:val="1"/>
      <w:numFmt w:val="bullet"/>
      <w:lvlText w:val="o"/>
      <w:lvlJc w:val="left"/>
      <w:pPr>
        <w:ind w:left="1440" w:hanging="360"/>
      </w:pPr>
      <w:rPr>
        <w:rFonts w:ascii="Courier New" w:hAnsi="Courier New" w:hint="default"/>
      </w:rPr>
    </w:lvl>
    <w:lvl w:ilvl="2" w:tplc="B778F67A" w:tentative="1">
      <w:start w:val="1"/>
      <w:numFmt w:val="bullet"/>
      <w:lvlText w:val=""/>
      <w:lvlJc w:val="left"/>
      <w:pPr>
        <w:ind w:left="2160" w:hanging="360"/>
      </w:pPr>
      <w:rPr>
        <w:rFonts w:ascii="Wingdings" w:hAnsi="Wingdings" w:hint="default"/>
      </w:rPr>
    </w:lvl>
    <w:lvl w:ilvl="3" w:tplc="460EE848" w:tentative="1">
      <w:start w:val="1"/>
      <w:numFmt w:val="bullet"/>
      <w:lvlText w:val=""/>
      <w:lvlJc w:val="left"/>
      <w:pPr>
        <w:ind w:left="2880" w:hanging="360"/>
      </w:pPr>
      <w:rPr>
        <w:rFonts w:ascii="Symbol" w:hAnsi="Symbol" w:hint="default"/>
      </w:rPr>
    </w:lvl>
    <w:lvl w:ilvl="4" w:tplc="A5288060" w:tentative="1">
      <w:start w:val="1"/>
      <w:numFmt w:val="bullet"/>
      <w:lvlText w:val="o"/>
      <w:lvlJc w:val="left"/>
      <w:pPr>
        <w:ind w:left="3600" w:hanging="360"/>
      </w:pPr>
      <w:rPr>
        <w:rFonts w:ascii="Courier New" w:hAnsi="Courier New" w:hint="default"/>
      </w:rPr>
    </w:lvl>
    <w:lvl w:ilvl="5" w:tplc="49C80690" w:tentative="1">
      <w:start w:val="1"/>
      <w:numFmt w:val="bullet"/>
      <w:lvlText w:val=""/>
      <w:lvlJc w:val="left"/>
      <w:pPr>
        <w:ind w:left="4320" w:hanging="360"/>
      </w:pPr>
      <w:rPr>
        <w:rFonts w:ascii="Wingdings" w:hAnsi="Wingdings" w:hint="default"/>
      </w:rPr>
    </w:lvl>
    <w:lvl w:ilvl="6" w:tplc="FEBAC6CC" w:tentative="1">
      <w:start w:val="1"/>
      <w:numFmt w:val="bullet"/>
      <w:lvlText w:val=""/>
      <w:lvlJc w:val="left"/>
      <w:pPr>
        <w:ind w:left="5040" w:hanging="360"/>
      </w:pPr>
      <w:rPr>
        <w:rFonts w:ascii="Symbol" w:hAnsi="Symbol" w:hint="default"/>
      </w:rPr>
    </w:lvl>
    <w:lvl w:ilvl="7" w:tplc="00EA7AD8" w:tentative="1">
      <w:start w:val="1"/>
      <w:numFmt w:val="bullet"/>
      <w:lvlText w:val="o"/>
      <w:lvlJc w:val="left"/>
      <w:pPr>
        <w:ind w:left="5760" w:hanging="360"/>
      </w:pPr>
      <w:rPr>
        <w:rFonts w:ascii="Courier New" w:hAnsi="Courier New" w:hint="default"/>
      </w:rPr>
    </w:lvl>
    <w:lvl w:ilvl="8" w:tplc="45121244" w:tentative="1">
      <w:start w:val="1"/>
      <w:numFmt w:val="bullet"/>
      <w:lvlText w:val=""/>
      <w:lvlJc w:val="left"/>
      <w:pPr>
        <w:ind w:left="6480" w:hanging="360"/>
      </w:pPr>
      <w:rPr>
        <w:rFonts w:ascii="Wingdings" w:hAnsi="Wingdings" w:hint="default"/>
      </w:rPr>
    </w:lvl>
  </w:abstractNum>
  <w:abstractNum w:abstractNumId="2" w15:restartNumberingAfterBreak="0">
    <w:nsid w:val="22DB7421"/>
    <w:multiLevelType w:val="hybridMultilevel"/>
    <w:tmpl w:val="3D60D48E"/>
    <w:lvl w:ilvl="0" w:tplc="3B164ED8">
      <w:start w:val="1"/>
      <w:numFmt w:val="decimal"/>
      <w:lvlText w:val="%1."/>
      <w:lvlJc w:val="left"/>
      <w:pPr>
        <w:ind w:left="720" w:hanging="360"/>
      </w:pPr>
      <w:rPr>
        <w:rFonts w:hint="default"/>
      </w:rPr>
    </w:lvl>
    <w:lvl w:ilvl="1" w:tplc="2EE4476C" w:tentative="1">
      <w:start w:val="1"/>
      <w:numFmt w:val="lowerLetter"/>
      <w:lvlText w:val="%2."/>
      <w:lvlJc w:val="left"/>
      <w:pPr>
        <w:ind w:left="1440" w:hanging="360"/>
      </w:pPr>
    </w:lvl>
    <w:lvl w:ilvl="2" w:tplc="6F14E44E" w:tentative="1">
      <w:start w:val="1"/>
      <w:numFmt w:val="lowerRoman"/>
      <w:lvlText w:val="%3."/>
      <w:lvlJc w:val="right"/>
      <w:pPr>
        <w:ind w:left="2160" w:hanging="180"/>
      </w:pPr>
    </w:lvl>
    <w:lvl w:ilvl="3" w:tplc="036A52C4" w:tentative="1">
      <w:start w:val="1"/>
      <w:numFmt w:val="decimal"/>
      <w:lvlText w:val="%4."/>
      <w:lvlJc w:val="left"/>
      <w:pPr>
        <w:ind w:left="2880" w:hanging="360"/>
      </w:pPr>
    </w:lvl>
    <w:lvl w:ilvl="4" w:tplc="A648C42E" w:tentative="1">
      <w:start w:val="1"/>
      <w:numFmt w:val="lowerLetter"/>
      <w:lvlText w:val="%5."/>
      <w:lvlJc w:val="left"/>
      <w:pPr>
        <w:ind w:left="3600" w:hanging="360"/>
      </w:pPr>
    </w:lvl>
    <w:lvl w:ilvl="5" w:tplc="C27495A8" w:tentative="1">
      <w:start w:val="1"/>
      <w:numFmt w:val="lowerRoman"/>
      <w:lvlText w:val="%6."/>
      <w:lvlJc w:val="right"/>
      <w:pPr>
        <w:ind w:left="4320" w:hanging="180"/>
      </w:pPr>
    </w:lvl>
    <w:lvl w:ilvl="6" w:tplc="F53239C4" w:tentative="1">
      <w:start w:val="1"/>
      <w:numFmt w:val="decimal"/>
      <w:lvlText w:val="%7."/>
      <w:lvlJc w:val="left"/>
      <w:pPr>
        <w:ind w:left="5040" w:hanging="360"/>
      </w:pPr>
    </w:lvl>
    <w:lvl w:ilvl="7" w:tplc="85FC8550" w:tentative="1">
      <w:start w:val="1"/>
      <w:numFmt w:val="lowerLetter"/>
      <w:lvlText w:val="%8."/>
      <w:lvlJc w:val="left"/>
      <w:pPr>
        <w:ind w:left="5760" w:hanging="360"/>
      </w:pPr>
    </w:lvl>
    <w:lvl w:ilvl="8" w:tplc="CA584770" w:tentative="1">
      <w:start w:val="1"/>
      <w:numFmt w:val="lowerRoman"/>
      <w:lvlText w:val="%9."/>
      <w:lvlJc w:val="right"/>
      <w:pPr>
        <w:ind w:left="6480" w:hanging="180"/>
      </w:pPr>
    </w:lvl>
  </w:abstractNum>
  <w:abstractNum w:abstractNumId="3" w15:restartNumberingAfterBreak="0">
    <w:nsid w:val="269C6ED0"/>
    <w:multiLevelType w:val="hybridMultilevel"/>
    <w:tmpl w:val="3926F7A2"/>
    <w:lvl w:ilvl="0" w:tplc="38CEB256">
      <w:start w:val="1"/>
      <w:numFmt w:val="decimal"/>
      <w:lvlText w:val="%1."/>
      <w:lvlJc w:val="left"/>
      <w:pPr>
        <w:ind w:left="720" w:hanging="360"/>
      </w:pPr>
      <w:rPr>
        <w:rFonts w:hint="default"/>
      </w:rPr>
    </w:lvl>
    <w:lvl w:ilvl="1" w:tplc="21C4C020">
      <w:start w:val="1"/>
      <w:numFmt w:val="bullet"/>
      <w:lvlText w:val=""/>
      <w:lvlJc w:val="left"/>
      <w:pPr>
        <w:ind w:left="1440" w:hanging="360"/>
      </w:pPr>
      <w:rPr>
        <w:rFonts w:ascii="Symbol" w:hAnsi="Symbol" w:hint="default"/>
      </w:rPr>
    </w:lvl>
    <w:lvl w:ilvl="2" w:tplc="312A9C7C" w:tentative="1">
      <w:start w:val="1"/>
      <w:numFmt w:val="lowerRoman"/>
      <w:lvlText w:val="%3."/>
      <w:lvlJc w:val="right"/>
      <w:pPr>
        <w:ind w:left="2160" w:hanging="180"/>
      </w:pPr>
    </w:lvl>
    <w:lvl w:ilvl="3" w:tplc="D7AA2048" w:tentative="1">
      <w:start w:val="1"/>
      <w:numFmt w:val="decimal"/>
      <w:lvlText w:val="%4."/>
      <w:lvlJc w:val="left"/>
      <w:pPr>
        <w:ind w:left="2880" w:hanging="360"/>
      </w:pPr>
    </w:lvl>
    <w:lvl w:ilvl="4" w:tplc="C63C7656" w:tentative="1">
      <w:start w:val="1"/>
      <w:numFmt w:val="lowerLetter"/>
      <w:lvlText w:val="%5."/>
      <w:lvlJc w:val="left"/>
      <w:pPr>
        <w:ind w:left="3600" w:hanging="360"/>
      </w:pPr>
    </w:lvl>
    <w:lvl w:ilvl="5" w:tplc="4F9225DE" w:tentative="1">
      <w:start w:val="1"/>
      <w:numFmt w:val="lowerRoman"/>
      <w:lvlText w:val="%6."/>
      <w:lvlJc w:val="right"/>
      <w:pPr>
        <w:ind w:left="4320" w:hanging="180"/>
      </w:pPr>
    </w:lvl>
    <w:lvl w:ilvl="6" w:tplc="42C4BED0" w:tentative="1">
      <w:start w:val="1"/>
      <w:numFmt w:val="decimal"/>
      <w:lvlText w:val="%7."/>
      <w:lvlJc w:val="left"/>
      <w:pPr>
        <w:ind w:left="5040" w:hanging="360"/>
      </w:pPr>
    </w:lvl>
    <w:lvl w:ilvl="7" w:tplc="D3B2D8C8" w:tentative="1">
      <w:start w:val="1"/>
      <w:numFmt w:val="lowerLetter"/>
      <w:lvlText w:val="%8."/>
      <w:lvlJc w:val="left"/>
      <w:pPr>
        <w:ind w:left="5760" w:hanging="360"/>
      </w:pPr>
    </w:lvl>
    <w:lvl w:ilvl="8" w:tplc="1B864B38" w:tentative="1">
      <w:start w:val="1"/>
      <w:numFmt w:val="lowerRoman"/>
      <w:lvlText w:val="%9."/>
      <w:lvlJc w:val="right"/>
      <w:pPr>
        <w:ind w:left="6480" w:hanging="180"/>
      </w:pPr>
    </w:lvl>
  </w:abstractNum>
  <w:abstractNum w:abstractNumId="4" w15:restartNumberingAfterBreak="0">
    <w:nsid w:val="270657E3"/>
    <w:multiLevelType w:val="hybridMultilevel"/>
    <w:tmpl w:val="CEA2D502"/>
    <w:lvl w:ilvl="0" w:tplc="A9C8F4A6">
      <w:start w:val="1"/>
      <w:numFmt w:val="decimal"/>
      <w:lvlText w:val="%1."/>
      <w:lvlJc w:val="left"/>
      <w:pPr>
        <w:ind w:left="720" w:hanging="360"/>
      </w:pPr>
      <w:rPr>
        <w:rFonts w:hint="default"/>
      </w:rPr>
    </w:lvl>
    <w:lvl w:ilvl="1" w:tplc="089476DA" w:tentative="1">
      <w:start w:val="1"/>
      <w:numFmt w:val="lowerLetter"/>
      <w:lvlText w:val="%2."/>
      <w:lvlJc w:val="left"/>
      <w:pPr>
        <w:ind w:left="1440" w:hanging="360"/>
      </w:pPr>
    </w:lvl>
    <w:lvl w:ilvl="2" w:tplc="2F7AC448" w:tentative="1">
      <w:start w:val="1"/>
      <w:numFmt w:val="lowerRoman"/>
      <w:lvlText w:val="%3."/>
      <w:lvlJc w:val="right"/>
      <w:pPr>
        <w:ind w:left="2160" w:hanging="180"/>
      </w:pPr>
    </w:lvl>
    <w:lvl w:ilvl="3" w:tplc="A9640A60" w:tentative="1">
      <w:start w:val="1"/>
      <w:numFmt w:val="decimal"/>
      <w:lvlText w:val="%4."/>
      <w:lvlJc w:val="left"/>
      <w:pPr>
        <w:ind w:left="2880" w:hanging="360"/>
      </w:pPr>
    </w:lvl>
    <w:lvl w:ilvl="4" w:tplc="658042A4" w:tentative="1">
      <w:start w:val="1"/>
      <w:numFmt w:val="lowerLetter"/>
      <w:lvlText w:val="%5."/>
      <w:lvlJc w:val="left"/>
      <w:pPr>
        <w:ind w:left="3600" w:hanging="360"/>
      </w:pPr>
    </w:lvl>
    <w:lvl w:ilvl="5" w:tplc="1A883366" w:tentative="1">
      <w:start w:val="1"/>
      <w:numFmt w:val="lowerRoman"/>
      <w:lvlText w:val="%6."/>
      <w:lvlJc w:val="right"/>
      <w:pPr>
        <w:ind w:left="4320" w:hanging="180"/>
      </w:pPr>
    </w:lvl>
    <w:lvl w:ilvl="6" w:tplc="3872D8CC" w:tentative="1">
      <w:start w:val="1"/>
      <w:numFmt w:val="decimal"/>
      <w:lvlText w:val="%7."/>
      <w:lvlJc w:val="left"/>
      <w:pPr>
        <w:ind w:left="5040" w:hanging="360"/>
      </w:pPr>
    </w:lvl>
    <w:lvl w:ilvl="7" w:tplc="CADCD958" w:tentative="1">
      <w:start w:val="1"/>
      <w:numFmt w:val="lowerLetter"/>
      <w:lvlText w:val="%8."/>
      <w:lvlJc w:val="left"/>
      <w:pPr>
        <w:ind w:left="5760" w:hanging="360"/>
      </w:pPr>
    </w:lvl>
    <w:lvl w:ilvl="8" w:tplc="8F6C91D0" w:tentative="1">
      <w:start w:val="1"/>
      <w:numFmt w:val="lowerRoman"/>
      <w:lvlText w:val="%9."/>
      <w:lvlJc w:val="right"/>
      <w:pPr>
        <w:ind w:left="6480" w:hanging="180"/>
      </w:pPr>
    </w:lvl>
  </w:abstractNum>
  <w:abstractNum w:abstractNumId="5" w15:restartNumberingAfterBreak="0">
    <w:nsid w:val="275A67C8"/>
    <w:multiLevelType w:val="hybridMultilevel"/>
    <w:tmpl w:val="7DEC4E2E"/>
    <w:lvl w:ilvl="0" w:tplc="FAEA7C88">
      <w:start w:val="1"/>
      <w:numFmt w:val="bullet"/>
      <w:lvlText w:val=""/>
      <w:lvlJc w:val="left"/>
      <w:pPr>
        <w:ind w:left="720" w:hanging="360"/>
      </w:pPr>
      <w:rPr>
        <w:rFonts w:ascii="Symbol" w:hAnsi="Symbol" w:hint="default"/>
      </w:rPr>
    </w:lvl>
    <w:lvl w:ilvl="1" w:tplc="15049A3C">
      <w:start w:val="1"/>
      <w:numFmt w:val="bullet"/>
      <w:lvlText w:val="o"/>
      <w:lvlJc w:val="left"/>
      <w:pPr>
        <w:ind w:left="1440" w:hanging="360"/>
      </w:pPr>
      <w:rPr>
        <w:rFonts w:ascii="Courier New" w:hAnsi="Courier New" w:hint="default"/>
      </w:rPr>
    </w:lvl>
    <w:lvl w:ilvl="2" w:tplc="5AC6D642">
      <w:start w:val="1"/>
      <w:numFmt w:val="bullet"/>
      <w:lvlText w:val=""/>
      <w:lvlJc w:val="left"/>
      <w:pPr>
        <w:ind w:left="2160" w:hanging="360"/>
      </w:pPr>
      <w:rPr>
        <w:rFonts w:ascii="Wingdings" w:hAnsi="Wingdings" w:hint="default"/>
      </w:rPr>
    </w:lvl>
    <w:lvl w:ilvl="3" w:tplc="3EA0D658" w:tentative="1">
      <w:start w:val="1"/>
      <w:numFmt w:val="bullet"/>
      <w:lvlText w:val=""/>
      <w:lvlJc w:val="left"/>
      <w:pPr>
        <w:ind w:left="2880" w:hanging="360"/>
      </w:pPr>
      <w:rPr>
        <w:rFonts w:ascii="Symbol" w:hAnsi="Symbol" w:hint="default"/>
      </w:rPr>
    </w:lvl>
    <w:lvl w:ilvl="4" w:tplc="6EF2D87A" w:tentative="1">
      <w:start w:val="1"/>
      <w:numFmt w:val="bullet"/>
      <w:lvlText w:val="o"/>
      <w:lvlJc w:val="left"/>
      <w:pPr>
        <w:ind w:left="3600" w:hanging="360"/>
      </w:pPr>
      <w:rPr>
        <w:rFonts w:ascii="Courier New" w:hAnsi="Courier New" w:hint="default"/>
      </w:rPr>
    </w:lvl>
    <w:lvl w:ilvl="5" w:tplc="3F400BBA" w:tentative="1">
      <w:start w:val="1"/>
      <w:numFmt w:val="bullet"/>
      <w:lvlText w:val=""/>
      <w:lvlJc w:val="left"/>
      <w:pPr>
        <w:ind w:left="4320" w:hanging="360"/>
      </w:pPr>
      <w:rPr>
        <w:rFonts w:ascii="Wingdings" w:hAnsi="Wingdings" w:hint="default"/>
      </w:rPr>
    </w:lvl>
    <w:lvl w:ilvl="6" w:tplc="5DE6AE38" w:tentative="1">
      <w:start w:val="1"/>
      <w:numFmt w:val="bullet"/>
      <w:lvlText w:val=""/>
      <w:lvlJc w:val="left"/>
      <w:pPr>
        <w:ind w:left="5040" w:hanging="360"/>
      </w:pPr>
      <w:rPr>
        <w:rFonts w:ascii="Symbol" w:hAnsi="Symbol" w:hint="default"/>
      </w:rPr>
    </w:lvl>
    <w:lvl w:ilvl="7" w:tplc="2F182B14" w:tentative="1">
      <w:start w:val="1"/>
      <w:numFmt w:val="bullet"/>
      <w:lvlText w:val="o"/>
      <w:lvlJc w:val="left"/>
      <w:pPr>
        <w:ind w:left="5760" w:hanging="360"/>
      </w:pPr>
      <w:rPr>
        <w:rFonts w:ascii="Courier New" w:hAnsi="Courier New" w:hint="default"/>
      </w:rPr>
    </w:lvl>
    <w:lvl w:ilvl="8" w:tplc="19EAA066" w:tentative="1">
      <w:start w:val="1"/>
      <w:numFmt w:val="bullet"/>
      <w:lvlText w:val=""/>
      <w:lvlJc w:val="left"/>
      <w:pPr>
        <w:ind w:left="6480" w:hanging="360"/>
      </w:pPr>
      <w:rPr>
        <w:rFonts w:ascii="Wingdings" w:hAnsi="Wingdings" w:hint="default"/>
      </w:rPr>
    </w:lvl>
  </w:abstractNum>
  <w:abstractNum w:abstractNumId="6" w15:restartNumberingAfterBreak="0">
    <w:nsid w:val="2D5D0501"/>
    <w:multiLevelType w:val="hybridMultilevel"/>
    <w:tmpl w:val="656EC1AC"/>
    <w:lvl w:ilvl="0" w:tplc="9C4ED50C">
      <w:start w:val="1"/>
      <w:numFmt w:val="bullet"/>
      <w:lvlText w:val=""/>
      <w:lvlJc w:val="left"/>
      <w:pPr>
        <w:ind w:left="720" w:hanging="360"/>
      </w:pPr>
      <w:rPr>
        <w:rFonts w:ascii="Symbol" w:hAnsi="Symbol" w:hint="default"/>
      </w:rPr>
    </w:lvl>
    <w:lvl w:ilvl="1" w:tplc="A91E63A0" w:tentative="1">
      <w:start w:val="1"/>
      <w:numFmt w:val="bullet"/>
      <w:lvlText w:val="o"/>
      <w:lvlJc w:val="left"/>
      <w:pPr>
        <w:ind w:left="1440" w:hanging="360"/>
      </w:pPr>
      <w:rPr>
        <w:rFonts w:ascii="Courier New" w:hAnsi="Courier New" w:hint="default"/>
      </w:rPr>
    </w:lvl>
    <w:lvl w:ilvl="2" w:tplc="8F5AF1CA" w:tentative="1">
      <w:start w:val="1"/>
      <w:numFmt w:val="bullet"/>
      <w:lvlText w:val=""/>
      <w:lvlJc w:val="left"/>
      <w:pPr>
        <w:ind w:left="2160" w:hanging="360"/>
      </w:pPr>
      <w:rPr>
        <w:rFonts w:ascii="Wingdings" w:hAnsi="Wingdings" w:hint="default"/>
      </w:rPr>
    </w:lvl>
    <w:lvl w:ilvl="3" w:tplc="52585232" w:tentative="1">
      <w:start w:val="1"/>
      <w:numFmt w:val="bullet"/>
      <w:lvlText w:val=""/>
      <w:lvlJc w:val="left"/>
      <w:pPr>
        <w:ind w:left="2880" w:hanging="360"/>
      </w:pPr>
      <w:rPr>
        <w:rFonts w:ascii="Symbol" w:hAnsi="Symbol" w:hint="default"/>
      </w:rPr>
    </w:lvl>
    <w:lvl w:ilvl="4" w:tplc="D7488B7A" w:tentative="1">
      <w:start w:val="1"/>
      <w:numFmt w:val="bullet"/>
      <w:lvlText w:val="o"/>
      <w:lvlJc w:val="left"/>
      <w:pPr>
        <w:ind w:left="3600" w:hanging="360"/>
      </w:pPr>
      <w:rPr>
        <w:rFonts w:ascii="Courier New" w:hAnsi="Courier New" w:hint="default"/>
      </w:rPr>
    </w:lvl>
    <w:lvl w:ilvl="5" w:tplc="34DEA542" w:tentative="1">
      <w:start w:val="1"/>
      <w:numFmt w:val="bullet"/>
      <w:lvlText w:val=""/>
      <w:lvlJc w:val="left"/>
      <w:pPr>
        <w:ind w:left="4320" w:hanging="360"/>
      </w:pPr>
      <w:rPr>
        <w:rFonts w:ascii="Wingdings" w:hAnsi="Wingdings" w:hint="default"/>
      </w:rPr>
    </w:lvl>
    <w:lvl w:ilvl="6" w:tplc="4F32A84C" w:tentative="1">
      <w:start w:val="1"/>
      <w:numFmt w:val="bullet"/>
      <w:lvlText w:val=""/>
      <w:lvlJc w:val="left"/>
      <w:pPr>
        <w:ind w:left="5040" w:hanging="360"/>
      </w:pPr>
      <w:rPr>
        <w:rFonts w:ascii="Symbol" w:hAnsi="Symbol" w:hint="default"/>
      </w:rPr>
    </w:lvl>
    <w:lvl w:ilvl="7" w:tplc="FD8232D2" w:tentative="1">
      <w:start w:val="1"/>
      <w:numFmt w:val="bullet"/>
      <w:lvlText w:val="o"/>
      <w:lvlJc w:val="left"/>
      <w:pPr>
        <w:ind w:left="5760" w:hanging="360"/>
      </w:pPr>
      <w:rPr>
        <w:rFonts w:ascii="Courier New" w:hAnsi="Courier New" w:hint="default"/>
      </w:rPr>
    </w:lvl>
    <w:lvl w:ilvl="8" w:tplc="FDC8868A" w:tentative="1">
      <w:start w:val="1"/>
      <w:numFmt w:val="bullet"/>
      <w:lvlText w:val=""/>
      <w:lvlJc w:val="left"/>
      <w:pPr>
        <w:ind w:left="6480" w:hanging="360"/>
      </w:pPr>
      <w:rPr>
        <w:rFonts w:ascii="Wingdings" w:hAnsi="Wingdings" w:hint="default"/>
      </w:rPr>
    </w:lvl>
  </w:abstractNum>
  <w:abstractNum w:abstractNumId="7" w15:restartNumberingAfterBreak="0">
    <w:nsid w:val="36936291"/>
    <w:multiLevelType w:val="hybridMultilevel"/>
    <w:tmpl w:val="40986852"/>
    <w:lvl w:ilvl="0" w:tplc="F926B638">
      <w:start w:val="1"/>
      <w:numFmt w:val="bullet"/>
      <w:lvlText w:val=""/>
      <w:lvlJc w:val="left"/>
      <w:pPr>
        <w:ind w:left="360" w:hanging="360"/>
      </w:pPr>
      <w:rPr>
        <w:rFonts w:ascii="Symbol" w:hAnsi="Symbol" w:hint="default"/>
      </w:rPr>
    </w:lvl>
    <w:lvl w:ilvl="1" w:tplc="FBDCDB18" w:tentative="1">
      <w:start w:val="1"/>
      <w:numFmt w:val="bullet"/>
      <w:lvlText w:val="o"/>
      <w:lvlJc w:val="left"/>
      <w:pPr>
        <w:ind w:left="1080" w:hanging="360"/>
      </w:pPr>
      <w:rPr>
        <w:rFonts w:ascii="Courier New" w:hAnsi="Courier New" w:cs="Courier New" w:hint="default"/>
      </w:rPr>
    </w:lvl>
    <w:lvl w:ilvl="2" w:tplc="B70E0AFC" w:tentative="1">
      <w:start w:val="1"/>
      <w:numFmt w:val="bullet"/>
      <w:lvlText w:val=""/>
      <w:lvlJc w:val="left"/>
      <w:pPr>
        <w:ind w:left="1800" w:hanging="360"/>
      </w:pPr>
      <w:rPr>
        <w:rFonts w:ascii="Wingdings" w:hAnsi="Wingdings" w:hint="default"/>
      </w:rPr>
    </w:lvl>
    <w:lvl w:ilvl="3" w:tplc="B57E55A2" w:tentative="1">
      <w:start w:val="1"/>
      <w:numFmt w:val="bullet"/>
      <w:lvlText w:val=""/>
      <w:lvlJc w:val="left"/>
      <w:pPr>
        <w:ind w:left="2520" w:hanging="360"/>
      </w:pPr>
      <w:rPr>
        <w:rFonts w:ascii="Symbol" w:hAnsi="Symbol" w:hint="default"/>
      </w:rPr>
    </w:lvl>
    <w:lvl w:ilvl="4" w:tplc="9E4C727C" w:tentative="1">
      <w:start w:val="1"/>
      <w:numFmt w:val="bullet"/>
      <w:lvlText w:val="o"/>
      <w:lvlJc w:val="left"/>
      <w:pPr>
        <w:ind w:left="3240" w:hanging="360"/>
      </w:pPr>
      <w:rPr>
        <w:rFonts w:ascii="Courier New" w:hAnsi="Courier New" w:cs="Courier New" w:hint="default"/>
      </w:rPr>
    </w:lvl>
    <w:lvl w:ilvl="5" w:tplc="8A30B7C4" w:tentative="1">
      <w:start w:val="1"/>
      <w:numFmt w:val="bullet"/>
      <w:lvlText w:val=""/>
      <w:lvlJc w:val="left"/>
      <w:pPr>
        <w:ind w:left="3960" w:hanging="360"/>
      </w:pPr>
      <w:rPr>
        <w:rFonts w:ascii="Wingdings" w:hAnsi="Wingdings" w:hint="default"/>
      </w:rPr>
    </w:lvl>
    <w:lvl w:ilvl="6" w:tplc="6F580698" w:tentative="1">
      <w:start w:val="1"/>
      <w:numFmt w:val="bullet"/>
      <w:lvlText w:val=""/>
      <w:lvlJc w:val="left"/>
      <w:pPr>
        <w:ind w:left="4680" w:hanging="360"/>
      </w:pPr>
      <w:rPr>
        <w:rFonts w:ascii="Symbol" w:hAnsi="Symbol" w:hint="default"/>
      </w:rPr>
    </w:lvl>
    <w:lvl w:ilvl="7" w:tplc="78DE516A" w:tentative="1">
      <w:start w:val="1"/>
      <w:numFmt w:val="bullet"/>
      <w:lvlText w:val="o"/>
      <w:lvlJc w:val="left"/>
      <w:pPr>
        <w:ind w:left="5400" w:hanging="360"/>
      </w:pPr>
      <w:rPr>
        <w:rFonts w:ascii="Courier New" w:hAnsi="Courier New" w:cs="Courier New" w:hint="default"/>
      </w:rPr>
    </w:lvl>
    <w:lvl w:ilvl="8" w:tplc="B388FB6C" w:tentative="1">
      <w:start w:val="1"/>
      <w:numFmt w:val="bullet"/>
      <w:lvlText w:val=""/>
      <w:lvlJc w:val="left"/>
      <w:pPr>
        <w:ind w:left="6120" w:hanging="360"/>
      </w:pPr>
      <w:rPr>
        <w:rFonts w:ascii="Wingdings" w:hAnsi="Wingdings" w:hint="default"/>
      </w:rPr>
    </w:lvl>
  </w:abstractNum>
  <w:abstractNum w:abstractNumId="8" w15:restartNumberingAfterBreak="0">
    <w:nsid w:val="372C41BD"/>
    <w:multiLevelType w:val="hybridMultilevel"/>
    <w:tmpl w:val="1C80B40E"/>
    <w:lvl w:ilvl="0" w:tplc="703C239A">
      <w:start w:val="1"/>
      <w:numFmt w:val="bullet"/>
      <w:lvlText w:val=""/>
      <w:lvlJc w:val="left"/>
      <w:pPr>
        <w:ind w:left="360" w:hanging="360"/>
      </w:pPr>
      <w:rPr>
        <w:rFonts w:ascii="Symbol" w:hAnsi="Symbol" w:hint="default"/>
      </w:rPr>
    </w:lvl>
    <w:lvl w:ilvl="1" w:tplc="50D2DF2E" w:tentative="1">
      <w:start w:val="1"/>
      <w:numFmt w:val="bullet"/>
      <w:lvlText w:val="o"/>
      <w:lvlJc w:val="left"/>
      <w:pPr>
        <w:ind w:left="1080" w:hanging="360"/>
      </w:pPr>
      <w:rPr>
        <w:rFonts w:ascii="Courier New" w:hAnsi="Courier New" w:hint="default"/>
      </w:rPr>
    </w:lvl>
    <w:lvl w:ilvl="2" w:tplc="7CB6B64C" w:tentative="1">
      <w:start w:val="1"/>
      <w:numFmt w:val="bullet"/>
      <w:lvlText w:val=""/>
      <w:lvlJc w:val="left"/>
      <w:pPr>
        <w:ind w:left="1800" w:hanging="360"/>
      </w:pPr>
      <w:rPr>
        <w:rFonts w:ascii="Wingdings" w:hAnsi="Wingdings" w:hint="default"/>
      </w:rPr>
    </w:lvl>
    <w:lvl w:ilvl="3" w:tplc="10D05344" w:tentative="1">
      <w:start w:val="1"/>
      <w:numFmt w:val="bullet"/>
      <w:lvlText w:val=""/>
      <w:lvlJc w:val="left"/>
      <w:pPr>
        <w:ind w:left="2520" w:hanging="360"/>
      </w:pPr>
      <w:rPr>
        <w:rFonts w:ascii="Symbol" w:hAnsi="Symbol" w:hint="default"/>
      </w:rPr>
    </w:lvl>
    <w:lvl w:ilvl="4" w:tplc="EE1A0012" w:tentative="1">
      <w:start w:val="1"/>
      <w:numFmt w:val="bullet"/>
      <w:lvlText w:val="o"/>
      <w:lvlJc w:val="left"/>
      <w:pPr>
        <w:ind w:left="3240" w:hanging="360"/>
      </w:pPr>
      <w:rPr>
        <w:rFonts w:ascii="Courier New" w:hAnsi="Courier New" w:hint="default"/>
      </w:rPr>
    </w:lvl>
    <w:lvl w:ilvl="5" w:tplc="193A04F4" w:tentative="1">
      <w:start w:val="1"/>
      <w:numFmt w:val="bullet"/>
      <w:lvlText w:val=""/>
      <w:lvlJc w:val="left"/>
      <w:pPr>
        <w:ind w:left="3960" w:hanging="360"/>
      </w:pPr>
      <w:rPr>
        <w:rFonts w:ascii="Wingdings" w:hAnsi="Wingdings" w:hint="default"/>
      </w:rPr>
    </w:lvl>
    <w:lvl w:ilvl="6" w:tplc="4A1ECAE6" w:tentative="1">
      <w:start w:val="1"/>
      <w:numFmt w:val="bullet"/>
      <w:lvlText w:val=""/>
      <w:lvlJc w:val="left"/>
      <w:pPr>
        <w:ind w:left="4680" w:hanging="360"/>
      </w:pPr>
      <w:rPr>
        <w:rFonts w:ascii="Symbol" w:hAnsi="Symbol" w:hint="default"/>
      </w:rPr>
    </w:lvl>
    <w:lvl w:ilvl="7" w:tplc="68481FC6" w:tentative="1">
      <w:start w:val="1"/>
      <w:numFmt w:val="bullet"/>
      <w:lvlText w:val="o"/>
      <w:lvlJc w:val="left"/>
      <w:pPr>
        <w:ind w:left="5400" w:hanging="360"/>
      </w:pPr>
      <w:rPr>
        <w:rFonts w:ascii="Courier New" w:hAnsi="Courier New" w:hint="default"/>
      </w:rPr>
    </w:lvl>
    <w:lvl w:ilvl="8" w:tplc="649297F0" w:tentative="1">
      <w:start w:val="1"/>
      <w:numFmt w:val="bullet"/>
      <w:lvlText w:val=""/>
      <w:lvlJc w:val="left"/>
      <w:pPr>
        <w:ind w:left="6120" w:hanging="360"/>
      </w:pPr>
      <w:rPr>
        <w:rFonts w:ascii="Wingdings" w:hAnsi="Wingdings" w:hint="default"/>
      </w:rPr>
    </w:lvl>
  </w:abstractNum>
  <w:abstractNum w:abstractNumId="9" w15:restartNumberingAfterBreak="0">
    <w:nsid w:val="386F4C76"/>
    <w:multiLevelType w:val="hybridMultilevel"/>
    <w:tmpl w:val="542C907A"/>
    <w:lvl w:ilvl="0" w:tplc="86C0EFDC">
      <w:numFmt w:val="bullet"/>
      <w:lvlText w:val=""/>
      <w:lvlJc w:val="left"/>
      <w:pPr>
        <w:ind w:left="720" w:hanging="360"/>
      </w:pPr>
      <w:rPr>
        <w:rFonts w:ascii="Symbol" w:eastAsiaTheme="minorHAnsi" w:hAnsi="Symbol" w:cs="Times New Roman" w:hint="default"/>
      </w:rPr>
    </w:lvl>
    <w:lvl w:ilvl="1" w:tplc="8B1AEFE6" w:tentative="1">
      <w:start w:val="1"/>
      <w:numFmt w:val="bullet"/>
      <w:lvlText w:val="o"/>
      <w:lvlJc w:val="left"/>
      <w:pPr>
        <w:ind w:left="1440" w:hanging="360"/>
      </w:pPr>
      <w:rPr>
        <w:rFonts w:ascii="Courier New" w:hAnsi="Courier New" w:cs="Courier New" w:hint="default"/>
      </w:rPr>
    </w:lvl>
    <w:lvl w:ilvl="2" w:tplc="E66A329A" w:tentative="1">
      <w:start w:val="1"/>
      <w:numFmt w:val="bullet"/>
      <w:lvlText w:val=""/>
      <w:lvlJc w:val="left"/>
      <w:pPr>
        <w:ind w:left="2160" w:hanging="360"/>
      </w:pPr>
      <w:rPr>
        <w:rFonts w:ascii="Wingdings" w:hAnsi="Wingdings" w:hint="default"/>
      </w:rPr>
    </w:lvl>
    <w:lvl w:ilvl="3" w:tplc="C0C60400" w:tentative="1">
      <w:start w:val="1"/>
      <w:numFmt w:val="bullet"/>
      <w:lvlText w:val=""/>
      <w:lvlJc w:val="left"/>
      <w:pPr>
        <w:ind w:left="2880" w:hanging="360"/>
      </w:pPr>
      <w:rPr>
        <w:rFonts w:ascii="Symbol" w:hAnsi="Symbol" w:hint="default"/>
      </w:rPr>
    </w:lvl>
    <w:lvl w:ilvl="4" w:tplc="C978ADAC" w:tentative="1">
      <w:start w:val="1"/>
      <w:numFmt w:val="bullet"/>
      <w:lvlText w:val="o"/>
      <w:lvlJc w:val="left"/>
      <w:pPr>
        <w:ind w:left="3600" w:hanging="360"/>
      </w:pPr>
      <w:rPr>
        <w:rFonts w:ascii="Courier New" w:hAnsi="Courier New" w:cs="Courier New" w:hint="default"/>
      </w:rPr>
    </w:lvl>
    <w:lvl w:ilvl="5" w:tplc="14206B2C" w:tentative="1">
      <w:start w:val="1"/>
      <w:numFmt w:val="bullet"/>
      <w:lvlText w:val=""/>
      <w:lvlJc w:val="left"/>
      <w:pPr>
        <w:ind w:left="4320" w:hanging="360"/>
      </w:pPr>
      <w:rPr>
        <w:rFonts w:ascii="Wingdings" w:hAnsi="Wingdings" w:hint="default"/>
      </w:rPr>
    </w:lvl>
    <w:lvl w:ilvl="6" w:tplc="110A2938" w:tentative="1">
      <w:start w:val="1"/>
      <w:numFmt w:val="bullet"/>
      <w:lvlText w:val=""/>
      <w:lvlJc w:val="left"/>
      <w:pPr>
        <w:ind w:left="5040" w:hanging="360"/>
      </w:pPr>
      <w:rPr>
        <w:rFonts w:ascii="Symbol" w:hAnsi="Symbol" w:hint="default"/>
      </w:rPr>
    </w:lvl>
    <w:lvl w:ilvl="7" w:tplc="A7329BC8" w:tentative="1">
      <w:start w:val="1"/>
      <w:numFmt w:val="bullet"/>
      <w:lvlText w:val="o"/>
      <w:lvlJc w:val="left"/>
      <w:pPr>
        <w:ind w:left="5760" w:hanging="360"/>
      </w:pPr>
      <w:rPr>
        <w:rFonts w:ascii="Courier New" w:hAnsi="Courier New" w:cs="Courier New" w:hint="default"/>
      </w:rPr>
    </w:lvl>
    <w:lvl w:ilvl="8" w:tplc="CB6A28A2" w:tentative="1">
      <w:start w:val="1"/>
      <w:numFmt w:val="bullet"/>
      <w:lvlText w:val=""/>
      <w:lvlJc w:val="left"/>
      <w:pPr>
        <w:ind w:left="6480" w:hanging="360"/>
      </w:pPr>
      <w:rPr>
        <w:rFonts w:ascii="Wingdings" w:hAnsi="Wingdings" w:hint="default"/>
      </w:rPr>
    </w:lvl>
  </w:abstractNum>
  <w:abstractNum w:abstractNumId="10" w15:restartNumberingAfterBreak="0">
    <w:nsid w:val="3E383633"/>
    <w:multiLevelType w:val="hybridMultilevel"/>
    <w:tmpl w:val="4C8ADDD2"/>
    <w:lvl w:ilvl="0" w:tplc="0F3CD2FE">
      <w:start w:val="2"/>
      <w:numFmt w:val="decimal"/>
      <w:lvlText w:val="%1"/>
      <w:lvlJc w:val="left"/>
      <w:pPr>
        <w:ind w:left="720" w:hanging="360"/>
      </w:pPr>
      <w:rPr>
        <w:rFonts w:hint="default"/>
      </w:rPr>
    </w:lvl>
    <w:lvl w:ilvl="1" w:tplc="023C16DC" w:tentative="1">
      <w:start w:val="1"/>
      <w:numFmt w:val="lowerLetter"/>
      <w:lvlText w:val="%2."/>
      <w:lvlJc w:val="left"/>
      <w:pPr>
        <w:ind w:left="1440" w:hanging="360"/>
      </w:pPr>
    </w:lvl>
    <w:lvl w:ilvl="2" w:tplc="5EB4951C" w:tentative="1">
      <w:start w:val="1"/>
      <w:numFmt w:val="lowerRoman"/>
      <w:lvlText w:val="%3."/>
      <w:lvlJc w:val="right"/>
      <w:pPr>
        <w:ind w:left="2160" w:hanging="180"/>
      </w:pPr>
    </w:lvl>
    <w:lvl w:ilvl="3" w:tplc="DB5ACBCE" w:tentative="1">
      <w:start w:val="1"/>
      <w:numFmt w:val="decimal"/>
      <w:lvlText w:val="%4."/>
      <w:lvlJc w:val="left"/>
      <w:pPr>
        <w:ind w:left="2880" w:hanging="360"/>
      </w:pPr>
    </w:lvl>
    <w:lvl w:ilvl="4" w:tplc="3E7A5B74" w:tentative="1">
      <w:start w:val="1"/>
      <w:numFmt w:val="lowerLetter"/>
      <w:lvlText w:val="%5."/>
      <w:lvlJc w:val="left"/>
      <w:pPr>
        <w:ind w:left="3600" w:hanging="360"/>
      </w:pPr>
    </w:lvl>
    <w:lvl w:ilvl="5" w:tplc="E14CE42A" w:tentative="1">
      <w:start w:val="1"/>
      <w:numFmt w:val="lowerRoman"/>
      <w:lvlText w:val="%6."/>
      <w:lvlJc w:val="right"/>
      <w:pPr>
        <w:ind w:left="4320" w:hanging="180"/>
      </w:pPr>
    </w:lvl>
    <w:lvl w:ilvl="6" w:tplc="E02CA0B0" w:tentative="1">
      <w:start w:val="1"/>
      <w:numFmt w:val="decimal"/>
      <w:lvlText w:val="%7."/>
      <w:lvlJc w:val="left"/>
      <w:pPr>
        <w:ind w:left="5040" w:hanging="360"/>
      </w:pPr>
    </w:lvl>
    <w:lvl w:ilvl="7" w:tplc="2CF89A84" w:tentative="1">
      <w:start w:val="1"/>
      <w:numFmt w:val="lowerLetter"/>
      <w:lvlText w:val="%8."/>
      <w:lvlJc w:val="left"/>
      <w:pPr>
        <w:ind w:left="5760" w:hanging="360"/>
      </w:pPr>
    </w:lvl>
    <w:lvl w:ilvl="8" w:tplc="5A3E5F76" w:tentative="1">
      <w:start w:val="1"/>
      <w:numFmt w:val="lowerRoman"/>
      <w:lvlText w:val="%9."/>
      <w:lvlJc w:val="right"/>
      <w:pPr>
        <w:ind w:left="6480" w:hanging="180"/>
      </w:pPr>
    </w:lvl>
  </w:abstractNum>
  <w:abstractNum w:abstractNumId="11" w15:restartNumberingAfterBreak="0">
    <w:nsid w:val="51876D52"/>
    <w:multiLevelType w:val="hybridMultilevel"/>
    <w:tmpl w:val="496042DA"/>
    <w:lvl w:ilvl="0" w:tplc="0B50643C">
      <w:start w:val="1"/>
      <w:numFmt w:val="bullet"/>
      <w:lvlText w:val=""/>
      <w:lvlJc w:val="left"/>
      <w:pPr>
        <w:ind w:left="720" w:hanging="360"/>
      </w:pPr>
      <w:rPr>
        <w:rFonts w:ascii="Symbol" w:hAnsi="Symbol" w:hint="default"/>
      </w:rPr>
    </w:lvl>
    <w:lvl w:ilvl="1" w:tplc="E2BA9C44" w:tentative="1">
      <w:start w:val="1"/>
      <w:numFmt w:val="bullet"/>
      <w:lvlText w:val="o"/>
      <w:lvlJc w:val="left"/>
      <w:pPr>
        <w:ind w:left="1440" w:hanging="360"/>
      </w:pPr>
      <w:rPr>
        <w:rFonts w:ascii="Courier New" w:hAnsi="Courier New" w:hint="default"/>
      </w:rPr>
    </w:lvl>
    <w:lvl w:ilvl="2" w:tplc="68FC020E" w:tentative="1">
      <w:start w:val="1"/>
      <w:numFmt w:val="bullet"/>
      <w:lvlText w:val=""/>
      <w:lvlJc w:val="left"/>
      <w:pPr>
        <w:ind w:left="2160" w:hanging="360"/>
      </w:pPr>
      <w:rPr>
        <w:rFonts w:ascii="Wingdings" w:hAnsi="Wingdings" w:hint="default"/>
      </w:rPr>
    </w:lvl>
    <w:lvl w:ilvl="3" w:tplc="3FA058DE" w:tentative="1">
      <w:start w:val="1"/>
      <w:numFmt w:val="bullet"/>
      <w:lvlText w:val=""/>
      <w:lvlJc w:val="left"/>
      <w:pPr>
        <w:ind w:left="2880" w:hanging="360"/>
      </w:pPr>
      <w:rPr>
        <w:rFonts w:ascii="Symbol" w:hAnsi="Symbol" w:hint="default"/>
      </w:rPr>
    </w:lvl>
    <w:lvl w:ilvl="4" w:tplc="C420B698" w:tentative="1">
      <w:start w:val="1"/>
      <w:numFmt w:val="bullet"/>
      <w:lvlText w:val="o"/>
      <w:lvlJc w:val="left"/>
      <w:pPr>
        <w:ind w:left="3600" w:hanging="360"/>
      </w:pPr>
      <w:rPr>
        <w:rFonts w:ascii="Courier New" w:hAnsi="Courier New" w:hint="default"/>
      </w:rPr>
    </w:lvl>
    <w:lvl w:ilvl="5" w:tplc="92EE2938" w:tentative="1">
      <w:start w:val="1"/>
      <w:numFmt w:val="bullet"/>
      <w:lvlText w:val=""/>
      <w:lvlJc w:val="left"/>
      <w:pPr>
        <w:ind w:left="4320" w:hanging="360"/>
      </w:pPr>
      <w:rPr>
        <w:rFonts w:ascii="Wingdings" w:hAnsi="Wingdings" w:hint="default"/>
      </w:rPr>
    </w:lvl>
    <w:lvl w:ilvl="6" w:tplc="BFE2E4F6" w:tentative="1">
      <w:start w:val="1"/>
      <w:numFmt w:val="bullet"/>
      <w:lvlText w:val=""/>
      <w:lvlJc w:val="left"/>
      <w:pPr>
        <w:ind w:left="5040" w:hanging="360"/>
      </w:pPr>
      <w:rPr>
        <w:rFonts w:ascii="Symbol" w:hAnsi="Symbol" w:hint="default"/>
      </w:rPr>
    </w:lvl>
    <w:lvl w:ilvl="7" w:tplc="5B4275C8" w:tentative="1">
      <w:start w:val="1"/>
      <w:numFmt w:val="bullet"/>
      <w:lvlText w:val="o"/>
      <w:lvlJc w:val="left"/>
      <w:pPr>
        <w:ind w:left="5760" w:hanging="360"/>
      </w:pPr>
      <w:rPr>
        <w:rFonts w:ascii="Courier New" w:hAnsi="Courier New" w:hint="default"/>
      </w:rPr>
    </w:lvl>
    <w:lvl w:ilvl="8" w:tplc="FF4209FA" w:tentative="1">
      <w:start w:val="1"/>
      <w:numFmt w:val="bullet"/>
      <w:lvlText w:val=""/>
      <w:lvlJc w:val="left"/>
      <w:pPr>
        <w:ind w:left="6480" w:hanging="360"/>
      </w:pPr>
      <w:rPr>
        <w:rFonts w:ascii="Wingdings" w:hAnsi="Wingdings" w:hint="default"/>
      </w:rPr>
    </w:lvl>
  </w:abstractNum>
  <w:abstractNum w:abstractNumId="12" w15:restartNumberingAfterBreak="0">
    <w:nsid w:val="556A06BE"/>
    <w:multiLevelType w:val="hybridMultilevel"/>
    <w:tmpl w:val="BD4A56EC"/>
    <w:lvl w:ilvl="0" w:tplc="2BA2459C">
      <w:start w:val="1"/>
      <w:numFmt w:val="bullet"/>
      <w:lvlText w:val=""/>
      <w:lvlJc w:val="left"/>
      <w:pPr>
        <w:ind w:left="1440" w:hanging="360"/>
      </w:pPr>
      <w:rPr>
        <w:rFonts w:ascii="Symbol" w:hAnsi="Symbol" w:hint="default"/>
      </w:rPr>
    </w:lvl>
    <w:lvl w:ilvl="1" w:tplc="D32A889C" w:tentative="1">
      <w:start w:val="1"/>
      <w:numFmt w:val="bullet"/>
      <w:lvlText w:val="o"/>
      <w:lvlJc w:val="left"/>
      <w:pPr>
        <w:ind w:left="2160" w:hanging="360"/>
      </w:pPr>
      <w:rPr>
        <w:rFonts w:ascii="Courier New" w:hAnsi="Courier New" w:cs="Courier New" w:hint="default"/>
      </w:rPr>
    </w:lvl>
    <w:lvl w:ilvl="2" w:tplc="4CFE2C7A" w:tentative="1">
      <w:start w:val="1"/>
      <w:numFmt w:val="bullet"/>
      <w:lvlText w:val=""/>
      <w:lvlJc w:val="left"/>
      <w:pPr>
        <w:ind w:left="2880" w:hanging="360"/>
      </w:pPr>
      <w:rPr>
        <w:rFonts w:ascii="Wingdings" w:hAnsi="Wingdings" w:hint="default"/>
      </w:rPr>
    </w:lvl>
    <w:lvl w:ilvl="3" w:tplc="B650B6CE" w:tentative="1">
      <w:start w:val="1"/>
      <w:numFmt w:val="bullet"/>
      <w:lvlText w:val=""/>
      <w:lvlJc w:val="left"/>
      <w:pPr>
        <w:ind w:left="3600" w:hanging="360"/>
      </w:pPr>
      <w:rPr>
        <w:rFonts w:ascii="Symbol" w:hAnsi="Symbol" w:hint="default"/>
      </w:rPr>
    </w:lvl>
    <w:lvl w:ilvl="4" w:tplc="8708DF2C" w:tentative="1">
      <w:start w:val="1"/>
      <w:numFmt w:val="bullet"/>
      <w:lvlText w:val="o"/>
      <w:lvlJc w:val="left"/>
      <w:pPr>
        <w:ind w:left="4320" w:hanging="360"/>
      </w:pPr>
      <w:rPr>
        <w:rFonts w:ascii="Courier New" w:hAnsi="Courier New" w:cs="Courier New" w:hint="default"/>
      </w:rPr>
    </w:lvl>
    <w:lvl w:ilvl="5" w:tplc="4AF2AA2A" w:tentative="1">
      <w:start w:val="1"/>
      <w:numFmt w:val="bullet"/>
      <w:lvlText w:val=""/>
      <w:lvlJc w:val="left"/>
      <w:pPr>
        <w:ind w:left="5040" w:hanging="360"/>
      </w:pPr>
      <w:rPr>
        <w:rFonts w:ascii="Wingdings" w:hAnsi="Wingdings" w:hint="default"/>
      </w:rPr>
    </w:lvl>
    <w:lvl w:ilvl="6" w:tplc="B8BEDAD2" w:tentative="1">
      <w:start w:val="1"/>
      <w:numFmt w:val="bullet"/>
      <w:lvlText w:val=""/>
      <w:lvlJc w:val="left"/>
      <w:pPr>
        <w:ind w:left="5760" w:hanging="360"/>
      </w:pPr>
      <w:rPr>
        <w:rFonts w:ascii="Symbol" w:hAnsi="Symbol" w:hint="default"/>
      </w:rPr>
    </w:lvl>
    <w:lvl w:ilvl="7" w:tplc="556A17B8" w:tentative="1">
      <w:start w:val="1"/>
      <w:numFmt w:val="bullet"/>
      <w:lvlText w:val="o"/>
      <w:lvlJc w:val="left"/>
      <w:pPr>
        <w:ind w:left="6480" w:hanging="360"/>
      </w:pPr>
      <w:rPr>
        <w:rFonts w:ascii="Courier New" w:hAnsi="Courier New" w:cs="Courier New" w:hint="default"/>
      </w:rPr>
    </w:lvl>
    <w:lvl w:ilvl="8" w:tplc="673E1AA6" w:tentative="1">
      <w:start w:val="1"/>
      <w:numFmt w:val="bullet"/>
      <w:lvlText w:val=""/>
      <w:lvlJc w:val="left"/>
      <w:pPr>
        <w:ind w:left="7200" w:hanging="360"/>
      </w:pPr>
      <w:rPr>
        <w:rFonts w:ascii="Wingdings" w:hAnsi="Wingdings" w:hint="default"/>
      </w:rPr>
    </w:lvl>
  </w:abstractNum>
  <w:abstractNum w:abstractNumId="13" w15:restartNumberingAfterBreak="0">
    <w:nsid w:val="5EB46996"/>
    <w:multiLevelType w:val="hybridMultilevel"/>
    <w:tmpl w:val="1CDEBF7C"/>
    <w:lvl w:ilvl="0" w:tplc="1EA87584">
      <w:start w:val="1"/>
      <w:numFmt w:val="decimal"/>
      <w:lvlText w:val="%1."/>
      <w:lvlJc w:val="left"/>
      <w:pPr>
        <w:ind w:left="720" w:hanging="360"/>
      </w:pPr>
    </w:lvl>
    <w:lvl w:ilvl="1" w:tplc="B7E8E4F6" w:tentative="1">
      <w:start w:val="1"/>
      <w:numFmt w:val="lowerLetter"/>
      <w:lvlText w:val="%2."/>
      <w:lvlJc w:val="left"/>
      <w:pPr>
        <w:ind w:left="1440" w:hanging="360"/>
      </w:pPr>
    </w:lvl>
    <w:lvl w:ilvl="2" w:tplc="4072E746" w:tentative="1">
      <w:start w:val="1"/>
      <w:numFmt w:val="lowerRoman"/>
      <w:lvlText w:val="%3."/>
      <w:lvlJc w:val="right"/>
      <w:pPr>
        <w:ind w:left="2160" w:hanging="180"/>
      </w:pPr>
    </w:lvl>
    <w:lvl w:ilvl="3" w:tplc="F014AF44" w:tentative="1">
      <w:start w:val="1"/>
      <w:numFmt w:val="decimal"/>
      <w:lvlText w:val="%4."/>
      <w:lvlJc w:val="left"/>
      <w:pPr>
        <w:ind w:left="2880" w:hanging="360"/>
      </w:pPr>
    </w:lvl>
    <w:lvl w:ilvl="4" w:tplc="77602842" w:tentative="1">
      <w:start w:val="1"/>
      <w:numFmt w:val="lowerLetter"/>
      <w:lvlText w:val="%5."/>
      <w:lvlJc w:val="left"/>
      <w:pPr>
        <w:ind w:left="3600" w:hanging="360"/>
      </w:pPr>
    </w:lvl>
    <w:lvl w:ilvl="5" w:tplc="DEFE78C4" w:tentative="1">
      <w:start w:val="1"/>
      <w:numFmt w:val="lowerRoman"/>
      <w:lvlText w:val="%6."/>
      <w:lvlJc w:val="right"/>
      <w:pPr>
        <w:ind w:left="4320" w:hanging="180"/>
      </w:pPr>
    </w:lvl>
    <w:lvl w:ilvl="6" w:tplc="5CCEBD08" w:tentative="1">
      <w:start w:val="1"/>
      <w:numFmt w:val="decimal"/>
      <w:lvlText w:val="%7."/>
      <w:lvlJc w:val="left"/>
      <w:pPr>
        <w:ind w:left="5040" w:hanging="360"/>
      </w:pPr>
    </w:lvl>
    <w:lvl w:ilvl="7" w:tplc="95242A08" w:tentative="1">
      <w:start w:val="1"/>
      <w:numFmt w:val="lowerLetter"/>
      <w:lvlText w:val="%8."/>
      <w:lvlJc w:val="left"/>
      <w:pPr>
        <w:ind w:left="5760" w:hanging="360"/>
      </w:pPr>
    </w:lvl>
    <w:lvl w:ilvl="8" w:tplc="D5FCBE70" w:tentative="1">
      <w:start w:val="1"/>
      <w:numFmt w:val="lowerRoman"/>
      <w:lvlText w:val="%9."/>
      <w:lvlJc w:val="right"/>
      <w:pPr>
        <w:ind w:left="6480" w:hanging="180"/>
      </w:pPr>
    </w:lvl>
  </w:abstractNum>
  <w:abstractNum w:abstractNumId="14" w15:restartNumberingAfterBreak="0">
    <w:nsid w:val="726301E0"/>
    <w:multiLevelType w:val="hybridMultilevel"/>
    <w:tmpl w:val="FEFA436C"/>
    <w:lvl w:ilvl="0" w:tplc="71C894EA">
      <w:start w:val="1"/>
      <w:numFmt w:val="decimal"/>
      <w:lvlText w:val="%1."/>
      <w:lvlJc w:val="left"/>
      <w:pPr>
        <w:ind w:left="720" w:hanging="360"/>
      </w:pPr>
      <w:rPr>
        <w:rFonts w:hint="default"/>
      </w:rPr>
    </w:lvl>
    <w:lvl w:ilvl="1" w:tplc="64684024">
      <w:start w:val="1"/>
      <w:numFmt w:val="lowerLetter"/>
      <w:lvlText w:val="%2."/>
      <w:lvlJc w:val="left"/>
      <w:pPr>
        <w:ind w:left="1440" w:hanging="360"/>
      </w:pPr>
    </w:lvl>
    <w:lvl w:ilvl="2" w:tplc="158A9B82" w:tentative="1">
      <w:start w:val="1"/>
      <w:numFmt w:val="lowerRoman"/>
      <w:lvlText w:val="%3."/>
      <w:lvlJc w:val="right"/>
      <w:pPr>
        <w:ind w:left="2160" w:hanging="180"/>
      </w:pPr>
    </w:lvl>
    <w:lvl w:ilvl="3" w:tplc="343EB1E6" w:tentative="1">
      <w:start w:val="1"/>
      <w:numFmt w:val="decimal"/>
      <w:lvlText w:val="%4."/>
      <w:lvlJc w:val="left"/>
      <w:pPr>
        <w:ind w:left="2880" w:hanging="360"/>
      </w:pPr>
    </w:lvl>
    <w:lvl w:ilvl="4" w:tplc="51C6988E" w:tentative="1">
      <w:start w:val="1"/>
      <w:numFmt w:val="lowerLetter"/>
      <w:lvlText w:val="%5."/>
      <w:lvlJc w:val="left"/>
      <w:pPr>
        <w:ind w:left="3600" w:hanging="360"/>
      </w:pPr>
    </w:lvl>
    <w:lvl w:ilvl="5" w:tplc="E668AA6C" w:tentative="1">
      <w:start w:val="1"/>
      <w:numFmt w:val="lowerRoman"/>
      <w:lvlText w:val="%6."/>
      <w:lvlJc w:val="right"/>
      <w:pPr>
        <w:ind w:left="4320" w:hanging="180"/>
      </w:pPr>
    </w:lvl>
    <w:lvl w:ilvl="6" w:tplc="99F611E2" w:tentative="1">
      <w:start w:val="1"/>
      <w:numFmt w:val="decimal"/>
      <w:lvlText w:val="%7."/>
      <w:lvlJc w:val="left"/>
      <w:pPr>
        <w:ind w:left="5040" w:hanging="360"/>
      </w:pPr>
    </w:lvl>
    <w:lvl w:ilvl="7" w:tplc="892CF40C" w:tentative="1">
      <w:start w:val="1"/>
      <w:numFmt w:val="lowerLetter"/>
      <w:lvlText w:val="%8."/>
      <w:lvlJc w:val="left"/>
      <w:pPr>
        <w:ind w:left="5760" w:hanging="360"/>
      </w:pPr>
    </w:lvl>
    <w:lvl w:ilvl="8" w:tplc="318666EC" w:tentative="1">
      <w:start w:val="1"/>
      <w:numFmt w:val="lowerRoman"/>
      <w:lvlText w:val="%9."/>
      <w:lvlJc w:val="right"/>
      <w:pPr>
        <w:ind w:left="6480" w:hanging="180"/>
      </w:pPr>
    </w:lvl>
  </w:abstractNum>
  <w:abstractNum w:abstractNumId="15" w15:restartNumberingAfterBreak="0">
    <w:nsid w:val="75FB762F"/>
    <w:multiLevelType w:val="hybridMultilevel"/>
    <w:tmpl w:val="C5FCCF24"/>
    <w:lvl w:ilvl="0" w:tplc="F01E4AD8">
      <w:start w:val="1"/>
      <w:numFmt w:val="decimal"/>
      <w:lvlText w:val="%1."/>
      <w:lvlJc w:val="left"/>
      <w:pPr>
        <w:ind w:left="720" w:hanging="360"/>
      </w:pPr>
      <w:rPr>
        <w:rFonts w:hint="default"/>
      </w:rPr>
    </w:lvl>
    <w:lvl w:ilvl="1" w:tplc="9EF4703A" w:tentative="1">
      <w:start w:val="1"/>
      <w:numFmt w:val="lowerLetter"/>
      <w:lvlText w:val="%2."/>
      <w:lvlJc w:val="left"/>
      <w:pPr>
        <w:ind w:left="1440" w:hanging="360"/>
      </w:pPr>
    </w:lvl>
    <w:lvl w:ilvl="2" w:tplc="F14CB1C8" w:tentative="1">
      <w:start w:val="1"/>
      <w:numFmt w:val="lowerRoman"/>
      <w:lvlText w:val="%3."/>
      <w:lvlJc w:val="right"/>
      <w:pPr>
        <w:ind w:left="2160" w:hanging="180"/>
      </w:pPr>
    </w:lvl>
    <w:lvl w:ilvl="3" w:tplc="C0FAF24C" w:tentative="1">
      <w:start w:val="1"/>
      <w:numFmt w:val="decimal"/>
      <w:lvlText w:val="%4."/>
      <w:lvlJc w:val="left"/>
      <w:pPr>
        <w:ind w:left="2880" w:hanging="360"/>
      </w:pPr>
    </w:lvl>
    <w:lvl w:ilvl="4" w:tplc="E6F87944" w:tentative="1">
      <w:start w:val="1"/>
      <w:numFmt w:val="lowerLetter"/>
      <w:lvlText w:val="%5."/>
      <w:lvlJc w:val="left"/>
      <w:pPr>
        <w:ind w:left="3600" w:hanging="360"/>
      </w:pPr>
    </w:lvl>
    <w:lvl w:ilvl="5" w:tplc="CC20624A" w:tentative="1">
      <w:start w:val="1"/>
      <w:numFmt w:val="lowerRoman"/>
      <w:lvlText w:val="%6."/>
      <w:lvlJc w:val="right"/>
      <w:pPr>
        <w:ind w:left="4320" w:hanging="180"/>
      </w:pPr>
    </w:lvl>
    <w:lvl w:ilvl="6" w:tplc="41F49246" w:tentative="1">
      <w:start w:val="1"/>
      <w:numFmt w:val="decimal"/>
      <w:lvlText w:val="%7."/>
      <w:lvlJc w:val="left"/>
      <w:pPr>
        <w:ind w:left="5040" w:hanging="360"/>
      </w:pPr>
    </w:lvl>
    <w:lvl w:ilvl="7" w:tplc="E9C27120" w:tentative="1">
      <w:start w:val="1"/>
      <w:numFmt w:val="lowerLetter"/>
      <w:lvlText w:val="%8."/>
      <w:lvlJc w:val="left"/>
      <w:pPr>
        <w:ind w:left="5760" w:hanging="360"/>
      </w:pPr>
    </w:lvl>
    <w:lvl w:ilvl="8" w:tplc="5ED43E06" w:tentative="1">
      <w:start w:val="1"/>
      <w:numFmt w:val="lowerRoman"/>
      <w:lvlText w:val="%9."/>
      <w:lvlJc w:val="right"/>
      <w:pPr>
        <w:ind w:left="6480" w:hanging="180"/>
      </w:pPr>
    </w:lvl>
  </w:abstractNum>
  <w:abstractNum w:abstractNumId="16" w15:restartNumberingAfterBreak="0">
    <w:nsid w:val="77605FE7"/>
    <w:multiLevelType w:val="hybridMultilevel"/>
    <w:tmpl w:val="CEDEB49A"/>
    <w:lvl w:ilvl="0" w:tplc="0ED8F0C2">
      <w:start w:val="1"/>
      <w:numFmt w:val="bullet"/>
      <w:lvlText w:val=""/>
      <w:lvlJc w:val="left"/>
      <w:pPr>
        <w:ind w:left="360" w:hanging="360"/>
      </w:pPr>
      <w:rPr>
        <w:rFonts w:ascii="Symbol" w:hAnsi="Symbol" w:hint="default"/>
      </w:rPr>
    </w:lvl>
    <w:lvl w:ilvl="1" w:tplc="C85C18C4" w:tentative="1">
      <w:start w:val="1"/>
      <w:numFmt w:val="bullet"/>
      <w:lvlText w:val="o"/>
      <w:lvlJc w:val="left"/>
      <w:pPr>
        <w:ind w:left="1080" w:hanging="360"/>
      </w:pPr>
      <w:rPr>
        <w:rFonts w:ascii="Courier New" w:hAnsi="Courier New" w:cs="Courier New" w:hint="default"/>
      </w:rPr>
    </w:lvl>
    <w:lvl w:ilvl="2" w:tplc="8CBA5BD8" w:tentative="1">
      <w:start w:val="1"/>
      <w:numFmt w:val="bullet"/>
      <w:lvlText w:val=""/>
      <w:lvlJc w:val="left"/>
      <w:pPr>
        <w:ind w:left="1800" w:hanging="360"/>
      </w:pPr>
      <w:rPr>
        <w:rFonts w:ascii="Wingdings" w:hAnsi="Wingdings" w:hint="default"/>
      </w:rPr>
    </w:lvl>
    <w:lvl w:ilvl="3" w:tplc="DAC2E1C0" w:tentative="1">
      <w:start w:val="1"/>
      <w:numFmt w:val="bullet"/>
      <w:lvlText w:val=""/>
      <w:lvlJc w:val="left"/>
      <w:pPr>
        <w:ind w:left="2520" w:hanging="360"/>
      </w:pPr>
      <w:rPr>
        <w:rFonts w:ascii="Symbol" w:hAnsi="Symbol" w:hint="default"/>
      </w:rPr>
    </w:lvl>
    <w:lvl w:ilvl="4" w:tplc="3E06F870" w:tentative="1">
      <w:start w:val="1"/>
      <w:numFmt w:val="bullet"/>
      <w:lvlText w:val="o"/>
      <w:lvlJc w:val="left"/>
      <w:pPr>
        <w:ind w:left="3240" w:hanging="360"/>
      </w:pPr>
      <w:rPr>
        <w:rFonts w:ascii="Courier New" w:hAnsi="Courier New" w:cs="Courier New" w:hint="default"/>
      </w:rPr>
    </w:lvl>
    <w:lvl w:ilvl="5" w:tplc="A5622D4C" w:tentative="1">
      <w:start w:val="1"/>
      <w:numFmt w:val="bullet"/>
      <w:lvlText w:val=""/>
      <w:lvlJc w:val="left"/>
      <w:pPr>
        <w:ind w:left="3960" w:hanging="360"/>
      </w:pPr>
      <w:rPr>
        <w:rFonts w:ascii="Wingdings" w:hAnsi="Wingdings" w:hint="default"/>
      </w:rPr>
    </w:lvl>
    <w:lvl w:ilvl="6" w:tplc="133C3D5A" w:tentative="1">
      <w:start w:val="1"/>
      <w:numFmt w:val="bullet"/>
      <w:lvlText w:val=""/>
      <w:lvlJc w:val="left"/>
      <w:pPr>
        <w:ind w:left="4680" w:hanging="360"/>
      </w:pPr>
      <w:rPr>
        <w:rFonts w:ascii="Symbol" w:hAnsi="Symbol" w:hint="default"/>
      </w:rPr>
    </w:lvl>
    <w:lvl w:ilvl="7" w:tplc="0D3AA8BA" w:tentative="1">
      <w:start w:val="1"/>
      <w:numFmt w:val="bullet"/>
      <w:lvlText w:val="o"/>
      <w:lvlJc w:val="left"/>
      <w:pPr>
        <w:ind w:left="5400" w:hanging="360"/>
      </w:pPr>
      <w:rPr>
        <w:rFonts w:ascii="Courier New" w:hAnsi="Courier New" w:cs="Courier New" w:hint="default"/>
      </w:rPr>
    </w:lvl>
    <w:lvl w:ilvl="8" w:tplc="647A235E"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11"/>
  </w:num>
  <w:num w:numId="6">
    <w:abstractNumId w:val="6"/>
  </w:num>
  <w:num w:numId="7">
    <w:abstractNumId w:val="1"/>
  </w:num>
  <w:num w:numId="8">
    <w:abstractNumId w:val="7"/>
  </w:num>
  <w:num w:numId="9">
    <w:abstractNumId w:val="16"/>
  </w:num>
  <w:num w:numId="10">
    <w:abstractNumId w:val="0"/>
  </w:num>
  <w:num w:numId="11">
    <w:abstractNumId w:val="13"/>
  </w:num>
  <w:num w:numId="12">
    <w:abstractNumId w:val="2"/>
  </w:num>
  <w:num w:numId="13">
    <w:abstractNumId w:val="15"/>
  </w:num>
  <w:num w:numId="14">
    <w:abstractNumId w:val="4"/>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rgUAf71WkSwAAAA="/>
    <w:docVar w:name="dgnword-docGUID" w:val="{B6D4C002-4C53-40C0-B64F-12F08AF1FCD4}"/>
    <w:docVar w:name="dgnword-eventsink" w:val="180081024"/>
  </w:docVars>
  <w:rsids>
    <w:rsidRoot w:val="00CE7843"/>
    <w:rsid w:val="00003176"/>
    <w:rsid w:val="000061DE"/>
    <w:rsid w:val="00044D0C"/>
    <w:rsid w:val="000609CD"/>
    <w:rsid w:val="00074D23"/>
    <w:rsid w:val="0008235B"/>
    <w:rsid w:val="00083751"/>
    <w:rsid w:val="000B58FC"/>
    <w:rsid w:val="000D3B44"/>
    <w:rsid w:val="000E09AB"/>
    <w:rsid w:val="000E4BDC"/>
    <w:rsid w:val="000F12F7"/>
    <w:rsid w:val="0010152A"/>
    <w:rsid w:val="00103551"/>
    <w:rsid w:val="00132A26"/>
    <w:rsid w:val="001505BE"/>
    <w:rsid w:val="00155793"/>
    <w:rsid w:val="00162252"/>
    <w:rsid w:val="00170870"/>
    <w:rsid w:val="0017291E"/>
    <w:rsid w:val="0017666A"/>
    <w:rsid w:val="001A310E"/>
    <w:rsid w:val="001A3BA4"/>
    <w:rsid w:val="001F01A0"/>
    <w:rsid w:val="001F389E"/>
    <w:rsid w:val="0020040F"/>
    <w:rsid w:val="00205816"/>
    <w:rsid w:val="0021317A"/>
    <w:rsid w:val="00231787"/>
    <w:rsid w:val="00254650"/>
    <w:rsid w:val="00272E7E"/>
    <w:rsid w:val="00274599"/>
    <w:rsid w:val="00276CBC"/>
    <w:rsid w:val="00286C75"/>
    <w:rsid w:val="002900B3"/>
    <w:rsid w:val="002A12C9"/>
    <w:rsid w:val="002B23AF"/>
    <w:rsid w:val="002D3791"/>
    <w:rsid w:val="003024C8"/>
    <w:rsid w:val="00315892"/>
    <w:rsid w:val="00332E04"/>
    <w:rsid w:val="003406D5"/>
    <w:rsid w:val="003467C7"/>
    <w:rsid w:val="00365421"/>
    <w:rsid w:val="003831D8"/>
    <w:rsid w:val="00393F22"/>
    <w:rsid w:val="003965DC"/>
    <w:rsid w:val="00396C44"/>
    <w:rsid w:val="003A1466"/>
    <w:rsid w:val="003A3ED2"/>
    <w:rsid w:val="003A70C8"/>
    <w:rsid w:val="003E18D7"/>
    <w:rsid w:val="0040088C"/>
    <w:rsid w:val="00417750"/>
    <w:rsid w:val="004459CF"/>
    <w:rsid w:val="00445F16"/>
    <w:rsid w:val="0047051D"/>
    <w:rsid w:val="0049055B"/>
    <w:rsid w:val="004A1B99"/>
    <w:rsid w:val="004B3516"/>
    <w:rsid w:val="004B3E80"/>
    <w:rsid w:val="004C397B"/>
    <w:rsid w:val="004C4E2A"/>
    <w:rsid w:val="004D0A31"/>
    <w:rsid w:val="004E3914"/>
    <w:rsid w:val="005005A4"/>
    <w:rsid w:val="00507A30"/>
    <w:rsid w:val="0051529C"/>
    <w:rsid w:val="00553AA6"/>
    <w:rsid w:val="00556C28"/>
    <w:rsid w:val="00571496"/>
    <w:rsid w:val="00574C29"/>
    <w:rsid w:val="00582FE7"/>
    <w:rsid w:val="00584835"/>
    <w:rsid w:val="005974E8"/>
    <w:rsid w:val="005C3CA5"/>
    <w:rsid w:val="005D44C0"/>
    <w:rsid w:val="00605CDC"/>
    <w:rsid w:val="006061EF"/>
    <w:rsid w:val="00606D9D"/>
    <w:rsid w:val="00607FB2"/>
    <w:rsid w:val="00631B48"/>
    <w:rsid w:val="00643C55"/>
    <w:rsid w:val="00650596"/>
    <w:rsid w:val="00674469"/>
    <w:rsid w:val="00675577"/>
    <w:rsid w:val="00680D0C"/>
    <w:rsid w:val="006A0E6A"/>
    <w:rsid w:val="006A5A79"/>
    <w:rsid w:val="006D33C3"/>
    <w:rsid w:val="006E498B"/>
    <w:rsid w:val="006F19B4"/>
    <w:rsid w:val="00700A00"/>
    <w:rsid w:val="00713299"/>
    <w:rsid w:val="0072589D"/>
    <w:rsid w:val="00732FCB"/>
    <w:rsid w:val="007420FC"/>
    <w:rsid w:val="007500B7"/>
    <w:rsid w:val="00751395"/>
    <w:rsid w:val="00757B30"/>
    <w:rsid w:val="007824BA"/>
    <w:rsid w:val="007843C0"/>
    <w:rsid w:val="00792B44"/>
    <w:rsid w:val="00795364"/>
    <w:rsid w:val="0079550C"/>
    <w:rsid w:val="007C0706"/>
    <w:rsid w:val="007E01EE"/>
    <w:rsid w:val="007E08FA"/>
    <w:rsid w:val="007E3854"/>
    <w:rsid w:val="007F23B1"/>
    <w:rsid w:val="007F5DA0"/>
    <w:rsid w:val="00804BA1"/>
    <w:rsid w:val="00817FE8"/>
    <w:rsid w:val="00820486"/>
    <w:rsid w:val="0082564E"/>
    <w:rsid w:val="00830CEC"/>
    <w:rsid w:val="00840B88"/>
    <w:rsid w:val="008416EF"/>
    <w:rsid w:val="0085039D"/>
    <w:rsid w:val="00853F43"/>
    <w:rsid w:val="0086074F"/>
    <w:rsid w:val="00885DD3"/>
    <w:rsid w:val="008945F6"/>
    <w:rsid w:val="008A634C"/>
    <w:rsid w:val="008D11A9"/>
    <w:rsid w:val="008D19BA"/>
    <w:rsid w:val="008E0C57"/>
    <w:rsid w:val="008E438A"/>
    <w:rsid w:val="008F48B7"/>
    <w:rsid w:val="00901452"/>
    <w:rsid w:val="00910D03"/>
    <w:rsid w:val="00937524"/>
    <w:rsid w:val="00945C9B"/>
    <w:rsid w:val="0096555A"/>
    <w:rsid w:val="0096728B"/>
    <w:rsid w:val="009B3D07"/>
    <w:rsid w:val="009D0A1A"/>
    <w:rsid w:val="009D6D39"/>
    <w:rsid w:val="009E4EEC"/>
    <w:rsid w:val="00A134B2"/>
    <w:rsid w:val="00A21F7C"/>
    <w:rsid w:val="00A31146"/>
    <w:rsid w:val="00A37D63"/>
    <w:rsid w:val="00A42721"/>
    <w:rsid w:val="00A51D45"/>
    <w:rsid w:val="00A5433C"/>
    <w:rsid w:val="00A83338"/>
    <w:rsid w:val="00A93D1C"/>
    <w:rsid w:val="00A951AD"/>
    <w:rsid w:val="00AB1FD7"/>
    <w:rsid w:val="00AD5967"/>
    <w:rsid w:val="00AE7881"/>
    <w:rsid w:val="00B13E77"/>
    <w:rsid w:val="00B163D5"/>
    <w:rsid w:val="00B2662A"/>
    <w:rsid w:val="00B376BA"/>
    <w:rsid w:val="00B86E0D"/>
    <w:rsid w:val="00BB3451"/>
    <w:rsid w:val="00BB7220"/>
    <w:rsid w:val="00BC1E58"/>
    <w:rsid w:val="00BF7914"/>
    <w:rsid w:val="00C01298"/>
    <w:rsid w:val="00C10198"/>
    <w:rsid w:val="00C23E40"/>
    <w:rsid w:val="00C342BD"/>
    <w:rsid w:val="00C835D6"/>
    <w:rsid w:val="00C85DBC"/>
    <w:rsid w:val="00C862B5"/>
    <w:rsid w:val="00CA6F43"/>
    <w:rsid w:val="00CB278C"/>
    <w:rsid w:val="00CC6592"/>
    <w:rsid w:val="00CD2CD2"/>
    <w:rsid w:val="00CD726A"/>
    <w:rsid w:val="00CE7843"/>
    <w:rsid w:val="00D23655"/>
    <w:rsid w:val="00D353C8"/>
    <w:rsid w:val="00D35C14"/>
    <w:rsid w:val="00D45DD7"/>
    <w:rsid w:val="00D5125F"/>
    <w:rsid w:val="00D517A7"/>
    <w:rsid w:val="00D7455B"/>
    <w:rsid w:val="00DA3995"/>
    <w:rsid w:val="00DA462D"/>
    <w:rsid w:val="00DA51FC"/>
    <w:rsid w:val="00DB41F4"/>
    <w:rsid w:val="00DB5055"/>
    <w:rsid w:val="00DB5715"/>
    <w:rsid w:val="00DC0AB0"/>
    <w:rsid w:val="00DF03BA"/>
    <w:rsid w:val="00E01D4E"/>
    <w:rsid w:val="00E230C1"/>
    <w:rsid w:val="00E234FF"/>
    <w:rsid w:val="00E2587F"/>
    <w:rsid w:val="00E41D45"/>
    <w:rsid w:val="00E532C6"/>
    <w:rsid w:val="00E559A9"/>
    <w:rsid w:val="00E66433"/>
    <w:rsid w:val="00E73B77"/>
    <w:rsid w:val="00E75F3B"/>
    <w:rsid w:val="00E80537"/>
    <w:rsid w:val="00E86C4A"/>
    <w:rsid w:val="00E93FE4"/>
    <w:rsid w:val="00EB6F12"/>
    <w:rsid w:val="00ED2FEC"/>
    <w:rsid w:val="00ED7C46"/>
    <w:rsid w:val="00F1006D"/>
    <w:rsid w:val="00F10163"/>
    <w:rsid w:val="00F24280"/>
    <w:rsid w:val="00F3468E"/>
    <w:rsid w:val="00F35D94"/>
    <w:rsid w:val="00F36577"/>
    <w:rsid w:val="00F41D73"/>
    <w:rsid w:val="00F840E9"/>
    <w:rsid w:val="00FA4726"/>
    <w:rsid w:val="00FB2576"/>
    <w:rsid w:val="00FD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28B42"/>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SubtitleChar">
    <w:name w:val="Subtitle Char"/>
    <w:link w:val="Subtitle"/>
    <w:rsid w:val="00CC6592"/>
    <w:rPr>
      <w:rFonts w:ascii="Arial" w:hAnsi="Arial" w:cs="Arial"/>
    </w:rPr>
  </w:style>
  <w:style w:type="paragraph" w:styleId="Subtitle">
    <w:name w:val="Subtitle"/>
    <w:basedOn w:val="Normal"/>
    <w:link w:val="SubtitleChar"/>
    <w:qFormat/>
    <w:rsid w:val="00CC6592"/>
    <w:pPr>
      <w:spacing w:after="60"/>
      <w:jc w:val="center"/>
      <w:outlineLvl w:val="1"/>
    </w:pPr>
    <w:rPr>
      <w:rFonts w:ascii="Arial" w:hAnsi="Arial" w:cs="Arial"/>
    </w:rPr>
  </w:style>
  <w:style w:type="character" w:customStyle="1" w:styleId="SubtitleChar1">
    <w:name w:val="Subtitle Char1"/>
    <w:basedOn w:val="DefaultParagraphFont"/>
    <w:uiPriority w:val="11"/>
    <w:rsid w:val="00CC6592"/>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1A3BA4"/>
    <w:rPr>
      <w:color w:val="0563C1" w:themeColor="hyperlink"/>
      <w:u w:val="single"/>
    </w:rPr>
  </w:style>
  <w:style w:type="character" w:customStyle="1" w:styleId="UnresolvedMention1">
    <w:name w:val="Unresolved Mention1"/>
    <w:basedOn w:val="DefaultParagraphFont"/>
    <w:uiPriority w:val="99"/>
    <w:semiHidden/>
    <w:unhideWhenUsed/>
    <w:rsid w:val="001A3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yocliniclabs.com/te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disea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terhealth.vic.gov.au/health/conditionsandtreatments/anaphylax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185468"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185468"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185468" w:rsidP="006D33C3">
          <w:pPr>
            <w:pStyle w:val="7F8086602047438FB76D8905B80C16F9"/>
          </w:pPr>
          <w:r w:rsidRPr="00F41D73">
            <w:rPr>
              <w:rStyle w:val="PlaceholderText"/>
            </w:rPr>
            <w:t>.</w:t>
          </w:r>
        </w:p>
      </w:docPartBody>
    </w:docPart>
    <w:docPart>
      <w:docPartPr>
        <w:name w:val="6077667F83724FA5BD7C88E804F669AB"/>
        <w:category>
          <w:name w:val="General"/>
          <w:gallery w:val="placeholder"/>
        </w:category>
        <w:types>
          <w:type w:val="bbPlcHdr"/>
        </w:types>
        <w:behaviors>
          <w:behavior w:val="content"/>
        </w:behaviors>
        <w:guid w:val="{3CC2BDE7-5AD5-4676-9E38-5A581F2B2ED1}"/>
      </w:docPartPr>
      <w:docPartBody>
        <w:p w:rsidR="00574C29" w:rsidRDefault="00185468" w:rsidP="006D33C3">
          <w:pPr>
            <w:pStyle w:val="6077667F83724FA5BD7C88E804F669AB"/>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85468"/>
    <w:rsid w:val="003718A9"/>
    <w:rsid w:val="004F5FA2"/>
    <w:rsid w:val="00574C29"/>
    <w:rsid w:val="00675577"/>
    <w:rsid w:val="006D33C3"/>
    <w:rsid w:val="007069D7"/>
    <w:rsid w:val="007C553E"/>
    <w:rsid w:val="00A81C72"/>
    <w:rsid w:val="00AF3AFF"/>
    <w:rsid w:val="00D43524"/>
    <w:rsid w:val="00DE42C3"/>
    <w:rsid w:val="00E00361"/>
    <w:rsid w:val="00E01586"/>
    <w:rsid w:val="00E21FB4"/>
    <w:rsid w:val="00E27A9F"/>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AFF"/>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D20A5EA168624C2FA84024F9E1EAF5FF">
    <w:name w:val="D20A5EA168624C2FA84024F9E1EAF5FF"/>
    <w:rsid w:val="00DE42C3"/>
    <w:pPr>
      <w:spacing w:after="160" w:line="259" w:lineRule="auto"/>
    </w:pPr>
    <w:rPr>
      <w:sz w:val="22"/>
      <w:szCs w:val="22"/>
    </w:rPr>
  </w:style>
  <w:style w:type="paragraph" w:customStyle="1" w:styleId="F068433C0361498BB6898DE0295A63BE">
    <w:name w:val="F068433C0361498BB6898DE0295A63BE"/>
    <w:rsid w:val="00DE42C3"/>
    <w:pPr>
      <w:spacing w:after="160" w:line="259" w:lineRule="auto"/>
    </w:pPr>
    <w:rPr>
      <w:sz w:val="22"/>
      <w:szCs w:val="22"/>
    </w:rPr>
  </w:style>
  <w:style w:type="paragraph" w:customStyle="1" w:styleId="7581AAE99BE94329B8A258867C4EB018">
    <w:name w:val="7581AAE99BE94329B8A258867C4EB018"/>
    <w:rsid w:val="00DE42C3"/>
    <w:pPr>
      <w:spacing w:after="160" w:line="259" w:lineRule="auto"/>
    </w:pPr>
    <w:rPr>
      <w:sz w:val="22"/>
      <w:szCs w:val="22"/>
    </w:rPr>
  </w:style>
  <w:style w:type="paragraph" w:customStyle="1" w:styleId="7DB46E9A7FC4434F9F67B6465E14ECA1">
    <w:name w:val="7DB46E9A7FC4434F9F67B6465E14ECA1"/>
    <w:rsid w:val="00DE42C3"/>
    <w:pPr>
      <w:spacing w:after="160" w:line="259" w:lineRule="auto"/>
    </w:pPr>
    <w:rPr>
      <w:sz w:val="22"/>
      <w:szCs w:val="22"/>
    </w:rPr>
  </w:style>
  <w:style w:type="paragraph" w:customStyle="1" w:styleId="7C8970DBBC0E48A984A0C70C52D4CD81">
    <w:name w:val="7C8970DBBC0E48A984A0C70C52D4CD81"/>
    <w:rsid w:val="00DE42C3"/>
    <w:pPr>
      <w:spacing w:after="160" w:line="259" w:lineRule="auto"/>
    </w:pPr>
    <w:rPr>
      <w:sz w:val="22"/>
      <w:szCs w:val="22"/>
    </w:rPr>
  </w:style>
  <w:style w:type="paragraph" w:customStyle="1" w:styleId="558058C0D1BD492BBF11F66564ADE3B3">
    <w:name w:val="558058C0D1BD492BBF11F66564ADE3B3"/>
    <w:rsid w:val="00DE42C3"/>
    <w:pPr>
      <w:spacing w:after="160" w:line="259" w:lineRule="auto"/>
    </w:pPr>
    <w:rPr>
      <w:sz w:val="22"/>
      <w:szCs w:val="22"/>
    </w:rPr>
  </w:style>
  <w:style w:type="paragraph" w:customStyle="1" w:styleId="B3EC93F839C8461BB9DD2D567F14449B">
    <w:name w:val="B3EC93F839C8461BB9DD2D567F14449B"/>
    <w:rsid w:val="00AF3AFF"/>
    <w:pPr>
      <w:spacing w:after="160" w:line="259" w:lineRule="auto"/>
    </w:pPr>
    <w:rPr>
      <w:sz w:val="22"/>
      <w:szCs w:val="22"/>
    </w:rPr>
  </w:style>
  <w:style w:type="paragraph" w:customStyle="1" w:styleId="92C77036093D4880968A698F06A2DA45">
    <w:name w:val="92C77036093D4880968A698F06A2DA45"/>
    <w:rsid w:val="00AF3AF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EE9C-6945-48E2-B676-FE68B58B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Paholke</dc:creator>
  <cp:lastModifiedBy> </cp:lastModifiedBy>
  <cp:revision>2</cp:revision>
  <cp:lastPrinted>2019-10-17T21:04:00Z</cp:lastPrinted>
  <dcterms:created xsi:type="dcterms:W3CDTF">2020-06-26T04:21:00Z</dcterms:created>
  <dcterms:modified xsi:type="dcterms:W3CDTF">2020-06-26T04:21:00Z</dcterms:modified>
</cp:coreProperties>
</file>