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6DA1ED66" w:rsidR="00A51D45" w:rsidRPr="00DA462D" w:rsidRDefault="0040088C" w:rsidP="00A51D45">
      <w:pPr>
        <w:spacing w:line="480" w:lineRule="auto"/>
        <w:jc w:val="center"/>
        <w:rPr>
          <w:rFonts w:ascii="Times New Roman" w:hAnsi="Times New Roman" w:cs="Times New Roman"/>
        </w:rPr>
      </w:pPr>
      <w:r>
        <w:rPr>
          <w:rFonts w:ascii="Times New Roman" w:hAnsi="Times New Roman" w:cs="Times New Roman"/>
        </w:rPr>
        <w:t>N</w:t>
      </w:r>
      <w:r w:rsidR="003A1466">
        <w:rPr>
          <w:rFonts w:ascii="Times New Roman" w:hAnsi="Times New Roman" w:cs="Times New Roman"/>
        </w:rPr>
        <w:t>431</w:t>
      </w:r>
      <w:r w:rsidR="00E41D45">
        <w:rPr>
          <w:rFonts w:ascii="Times New Roman" w:hAnsi="Times New Roman" w:cs="Times New Roman"/>
        </w:rPr>
        <w:t xml:space="preserve"> Care Plan</w:t>
      </w:r>
      <w:r>
        <w:rPr>
          <w:rFonts w:ascii="Times New Roman" w:hAnsi="Times New Roman" w:cs="Times New Roman"/>
        </w:rPr>
        <w:t xml:space="preserve"> #</w:t>
      </w:r>
      <w:r w:rsidR="005E08F6">
        <w:rPr>
          <w:rFonts w:ascii="Times New Roman" w:hAnsi="Times New Roman" w:cs="Times New Roman"/>
        </w:rPr>
        <w:t>1</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692633A2" w:rsidR="00556C28" w:rsidRPr="00DA462D" w:rsidRDefault="005E08F6" w:rsidP="00A51D45">
      <w:pPr>
        <w:spacing w:line="480" w:lineRule="auto"/>
        <w:jc w:val="center"/>
        <w:rPr>
          <w:rFonts w:ascii="Times New Roman" w:hAnsi="Times New Roman" w:cs="Times New Roman"/>
        </w:rPr>
      </w:pPr>
      <w:r>
        <w:rPr>
          <w:rFonts w:ascii="Times New Roman" w:hAnsi="Times New Roman" w:cs="Times New Roman"/>
        </w:rPr>
        <w:t xml:space="preserve">Shannon O’Malley </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165D53"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9"/>
          <w:headerReference w:type="default" r:id="rId10"/>
          <w:headerReference w:type="first" r:id="rId11"/>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7997BAA5" w:rsidR="00D517A7" w:rsidRPr="005E08F6" w:rsidRDefault="005E08F6" w:rsidP="00E73B77">
            <w:pPr>
              <w:rPr>
                <w:rFonts w:ascii="Times New Roman" w:hAnsi="Times New Roman" w:cs="Times New Roman"/>
              </w:rPr>
            </w:pPr>
            <w:r w:rsidRPr="005E08F6">
              <w:rPr>
                <w:rFonts w:ascii="Times New Roman" w:hAnsi="Times New Roman" w:cs="Times New Roman"/>
              </w:rPr>
              <w:t>02/20/2020</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4CE04241" w:rsidR="00D517A7" w:rsidRPr="005E08F6" w:rsidRDefault="005E08F6" w:rsidP="00E73B77">
            <w:pPr>
              <w:rPr>
                <w:rFonts w:ascii="Times New Roman" w:hAnsi="Times New Roman" w:cs="Times New Roman"/>
              </w:rPr>
            </w:pPr>
            <w:r w:rsidRPr="005E08F6">
              <w:rPr>
                <w:rFonts w:ascii="Times New Roman" w:hAnsi="Times New Roman" w:cs="Times New Roman"/>
              </w:rPr>
              <w:t>A.T</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4B77AF73" w:rsidR="00D517A7" w:rsidRPr="005E08F6" w:rsidRDefault="005E08F6" w:rsidP="00E73B77">
            <w:pPr>
              <w:rPr>
                <w:rFonts w:ascii="Times New Roman" w:hAnsi="Times New Roman" w:cs="Times New Roman"/>
              </w:rPr>
            </w:pPr>
            <w:r w:rsidRPr="005E08F6">
              <w:rPr>
                <w:rFonts w:ascii="Times New Roman" w:hAnsi="Times New Roman" w:cs="Times New Roman"/>
              </w:rPr>
              <w:t>39 (01-18-19981)</w:t>
            </w:r>
          </w:p>
        </w:tc>
        <w:tc>
          <w:tcPr>
            <w:tcW w:w="2556" w:type="dxa"/>
          </w:tcPr>
          <w:p w14:paraId="49929F7A"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18FCD6DA" w:rsidR="005E08F6" w:rsidRPr="005E08F6" w:rsidRDefault="005E08F6" w:rsidP="005E08F6">
            <w:pPr>
              <w:rPr>
                <w:rFonts w:ascii="Times New Roman" w:hAnsi="Times New Roman" w:cs="Times New Roman"/>
              </w:rPr>
            </w:pPr>
            <w:r w:rsidRPr="005E08F6">
              <w:rPr>
                <w:rFonts w:ascii="Times New Roman" w:hAnsi="Times New Roman" w:cs="Times New Roman"/>
              </w:rPr>
              <w:t>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36CB2045" w:rsidR="00D517A7" w:rsidRPr="005E08F6" w:rsidRDefault="005E08F6" w:rsidP="00E73B77">
            <w:pPr>
              <w:rPr>
                <w:rFonts w:ascii="Times New Roman" w:hAnsi="Times New Roman" w:cs="Times New Roman"/>
              </w:rPr>
            </w:pPr>
            <w:r w:rsidRPr="005E08F6">
              <w:rPr>
                <w:rFonts w:ascii="Times New Roman" w:hAnsi="Times New Roman" w:cs="Times New Roman"/>
              </w:rPr>
              <w:t>White</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29A1BDF3" w:rsidR="00D517A7" w:rsidRPr="005E08F6" w:rsidRDefault="005E08F6" w:rsidP="00E73B77">
            <w:pPr>
              <w:rPr>
                <w:rFonts w:ascii="Times New Roman" w:hAnsi="Times New Roman" w:cs="Times New Roman"/>
              </w:rPr>
            </w:pPr>
            <w:r w:rsidRPr="005E08F6">
              <w:rPr>
                <w:rFonts w:ascii="Times New Roman" w:hAnsi="Times New Roman" w:cs="Times New Roman"/>
              </w:rPr>
              <w:t xml:space="preserve">Disabled </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3D00E6AC" w:rsidR="00D517A7" w:rsidRPr="005E08F6" w:rsidRDefault="005E08F6" w:rsidP="00E73B77">
            <w:pPr>
              <w:rPr>
                <w:rFonts w:ascii="Times New Roman" w:hAnsi="Times New Roman" w:cs="Times New Roman"/>
              </w:rPr>
            </w:pPr>
            <w:r w:rsidRPr="005E08F6">
              <w:rPr>
                <w:rFonts w:ascii="Times New Roman" w:hAnsi="Times New Roman" w:cs="Times New Roman"/>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669E34B1" w14:textId="77777777" w:rsidR="00D517A7" w:rsidRPr="005E08F6" w:rsidRDefault="005E08F6" w:rsidP="00E73B77">
            <w:pPr>
              <w:rPr>
                <w:rFonts w:ascii="Times New Roman" w:hAnsi="Times New Roman" w:cs="Times New Roman"/>
              </w:rPr>
            </w:pPr>
            <w:r w:rsidRPr="005E08F6">
              <w:rPr>
                <w:rFonts w:ascii="Times New Roman" w:hAnsi="Times New Roman" w:cs="Times New Roman"/>
              </w:rPr>
              <w:t>Adhesive bandages (Rash)</w:t>
            </w:r>
          </w:p>
          <w:p w14:paraId="2947A4B4" w14:textId="7C885BBF" w:rsidR="005E08F6" w:rsidRPr="00DA462D" w:rsidRDefault="005E08F6" w:rsidP="00E73B77">
            <w:pPr>
              <w:rPr>
                <w:rFonts w:ascii="Times New Roman" w:hAnsi="Times New Roman" w:cs="Times New Roman"/>
                <w:b/>
              </w:rPr>
            </w:pPr>
            <w:r w:rsidRPr="005E08F6">
              <w:rPr>
                <w:rFonts w:ascii="Times New Roman" w:hAnsi="Times New Roman" w:cs="Times New Roman"/>
              </w:rPr>
              <w:t>Contrast media (Hives)</w:t>
            </w:r>
          </w:p>
        </w:tc>
      </w:tr>
      <w:tr w:rsidR="00D517A7" w:rsidRPr="00DA462D" w14:paraId="74C9468A" w14:textId="77777777" w:rsidTr="00D517A7">
        <w:trPr>
          <w:gridAfter w:val="1"/>
          <w:wAfter w:w="2556" w:type="dxa"/>
          <w:trHeight w:val="500"/>
        </w:trPr>
        <w:tc>
          <w:tcPr>
            <w:tcW w:w="2556" w:type="dxa"/>
          </w:tcPr>
          <w:p w14:paraId="0C340FC5" w14:textId="5E584CD4"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16349C76" w:rsidR="00D517A7" w:rsidRPr="005E08F6" w:rsidRDefault="005E08F6" w:rsidP="00E73B77">
            <w:pPr>
              <w:rPr>
                <w:rFonts w:ascii="Times New Roman" w:hAnsi="Times New Roman" w:cs="Times New Roman"/>
              </w:rPr>
            </w:pPr>
            <w:r w:rsidRPr="005E08F6">
              <w:rPr>
                <w:rFonts w:ascii="Times New Roman" w:hAnsi="Times New Roman" w:cs="Times New Roman"/>
              </w:rPr>
              <w:t>Full Code</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7B6307E5" w:rsidR="00D517A7" w:rsidRPr="005E08F6" w:rsidRDefault="005E08F6" w:rsidP="00E73B77">
            <w:pPr>
              <w:rPr>
                <w:rFonts w:ascii="Times New Roman" w:hAnsi="Times New Roman" w:cs="Times New Roman"/>
              </w:rPr>
            </w:pPr>
            <w:r w:rsidRPr="005E08F6">
              <w:rPr>
                <w:rFonts w:ascii="Times New Roman" w:hAnsi="Times New Roman" w:cs="Times New Roman"/>
              </w:rPr>
              <w:t>182.88 cm</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2132E2C4" w:rsidR="00D517A7" w:rsidRPr="005E08F6" w:rsidRDefault="005E08F6" w:rsidP="00E73B77">
            <w:pPr>
              <w:rPr>
                <w:rFonts w:ascii="Times New Roman" w:hAnsi="Times New Roman" w:cs="Times New Roman"/>
              </w:rPr>
            </w:pPr>
            <w:r w:rsidRPr="005E08F6">
              <w:rPr>
                <w:rFonts w:ascii="Times New Roman" w:hAnsi="Times New Roman" w:cs="Times New Roman"/>
              </w:rPr>
              <w:t>114.100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57E1923F" w14:textId="2C2DE74E" w:rsidR="00234D7F"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sdt>
        <w:sdtPr>
          <w:rPr>
            <w:rFonts w:ascii="Times New Roman" w:hAnsi="Times New Roman" w:cs="Times New Roman"/>
            <w:b/>
          </w:rPr>
          <w:id w:val="-261919688"/>
          <w:placeholder>
            <w:docPart w:val="DefaultPlaceholder_1082065158"/>
          </w:placeholder>
          <w:showingPlcHdr/>
        </w:sdtPr>
        <w:sdtEndPr/>
        <w:sdtContent>
          <w:r w:rsidR="00234D7F" w:rsidRPr="00F41D73">
            <w:rPr>
              <w:rStyle w:val="PlaceholderText"/>
            </w:rPr>
            <w:t>.</w:t>
          </w:r>
        </w:sdtContent>
      </w:sdt>
    </w:p>
    <w:p w14:paraId="0E0B03F6" w14:textId="330AA7A5" w:rsidR="005005A4" w:rsidRPr="00234D7F" w:rsidRDefault="00287422" w:rsidP="00234D7F">
      <w:pPr>
        <w:pStyle w:val="ListParagraph"/>
        <w:numPr>
          <w:ilvl w:val="0"/>
          <w:numId w:val="10"/>
        </w:numPr>
        <w:spacing w:line="480" w:lineRule="auto"/>
        <w:rPr>
          <w:rFonts w:ascii="Times New Roman" w:hAnsi="Times New Roman" w:cs="Times New Roman"/>
        </w:rPr>
      </w:pPr>
      <w:r>
        <w:rPr>
          <w:rFonts w:ascii="Times New Roman" w:hAnsi="Times New Roman" w:cs="Times New Roman"/>
        </w:rPr>
        <w:t>Anxiety,</w:t>
      </w:r>
      <w:r w:rsidR="00DC6A0A">
        <w:rPr>
          <w:rFonts w:ascii="Times New Roman" w:hAnsi="Times New Roman" w:cs="Times New Roman"/>
        </w:rPr>
        <w:t xml:space="preserve"> attention deficit disorder, arthritis, asthma, bronchitis, colitis,</w:t>
      </w:r>
      <w:r>
        <w:rPr>
          <w:rFonts w:ascii="Times New Roman" w:hAnsi="Times New Roman" w:cs="Times New Roman"/>
        </w:rPr>
        <w:t xml:space="preserve"> depres</w:t>
      </w:r>
      <w:r w:rsidR="002C4826">
        <w:rPr>
          <w:rFonts w:ascii="Times New Roman" w:hAnsi="Times New Roman" w:cs="Times New Roman"/>
        </w:rPr>
        <w:t xml:space="preserve">sion, chronic pain, </w:t>
      </w:r>
      <w:proofErr w:type="spellStart"/>
      <w:r w:rsidR="002C4826">
        <w:rPr>
          <w:rFonts w:ascii="Times New Roman" w:hAnsi="Times New Roman" w:cs="Times New Roman"/>
        </w:rPr>
        <w:t>gastroesopha</w:t>
      </w:r>
      <w:r>
        <w:rPr>
          <w:rFonts w:ascii="Times New Roman" w:hAnsi="Times New Roman" w:cs="Times New Roman"/>
        </w:rPr>
        <w:t>geal</w:t>
      </w:r>
      <w:proofErr w:type="spellEnd"/>
      <w:r>
        <w:rPr>
          <w:rFonts w:ascii="Times New Roman" w:hAnsi="Times New Roman" w:cs="Times New Roman"/>
        </w:rPr>
        <w:t xml:space="preserve"> reflux disease</w:t>
      </w:r>
      <w:r w:rsidR="00234D7F" w:rsidRPr="00234D7F">
        <w:rPr>
          <w:rFonts w:ascii="Times New Roman" w:hAnsi="Times New Roman" w:cs="Times New Roman"/>
        </w:rPr>
        <w:t xml:space="preserve">, </w:t>
      </w:r>
      <w:r w:rsidRPr="00234D7F">
        <w:rPr>
          <w:rFonts w:ascii="Times New Roman" w:hAnsi="Times New Roman" w:cs="Times New Roman"/>
        </w:rPr>
        <w:t>Cushing’s</w:t>
      </w:r>
      <w:r w:rsidR="00234D7F" w:rsidRPr="00234D7F">
        <w:rPr>
          <w:rFonts w:ascii="Times New Roman" w:hAnsi="Times New Roman" w:cs="Times New Roman"/>
        </w:rPr>
        <w:t xml:space="preserve"> disease, Diabetes Mellitus type 1,</w:t>
      </w:r>
      <w:r w:rsidR="00DC6A0A">
        <w:rPr>
          <w:rFonts w:ascii="Times New Roman" w:hAnsi="Times New Roman" w:cs="Times New Roman"/>
        </w:rPr>
        <w:t xml:space="preserve"> hypercholesterolemia,</w:t>
      </w:r>
      <w:r w:rsidR="00234D7F" w:rsidRPr="00234D7F">
        <w:rPr>
          <w:rFonts w:ascii="Times New Roman" w:hAnsi="Times New Roman" w:cs="Times New Roman"/>
        </w:rPr>
        <w:t xml:space="preserve"> hypertension, </w:t>
      </w:r>
      <w:r w:rsidR="00DC6A0A">
        <w:rPr>
          <w:rFonts w:ascii="Times New Roman" w:hAnsi="Times New Roman" w:cs="Times New Roman"/>
        </w:rPr>
        <w:t>acute on chronic necrotizing</w:t>
      </w:r>
      <w:r w:rsidR="00234D7F" w:rsidRPr="00234D7F">
        <w:rPr>
          <w:rFonts w:ascii="Times New Roman" w:hAnsi="Times New Roman" w:cs="Times New Roman"/>
        </w:rPr>
        <w:t xml:space="preserve"> pancreatitis</w:t>
      </w:r>
      <w:r>
        <w:rPr>
          <w:rFonts w:ascii="Times New Roman" w:hAnsi="Times New Roman" w:cs="Times New Roman"/>
        </w:rPr>
        <w:t xml:space="preserve"> </w:t>
      </w:r>
    </w:p>
    <w:p w14:paraId="57A3B5B4" w14:textId="4E2ABE60"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p>
    <w:p w14:paraId="62637D1B" w14:textId="6B94FF73" w:rsidR="00234D7F" w:rsidRPr="00234D7F" w:rsidRDefault="00234D7F" w:rsidP="00234D7F">
      <w:pPr>
        <w:pStyle w:val="ListParagraph"/>
        <w:numPr>
          <w:ilvl w:val="0"/>
          <w:numId w:val="10"/>
        </w:numPr>
        <w:spacing w:line="480" w:lineRule="auto"/>
        <w:rPr>
          <w:rFonts w:ascii="Times New Roman" w:hAnsi="Times New Roman" w:cs="Times New Roman"/>
        </w:rPr>
      </w:pPr>
      <w:r w:rsidRPr="00234D7F">
        <w:rPr>
          <w:rFonts w:ascii="Times New Roman" w:hAnsi="Times New Roman" w:cs="Times New Roman"/>
        </w:rPr>
        <w:t xml:space="preserve">Appendectomy, ERCP, implantable venous access port, nephrectomy, pancreatic stent </w:t>
      </w:r>
    </w:p>
    <w:p w14:paraId="58D64842" w14:textId="2BE3E192" w:rsidR="00DB5055" w:rsidRDefault="00DB5055" w:rsidP="005005A4">
      <w:pPr>
        <w:spacing w:line="480" w:lineRule="auto"/>
        <w:rPr>
          <w:rFonts w:ascii="Times New Roman" w:hAnsi="Times New Roman" w:cs="Times New Roman"/>
          <w:b/>
        </w:rPr>
      </w:pPr>
      <w:r>
        <w:rPr>
          <w:rFonts w:ascii="Times New Roman" w:hAnsi="Times New Roman" w:cs="Times New Roman"/>
          <w:b/>
        </w:rPr>
        <w:t>Family History:</w:t>
      </w:r>
    </w:p>
    <w:p w14:paraId="4E18D35D" w14:textId="205F22EE" w:rsidR="00234D7F" w:rsidRDefault="002C4826" w:rsidP="00234D7F">
      <w:pPr>
        <w:pStyle w:val="ListParagraph"/>
        <w:numPr>
          <w:ilvl w:val="0"/>
          <w:numId w:val="10"/>
        </w:numPr>
        <w:spacing w:line="480" w:lineRule="auto"/>
        <w:rPr>
          <w:rFonts w:ascii="Times New Roman" w:hAnsi="Times New Roman" w:cs="Times New Roman"/>
        </w:rPr>
      </w:pPr>
      <w:r>
        <w:rPr>
          <w:rFonts w:ascii="Times New Roman" w:hAnsi="Times New Roman" w:cs="Times New Roman"/>
        </w:rPr>
        <w:t xml:space="preserve">Father- HTN, </w:t>
      </w:r>
      <w:r w:rsidR="00CC7F0D">
        <w:rPr>
          <w:rFonts w:ascii="Times New Roman" w:hAnsi="Times New Roman" w:cs="Times New Roman"/>
        </w:rPr>
        <w:t xml:space="preserve">and stroke </w:t>
      </w:r>
    </w:p>
    <w:p w14:paraId="3AC53152" w14:textId="77A9FFF5" w:rsidR="00CC7F0D" w:rsidRPr="00234D7F" w:rsidRDefault="00CC7F0D" w:rsidP="00234D7F">
      <w:pPr>
        <w:pStyle w:val="ListParagraph"/>
        <w:numPr>
          <w:ilvl w:val="0"/>
          <w:numId w:val="10"/>
        </w:numPr>
        <w:spacing w:line="480" w:lineRule="auto"/>
        <w:rPr>
          <w:rFonts w:ascii="Times New Roman" w:hAnsi="Times New Roman" w:cs="Times New Roman"/>
        </w:rPr>
      </w:pPr>
      <w:r>
        <w:rPr>
          <w:rFonts w:ascii="Times New Roman" w:hAnsi="Times New Roman" w:cs="Times New Roman"/>
        </w:rPr>
        <w:t xml:space="preserve">Mother- Breast cancer </w:t>
      </w:r>
    </w:p>
    <w:p w14:paraId="30F21E97" w14:textId="0FBACA77"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p>
    <w:p w14:paraId="23B16CB2" w14:textId="2AC75DD5" w:rsidR="00234D7F" w:rsidRPr="002F4F4A" w:rsidRDefault="00234D7F" w:rsidP="00234D7F">
      <w:pPr>
        <w:pStyle w:val="ListParagraph"/>
        <w:numPr>
          <w:ilvl w:val="0"/>
          <w:numId w:val="10"/>
        </w:numPr>
        <w:spacing w:line="480" w:lineRule="auto"/>
        <w:rPr>
          <w:rFonts w:ascii="Times New Roman" w:hAnsi="Times New Roman" w:cs="Times New Roman"/>
        </w:rPr>
      </w:pPr>
      <w:r w:rsidRPr="002F4F4A">
        <w:rPr>
          <w:rFonts w:ascii="Times New Roman" w:hAnsi="Times New Roman" w:cs="Times New Roman"/>
        </w:rPr>
        <w:t xml:space="preserve">The patient denies alcohol use </w:t>
      </w:r>
    </w:p>
    <w:p w14:paraId="66F5BBE0" w14:textId="7A5E7F18" w:rsidR="00234D7F" w:rsidRDefault="00234D7F" w:rsidP="00234D7F">
      <w:pPr>
        <w:pStyle w:val="ListParagraph"/>
        <w:numPr>
          <w:ilvl w:val="0"/>
          <w:numId w:val="10"/>
        </w:numPr>
        <w:spacing w:line="480" w:lineRule="auto"/>
        <w:rPr>
          <w:rFonts w:ascii="Times New Roman" w:hAnsi="Times New Roman" w:cs="Times New Roman"/>
        </w:rPr>
      </w:pPr>
      <w:r w:rsidRPr="002F4F4A">
        <w:rPr>
          <w:rFonts w:ascii="Times New Roman" w:hAnsi="Times New Roman" w:cs="Times New Roman"/>
        </w:rPr>
        <w:t>The patient is a former smoker. Patient has a ¼ pack per day history. He states he quit June 22</w:t>
      </w:r>
      <w:r w:rsidRPr="002F4F4A">
        <w:rPr>
          <w:rFonts w:ascii="Times New Roman" w:hAnsi="Times New Roman" w:cs="Times New Roman"/>
          <w:vertAlign w:val="superscript"/>
        </w:rPr>
        <w:t>nd</w:t>
      </w:r>
      <w:r w:rsidRPr="002F4F4A">
        <w:rPr>
          <w:rFonts w:ascii="Times New Roman" w:hAnsi="Times New Roman" w:cs="Times New Roman"/>
        </w:rPr>
        <w:t xml:space="preserve">, 2019 </w:t>
      </w:r>
    </w:p>
    <w:p w14:paraId="05E0C021" w14:textId="06C5F2E8" w:rsidR="00F06766" w:rsidRPr="002F4F4A" w:rsidRDefault="00F06766" w:rsidP="00234D7F">
      <w:pPr>
        <w:pStyle w:val="ListParagraph"/>
        <w:numPr>
          <w:ilvl w:val="0"/>
          <w:numId w:val="10"/>
        </w:numPr>
        <w:spacing w:line="480" w:lineRule="auto"/>
        <w:rPr>
          <w:rFonts w:ascii="Times New Roman" w:hAnsi="Times New Roman" w:cs="Times New Roman"/>
        </w:rPr>
      </w:pPr>
      <w:r>
        <w:rPr>
          <w:rFonts w:ascii="Times New Roman" w:hAnsi="Times New Roman" w:cs="Times New Roman"/>
        </w:rPr>
        <w:t>The patien</w:t>
      </w:r>
      <w:r w:rsidR="004B6787">
        <w:rPr>
          <w:rFonts w:ascii="Times New Roman" w:hAnsi="Times New Roman" w:cs="Times New Roman"/>
        </w:rPr>
        <w:t>t uses nicotine substitutes such as</w:t>
      </w:r>
      <w:r>
        <w:rPr>
          <w:rFonts w:ascii="Times New Roman" w:hAnsi="Times New Roman" w:cs="Times New Roman"/>
        </w:rPr>
        <w:t xml:space="preserve"> gum </w:t>
      </w:r>
    </w:p>
    <w:p w14:paraId="448152FC" w14:textId="6ECA154F" w:rsidR="00234D7F" w:rsidRPr="002F4F4A" w:rsidRDefault="00234D7F" w:rsidP="00234D7F">
      <w:pPr>
        <w:pStyle w:val="ListParagraph"/>
        <w:numPr>
          <w:ilvl w:val="0"/>
          <w:numId w:val="10"/>
        </w:numPr>
        <w:spacing w:line="480" w:lineRule="auto"/>
        <w:rPr>
          <w:rFonts w:ascii="Times New Roman" w:hAnsi="Times New Roman" w:cs="Times New Roman"/>
        </w:rPr>
      </w:pPr>
      <w:r w:rsidRPr="002F4F4A">
        <w:rPr>
          <w:rFonts w:ascii="Times New Roman" w:hAnsi="Times New Roman" w:cs="Times New Roman"/>
        </w:rPr>
        <w:lastRenderedPageBreak/>
        <w:t xml:space="preserve">The patient denies substance use </w:t>
      </w:r>
    </w:p>
    <w:p w14:paraId="79F24D9E" w14:textId="77777777" w:rsidR="00587D85" w:rsidRDefault="00587D85" w:rsidP="005005A4">
      <w:pPr>
        <w:spacing w:line="480" w:lineRule="auto"/>
        <w:rPr>
          <w:rFonts w:ascii="Times New Roman" w:hAnsi="Times New Roman" w:cs="Times New Roman"/>
          <w:b/>
        </w:rPr>
      </w:pPr>
    </w:p>
    <w:p w14:paraId="0BF5F20D" w14:textId="1FAB610F"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p>
    <w:p w14:paraId="63C4D287" w14:textId="530B7773" w:rsidR="00234D7F" w:rsidRPr="00587D85" w:rsidRDefault="00234D7F" w:rsidP="005005A4">
      <w:pPr>
        <w:pStyle w:val="ListParagraph"/>
        <w:numPr>
          <w:ilvl w:val="0"/>
          <w:numId w:val="11"/>
        </w:numPr>
        <w:spacing w:line="480" w:lineRule="auto"/>
        <w:rPr>
          <w:rFonts w:ascii="Times New Roman" w:hAnsi="Times New Roman" w:cs="Times New Roman"/>
        </w:rPr>
      </w:pPr>
      <w:r w:rsidRPr="002F4F4A">
        <w:rPr>
          <w:rFonts w:ascii="Times New Roman" w:hAnsi="Times New Roman" w:cs="Times New Roman"/>
        </w:rPr>
        <w:t xml:space="preserve">No assistive devices are needed for this patient </w:t>
      </w:r>
    </w:p>
    <w:p w14:paraId="73CA6289" w14:textId="10CD7789" w:rsidR="00234D7F" w:rsidRDefault="00DB5055" w:rsidP="005005A4">
      <w:pPr>
        <w:spacing w:line="480" w:lineRule="auto"/>
        <w:rPr>
          <w:rFonts w:ascii="Times New Roman" w:hAnsi="Times New Roman" w:cs="Times New Roman"/>
          <w:b/>
        </w:rPr>
      </w:pPr>
      <w:r>
        <w:rPr>
          <w:rFonts w:ascii="Times New Roman" w:hAnsi="Times New Roman" w:cs="Times New Roman"/>
          <w:b/>
        </w:rPr>
        <w:t>Living Situation:</w:t>
      </w:r>
    </w:p>
    <w:p w14:paraId="38B94973" w14:textId="2A194124" w:rsidR="00234D7F" w:rsidRPr="002F4F4A" w:rsidRDefault="00234D7F" w:rsidP="00234D7F">
      <w:pPr>
        <w:pStyle w:val="ListParagraph"/>
        <w:numPr>
          <w:ilvl w:val="0"/>
          <w:numId w:val="11"/>
        </w:numPr>
        <w:spacing w:line="480" w:lineRule="auto"/>
        <w:rPr>
          <w:rFonts w:ascii="Times New Roman" w:hAnsi="Times New Roman" w:cs="Times New Roman"/>
        </w:rPr>
      </w:pPr>
      <w:r w:rsidRPr="002F4F4A">
        <w:rPr>
          <w:rFonts w:ascii="Times New Roman" w:hAnsi="Times New Roman" w:cs="Times New Roman"/>
        </w:rPr>
        <w:t xml:space="preserve">The patient lives at home with his wife and children </w:t>
      </w:r>
    </w:p>
    <w:p w14:paraId="7B57A150" w14:textId="55CDC06F" w:rsidR="004459CF" w:rsidRDefault="00DB5055" w:rsidP="005005A4">
      <w:pPr>
        <w:spacing w:line="480" w:lineRule="auto"/>
        <w:rPr>
          <w:rFonts w:ascii="Times New Roman" w:hAnsi="Times New Roman" w:cs="Times New Roman"/>
          <w:b/>
        </w:rPr>
      </w:pPr>
      <w:r>
        <w:rPr>
          <w:rFonts w:ascii="Times New Roman" w:hAnsi="Times New Roman" w:cs="Times New Roman"/>
          <w:b/>
        </w:rPr>
        <w:t>Education Level:</w:t>
      </w:r>
    </w:p>
    <w:p w14:paraId="133CFC5A" w14:textId="0E8366ED" w:rsidR="00234D7F" w:rsidRPr="002F4F4A" w:rsidRDefault="00234D7F" w:rsidP="00234D7F">
      <w:pPr>
        <w:pStyle w:val="ListParagraph"/>
        <w:numPr>
          <w:ilvl w:val="0"/>
          <w:numId w:val="11"/>
        </w:numPr>
        <w:spacing w:line="480" w:lineRule="auto"/>
        <w:rPr>
          <w:rFonts w:ascii="Times New Roman" w:hAnsi="Times New Roman" w:cs="Times New Roman"/>
        </w:rPr>
      </w:pPr>
      <w:r w:rsidRPr="002F4F4A">
        <w:rPr>
          <w:rFonts w:ascii="Times New Roman" w:hAnsi="Times New Roman" w:cs="Times New Roman"/>
        </w:rPr>
        <w:t>The patient</w:t>
      </w:r>
      <w:r w:rsidR="002F4F4A" w:rsidRPr="002F4F4A">
        <w:rPr>
          <w:rFonts w:ascii="Times New Roman" w:hAnsi="Times New Roman" w:cs="Times New Roman"/>
        </w:rPr>
        <w:t xml:space="preserve"> attended college and has a bachelors degree </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7D56918D"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Content>
          <w:r w:rsidR="00165D53">
            <w:rPr>
              <w:rFonts w:ascii="Times New Roman" w:hAnsi="Times New Roman" w:cs="Times New Roman"/>
              <w:b/>
            </w:rPr>
            <w:t xml:space="preserve"> </w:t>
          </w:r>
          <w:r w:rsidR="00165D53" w:rsidRPr="00165D53">
            <w:rPr>
              <w:rFonts w:ascii="Times New Roman" w:hAnsi="Times New Roman" w:cs="Times New Roman"/>
            </w:rPr>
            <w:t>Severe abdominal pain</w:t>
          </w:r>
          <w:r w:rsidR="00165D53">
            <w:rPr>
              <w:rFonts w:ascii="Times New Roman" w:hAnsi="Times New Roman" w:cs="Times New Roman"/>
              <w:b/>
            </w:rPr>
            <w:t xml:space="preserve"> </w:t>
          </w:r>
        </w:sdtContent>
      </w:sdt>
    </w:p>
    <w:p w14:paraId="076B48FD" w14:textId="6FD4BDE7" w:rsidR="00165D53" w:rsidRDefault="003A70C8" w:rsidP="00A51D45">
      <w:pPr>
        <w:spacing w:line="480" w:lineRule="auto"/>
        <w:rPr>
          <w:rFonts w:ascii="Times New Roman" w:hAnsi="Times New Roman" w:cs="Times New Roman"/>
          <w:b/>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473578046"/>
          <w:placeholder>
            <w:docPart w:val="DefaultPlaceholder_1082065158"/>
          </w:placeholder>
          <w:showingPlcHdr/>
        </w:sdtPr>
        <w:sdtContent>
          <w:r w:rsidR="00165D53" w:rsidRPr="00F41D73">
            <w:rPr>
              <w:rStyle w:val="PlaceholderText"/>
            </w:rPr>
            <w:t>.</w:t>
          </w:r>
        </w:sdtContent>
      </w:sdt>
      <w:r w:rsidR="00165D53">
        <w:rPr>
          <w:rFonts w:ascii="Times New Roman" w:hAnsi="Times New Roman" w:cs="Times New Roman"/>
          <w:b/>
        </w:rPr>
        <w:t xml:space="preserve"> </w:t>
      </w:r>
    </w:p>
    <w:p w14:paraId="6BD46D3A" w14:textId="69B59134" w:rsidR="004459CF" w:rsidRPr="00DA462D" w:rsidRDefault="00165D53" w:rsidP="00A51D45">
      <w:pPr>
        <w:spacing w:line="480" w:lineRule="auto"/>
        <w:rPr>
          <w:rFonts w:ascii="Times New Roman" w:hAnsi="Times New Roman" w:cs="Times New Roman"/>
        </w:rPr>
      </w:pPr>
      <w:r>
        <w:rPr>
          <w:rFonts w:ascii="Times New Roman" w:hAnsi="Times New Roman" w:cs="Times New Roman"/>
          <w:b/>
        </w:rPr>
        <w:t xml:space="preserve">       </w:t>
      </w:r>
      <w:r w:rsidRPr="00321382">
        <w:rPr>
          <w:rFonts w:ascii="Times New Roman" w:hAnsi="Times New Roman" w:cs="Times New Roman"/>
        </w:rPr>
        <w:t xml:space="preserve">The patient presented to the ED at Sarah Bush Lincoln on 02/20/2020 with complaints of severe abdominal pain. He reported that while lying on the floor playing with his daughters he began experiencing </w:t>
      </w:r>
      <w:r w:rsidR="00A52A9F">
        <w:rPr>
          <w:rFonts w:ascii="Times New Roman" w:hAnsi="Times New Roman" w:cs="Times New Roman"/>
        </w:rPr>
        <w:t>“</w:t>
      </w:r>
      <w:r w:rsidRPr="00321382">
        <w:rPr>
          <w:rFonts w:ascii="Times New Roman" w:hAnsi="Times New Roman" w:cs="Times New Roman"/>
        </w:rPr>
        <w:t>knife like pain</w:t>
      </w:r>
      <w:r w:rsidR="00A52A9F">
        <w:rPr>
          <w:rFonts w:ascii="Times New Roman" w:hAnsi="Times New Roman" w:cs="Times New Roman"/>
        </w:rPr>
        <w:t>”</w:t>
      </w:r>
      <w:r w:rsidRPr="00321382">
        <w:rPr>
          <w:rFonts w:ascii="Times New Roman" w:hAnsi="Times New Roman" w:cs="Times New Roman"/>
        </w:rPr>
        <w:t xml:space="preserve"> in his </w:t>
      </w:r>
      <w:r w:rsidR="003B31E6">
        <w:rPr>
          <w:rFonts w:ascii="Times New Roman" w:hAnsi="Times New Roman" w:cs="Times New Roman"/>
        </w:rPr>
        <w:t xml:space="preserve">upper and lower </w:t>
      </w:r>
      <w:r w:rsidRPr="00321382">
        <w:rPr>
          <w:rFonts w:ascii="Times New Roman" w:hAnsi="Times New Roman" w:cs="Times New Roman"/>
        </w:rPr>
        <w:t xml:space="preserve">abdomen. He rated his pain a 10/10 on the numeric scale. </w:t>
      </w:r>
      <w:r w:rsidR="003B31E6">
        <w:rPr>
          <w:rFonts w:ascii="Times New Roman" w:hAnsi="Times New Roman" w:cs="Times New Roman"/>
        </w:rPr>
        <w:t>He states that the pain does not radiate anywhere else.</w:t>
      </w:r>
      <w:r w:rsidR="00C22260">
        <w:rPr>
          <w:rFonts w:ascii="Times New Roman" w:hAnsi="Times New Roman" w:cs="Times New Roman"/>
        </w:rPr>
        <w:t xml:space="preserve"> The patient stated he did not take anything for relief before calling the ambulance.</w:t>
      </w:r>
      <w:r w:rsidR="003B31E6">
        <w:rPr>
          <w:rFonts w:ascii="Times New Roman" w:hAnsi="Times New Roman" w:cs="Times New Roman"/>
        </w:rPr>
        <w:t xml:space="preserve"> </w:t>
      </w:r>
      <w:r w:rsidRPr="00321382">
        <w:rPr>
          <w:rFonts w:ascii="Times New Roman" w:hAnsi="Times New Roman" w:cs="Times New Roman"/>
        </w:rPr>
        <w:t xml:space="preserve">The patient told the nurse that he had not taken his insulin in a few days. </w:t>
      </w:r>
      <w:r w:rsidR="004533B1" w:rsidRPr="00321382">
        <w:rPr>
          <w:rFonts w:ascii="Times New Roman" w:hAnsi="Times New Roman" w:cs="Times New Roman"/>
        </w:rPr>
        <w:t xml:space="preserve">When his blood glucose was checked it was above 500. </w:t>
      </w:r>
      <w:r w:rsidR="00321382">
        <w:rPr>
          <w:rFonts w:ascii="Times New Roman" w:hAnsi="Times New Roman" w:cs="Times New Roman"/>
        </w:rPr>
        <w:t xml:space="preserve">Insulin was administered and the patient was given </w:t>
      </w:r>
      <w:proofErr w:type="spellStart"/>
      <w:r w:rsidR="005A7F52">
        <w:rPr>
          <w:rFonts w:ascii="Times New Roman" w:hAnsi="Times New Roman" w:cs="Times New Roman"/>
        </w:rPr>
        <w:t>D</w:t>
      </w:r>
      <w:r w:rsidR="00321382">
        <w:rPr>
          <w:rFonts w:ascii="Times New Roman" w:hAnsi="Times New Roman" w:cs="Times New Roman"/>
        </w:rPr>
        <w:t>ilaudid</w:t>
      </w:r>
      <w:proofErr w:type="spellEnd"/>
      <w:r w:rsidR="00587D85">
        <w:rPr>
          <w:rFonts w:ascii="Times New Roman" w:hAnsi="Times New Roman" w:cs="Times New Roman"/>
        </w:rPr>
        <w:t xml:space="preserve"> for management of the pain</w:t>
      </w:r>
      <w:r w:rsidR="00321382">
        <w:rPr>
          <w:rFonts w:ascii="Times New Roman" w:hAnsi="Times New Roman" w:cs="Times New Roman"/>
        </w:rPr>
        <w:t xml:space="preserve">. </w:t>
      </w:r>
      <w:r w:rsidRPr="00321382">
        <w:rPr>
          <w:rFonts w:ascii="Times New Roman" w:hAnsi="Times New Roman" w:cs="Times New Roman"/>
        </w:rPr>
        <w:t xml:space="preserve">The patient suffers from acute on chronic pancreatitis and has a scheduled pancreectomy next month. </w:t>
      </w:r>
      <w:r w:rsidR="002C4826">
        <w:rPr>
          <w:rFonts w:ascii="Times New Roman" w:hAnsi="Times New Roman" w:cs="Times New Roman"/>
        </w:rPr>
        <w:t>The patient states that the pre</w:t>
      </w:r>
      <w:r w:rsidR="00587D85">
        <w:rPr>
          <w:rFonts w:ascii="Times New Roman" w:hAnsi="Times New Roman" w:cs="Times New Roman"/>
        </w:rPr>
        <w:t xml:space="preserve">vious night, 02/19/2020, he was seen at St. Anthony’s ED for severe pain and they told him he is going into liver failure. </w:t>
      </w:r>
      <w:r w:rsidR="00A37149">
        <w:rPr>
          <w:rFonts w:ascii="Times New Roman" w:hAnsi="Times New Roman" w:cs="Times New Roman"/>
        </w:rPr>
        <w:t xml:space="preserve">He was admitted for </w:t>
      </w:r>
      <w:r w:rsidR="007F7589">
        <w:rPr>
          <w:rFonts w:ascii="Times New Roman" w:hAnsi="Times New Roman" w:cs="Times New Roman"/>
        </w:rPr>
        <w:t xml:space="preserve">the </w:t>
      </w:r>
      <w:r w:rsidR="00A37149">
        <w:rPr>
          <w:rFonts w:ascii="Times New Roman" w:hAnsi="Times New Roman" w:cs="Times New Roman"/>
        </w:rPr>
        <w:t xml:space="preserve">treatment of pain and high blood glucose. </w:t>
      </w: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167F8567"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lastRenderedPageBreak/>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sdt>
        <w:sdtPr>
          <w:rPr>
            <w:rFonts w:ascii="Times New Roman" w:hAnsi="Times New Roman" w:cs="Times New Roman"/>
            <w:b/>
          </w:rPr>
          <w:id w:val="1570299627"/>
          <w:placeholder>
            <w:docPart w:val="DefaultPlaceholder_1082065158"/>
          </w:placeholder>
        </w:sdtPr>
        <w:sdtContent>
          <w:r w:rsidR="00B31985">
            <w:rPr>
              <w:rFonts w:ascii="Times New Roman" w:hAnsi="Times New Roman" w:cs="Times New Roman"/>
              <w:b/>
            </w:rPr>
            <w:t xml:space="preserve"> </w:t>
          </w:r>
          <w:r w:rsidR="00B31985" w:rsidRPr="00B31985">
            <w:rPr>
              <w:rFonts w:ascii="Times New Roman" w:hAnsi="Times New Roman" w:cs="Times New Roman"/>
            </w:rPr>
            <w:t>Acute on chronic pancreatitis</w:t>
          </w:r>
          <w:r w:rsidR="00B31985">
            <w:rPr>
              <w:rFonts w:ascii="Times New Roman" w:hAnsi="Times New Roman" w:cs="Times New Roman"/>
              <w:b/>
            </w:rPr>
            <w:t xml:space="preserve"> </w:t>
          </w:r>
        </w:sdtContent>
      </w:sdt>
    </w:p>
    <w:p w14:paraId="2BDA78A9" w14:textId="29F5B53E" w:rsidR="002028BE"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sdt>
        <w:sdtPr>
          <w:rPr>
            <w:rFonts w:ascii="Times New Roman" w:hAnsi="Times New Roman" w:cs="Times New Roman"/>
            <w:b/>
          </w:rPr>
          <w:id w:val="-937139655"/>
          <w:placeholder>
            <w:docPart w:val="DefaultPlaceholder_1082065158"/>
          </w:placeholder>
        </w:sdtPr>
        <w:sdtContent>
          <w:r w:rsidR="00B31985">
            <w:rPr>
              <w:rFonts w:ascii="Times New Roman" w:hAnsi="Times New Roman" w:cs="Times New Roman"/>
              <w:b/>
            </w:rPr>
            <w:t xml:space="preserve"> </w:t>
          </w:r>
          <w:r w:rsidR="00B31985" w:rsidRPr="00B31985">
            <w:rPr>
              <w:rFonts w:ascii="Times New Roman" w:hAnsi="Times New Roman" w:cs="Times New Roman"/>
            </w:rPr>
            <w:t>Acute abdominal pain</w:t>
          </w:r>
          <w:r w:rsidR="00B31985">
            <w:rPr>
              <w:rFonts w:ascii="Times New Roman" w:hAnsi="Times New Roman" w:cs="Times New Roman"/>
              <w:b/>
            </w:rPr>
            <w:t xml:space="preserve"> </w:t>
          </w:r>
        </w:sdtContent>
      </w:sdt>
    </w:p>
    <w:p w14:paraId="5236DC4C" w14:textId="77777777" w:rsidR="002028BE" w:rsidRDefault="002028BE" w:rsidP="003A70C8">
      <w:pPr>
        <w:spacing w:line="480" w:lineRule="auto"/>
        <w:rPr>
          <w:rFonts w:ascii="Times New Roman" w:hAnsi="Times New Roman" w:cs="Times New Roman"/>
          <w:b/>
        </w:rPr>
      </w:pPr>
    </w:p>
    <w:p w14:paraId="2D18EDB4" w14:textId="67D3CBCA"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r w:rsidR="009E1925">
        <w:rPr>
          <w:rFonts w:ascii="Times New Roman" w:hAnsi="Times New Roman" w:cs="Times New Roman"/>
          <w:b/>
        </w:rPr>
        <w:t xml:space="preserve"> </w:t>
      </w:r>
    </w:p>
    <w:p w14:paraId="1CDE0802" w14:textId="3E4A5F2D" w:rsidR="009E1925" w:rsidRPr="00331D3E" w:rsidRDefault="009E1925" w:rsidP="003A70C8">
      <w:pPr>
        <w:spacing w:line="480" w:lineRule="auto"/>
        <w:rPr>
          <w:rFonts w:ascii="Times New Roman" w:hAnsi="Times New Roman" w:cs="Times New Roman"/>
        </w:rPr>
      </w:pPr>
      <w:r>
        <w:rPr>
          <w:rFonts w:ascii="Times New Roman" w:hAnsi="Times New Roman" w:cs="Times New Roman"/>
          <w:b/>
        </w:rPr>
        <w:tab/>
      </w:r>
      <w:r w:rsidR="00E603D9" w:rsidRPr="00331D3E">
        <w:rPr>
          <w:rFonts w:ascii="Times New Roman" w:hAnsi="Times New Roman" w:cs="Times New Roman"/>
        </w:rPr>
        <w:t xml:space="preserve">“Acute pancreatitis is an inflammatory disease of the pancreas that can result from episodes of untreated </w:t>
      </w:r>
      <w:proofErr w:type="spellStart"/>
      <w:r w:rsidR="00E603D9" w:rsidRPr="00331D3E">
        <w:rPr>
          <w:rFonts w:ascii="Times New Roman" w:hAnsi="Times New Roman" w:cs="Times New Roman"/>
        </w:rPr>
        <w:t>cholecystitis</w:t>
      </w:r>
      <w:proofErr w:type="spellEnd"/>
      <w:r w:rsidR="00E603D9" w:rsidRPr="00331D3E">
        <w:rPr>
          <w:rFonts w:ascii="Times New Roman" w:hAnsi="Times New Roman" w:cs="Times New Roman"/>
        </w:rPr>
        <w:t xml:space="preserve"> caused by gallstones”</w:t>
      </w:r>
      <w:r w:rsidR="0053523D" w:rsidRPr="00331D3E">
        <w:rPr>
          <w:rFonts w:ascii="Times New Roman" w:hAnsi="Times New Roman" w:cs="Times New Roman"/>
        </w:rPr>
        <w:t xml:space="preserve"> (</w:t>
      </w:r>
      <w:proofErr w:type="spellStart"/>
      <w:r w:rsidR="0053523D" w:rsidRPr="00331D3E">
        <w:rPr>
          <w:rFonts w:ascii="Times New Roman" w:hAnsi="Times New Roman" w:cs="Times New Roman"/>
        </w:rPr>
        <w:t>Capriotti</w:t>
      </w:r>
      <w:proofErr w:type="spellEnd"/>
      <w:r w:rsidR="0053523D" w:rsidRPr="00331D3E">
        <w:rPr>
          <w:rFonts w:ascii="Times New Roman" w:hAnsi="Times New Roman" w:cs="Times New Roman"/>
        </w:rPr>
        <w:t xml:space="preserve"> and </w:t>
      </w:r>
      <w:proofErr w:type="spellStart"/>
      <w:r w:rsidR="0053523D" w:rsidRPr="00331D3E">
        <w:rPr>
          <w:rFonts w:ascii="Times New Roman" w:hAnsi="Times New Roman" w:cs="Times New Roman"/>
        </w:rPr>
        <w:t>Frizzell</w:t>
      </w:r>
      <w:proofErr w:type="spellEnd"/>
      <w:r w:rsidR="0053523D" w:rsidRPr="00331D3E">
        <w:rPr>
          <w:rFonts w:ascii="Times New Roman" w:hAnsi="Times New Roman" w:cs="Times New Roman"/>
        </w:rPr>
        <w:t>, 2016</w:t>
      </w:r>
      <w:r w:rsidR="00E603D9" w:rsidRPr="00331D3E">
        <w:rPr>
          <w:rFonts w:ascii="Times New Roman" w:hAnsi="Times New Roman" w:cs="Times New Roman"/>
        </w:rPr>
        <w:t>, p. 733</w:t>
      </w:r>
      <w:r w:rsidR="0053523D" w:rsidRPr="00331D3E">
        <w:rPr>
          <w:rFonts w:ascii="Times New Roman" w:hAnsi="Times New Roman" w:cs="Times New Roman"/>
        </w:rPr>
        <w:t xml:space="preserve">). </w:t>
      </w:r>
      <w:r w:rsidR="00E603D9" w:rsidRPr="00331D3E">
        <w:rPr>
          <w:rFonts w:ascii="Times New Roman" w:hAnsi="Times New Roman" w:cs="Times New Roman"/>
        </w:rPr>
        <w:t xml:space="preserve">This patient specifically is diagnosed with acute on chronic pancreatitis and is at the hospital for treatment of this acute attack. </w:t>
      </w:r>
      <w:r w:rsidR="00C47F5F" w:rsidRPr="00331D3E">
        <w:rPr>
          <w:rFonts w:ascii="Times New Roman" w:hAnsi="Times New Roman" w:cs="Times New Roman"/>
        </w:rPr>
        <w:t>Generally, acute pancreatitis is caused by severe alcohol use and biliary tract disease</w:t>
      </w:r>
      <w:r w:rsidR="007F7589">
        <w:rPr>
          <w:rFonts w:ascii="Times New Roman" w:hAnsi="Times New Roman" w:cs="Times New Roman"/>
        </w:rPr>
        <w:t>. In these cases, ethanol build-</w:t>
      </w:r>
      <w:r w:rsidR="00C47F5F" w:rsidRPr="00331D3E">
        <w:rPr>
          <w:rFonts w:ascii="Times New Roman" w:hAnsi="Times New Roman" w:cs="Times New Roman"/>
        </w:rPr>
        <w:t xml:space="preserve">up or gallstones cause the obstruction of the pancreatic duct. This patient’s cause for this disease is unknown, as he states he does not drink, and he has a pancreatic stent. </w:t>
      </w:r>
    </w:p>
    <w:p w14:paraId="46FC9122" w14:textId="5774F8FE" w:rsidR="005A7F52" w:rsidRPr="00331D3E" w:rsidRDefault="00C47F5F" w:rsidP="003A70C8">
      <w:pPr>
        <w:spacing w:line="480" w:lineRule="auto"/>
        <w:rPr>
          <w:rFonts w:ascii="Times New Roman" w:hAnsi="Times New Roman" w:cs="Times New Roman"/>
        </w:rPr>
      </w:pPr>
      <w:r w:rsidRPr="00331D3E">
        <w:rPr>
          <w:rFonts w:ascii="Times New Roman" w:hAnsi="Times New Roman" w:cs="Times New Roman"/>
        </w:rPr>
        <w:tab/>
        <w:t xml:space="preserve">When the pancreatic duct becomes obstructed </w:t>
      </w:r>
      <w:r w:rsidR="009A1E84" w:rsidRPr="00331D3E">
        <w:rPr>
          <w:rFonts w:ascii="Times New Roman" w:hAnsi="Times New Roman" w:cs="Times New Roman"/>
        </w:rPr>
        <w:t xml:space="preserve">the digestive enzymes back up and </w:t>
      </w:r>
      <w:proofErr w:type="spellStart"/>
      <w:r w:rsidR="009A1E84" w:rsidRPr="00331D3E">
        <w:rPr>
          <w:rFonts w:ascii="Times New Roman" w:hAnsi="Times New Roman" w:cs="Times New Roman"/>
        </w:rPr>
        <w:t>autodigest</w:t>
      </w:r>
      <w:proofErr w:type="spellEnd"/>
      <w:r w:rsidR="009A1E84" w:rsidRPr="00331D3E">
        <w:rPr>
          <w:rFonts w:ascii="Times New Roman" w:hAnsi="Times New Roman" w:cs="Times New Roman"/>
        </w:rPr>
        <w:t xml:space="preserve"> the gland, resulting in pancreatic cell destruction, edema, ischemia of the gland, and vascular insufficiency (</w:t>
      </w:r>
      <w:proofErr w:type="spellStart"/>
      <w:r w:rsidR="009A1E84" w:rsidRPr="00331D3E">
        <w:rPr>
          <w:rFonts w:ascii="Times New Roman" w:hAnsi="Times New Roman" w:cs="Times New Roman"/>
        </w:rPr>
        <w:t>Capriotti</w:t>
      </w:r>
      <w:proofErr w:type="spellEnd"/>
      <w:r w:rsidR="009A1E84" w:rsidRPr="00331D3E">
        <w:rPr>
          <w:rFonts w:ascii="Times New Roman" w:hAnsi="Times New Roman" w:cs="Times New Roman"/>
        </w:rPr>
        <w:t xml:space="preserve"> and </w:t>
      </w:r>
      <w:proofErr w:type="spellStart"/>
      <w:r w:rsidR="009A1E84" w:rsidRPr="00331D3E">
        <w:rPr>
          <w:rFonts w:ascii="Times New Roman" w:hAnsi="Times New Roman" w:cs="Times New Roman"/>
        </w:rPr>
        <w:t>Frizzell</w:t>
      </w:r>
      <w:proofErr w:type="spellEnd"/>
      <w:r w:rsidR="009A1E84" w:rsidRPr="00331D3E">
        <w:rPr>
          <w:rFonts w:ascii="Times New Roman" w:hAnsi="Times New Roman" w:cs="Times New Roman"/>
        </w:rPr>
        <w:t xml:space="preserve">, 2016). </w:t>
      </w:r>
      <w:r w:rsidR="00432D33" w:rsidRPr="00331D3E">
        <w:rPr>
          <w:rFonts w:ascii="Times New Roman" w:hAnsi="Times New Roman" w:cs="Times New Roman"/>
        </w:rPr>
        <w:t>Due to the harsh effects</w:t>
      </w:r>
      <w:r w:rsidR="007F7589">
        <w:rPr>
          <w:rFonts w:ascii="Times New Roman" w:hAnsi="Times New Roman" w:cs="Times New Roman"/>
        </w:rPr>
        <w:t xml:space="preserve">, </w:t>
      </w:r>
      <w:r w:rsidR="00432D33" w:rsidRPr="00331D3E">
        <w:rPr>
          <w:rFonts w:ascii="Times New Roman" w:hAnsi="Times New Roman" w:cs="Times New Roman"/>
        </w:rPr>
        <w:t xml:space="preserve">an obstruction has on the </w:t>
      </w:r>
      <w:proofErr w:type="gramStart"/>
      <w:r w:rsidR="00432D33" w:rsidRPr="00331D3E">
        <w:rPr>
          <w:rFonts w:ascii="Times New Roman" w:hAnsi="Times New Roman" w:cs="Times New Roman"/>
        </w:rPr>
        <w:t>pancreas,</w:t>
      </w:r>
      <w:proofErr w:type="gramEnd"/>
      <w:r w:rsidR="00432D33" w:rsidRPr="00331D3E">
        <w:rPr>
          <w:rFonts w:ascii="Times New Roman" w:hAnsi="Times New Roman" w:cs="Times New Roman"/>
        </w:rPr>
        <w:t xml:space="preserve"> patients experience severe abdominal pain, abdominal tenderness, muscular guarding, abdomen distention, and diaphoresis. </w:t>
      </w:r>
      <w:r w:rsidR="005A7F52" w:rsidRPr="00331D3E">
        <w:rPr>
          <w:rFonts w:ascii="Times New Roman" w:hAnsi="Times New Roman" w:cs="Times New Roman"/>
        </w:rPr>
        <w:t>This patient presented with pain in the abdomen rated a 10/10 on the numeric scale, abdominal tenderness, muscular guarding, and diaphoresis. The patient also experienced nausea an</w:t>
      </w:r>
      <w:r w:rsidR="007F7589">
        <w:rPr>
          <w:rFonts w:ascii="Times New Roman" w:hAnsi="Times New Roman" w:cs="Times New Roman"/>
        </w:rPr>
        <w:t>d vomiting related to his flare-</w:t>
      </w:r>
      <w:r w:rsidR="005A7F52" w:rsidRPr="00331D3E">
        <w:rPr>
          <w:rFonts w:ascii="Times New Roman" w:hAnsi="Times New Roman" w:cs="Times New Roman"/>
        </w:rPr>
        <w:t xml:space="preserve">up. </w:t>
      </w:r>
    </w:p>
    <w:p w14:paraId="7EB7C40F" w14:textId="7EEB41D4" w:rsidR="00696300" w:rsidRPr="00331D3E" w:rsidRDefault="005A7F52" w:rsidP="003A70C8">
      <w:pPr>
        <w:spacing w:line="480" w:lineRule="auto"/>
        <w:rPr>
          <w:rFonts w:ascii="Times New Roman" w:hAnsi="Times New Roman" w:cs="Times New Roman"/>
        </w:rPr>
      </w:pPr>
      <w:r w:rsidRPr="00331D3E">
        <w:rPr>
          <w:rFonts w:ascii="Times New Roman" w:hAnsi="Times New Roman" w:cs="Times New Roman"/>
        </w:rPr>
        <w:tab/>
        <w:t>Diagnosis o</w:t>
      </w:r>
      <w:r w:rsidR="00F36659" w:rsidRPr="00331D3E">
        <w:rPr>
          <w:rFonts w:ascii="Times New Roman" w:hAnsi="Times New Roman" w:cs="Times New Roman"/>
        </w:rPr>
        <w:t>f acute pancreatitis is based on several scoring systems that predict morbidity and mortality. “The five characteristics that are assessed at admission reflect the intensity of the inflammatory response, and the six characteristics evaluated during the initial 48 hours reflect the serious complications, including fluid shifts, cardiovascular instability, and end-organ failure” (</w:t>
      </w:r>
      <w:proofErr w:type="spellStart"/>
      <w:r w:rsidR="00F36659" w:rsidRPr="00331D3E">
        <w:rPr>
          <w:rFonts w:ascii="Times New Roman" w:hAnsi="Times New Roman" w:cs="Times New Roman"/>
        </w:rPr>
        <w:t>Capriotti</w:t>
      </w:r>
      <w:proofErr w:type="spellEnd"/>
      <w:r w:rsidR="00F36659" w:rsidRPr="00331D3E">
        <w:rPr>
          <w:rFonts w:ascii="Times New Roman" w:hAnsi="Times New Roman" w:cs="Times New Roman"/>
        </w:rPr>
        <w:t xml:space="preserve"> and </w:t>
      </w:r>
      <w:proofErr w:type="spellStart"/>
      <w:r w:rsidR="00F36659" w:rsidRPr="00331D3E">
        <w:rPr>
          <w:rFonts w:ascii="Times New Roman" w:hAnsi="Times New Roman" w:cs="Times New Roman"/>
        </w:rPr>
        <w:t>Frizzell</w:t>
      </w:r>
      <w:proofErr w:type="spellEnd"/>
      <w:r w:rsidR="00F36659" w:rsidRPr="00331D3E">
        <w:rPr>
          <w:rFonts w:ascii="Times New Roman" w:hAnsi="Times New Roman" w:cs="Times New Roman"/>
        </w:rPr>
        <w:t xml:space="preserve">, 2016, p. 734). </w:t>
      </w:r>
      <w:r w:rsidR="001B6283" w:rsidRPr="00331D3E">
        <w:rPr>
          <w:rFonts w:ascii="Times New Roman" w:hAnsi="Times New Roman" w:cs="Times New Roman"/>
        </w:rPr>
        <w:t xml:space="preserve">The patients who receive a rating of 6 or higher are at an </w:t>
      </w:r>
      <w:r w:rsidR="001B6283" w:rsidRPr="00331D3E">
        <w:rPr>
          <w:rFonts w:ascii="Times New Roman" w:hAnsi="Times New Roman" w:cs="Times New Roman"/>
        </w:rPr>
        <w:lastRenderedPageBreak/>
        <w:t xml:space="preserve">increased risk for pancreatic necrosis and </w:t>
      </w:r>
      <w:r w:rsidR="007F7589">
        <w:rPr>
          <w:rFonts w:ascii="Times New Roman" w:hAnsi="Times New Roman" w:cs="Times New Roman"/>
        </w:rPr>
        <w:t xml:space="preserve">a </w:t>
      </w:r>
      <w:r w:rsidR="001B6283" w:rsidRPr="00331D3E">
        <w:rPr>
          <w:rFonts w:ascii="Times New Roman" w:hAnsi="Times New Roman" w:cs="Times New Roman"/>
        </w:rPr>
        <w:t>high mortality rate (</w:t>
      </w:r>
      <w:proofErr w:type="spellStart"/>
      <w:r w:rsidR="001B6283" w:rsidRPr="00331D3E">
        <w:rPr>
          <w:rFonts w:ascii="Times New Roman" w:hAnsi="Times New Roman" w:cs="Times New Roman"/>
        </w:rPr>
        <w:t>Capriotti</w:t>
      </w:r>
      <w:proofErr w:type="spellEnd"/>
      <w:r w:rsidR="001B6283" w:rsidRPr="00331D3E">
        <w:rPr>
          <w:rFonts w:ascii="Times New Roman" w:hAnsi="Times New Roman" w:cs="Times New Roman"/>
        </w:rPr>
        <w:t xml:space="preserve"> and </w:t>
      </w:r>
      <w:proofErr w:type="spellStart"/>
      <w:r w:rsidR="001B6283" w:rsidRPr="00331D3E">
        <w:rPr>
          <w:rFonts w:ascii="Times New Roman" w:hAnsi="Times New Roman" w:cs="Times New Roman"/>
        </w:rPr>
        <w:t>Frizzell</w:t>
      </w:r>
      <w:proofErr w:type="spellEnd"/>
      <w:r w:rsidR="001B6283" w:rsidRPr="00331D3E">
        <w:rPr>
          <w:rFonts w:ascii="Times New Roman" w:hAnsi="Times New Roman" w:cs="Times New Roman"/>
        </w:rPr>
        <w:t xml:space="preserve">, 2016). </w:t>
      </w:r>
      <w:r w:rsidR="00696300" w:rsidRPr="00331D3E">
        <w:rPr>
          <w:rFonts w:ascii="Times New Roman" w:hAnsi="Times New Roman" w:cs="Times New Roman"/>
        </w:rPr>
        <w:t>Other testing used for diagnosis include</w:t>
      </w:r>
      <w:r w:rsidR="007F7589">
        <w:rPr>
          <w:rFonts w:ascii="Times New Roman" w:hAnsi="Times New Roman" w:cs="Times New Roman"/>
        </w:rPr>
        <w:t>s</w:t>
      </w:r>
      <w:r w:rsidR="00696300" w:rsidRPr="00331D3E">
        <w:rPr>
          <w:rFonts w:ascii="Times New Roman" w:hAnsi="Times New Roman" w:cs="Times New Roman"/>
        </w:rPr>
        <w:t xml:space="preserve"> blood work such as CBC, blood glucose, amylase, and lipase, and noninvasive imaging such as a CT scan. </w:t>
      </w:r>
      <w:r w:rsidR="00A37C3F">
        <w:rPr>
          <w:rFonts w:ascii="Times New Roman" w:hAnsi="Times New Roman" w:cs="Times New Roman"/>
        </w:rPr>
        <w:t xml:space="preserve">The patient’s admission values for calcium, </w:t>
      </w:r>
      <w:proofErr w:type="spellStart"/>
      <w:r w:rsidR="00A37C3F">
        <w:rPr>
          <w:rFonts w:ascii="Times New Roman" w:hAnsi="Times New Roman" w:cs="Times New Roman"/>
        </w:rPr>
        <w:t>creatinine</w:t>
      </w:r>
      <w:proofErr w:type="spellEnd"/>
      <w:r w:rsidR="00A37C3F">
        <w:rPr>
          <w:rFonts w:ascii="Times New Roman" w:hAnsi="Times New Roman" w:cs="Times New Roman"/>
        </w:rPr>
        <w:t xml:space="preserve">, albumin, and BUN were abnormal. </w:t>
      </w:r>
    </w:p>
    <w:p w14:paraId="172C54D5" w14:textId="1C87A7E7" w:rsidR="00696300" w:rsidRPr="00331D3E" w:rsidRDefault="00696300" w:rsidP="003A70C8">
      <w:pPr>
        <w:spacing w:line="480" w:lineRule="auto"/>
        <w:rPr>
          <w:rFonts w:ascii="Times New Roman" w:hAnsi="Times New Roman" w:cs="Times New Roman"/>
        </w:rPr>
      </w:pPr>
      <w:r w:rsidRPr="00331D3E">
        <w:rPr>
          <w:rFonts w:ascii="Times New Roman" w:hAnsi="Times New Roman" w:cs="Times New Roman"/>
        </w:rPr>
        <w:tab/>
      </w:r>
      <w:r w:rsidR="001B7607" w:rsidRPr="00331D3E">
        <w:rPr>
          <w:rFonts w:ascii="Times New Roman" w:hAnsi="Times New Roman" w:cs="Times New Roman"/>
        </w:rPr>
        <w:t>Treatment is based on the patient and their needs. Generally</w:t>
      </w:r>
      <w:r w:rsidR="007F7589">
        <w:rPr>
          <w:rFonts w:ascii="Times New Roman" w:hAnsi="Times New Roman" w:cs="Times New Roman"/>
        </w:rPr>
        <w:t>,</w:t>
      </w:r>
      <w:r w:rsidR="001B7607" w:rsidRPr="00331D3E">
        <w:rPr>
          <w:rFonts w:ascii="Times New Roman" w:hAnsi="Times New Roman" w:cs="Times New Roman"/>
        </w:rPr>
        <w:t xml:space="preserve"> it consists of fluid replacement therapy, antibiotics, and analgesic medications</w:t>
      </w:r>
      <w:r w:rsidR="006D6193" w:rsidRPr="00331D3E">
        <w:rPr>
          <w:rFonts w:ascii="Times New Roman" w:hAnsi="Times New Roman" w:cs="Times New Roman"/>
        </w:rPr>
        <w:t xml:space="preserve"> such as </w:t>
      </w:r>
      <w:proofErr w:type="spellStart"/>
      <w:r w:rsidR="006D6193" w:rsidRPr="00331D3E">
        <w:rPr>
          <w:rFonts w:ascii="Times New Roman" w:hAnsi="Times New Roman" w:cs="Times New Roman"/>
        </w:rPr>
        <w:t>Dilaudid</w:t>
      </w:r>
      <w:proofErr w:type="spellEnd"/>
      <w:r w:rsidR="001B7607" w:rsidRPr="00331D3E">
        <w:rPr>
          <w:rFonts w:ascii="Times New Roman" w:hAnsi="Times New Roman" w:cs="Times New Roman"/>
        </w:rPr>
        <w:t xml:space="preserve"> (Tang, 2019). It is important to carefully monitor the pati</w:t>
      </w:r>
      <w:r w:rsidR="006D6193" w:rsidRPr="00331D3E">
        <w:rPr>
          <w:rFonts w:ascii="Times New Roman" w:hAnsi="Times New Roman" w:cs="Times New Roman"/>
        </w:rPr>
        <w:t xml:space="preserve">ent for electrolyte imbalances after continuous administration of IV fluids. This patient was on 0.9% Normal Saline and was receiving IV </w:t>
      </w:r>
      <w:proofErr w:type="spellStart"/>
      <w:r w:rsidR="006D6193" w:rsidRPr="00331D3E">
        <w:rPr>
          <w:rFonts w:ascii="Times New Roman" w:hAnsi="Times New Roman" w:cs="Times New Roman"/>
        </w:rPr>
        <w:t>Dilaudid</w:t>
      </w:r>
      <w:proofErr w:type="spellEnd"/>
      <w:r w:rsidR="006D6193" w:rsidRPr="00331D3E">
        <w:rPr>
          <w:rFonts w:ascii="Times New Roman" w:hAnsi="Times New Roman" w:cs="Times New Roman"/>
        </w:rPr>
        <w:t xml:space="preserve"> every 2 hours. </w:t>
      </w:r>
      <w:r w:rsidR="0098679F" w:rsidRPr="00331D3E">
        <w:rPr>
          <w:rFonts w:ascii="Times New Roman" w:hAnsi="Times New Roman" w:cs="Times New Roman"/>
        </w:rPr>
        <w:t xml:space="preserve">This patient also is scheduled to receive a </w:t>
      </w:r>
      <w:proofErr w:type="spellStart"/>
      <w:r w:rsidR="0098679F" w:rsidRPr="00331D3E">
        <w:rPr>
          <w:rFonts w:ascii="Times New Roman" w:hAnsi="Times New Roman" w:cs="Times New Roman"/>
        </w:rPr>
        <w:t>pancreectomy</w:t>
      </w:r>
      <w:proofErr w:type="spellEnd"/>
      <w:r w:rsidR="0098679F" w:rsidRPr="00331D3E">
        <w:rPr>
          <w:rFonts w:ascii="Times New Roman" w:hAnsi="Times New Roman" w:cs="Times New Roman"/>
        </w:rPr>
        <w:t xml:space="preserve"> next month at Rush Medical Center. </w:t>
      </w:r>
      <w:r w:rsidR="00331D3E">
        <w:rPr>
          <w:rFonts w:ascii="Times New Roman" w:hAnsi="Times New Roman" w:cs="Times New Roman"/>
        </w:rPr>
        <w:t>If pancreatitis goes untreated it can lead to cardiovascular, renal, and respiratory failure (</w:t>
      </w:r>
      <w:proofErr w:type="spellStart"/>
      <w:r w:rsidR="00331D3E">
        <w:rPr>
          <w:rFonts w:ascii="Times New Roman" w:hAnsi="Times New Roman" w:cs="Times New Roman"/>
        </w:rPr>
        <w:t>Capriotti</w:t>
      </w:r>
      <w:proofErr w:type="spellEnd"/>
      <w:r w:rsidR="00331D3E">
        <w:rPr>
          <w:rFonts w:ascii="Times New Roman" w:hAnsi="Times New Roman" w:cs="Times New Roman"/>
        </w:rPr>
        <w:t xml:space="preserve"> and </w:t>
      </w:r>
      <w:proofErr w:type="spellStart"/>
      <w:r w:rsidR="00331D3E">
        <w:rPr>
          <w:rFonts w:ascii="Times New Roman" w:hAnsi="Times New Roman" w:cs="Times New Roman"/>
        </w:rPr>
        <w:t>Frizzell</w:t>
      </w:r>
      <w:proofErr w:type="spellEnd"/>
      <w:r w:rsidR="00331D3E">
        <w:rPr>
          <w:rFonts w:ascii="Times New Roman" w:hAnsi="Times New Roman" w:cs="Times New Roman"/>
        </w:rPr>
        <w:t>, 2016).</w:t>
      </w:r>
    </w:p>
    <w:p w14:paraId="5F7F9906" w14:textId="1510F9C4" w:rsidR="009E1925" w:rsidRDefault="0024566C" w:rsidP="003A70C8">
      <w:pPr>
        <w:spacing w:line="480" w:lineRule="auto"/>
        <w:rPr>
          <w:rFonts w:ascii="Times New Roman" w:hAnsi="Times New Roman" w:cs="Times New Roman"/>
          <w:b/>
        </w:rPr>
      </w:pPr>
      <w:r>
        <w:rPr>
          <w:rFonts w:ascii="Times New Roman" w:hAnsi="Times New Roman" w:cs="Times New Roman"/>
          <w:b/>
        </w:rPr>
        <w:tab/>
        <w:t xml:space="preserve"> </w:t>
      </w:r>
    </w:p>
    <w:p w14:paraId="1A3A8767" w14:textId="27078DB3" w:rsidR="00B31985"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5815EF73" w14:textId="77777777" w:rsidR="0024566C" w:rsidRDefault="0024566C" w:rsidP="0024566C">
      <w:pPr>
        <w:rPr>
          <w:rFonts w:ascii="Times New Roman" w:eastAsia="Times New Roman" w:hAnsi="Times New Roman" w:cs="Times New Roman"/>
          <w:i/>
          <w:iCs/>
          <w:color w:val="333333"/>
        </w:rPr>
      </w:pPr>
      <w:proofErr w:type="spellStart"/>
      <w:proofErr w:type="gramStart"/>
      <w:r w:rsidRPr="0024566C">
        <w:rPr>
          <w:rFonts w:ascii="Times New Roman" w:eastAsia="Times New Roman" w:hAnsi="Times New Roman" w:cs="Times New Roman"/>
          <w:color w:val="333333"/>
          <w:shd w:val="clear" w:color="auto" w:fill="FFFFFF"/>
        </w:rPr>
        <w:t>Capriotti</w:t>
      </w:r>
      <w:proofErr w:type="spellEnd"/>
      <w:r w:rsidRPr="0024566C">
        <w:rPr>
          <w:rFonts w:ascii="Times New Roman" w:eastAsia="Times New Roman" w:hAnsi="Times New Roman" w:cs="Times New Roman"/>
          <w:color w:val="333333"/>
          <w:shd w:val="clear" w:color="auto" w:fill="FFFFFF"/>
        </w:rPr>
        <w:t xml:space="preserve">, T., &amp; </w:t>
      </w:r>
      <w:proofErr w:type="spellStart"/>
      <w:r w:rsidRPr="0024566C">
        <w:rPr>
          <w:rFonts w:ascii="Times New Roman" w:eastAsia="Times New Roman" w:hAnsi="Times New Roman" w:cs="Times New Roman"/>
          <w:color w:val="333333"/>
          <w:shd w:val="clear" w:color="auto" w:fill="FFFFFF"/>
        </w:rPr>
        <w:t>Frizzell</w:t>
      </w:r>
      <w:proofErr w:type="spellEnd"/>
      <w:r w:rsidRPr="0024566C">
        <w:rPr>
          <w:rFonts w:ascii="Times New Roman" w:eastAsia="Times New Roman" w:hAnsi="Times New Roman" w:cs="Times New Roman"/>
          <w:color w:val="333333"/>
          <w:shd w:val="clear" w:color="auto" w:fill="FFFFFF"/>
        </w:rPr>
        <w:t>, J. P. (2016).</w:t>
      </w:r>
      <w:proofErr w:type="gramEnd"/>
      <w:r w:rsidRPr="0024566C">
        <w:rPr>
          <w:rFonts w:ascii="Times New Roman" w:eastAsia="Times New Roman" w:hAnsi="Times New Roman" w:cs="Times New Roman"/>
          <w:color w:val="333333"/>
          <w:shd w:val="clear" w:color="auto" w:fill="FFFFFF"/>
        </w:rPr>
        <w:t> </w:t>
      </w:r>
      <w:r w:rsidRPr="0024566C">
        <w:rPr>
          <w:rFonts w:ascii="Times New Roman" w:eastAsia="Times New Roman" w:hAnsi="Times New Roman" w:cs="Times New Roman"/>
          <w:i/>
          <w:iCs/>
          <w:color w:val="333333"/>
        </w:rPr>
        <w:t xml:space="preserve">Pathophysiology: introductory concepts and clinical </w:t>
      </w:r>
    </w:p>
    <w:p w14:paraId="196E34F8" w14:textId="77777777" w:rsidR="0024566C" w:rsidRDefault="0024566C" w:rsidP="0024566C">
      <w:pPr>
        <w:rPr>
          <w:rFonts w:ascii="Times New Roman" w:eastAsia="Times New Roman" w:hAnsi="Times New Roman" w:cs="Times New Roman"/>
          <w:i/>
          <w:iCs/>
          <w:color w:val="333333"/>
        </w:rPr>
      </w:pPr>
    </w:p>
    <w:p w14:paraId="0740B2BF" w14:textId="5C8FF31B" w:rsidR="0024566C" w:rsidRDefault="0024566C" w:rsidP="0024566C">
      <w:pPr>
        <w:ind w:firstLine="720"/>
        <w:rPr>
          <w:rFonts w:ascii="Times New Roman" w:eastAsia="Times New Roman" w:hAnsi="Times New Roman" w:cs="Times New Roman"/>
          <w:color w:val="333333"/>
          <w:shd w:val="clear" w:color="auto" w:fill="FFFFFF"/>
        </w:rPr>
      </w:pPr>
      <w:proofErr w:type="gramStart"/>
      <w:r w:rsidRPr="0024566C">
        <w:rPr>
          <w:rFonts w:ascii="Times New Roman" w:eastAsia="Times New Roman" w:hAnsi="Times New Roman" w:cs="Times New Roman"/>
          <w:i/>
          <w:iCs/>
          <w:color w:val="333333"/>
        </w:rPr>
        <w:t>perspectives</w:t>
      </w:r>
      <w:proofErr w:type="gramEnd"/>
      <w:r w:rsidRPr="0024566C">
        <w:rPr>
          <w:rFonts w:ascii="Times New Roman" w:eastAsia="Times New Roman" w:hAnsi="Times New Roman" w:cs="Times New Roman"/>
          <w:color w:val="333333"/>
          <w:shd w:val="clear" w:color="auto" w:fill="FFFFFF"/>
        </w:rPr>
        <w:t>. F.A. Davis Company.</w:t>
      </w:r>
    </w:p>
    <w:p w14:paraId="6B1E9159" w14:textId="77777777" w:rsidR="0024566C" w:rsidRDefault="0024566C" w:rsidP="0024566C">
      <w:pPr>
        <w:rPr>
          <w:rFonts w:ascii="Times New Roman" w:eastAsia="Times New Roman" w:hAnsi="Times New Roman" w:cs="Times New Roman"/>
          <w:color w:val="333333"/>
          <w:shd w:val="clear" w:color="auto" w:fill="FFFFFF"/>
        </w:rPr>
      </w:pPr>
    </w:p>
    <w:p w14:paraId="7F626B21" w14:textId="77777777" w:rsidR="0024566C" w:rsidRDefault="0024566C" w:rsidP="0024566C">
      <w:pPr>
        <w:rPr>
          <w:rFonts w:ascii="Times New Roman" w:eastAsia="Times New Roman" w:hAnsi="Times New Roman" w:cs="Times New Roman"/>
          <w:color w:val="333333"/>
          <w:shd w:val="clear" w:color="auto" w:fill="FFFFFF"/>
        </w:rPr>
      </w:pPr>
      <w:r w:rsidRPr="0024566C">
        <w:rPr>
          <w:rFonts w:ascii="Times New Roman" w:eastAsia="Times New Roman" w:hAnsi="Times New Roman" w:cs="Times New Roman"/>
          <w:color w:val="333333"/>
          <w:shd w:val="clear" w:color="auto" w:fill="FFFFFF"/>
        </w:rPr>
        <w:t xml:space="preserve">Tang, J. (2019, November 10). Acute Pancreatitis Treatment &amp; Management: Approach </w:t>
      </w:r>
    </w:p>
    <w:p w14:paraId="1C3D3CF6" w14:textId="77777777" w:rsidR="0024566C" w:rsidRDefault="0024566C" w:rsidP="0024566C">
      <w:pPr>
        <w:rPr>
          <w:rFonts w:ascii="Times New Roman" w:eastAsia="Times New Roman" w:hAnsi="Times New Roman" w:cs="Times New Roman"/>
          <w:color w:val="333333"/>
          <w:shd w:val="clear" w:color="auto" w:fill="FFFFFF"/>
        </w:rPr>
      </w:pPr>
    </w:p>
    <w:p w14:paraId="007AF347" w14:textId="77777777" w:rsidR="0024566C" w:rsidRDefault="0024566C" w:rsidP="0024566C">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ab/>
      </w:r>
      <w:proofErr w:type="gramStart"/>
      <w:r w:rsidRPr="0024566C">
        <w:rPr>
          <w:rFonts w:ascii="Times New Roman" w:eastAsia="Times New Roman" w:hAnsi="Times New Roman" w:cs="Times New Roman"/>
          <w:color w:val="333333"/>
          <w:shd w:val="clear" w:color="auto" w:fill="FFFFFF"/>
        </w:rPr>
        <w:t>Considerations, Initial Supportive Care, Antibiotic Therapy.</w:t>
      </w:r>
      <w:proofErr w:type="gramEnd"/>
      <w:r w:rsidRPr="0024566C">
        <w:rPr>
          <w:rFonts w:ascii="Times New Roman" w:eastAsia="Times New Roman" w:hAnsi="Times New Roman" w:cs="Times New Roman"/>
          <w:color w:val="333333"/>
          <w:shd w:val="clear" w:color="auto" w:fill="FFFFFF"/>
        </w:rPr>
        <w:t xml:space="preserve"> Retrieved from </w:t>
      </w:r>
    </w:p>
    <w:p w14:paraId="5CB08BA2" w14:textId="77777777" w:rsidR="0024566C" w:rsidRDefault="0024566C" w:rsidP="0024566C">
      <w:pPr>
        <w:ind w:firstLine="720"/>
        <w:rPr>
          <w:rFonts w:ascii="Times New Roman" w:eastAsia="Times New Roman" w:hAnsi="Times New Roman" w:cs="Times New Roman"/>
          <w:color w:val="333333"/>
          <w:shd w:val="clear" w:color="auto" w:fill="FFFFFF"/>
        </w:rPr>
      </w:pPr>
    </w:p>
    <w:p w14:paraId="261143CA" w14:textId="07D3A012" w:rsidR="0024566C" w:rsidRPr="0024566C" w:rsidRDefault="0024566C" w:rsidP="0024566C">
      <w:pPr>
        <w:ind w:firstLine="720"/>
        <w:rPr>
          <w:rFonts w:ascii="Times" w:eastAsia="Times New Roman" w:hAnsi="Times" w:cs="Times New Roman"/>
          <w:sz w:val="20"/>
          <w:szCs w:val="20"/>
        </w:rPr>
      </w:pPr>
      <w:r w:rsidRPr="0024566C">
        <w:rPr>
          <w:rFonts w:ascii="Times New Roman" w:eastAsia="Times New Roman" w:hAnsi="Times New Roman" w:cs="Times New Roman"/>
          <w:color w:val="333333"/>
          <w:shd w:val="clear" w:color="auto" w:fill="FFFFFF"/>
        </w:rPr>
        <w:t>https://emedicine.medscape.com/article/181364-treatment#d9</w:t>
      </w:r>
    </w:p>
    <w:p w14:paraId="0EBAEE2F" w14:textId="77777777" w:rsidR="0024566C" w:rsidRPr="0024566C" w:rsidRDefault="0024566C" w:rsidP="0024566C">
      <w:pPr>
        <w:rPr>
          <w:rFonts w:ascii="Times" w:eastAsia="Times New Roman" w:hAnsi="Times" w:cs="Times New Roman"/>
          <w:sz w:val="20"/>
          <w:szCs w:val="20"/>
        </w:rPr>
      </w:pPr>
    </w:p>
    <w:p w14:paraId="474A8CC6" w14:textId="77777777" w:rsidR="0024566C" w:rsidRPr="00DA462D" w:rsidRDefault="0024566C"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012074A7" w:rsidR="00817FE8" w:rsidRPr="000D1D63" w:rsidRDefault="000D1D63" w:rsidP="00CA6F43">
            <w:pPr>
              <w:rPr>
                <w:rFonts w:ascii="Times New Roman" w:hAnsi="Times New Roman" w:cs="Times New Roman"/>
              </w:rPr>
            </w:pPr>
            <w:r w:rsidRPr="000D1D63">
              <w:rPr>
                <w:rFonts w:ascii="Times New Roman" w:hAnsi="Times New Roman" w:cs="Times New Roman"/>
              </w:rPr>
              <w:t>3.80-5.41 mcl</w:t>
            </w:r>
          </w:p>
        </w:tc>
        <w:tc>
          <w:tcPr>
            <w:tcW w:w="1311" w:type="dxa"/>
          </w:tcPr>
          <w:p w14:paraId="1C01AABB" w14:textId="5527E93B" w:rsidR="00817FE8" w:rsidRPr="00292556" w:rsidRDefault="00B31985" w:rsidP="00CA6F43">
            <w:pPr>
              <w:rPr>
                <w:rFonts w:ascii="Times New Roman" w:hAnsi="Times New Roman" w:cs="Times New Roman"/>
              </w:rPr>
            </w:pPr>
            <w:r w:rsidRPr="00292556">
              <w:rPr>
                <w:rFonts w:ascii="Times New Roman" w:hAnsi="Times New Roman" w:cs="Times New Roman"/>
              </w:rPr>
              <w:t>3.87</w:t>
            </w:r>
            <w:r w:rsidR="000D1D63" w:rsidRPr="00292556">
              <w:rPr>
                <w:rFonts w:ascii="Times New Roman" w:hAnsi="Times New Roman" w:cs="Times New Roman"/>
              </w:rPr>
              <w:t xml:space="preserve"> mcl</w:t>
            </w:r>
          </w:p>
        </w:tc>
        <w:tc>
          <w:tcPr>
            <w:tcW w:w="1041" w:type="dxa"/>
          </w:tcPr>
          <w:p w14:paraId="06FF8EE5" w14:textId="772B6FF9" w:rsidR="00817FE8" w:rsidRPr="00292556" w:rsidRDefault="00B31985" w:rsidP="00CA6F43">
            <w:pPr>
              <w:rPr>
                <w:rFonts w:ascii="Times New Roman" w:hAnsi="Times New Roman" w:cs="Times New Roman"/>
              </w:rPr>
            </w:pPr>
            <w:r w:rsidRPr="00292556">
              <w:rPr>
                <w:rFonts w:ascii="Times New Roman" w:hAnsi="Times New Roman" w:cs="Times New Roman"/>
              </w:rPr>
              <w:t>3.82</w:t>
            </w:r>
            <w:r w:rsidR="000D1D63" w:rsidRPr="00292556">
              <w:rPr>
                <w:rFonts w:ascii="Times New Roman" w:hAnsi="Times New Roman" w:cs="Times New Roman"/>
              </w:rPr>
              <w:t xml:space="preserve"> mcl</w:t>
            </w:r>
          </w:p>
        </w:tc>
        <w:tc>
          <w:tcPr>
            <w:tcW w:w="3972" w:type="dxa"/>
          </w:tcPr>
          <w:p w14:paraId="3CA07CC0" w14:textId="4B368314" w:rsidR="00817FE8" w:rsidRPr="00677B1D" w:rsidRDefault="00292556" w:rsidP="00CA6F43">
            <w:pPr>
              <w:rPr>
                <w:rFonts w:ascii="Times New Roman" w:hAnsi="Times New Roman" w:cs="Times New Roman"/>
              </w:rPr>
            </w:pPr>
            <w:r>
              <w:rPr>
                <w:rFonts w:ascii="Times New Roman" w:hAnsi="Times New Roman" w:cs="Times New Roman"/>
              </w:rPr>
              <w:t>N/A</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Hgb</w:t>
            </w:r>
          </w:p>
        </w:tc>
        <w:tc>
          <w:tcPr>
            <w:tcW w:w="1590" w:type="dxa"/>
          </w:tcPr>
          <w:p w14:paraId="0EA12160" w14:textId="0CBD653F" w:rsidR="00817FE8" w:rsidRPr="000D1D63" w:rsidRDefault="00651384" w:rsidP="00CA6F43">
            <w:pPr>
              <w:rPr>
                <w:rFonts w:ascii="Times New Roman" w:hAnsi="Times New Roman" w:cs="Times New Roman"/>
              </w:rPr>
            </w:pPr>
            <w:r>
              <w:rPr>
                <w:rFonts w:ascii="Times New Roman" w:hAnsi="Times New Roman" w:cs="Times New Roman"/>
              </w:rPr>
              <w:t xml:space="preserve">11.3-16 </w:t>
            </w:r>
            <w:r w:rsidR="000D1D63" w:rsidRPr="000D1D63">
              <w:rPr>
                <w:rFonts w:ascii="Times New Roman" w:hAnsi="Times New Roman" w:cs="Times New Roman"/>
              </w:rPr>
              <w:t>g/</w:t>
            </w:r>
            <w:proofErr w:type="spellStart"/>
            <w:r w:rsidR="000D1D63" w:rsidRPr="000D1D63">
              <w:rPr>
                <w:rFonts w:ascii="Times New Roman" w:hAnsi="Times New Roman" w:cs="Times New Roman"/>
              </w:rPr>
              <w:t>dL</w:t>
            </w:r>
            <w:proofErr w:type="spellEnd"/>
          </w:p>
        </w:tc>
        <w:tc>
          <w:tcPr>
            <w:tcW w:w="1311" w:type="dxa"/>
          </w:tcPr>
          <w:p w14:paraId="568A0A5C" w14:textId="3046D090" w:rsidR="00817FE8" w:rsidRPr="00651384" w:rsidRDefault="00651384" w:rsidP="00CA6F43">
            <w:pPr>
              <w:rPr>
                <w:rFonts w:ascii="Times New Roman" w:hAnsi="Times New Roman" w:cs="Times New Roman"/>
              </w:rPr>
            </w:pPr>
            <w:r w:rsidRPr="00651384">
              <w:rPr>
                <w:rFonts w:ascii="Times New Roman" w:hAnsi="Times New Roman" w:cs="Times New Roman"/>
              </w:rPr>
              <w:t>13.7</w:t>
            </w:r>
            <w:r>
              <w:rPr>
                <w:rFonts w:ascii="Times New Roman" w:hAnsi="Times New Roman" w:cs="Times New Roman"/>
              </w:rPr>
              <w:t xml:space="preserve"> mcl</w:t>
            </w:r>
          </w:p>
        </w:tc>
        <w:tc>
          <w:tcPr>
            <w:tcW w:w="1041" w:type="dxa"/>
          </w:tcPr>
          <w:p w14:paraId="08BC44E4" w14:textId="27BBDFA8" w:rsidR="00817FE8" w:rsidRPr="00651384" w:rsidRDefault="00651384" w:rsidP="00CA6F43">
            <w:pPr>
              <w:rPr>
                <w:rFonts w:ascii="Times New Roman" w:hAnsi="Times New Roman" w:cs="Times New Roman"/>
              </w:rPr>
            </w:pPr>
            <w:r>
              <w:rPr>
                <w:rFonts w:ascii="Times New Roman" w:hAnsi="Times New Roman" w:cs="Times New Roman"/>
              </w:rPr>
              <w:t>14.3 mcl</w:t>
            </w:r>
          </w:p>
        </w:tc>
        <w:tc>
          <w:tcPr>
            <w:tcW w:w="3972" w:type="dxa"/>
          </w:tcPr>
          <w:p w14:paraId="24B5A3DC" w14:textId="744BB223" w:rsidR="00817FE8" w:rsidRPr="00677B1D" w:rsidRDefault="00651384" w:rsidP="00CA6F43">
            <w:pPr>
              <w:rPr>
                <w:rFonts w:ascii="Times New Roman" w:hAnsi="Times New Roman" w:cs="Times New Roman"/>
              </w:rPr>
            </w:pPr>
            <w:r>
              <w:rPr>
                <w:rFonts w:ascii="Times New Roman" w:hAnsi="Times New Roman" w:cs="Times New Roman"/>
              </w:rPr>
              <w:t>N/A</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6D800479" w:rsidR="00817FE8" w:rsidRPr="000D1D63" w:rsidRDefault="00651384" w:rsidP="00CA6F43">
            <w:pPr>
              <w:rPr>
                <w:rFonts w:ascii="Times New Roman" w:hAnsi="Times New Roman" w:cs="Times New Roman"/>
              </w:rPr>
            </w:pPr>
            <w:r>
              <w:rPr>
                <w:rFonts w:ascii="Times New Roman" w:hAnsi="Times New Roman" w:cs="Times New Roman"/>
              </w:rPr>
              <w:t>37-47%</w:t>
            </w:r>
          </w:p>
        </w:tc>
        <w:tc>
          <w:tcPr>
            <w:tcW w:w="1311" w:type="dxa"/>
          </w:tcPr>
          <w:p w14:paraId="3C517ED3" w14:textId="63388AFE" w:rsidR="00817FE8" w:rsidRPr="00651384" w:rsidRDefault="00651384" w:rsidP="00CA6F43">
            <w:pPr>
              <w:rPr>
                <w:rFonts w:ascii="Times New Roman" w:hAnsi="Times New Roman" w:cs="Times New Roman"/>
              </w:rPr>
            </w:pPr>
            <w:r w:rsidRPr="00651384">
              <w:rPr>
                <w:rFonts w:ascii="Times New Roman" w:hAnsi="Times New Roman" w:cs="Times New Roman"/>
              </w:rPr>
              <w:t>39.8</w:t>
            </w:r>
            <w:r>
              <w:rPr>
                <w:rFonts w:ascii="Times New Roman" w:hAnsi="Times New Roman" w:cs="Times New Roman"/>
              </w:rPr>
              <w:t>%</w:t>
            </w:r>
          </w:p>
        </w:tc>
        <w:tc>
          <w:tcPr>
            <w:tcW w:w="1041" w:type="dxa"/>
          </w:tcPr>
          <w:p w14:paraId="1D7B3D98" w14:textId="0B3927FD" w:rsidR="00817FE8" w:rsidRPr="00651384" w:rsidRDefault="00651384" w:rsidP="00CA6F43">
            <w:pPr>
              <w:rPr>
                <w:rFonts w:ascii="Times New Roman" w:hAnsi="Times New Roman" w:cs="Times New Roman"/>
              </w:rPr>
            </w:pPr>
            <w:r w:rsidRPr="00651384">
              <w:rPr>
                <w:rFonts w:ascii="Times New Roman" w:hAnsi="Times New Roman" w:cs="Times New Roman"/>
              </w:rPr>
              <w:t>39.3</w:t>
            </w:r>
            <w:r>
              <w:rPr>
                <w:rFonts w:ascii="Times New Roman" w:hAnsi="Times New Roman" w:cs="Times New Roman"/>
              </w:rPr>
              <w:t>%</w:t>
            </w:r>
          </w:p>
        </w:tc>
        <w:tc>
          <w:tcPr>
            <w:tcW w:w="3972" w:type="dxa"/>
          </w:tcPr>
          <w:p w14:paraId="129332F3" w14:textId="7C9EBB25" w:rsidR="00817FE8" w:rsidRPr="00677B1D" w:rsidRDefault="00651384" w:rsidP="00CA6F43">
            <w:pPr>
              <w:rPr>
                <w:rFonts w:ascii="Times New Roman" w:hAnsi="Times New Roman" w:cs="Times New Roman"/>
              </w:rPr>
            </w:pPr>
            <w:r>
              <w:rPr>
                <w:rFonts w:ascii="Times New Roman" w:hAnsi="Times New Roman" w:cs="Times New Roman"/>
              </w:rPr>
              <w:t>N/A</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0B51E94C" w:rsidR="00817FE8" w:rsidRPr="000D1D63" w:rsidRDefault="000D1D63" w:rsidP="00CA6F43">
            <w:pPr>
              <w:rPr>
                <w:rFonts w:ascii="Times New Roman" w:hAnsi="Times New Roman" w:cs="Times New Roman"/>
              </w:rPr>
            </w:pPr>
            <w:r w:rsidRPr="000D1D63">
              <w:rPr>
                <w:rFonts w:ascii="Times New Roman" w:hAnsi="Times New Roman" w:cs="Times New Roman"/>
              </w:rPr>
              <w:t>149-393 k/mcl</w:t>
            </w:r>
          </w:p>
        </w:tc>
        <w:tc>
          <w:tcPr>
            <w:tcW w:w="1311" w:type="dxa"/>
          </w:tcPr>
          <w:p w14:paraId="34A3E9DD" w14:textId="606FB484" w:rsidR="00817FE8" w:rsidRPr="00677B1D" w:rsidRDefault="00B31985" w:rsidP="00CA6F43">
            <w:pPr>
              <w:rPr>
                <w:rFonts w:ascii="Times New Roman" w:hAnsi="Times New Roman" w:cs="Times New Roman"/>
              </w:rPr>
            </w:pPr>
            <w:r w:rsidRPr="00677B1D">
              <w:rPr>
                <w:rFonts w:ascii="Times New Roman" w:hAnsi="Times New Roman" w:cs="Times New Roman"/>
              </w:rPr>
              <w:t>236</w:t>
            </w:r>
            <w:r w:rsidR="000D1D63">
              <w:rPr>
                <w:rFonts w:ascii="Times New Roman" w:hAnsi="Times New Roman" w:cs="Times New Roman"/>
              </w:rPr>
              <w:t xml:space="preserve"> k/mcl</w:t>
            </w:r>
          </w:p>
        </w:tc>
        <w:tc>
          <w:tcPr>
            <w:tcW w:w="1041" w:type="dxa"/>
          </w:tcPr>
          <w:p w14:paraId="0F4F9D5A" w14:textId="386D16BA" w:rsidR="00817FE8" w:rsidRPr="00677B1D" w:rsidRDefault="00B31985" w:rsidP="00CA6F43">
            <w:pPr>
              <w:rPr>
                <w:rFonts w:ascii="Times New Roman" w:hAnsi="Times New Roman" w:cs="Times New Roman"/>
              </w:rPr>
            </w:pPr>
            <w:r w:rsidRPr="00677B1D">
              <w:rPr>
                <w:rFonts w:ascii="Times New Roman" w:hAnsi="Times New Roman" w:cs="Times New Roman"/>
              </w:rPr>
              <w:t>297</w:t>
            </w:r>
            <w:r w:rsidR="000D1D63">
              <w:rPr>
                <w:rFonts w:ascii="Times New Roman" w:hAnsi="Times New Roman" w:cs="Times New Roman"/>
              </w:rPr>
              <w:t xml:space="preserve"> k/mcl</w:t>
            </w:r>
          </w:p>
        </w:tc>
        <w:tc>
          <w:tcPr>
            <w:tcW w:w="3972" w:type="dxa"/>
          </w:tcPr>
          <w:p w14:paraId="14578B41" w14:textId="6A6BCC48" w:rsidR="00817FE8" w:rsidRPr="00677B1D" w:rsidRDefault="00877AF1" w:rsidP="00CA6F43">
            <w:pPr>
              <w:rPr>
                <w:rFonts w:ascii="Times New Roman" w:hAnsi="Times New Roman" w:cs="Times New Roman"/>
              </w:rPr>
            </w:pPr>
            <w:r>
              <w:rPr>
                <w:rFonts w:ascii="Times New Roman" w:hAnsi="Times New Roman" w:cs="Times New Roman"/>
              </w:rPr>
              <w:t>N/A</w:t>
            </w: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4C0DB131" w:rsidR="00817FE8" w:rsidRPr="000D1D63" w:rsidRDefault="000D1D63" w:rsidP="00CA6F43">
            <w:pPr>
              <w:rPr>
                <w:rFonts w:ascii="Times New Roman" w:hAnsi="Times New Roman" w:cs="Times New Roman"/>
              </w:rPr>
            </w:pPr>
            <w:r w:rsidRPr="000D1D63">
              <w:rPr>
                <w:rFonts w:ascii="Times New Roman" w:hAnsi="Times New Roman" w:cs="Times New Roman"/>
              </w:rPr>
              <w:t>4.0-11.7 k/mcl</w:t>
            </w:r>
          </w:p>
        </w:tc>
        <w:tc>
          <w:tcPr>
            <w:tcW w:w="1311" w:type="dxa"/>
          </w:tcPr>
          <w:p w14:paraId="1488C2EF" w14:textId="4453738D" w:rsidR="00817FE8" w:rsidRPr="00677B1D" w:rsidRDefault="00B31985" w:rsidP="00CA6F43">
            <w:pPr>
              <w:rPr>
                <w:rFonts w:ascii="Times New Roman" w:hAnsi="Times New Roman" w:cs="Times New Roman"/>
              </w:rPr>
            </w:pPr>
            <w:r w:rsidRPr="00677B1D">
              <w:rPr>
                <w:rFonts w:ascii="Times New Roman" w:hAnsi="Times New Roman" w:cs="Times New Roman"/>
              </w:rPr>
              <w:t>7.2</w:t>
            </w:r>
            <w:r w:rsidR="000D1D63">
              <w:rPr>
                <w:rFonts w:ascii="Times New Roman" w:hAnsi="Times New Roman" w:cs="Times New Roman"/>
              </w:rPr>
              <w:t xml:space="preserve"> k/mcl</w:t>
            </w:r>
          </w:p>
        </w:tc>
        <w:tc>
          <w:tcPr>
            <w:tcW w:w="1041" w:type="dxa"/>
          </w:tcPr>
          <w:p w14:paraId="5DAAFF7F" w14:textId="5084BE64" w:rsidR="00817FE8" w:rsidRPr="00677B1D" w:rsidRDefault="00B31985" w:rsidP="00CA6F43">
            <w:pPr>
              <w:rPr>
                <w:rFonts w:ascii="Times New Roman" w:hAnsi="Times New Roman" w:cs="Times New Roman"/>
              </w:rPr>
            </w:pPr>
            <w:r w:rsidRPr="00677B1D">
              <w:rPr>
                <w:rFonts w:ascii="Times New Roman" w:hAnsi="Times New Roman" w:cs="Times New Roman"/>
              </w:rPr>
              <w:t>6.9</w:t>
            </w:r>
            <w:r w:rsidR="000D1D63">
              <w:rPr>
                <w:rFonts w:ascii="Times New Roman" w:hAnsi="Times New Roman" w:cs="Times New Roman"/>
              </w:rPr>
              <w:t xml:space="preserve"> k/mcl</w:t>
            </w:r>
          </w:p>
        </w:tc>
        <w:tc>
          <w:tcPr>
            <w:tcW w:w="3972" w:type="dxa"/>
          </w:tcPr>
          <w:p w14:paraId="7148A79B" w14:textId="4DF92777" w:rsidR="00817FE8" w:rsidRPr="00677B1D" w:rsidRDefault="00877AF1" w:rsidP="00CA6F43">
            <w:pPr>
              <w:rPr>
                <w:rFonts w:ascii="Times New Roman" w:hAnsi="Times New Roman" w:cs="Times New Roman"/>
              </w:rPr>
            </w:pPr>
            <w:r>
              <w:rPr>
                <w:rFonts w:ascii="Times New Roman" w:hAnsi="Times New Roman" w:cs="Times New Roman"/>
              </w:rPr>
              <w:t>N/A</w:t>
            </w: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0F88D7D3" w:rsidR="00817FE8" w:rsidRPr="000D1D63" w:rsidRDefault="000D1D63" w:rsidP="00CA6F43">
            <w:pPr>
              <w:rPr>
                <w:rFonts w:ascii="Times New Roman" w:hAnsi="Times New Roman" w:cs="Times New Roman"/>
              </w:rPr>
            </w:pPr>
            <w:r w:rsidRPr="000D1D63">
              <w:rPr>
                <w:rFonts w:ascii="Times New Roman" w:hAnsi="Times New Roman" w:cs="Times New Roman"/>
              </w:rPr>
              <w:t>45.3-79.0%</w:t>
            </w:r>
          </w:p>
        </w:tc>
        <w:tc>
          <w:tcPr>
            <w:tcW w:w="1311" w:type="dxa"/>
          </w:tcPr>
          <w:p w14:paraId="0204601B" w14:textId="0FCC76CC" w:rsidR="00817FE8" w:rsidRPr="00677B1D" w:rsidRDefault="00B31985" w:rsidP="00CA6F43">
            <w:pPr>
              <w:rPr>
                <w:rFonts w:ascii="Times New Roman" w:hAnsi="Times New Roman" w:cs="Times New Roman"/>
              </w:rPr>
            </w:pPr>
            <w:r w:rsidRPr="00677B1D">
              <w:rPr>
                <w:rFonts w:ascii="Times New Roman" w:hAnsi="Times New Roman" w:cs="Times New Roman"/>
              </w:rPr>
              <w:t>63.7</w:t>
            </w:r>
            <w:r w:rsidR="000D1D63">
              <w:rPr>
                <w:rFonts w:ascii="Times New Roman" w:hAnsi="Times New Roman" w:cs="Times New Roman"/>
              </w:rPr>
              <w:t>%</w:t>
            </w:r>
          </w:p>
        </w:tc>
        <w:tc>
          <w:tcPr>
            <w:tcW w:w="1041" w:type="dxa"/>
          </w:tcPr>
          <w:p w14:paraId="7CE7A1E7" w14:textId="31F62BFA" w:rsidR="00817FE8" w:rsidRPr="00677B1D" w:rsidRDefault="00B31985" w:rsidP="00CA6F43">
            <w:pPr>
              <w:rPr>
                <w:rFonts w:ascii="Times New Roman" w:hAnsi="Times New Roman" w:cs="Times New Roman"/>
              </w:rPr>
            </w:pPr>
            <w:r w:rsidRPr="00677B1D">
              <w:rPr>
                <w:rFonts w:ascii="Times New Roman" w:hAnsi="Times New Roman" w:cs="Times New Roman"/>
              </w:rPr>
              <w:t>66.4</w:t>
            </w:r>
            <w:r w:rsidR="000D1D63">
              <w:rPr>
                <w:rFonts w:ascii="Times New Roman" w:hAnsi="Times New Roman" w:cs="Times New Roman"/>
              </w:rPr>
              <w:t>%</w:t>
            </w:r>
          </w:p>
        </w:tc>
        <w:tc>
          <w:tcPr>
            <w:tcW w:w="3972" w:type="dxa"/>
          </w:tcPr>
          <w:p w14:paraId="692DEF1E" w14:textId="077FD41E" w:rsidR="00817FE8" w:rsidRPr="00677B1D" w:rsidRDefault="00877AF1" w:rsidP="00CA6F43">
            <w:pPr>
              <w:rPr>
                <w:rFonts w:ascii="Times New Roman" w:hAnsi="Times New Roman" w:cs="Times New Roman"/>
              </w:rPr>
            </w:pPr>
            <w:r>
              <w:rPr>
                <w:rFonts w:ascii="Times New Roman" w:hAnsi="Times New Roman" w:cs="Times New Roman"/>
              </w:rPr>
              <w:t>N/A</w:t>
            </w: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4C01F4AE" w:rsidR="00817FE8" w:rsidRPr="000D1D63" w:rsidRDefault="000D1D63" w:rsidP="00CA6F43">
            <w:pPr>
              <w:rPr>
                <w:rFonts w:ascii="Times New Roman" w:hAnsi="Times New Roman" w:cs="Times New Roman"/>
              </w:rPr>
            </w:pPr>
            <w:r w:rsidRPr="000D1D63">
              <w:rPr>
                <w:rFonts w:ascii="Times New Roman" w:hAnsi="Times New Roman" w:cs="Times New Roman"/>
              </w:rPr>
              <w:t>11.8-45.9%</w:t>
            </w:r>
          </w:p>
        </w:tc>
        <w:tc>
          <w:tcPr>
            <w:tcW w:w="1311" w:type="dxa"/>
          </w:tcPr>
          <w:p w14:paraId="2C86C76E" w14:textId="02148F68" w:rsidR="00817FE8" w:rsidRPr="00677B1D" w:rsidRDefault="00B31985" w:rsidP="00CA6F43">
            <w:pPr>
              <w:rPr>
                <w:rFonts w:ascii="Times New Roman" w:hAnsi="Times New Roman" w:cs="Times New Roman"/>
              </w:rPr>
            </w:pPr>
            <w:r w:rsidRPr="00677B1D">
              <w:rPr>
                <w:rFonts w:ascii="Times New Roman" w:hAnsi="Times New Roman" w:cs="Times New Roman"/>
              </w:rPr>
              <w:t>16.1</w:t>
            </w:r>
            <w:r w:rsidR="000D1D63">
              <w:rPr>
                <w:rFonts w:ascii="Times New Roman" w:hAnsi="Times New Roman" w:cs="Times New Roman"/>
              </w:rPr>
              <w:t>%</w:t>
            </w:r>
          </w:p>
        </w:tc>
        <w:tc>
          <w:tcPr>
            <w:tcW w:w="1041" w:type="dxa"/>
          </w:tcPr>
          <w:p w14:paraId="499D89CC" w14:textId="69CE343D" w:rsidR="00817FE8" w:rsidRPr="00677B1D" w:rsidRDefault="00B31985" w:rsidP="00CA6F43">
            <w:pPr>
              <w:rPr>
                <w:rFonts w:ascii="Times New Roman" w:hAnsi="Times New Roman" w:cs="Times New Roman"/>
              </w:rPr>
            </w:pPr>
            <w:r w:rsidRPr="00677B1D">
              <w:rPr>
                <w:rFonts w:ascii="Times New Roman" w:hAnsi="Times New Roman" w:cs="Times New Roman"/>
              </w:rPr>
              <w:t>18.0</w:t>
            </w:r>
            <w:r w:rsidR="000D1D63">
              <w:rPr>
                <w:rFonts w:ascii="Times New Roman" w:hAnsi="Times New Roman" w:cs="Times New Roman"/>
              </w:rPr>
              <w:t>%</w:t>
            </w:r>
          </w:p>
        </w:tc>
        <w:tc>
          <w:tcPr>
            <w:tcW w:w="3972" w:type="dxa"/>
          </w:tcPr>
          <w:p w14:paraId="4AAC9299" w14:textId="58DF3EFA" w:rsidR="00817FE8" w:rsidRPr="00677B1D" w:rsidRDefault="00877AF1" w:rsidP="00CA6F43">
            <w:pPr>
              <w:rPr>
                <w:rFonts w:ascii="Times New Roman" w:hAnsi="Times New Roman" w:cs="Times New Roman"/>
              </w:rPr>
            </w:pPr>
            <w:r>
              <w:rPr>
                <w:rFonts w:ascii="Times New Roman" w:hAnsi="Times New Roman" w:cs="Times New Roman"/>
              </w:rPr>
              <w:t>N/A</w:t>
            </w: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2E2C6D71" w:rsidR="00817FE8" w:rsidRPr="000D1D63" w:rsidRDefault="000D1D63" w:rsidP="00CA6F43">
            <w:pPr>
              <w:rPr>
                <w:rFonts w:ascii="Times New Roman" w:hAnsi="Times New Roman" w:cs="Times New Roman"/>
              </w:rPr>
            </w:pPr>
            <w:r w:rsidRPr="000D1D63">
              <w:rPr>
                <w:rFonts w:ascii="Times New Roman" w:hAnsi="Times New Roman" w:cs="Times New Roman"/>
              </w:rPr>
              <w:t>4.4-12%</w:t>
            </w:r>
          </w:p>
        </w:tc>
        <w:tc>
          <w:tcPr>
            <w:tcW w:w="1311" w:type="dxa"/>
          </w:tcPr>
          <w:p w14:paraId="61D4AB06" w14:textId="26B6EF7E" w:rsidR="00817FE8" w:rsidRPr="00677B1D" w:rsidRDefault="00B31985" w:rsidP="00CA6F43">
            <w:pPr>
              <w:rPr>
                <w:rFonts w:ascii="Times New Roman" w:hAnsi="Times New Roman" w:cs="Times New Roman"/>
              </w:rPr>
            </w:pPr>
            <w:r w:rsidRPr="00677B1D">
              <w:rPr>
                <w:rFonts w:ascii="Times New Roman" w:hAnsi="Times New Roman" w:cs="Times New Roman"/>
              </w:rPr>
              <w:t>14.7</w:t>
            </w:r>
            <w:r w:rsidR="000D1D63">
              <w:rPr>
                <w:rFonts w:ascii="Times New Roman" w:hAnsi="Times New Roman" w:cs="Times New Roman"/>
              </w:rPr>
              <w:t>%</w:t>
            </w:r>
          </w:p>
        </w:tc>
        <w:tc>
          <w:tcPr>
            <w:tcW w:w="1041" w:type="dxa"/>
          </w:tcPr>
          <w:p w14:paraId="36B1F067" w14:textId="530E6B65" w:rsidR="00817FE8" w:rsidRPr="00677B1D" w:rsidRDefault="00B31985" w:rsidP="00CA6F43">
            <w:pPr>
              <w:rPr>
                <w:rFonts w:ascii="Times New Roman" w:hAnsi="Times New Roman" w:cs="Times New Roman"/>
              </w:rPr>
            </w:pPr>
            <w:r w:rsidRPr="00677B1D">
              <w:rPr>
                <w:rFonts w:ascii="Times New Roman" w:hAnsi="Times New Roman" w:cs="Times New Roman"/>
              </w:rPr>
              <w:t>11.0</w:t>
            </w:r>
            <w:r w:rsidR="000D1D63">
              <w:rPr>
                <w:rFonts w:ascii="Times New Roman" w:hAnsi="Times New Roman" w:cs="Times New Roman"/>
              </w:rPr>
              <w:t>%</w:t>
            </w:r>
          </w:p>
        </w:tc>
        <w:tc>
          <w:tcPr>
            <w:tcW w:w="3972" w:type="dxa"/>
          </w:tcPr>
          <w:p w14:paraId="52496620" w14:textId="55B69782" w:rsidR="00817FE8" w:rsidRPr="00677B1D" w:rsidRDefault="00877AF1" w:rsidP="00680D0C">
            <w:pPr>
              <w:rPr>
                <w:rFonts w:ascii="Times New Roman" w:hAnsi="Times New Roman" w:cs="Times New Roman"/>
              </w:rPr>
            </w:pPr>
            <w:r>
              <w:rPr>
                <w:rFonts w:ascii="Times New Roman" w:hAnsi="Times New Roman" w:cs="Times New Roman"/>
              </w:rPr>
              <w:t>N/A</w:t>
            </w: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796F6050" w:rsidR="00817FE8" w:rsidRPr="000D1D63" w:rsidRDefault="000D1D63" w:rsidP="00680D0C">
            <w:pPr>
              <w:rPr>
                <w:rFonts w:ascii="Times New Roman" w:hAnsi="Times New Roman" w:cs="Times New Roman"/>
              </w:rPr>
            </w:pPr>
            <w:r w:rsidRPr="000D1D63">
              <w:rPr>
                <w:rFonts w:ascii="Times New Roman" w:hAnsi="Times New Roman" w:cs="Times New Roman"/>
              </w:rPr>
              <w:t>0.0-6.3%</w:t>
            </w:r>
          </w:p>
        </w:tc>
        <w:tc>
          <w:tcPr>
            <w:tcW w:w="1311" w:type="dxa"/>
          </w:tcPr>
          <w:p w14:paraId="748B8069" w14:textId="6B3AEB7D" w:rsidR="00817FE8" w:rsidRPr="00677B1D" w:rsidRDefault="00B31985" w:rsidP="00680D0C">
            <w:pPr>
              <w:rPr>
                <w:rFonts w:ascii="Times New Roman" w:hAnsi="Times New Roman" w:cs="Times New Roman"/>
              </w:rPr>
            </w:pPr>
            <w:r w:rsidRPr="00677B1D">
              <w:rPr>
                <w:rFonts w:ascii="Times New Roman" w:hAnsi="Times New Roman" w:cs="Times New Roman"/>
              </w:rPr>
              <w:t>4.6</w:t>
            </w:r>
            <w:r w:rsidR="000D1D63">
              <w:rPr>
                <w:rFonts w:ascii="Times New Roman" w:hAnsi="Times New Roman" w:cs="Times New Roman"/>
              </w:rPr>
              <w:t>%</w:t>
            </w:r>
          </w:p>
        </w:tc>
        <w:tc>
          <w:tcPr>
            <w:tcW w:w="1041" w:type="dxa"/>
          </w:tcPr>
          <w:p w14:paraId="26CA2C50" w14:textId="4E690688" w:rsidR="00817FE8" w:rsidRPr="00677B1D" w:rsidRDefault="00B31985" w:rsidP="00680D0C">
            <w:pPr>
              <w:rPr>
                <w:rFonts w:ascii="Times New Roman" w:hAnsi="Times New Roman" w:cs="Times New Roman"/>
              </w:rPr>
            </w:pPr>
            <w:r w:rsidRPr="00677B1D">
              <w:rPr>
                <w:rFonts w:ascii="Times New Roman" w:hAnsi="Times New Roman" w:cs="Times New Roman"/>
              </w:rPr>
              <w:t>4.0</w:t>
            </w:r>
            <w:r w:rsidR="000D1D63">
              <w:rPr>
                <w:rFonts w:ascii="Times New Roman" w:hAnsi="Times New Roman" w:cs="Times New Roman"/>
              </w:rPr>
              <w:t>%</w:t>
            </w:r>
          </w:p>
        </w:tc>
        <w:tc>
          <w:tcPr>
            <w:tcW w:w="3972" w:type="dxa"/>
          </w:tcPr>
          <w:p w14:paraId="45DCB85D" w14:textId="1FF0032D" w:rsidR="00817FE8" w:rsidRPr="00677B1D" w:rsidRDefault="00877AF1" w:rsidP="00680D0C">
            <w:pPr>
              <w:rPr>
                <w:rFonts w:ascii="Times New Roman" w:hAnsi="Times New Roman" w:cs="Times New Roman"/>
              </w:rPr>
            </w:pPr>
            <w:r>
              <w:rPr>
                <w:rFonts w:ascii="Times New Roman" w:hAnsi="Times New Roman" w:cs="Times New Roman"/>
              </w:rPr>
              <w:t>N/A</w:t>
            </w: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40CEDC37" w:rsidR="00817FE8" w:rsidRPr="000D1D63" w:rsidRDefault="000D1D63" w:rsidP="00680D0C">
            <w:pPr>
              <w:rPr>
                <w:rFonts w:ascii="Times New Roman" w:hAnsi="Times New Roman" w:cs="Times New Roman"/>
              </w:rPr>
            </w:pPr>
            <w:r w:rsidRPr="000D1D63">
              <w:rPr>
                <w:rFonts w:ascii="Times New Roman" w:hAnsi="Times New Roman" w:cs="Times New Roman"/>
              </w:rPr>
              <w:t>0.0-5.0%</w:t>
            </w:r>
          </w:p>
        </w:tc>
        <w:tc>
          <w:tcPr>
            <w:tcW w:w="1311" w:type="dxa"/>
          </w:tcPr>
          <w:p w14:paraId="7CE87C0F" w14:textId="4488CE02"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041" w:type="dxa"/>
          </w:tcPr>
          <w:p w14:paraId="7DEC5564" w14:textId="4F53F320"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972" w:type="dxa"/>
          </w:tcPr>
          <w:p w14:paraId="10CDD580" w14:textId="6C980B22"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5AE30D42" w:rsidR="00817FE8" w:rsidRPr="000546F1" w:rsidRDefault="000D1D63" w:rsidP="00680D0C">
            <w:pPr>
              <w:rPr>
                <w:rFonts w:ascii="Times New Roman" w:hAnsi="Times New Roman" w:cs="Times New Roman"/>
              </w:rPr>
            </w:pPr>
            <w:r w:rsidRPr="000546F1">
              <w:rPr>
                <w:rFonts w:ascii="Times New Roman" w:hAnsi="Times New Roman" w:cs="Times New Roman"/>
              </w:rPr>
              <w:t xml:space="preserve">135-145 </w:t>
            </w:r>
            <w:proofErr w:type="spellStart"/>
            <w:r w:rsidRPr="000546F1">
              <w:rPr>
                <w:rFonts w:ascii="Times New Roman" w:hAnsi="Times New Roman" w:cs="Times New Roman"/>
              </w:rPr>
              <w:t>mmol</w:t>
            </w:r>
            <w:proofErr w:type="spellEnd"/>
            <w:r w:rsidRPr="000546F1">
              <w:rPr>
                <w:rFonts w:ascii="Times New Roman" w:hAnsi="Times New Roman" w:cs="Times New Roman"/>
              </w:rPr>
              <w:t>/L</w:t>
            </w:r>
          </w:p>
        </w:tc>
        <w:tc>
          <w:tcPr>
            <w:tcW w:w="1351" w:type="dxa"/>
          </w:tcPr>
          <w:p w14:paraId="47CC92C0" w14:textId="62FD60A0" w:rsidR="00817FE8" w:rsidRPr="00877AF1" w:rsidRDefault="001F57DD" w:rsidP="00680D0C">
            <w:pPr>
              <w:rPr>
                <w:rFonts w:ascii="Times New Roman" w:hAnsi="Times New Roman" w:cs="Times New Roman"/>
              </w:rPr>
            </w:pPr>
            <w:r w:rsidRPr="001F57DD">
              <w:rPr>
                <w:rFonts w:ascii="Times New Roman" w:hAnsi="Times New Roman" w:cs="Times New Roman"/>
                <w:highlight w:val="green"/>
              </w:rPr>
              <w:t>128</w:t>
            </w:r>
            <w:r>
              <w:rPr>
                <w:rFonts w:ascii="Times New Roman" w:hAnsi="Times New Roman" w:cs="Times New Roman"/>
              </w:rPr>
              <w:t xml:space="preserve"> </w:t>
            </w:r>
            <w:proofErr w:type="spellStart"/>
            <w:r w:rsidR="00651384">
              <w:rPr>
                <w:rFonts w:ascii="Times New Roman" w:hAnsi="Times New Roman" w:cs="Times New Roman"/>
              </w:rPr>
              <w:t>mmol</w:t>
            </w:r>
            <w:proofErr w:type="spellEnd"/>
            <w:r w:rsidR="00651384">
              <w:rPr>
                <w:rFonts w:ascii="Times New Roman" w:hAnsi="Times New Roman" w:cs="Times New Roman"/>
              </w:rPr>
              <w:t>/L</w:t>
            </w:r>
          </w:p>
        </w:tc>
        <w:tc>
          <w:tcPr>
            <w:tcW w:w="1043" w:type="dxa"/>
          </w:tcPr>
          <w:p w14:paraId="0E26B761" w14:textId="1C8557F9" w:rsidR="00817FE8" w:rsidRPr="00877AF1" w:rsidRDefault="00677B1D" w:rsidP="00680D0C">
            <w:pPr>
              <w:keepNext/>
              <w:rPr>
                <w:rFonts w:ascii="Times New Roman" w:hAnsi="Times New Roman" w:cs="Times New Roman"/>
              </w:rPr>
            </w:pPr>
            <w:r w:rsidRPr="00877AF1">
              <w:rPr>
                <w:rFonts w:ascii="Times New Roman" w:hAnsi="Times New Roman" w:cs="Times New Roman"/>
              </w:rPr>
              <w:t>136</w:t>
            </w:r>
            <w:r w:rsidR="00651384">
              <w:rPr>
                <w:rFonts w:ascii="Times New Roman" w:hAnsi="Times New Roman" w:cs="Times New Roman"/>
              </w:rPr>
              <w:t xml:space="preserve"> </w:t>
            </w:r>
            <w:proofErr w:type="spellStart"/>
            <w:r w:rsidR="00651384">
              <w:rPr>
                <w:rFonts w:ascii="Times New Roman" w:hAnsi="Times New Roman" w:cs="Times New Roman"/>
              </w:rPr>
              <w:t>mmol</w:t>
            </w:r>
            <w:proofErr w:type="spellEnd"/>
            <w:r w:rsidR="00651384">
              <w:rPr>
                <w:rFonts w:ascii="Times New Roman" w:hAnsi="Times New Roman" w:cs="Times New Roman"/>
              </w:rPr>
              <w:t>/L</w:t>
            </w:r>
          </w:p>
        </w:tc>
        <w:tc>
          <w:tcPr>
            <w:tcW w:w="3759" w:type="dxa"/>
          </w:tcPr>
          <w:p w14:paraId="2CE65E30" w14:textId="2249631F" w:rsidR="00817FE8" w:rsidRPr="00E34873" w:rsidRDefault="00E34873" w:rsidP="00E34873">
            <w:pPr>
              <w:keepNext/>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patients</w:t>
            </w:r>
            <w:proofErr w:type="gramEnd"/>
            <w:r>
              <w:rPr>
                <w:rFonts w:ascii="Times New Roman" w:hAnsi="Times New Roman" w:cs="Times New Roman"/>
              </w:rPr>
              <w:t xml:space="preserve"> sodium is decreased due to his prior diagnosis of </w:t>
            </w:r>
            <w:proofErr w:type="spellStart"/>
            <w:r>
              <w:rPr>
                <w:rFonts w:ascii="Times New Roman" w:hAnsi="Times New Roman" w:cs="Times New Roman"/>
              </w:rPr>
              <w:t>Cushings</w:t>
            </w:r>
            <w:proofErr w:type="spellEnd"/>
            <w:r>
              <w:rPr>
                <w:rFonts w:ascii="Times New Roman" w:hAnsi="Times New Roman" w:cs="Times New Roman"/>
              </w:rPr>
              <w:t xml:space="preserve"> syndrome (</w:t>
            </w:r>
            <w:proofErr w:type="spellStart"/>
            <w:r>
              <w:rPr>
                <w:rFonts w:ascii="Times New Roman" w:hAnsi="Times New Roman" w:cs="Times New Roman"/>
              </w:rPr>
              <w:t>Pagana</w:t>
            </w:r>
            <w:proofErr w:type="spellEnd"/>
            <w:r>
              <w:rPr>
                <w:rFonts w:ascii="Times New Roman" w:hAnsi="Times New Roman" w:cs="Times New Roman"/>
              </w:rPr>
              <w:t xml:space="preserve"> and </w:t>
            </w:r>
            <w:proofErr w:type="spellStart"/>
            <w:r>
              <w:rPr>
                <w:rFonts w:ascii="Times New Roman" w:hAnsi="Times New Roman" w:cs="Times New Roman"/>
              </w:rPr>
              <w:t>Pagana</w:t>
            </w:r>
            <w:proofErr w:type="spellEnd"/>
            <w:r>
              <w:rPr>
                <w:rFonts w:ascii="Times New Roman" w:hAnsi="Times New Roman" w:cs="Times New Roman"/>
              </w:rPr>
              <w:t>, 2017)</w:t>
            </w:r>
            <w:r w:rsidR="00A37C3F">
              <w:rPr>
                <w:rFonts w:ascii="Times New Roman" w:hAnsi="Times New Roman" w:cs="Times New Roman"/>
              </w:rPr>
              <w:t>.</w:t>
            </w:r>
          </w:p>
        </w:tc>
      </w:tr>
      <w:tr w:rsidR="00817FE8" w:rsidRPr="00DA462D" w14:paraId="75545A15" w14:textId="6975D8D0" w:rsidTr="001A310E">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538090AA" w:rsidR="00817FE8" w:rsidRPr="000546F1" w:rsidRDefault="000D1D63" w:rsidP="00680D0C">
            <w:pPr>
              <w:rPr>
                <w:rFonts w:ascii="Times New Roman" w:hAnsi="Times New Roman" w:cs="Times New Roman"/>
              </w:rPr>
            </w:pPr>
            <w:r w:rsidRPr="000546F1">
              <w:rPr>
                <w:rFonts w:ascii="Times New Roman" w:hAnsi="Times New Roman" w:cs="Times New Roman"/>
              </w:rPr>
              <w:t xml:space="preserve">3.5-5.0 </w:t>
            </w:r>
            <w:proofErr w:type="spellStart"/>
            <w:r w:rsidRPr="000546F1">
              <w:rPr>
                <w:rFonts w:ascii="Times New Roman" w:hAnsi="Times New Roman" w:cs="Times New Roman"/>
              </w:rPr>
              <w:t>mmol</w:t>
            </w:r>
            <w:proofErr w:type="spellEnd"/>
            <w:r w:rsidRPr="000546F1">
              <w:rPr>
                <w:rFonts w:ascii="Times New Roman" w:hAnsi="Times New Roman" w:cs="Times New Roman"/>
              </w:rPr>
              <w:t>/L</w:t>
            </w:r>
          </w:p>
        </w:tc>
        <w:tc>
          <w:tcPr>
            <w:tcW w:w="1351" w:type="dxa"/>
          </w:tcPr>
          <w:p w14:paraId="35597128" w14:textId="428CAB99" w:rsidR="00817FE8" w:rsidRPr="00877AF1" w:rsidRDefault="00677B1D" w:rsidP="00680D0C">
            <w:pPr>
              <w:rPr>
                <w:rFonts w:ascii="Times New Roman" w:hAnsi="Times New Roman" w:cs="Times New Roman"/>
              </w:rPr>
            </w:pPr>
            <w:r w:rsidRPr="00877AF1">
              <w:rPr>
                <w:rFonts w:ascii="Times New Roman" w:hAnsi="Times New Roman" w:cs="Times New Roman"/>
              </w:rPr>
              <w:t>3.5</w:t>
            </w:r>
            <w:r w:rsidR="00651384">
              <w:rPr>
                <w:rFonts w:ascii="Times New Roman" w:hAnsi="Times New Roman" w:cs="Times New Roman"/>
              </w:rPr>
              <w:t xml:space="preserve"> </w:t>
            </w:r>
            <w:proofErr w:type="spellStart"/>
            <w:r w:rsidR="00651384">
              <w:rPr>
                <w:rFonts w:ascii="Times New Roman" w:hAnsi="Times New Roman" w:cs="Times New Roman"/>
              </w:rPr>
              <w:t>mmol</w:t>
            </w:r>
            <w:proofErr w:type="spellEnd"/>
            <w:r w:rsidR="00651384">
              <w:rPr>
                <w:rFonts w:ascii="Times New Roman" w:hAnsi="Times New Roman" w:cs="Times New Roman"/>
              </w:rPr>
              <w:t>/L</w:t>
            </w:r>
          </w:p>
        </w:tc>
        <w:tc>
          <w:tcPr>
            <w:tcW w:w="1043" w:type="dxa"/>
          </w:tcPr>
          <w:p w14:paraId="4356D5C9" w14:textId="299FD2A4" w:rsidR="00817FE8" w:rsidRPr="00877AF1" w:rsidRDefault="00677B1D" w:rsidP="00680D0C">
            <w:pPr>
              <w:keepNext/>
              <w:rPr>
                <w:rFonts w:ascii="Times New Roman" w:hAnsi="Times New Roman" w:cs="Times New Roman"/>
              </w:rPr>
            </w:pPr>
            <w:r w:rsidRPr="00877AF1">
              <w:rPr>
                <w:rFonts w:ascii="Times New Roman" w:hAnsi="Times New Roman" w:cs="Times New Roman"/>
              </w:rPr>
              <w:t>4.0</w:t>
            </w:r>
            <w:r w:rsidR="00651384">
              <w:rPr>
                <w:rFonts w:ascii="Times New Roman" w:hAnsi="Times New Roman" w:cs="Times New Roman"/>
              </w:rPr>
              <w:t xml:space="preserve"> </w:t>
            </w:r>
            <w:proofErr w:type="spellStart"/>
            <w:r w:rsidR="00651384">
              <w:rPr>
                <w:rFonts w:ascii="Times New Roman" w:hAnsi="Times New Roman" w:cs="Times New Roman"/>
              </w:rPr>
              <w:t>mmol</w:t>
            </w:r>
            <w:proofErr w:type="spellEnd"/>
            <w:r w:rsidR="00651384">
              <w:rPr>
                <w:rFonts w:ascii="Times New Roman" w:hAnsi="Times New Roman" w:cs="Times New Roman"/>
              </w:rPr>
              <w:t>/L</w:t>
            </w:r>
          </w:p>
        </w:tc>
        <w:tc>
          <w:tcPr>
            <w:tcW w:w="3759" w:type="dxa"/>
          </w:tcPr>
          <w:p w14:paraId="690B886A" w14:textId="3D1ACAA1" w:rsidR="00817FE8" w:rsidRPr="00877AF1" w:rsidRDefault="00877AF1" w:rsidP="00680D0C">
            <w:pPr>
              <w:keepNext/>
              <w:rPr>
                <w:rFonts w:ascii="Times New Roman" w:hAnsi="Times New Roman" w:cs="Times New Roman"/>
              </w:rPr>
            </w:pPr>
            <w:r>
              <w:rPr>
                <w:rFonts w:ascii="Times New Roman" w:hAnsi="Times New Roman" w:cs="Times New Roman"/>
              </w:rPr>
              <w:t>N/A</w:t>
            </w:r>
          </w:p>
        </w:tc>
      </w:tr>
      <w:tr w:rsidR="00817FE8" w:rsidRPr="00DA462D" w14:paraId="66B1F90F" w14:textId="7A7D3713" w:rsidTr="001A310E">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063AB4FC" w:rsidR="00817FE8" w:rsidRPr="000546F1" w:rsidRDefault="000D1D63" w:rsidP="00680D0C">
            <w:pPr>
              <w:rPr>
                <w:rFonts w:ascii="Times New Roman" w:hAnsi="Times New Roman" w:cs="Times New Roman"/>
              </w:rPr>
            </w:pPr>
            <w:r w:rsidRPr="000546F1">
              <w:rPr>
                <w:rFonts w:ascii="Times New Roman" w:hAnsi="Times New Roman" w:cs="Times New Roman"/>
              </w:rPr>
              <w:t xml:space="preserve">98-106 </w:t>
            </w:r>
            <w:proofErr w:type="spellStart"/>
            <w:r w:rsidRPr="000546F1">
              <w:rPr>
                <w:rFonts w:ascii="Times New Roman" w:hAnsi="Times New Roman" w:cs="Times New Roman"/>
              </w:rPr>
              <w:t>mmol</w:t>
            </w:r>
            <w:proofErr w:type="spellEnd"/>
            <w:r w:rsidRPr="000546F1">
              <w:rPr>
                <w:rFonts w:ascii="Times New Roman" w:hAnsi="Times New Roman" w:cs="Times New Roman"/>
              </w:rPr>
              <w:t>/L</w:t>
            </w:r>
          </w:p>
        </w:tc>
        <w:tc>
          <w:tcPr>
            <w:tcW w:w="1351" w:type="dxa"/>
          </w:tcPr>
          <w:p w14:paraId="0435FCF1" w14:textId="7360B10C" w:rsidR="00817FE8" w:rsidRPr="00877AF1" w:rsidRDefault="00677B1D" w:rsidP="00680D0C">
            <w:pPr>
              <w:rPr>
                <w:rFonts w:ascii="Times New Roman" w:hAnsi="Times New Roman" w:cs="Times New Roman"/>
              </w:rPr>
            </w:pPr>
            <w:r w:rsidRPr="00877AF1">
              <w:rPr>
                <w:rFonts w:ascii="Times New Roman" w:hAnsi="Times New Roman" w:cs="Times New Roman"/>
              </w:rPr>
              <w:t>104</w:t>
            </w:r>
            <w:r w:rsidR="00651384">
              <w:rPr>
                <w:rFonts w:ascii="Times New Roman" w:hAnsi="Times New Roman" w:cs="Times New Roman"/>
              </w:rPr>
              <w:t xml:space="preserve"> </w:t>
            </w:r>
            <w:proofErr w:type="spellStart"/>
            <w:r w:rsidR="00651384">
              <w:rPr>
                <w:rFonts w:ascii="Times New Roman" w:hAnsi="Times New Roman" w:cs="Times New Roman"/>
              </w:rPr>
              <w:t>mmol</w:t>
            </w:r>
            <w:proofErr w:type="spellEnd"/>
            <w:r w:rsidR="00651384">
              <w:rPr>
                <w:rFonts w:ascii="Times New Roman" w:hAnsi="Times New Roman" w:cs="Times New Roman"/>
              </w:rPr>
              <w:t>/L</w:t>
            </w:r>
          </w:p>
        </w:tc>
        <w:tc>
          <w:tcPr>
            <w:tcW w:w="1043" w:type="dxa"/>
          </w:tcPr>
          <w:p w14:paraId="263552B0" w14:textId="5F750089" w:rsidR="00817FE8" w:rsidRPr="00877AF1" w:rsidRDefault="00677B1D" w:rsidP="00680D0C">
            <w:pPr>
              <w:keepNext/>
              <w:rPr>
                <w:rFonts w:ascii="Times New Roman" w:hAnsi="Times New Roman" w:cs="Times New Roman"/>
              </w:rPr>
            </w:pPr>
            <w:r w:rsidRPr="00877AF1">
              <w:rPr>
                <w:rFonts w:ascii="Times New Roman" w:hAnsi="Times New Roman" w:cs="Times New Roman"/>
              </w:rPr>
              <w:t>100</w:t>
            </w:r>
            <w:r w:rsidR="00651384">
              <w:rPr>
                <w:rFonts w:ascii="Times New Roman" w:hAnsi="Times New Roman" w:cs="Times New Roman"/>
              </w:rPr>
              <w:t xml:space="preserve"> </w:t>
            </w:r>
            <w:proofErr w:type="spellStart"/>
            <w:r w:rsidR="00651384">
              <w:rPr>
                <w:rFonts w:ascii="Times New Roman" w:hAnsi="Times New Roman" w:cs="Times New Roman"/>
              </w:rPr>
              <w:t>mmol</w:t>
            </w:r>
            <w:proofErr w:type="spellEnd"/>
            <w:r w:rsidR="00651384">
              <w:rPr>
                <w:rFonts w:ascii="Times New Roman" w:hAnsi="Times New Roman" w:cs="Times New Roman"/>
              </w:rPr>
              <w:t>/L</w:t>
            </w:r>
          </w:p>
        </w:tc>
        <w:tc>
          <w:tcPr>
            <w:tcW w:w="3759" w:type="dxa"/>
          </w:tcPr>
          <w:p w14:paraId="30B6DBAC" w14:textId="56134A6B" w:rsidR="00817FE8" w:rsidRPr="00877AF1" w:rsidRDefault="00877AF1" w:rsidP="00680D0C">
            <w:pPr>
              <w:keepNext/>
              <w:rPr>
                <w:rFonts w:ascii="Times New Roman" w:hAnsi="Times New Roman" w:cs="Times New Roman"/>
              </w:rPr>
            </w:pPr>
            <w:r>
              <w:rPr>
                <w:rFonts w:ascii="Times New Roman" w:hAnsi="Times New Roman" w:cs="Times New Roman"/>
              </w:rPr>
              <w:t>N/A</w:t>
            </w:r>
          </w:p>
        </w:tc>
      </w:tr>
      <w:tr w:rsidR="00817FE8" w:rsidRPr="00DA462D" w14:paraId="13367C0D" w14:textId="7216346A" w:rsidTr="001A310E">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153DD841" w:rsidR="00817FE8" w:rsidRPr="000546F1" w:rsidRDefault="000D1D63" w:rsidP="00680D0C">
            <w:pPr>
              <w:rPr>
                <w:rFonts w:ascii="Times New Roman" w:hAnsi="Times New Roman" w:cs="Times New Roman"/>
              </w:rPr>
            </w:pPr>
            <w:r w:rsidRPr="000546F1">
              <w:rPr>
                <w:rFonts w:ascii="Times New Roman" w:hAnsi="Times New Roman" w:cs="Times New Roman"/>
              </w:rPr>
              <w:t xml:space="preserve">21-31 </w:t>
            </w:r>
            <w:proofErr w:type="spellStart"/>
            <w:r w:rsidRPr="000546F1">
              <w:rPr>
                <w:rFonts w:ascii="Times New Roman" w:hAnsi="Times New Roman" w:cs="Times New Roman"/>
              </w:rPr>
              <w:t>mmol</w:t>
            </w:r>
            <w:proofErr w:type="spellEnd"/>
            <w:r w:rsidRPr="000546F1">
              <w:rPr>
                <w:rFonts w:ascii="Times New Roman" w:hAnsi="Times New Roman" w:cs="Times New Roman"/>
              </w:rPr>
              <w:t>/L</w:t>
            </w:r>
          </w:p>
        </w:tc>
        <w:tc>
          <w:tcPr>
            <w:tcW w:w="1351" w:type="dxa"/>
          </w:tcPr>
          <w:p w14:paraId="7C866753" w14:textId="26A26642" w:rsidR="00817FE8" w:rsidRPr="00877AF1" w:rsidRDefault="00677B1D" w:rsidP="00680D0C">
            <w:pPr>
              <w:rPr>
                <w:rFonts w:ascii="Times New Roman" w:hAnsi="Times New Roman" w:cs="Times New Roman"/>
              </w:rPr>
            </w:pPr>
            <w:r w:rsidRPr="00877AF1">
              <w:rPr>
                <w:rFonts w:ascii="Times New Roman" w:hAnsi="Times New Roman" w:cs="Times New Roman"/>
              </w:rPr>
              <w:t>26</w:t>
            </w:r>
            <w:r w:rsidR="00651384">
              <w:rPr>
                <w:rFonts w:ascii="Times New Roman" w:hAnsi="Times New Roman" w:cs="Times New Roman"/>
              </w:rPr>
              <w:t xml:space="preserve"> </w:t>
            </w:r>
            <w:proofErr w:type="spellStart"/>
            <w:r w:rsidR="00651384">
              <w:rPr>
                <w:rFonts w:ascii="Times New Roman" w:hAnsi="Times New Roman" w:cs="Times New Roman"/>
              </w:rPr>
              <w:t>mmol</w:t>
            </w:r>
            <w:proofErr w:type="spellEnd"/>
            <w:r w:rsidR="00651384">
              <w:rPr>
                <w:rFonts w:ascii="Times New Roman" w:hAnsi="Times New Roman" w:cs="Times New Roman"/>
              </w:rPr>
              <w:t>/L</w:t>
            </w:r>
          </w:p>
        </w:tc>
        <w:tc>
          <w:tcPr>
            <w:tcW w:w="1043" w:type="dxa"/>
          </w:tcPr>
          <w:p w14:paraId="4B36DFDA" w14:textId="3F39A753" w:rsidR="00817FE8" w:rsidRPr="00877AF1" w:rsidRDefault="00677B1D" w:rsidP="00680D0C">
            <w:pPr>
              <w:keepNext/>
              <w:rPr>
                <w:rFonts w:ascii="Times New Roman" w:hAnsi="Times New Roman" w:cs="Times New Roman"/>
              </w:rPr>
            </w:pPr>
            <w:r w:rsidRPr="00877AF1">
              <w:rPr>
                <w:rFonts w:ascii="Times New Roman" w:hAnsi="Times New Roman" w:cs="Times New Roman"/>
              </w:rPr>
              <w:t>29</w:t>
            </w:r>
            <w:r w:rsidR="00651384">
              <w:rPr>
                <w:rFonts w:ascii="Times New Roman" w:hAnsi="Times New Roman" w:cs="Times New Roman"/>
              </w:rPr>
              <w:t xml:space="preserve"> </w:t>
            </w:r>
            <w:proofErr w:type="spellStart"/>
            <w:r w:rsidR="00651384">
              <w:rPr>
                <w:rFonts w:ascii="Times New Roman" w:hAnsi="Times New Roman" w:cs="Times New Roman"/>
              </w:rPr>
              <w:t>mmol</w:t>
            </w:r>
            <w:proofErr w:type="spellEnd"/>
            <w:r w:rsidR="00651384">
              <w:rPr>
                <w:rFonts w:ascii="Times New Roman" w:hAnsi="Times New Roman" w:cs="Times New Roman"/>
              </w:rPr>
              <w:t>/L</w:t>
            </w:r>
          </w:p>
        </w:tc>
        <w:tc>
          <w:tcPr>
            <w:tcW w:w="3759" w:type="dxa"/>
          </w:tcPr>
          <w:p w14:paraId="58E5CC07" w14:textId="4D3A7124" w:rsidR="00817FE8" w:rsidRPr="00877AF1" w:rsidRDefault="00877AF1" w:rsidP="00680D0C">
            <w:pPr>
              <w:keepNext/>
              <w:rPr>
                <w:rFonts w:ascii="Times New Roman" w:hAnsi="Times New Roman" w:cs="Times New Roman"/>
              </w:rPr>
            </w:pPr>
            <w:r>
              <w:rPr>
                <w:rFonts w:ascii="Times New Roman" w:hAnsi="Times New Roman" w:cs="Times New Roman"/>
              </w:rPr>
              <w:t>N/A</w:t>
            </w: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009DEBA4" w:rsidR="00817FE8" w:rsidRPr="000546F1" w:rsidRDefault="000D1D63" w:rsidP="00680D0C">
            <w:pPr>
              <w:rPr>
                <w:rFonts w:ascii="Times New Roman" w:hAnsi="Times New Roman" w:cs="Times New Roman"/>
              </w:rPr>
            </w:pPr>
            <w:r w:rsidRPr="000546F1">
              <w:rPr>
                <w:rFonts w:ascii="Times New Roman" w:hAnsi="Times New Roman" w:cs="Times New Roman"/>
              </w:rPr>
              <w:t>74-109 mg/</w:t>
            </w:r>
            <w:proofErr w:type="spellStart"/>
            <w:r w:rsidRPr="000546F1">
              <w:rPr>
                <w:rFonts w:ascii="Times New Roman" w:hAnsi="Times New Roman" w:cs="Times New Roman"/>
              </w:rPr>
              <w:t>dL</w:t>
            </w:r>
            <w:proofErr w:type="spellEnd"/>
          </w:p>
        </w:tc>
        <w:tc>
          <w:tcPr>
            <w:tcW w:w="1351" w:type="dxa"/>
          </w:tcPr>
          <w:p w14:paraId="4D845BE2" w14:textId="5CA7CE04" w:rsidR="00817FE8" w:rsidRPr="00877AF1" w:rsidRDefault="00677B1D" w:rsidP="00680D0C">
            <w:pPr>
              <w:rPr>
                <w:rFonts w:ascii="Times New Roman" w:hAnsi="Times New Roman" w:cs="Times New Roman"/>
                <w:highlight w:val="green"/>
              </w:rPr>
            </w:pPr>
            <w:r w:rsidRPr="00877AF1">
              <w:rPr>
                <w:rFonts w:ascii="Times New Roman" w:hAnsi="Times New Roman" w:cs="Times New Roman"/>
                <w:highlight w:val="green"/>
              </w:rPr>
              <w:t>5</w:t>
            </w:r>
            <w:r w:rsidR="001F57DD">
              <w:rPr>
                <w:rFonts w:ascii="Times New Roman" w:hAnsi="Times New Roman" w:cs="Times New Roman"/>
                <w:highlight w:val="green"/>
              </w:rPr>
              <w:t>31</w:t>
            </w:r>
            <w:r w:rsidR="009B2428">
              <w:rPr>
                <w:rFonts w:ascii="Times New Roman" w:hAnsi="Times New Roman" w:cs="Times New Roman"/>
                <w:highlight w:val="green"/>
              </w:rPr>
              <w:t xml:space="preserve"> mg/</w:t>
            </w:r>
            <w:proofErr w:type="spellStart"/>
            <w:r w:rsidR="009B2428">
              <w:rPr>
                <w:rFonts w:ascii="Times New Roman" w:hAnsi="Times New Roman" w:cs="Times New Roman"/>
                <w:highlight w:val="green"/>
              </w:rPr>
              <w:t>dL</w:t>
            </w:r>
            <w:proofErr w:type="spellEnd"/>
          </w:p>
        </w:tc>
        <w:tc>
          <w:tcPr>
            <w:tcW w:w="1043" w:type="dxa"/>
          </w:tcPr>
          <w:p w14:paraId="69C5D420" w14:textId="2C975AFA" w:rsidR="00817FE8" w:rsidRPr="00877AF1" w:rsidRDefault="00677B1D" w:rsidP="00680D0C">
            <w:pPr>
              <w:keepNext/>
              <w:rPr>
                <w:rFonts w:ascii="Times New Roman" w:hAnsi="Times New Roman" w:cs="Times New Roman"/>
                <w:highlight w:val="green"/>
              </w:rPr>
            </w:pPr>
            <w:r w:rsidRPr="00877AF1">
              <w:rPr>
                <w:rFonts w:ascii="Times New Roman" w:hAnsi="Times New Roman" w:cs="Times New Roman"/>
                <w:highlight w:val="green"/>
              </w:rPr>
              <w:t>115</w:t>
            </w:r>
            <w:r w:rsidR="009B2428">
              <w:rPr>
                <w:rFonts w:ascii="Times New Roman" w:hAnsi="Times New Roman" w:cs="Times New Roman"/>
                <w:highlight w:val="green"/>
              </w:rPr>
              <w:t xml:space="preserve"> mg/</w:t>
            </w:r>
            <w:proofErr w:type="spellStart"/>
            <w:r w:rsidR="009B2428">
              <w:rPr>
                <w:rFonts w:ascii="Times New Roman" w:hAnsi="Times New Roman" w:cs="Times New Roman"/>
                <w:highlight w:val="green"/>
              </w:rPr>
              <w:t>dL</w:t>
            </w:r>
            <w:proofErr w:type="spellEnd"/>
          </w:p>
        </w:tc>
        <w:tc>
          <w:tcPr>
            <w:tcW w:w="3759" w:type="dxa"/>
          </w:tcPr>
          <w:p w14:paraId="2B490DC1" w14:textId="746C4E89" w:rsidR="00817FE8" w:rsidRPr="00877AF1" w:rsidRDefault="00E34873" w:rsidP="00680D0C">
            <w:pPr>
              <w:keepNext/>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patients</w:t>
            </w:r>
            <w:proofErr w:type="gramEnd"/>
            <w:r>
              <w:rPr>
                <w:rFonts w:ascii="Times New Roman" w:hAnsi="Times New Roman" w:cs="Times New Roman"/>
              </w:rPr>
              <w:t xml:space="preserve"> glucose was elevated due to inadequate medication compliance for treatment of Diabetes Mellitus (</w:t>
            </w:r>
            <w:proofErr w:type="spellStart"/>
            <w:r>
              <w:rPr>
                <w:rFonts w:ascii="Times New Roman" w:hAnsi="Times New Roman" w:cs="Times New Roman"/>
              </w:rPr>
              <w:t>Pagana</w:t>
            </w:r>
            <w:proofErr w:type="spellEnd"/>
            <w:r>
              <w:rPr>
                <w:rFonts w:ascii="Times New Roman" w:hAnsi="Times New Roman" w:cs="Times New Roman"/>
              </w:rPr>
              <w:t xml:space="preserve"> and </w:t>
            </w:r>
            <w:proofErr w:type="spellStart"/>
            <w:r>
              <w:rPr>
                <w:rFonts w:ascii="Times New Roman" w:hAnsi="Times New Roman" w:cs="Times New Roman"/>
              </w:rPr>
              <w:t>Pagana</w:t>
            </w:r>
            <w:proofErr w:type="spellEnd"/>
            <w:r>
              <w:rPr>
                <w:rFonts w:ascii="Times New Roman" w:hAnsi="Times New Roman" w:cs="Times New Roman"/>
              </w:rPr>
              <w:t>, 2017)</w:t>
            </w:r>
            <w:r w:rsidR="00A37C3F">
              <w:rPr>
                <w:rFonts w:ascii="Times New Roman" w:hAnsi="Times New Roman" w:cs="Times New Roman"/>
              </w:rPr>
              <w:t>.</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4565A4A1" w:rsidR="00817FE8" w:rsidRPr="000546F1" w:rsidRDefault="000D1D63" w:rsidP="00680D0C">
            <w:pPr>
              <w:rPr>
                <w:rFonts w:ascii="Times New Roman" w:hAnsi="Times New Roman" w:cs="Times New Roman"/>
              </w:rPr>
            </w:pPr>
            <w:r w:rsidRPr="000546F1">
              <w:rPr>
                <w:rFonts w:ascii="Times New Roman" w:hAnsi="Times New Roman" w:cs="Times New Roman"/>
              </w:rPr>
              <w:t>7-25 mg/</w:t>
            </w:r>
            <w:proofErr w:type="spellStart"/>
            <w:r w:rsidRPr="000546F1">
              <w:rPr>
                <w:rFonts w:ascii="Times New Roman" w:hAnsi="Times New Roman" w:cs="Times New Roman"/>
              </w:rPr>
              <w:t>dL</w:t>
            </w:r>
            <w:proofErr w:type="spellEnd"/>
          </w:p>
        </w:tc>
        <w:tc>
          <w:tcPr>
            <w:tcW w:w="1351" w:type="dxa"/>
          </w:tcPr>
          <w:p w14:paraId="49CD6E90" w14:textId="4589F566" w:rsidR="00817FE8" w:rsidRPr="00877AF1" w:rsidRDefault="00677B1D" w:rsidP="00680D0C">
            <w:pPr>
              <w:rPr>
                <w:rFonts w:ascii="Times New Roman" w:hAnsi="Times New Roman" w:cs="Times New Roman"/>
                <w:highlight w:val="green"/>
              </w:rPr>
            </w:pPr>
            <w:r w:rsidRPr="00877AF1">
              <w:rPr>
                <w:rFonts w:ascii="Times New Roman" w:hAnsi="Times New Roman" w:cs="Times New Roman"/>
                <w:highlight w:val="green"/>
              </w:rPr>
              <w:t>6</w:t>
            </w:r>
            <w:r w:rsidR="009B2428">
              <w:rPr>
                <w:rFonts w:ascii="Times New Roman" w:hAnsi="Times New Roman" w:cs="Times New Roman"/>
                <w:highlight w:val="green"/>
              </w:rPr>
              <w:t xml:space="preserve"> mg/</w:t>
            </w:r>
            <w:proofErr w:type="spellStart"/>
            <w:r w:rsidR="009B2428">
              <w:rPr>
                <w:rFonts w:ascii="Times New Roman" w:hAnsi="Times New Roman" w:cs="Times New Roman"/>
                <w:highlight w:val="green"/>
              </w:rPr>
              <w:t>dL</w:t>
            </w:r>
            <w:proofErr w:type="spellEnd"/>
          </w:p>
        </w:tc>
        <w:tc>
          <w:tcPr>
            <w:tcW w:w="1043" w:type="dxa"/>
          </w:tcPr>
          <w:p w14:paraId="69175F47" w14:textId="589815F5" w:rsidR="00817FE8" w:rsidRPr="00877AF1" w:rsidRDefault="00677B1D" w:rsidP="00680D0C">
            <w:pPr>
              <w:keepNext/>
              <w:rPr>
                <w:rFonts w:ascii="Times New Roman" w:hAnsi="Times New Roman" w:cs="Times New Roman"/>
                <w:highlight w:val="green"/>
              </w:rPr>
            </w:pPr>
            <w:r w:rsidRPr="00877AF1">
              <w:rPr>
                <w:rFonts w:ascii="Times New Roman" w:hAnsi="Times New Roman" w:cs="Times New Roman"/>
                <w:highlight w:val="green"/>
              </w:rPr>
              <w:t>4</w:t>
            </w:r>
            <w:r w:rsidR="009B2428">
              <w:rPr>
                <w:rFonts w:ascii="Times New Roman" w:hAnsi="Times New Roman" w:cs="Times New Roman"/>
                <w:highlight w:val="green"/>
              </w:rPr>
              <w:t xml:space="preserve"> mg/</w:t>
            </w:r>
            <w:proofErr w:type="spellStart"/>
            <w:r w:rsidR="009B2428">
              <w:rPr>
                <w:rFonts w:ascii="Times New Roman" w:hAnsi="Times New Roman" w:cs="Times New Roman"/>
                <w:highlight w:val="green"/>
              </w:rPr>
              <w:t>dL</w:t>
            </w:r>
            <w:proofErr w:type="spellEnd"/>
          </w:p>
        </w:tc>
        <w:tc>
          <w:tcPr>
            <w:tcW w:w="3759" w:type="dxa"/>
          </w:tcPr>
          <w:p w14:paraId="45D335E4" w14:textId="005A132C" w:rsidR="00817FE8" w:rsidRPr="00877AF1" w:rsidRDefault="00E34873" w:rsidP="00680D0C">
            <w:pPr>
              <w:keepNext/>
              <w:rPr>
                <w:rFonts w:ascii="Times New Roman" w:hAnsi="Times New Roman" w:cs="Times New Roman"/>
              </w:rPr>
            </w:pPr>
            <w:r>
              <w:rPr>
                <w:rFonts w:ascii="Times New Roman" w:hAnsi="Times New Roman" w:cs="Times New Roman"/>
              </w:rPr>
              <w:t xml:space="preserve">The patients BUN was decreased due to </w:t>
            </w:r>
            <w:r w:rsidR="007F7589">
              <w:rPr>
                <w:rFonts w:ascii="Times New Roman" w:hAnsi="Times New Roman" w:cs="Times New Roman"/>
              </w:rPr>
              <w:t xml:space="preserve">the </w:t>
            </w:r>
            <w:r>
              <w:rPr>
                <w:rFonts w:ascii="Times New Roman" w:hAnsi="Times New Roman" w:cs="Times New Roman"/>
              </w:rPr>
              <w:t>recent diagnosis of liver failure (</w:t>
            </w:r>
            <w:proofErr w:type="spellStart"/>
            <w:r>
              <w:rPr>
                <w:rFonts w:ascii="Times New Roman" w:hAnsi="Times New Roman" w:cs="Times New Roman"/>
              </w:rPr>
              <w:t>Pagana</w:t>
            </w:r>
            <w:proofErr w:type="spellEnd"/>
            <w:r>
              <w:rPr>
                <w:rFonts w:ascii="Times New Roman" w:hAnsi="Times New Roman" w:cs="Times New Roman"/>
              </w:rPr>
              <w:t xml:space="preserve"> and </w:t>
            </w:r>
            <w:proofErr w:type="spellStart"/>
            <w:r>
              <w:rPr>
                <w:rFonts w:ascii="Times New Roman" w:hAnsi="Times New Roman" w:cs="Times New Roman"/>
              </w:rPr>
              <w:t>Pagana</w:t>
            </w:r>
            <w:proofErr w:type="spellEnd"/>
            <w:r>
              <w:rPr>
                <w:rFonts w:ascii="Times New Roman" w:hAnsi="Times New Roman" w:cs="Times New Roman"/>
              </w:rPr>
              <w:t>, 2017)</w:t>
            </w:r>
            <w:r w:rsidR="00A37C3F">
              <w:rPr>
                <w:rFonts w:ascii="Times New Roman" w:hAnsi="Times New Roman" w:cs="Times New Roman"/>
              </w:rPr>
              <w:t>.</w:t>
            </w:r>
          </w:p>
        </w:tc>
      </w:tr>
      <w:tr w:rsidR="00817FE8" w:rsidRPr="00DA462D" w14:paraId="41E6E021" w14:textId="52C748E3" w:rsidTr="001A310E">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67699B37" w:rsidR="00817FE8" w:rsidRPr="000546F1" w:rsidRDefault="000D1D63" w:rsidP="00680D0C">
            <w:pPr>
              <w:rPr>
                <w:rFonts w:ascii="Times New Roman" w:hAnsi="Times New Roman" w:cs="Times New Roman"/>
              </w:rPr>
            </w:pPr>
            <w:r w:rsidRPr="000546F1">
              <w:rPr>
                <w:rFonts w:ascii="Times New Roman" w:hAnsi="Times New Roman" w:cs="Times New Roman"/>
              </w:rPr>
              <w:t>0.05-0.90 mg/</w:t>
            </w:r>
            <w:proofErr w:type="spellStart"/>
            <w:r w:rsidRPr="000546F1">
              <w:rPr>
                <w:rFonts w:ascii="Times New Roman" w:hAnsi="Times New Roman" w:cs="Times New Roman"/>
              </w:rPr>
              <w:t>dL</w:t>
            </w:r>
            <w:proofErr w:type="spellEnd"/>
          </w:p>
        </w:tc>
        <w:tc>
          <w:tcPr>
            <w:tcW w:w="1351" w:type="dxa"/>
          </w:tcPr>
          <w:p w14:paraId="5EF42E0C" w14:textId="5D8F31EB" w:rsidR="00817FE8" w:rsidRPr="00292556" w:rsidRDefault="001F57DD" w:rsidP="00680D0C">
            <w:pPr>
              <w:rPr>
                <w:rFonts w:ascii="Times New Roman" w:hAnsi="Times New Roman" w:cs="Times New Roman"/>
              </w:rPr>
            </w:pPr>
            <w:r w:rsidRPr="001F57DD">
              <w:rPr>
                <w:rFonts w:ascii="Times New Roman" w:hAnsi="Times New Roman" w:cs="Times New Roman"/>
                <w:highlight w:val="green"/>
              </w:rPr>
              <w:t>1.07</w:t>
            </w:r>
            <w:r w:rsidR="009B2428">
              <w:rPr>
                <w:rFonts w:ascii="Times New Roman" w:hAnsi="Times New Roman" w:cs="Times New Roman"/>
              </w:rPr>
              <w:t xml:space="preserve"> mg/</w:t>
            </w:r>
            <w:proofErr w:type="spellStart"/>
            <w:r w:rsidR="009B2428">
              <w:rPr>
                <w:rFonts w:ascii="Times New Roman" w:hAnsi="Times New Roman" w:cs="Times New Roman"/>
              </w:rPr>
              <w:t>dL</w:t>
            </w:r>
            <w:proofErr w:type="spellEnd"/>
          </w:p>
        </w:tc>
        <w:tc>
          <w:tcPr>
            <w:tcW w:w="1043" w:type="dxa"/>
          </w:tcPr>
          <w:p w14:paraId="58975D65" w14:textId="597ADD03" w:rsidR="00817FE8" w:rsidRPr="00292556" w:rsidRDefault="00677B1D" w:rsidP="00680D0C">
            <w:pPr>
              <w:keepNext/>
              <w:rPr>
                <w:rFonts w:ascii="Times New Roman" w:hAnsi="Times New Roman" w:cs="Times New Roman"/>
              </w:rPr>
            </w:pPr>
            <w:r w:rsidRPr="00292556">
              <w:rPr>
                <w:rFonts w:ascii="Times New Roman" w:hAnsi="Times New Roman" w:cs="Times New Roman"/>
              </w:rPr>
              <w:t>0.71</w:t>
            </w:r>
            <w:r w:rsidR="009B2428">
              <w:rPr>
                <w:rFonts w:ascii="Times New Roman" w:hAnsi="Times New Roman" w:cs="Times New Roman"/>
              </w:rPr>
              <w:t xml:space="preserve"> mg/</w:t>
            </w:r>
            <w:proofErr w:type="spellStart"/>
            <w:r w:rsidR="009B2428">
              <w:rPr>
                <w:rFonts w:ascii="Times New Roman" w:hAnsi="Times New Roman" w:cs="Times New Roman"/>
              </w:rPr>
              <w:t>dL</w:t>
            </w:r>
            <w:proofErr w:type="spellEnd"/>
          </w:p>
        </w:tc>
        <w:tc>
          <w:tcPr>
            <w:tcW w:w="3759" w:type="dxa"/>
          </w:tcPr>
          <w:p w14:paraId="42441D3B" w14:textId="1A9E2EDE" w:rsidR="00817FE8" w:rsidRPr="00877AF1" w:rsidRDefault="00E34873" w:rsidP="00680D0C">
            <w:pPr>
              <w:keepNext/>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patients</w:t>
            </w:r>
            <w:proofErr w:type="gramEnd"/>
            <w:r>
              <w:rPr>
                <w:rFonts w:ascii="Times New Roman" w:hAnsi="Times New Roman" w:cs="Times New Roman"/>
              </w:rPr>
              <w:t xml:space="preserve"> </w:t>
            </w:r>
            <w:proofErr w:type="spellStart"/>
            <w:r>
              <w:rPr>
                <w:rFonts w:ascii="Times New Roman" w:hAnsi="Times New Roman" w:cs="Times New Roman"/>
              </w:rPr>
              <w:t>creatinine</w:t>
            </w:r>
            <w:proofErr w:type="spellEnd"/>
            <w:r>
              <w:rPr>
                <w:rFonts w:ascii="Times New Roman" w:hAnsi="Times New Roman" w:cs="Times New Roman"/>
              </w:rPr>
              <w:t xml:space="preserve"> is high due to </w:t>
            </w:r>
            <w:r w:rsidR="000F782E">
              <w:rPr>
                <w:rFonts w:ascii="Times New Roman" w:hAnsi="Times New Roman" w:cs="Times New Roman"/>
              </w:rPr>
              <w:t>renal dysfunction from nephrectomy (</w:t>
            </w:r>
            <w:proofErr w:type="spellStart"/>
            <w:r w:rsidR="000F782E">
              <w:rPr>
                <w:rFonts w:ascii="Times New Roman" w:hAnsi="Times New Roman" w:cs="Times New Roman"/>
              </w:rPr>
              <w:t>Pagana</w:t>
            </w:r>
            <w:proofErr w:type="spellEnd"/>
            <w:r w:rsidR="000F782E">
              <w:rPr>
                <w:rFonts w:ascii="Times New Roman" w:hAnsi="Times New Roman" w:cs="Times New Roman"/>
              </w:rPr>
              <w:t xml:space="preserve"> and </w:t>
            </w:r>
            <w:proofErr w:type="spellStart"/>
            <w:r w:rsidR="000F782E">
              <w:rPr>
                <w:rFonts w:ascii="Times New Roman" w:hAnsi="Times New Roman" w:cs="Times New Roman"/>
              </w:rPr>
              <w:t>Pagana</w:t>
            </w:r>
            <w:proofErr w:type="spellEnd"/>
            <w:r w:rsidR="000F782E">
              <w:rPr>
                <w:rFonts w:ascii="Times New Roman" w:hAnsi="Times New Roman" w:cs="Times New Roman"/>
              </w:rPr>
              <w:t xml:space="preserve">, </w:t>
            </w:r>
            <w:r w:rsidR="000F782E">
              <w:rPr>
                <w:rFonts w:ascii="Times New Roman" w:hAnsi="Times New Roman" w:cs="Times New Roman"/>
              </w:rPr>
              <w:lastRenderedPageBreak/>
              <w:t>2017)</w:t>
            </w:r>
            <w:r w:rsidR="00A37C3F">
              <w:rPr>
                <w:rFonts w:ascii="Times New Roman" w:hAnsi="Times New Roman" w:cs="Times New Roman"/>
              </w:rPr>
              <w:t>.</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Albumin</w:t>
            </w:r>
          </w:p>
        </w:tc>
        <w:tc>
          <w:tcPr>
            <w:tcW w:w="1453" w:type="dxa"/>
          </w:tcPr>
          <w:p w14:paraId="1A043F56" w14:textId="59747368" w:rsidR="00817FE8" w:rsidRPr="000546F1" w:rsidRDefault="000D1D63" w:rsidP="00680D0C">
            <w:pPr>
              <w:rPr>
                <w:rFonts w:ascii="Times New Roman" w:hAnsi="Times New Roman" w:cs="Times New Roman"/>
              </w:rPr>
            </w:pPr>
            <w:r w:rsidRPr="000546F1">
              <w:rPr>
                <w:rFonts w:ascii="Times New Roman" w:hAnsi="Times New Roman" w:cs="Times New Roman"/>
              </w:rPr>
              <w:t>3.5-5 g/</w:t>
            </w:r>
            <w:proofErr w:type="spellStart"/>
            <w:r w:rsidRPr="000546F1">
              <w:rPr>
                <w:rFonts w:ascii="Times New Roman" w:hAnsi="Times New Roman" w:cs="Times New Roman"/>
              </w:rPr>
              <w:t>dL</w:t>
            </w:r>
            <w:proofErr w:type="spellEnd"/>
          </w:p>
        </w:tc>
        <w:tc>
          <w:tcPr>
            <w:tcW w:w="1351" w:type="dxa"/>
          </w:tcPr>
          <w:p w14:paraId="2FFE9358" w14:textId="597D915B" w:rsidR="00817FE8" w:rsidRPr="00877AF1" w:rsidRDefault="00677B1D" w:rsidP="00680D0C">
            <w:pPr>
              <w:rPr>
                <w:rFonts w:ascii="Times New Roman" w:hAnsi="Times New Roman" w:cs="Times New Roman"/>
                <w:highlight w:val="green"/>
              </w:rPr>
            </w:pPr>
            <w:r w:rsidRPr="00877AF1">
              <w:rPr>
                <w:rFonts w:ascii="Times New Roman" w:hAnsi="Times New Roman" w:cs="Times New Roman"/>
                <w:highlight w:val="green"/>
              </w:rPr>
              <w:t>3.3</w:t>
            </w:r>
            <w:r w:rsidR="009B2428">
              <w:rPr>
                <w:rFonts w:ascii="Times New Roman" w:hAnsi="Times New Roman" w:cs="Times New Roman"/>
                <w:highlight w:val="green"/>
              </w:rPr>
              <w:t xml:space="preserve"> g/</w:t>
            </w:r>
            <w:proofErr w:type="spellStart"/>
            <w:r w:rsidR="009B2428">
              <w:rPr>
                <w:rFonts w:ascii="Times New Roman" w:hAnsi="Times New Roman" w:cs="Times New Roman"/>
                <w:highlight w:val="green"/>
              </w:rPr>
              <w:t>dL</w:t>
            </w:r>
            <w:proofErr w:type="spellEnd"/>
          </w:p>
        </w:tc>
        <w:tc>
          <w:tcPr>
            <w:tcW w:w="1043" w:type="dxa"/>
          </w:tcPr>
          <w:p w14:paraId="54676D49" w14:textId="0C8108C7" w:rsidR="00817FE8" w:rsidRPr="00877AF1" w:rsidRDefault="00877AF1" w:rsidP="00680D0C">
            <w:pPr>
              <w:keepNext/>
              <w:rPr>
                <w:rFonts w:ascii="Times New Roman" w:hAnsi="Times New Roman" w:cs="Times New Roman"/>
              </w:rPr>
            </w:pPr>
            <w:r>
              <w:rPr>
                <w:rFonts w:ascii="Times New Roman" w:hAnsi="Times New Roman" w:cs="Times New Roman"/>
              </w:rPr>
              <w:t>N/A</w:t>
            </w:r>
          </w:p>
        </w:tc>
        <w:tc>
          <w:tcPr>
            <w:tcW w:w="3759" w:type="dxa"/>
          </w:tcPr>
          <w:p w14:paraId="2041A8A9" w14:textId="4E217D23" w:rsidR="00817FE8" w:rsidRPr="00877AF1" w:rsidRDefault="000F782E" w:rsidP="00680D0C">
            <w:pPr>
              <w:keepNext/>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patients</w:t>
            </w:r>
            <w:proofErr w:type="gramEnd"/>
            <w:r>
              <w:rPr>
                <w:rFonts w:ascii="Times New Roman" w:hAnsi="Times New Roman" w:cs="Times New Roman"/>
              </w:rPr>
              <w:t xml:space="preserve"> albumin was decreased due to his infla</w:t>
            </w:r>
            <w:r w:rsidR="007F7589">
              <w:rPr>
                <w:rFonts w:ascii="Times New Roman" w:hAnsi="Times New Roman" w:cs="Times New Roman"/>
              </w:rPr>
              <w:t>mmatory response from the flare-</w:t>
            </w:r>
            <w:r>
              <w:rPr>
                <w:rFonts w:ascii="Times New Roman" w:hAnsi="Times New Roman" w:cs="Times New Roman"/>
              </w:rPr>
              <w:t>up of acute pancreatitis (</w:t>
            </w:r>
            <w:proofErr w:type="spellStart"/>
            <w:r>
              <w:rPr>
                <w:rFonts w:ascii="Times New Roman" w:hAnsi="Times New Roman" w:cs="Times New Roman"/>
              </w:rPr>
              <w:t>Pagana</w:t>
            </w:r>
            <w:proofErr w:type="spellEnd"/>
            <w:r>
              <w:rPr>
                <w:rFonts w:ascii="Times New Roman" w:hAnsi="Times New Roman" w:cs="Times New Roman"/>
              </w:rPr>
              <w:t xml:space="preserve"> and </w:t>
            </w:r>
            <w:proofErr w:type="spellStart"/>
            <w:r>
              <w:rPr>
                <w:rFonts w:ascii="Times New Roman" w:hAnsi="Times New Roman" w:cs="Times New Roman"/>
              </w:rPr>
              <w:t>Pagana</w:t>
            </w:r>
            <w:proofErr w:type="spellEnd"/>
            <w:r>
              <w:rPr>
                <w:rFonts w:ascii="Times New Roman" w:hAnsi="Times New Roman" w:cs="Times New Roman"/>
              </w:rPr>
              <w:t>, 2017)</w:t>
            </w:r>
            <w:r w:rsidR="00A37C3F">
              <w:rPr>
                <w:rFonts w:ascii="Times New Roman" w:hAnsi="Times New Roman" w:cs="Times New Roman"/>
              </w:rPr>
              <w:t>.</w:t>
            </w:r>
          </w:p>
        </w:tc>
      </w:tr>
      <w:tr w:rsidR="00817FE8" w:rsidRPr="00DA462D" w14:paraId="076B36DE" w14:textId="11F0292C" w:rsidTr="001A310E">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637C423B" w:rsidR="00817FE8" w:rsidRPr="000546F1" w:rsidRDefault="000D1D63" w:rsidP="00680D0C">
            <w:pPr>
              <w:rPr>
                <w:rFonts w:ascii="Times New Roman" w:hAnsi="Times New Roman" w:cs="Times New Roman"/>
              </w:rPr>
            </w:pPr>
            <w:r w:rsidRPr="000546F1">
              <w:rPr>
                <w:rFonts w:ascii="Times New Roman" w:hAnsi="Times New Roman" w:cs="Times New Roman"/>
              </w:rPr>
              <w:t xml:space="preserve">9.0-10.5 </w:t>
            </w:r>
            <w:proofErr w:type="spellStart"/>
            <w:r w:rsidRPr="000546F1">
              <w:rPr>
                <w:rFonts w:ascii="Times New Roman" w:hAnsi="Times New Roman" w:cs="Times New Roman"/>
              </w:rPr>
              <w:t>mEq</w:t>
            </w:r>
            <w:proofErr w:type="spellEnd"/>
            <w:r w:rsidRPr="000546F1">
              <w:rPr>
                <w:rFonts w:ascii="Times New Roman" w:hAnsi="Times New Roman" w:cs="Times New Roman"/>
              </w:rPr>
              <w:t>/</w:t>
            </w:r>
            <w:proofErr w:type="spellStart"/>
            <w:r w:rsidRPr="000546F1">
              <w:rPr>
                <w:rFonts w:ascii="Times New Roman" w:hAnsi="Times New Roman" w:cs="Times New Roman"/>
              </w:rPr>
              <w:t>dL</w:t>
            </w:r>
            <w:proofErr w:type="spellEnd"/>
          </w:p>
        </w:tc>
        <w:tc>
          <w:tcPr>
            <w:tcW w:w="1351" w:type="dxa"/>
          </w:tcPr>
          <w:p w14:paraId="19648673" w14:textId="413E4506" w:rsidR="00817FE8" w:rsidRPr="00292556" w:rsidRDefault="00677B1D" w:rsidP="00680D0C">
            <w:pPr>
              <w:rPr>
                <w:rFonts w:ascii="Times New Roman" w:hAnsi="Times New Roman" w:cs="Times New Roman"/>
                <w:highlight w:val="green"/>
              </w:rPr>
            </w:pPr>
            <w:r w:rsidRPr="00292556">
              <w:rPr>
                <w:rFonts w:ascii="Times New Roman" w:hAnsi="Times New Roman" w:cs="Times New Roman"/>
                <w:highlight w:val="green"/>
              </w:rPr>
              <w:t>8.0</w:t>
            </w:r>
            <w:r w:rsidR="009B2428">
              <w:rPr>
                <w:rFonts w:ascii="Times New Roman" w:hAnsi="Times New Roman" w:cs="Times New Roman"/>
                <w:highlight w:val="green"/>
              </w:rPr>
              <w:t xml:space="preserve"> </w:t>
            </w:r>
            <w:proofErr w:type="spellStart"/>
            <w:r w:rsidR="009B2428">
              <w:rPr>
                <w:rFonts w:ascii="Times New Roman" w:hAnsi="Times New Roman" w:cs="Times New Roman"/>
                <w:highlight w:val="green"/>
              </w:rPr>
              <w:t>mEq</w:t>
            </w:r>
            <w:proofErr w:type="spellEnd"/>
            <w:r w:rsidR="009B2428">
              <w:rPr>
                <w:rFonts w:ascii="Times New Roman" w:hAnsi="Times New Roman" w:cs="Times New Roman"/>
                <w:highlight w:val="green"/>
              </w:rPr>
              <w:t>/</w:t>
            </w:r>
            <w:proofErr w:type="spellStart"/>
            <w:r w:rsidR="009B2428">
              <w:rPr>
                <w:rFonts w:ascii="Times New Roman" w:hAnsi="Times New Roman" w:cs="Times New Roman"/>
                <w:highlight w:val="green"/>
              </w:rPr>
              <w:t>dL</w:t>
            </w:r>
            <w:proofErr w:type="spellEnd"/>
          </w:p>
        </w:tc>
        <w:tc>
          <w:tcPr>
            <w:tcW w:w="1043" w:type="dxa"/>
          </w:tcPr>
          <w:p w14:paraId="40869E14" w14:textId="0CEABF6A" w:rsidR="00817FE8" w:rsidRPr="00292556" w:rsidRDefault="00677B1D" w:rsidP="00680D0C">
            <w:pPr>
              <w:keepNext/>
              <w:rPr>
                <w:rFonts w:ascii="Times New Roman" w:hAnsi="Times New Roman" w:cs="Times New Roman"/>
                <w:highlight w:val="green"/>
              </w:rPr>
            </w:pPr>
            <w:r w:rsidRPr="00292556">
              <w:rPr>
                <w:rFonts w:ascii="Times New Roman" w:hAnsi="Times New Roman" w:cs="Times New Roman"/>
                <w:highlight w:val="green"/>
              </w:rPr>
              <w:t>8.3</w:t>
            </w:r>
            <w:r w:rsidR="009B2428">
              <w:rPr>
                <w:rFonts w:ascii="Times New Roman" w:hAnsi="Times New Roman" w:cs="Times New Roman"/>
                <w:highlight w:val="green"/>
              </w:rPr>
              <w:t xml:space="preserve"> </w:t>
            </w:r>
            <w:proofErr w:type="spellStart"/>
            <w:r w:rsidR="009B2428">
              <w:rPr>
                <w:rFonts w:ascii="Times New Roman" w:hAnsi="Times New Roman" w:cs="Times New Roman"/>
                <w:highlight w:val="green"/>
              </w:rPr>
              <w:t>mEq</w:t>
            </w:r>
            <w:proofErr w:type="spellEnd"/>
            <w:r w:rsidR="009B2428">
              <w:rPr>
                <w:rFonts w:ascii="Times New Roman" w:hAnsi="Times New Roman" w:cs="Times New Roman"/>
                <w:highlight w:val="green"/>
              </w:rPr>
              <w:t>/</w:t>
            </w:r>
            <w:proofErr w:type="spellStart"/>
            <w:r w:rsidR="009B2428">
              <w:rPr>
                <w:rFonts w:ascii="Times New Roman" w:hAnsi="Times New Roman" w:cs="Times New Roman"/>
                <w:highlight w:val="green"/>
              </w:rPr>
              <w:t>dL</w:t>
            </w:r>
            <w:proofErr w:type="spellEnd"/>
          </w:p>
        </w:tc>
        <w:tc>
          <w:tcPr>
            <w:tcW w:w="3759" w:type="dxa"/>
          </w:tcPr>
          <w:p w14:paraId="4568454A" w14:textId="769F21D2" w:rsidR="00817FE8" w:rsidRPr="00877AF1" w:rsidRDefault="000F782E" w:rsidP="00680D0C">
            <w:pPr>
              <w:keepNext/>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patients</w:t>
            </w:r>
            <w:proofErr w:type="gramEnd"/>
            <w:r>
              <w:rPr>
                <w:rFonts w:ascii="Times New Roman" w:hAnsi="Times New Roman" w:cs="Times New Roman"/>
              </w:rPr>
              <w:t xml:space="preserve"> calcium is low due to his diagnosis of acute pancreatitis (</w:t>
            </w:r>
            <w:proofErr w:type="spellStart"/>
            <w:r>
              <w:rPr>
                <w:rFonts w:ascii="Times New Roman" w:hAnsi="Times New Roman" w:cs="Times New Roman"/>
              </w:rPr>
              <w:t>Pagana</w:t>
            </w:r>
            <w:proofErr w:type="spellEnd"/>
            <w:r>
              <w:rPr>
                <w:rFonts w:ascii="Times New Roman" w:hAnsi="Times New Roman" w:cs="Times New Roman"/>
              </w:rPr>
              <w:t xml:space="preserve"> and </w:t>
            </w:r>
            <w:proofErr w:type="spellStart"/>
            <w:r>
              <w:rPr>
                <w:rFonts w:ascii="Times New Roman" w:hAnsi="Times New Roman" w:cs="Times New Roman"/>
              </w:rPr>
              <w:t>Pagana</w:t>
            </w:r>
            <w:proofErr w:type="spellEnd"/>
            <w:r>
              <w:rPr>
                <w:rFonts w:ascii="Times New Roman" w:hAnsi="Times New Roman" w:cs="Times New Roman"/>
              </w:rPr>
              <w:t>, 2017)</w:t>
            </w:r>
            <w:r w:rsidR="00A37C3F">
              <w:rPr>
                <w:rFonts w:ascii="Times New Roman" w:hAnsi="Times New Roman" w:cs="Times New Roman"/>
              </w:rPr>
              <w:t xml:space="preserve">. </w:t>
            </w: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4A881422" w:rsidR="00817FE8" w:rsidRPr="000546F1" w:rsidRDefault="000546F1" w:rsidP="00680D0C">
            <w:pPr>
              <w:rPr>
                <w:rFonts w:ascii="Times New Roman" w:hAnsi="Times New Roman" w:cs="Times New Roman"/>
              </w:rPr>
            </w:pPr>
            <w:r w:rsidRPr="000546F1">
              <w:rPr>
                <w:rFonts w:ascii="Times New Roman" w:hAnsi="Times New Roman" w:cs="Times New Roman"/>
              </w:rPr>
              <w:t xml:space="preserve">1.3-2.1 </w:t>
            </w:r>
            <w:proofErr w:type="spellStart"/>
            <w:r w:rsidRPr="000546F1">
              <w:rPr>
                <w:rFonts w:ascii="Times New Roman" w:hAnsi="Times New Roman" w:cs="Times New Roman"/>
              </w:rPr>
              <w:t>mEq</w:t>
            </w:r>
            <w:proofErr w:type="spellEnd"/>
            <w:r w:rsidRPr="000546F1">
              <w:rPr>
                <w:rFonts w:ascii="Times New Roman" w:hAnsi="Times New Roman" w:cs="Times New Roman"/>
              </w:rPr>
              <w:t>/L</w:t>
            </w:r>
          </w:p>
        </w:tc>
        <w:tc>
          <w:tcPr>
            <w:tcW w:w="1351" w:type="dxa"/>
          </w:tcPr>
          <w:p w14:paraId="1F48D2FA" w14:textId="69B6393E" w:rsidR="00817FE8" w:rsidRPr="00877AF1" w:rsidRDefault="00677B1D" w:rsidP="00680D0C">
            <w:pPr>
              <w:rPr>
                <w:rFonts w:ascii="Times New Roman" w:hAnsi="Times New Roman" w:cs="Times New Roman"/>
              </w:rPr>
            </w:pPr>
            <w:r w:rsidRPr="00877AF1">
              <w:rPr>
                <w:rFonts w:ascii="Times New Roman" w:hAnsi="Times New Roman" w:cs="Times New Roman"/>
              </w:rPr>
              <w:t>N/A</w:t>
            </w:r>
          </w:p>
        </w:tc>
        <w:tc>
          <w:tcPr>
            <w:tcW w:w="1043" w:type="dxa"/>
          </w:tcPr>
          <w:p w14:paraId="47D28C59" w14:textId="0EBEF4A4"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c>
          <w:tcPr>
            <w:tcW w:w="3759" w:type="dxa"/>
          </w:tcPr>
          <w:p w14:paraId="76EAB520" w14:textId="4EBBE762"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617945B3" w:rsidR="00817FE8" w:rsidRPr="000546F1" w:rsidRDefault="000546F1" w:rsidP="00680D0C">
            <w:pPr>
              <w:rPr>
                <w:rFonts w:ascii="Times New Roman" w:hAnsi="Times New Roman" w:cs="Times New Roman"/>
              </w:rPr>
            </w:pPr>
            <w:r w:rsidRPr="000546F1">
              <w:rPr>
                <w:rFonts w:ascii="Times New Roman" w:hAnsi="Times New Roman" w:cs="Times New Roman"/>
              </w:rPr>
              <w:t>2.5-4.5 mg/</w:t>
            </w:r>
            <w:proofErr w:type="spellStart"/>
            <w:r w:rsidRPr="000546F1">
              <w:rPr>
                <w:rFonts w:ascii="Times New Roman" w:hAnsi="Times New Roman" w:cs="Times New Roman"/>
              </w:rPr>
              <w:t>dL</w:t>
            </w:r>
            <w:proofErr w:type="spellEnd"/>
          </w:p>
        </w:tc>
        <w:tc>
          <w:tcPr>
            <w:tcW w:w="1351" w:type="dxa"/>
          </w:tcPr>
          <w:p w14:paraId="74571811" w14:textId="19A87019" w:rsidR="00817FE8" w:rsidRPr="00877AF1" w:rsidRDefault="00677B1D" w:rsidP="00680D0C">
            <w:pPr>
              <w:rPr>
                <w:rFonts w:ascii="Times New Roman" w:hAnsi="Times New Roman" w:cs="Times New Roman"/>
              </w:rPr>
            </w:pPr>
            <w:r w:rsidRPr="00877AF1">
              <w:rPr>
                <w:rFonts w:ascii="Times New Roman" w:hAnsi="Times New Roman" w:cs="Times New Roman"/>
              </w:rPr>
              <w:t>N/A</w:t>
            </w:r>
          </w:p>
        </w:tc>
        <w:tc>
          <w:tcPr>
            <w:tcW w:w="1043" w:type="dxa"/>
          </w:tcPr>
          <w:p w14:paraId="4C432DC0" w14:textId="6DE12C39"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c>
          <w:tcPr>
            <w:tcW w:w="3759" w:type="dxa"/>
          </w:tcPr>
          <w:p w14:paraId="424D39C4" w14:textId="726A68EF"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r>
      <w:tr w:rsidR="00817FE8" w:rsidRPr="00DA462D" w14:paraId="108582EF" w14:textId="27ADE1FB" w:rsidTr="001A310E">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0473CCB5" w:rsidR="00817FE8" w:rsidRPr="000546F1" w:rsidRDefault="000546F1" w:rsidP="00680D0C">
            <w:pPr>
              <w:rPr>
                <w:rFonts w:ascii="Times New Roman" w:hAnsi="Times New Roman" w:cs="Times New Roman"/>
              </w:rPr>
            </w:pPr>
            <w:r w:rsidRPr="000546F1">
              <w:rPr>
                <w:rFonts w:ascii="Times New Roman" w:hAnsi="Times New Roman" w:cs="Times New Roman"/>
              </w:rPr>
              <w:t>0.3-1 mg/</w:t>
            </w:r>
            <w:proofErr w:type="spellStart"/>
            <w:r w:rsidRPr="000546F1">
              <w:rPr>
                <w:rFonts w:ascii="Times New Roman" w:hAnsi="Times New Roman" w:cs="Times New Roman"/>
              </w:rPr>
              <w:t>dL</w:t>
            </w:r>
            <w:proofErr w:type="spellEnd"/>
          </w:p>
        </w:tc>
        <w:tc>
          <w:tcPr>
            <w:tcW w:w="1351" w:type="dxa"/>
          </w:tcPr>
          <w:p w14:paraId="182B36F8" w14:textId="24BDFCE2" w:rsidR="00817FE8" w:rsidRPr="00877AF1" w:rsidRDefault="00677B1D" w:rsidP="00680D0C">
            <w:pPr>
              <w:rPr>
                <w:rFonts w:ascii="Times New Roman" w:hAnsi="Times New Roman" w:cs="Times New Roman"/>
              </w:rPr>
            </w:pPr>
            <w:r w:rsidRPr="00877AF1">
              <w:rPr>
                <w:rFonts w:ascii="Times New Roman" w:hAnsi="Times New Roman" w:cs="Times New Roman"/>
              </w:rPr>
              <w:t>0.5</w:t>
            </w:r>
            <w:r w:rsidR="009B2428">
              <w:rPr>
                <w:rFonts w:ascii="Times New Roman" w:hAnsi="Times New Roman" w:cs="Times New Roman"/>
              </w:rPr>
              <w:t xml:space="preserve"> mg/</w:t>
            </w:r>
            <w:proofErr w:type="spellStart"/>
            <w:r w:rsidR="009B2428">
              <w:rPr>
                <w:rFonts w:ascii="Times New Roman" w:hAnsi="Times New Roman" w:cs="Times New Roman"/>
              </w:rPr>
              <w:t>dL</w:t>
            </w:r>
            <w:proofErr w:type="spellEnd"/>
          </w:p>
        </w:tc>
        <w:tc>
          <w:tcPr>
            <w:tcW w:w="1043" w:type="dxa"/>
          </w:tcPr>
          <w:p w14:paraId="4CE88D67" w14:textId="37E6EA7F"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c>
          <w:tcPr>
            <w:tcW w:w="3759" w:type="dxa"/>
          </w:tcPr>
          <w:p w14:paraId="54C3227D" w14:textId="30BEDEE2"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6980E5B6" w:rsidR="00817FE8" w:rsidRPr="000546F1" w:rsidRDefault="000546F1" w:rsidP="00680D0C">
            <w:pPr>
              <w:rPr>
                <w:rFonts w:ascii="Times New Roman" w:hAnsi="Times New Roman" w:cs="Times New Roman"/>
              </w:rPr>
            </w:pPr>
            <w:r w:rsidRPr="000546F1">
              <w:rPr>
                <w:rFonts w:ascii="Times New Roman" w:hAnsi="Times New Roman" w:cs="Times New Roman"/>
              </w:rPr>
              <w:t>35-105 units/L</w:t>
            </w:r>
          </w:p>
        </w:tc>
        <w:tc>
          <w:tcPr>
            <w:tcW w:w="1351" w:type="dxa"/>
          </w:tcPr>
          <w:p w14:paraId="07443420" w14:textId="279B267F" w:rsidR="00817FE8" w:rsidRPr="00877AF1" w:rsidRDefault="00677B1D" w:rsidP="00680D0C">
            <w:pPr>
              <w:rPr>
                <w:rFonts w:ascii="Times New Roman" w:hAnsi="Times New Roman" w:cs="Times New Roman"/>
              </w:rPr>
            </w:pPr>
            <w:r w:rsidRPr="00877AF1">
              <w:rPr>
                <w:rFonts w:ascii="Times New Roman" w:hAnsi="Times New Roman" w:cs="Times New Roman"/>
              </w:rPr>
              <w:t>83</w:t>
            </w:r>
            <w:r w:rsidR="009B2428">
              <w:rPr>
                <w:rFonts w:ascii="Times New Roman" w:hAnsi="Times New Roman" w:cs="Times New Roman"/>
              </w:rPr>
              <w:t xml:space="preserve"> units/L</w:t>
            </w:r>
          </w:p>
        </w:tc>
        <w:tc>
          <w:tcPr>
            <w:tcW w:w="1043" w:type="dxa"/>
          </w:tcPr>
          <w:p w14:paraId="5E905B88" w14:textId="38D6FD99"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c>
          <w:tcPr>
            <w:tcW w:w="3759" w:type="dxa"/>
          </w:tcPr>
          <w:p w14:paraId="229E092C" w14:textId="2ACBB1B2"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r>
      <w:tr w:rsidR="00817FE8" w:rsidRPr="00DA462D" w14:paraId="265B75B7" w14:textId="23D2A046" w:rsidTr="001A310E">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10F96C88" w:rsidR="00817FE8" w:rsidRPr="000546F1" w:rsidRDefault="000546F1" w:rsidP="00680D0C">
            <w:pPr>
              <w:rPr>
                <w:rFonts w:ascii="Times New Roman" w:hAnsi="Times New Roman" w:cs="Times New Roman"/>
              </w:rPr>
            </w:pPr>
            <w:r w:rsidRPr="000546F1">
              <w:rPr>
                <w:rFonts w:ascii="Times New Roman" w:hAnsi="Times New Roman" w:cs="Times New Roman"/>
              </w:rPr>
              <w:t>0.0-32 units/L</w:t>
            </w:r>
          </w:p>
        </w:tc>
        <w:tc>
          <w:tcPr>
            <w:tcW w:w="1351" w:type="dxa"/>
          </w:tcPr>
          <w:p w14:paraId="52329B7B" w14:textId="0620990D" w:rsidR="00817FE8" w:rsidRPr="00877AF1" w:rsidRDefault="00677B1D" w:rsidP="00680D0C">
            <w:pPr>
              <w:rPr>
                <w:rFonts w:ascii="Times New Roman" w:hAnsi="Times New Roman" w:cs="Times New Roman"/>
              </w:rPr>
            </w:pPr>
            <w:r w:rsidRPr="00877AF1">
              <w:rPr>
                <w:rFonts w:ascii="Times New Roman" w:hAnsi="Times New Roman" w:cs="Times New Roman"/>
              </w:rPr>
              <w:t>12</w:t>
            </w:r>
            <w:r w:rsidR="009B2428">
              <w:rPr>
                <w:rFonts w:ascii="Times New Roman" w:hAnsi="Times New Roman" w:cs="Times New Roman"/>
              </w:rPr>
              <w:t xml:space="preserve"> units/L</w:t>
            </w:r>
          </w:p>
        </w:tc>
        <w:tc>
          <w:tcPr>
            <w:tcW w:w="1043" w:type="dxa"/>
          </w:tcPr>
          <w:p w14:paraId="7A839E43" w14:textId="7F116127"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c>
          <w:tcPr>
            <w:tcW w:w="3759" w:type="dxa"/>
          </w:tcPr>
          <w:p w14:paraId="625B5540" w14:textId="58C91824"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r>
      <w:tr w:rsidR="00817FE8" w:rsidRPr="00DA462D" w14:paraId="1E47F16A" w14:textId="64E25E73" w:rsidTr="001A310E">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4BC56915" w:rsidR="00817FE8" w:rsidRPr="000546F1" w:rsidRDefault="000546F1" w:rsidP="00680D0C">
            <w:pPr>
              <w:rPr>
                <w:rFonts w:ascii="Times New Roman" w:hAnsi="Times New Roman" w:cs="Times New Roman"/>
              </w:rPr>
            </w:pPr>
            <w:r w:rsidRPr="000546F1">
              <w:rPr>
                <w:rFonts w:ascii="Times New Roman" w:hAnsi="Times New Roman" w:cs="Times New Roman"/>
              </w:rPr>
              <w:t>4-33 units/L</w:t>
            </w:r>
          </w:p>
        </w:tc>
        <w:tc>
          <w:tcPr>
            <w:tcW w:w="1351" w:type="dxa"/>
          </w:tcPr>
          <w:p w14:paraId="4C04D826" w14:textId="2B9C4311" w:rsidR="00817FE8" w:rsidRPr="00877AF1" w:rsidRDefault="00677B1D" w:rsidP="00680D0C">
            <w:pPr>
              <w:rPr>
                <w:rFonts w:ascii="Times New Roman" w:hAnsi="Times New Roman" w:cs="Times New Roman"/>
              </w:rPr>
            </w:pPr>
            <w:r w:rsidRPr="00877AF1">
              <w:rPr>
                <w:rFonts w:ascii="Times New Roman" w:hAnsi="Times New Roman" w:cs="Times New Roman"/>
              </w:rPr>
              <w:t>13</w:t>
            </w:r>
            <w:r w:rsidR="009B2428">
              <w:rPr>
                <w:rFonts w:ascii="Times New Roman" w:hAnsi="Times New Roman" w:cs="Times New Roman"/>
              </w:rPr>
              <w:t xml:space="preserve"> units/L</w:t>
            </w:r>
          </w:p>
        </w:tc>
        <w:tc>
          <w:tcPr>
            <w:tcW w:w="1043" w:type="dxa"/>
          </w:tcPr>
          <w:p w14:paraId="70E50D9B" w14:textId="3D8BC56B"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c>
          <w:tcPr>
            <w:tcW w:w="3759" w:type="dxa"/>
          </w:tcPr>
          <w:p w14:paraId="5B4E58B0" w14:textId="362175F5"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6F5D3600" w:rsidR="00817FE8" w:rsidRPr="000546F1" w:rsidRDefault="000546F1" w:rsidP="00680D0C">
            <w:pPr>
              <w:rPr>
                <w:rFonts w:ascii="Times New Roman" w:hAnsi="Times New Roman" w:cs="Times New Roman"/>
              </w:rPr>
            </w:pPr>
            <w:r w:rsidRPr="000546F1">
              <w:rPr>
                <w:rFonts w:ascii="Times New Roman" w:hAnsi="Times New Roman" w:cs="Times New Roman"/>
              </w:rPr>
              <w:t>30-220 units/L</w:t>
            </w:r>
          </w:p>
        </w:tc>
        <w:tc>
          <w:tcPr>
            <w:tcW w:w="1351" w:type="dxa"/>
          </w:tcPr>
          <w:p w14:paraId="3E0CCBE9" w14:textId="743BDACD" w:rsidR="00817FE8" w:rsidRPr="00877AF1" w:rsidRDefault="00CA62FC" w:rsidP="00680D0C">
            <w:pPr>
              <w:rPr>
                <w:rFonts w:ascii="Times New Roman" w:hAnsi="Times New Roman" w:cs="Times New Roman"/>
              </w:rPr>
            </w:pPr>
            <w:r w:rsidRPr="00877AF1">
              <w:rPr>
                <w:rFonts w:ascii="Times New Roman" w:hAnsi="Times New Roman" w:cs="Times New Roman"/>
              </w:rPr>
              <w:t>N/A</w:t>
            </w:r>
          </w:p>
        </w:tc>
        <w:tc>
          <w:tcPr>
            <w:tcW w:w="1043" w:type="dxa"/>
          </w:tcPr>
          <w:p w14:paraId="0BF78AAE" w14:textId="3745F0AC" w:rsidR="00817FE8" w:rsidRPr="00877AF1" w:rsidRDefault="00CA62FC" w:rsidP="00680D0C">
            <w:pPr>
              <w:keepNext/>
              <w:rPr>
                <w:rFonts w:ascii="Times New Roman" w:hAnsi="Times New Roman" w:cs="Times New Roman"/>
              </w:rPr>
            </w:pPr>
            <w:r w:rsidRPr="00877AF1">
              <w:rPr>
                <w:rFonts w:ascii="Times New Roman" w:hAnsi="Times New Roman" w:cs="Times New Roman"/>
              </w:rPr>
              <w:t>N/A</w:t>
            </w:r>
          </w:p>
        </w:tc>
        <w:tc>
          <w:tcPr>
            <w:tcW w:w="3759" w:type="dxa"/>
          </w:tcPr>
          <w:p w14:paraId="7BDF7F81" w14:textId="112EB640" w:rsidR="00817FE8" w:rsidRPr="00877AF1" w:rsidRDefault="00CA62FC" w:rsidP="00680D0C">
            <w:pPr>
              <w:keepNext/>
              <w:rPr>
                <w:rFonts w:ascii="Times New Roman" w:hAnsi="Times New Roman" w:cs="Times New Roman"/>
              </w:rPr>
            </w:pPr>
            <w:r w:rsidRPr="00877AF1">
              <w:rPr>
                <w:rFonts w:ascii="Times New Roman" w:hAnsi="Times New Roman" w:cs="Times New Roman"/>
              </w:rPr>
              <w:t>N/A</w:t>
            </w: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65ED8300" w:rsidR="00817FE8" w:rsidRPr="000546F1" w:rsidRDefault="000546F1" w:rsidP="00680D0C">
            <w:pPr>
              <w:rPr>
                <w:rFonts w:ascii="Times New Roman" w:hAnsi="Times New Roman" w:cs="Times New Roman"/>
              </w:rPr>
            </w:pPr>
            <w:r w:rsidRPr="000546F1">
              <w:rPr>
                <w:rFonts w:ascii="Times New Roman" w:hAnsi="Times New Roman" w:cs="Times New Roman"/>
              </w:rPr>
              <w:t>0.0-160 units/L</w:t>
            </w:r>
          </w:p>
        </w:tc>
        <w:tc>
          <w:tcPr>
            <w:tcW w:w="1351" w:type="dxa"/>
          </w:tcPr>
          <w:p w14:paraId="498834C0" w14:textId="24C5B79F" w:rsidR="00817FE8" w:rsidRPr="00877AF1" w:rsidRDefault="00677B1D" w:rsidP="00680D0C">
            <w:pPr>
              <w:rPr>
                <w:rFonts w:ascii="Times New Roman" w:hAnsi="Times New Roman" w:cs="Times New Roman"/>
              </w:rPr>
            </w:pPr>
            <w:r w:rsidRPr="00292556">
              <w:rPr>
                <w:rFonts w:ascii="Times New Roman" w:hAnsi="Times New Roman" w:cs="Times New Roman"/>
              </w:rPr>
              <w:t>148</w:t>
            </w:r>
            <w:r w:rsidR="009B2428">
              <w:rPr>
                <w:rFonts w:ascii="Times New Roman" w:hAnsi="Times New Roman" w:cs="Times New Roman"/>
              </w:rPr>
              <w:t xml:space="preserve"> units/L</w:t>
            </w:r>
          </w:p>
        </w:tc>
        <w:tc>
          <w:tcPr>
            <w:tcW w:w="1043" w:type="dxa"/>
          </w:tcPr>
          <w:p w14:paraId="095C7881" w14:textId="57902D7E" w:rsidR="00817FE8" w:rsidRPr="00877AF1" w:rsidRDefault="00677B1D" w:rsidP="00680D0C">
            <w:pPr>
              <w:keepNext/>
              <w:rPr>
                <w:rFonts w:ascii="Times New Roman" w:hAnsi="Times New Roman" w:cs="Times New Roman"/>
              </w:rPr>
            </w:pPr>
            <w:r w:rsidRPr="00877AF1">
              <w:rPr>
                <w:rFonts w:ascii="Times New Roman" w:hAnsi="Times New Roman" w:cs="Times New Roman"/>
              </w:rPr>
              <w:t>N/A</w:t>
            </w:r>
          </w:p>
        </w:tc>
        <w:tc>
          <w:tcPr>
            <w:tcW w:w="3759" w:type="dxa"/>
          </w:tcPr>
          <w:p w14:paraId="43B5F7DC" w14:textId="5CED4CA0" w:rsidR="00817FE8" w:rsidRPr="00877AF1" w:rsidRDefault="00292556" w:rsidP="00680D0C">
            <w:pPr>
              <w:keepNext/>
              <w:rPr>
                <w:rFonts w:ascii="Times New Roman" w:hAnsi="Times New Roman" w:cs="Times New Roman"/>
              </w:rPr>
            </w:pPr>
            <w:r>
              <w:rPr>
                <w:rFonts w:ascii="Times New Roman" w:hAnsi="Times New Roman" w:cs="Times New Roman"/>
              </w:rPr>
              <w:t>N/A</w:t>
            </w:r>
          </w:p>
        </w:tc>
      </w:tr>
      <w:tr w:rsidR="00CA6F43" w:rsidRPr="00DA462D" w14:paraId="42F634B1" w14:textId="77777777" w:rsidTr="001A310E">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63C79182" w:rsidR="00CA6F43" w:rsidRPr="000546F1" w:rsidRDefault="000546F1" w:rsidP="00CA6F43">
            <w:pPr>
              <w:rPr>
                <w:rFonts w:ascii="Times New Roman" w:hAnsi="Times New Roman" w:cs="Times New Roman"/>
              </w:rPr>
            </w:pPr>
            <w:r w:rsidRPr="000546F1">
              <w:rPr>
                <w:rFonts w:ascii="Times New Roman" w:hAnsi="Times New Roman" w:cs="Times New Roman"/>
              </w:rPr>
              <w:t xml:space="preserve">0.5-1 </w:t>
            </w:r>
            <w:proofErr w:type="spellStart"/>
            <w:r w:rsidRPr="000546F1">
              <w:rPr>
                <w:rFonts w:ascii="Times New Roman" w:hAnsi="Times New Roman" w:cs="Times New Roman"/>
              </w:rPr>
              <w:t>mmol</w:t>
            </w:r>
            <w:proofErr w:type="spellEnd"/>
            <w:r w:rsidRPr="000546F1">
              <w:rPr>
                <w:rFonts w:ascii="Times New Roman" w:hAnsi="Times New Roman" w:cs="Times New Roman"/>
              </w:rPr>
              <w:t>/L</w:t>
            </w:r>
          </w:p>
        </w:tc>
        <w:tc>
          <w:tcPr>
            <w:tcW w:w="1351" w:type="dxa"/>
          </w:tcPr>
          <w:p w14:paraId="1DA1CE42" w14:textId="50221D70" w:rsidR="00CA6F43" w:rsidRPr="00877AF1" w:rsidRDefault="00CA62FC" w:rsidP="00CA6F43">
            <w:pPr>
              <w:rPr>
                <w:rFonts w:ascii="Times New Roman" w:hAnsi="Times New Roman" w:cs="Times New Roman"/>
              </w:rPr>
            </w:pPr>
            <w:r w:rsidRPr="00877AF1">
              <w:rPr>
                <w:rFonts w:ascii="Times New Roman" w:hAnsi="Times New Roman" w:cs="Times New Roman"/>
              </w:rPr>
              <w:t>1.4</w:t>
            </w:r>
            <w:r w:rsidR="009B2428">
              <w:rPr>
                <w:rFonts w:ascii="Times New Roman" w:hAnsi="Times New Roman" w:cs="Times New Roman"/>
              </w:rPr>
              <w:t xml:space="preserve"> </w:t>
            </w:r>
            <w:proofErr w:type="spellStart"/>
            <w:r w:rsidR="009B2428">
              <w:rPr>
                <w:rFonts w:ascii="Times New Roman" w:hAnsi="Times New Roman" w:cs="Times New Roman"/>
              </w:rPr>
              <w:t>mmol</w:t>
            </w:r>
            <w:proofErr w:type="spellEnd"/>
            <w:r w:rsidR="009B2428">
              <w:rPr>
                <w:rFonts w:ascii="Times New Roman" w:hAnsi="Times New Roman" w:cs="Times New Roman"/>
              </w:rPr>
              <w:t>/L</w:t>
            </w:r>
          </w:p>
        </w:tc>
        <w:tc>
          <w:tcPr>
            <w:tcW w:w="1043" w:type="dxa"/>
          </w:tcPr>
          <w:p w14:paraId="637279F7" w14:textId="6A3A1907" w:rsidR="00CA6F43" w:rsidRPr="00877AF1" w:rsidRDefault="00CA62FC" w:rsidP="00CA6F43">
            <w:pPr>
              <w:keepNext/>
              <w:rPr>
                <w:rFonts w:ascii="Times New Roman" w:hAnsi="Times New Roman" w:cs="Times New Roman"/>
              </w:rPr>
            </w:pPr>
            <w:r w:rsidRPr="00877AF1">
              <w:rPr>
                <w:rFonts w:ascii="Times New Roman" w:hAnsi="Times New Roman" w:cs="Times New Roman"/>
              </w:rPr>
              <w:t>N/A</w:t>
            </w:r>
          </w:p>
        </w:tc>
        <w:tc>
          <w:tcPr>
            <w:tcW w:w="3759" w:type="dxa"/>
          </w:tcPr>
          <w:p w14:paraId="39BDD737" w14:textId="51DF07D2" w:rsidR="00CA6F43" w:rsidRPr="00877AF1" w:rsidRDefault="00CA62FC" w:rsidP="00CA6F43">
            <w:pPr>
              <w:keepNext/>
              <w:rPr>
                <w:rFonts w:ascii="Times New Roman" w:hAnsi="Times New Roman" w:cs="Times New Roman"/>
              </w:rPr>
            </w:pPr>
            <w:r w:rsidRPr="00877AF1">
              <w:rPr>
                <w:rFonts w:ascii="Times New Roman" w:hAnsi="Times New Roman" w:cs="Times New Roman"/>
              </w:rPr>
              <w:t>N/A</w:t>
            </w:r>
          </w:p>
        </w:tc>
      </w:tr>
      <w:tr w:rsidR="00DF03BA" w:rsidRPr="00DA462D" w14:paraId="2F91041C" w14:textId="77777777" w:rsidTr="001A310E">
        <w:trPr>
          <w:trHeight w:val="624"/>
        </w:trPr>
        <w:tc>
          <w:tcPr>
            <w:tcW w:w="2141" w:type="dxa"/>
          </w:tcPr>
          <w:p w14:paraId="1232DC42" w14:textId="5E8A8906" w:rsidR="00DF03BA" w:rsidRPr="00DA462D" w:rsidRDefault="00DF03BA" w:rsidP="008D11A9">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14E236A8" w:rsidR="00DF03BA" w:rsidRPr="00494F79" w:rsidRDefault="00494F79" w:rsidP="00CA6F43">
            <w:pPr>
              <w:rPr>
                <w:rFonts w:ascii="Times New Roman" w:hAnsi="Times New Roman" w:cs="Times New Roman"/>
              </w:rPr>
            </w:pPr>
            <w:r w:rsidRPr="00494F79">
              <w:rPr>
                <w:rFonts w:ascii="Times New Roman" w:hAnsi="Times New Roman" w:cs="Times New Roman"/>
              </w:rPr>
              <w:t>&gt;0.03</w:t>
            </w:r>
          </w:p>
        </w:tc>
        <w:tc>
          <w:tcPr>
            <w:tcW w:w="1351" w:type="dxa"/>
          </w:tcPr>
          <w:p w14:paraId="4984AEE1" w14:textId="48127ED4" w:rsidR="00DF03BA" w:rsidRPr="00877AF1" w:rsidRDefault="00CA62FC" w:rsidP="00CA6F43">
            <w:pPr>
              <w:rPr>
                <w:rFonts w:ascii="Times New Roman" w:hAnsi="Times New Roman" w:cs="Times New Roman"/>
              </w:rPr>
            </w:pPr>
            <w:r w:rsidRPr="00877AF1">
              <w:rPr>
                <w:rFonts w:ascii="Times New Roman" w:hAnsi="Times New Roman" w:cs="Times New Roman"/>
              </w:rPr>
              <w:t>N/A</w:t>
            </w:r>
          </w:p>
        </w:tc>
        <w:tc>
          <w:tcPr>
            <w:tcW w:w="1043" w:type="dxa"/>
          </w:tcPr>
          <w:p w14:paraId="0235BF57" w14:textId="08987318" w:rsidR="00DF03BA" w:rsidRPr="00877AF1" w:rsidRDefault="00CA62FC" w:rsidP="00CA6F43">
            <w:pPr>
              <w:keepNext/>
              <w:rPr>
                <w:rFonts w:ascii="Times New Roman" w:hAnsi="Times New Roman" w:cs="Times New Roman"/>
              </w:rPr>
            </w:pPr>
            <w:r w:rsidRPr="00877AF1">
              <w:rPr>
                <w:rFonts w:ascii="Times New Roman" w:hAnsi="Times New Roman" w:cs="Times New Roman"/>
              </w:rPr>
              <w:t>N/A</w:t>
            </w:r>
          </w:p>
        </w:tc>
        <w:tc>
          <w:tcPr>
            <w:tcW w:w="3759" w:type="dxa"/>
          </w:tcPr>
          <w:p w14:paraId="62FA18A9" w14:textId="5B841EA8" w:rsidR="00DF03BA" w:rsidRPr="00877AF1" w:rsidRDefault="00CA62FC" w:rsidP="00CA6F43">
            <w:pPr>
              <w:keepNext/>
              <w:rPr>
                <w:rFonts w:ascii="Times New Roman" w:hAnsi="Times New Roman" w:cs="Times New Roman"/>
              </w:rPr>
            </w:pPr>
            <w:r w:rsidRPr="00877AF1">
              <w:rPr>
                <w:rFonts w:ascii="Times New Roman" w:hAnsi="Times New Roman" w:cs="Times New Roman"/>
              </w:rPr>
              <w:t>N/A</w:t>
            </w:r>
          </w:p>
        </w:tc>
      </w:tr>
      <w:tr w:rsidR="00DF03BA" w:rsidRPr="00DA462D" w14:paraId="6B6C4581" w14:textId="77777777" w:rsidTr="001A310E">
        <w:trPr>
          <w:trHeight w:val="624"/>
        </w:trPr>
        <w:tc>
          <w:tcPr>
            <w:tcW w:w="2141" w:type="dxa"/>
          </w:tcPr>
          <w:p w14:paraId="408E4D9C" w14:textId="4BC44C25" w:rsidR="00DF03BA" w:rsidRPr="00DA462D" w:rsidRDefault="00DF03BA" w:rsidP="008D11A9">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45579942" w:rsidR="00DF03BA" w:rsidRPr="00494F79" w:rsidRDefault="00494F79" w:rsidP="00CA6F43">
            <w:pPr>
              <w:rPr>
                <w:rFonts w:ascii="Times New Roman" w:hAnsi="Times New Roman" w:cs="Times New Roman"/>
              </w:rPr>
            </w:pPr>
            <w:r w:rsidRPr="00494F79">
              <w:rPr>
                <w:rFonts w:ascii="Times New Roman" w:hAnsi="Times New Roman" w:cs="Times New Roman"/>
              </w:rPr>
              <w:t>&gt;90</w:t>
            </w:r>
          </w:p>
        </w:tc>
        <w:tc>
          <w:tcPr>
            <w:tcW w:w="1351" w:type="dxa"/>
          </w:tcPr>
          <w:p w14:paraId="06B2FA36" w14:textId="7699030C" w:rsidR="00DF03BA" w:rsidRPr="00877AF1" w:rsidRDefault="00CA62FC" w:rsidP="00CA6F43">
            <w:pPr>
              <w:rPr>
                <w:rFonts w:ascii="Times New Roman" w:hAnsi="Times New Roman" w:cs="Times New Roman"/>
              </w:rPr>
            </w:pPr>
            <w:r w:rsidRPr="00877AF1">
              <w:rPr>
                <w:rFonts w:ascii="Times New Roman" w:hAnsi="Times New Roman" w:cs="Times New Roman"/>
              </w:rPr>
              <w:t>N/A</w:t>
            </w:r>
          </w:p>
        </w:tc>
        <w:tc>
          <w:tcPr>
            <w:tcW w:w="1043" w:type="dxa"/>
          </w:tcPr>
          <w:p w14:paraId="1B358ABD" w14:textId="6716D267" w:rsidR="00DF03BA" w:rsidRPr="00877AF1" w:rsidRDefault="00CA62FC" w:rsidP="00CA6F43">
            <w:pPr>
              <w:keepNext/>
              <w:rPr>
                <w:rFonts w:ascii="Times New Roman" w:hAnsi="Times New Roman" w:cs="Times New Roman"/>
              </w:rPr>
            </w:pPr>
            <w:r w:rsidRPr="00877AF1">
              <w:rPr>
                <w:rFonts w:ascii="Times New Roman" w:hAnsi="Times New Roman" w:cs="Times New Roman"/>
              </w:rPr>
              <w:t>N/A</w:t>
            </w:r>
          </w:p>
        </w:tc>
        <w:tc>
          <w:tcPr>
            <w:tcW w:w="3759" w:type="dxa"/>
          </w:tcPr>
          <w:p w14:paraId="70183313" w14:textId="71929ABF" w:rsidR="00DF03BA" w:rsidRPr="00877AF1" w:rsidRDefault="00CA62FC" w:rsidP="00CA6F43">
            <w:pPr>
              <w:keepNext/>
              <w:rPr>
                <w:rFonts w:ascii="Times New Roman" w:hAnsi="Times New Roman" w:cs="Times New Roman"/>
              </w:rPr>
            </w:pPr>
            <w:r w:rsidRPr="00877AF1">
              <w:rPr>
                <w:rFonts w:ascii="Times New Roman" w:hAnsi="Times New Roman" w:cs="Times New Roman"/>
              </w:rPr>
              <w:t>N/A</w:t>
            </w:r>
          </w:p>
        </w:tc>
      </w:tr>
      <w:tr w:rsidR="00DF03BA" w:rsidRPr="00DA462D" w14:paraId="1408C03A" w14:textId="77777777" w:rsidTr="001A310E">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151C85EA" w:rsidR="00DF03BA" w:rsidRPr="00494F79" w:rsidRDefault="00494F79" w:rsidP="00CA6F43">
            <w:pPr>
              <w:rPr>
                <w:rFonts w:ascii="Times New Roman" w:hAnsi="Times New Roman" w:cs="Times New Roman"/>
              </w:rPr>
            </w:pPr>
            <w:r w:rsidRPr="00494F79">
              <w:rPr>
                <w:rFonts w:ascii="Times New Roman" w:hAnsi="Times New Roman" w:cs="Times New Roman"/>
              </w:rPr>
              <w:t>30-</w:t>
            </w:r>
            <w:proofErr w:type="gramStart"/>
            <w:r w:rsidRPr="00494F79">
              <w:rPr>
                <w:rFonts w:ascii="Times New Roman" w:hAnsi="Times New Roman" w:cs="Times New Roman"/>
              </w:rPr>
              <w:t xml:space="preserve">170  </w:t>
            </w:r>
            <w:proofErr w:type="spellStart"/>
            <w:r>
              <w:rPr>
                <w:rFonts w:ascii="Times New Roman" w:hAnsi="Times New Roman" w:cs="Times New Roman"/>
              </w:rPr>
              <w:t>mmol</w:t>
            </w:r>
            <w:proofErr w:type="spellEnd"/>
            <w:proofErr w:type="gramEnd"/>
            <w:r>
              <w:rPr>
                <w:rFonts w:ascii="Times New Roman" w:hAnsi="Times New Roman" w:cs="Times New Roman"/>
              </w:rPr>
              <w:t>/L</w:t>
            </w:r>
          </w:p>
        </w:tc>
        <w:tc>
          <w:tcPr>
            <w:tcW w:w="1351" w:type="dxa"/>
          </w:tcPr>
          <w:p w14:paraId="5733DA88" w14:textId="20478FB8" w:rsidR="00DF03BA" w:rsidRPr="00877AF1" w:rsidRDefault="00CA62FC" w:rsidP="00CA6F43">
            <w:pPr>
              <w:rPr>
                <w:rFonts w:ascii="Times New Roman" w:hAnsi="Times New Roman" w:cs="Times New Roman"/>
              </w:rPr>
            </w:pPr>
            <w:r w:rsidRPr="00877AF1">
              <w:rPr>
                <w:rFonts w:ascii="Times New Roman" w:hAnsi="Times New Roman" w:cs="Times New Roman"/>
              </w:rPr>
              <w:t>N/A</w:t>
            </w:r>
          </w:p>
        </w:tc>
        <w:tc>
          <w:tcPr>
            <w:tcW w:w="1043" w:type="dxa"/>
          </w:tcPr>
          <w:p w14:paraId="7B53860B" w14:textId="746142E8" w:rsidR="00DF03BA" w:rsidRPr="00877AF1" w:rsidRDefault="00CA62FC" w:rsidP="00CA6F43">
            <w:pPr>
              <w:keepNext/>
              <w:rPr>
                <w:rFonts w:ascii="Times New Roman" w:hAnsi="Times New Roman" w:cs="Times New Roman"/>
              </w:rPr>
            </w:pPr>
            <w:r w:rsidRPr="00877AF1">
              <w:rPr>
                <w:rFonts w:ascii="Times New Roman" w:hAnsi="Times New Roman" w:cs="Times New Roman"/>
              </w:rPr>
              <w:t>N/A</w:t>
            </w:r>
          </w:p>
        </w:tc>
        <w:tc>
          <w:tcPr>
            <w:tcW w:w="3759" w:type="dxa"/>
          </w:tcPr>
          <w:p w14:paraId="4E4A50C0" w14:textId="5250BFE8" w:rsidR="00DF03BA" w:rsidRPr="00877AF1" w:rsidRDefault="00CA62FC" w:rsidP="00CA6F43">
            <w:pPr>
              <w:keepNext/>
              <w:rPr>
                <w:rFonts w:ascii="Times New Roman" w:hAnsi="Times New Roman" w:cs="Times New Roman"/>
              </w:rPr>
            </w:pPr>
            <w:r w:rsidRPr="00877AF1">
              <w:rPr>
                <w:rFonts w:ascii="Times New Roman" w:hAnsi="Times New Roman" w:cs="Times New Roman"/>
              </w:rPr>
              <w:t>N/A</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7A260163" w:rsidR="00817FE8" w:rsidRPr="000546F1" w:rsidRDefault="000546F1" w:rsidP="00680D0C">
            <w:pPr>
              <w:rPr>
                <w:rFonts w:ascii="Times New Roman" w:hAnsi="Times New Roman" w:cs="Times New Roman"/>
              </w:rPr>
            </w:pPr>
            <w:r w:rsidRPr="000546F1">
              <w:rPr>
                <w:rFonts w:ascii="Times New Roman" w:hAnsi="Times New Roman" w:cs="Times New Roman"/>
              </w:rPr>
              <w:t>0.8-1.1</w:t>
            </w:r>
          </w:p>
        </w:tc>
        <w:tc>
          <w:tcPr>
            <w:tcW w:w="1297" w:type="dxa"/>
          </w:tcPr>
          <w:p w14:paraId="4EF740FD" w14:textId="62A2E8A4"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7E850911" w14:textId="1EC3C980"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5872D262" w14:textId="5815F8E2"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PT</w:t>
            </w:r>
          </w:p>
        </w:tc>
        <w:tc>
          <w:tcPr>
            <w:tcW w:w="1519" w:type="dxa"/>
          </w:tcPr>
          <w:p w14:paraId="54710B0C" w14:textId="1F103904" w:rsidR="00817FE8" w:rsidRPr="000546F1" w:rsidRDefault="000546F1" w:rsidP="00680D0C">
            <w:pPr>
              <w:rPr>
                <w:rFonts w:ascii="Times New Roman" w:hAnsi="Times New Roman" w:cs="Times New Roman"/>
              </w:rPr>
            </w:pPr>
            <w:r w:rsidRPr="000546F1">
              <w:rPr>
                <w:rFonts w:ascii="Times New Roman" w:hAnsi="Times New Roman" w:cs="Times New Roman"/>
              </w:rPr>
              <w:t>11-12.5</w:t>
            </w:r>
          </w:p>
        </w:tc>
        <w:tc>
          <w:tcPr>
            <w:tcW w:w="1297" w:type="dxa"/>
          </w:tcPr>
          <w:p w14:paraId="0FC1AAD2" w14:textId="5DF9D795"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13C2FD81" w14:textId="54D05508"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3A83EEB8" w14:textId="575AEEF1"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4C680048" w:rsidR="00817FE8" w:rsidRPr="000546F1" w:rsidRDefault="000546F1" w:rsidP="00680D0C">
            <w:pPr>
              <w:rPr>
                <w:rFonts w:ascii="Times New Roman" w:hAnsi="Times New Roman" w:cs="Times New Roman"/>
              </w:rPr>
            </w:pPr>
            <w:r w:rsidRPr="000546F1">
              <w:rPr>
                <w:rFonts w:ascii="Times New Roman" w:hAnsi="Times New Roman" w:cs="Times New Roman"/>
              </w:rPr>
              <w:t>30-40 sec</w:t>
            </w:r>
          </w:p>
        </w:tc>
        <w:tc>
          <w:tcPr>
            <w:tcW w:w="1297" w:type="dxa"/>
          </w:tcPr>
          <w:p w14:paraId="35598FE0" w14:textId="568D87FD"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47F1506E" w14:textId="0EA6D918"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0FA75BD6" w14:textId="31E31B93"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4CDF9BFA" w:rsidR="00817FE8" w:rsidRPr="000546F1" w:rsidRDefault="000546F1" w:rsidP="00680D0C">
            <w:pPr>
              <w:rPr>
                <w:rFonts w:ascii="Times New Roman" w:hAnsi="Times New Roman" w:cs="Times New Roman"/>
              </w:rPr>
            </w:pPr>
            <w:r w:rsidRPr="000546F1">
              <w:rPr>
                <w:rFonts w:ascii="Times New Roman" w:hAnsi="Times New Roman" w:cs="Times New Roman"/>
              </w:rPr>
              <w:t>&lt;0.4 mcg/mL</w:t>
            </w:r>
          </w:p>
        </w:tc>
        <w:tc>
          <w:tcPr>
            <w:tcW w:w="1297" w:type="dxa"/>
          </w:tcPr>
          <w:p w14:paraId="54CC3CCF" w14:textId="70A5B688"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3A45A738" w14:textId="20588156"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1D2CD6E7" w14:textId="7E667284"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396FAD26" w:rsidR="00817FE8" w:rsidRPr="000546F1" w:rsidRDefault="000546F1" w:rsidP="00680D0C">
            <w:pPr>
              <w:rPr>
                <w:rFonts w:ascii="Times New Roman" w:hAnsi="Times New Roman" w:cs="Times New Roman"/>
              </w:rPr>
            </w:pPr>
            <w:r w:rsidRPr="000546F1">
              <w:rPr>
                <w:rFonts w:ascii="Times New Roman" w:hAnsi="Times New Roman" w:cs="Times New Roman"/>
              </w:rPr>
              <w:t xml:space="preserve">0.5-30 </w:t>
            </w:r>
            <w:proofErr w:type="spellStart"/>
            <w:r w:rsidRPr="000546F1">
              <w:rPr>
                <w:rFonts w:ascii="Times New Roman" w:hAnsi="Times New Roman" w:cs="Times New Roman"/>
              </w:rPr>
              <w:t>pg</w:t>
            </w:r>
            <w:proofErr w:type="spellEnd"/>
            <w:r w:rsidRPr="000546F1">
              <w:rPr>
                <w:rFonts w:ascii="Times New Roman" w:hAnsi="Times New Roman" w:cs="Times New Roman"/>
              </w:rPr>
              <w:t>/mL</w:t>
            </w:r>
          </w:p>
        </w:tc>
        <w:tc>
          <w:tcPr>
            <w:tcW w:w="1297" w:type="dxa"/>
          </w:tcPr>
          <w:p w14:paraId="4969F24C" w14:textId="3B442D96"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0081262E" w14:textId="4195A23E"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75A25AA5" w14:textId="247DFAB1" w:rsidR="00817FE8"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1A310E" w:rsidRPr="00DA462D" w14:paraId="1D2AE562" w14:textId="77777777" w:rsidTr="00817FE8">
        <w:trPr>
          <w:trHeight w:val="512"/>
        </w:trPr>
        <w:tc>
          <w:tcPr>
            <w:tcW w:w="1930" w:type="dxa"/>
          </w:tcPr>
          <w:p w14:paraId="357A4133" w14:textId="28350064" w:rsidR="001A310E" w:rsidRPr="00DA462D" w:rsidRDefault="001A310E" w:rsidP="008D11A9">
            <w:pPr>
              <w:rPr>
                <w:rFonts w:ascii="Times New Roman" w:hAnsi="Times New Roman" w:cs="Times New Roman"/>
                <w:b/>
              </w:rPr>
            </w:pPr>
            <w:r>
              <w:rPr>
                <w:rFonts w:ascii="Times New Roman" w:hAnsi="Times New Roman" w:cs="Times New Roman"/>
                <w:b/>
              </w:rPr>
              <w:t>HDL</w:t>
            </w:r>
          </w:p>
        </w:tc>
        <w:tc>
          <w:tcPr>
            <w:tcW w:w="1519" w:type="dxa"/>
          </w:tcPr>
          <w:p w14:paraId="2E240C88" w14:textId="0C5250CB" w:rsidR="001A310E" w:rsidRPr="000546F1" w:rsidRDefault="000546F1" w:rsidP="00680D0C">
            <w:pPr>
              <w:rPr>
                <w:rFonts w:ascii="Times New Roman" w:hAnsi="Times New Roman" w:cs="Times New Roman"/>
              </w:rPr>
            </w:pPr>
            <w:r w:rsidRPr="000546F1">
              <w:rPr>
                <w:rFonts w:ascii="Times New Roman" w:hAnsi="Times New Roman" w:cs="Times New Roman"/>
              </w:rPr>
              <w:t>&gt;55 mg/</w:t>
            </w:r>
            <w:proofErr w:type="spellStart"/>
            <w:r w:rsidRPr="000546F1">
              <w:rPr>
                <w:rFonts w:ascii="Times New Roman" w:hAnsi="Times New Roman" w:cs="Times New Roman"/>
              </w:rPr>
              <w:t>dL</w:t>
            </w:r>
            <w:proofErr w:type="spellEnd"/>
          </w:p>
        </w:tc>
        <w:tc>
          <w:tcPr>
            <w:tcW w:w="1297" w:type="dxa"/>
          </w:tcPr>
          <w:p w14:paraId="3801906D" w14:textId="10072DCC"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2F0E8954" w14:textId="7E74A83F"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5BB72C49" w14:textId="5C67817B"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1A310E" w:rsidRPr="00DA462D" w14:paraId="2613415F" w14:textId="77777777" w:rsidTr="00817FE8">
        <w:trPr>
          <w:trHeight w:val="512"/>
        </w:trPr>
        <w:tc>
          <w:tcPr>
            <w:tcW w:w="1930" w:type="dxa"/>
          </w:tcPr>
          <w:p w14:paraId="1B8AAE18" w14:textId="6FFCBB27" w:rsidR="001A310E" w:rsidRPr="00DA462D" w:rsidRDefault="001A310E" w:rsidP="008D11A9">
            <w:pPr>
              <w:rPr>
                <w:rFonts w:ascii="Times New Roman" w:hAnsi="Times New Roman" w:cs="Times New Roman"/>
                <w:b/>
              </w:rPr>
            </w:pPr>
            <w:r>
              <w:rPr>
                <w:rFonts w:ascii="Times New Roman" w:hAnsi="Times New Roman" w:cs="Times New Roman"/>
                <w:b/>
              </w:rPr>
              <w:t>LDL</w:t>
            </w:r>
          </w:p>
        </w:tc>
        <w:tc>
          <w:tcPr>
            <w:tcW w:w="1519" w:type="dxa"/>
          </w:tcPr>
          <w:p w14:paraId="32457C47" w14:textId="4CF221E2" w:rsidR="001A310E" w:rsidRPr="000546F1" w:rsidRDefault="000546F1" w:rsidP="00680D0C">
            <w:pPr>
              <w:rPr>
                <w:rFonts w:ascii="Times New Roman" w:hAnsi="Times New Roman" w:cs="Times New Roman"/>
              </w:rPr>
            </w:pPr>
            <w:r w:rsidRPr="000546F1">
              <w:rPr>
                <w:rFonts w:ascii="Times New Roman" w:hAnsi="Times New Roman" w:cs="Times New Roman"/>
              </w:rPr>
              <w:t>&lt;130 mg/</w:t>
            </w:r>
            <w:proofErr w:type="spellStart"/>
            <w:r w:rsidRPr="000546F1">
              <w:rPr>
                <w:rFonts w:ascii="Times New Roman" w:hAnsi="Times New Roman" w:cs="Times New Roman"/>
              </w:rPr>
              <w:t>dL</w:t>
            </w:r>
            <w:proofErr w:type="spellEnd"/>
          </w:p>
        </w:tc>
        <w:tc>
          <w:tcPr>
            <w:tcW w:w="1297" w:type="dxa"/>
          </w:tcPr>
          <w:p w14:paraId="2EBD740E" w14:textId="09DF2A9F"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351A02C5" w14:textId="5172CE8E"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41E9168F" w14:textId="3C6B11A7"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1A310E" w:rsidRPr="00DA462D" w14:paraId="3F184E68" w14:textId="77777777" w:rsidTr="00817FE8">
        <w:trPr>
          <w:trHeight w:val="512"/>
        </w:trPr>
        <w:tc>
          <w:tcPr>
            <w:tcW w:w="1930" w:type="dxa"/>
          </w:tcPr>
          <w:p w14:paraId="448EA02D" w14:textId="70CF6C5B" w:rsidR="001A310E" w:rsidRPr="00DA462D" w:rsidRDefault="001A310E" w:rsidP="008D11A9">
            <w:pPr>
              <w:rPr>
                <w:rFonts w:ascii="Times New Roman" w:hAnsi="Times New Roman" w:cs="Times New Roman"/>
                <w:b/>
              </w:rPr>
            </w:pPr>
            <w:r>
              <w:rPr>
                <w:rFonts w:ascii="Times New Roman" w:hAnsi="Times New Roman" w:cs="Times New Roman"/>
                <w:b/>
              </w:rPr>
              <w:t>Cholesterol</w:t>
            </w:r>
          </w:p>
        </w:tc>
        <w:tc>
          <w:tcPr>
            <w:tcW w:w="1519" w:type="dxa"/>
          </w:tcPr>
          <w:p w14:paraId="2EA3A9E0" w14:textId="000AC667" w:rsidR="001A310E" w:rsidRPr="000546F1" w:rsidRDefault="000546F1" w:rsidP="00680D0C">
            <w:pPr>
              <w:rPr>
                <w:rFonts w:ascii="Times New Roman" w:hAnsi="Times New Roman" w:cs="Times New Roman"/>
              </w:rPr>
            </w:pPr>
            <w:r w:rsidRPr="000546F1">
              <w:rPr>
                <w:rFonts w:ascii="Times New Roman" w:hAnsi="Times New Roman" w:cs="Times New Roman"/>
              </w:rPr>
              <w:t>50-60 mg/</w:t>
            </w:r>
            <w:proofErr w:type="spellStart"/>
            <w:r w:rsidRPr="000546F1">
              <w:rPr>
                <w:rFonts w:ascii="Times New Roman" w:hAnsi="Times New Roman" w:cs="Times New Roman"/>
              </w:rPr>
              <w:t>dL</w:t>
            </w:r>
            <w:proofErr w:type="spellEnd"/>
          </w:p>
        </w:tc>
        <w:tc>
          <w:tcPr>
            <w:tcW w:w="1297" w:type="dxa"/>
          </w:tcPr>
          <w:p w14:paraId="57B8D3CF" w14:textId="7290F501"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68A29971" w14:textId="3E141030"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40E57DCF" w14:textId="22BDDFC6"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1A310E" w:rsidRPr="00DA462D" w14:paraId="6AF060A0" w14:textId="77777777" w:rsidTr="00817FE8">
        <w:trPr>
          <w:trHeight w:val="512"/>
        </w:trPr>
        <w:tc>
          <w:tcPr>
            <w:tcW w:w="1930" w:type="dxa"/>
          </w:tcPr>
          <w:p w14:paraId="7D8B95A0" w14:textId="4E948D9D" w:rsidR="001A310E" w:rsidRPr="00DA462D" w:rsidRDefault="001A310E" w:rsidP="008D11A9">
            <w:pPr>
              <w:rPr>
                <w:rFonts w:ascii="Times New Roman" w:hAnsi="Times New Roman" w:cs="Times New Roman"/>
                <w:b/>
              </w:rPr>
            </w:pPr>
            <w:r>
              <w:rPr>
                <w:rFonts w:ascii="Times New Roman" w:hAnsi="Times New Roman" w:cs="Times New Roman"/>
                <w:b/>
              </w:rPr>
              <w:t>Triglycerides</w:t>
            </w:r>
          </w:p>
        </w:tc>
        <w:tc>
          <w:tcPr>
            <w:tcW w:w="1519" w:type="dxa"/>
          </w:tcPr>
          <w:p w14:paraId="6EF82271" w14:textId="386A1517" w:rsidR="001A310E" w:rsidRPr="000546F1" w:rsidRDefault="000546F1" w:rsidP="00680D0C">
            <w:pPr>
              <w:rPr>
                <w:rFonts w:ascii="Times New Roman" w:hAnsi="Times New Roman" w:cs="Times New Roman"/>
              </w:rPr>
            </w:pPr>
            <w:r w:rsidRPr="000546F1">
              <w:rPr>
                <w:rFonts w:ascii="Times New Roman" w:hAnsi="Times New Roman" w:cs="Times New Roman"/>
              </w:rPr>
              <w:t>35-135 mg/</w:t>
            </w:r>
            <w:proofErr w:type="spellStart"/>
            <w:r w:rsidRPr="000546F1">
              <w:rPr>
                <w:rFonts w:ascii="Times New Roman" w:hAnsi="Times New Roman" w:cs="Times New Roman"/>
              </w:rPr>
              <w:t>dL</w:t>
            </w:r>
            <w:proofErr w:type="spellEnd"/>
          </w:p>
        </w:tc>
        <w:tc>
          <w:tcPr>
            <w:tcW w:w="1297" w:type="dxa"/>
          </w:tcPr>
          <w:p w14:paraId="404E4B0D" w14:textId="693E7CB4"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16A21142" w14:textId="1D42F410"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627CDB27" w14:textId="2C99C828"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rFonts w:ascii="Times New Roman" w:hAnsi="Times New Roman" w:cs="Times New Roman"/>
                <w:b/>
              </w:rPr>
            </w:pPr>
            <w:r>
              <w:rPr>
                <w:rFonts w:ascii="Times New Roman" w:hAnsi="Times New Roman" w:cs="Times New Roman"/>
                <w:b/>
              </w:rPr>
              <w:t>Hgb A1c</w:t>
            </w:r>
          </w:p>
        </w:tc>
        <w:tc>
          <w:tcPr>
            <w:tcW w:w="1519" w:type="dxa"/>
          </w:tcPr>
          <w:p w14:paraId="0483C707" w14:textId="58B7EB9F" w:rsidR="001A310E" w:rsidRPr="000546F1" w:rsidRDefault="000546F1" w:rsidP="00680D0C">
            <w:pPr>
              <w:rPr>
                <w:rFonts w:ascii="Times New Roman" w:hAnsi="Times New Roman" w:cs="Times New Roman"/>
              </w:rPr>
            </w:pPr>
            <w:r w:rsidRPr="000546F1">
              <w:rPr>
                <w:rFonts w:ascii="Times New Roman" w:hAnsi="Times New Roman" w:cs="Times New Roman"/>
              </w:rPr>
              <w:t>4-5.9%</w:t>
            </w:r>
          </w:p>
        </w:tc>
        <w:tc>
          <w:tcPr>
            <w:tcW w:w="1297" w:type="dxa"/>
          </w:tcPr>
          <w:p w14:paraId="4E771A87" w14:textId="22A05ECE"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4A4195B8" w14:textId="7D61C81E"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5119842B" w14:textId="2B472B73"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r>
      <w:tr w:rsidR="001A310E" w:rsidRPr="00DA462D" w14:paraId="6D28A670" w14:textId="77777777" w:rsidTr="00817FE8">
        <w:trPr>
          <w:trHeight w:val="512"/>
        </w:trPr>
        <w:tc>
          <w:tcPr>
            <w:tcW w:w="1930" w:type="dxa"/>
          </w:tcPr>
          <w:p w14:paraId="4EB23EAD" w14:textId="07484430" w:rsidR="001A310E" w:rsidRPr="00DA462D" w:rsidRDefault="001A310E" w:rsidP="008D11A9">
            <w:pPr>
              <w:rPr>
                <w:rFonts w:ascii="Times New Roman" w:hAnsi="Times New Roman" w:cs="Times New Roman"/>
                <w:b/>
              </w:rPr>
            </w:pPr>
            <w:r>
              <w:rPr>
                <w:rFonts w:ascii="Times New Roman" w:hAnsi="Times New Roman" w:cs="Times New Roman"/>
                <w:b/>
              </w:rPr>
              <w:t>TSH</w:t>
            </w:r>
          </w:p>
        </w:tc>
        <w:tc>
          <w:tcPr>
            <w:tcW w:w="1519" w:type="dxa"/>
          </w:tcPr>
          <w:p w14:paraId="271B53CF" w14:textId="22D71931" w:rsidR="001A310E" w:rsidRPr="000546F1" w:rsidRDefault="000546F1" w:rsidP="00680D0C">
            <w:pPr>
              <w:rPr>
                <w:rFonts w:ascii="Times New Roman" w:hAnsi="Times New Roman" w:cs="Times New Roman"/>
              </w:rPr>
            </w:pPr>
            <w:r w:rsidRPr="000546F1">
              <w:rPr>
                <w:rFonts w:ascii="Times New Roman" w:hAnsi="Times New Roman" w:cs="Times New Roman"/>
              </w:rPr>
              <w:t xml:space="preserve">0.4-4.2 </w:t>
            </w:r>
            <w:proofErr w:type="spellStart"/>
            <w:r w:rsidRPr="000546F1">
              <w:rPr>
                <w:rFonts w:ascii="Times New Roman" w:hAnsi="Times New Roman" w:cs="Times New Roman"/>
              </w:rPr>
              <w:t>mU</w:t>
            </w:r>
            <w:proofErr w:type="spellEnd"/>
            <w:r w:rsidRPr="000546F1">
              <w:rPr>
                <w:rFonts w:ascii="Times New Roman" w:hAnsi="Times New Roman" w:cs="Times New Roman"/>
              </w:rPr>
              <w:t>/L</w:t>
            </w:r>
          </w:p>
        </w:tc>
        <w:tc>
          <w:tcPr>
            <w:tcW w:w="1297" w:type="dxa"/>
          </w:tcPr>
          <w:p w14:paraId="5E6AE152" w14:textId="645A9AB0"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1312" w:type="dxa"/>
          </w:tcPr>
          <w:p w14:paraId="4552FEAD" w14:textId="02ED4FD2"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c>
          <w:tcPr>
            <w:tcW w:w="3747" w:type="dxa"/>
          </w:tcPr>
          <w:p w14:paraId="1C00FE4E" w14:textId="651BE4C2" w:rsidR="001A310E" w:rsidRPr="00877AF1" w:rsidRDefault="00877AF1" w:rsidP="00680D0C">
            <w:pPr>
              <w:rPr>
                <w:rFonts w:ascii="Times New Roman" w:hAnsi="Times New Roman" w:cs="Times New Roman"/>
              </w:rPr>
            </w:pPr>
            <w:r w:rsidRPr="00877AF1">
              <w:rPr>
                <w:rFonts w:ascii="Times New Roman" w:hAnsi="Times New Roman" w:cs="Times New Roman"/>
              </w:rPr>
              <w:t>N/A</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05060269" w:rsidR="00643C55" w:rsidRPr="00A5363A" w:rsidRDefault="00A5363A" w:rsidP="007F5DA0">
            <w:pPr>
              <w:rPr>
                <w:rFonts w:ascii="Times New Roman" w:hAnsi="Times New Roman" w:cs="Times New Roman"/>
              </w:rPr>
            </w:pPr>
            <w:r w:rsidRPr="00A5363A">
              <w:rPr>
                <w:rFonts w:ascii="Times New Roman" w:hAnsi="Times New Roman" w:cs="Times New Roman"/>
              </w:rPr>
              <w:t>Yellow and clear</w:t>
            </w:r>
          </w:p>
        </w:tc>
        <w:tc>
          <w:tcPr>
            <w:tcW w:w="1297" w:type="dxa"/>
          </w:tcPr>
          <w:p w14:paraId="3252CBEC" w14:textId="31723760"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2D65EF3B" w14:textId="05C31BC5"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3A9783C0" w14:textId="290D0965"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52972ABE" w:rsidR="00643C55" w:rsidRPr="00A5363A" w:rsidRDefault="00A5363A" w:rsidP="007F5DA0">
            <w:pPr>
              <w:rPr>
                <w:rFonts w:ascii="Times New Roman" w:hAnsi="Times New Roman" w:cs="Times New Roman"/>
              </w:rPr>
            </w:pPr>
            <w:r w:rsidRPr="00A5363A">
              <w:rPr>
                <w:rFonts w:ascii="Times New Roman" w:hAnsi="Times New Roman" w:cs="Times New Roman"/>
              </w:rPr>
              <w:t>5.0-8.0</w:t>
            </w:r>
          </w:p>
        </w:tc>
        <w:tc>
          <w:tcPr>
            <w:tcW w:w="1297" w:type="dxa"/>
          </w:tcPr>
          <w:p w14:paraId="79999243" w14:textId="742E1D56"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138CFD78" w14:textId="28286E8B"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22E49214" w14:textId="32259F8A"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0C4FA87F" w:rsidR="00643C55" w:rsidRPr="00A5363A" w:rsidRDefault="00A5363A" w:rsidP="007F5DA0">
            <w:pPr>
              <w:rPr>
                <w:rFonts w:ascii="Times New Roman" w:hAnsi="Times New Roman" w:cs="Times New Roman"/>
              </w:rPr>
            </w:pPr>
            <w:r w:rsidRPr="00A5363A">
              <w:rPr>
                <w:rFonts w:ascii="Times New Roman" w:hAnsi="Times New Roman" w:cs="Times New Roman"/>
              </w:rPr>
              <w:t>1.005-1.035</w:t>
            </w:r>
          </w:p>
        </w:tc>
        <w:tc>
          <w:tcPr>
            <w:tcW w:w="1297" w:type="dxa"/>
          </w:tcPr>
          <w:p w14:paraId="3F2065E0" w14:textId="68665130"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58F10D27" w14:textId="38459965"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329275A6" w14:textId="611A944D"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66FFD212" w:rsidR="00643C55" w:rsidRPr="00A5363A" w:rsidRDefault="00A5363A" w:rsidP="007F5DA0">
            <w:pPr>
              <w:rPr>
                <w:rFonts w:ascii="Times New Roman" w:hAnsi="Times New Roman" w:cs="Times New Roman"/>
              </w:rPr>
            </w:pPr>
            <w:r w:rsidRPr="00A5363A">
              <w:rPr>
                <w:rFonts w:ascii="Times New Roman" w:hAnsi="Times New Roman" w:cs="Times New Roman"/>
              </w:rPr>
              <w:t>Normal</w:t>
            </w:r>
          </w:p>
        </w:tc>
        <w:tc>
          <w:tcPr>
            <w:tcW w:w="1297" w:type="dxa"/>
          </w:tcPr>
          <w:p w14:paraId="1162EFBB" w14:textId="53B83B4B"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1B939A93" w14:textId="5DC7869C"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089DB161" w14:textId="4A83EAC2"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7F2AF6BE" w:rsidR="00643C55" w:rsidRPr="00A5363A" w:rsidRDefault="00A5363A" w:rsidP="007F5DA0">
            <w:pPr>
              <w:rPr>
                <w:rFonts w:ascii="Times New Roman" w:hAnsi="Times New Roman" w:cs="Times New Roman"/>
              </w:rPr>
            </w:pPr>
            <w:r w:rsidRPr="00A5363A">
              <w:rPr>
                <w:rFonts w:ascii="Times New Roman" w:hAnsi="Times New Roman" w:cs="Times New Roman"/>
              </w:rPr>
              <w:t>Negative</w:t>
            </w:r>
          </w:p>
        </w:tc>
        <w:tc>
          <w:tcPr>
            <w:tcW w:w="1297" w:type="dxa"/>
          </w:tcPr>
          <w:p w14:paraId="4BEF7387" w14:textId="41D1F762"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3C2FEBC4" w14:textId="2F0C3B73"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1574A35C" w14:textId="0351843F"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2E48E10B" w:rsidR="00643C55" w:rsidRPr="00A5363A" w:rsidRDefault="00A5363A" w:rsidP="007F5DA0">
            <w:pPr>
              <w:rPr>
                <w:rFonts w:ascii="Times New Roman" w:hAnsi="Times New Roman" w:cs="Times New Roman"/>
              </w:rPr>
            </w:pPr>
            <w:r w:rsidRPr="00A5363A">
              <w:rPr>
                <w:rFonts w:ascii="Times New Roman" w:hAnsi="Times New Roman" w:cs="Times New Roman"/>
              </w:rPr>
              <w:t>Negative</w:t>
            </w:r>
          </w:p>
        </w:tc>
        <w:tc>
          <w:tcPr>
            <w:tcW w:w="1297" w:type="dxa"/>
          </w:tcPr>
          <w:p w14:paraId="3B331E44" w14:textId="694B13B7"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331CF7A9" w14:textId="0040417B"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7955E9E1" w14:textId="3C1CC8AD"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3CEE2CF3" w:rsidR="00643C55" w:rsidRPr="00A5363A" w:rsidRDefault="00A5363A" w:rsidP="007F5DA0">
            <w:pPr>
              <w:rPr>
                <w:rFonts w:ascii="Times New Roman" w:hAnsi="Times New Roman" w:cs="Times New Roman"/>
              </w:rPr>
            </w:pPr>
            <w:r w:rsidRPr="00A5363A">
              <w:rPr>
                <w:rFonts w:ascii="Times New Roman" w:hAnsi="Times New Roman" w:cs="Times New Roman"/>
              </w:rPr>
              <w:t>&gt;5</w:t>
            </w:r>
          </w:p>
        </w:tc>
        <w:tc>
          <w:tcPr>
            <w:tcW w:w="1297" w:type="dxa"/>
          </w:tcPr>
          <w:p w14:paraId="187E92A9" w14:textId="374B6925"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4ACD27B9" w14:textId="630D7F90"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3B79C53D" w14:textId="17E3B053"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183F4AD5" w:rsidR="00643C55" w:rsidRPr="00A5363A" w:rsidRDefault="00A5363A" w:rsidP="007F5DA0">
            <w:pPr>
              <w:rPr>
                <w:rFonts w:ascii="Times New Roman" w:hAnsi="Times New Roman" w:cs="Times New Roman"/>
              </w:rPr>
            </w:pPr>
            <w:r w:rsidRPr="00A5363A">
              <w:rPr>
                <w:rFonts w:ascii="Times New Roman" w:hAnsi="Times New Roman" w:cs="Times New Roman"/>
              </w:rPr>
              <w:t>0-3</w:t>
            </w:r>
          </w:p>
        </w:tc>
        <w:tc>
          <w:tcPr>
            <w:tcW w:w="1297" w:type="dxa"/>
          </w:tcPr>
          <w:p w14:paraId="6F590258" w14:textId="14F0210B"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44BBED8B" w14:textId="5B306202"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7894C5D5" w14:textId="6A2CDDB6"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r w:rsidRPr="00DA462D">
              <w:rPr>
                <w:rFonts w:ascii="Times New Roman" w:hAnsi="Times New Roman" w:cs="Times New Roman"/>
                <w:b/>
              </w:rPr>
              <w:t>Leukoesterase</w:t>
            </w:r>
          </w:p>
        </w:tc>
        <w:tc>
          <w:tcPr>
            <w:tcW w:w="1519" w:type="dxa"/>
          </w:tcPr>
          <w:p w14:paraId="70E6D919" w14:textId="4F269E13" w:rsidR="00643C55" w:rsidRPr="00A5363A" w:rsidRDefault="00A5363A" w:rsidP="007F5DA0">
            <w:pPr>
              <w:rPr>
                <w:rFonts w:ascii="Times New Roman" w:hAnsi="Times New Roman" w:cs="Times New Roman"/>
              </w:rPr>
            </w:pPr>
            <w:r w:rsidRPr="00A5363A">
              <w:rPr>
                <w:rFonts w:ascii="Times New Roman" w:hAnsi="Times New Roman" w:cs="Times New Roman"/>
              </w:rPr>
              <w:t xml:space="preserve">Negative </w:t>
            </w:r>
          </w:p>
        </w:tc>
        <w:tc>
          <w:tcPr>
            <w:tcW w:w="1297" w:type="dxa"/>
          </w:tcPr>
          <w:p w14:paraId="632390B0" w14:textId="56427A0A"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1312" w:type="dxa"/>
          </w:tcPr>
          <w:p w14:paraId="66728C79" w14:textId="4F50B330"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c>
          <w:tcPr>
            <w:tcW w:w="3747" w:type="dxa"/>
          </w:tcPr>
          <w:p w14:paraId="5383E44F" w14:textId="65F7254E" w:rsidR="00643C55" w:rsidRPr="00877AF1" w:rsidRDefault="00877AF1" w:rsidP="007F5DA0">
            <w:pPr>
              <w:rPr>
                <w:rFonts w:ascii="Times New Roman" w:hAnsi="Times New Roman" w:cs="Times New Roman"/>
              </w:rPr>
            </w:pPr>
            <w:r w:rsidRPr="00877AF1">
              <w:rPr>
                <w:rFonts w:ascii="Times New Roman" w:hAnsi="Times New Roman" w:cs="Times New Roman"/>
              </w:rPr>
              <w:t>N/A</w:t>
            </w:r>
          </w:p>
        </w:tc>
      </w:tr>
    </w:tbl>
    <w:p w14:paraId="4954C001" w14:textId="346DF8E7" w:rsidR="00643C55" w:rsidRDefault="00643C55" w:rsidP="003A70C8">
      <w:pPr>
        <w:spacing w:line="480" w:lineRule="auto"/>
        <w:rPr>
          <w:rFonts w:ascii="Times New Roman" w:hAnsi="Times New Roman" w:cs="Times New Roman"/>
          <w:b/>
        </w:rPr>
      </w:pPr>
    </w:p>
    <w:p w14:paraId="0F71A997" w14:textId="77777777" w:rsidR="00DB5055" w:rsidRPr="00DA462D" w:rsidRDefault="00DB5055"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lastRenderedPageBreak/>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90"/>
        <w:gridCol w:w="1530"/>
        <w:gridCol w:w="1350"/>
        <w:gridCol w:w="1260"/>
        <w:gridCol w:w="3798"/>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647739E" w14:textId="19627EDF" w:rsidR="0072589D" w:rsidRPr="00B07FB5" w:rsidRDefault="00B07FB5" w:rsidP="00B07FB5">
            <w:pPr>
              <w:rPr>
                <w:rFonts w:ascii="Times New Roman" w:hAnsi="Times New Roman" w:cs="Times New Roman"/>
              </w:rPr>
            </w:pPr>
            <w:r w:rsidRPr="00B07FB5">
              <w:rPr>
                <w:rFonts w:ascii="Times New Roman" w:hAnsi="Times New Roman" w:cs="Times New Roman"/>
              </w:rPr>
              <w:t>7.35-7.45</w:t>
            </w:r>
          </w:p>
        </w:tc>
        <w:tc>
          <w:tcPr>
            <w:tcW w:w="1350" w:type="dxa"/>
          </w:tcPr>
          <w:p w14:paraId="2E2B5D86" w14:textId="0484A27E" w:rsidR="0072589D" w:rsidRPr="005E3D25" w:rsidRDefault="005E3D25" w:rsidP="003A70C8">
            <w:pPr>
              <w:spacing w:line="480" w:lineRule="auto"/>
              <w:rPr>
                <w:rFonts w:ascii="Times New Roman" w:hAnsi="Times New Roman" w:cs="Times New Roman"/>
              </w:rPr>
            </w:pPr>
            <w:r w:rsidRPr="005E3D25">
              <w:rPr>
                <w:rFonts w:ascii="Times New Roman" w:hAnsi="Times New Roman" w:cs="Times New Roman"/>
              </w:rPr>
              <w:t>7.42</w:t>
            </w:r>
          </w:p>
        </w:tc>
        <w:tc>
          <w:tcPr>
            <w:tcW w:w="1260" w:type="dxa"/>
          </w:tcPr>
          <w:p w14:paraId="50AFB186" w14:textId="1BCD2828" w:rsidR="0072589D" w:rsidRPr="005E3D25" w:rsidRDefault="00F21A6C" w:rsidP="003A70C8">
            <w:pPr>
              <w:spacing w:line="480" w:lineRule="auto"/>
              <w:rPr>
                <w:rFonts w:ascii="Times New Roman" w:hAnsi="Times New Roman" w:cs="Times New Roman"/>
              </w:rPr>
            </w:pPr>
            <w:r>
              <w:rPr>
                <w:rFonts w:ascii="Times New Roman" w:hAnsi="Times New Roman" w:cs="Times New Roman"/>
              </w:rPr>
              <w:t>N/A</w:t>
            </w:r>
          </w:p>
        </w:tc>
        <w:tc>
          <w:tcPr>
            <w:tcW w:w="3798" w:type="dxa"/>
          </w:tcPr>
          <w:p w14:paraId="7F3A4555" w14:textId="6CAA87B6" w:rsidR="0072589D" w:rsidRPr="005E3D25" w:rsidRDefault="005E3D25" w:rsidP="003A70C8">
            <w:pPr>
              <w:spacing w:line="480" w:lineRule="auto"/>
              <w:rPr>
                <w:rFonts w:ascii="Times New Roman" w:hAnsi="Times New Roman" w:cs="Times New Roman"/>
              </w:rPr>
            </w:pPr>
            <w:r w:rsidRPr="005E3D25">
              <w:rPr>
                <w:rFonts w:ascii="Times New Roman" w:hAnsi="Times New Roman" w:cs="Times New Roman"/>
              </w:rPr>
              <w:t>N/A</w:t>
            </w: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PaO2</w:t>
            </w:r>
          </w:p>
        </w:tc>
        <w:tc>
          <w:tcPr>
            <w:tcW w:w="1530" w:type="dxa"/>
          </w:tcPr>
          <w:p w14:paraId="4B7F37B5" w14:textId="72AA00A8" w:rsidR="0072589D" w:rsidRPr="00B07FB5" w:rsidRDefault="00B07FB5" w:rsidP="00B07FB5">
            <w:pPr>
              <w:rPr>
                <w:rFonts w:ascii="Times New Roman" w:hAnsi="Times New Roman" w:cs="Times New Roman"/>
              </w:rPr>
            </w:pPr>
            <w:r w:rsidRPr="00B07FB5">
              <w:rPr>
                <w:rFonts w:ascii="Times New Roman" w:hAnsi="Times New Roman" w:cs="Times New Roman"/>
              </w:rPr>
              <w:t>80-100 mmHg</w:t>
            </w:r>
          </w:p>
        </w:tc>
        <w:tc>
          <w:tcPr>
            <w:tcW w:w="1350" w:type="dxa"/>
          </w:tcPr>
          <w:p w14:paraId="6A88E861" w14:textId="54693D71" w:rsidR="0072589D" w:rsidRPr="005E3D25" w:rsidRDefault="0072589D" w:rsidP="003A70C8">
            <w:pPr>
              <w:spacing w:line="480" w:lineRule="auto"/>
              <w:rPr>
                <w:rFonts w:ascii="Times New Roman" w:hAnsi="Times New Roman" w:cs="Times New Roman"/>
                <w:highlight w:val="green"/>
              </w:rPr>
            </w:pPr>
          </w:p>
        </w:tc>
        <w:tc>
          <w:tcPr>
            <w:tcW w:w="1260" w:type="dxa"/>
          </w:tcPr>
          <w:p w14:paraId="2147B1F9" w14:textId="288A58BB" w:rsidR="0072589D" w:rsidRPr="005E3D25" w:rsidRDefault="00F21A6C" w:rsidP="003A70C8">
            <w:pPr>
              <w:spacing w:line="480" w:lineRule="auto"/>
              <w:rPr>
                <w:rFonts w:ascii="Times New Roman" w:hAnsi="Times New Roman" w:cs="Times New Roman"/>
              </w:rPr>
            </w:pPr>
            <w:r>
              <w:rPr>
                <w:rFonts w:ascii="Times New Roman" w:hAnsi="Times New Roman" w:cs="Times New Roman"/>
              </w:rPr>
              <w:t>N/A</w:t>
            </w:r>
          </w:p>
        </w:tc>
        <w:tc>
          <w:tcPr>
            <w:tcW w:w="3798" w:type="dxa"/>
          </w:tcPr>
          <w:p w14:paraId="5683640A" w14:textId="020BA659" w:rsidR="0072589D" w:rsidRPr="005E3D25" w:rsidRDefault="00BC0EF4" w:rsidP="003A70C8">
            <w:pPr>
              <w:spacing w:line="480" w:lineRule="auto"/>
              <w:rPr>
                <w:rFonts w:ascii="Times New Roman" w:hAnsi="Times New Roman" w:cs="Times New Roman"/>
              </w:rPr>
            </w:pPr>
            <w:r>
              <w:rPr>
                <w:rFonts w:ascii="Times New Roman" w:hAnsi="Times New Roman" w:cs="Times New Roman"/>
              </w:rPr>
              <w:t>N/A</w:t>
            </w: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PaCO2</w:t>
            </w:r>
          </w:p>
        </w:tc>
        <w:tc>
          <w:tcPr>
            <w:tcW w:w="1530" w:type="dxa"/>
          </w:tcPr>
          <w:p w14:paraId="4FF96BF9" w14:textId="7EE83074" w:rsidR="0072589D" w:rsidRPr="00B07FB5" w:rsidRDefault="00B07FB5" w:rsidP="00B07FB5">
            <w:pPr>
              <w:rPr>
                <w:rFonts w:ascii="Times New Roman" w:hAnsi="Times New Roman" w:cs="Times New Roman"/>
              </w:rPr>
            </w:pPr>
            <w:r w:rsidRPr="00B07FB5">
              <w:rPr>
                <w:rFonts w:ascii="Times New Roman" w:hAnsi="Times New Roman" w:cs="Times New Roman"/>
              </w:rPr>
              <w:t>35-45 mmHg</w:t>
            </w:r>
          </w:p>
        </w:tc>
        <w:tc>
          <w:tcPr>
            <w:tcW w:w="1350" w:type="dxa"/>
          </w:tcPr>
          <w:p w14:paraId="2EB011EA" w14:textId="38BF8E76" w:rsidR="0072589D" w:rsidRPr="005E3D25" w:rsidRDefault="005E3D25" w:rsidP="003A70C8">
            <w:pPr>
              <w:spacing w:line="480" w:lineRule="auto"/>
              <w:rPr>
                <w:rFonts w:ascii="Times New Roman" w:hAnsi="Times New Roman" w:cs="Times New Roman"/>
                <w:highlight w:val="green"/>
              </w:rPr>
            </w:pPr>
            <w:r w:rsidRPr="00A14DA0">
              <w:rPr>
                <w:rFonts w:ascii="Times New Roman" w:hAnsi="Times New Roman" w:cs="Times New Roman"/>
              </w:rPr>
              <w:t>35</w:t>
            </w:r>
          </w:p>
        </w:tc>
        <w:tc>
          <w:tcPr>
            <w:tcW w:w="1260" w:type="dxa"/>
          </w:tcPr>
          <w:p w14:paraId="33AC0B69" w14:textId="615B91B6" w:rsidR="0072589D" w:rsidRPr="005E3D25" w:rsidRDefault="005E3D25" w:rsidP="003A70C8">
            <w:pPr>
              <w:spacing w:line="480" w:lineRule="auto"/>
              <w:rPr>
                <w:rFonts w:ascii="Times New Roman" w:hAnsi="Times New Roman" w:cs="Times New Roman"/>
              </w:rPr>
            </w:pPr>
            <w:r w:rsidRPr="005E3D25">
              <w:rPr>
                <w:rFonts w:ascii="Times New Roman" w:hAnsi="Times New Roman" w:cs="Times New Roman"/>
              </w:rPr>
              <w:t>N/A</w:t>
            </w:r>
          </w:p>
        </w:tc>
        <w:tc>
          <w:tcPr>
            <w:tcW w:w="3798" w:type="dxa"/>
          </w:tcPr>
          <w:p w14:paraId="6A3E86F8" w14:textId="53E54634" w:rsidR="0072589D" w:rsidRPr="005E3D25" w:rsidRDefault="00A14DA0" w:rsidP="003A70C8">
            <w:pPr>
              <w:spacing w:line="480" w:lineRule="auto"/>
              <w:rPr>
                <w:rFonts w:ascii="Times New Roman" w:hAnsi="Times New Roman" w:cs="Times New Roman"/>
              </w:rPr>
            </w:pPr>
            <w:r>
              <w:rPr>
                <w:rFonts w:ascii="Times New Roman" w:hAnsi="Times New Roman" w:cs="Times New Roman"/>
              </w:rPr>
              <w:t>N/A</w:t>
            </w: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HCO3</w:t>
            </w:r>
          </w:p>
        </w:tc>
        <w:tc>
          <w:tcPr>
            <w:tcW w:w="1530" w:type="dxa"/>
          </w:tcPr>
          <w:p w14:paraId="00C06EC2" w14:textId="2C97C30F" w:rsidR="0072589D" w:rsidRPr="00B07FB5" w:rsidRDefault="00B07FB5" w:rsidP="00B07FB5">
            <w:pPr>
              <w:rPr>
                <w:rFonts w:ascii="Times New Roman" w:hAnsi="Times New Roman" w:cs="Times New Roman"/>
              </w:rPr>
            </w:pPr>
            <w:r w:rsidRPr="00B07FB5">
              <w:rPr>
                <w:rFonts w:ascii="Times New Roman" w:hAnsi="Times New Roman" w:cs="Times New Roman"/>
              </w:rPr>
              <w:t xml:space="preserve">21-28 </w:t>
            </w:r>
            <w:proofErr w:type="spellStart"/>
            <w:r w:rsidRPr="00B07FB5">
              <w:rPr>
                <w:rFonts w:ascii="Times New Roman" w:hAnsi="Times New Roman" w:cs="Times New Roman"/>
              </w:rPr>
              <w:t>mEq</w:t>
            </w:r>
            <w:proofErr w:type="spellEnd"/>
            <w:r w:rsidRPr="00B07FB5">
              <w:rPr>
                <w:rFonts w:ascii="Times New Roman" w:hAnsi="Times New Roman" w:cs="Times New Roman"/>
              </w:rPr>
              <w:t>/L</w:t>
            </w:r>
          </w:p>
        </w:tc>
        <w:tc>
          <w:tcPr>
            <w:tcW w:w="1350" w:type="dxa"/>
          </w:tcPr>
          <w:p w14:paraId="7165C23E" w14:textId="27C92680" w:rsidR="0072589D" w:rsidRPr="005E3D25" w:rsidRDefault="005E3D25" w:rsidP="003A70C8">
            <w:pPr>
              <w:spacing w:line="480" w:lineRule="auto"/>
              <w:rPr>
                <w:rFonts w:ascii="Times New Roman" w:hAnsi="Times New Roman" w:cs="Times New Roman"/>
              </w:rPr>
            </w:pPr>
            <w:r w:rsidRPr="005E3D25">
              <w:rPr>
                <w:rFonts w:ascii="Times New Roman" w:hAnsi="Times New Roman" w:cs="Times New Roman"/>
              </w:rPr>
              <w:t>23.4</w:t>
            </w:r>
          </w:p>
        </w:tc>
        <w:tc>
          <w:tcPr>
            <w:tcW w:w="1260" w:type="dxa"/>
          </w:tcPr>
          <w:p w14:paraId="67D9C673" w14:textId="10F1E6BC" w:rsidR="0072589D" w:rsidRPr="005E3D25" w:rsidRDefault="005E3D25" w:rsidP="003A70C8">
            <w:pPr>
              <w:spacing w:line="480" w:lineRule="auto"/>
              <w:rPr>
                <w:rFonts w:ascii="Times New Roman" w:hAnsi="Times New Roman" w:cs="Times New Roman"/>
              </w:rPr>
            </w:pPr>
            <w:r w:rsidRPr="005E3D25">
              <w:rPr>
                <w:rFonts w:ascii="Times New Roman" w:hAnsi="Times New Roman" w:cs="Times New Roman"/>
              </w:rPr>
              <w:t>N/A</w:t>
            </w:r>
          </w:p>
        </w:tc>
        <w:tc>
          <w:tcPr>
            <w:tcW w:w="3798" w:type="dxa"/>
          </w:tcPr>
          <w:p w14:paraId="289F0DCF" w14:textId="6525312C" w:rsidR="0072589D" w:rsidRPr="005E3D25" w:rsidRDefault="005E3D25" w:rsidP="003A70C8">
            <w:pPr>
              <w:spacing w:line="480" w:lineRule="auto"/>
              <w:rPr>
                <w:rFonts w:ascii="Times New Roman" w:hAnsi="Times New Roman" w:cs="Times New Roman"/>
              </w:rPr>
            </w:pPr>
            <w:r w:rsidRPr="005E3D25">
              <w:rPr>
                <w:rFonts w:ascii="Times New Roman" w:hAnsi="Times New Roman" w:cs="Times New Roman"/>
              </w:rPr>
              <w:t>N/A</w:t>
            </w: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7FE05955" w14:textId="5522E619" w:rsidR="0072589D" w:rsidRPr="00B07FB5" w:rsidRDefault="00B07FB5" w:rsidP="00B07FB5">
            <w:pPr>
              <w:rPr>
                <w:rFonts w:ascii="Times New Roman" w:hAnsi="Times New Roman" w:cs="Times New Roman"/>
              </w:rPr>
            </w:pPr>
            <w:r w:rsidRPr="00B07FB5">
              <w:rPr>
                <w:rFonts w:ascii="Times New Roman" w:hAnsi="Times New Roman" w:cs="Times New Roman"/>
              </w:rPr>
              <w:t>95-100%</w:t>
            </w:r>
          </w:p>
        </w:tc>
        <w:tc>
          <w:tcPr>
            <w:tcW w:w="1350" w:type="dxa"/>
          </w:tcPr>
          <w:p w14:paraId="5CD01ED1" w14:textId="6AD6C9F9" w:rsidR="0072589D" w:rsidRPr="005E3D25" w:rsidRDefault="005E3D25" w:rsidP="003A70C8">
            <w:pPr>
              <w:spacing w:line="480" w:lineRule="auto"/>
              <w:rPr>
                <w:rFonts w:ascii="Times New Roman" w:hAnsi="Times New Roman" w:cs="Times New Roman"/>
              </w:rPr>
            </w:pPr>
            <w:r w:rsidRPr="00A14DA0">
              <w:rPr>
                <w:rFonts w:ascii="Times New Roman" w:hAnsi="Times New Roman" w:cs="Times New Roman"/>
              </w:rPr>
              <w:t>96.0</w:t>
            </w:r>
          </w:p>
        </w:tc>
        <w:tc>
          <w:tcPr>
            <w:tcW w:w="1260" w:type="dxa"/>
          </w:tcPr>
          <w:p w14:paraId="373B2B64" w14:textId="2B2D7830" w:rsidR="0072589D" w:rsidRPr="005E3D25" w:rsidRDefault="005E3D25" w:rsidP="003A70C8">
            <w:pPr>
              <w:spacing w:line="480" w:lineRule="auto"/>
              <w:rPr>
                <w:rFonts w:ascii="Times New Roman" w:hAnsi="Times New Roman" w:cs="Times New Roman"/>
              </w:rPr>
            </w:pPr>
            <w:r w:rsidRPr="005E3D25">
              <w:rPr>
                <w:rFonts w:ascii="Times New Roman" w:hAnsi="Times New Roman" w:cs="Times New Roman"/>
              </w:rPr>
              <w:t>N/A</w:t>
            </w:r>
          </w:p>
        </w:tc>
        <w:tc>
          <w:tcPr>
            <w:tcW w:w="3798" w:type="dxa"/>
          </w:tcPr>
          <w:p w14:paraId="73FC71A5" w14:textId="5E7ABB60" w:rsidR="0072589D" w:rsidRPr="005E3D25" w:rsidRDefault="00A14DA0" w:rsidP="003A70C8">
            <w:pPr>
              <w:spacing w:line="480" w:lineRule="auto"/>
              <w:rPr>
                <w:rFonts w:ascii="Times New Roman" w:hAnsi="Times New Roman" w:cs="Times New Roman"/>
              </w:rPr>
            </w:pPr>
            <w:r>
              <w:rPr>
                <w:rFonts w:ascii="Times New Roman" w:hAnsi="Times New Roman" w:cs="Times New Roman"/>
              </w:rPr>
              <w:t>N/A</w:t>
            </w:r>
            <w:r w:rsidR="006E638F">
              <w:rPr>
                <w:rFonts w:ascii="Times New Roman" w:hAnsi="Times New Roman" w:cs="Times New Roman"/>
              </w:rPr>
              <w:t xml:space="preserve"> </w:t>
            </w: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36E22A25" w:rsidR="0021317A" w:rsidRPr="00B07FB5" w:rsidRDefault="00B07FB5" w:rsidP="007F5DA0">
            <w:pPr>
              <w:rPr>
                <w:rFonts w:ascii="Times New Roman" w:hAnsi="Times New Roman" w:cs="Times New Roman"/>
              </w:rPr>
            </w:pPr>
            <w:r w:rsidRPr="00B07FB5">
              <w:rPr>
                <w:rFonts w:ascii="Times New Roman" w:hAnsi="Times New Roman" w:cs="Times New Roman"/>
              </w:rPr>
              <w:t>Negative</w:t>
            </w:r>
          </w:p>
        </w:tc>
        <w:tc>
          <w:tcPr>
            <w:tcW w:w="1297" w:type="dxa"/>
          </w:tcPr>
          <w:p w14:paraId="17644395" w14:textId="0A68A4A1"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c>
          <w:tcPr>
            <w:tcW w:w="1312" w:type="dxa"/>
          </w:tcPr>
          <w:p w14:paraId="7C81578F" w14:textId="6B806A22"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c>
          <w:tcPr>
            <w:tcW w:w="3747" w:type="dxa"/>
          </w:tcPr>
          <w:p w14:paraId="0908FE24" w14:textId="38749CA7"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1D7797D9" w:rsidR="0021317A" w:rsidRPr="00B07FB5" w:rsidRDefault="00B07FB5" w:rsidP="007F5DA0">
            <w:pPr>
              <w:rPr>
                <w:rFonts w:ascii="Times New Roman" w:hAnsi="Times New Roman" w:cs="Times New Roman"/>
              </w:rPr>
            </w:pPr>
            <w:r w:rsidRPr="00B07FB5">
              <w:rPr>
                <w:rFonts w:ascii="Times New Roman" w:hAnsi="Times New Roman" w:cs="Times New Roman"/>
              </w:rPr>
              <w:t>Negative</w:t>
            </w:r>
          </w:p>
        </w:tc>
        <w:tc>
          <w:tcPr>
            <w:tcW w:w="1297" w:type="dxa"/>
          </w:tcPr>
          <w:p w14:paraId="3567CD4C" w14:textId="5EDC6017"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c>
          <w:tcPr>
            <w:tcW w:w="1312" w:type="dxa"/>
          </w:tcPr>
          <w:p w14:paraId="6A3BA6DC" w14:textId="475F3CE7"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c>
          <w:tcPr>
            <w:tcW w:w="3747" w:type="dxa"/>
          </w:tcPr>
          <w:p w14:paraId="0D7D465A" w14:textId="2BB04EFF"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10092179" w:rsidR="0021317A" w:rsidRPr="00B07FB5" w:rsidRDefault="00B07FB5" w:rsidP="007F5DA0">
            <w:pPr>
              <w:rPr>
                <w:rFonts w:ascii="Times New Roman" w:hAnsi="Times New Roman" w:cs="Times New Roman"/>
              </w:rPr>
            </w:pPr>
            <w:r w:rsidRPr="00B07FB5">
              <w:rPr>
                <w:rFonts w:ascii="Times New Roman" w:hAnsi="Times New Roman" w:cs="Times New Roman"/>
              </w:rPr>
              <w:t>Negative</w:t>
            </w:r>
          </w:p>
        </w:tc>
        <w:tc>
          <w:tcPr>
            <w:tcW w:w="1297" w:type="dxa"/>
          </w:tcPr>
          <w:p w14:paraId="72B3F4ED" w14:textId="25D367C0"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c>
          <w:tcPr>
            <w:tcW w:w="1312" w:type="dxa"/>
          </w:tcPr>
          <w:p w14:paraId="7CC82958" w14:textId="3A4005CB"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c>
          <w:tcPr>
            <w:tcW w:w="3747" w:type="dxa"/>
          </w:tcPr>
          <w:p w14:paraId="25E721E9" w14:textId="452B1CCE" w:rsidR="0021317A" w:rsidRPr="005E3D25" w:rsidRDefault="005E3D25" w:rsidP="007F5DA0">
            <w:pPr>
              <w:rPr>
                <w:rFonts w:ascii="Times New Roman" w:hAnsi="Times New Roman" w:cs="Times New Roman"/>
              </w:rPr>
            </w:pPr>
            <w:r w:rsidRPr="005E3D25">
              <w:rPr>
                <w:rFonts w:ascii="Times New Roman" w:hAnsi="Times New Roman" w:cs="Times New Roman"/>
              </w:rPr>
              <w:t>N/A</w:t>
            </w: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4955D6EE" w:rsidR="0072589D" w:rsidRPr="00B07FB5" w:rsidRDefault="00B07FB5" w:rsidP="007F5DA0">
            <w:pPr>
              <w:rPr>
                <w:rFonts w:ascii="Times New Roman" w:hAnsi="Times New Roman" w:cs="Times New Roman"/>
              </w:rPr>
            </w:pPr>
            <w:r w:rsidRPr="00B07FB5">
              <w:rPr>
                <w:rFonts w:ascii="Times New Roman" w:hAnsi="Times New Roman" w:cs="Times New Roman"/>
              </w:rPr>
              <w:t xml:space="preserve">Negative </w:t>
            </w:r>
          </w:p>
        </w:tc>
        <w:tc>
          <w:tcPr>
            <w:tcW w:w="1297" w:type="dxa"/>
          </w:tcPr>
          <w:p w14:paraId="45C6C582" w14:textId="21FCDF6F" w:rsidR="0072589D" w:rsidRPr="005E3D25" w:rsidRDefault="005E3D25" w:rsidP="007F5DA0">
            <w:pPr>
              <w:rPr>
                <w:rFonts w:ascii="Times New Roman" w:hAnsi="Times New Roman" w:cs="Times New Roman"/>
              </w:rPr>
            </w:pPr>
            <w:r w:rsidRPr="005E3D25">
              <w:rPr>
                <w:rFonts w:ascii="Times New Roman" w:hAnsi="Times New Roman" w:cs="Times New Roman"/>
              </w:rPr>
              <w:t>N/A</w:t>
            </w:r>
          </w:p>
        </w:tc>
        <w:tc>
          <w:tcPr>
            <w:tcW w:w="1312" w:type="dxa"/>
          </w:tcPr>
          <w:p w14:paraId="7593F306" w14:textId="7D145B92" w:rsidR="0072589D" w:rsidRPr="005E3D25" w:rsidRDefault="005E3D25" w:rsidP="007F5DA0">
            <w:pPr>
              <w:rPr>
                <w:rFonts w:ascii="Times New Roman" w:hAnsi="Times New Roman" w:cs="Times New Roman"/>
              </w:rPr>
            </w:pPr>
            <w:r w:rsidRPr="005E3D25">
              <w:rPr>
                <w:rFonts w:ascii="Times New Roman" w:hAnsi="Times New Roman" w:cs="Times New Roman"/>
              </w:rPr>
              <w:t>N/A</w:t>
            </w:r>
          </w:p>
        </w:tc>
        <w:tc>
          <w:tcPr>
            <w:tcW w:w="3747" w:type="dxa"/>
          </w:tcPr>
          <w:p w14:paraId="47DF3579" w14:textId="1109DD5D" w:rsidR="0072589D" w:rsidRPr="005E3D25" w:rsidRDefault="005E3D25" w:rsidP="007F5DA0">
            <w:pPr>
              <w:rPr>
                <w:rFonts w:ascii="Times New Roman" w:hAnsi="Times New Roman" w:cs="Times New Roman"/>
              </w:rPr>
            </w:pPr>
            <w:r w:rsidRPr="005E3D25">
              <w:rPr>
                <w:rFonts w:ascii="Times New Roman" w:hAnsi="Times New Roman" w:cs="Times New Roman"/>
              </w:rPr>
              <w:t>N/A</w:t>
            </w:r>
          </w:p>
        </w:tc>
      </w:tr>
    </w:tbl>
    <w:p w14:paraId="505ECEA4" w14:textId="3F0933B8"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42C9257E" w14:textId="77777777" w:rsidR="00EB24CD" w:rsidRDefault="00EB24CD" w:rsidP="00EB24CD">
      <w:pPr>
        <w:rPr>
          <w:rFonts w:ascii="Times New Roman" w:eastAsia="Times New Roman" w:hAnsi="Times New Roman" w:cs="Times New Roman"/>
          <w:color w:val="333333"/>
          <w:shd w:val="clear" w:color="auto" w:fill="FFFFFF"/>
        </w:rPr>
      </w:pPr>
      <w:proofErr w:type="spellStart"/>
      <w:r w:rsidRPr="00EB24CD">
        <w:rPr>
          <w:rFonts w:ascii="Times New Roman" w:eastAsia="Times New Roman" w:hAnsi="Times New Roman" w:cs="Times New Roman"/>
          <w:color w:val="333333"/>
          <w:shd w:val="clear" w:color="auto" w:fill="FFFFFF"/>
        </w:rPr>
        <w:t>Pagana</w:t>
      </w:r>
      <w:proofErr w:type="spellEnd"/>
      <w:r w:rsidRPr="00EB24CD">
        <w:rPr>
          <w:rFonts w:ascii="Times New Roman" w:eastAsia="Times New Roman" w:hAnsi="Times New Roman" w:cs="Times New Roman"/>
          <w:color w:val="333333"/>
          <w:shd w:val="clear" w:color="auto" w:fill="FFFFFF"/>
        </w:rPr>
        <w:t xml:space="preserve">, T. J., &amp; </w:t>
      </w:r>
      <w:proofErr w:type="spellStart"/>
      <w:r w:rsidRPr="00EB24CD">
        <w:rPr>
          <w:rFonts w:ascii="Times New Roman" w:eastAsia="Times New Roman" w:hAnsi="Times New Roman" w:cs="Times New Roman"/>
          <w:color w:val="333333"/>
          <w:shd w:val="clear" w:color="auto" w:fill="FFFFFF"/>
        </w:rPr>
        <w:t>Pagana</w:t>
      </w:r>
      <w:proofErr w:type="spellEnd"/>
      <w:r w:rsidRPr="00EB24CD">
        <w:rPr>
          <w:rFonts w:ascii="Times New Roman" w:eastAsia="Times New Roman" w:hAnsi="Times New Roman" w:cs="Times New Roman"/>
          <w:color w:val="333333"/>
          <w:shd w:val="clear" w:color="auto" w:fill="FFFFFF"/>
        </w:rPr>
        <w:t>, K. (2017). </w:t>
      </w:r>
      <w:proofErr w:type="spellStart"/>
      <w:proofErr w:type="gramStart"/>
      <w:r w:rsidRPr="00EB24CD">
        <w:rPr>
          <w:rFonts w:ascii="Times New Roman" w:eastAsia="Times New Roman" w:hAnsi="Times New Roman" w:cs="Times New Roman"/>
          <w:i/>
          <w:iCs/>
          <w:color w:val="333333"/>
        </w:rPr>
        <w:t>Mosbys</w:t>
      </w:r>
      <w:proofErr w:type="spellEnd"/>
      <w:proofErr w:type="gramEnd"/>
      <w:r w:rsidRPr="00EB24CD">
        <w:rPr>
          <w:rFonts w:ascii="Times New Roman" w:eastAsia="Times New Roman" w:hAnsi="Times New Roman" w:cs="Times New Roman"/>
          <w:i/>
          <w:iCs/>
          <w:color w:val="333333"/>
        </w:rPr>
        <w:t xml:space="preserve"> manual of diagnostic and laboratory tests</w:t>
      </w:r>
      <w:r w:rsidRPr="00EB24CD">
        <w:rPr>
          <w:rFonts w:ascii="Times New Roman" w:eastAsia="Times New Roman" w:hAnsi="Times New Roman" w:cs="Times New Roman"/>
          <w:color w:val="333333"/>
          <w:shd w:val="clear" w:color="auto" w:fill="FFFFFF"/>
        </w:rPr>
        <w:t xml:space="preserve"> (6th ed.). </w:t>
      </w:r>
    </w:p>
    <w:p w14:paraId="33BE1676" w14:textId="77777777" w:rsidR="00EB24CD" w:rsidRDefault="00EB24CD" w:rsidP="00EB24CD">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ab/>
      </w:r>
    </w:p>
    <w:p w14:paraId="566383EE" w14:textId="5E11FDBE" w:rsidR="00EB24CD" w:rsidRPr="00EB24CD" w:rsidRDefault="00EB24CD" w:rsidP="00EB24CD">
      <w:pPr>
        <w:rPr>
          <w:rFonts w:ascii="Times" w:eastAsia="Times New Roman" w:hAnsi="Times" w:cs="Times New Roman"/>
          <w:sz w:val="20"/>
          <w:szCs w:val="20"/>
        </w:rPr>
      </w:pPr>
      <w:r>
        <w:rPr>
          <w:rFonts w:ascii="Times New Roman" w:eastAsia="Times New Roman" w:hAnsi="Times New Roman" w:cs="Times New Roman"/>
          <w:color w:val="333333"/>
          <w:shd w:val="clear" w:color="auto" w:fill="FFFFFF"/>
        </w:rPr>
        <w:tab/>
      </w:r>
      <w:proofErr w:type="gramStart"/>
      <w:r w:rsidRPr="00EB24CD">
        <w:rPr>
          <w:rFonts w:ascii="Times New Roman" w:eastAsia="Times New Roman" w:hAnsi="Times New Roman" w:cs="Times New Roman"/>
          <w:color w:val="333333"/>
          <w:shd w:val="clear" w:color="auto" w:fill="FFFFFF"/>
        </w:rPr>
        <w:t>Elsevier - Health Sciences Div.</w:t>
      </w:r>
      <w:proofErr w:type="gramEnd"/>
    </w:p>
    <w:p w14:paraId="5AB1B7AF" w14:textId="77777777" w:rsidR="00EB24CD" w:rsidRPr="00DA462D" w:rsidRDefault="00EB24CD" w:rsidP="003A70C8">
      <w:pPr>
        <w:spacing w:line="480" w:lineRule="auto"/>
        <w:rPr>
          <w:rFonts w:ascii="Times New Roman" w:hAnsi="Times New Roman" w:cs="Times New Roman"/>
          <w:b/>
        </w:rPr>
      </w:pPr>
    </w:p>
    <w:p w14:paraId="499A4EAB" w14:textId="0A7E3E7B"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6F7573FC" w:rsidR="003A70C8" w:rsidRDefault="00792B44" w:rsidP="003A70C8">
      <w:pPr>
        <w:spacing w:line="480" w:lineRule="auto"/>
        <w:rPr>
          <w:rFonts w:ascii="Times New Roman" w:hAnsi="Times New Roman" w:cs="Times New Roman"/>
          <w:b/>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p>
    <w:p w14:paraId="516C858E" w14:textId="3CA0DC02" w:rsidR="00CB54B3" w:rsidRPr="00CB54B3" w:rsidRDefault="00CB54B3" w:rsidP="00CB54B3">
      <w:pPr>
        <w:pStyle w:val="ListParagraph"/>
        <w:numPr>
          <w:ilvl w:val="0"/>
          <w:numId w:val="11"/>
        </w:numPr>
        <w:spacing w:line="480" w:lineRule="auto"/>
        <w:rPr>
          <w:rFonts w:ascii="Times New Roman" w:hAnsi="Times New Roman" w:cs="Times New Roman"/>
        </w:rPr>
      </w:pPr>
      <w:r w:rsidRPr="00CB54B3">
        <w:rPr>
          <w:rFonts w:ascii="Times New Roman" w:hAnsi="Times New Roman" w:cs="Times New Roman"/>
        </w:rPr>
        <w:t xml:space="preserve">The patient received a chest x-ray 1 view </w:t>
      </w:r>
      <w:r w:rsidR="00224AE3">
        <w:rPr>
          <w:rFonts w:ascii="Times New Roman" w:hAnsi="Times New Roman" w:cs="Times New Roman"/>
        </w:rPr>
        <w:t xml:space="preserve">to visualize the lungs </w:t>
      </w:r>
      <w:r w:rsidRPr="00CB54B3">
        <w:rPr>
          <w:rFonts w:ascii="Times New Roman" w:hAnsi="Times New Roman" w:cs="Times New Roman"/>
        </w:rPr>
        <w:t>and a CT without contrast of the abdomen and pelvis</w:t>
      </w:r>
    </w:p>
    <w:p w14:paraId="6DBE52C2" w14:textId="3173D403"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p>
    <w:p w14:paraId="27A2D4AC" w14:textId="38854A34" w:rsidR="00CB54B3" w:rsidRPr="00CB54B3" w:rsidRDefault="00CB54B3" w:rsidP="00CB54B3">
      <w:pPr>
        <w:pStyle w:val="ListParagraph"/>
        <w:numPr>
          <w:ilvl w:val="0"/>
          <w:numId w:val="11"/>
        </w:numPr>
        <w:spacing w:line="480" w:lineRule="auto"/>
        <w:rPr>
          <w:rFonts w:ascii="Times New Roman" w:hAnsi="Times New Roman" w:cs="Times New Roman"/>
        </w:rPr>
      </w:pPr>
      <w:r w:rsidRPr="00CB54B3">
        <w:rPr>
          <w:rFonts w:ascii="Times New Roman" w:hAnsi="Times New Roman" w:cs="Times New Roman"/>
        </w:rPr>
        <w:lastRenderedPageBreak/>
        <w:t xml:space="preserve">The chest x-ray was to rule out a visualized pneumothorax or pleural effusion </w:t>
      </w:r>
      <w:r w:rsidR="008377FE">
        <w:rPr>
          <w:rFonts w:ascii="Times New Roman" w:hAnsi="Times New Roman" w:cs="Times New Roman"/>
        </w:rPr>
        <w:t xml:space="preserve">because of patients persistent abdominal pain </w:t>
      </w:r>
    </w:p>
    <w:p w14:paraId="22DE20F2" w14:textId="64442A03" w:rsidR="00CB54B3" w:rsidRPr="00CB54B3" w:rsidRDefault="00CB54B3" w:rsidP="00CB54B3">
      <w:pPr>
        <w:pStyle w:val="ListParagraph"/>
        <w:numPr>
          <w:ilvl w:val="0"/>
          <w:numId w:val="11"/>
        </w:numPr>
        <w:spacing w:line="480" w:lineRule="auto"/>
        <w:rPr>
          <w:rFonts w:ascii="Times New Roman" w:hAnsi="Times New Roman" w:cs="Times New Roman"/>
        </w:rPr>
      </w:pPr>
      <w:r w:rsidRPr="00CB54B3">
        <w:rPr>
          <w:rFonts w:ascii="Times New Roman" w:hAnsi="Times New Roman" w:cs="Times New Roman"/>
        </w:rPr>
        <w:t>The CT without contrast was to visualize the pancreas</w:t>
      </w:r>
      <w:r w:rsidR="0082108D">
        <w:rPr>
          <w:rFonts w:ascii="Times New Roman" w:hAnsi="Times New Roman" w:cs="Times New Roman"/>
        </w:rPr>
        <w:t xml:space="preserve"> and its surrounding parts</w:t>
      </w:r>
      <w:r w:rsidRPr="00CB54B3">
        <w:rPr>
          <w:rFonts w:ascii="Times New Roman" w:hAnsi="Times New Roman" w:cs="Times New Roman"/>
        </w:rPr>
        <w:t>. The results showed hepatomegaly and hepatic steatosis</w:t>
      </w:r>
      <w:r w:rsidR="0082108D">
        <w:rPr>
          <w:rFonts w:ascii="Times New Roman" w:hAnsi="Times New Roman" w:cs="Times New Roman"/>
        </w:rPr>
        <w:t xml:space="preserve"> in this patient. </w:t>
      </w:r>
    </w:p>
    <w:p w14:paraId="7AD7B6CF" w14:textId="77777777" w:rsidR="00EB24CD" w:rsidRDefault="00EB24CD" w:rsidP="00CB54B3">
      <w:pPr>
        <w:spacing w:line="480" w:lineRule="auto"/>
        <w:rPr>
          <w:rFonts w:ascii="Times New Roman" w:hAnsi="Times New Roman" w:cs="Times New Roman"/>
          <w:b/>
        </w:rPr>
      </w:pPr>
    </w:p>
    <w:p w14:paraId="12C11BF7" w14:textId="49DAA9F7" w:rsidR="00CB54B3" w:rsidRDefault="00DB5055" w:rsidP="00CB54B3">
      <w:pPr>
        <w:spacing w:line="480" w:lineRule="auto"/>
        <w:rPr>
          <w:rFonts w:ascii="Times New Roman" w:hAnsi="Times New Roman" w:cs="Times New Roman"/>
          <w:b/>
        </w:rPr>
      </w:pPr>
      <w:r>
        <w:rPr>
          <w:rFonts w:ascii="Times New Roman" w:hAnsi="Times New Roman" w:cs="Times New Roman"/>
          <w:b/>
        </w:rPr>
        <w:t>D</w:t>
      </w:r>
      <w:r w:rsidR="0083750F">
        <w:rPr>
          <w:rFonts w:ascii="Times New Roman" w:hAnsi="Times New Roman" w:cs="Times New Roman"/>
          <w:b/>
        </w:rPr>
        <w:t>iagnostic Test Reference (APA):</w:t>
      </w:r>
    </w:p>
    <w:p w14:paraId="006700C2" w14:textId="77777777" w:rsidR="00EB24CD" w:rsidRDefault="00EB24CD" w:rsidP="00EB24CD">
      <w:pPr>
        <w:rPr>
          <w:rFonts w:ascii="Times New Roman" w:eastAsia="Times New Roman" w:hAnsi="Times New Roman" w:cs="Times New Roman"/>
          <w:color w:val="333333"/>
          <w:shd w:val="clear" w:color="auto" w:fill="FFFFFF"/>
        </w:rPr>
      </w:pPr>
      <w:proofErr w:type="spellStart"/>
      <w:r w:rsidRPr="00EB24CD">
        <w:rPr>
          <w:rFonts w:ascii="Times New Roman" w:eastAsia="Times New Roman" w:hAnsi="Times New Roman" w:cs="Times New Roman"/>
          <w:color w:val="333333"/>
          <w:shd w:val="clear" w:color="auto" w:fill="FFFFFF"/>
        </w:rPr>
        <w:t>Pagana</w:t>
      </w:r>
      <w:proofErr w:type="spellEnd"/>
      <w:r w:rsidRPr="00EB24CD">
        <w:rPr>
          <w:rFonts w:ascii="Times New Roman" w:eastAsia="Times New Roman" w:hAnsi="Times New Roman" w:cs="Times New Roman"/>
          <w:color w:val="333333"/>
          <w:shd w:val="clear" w:color="auto" w:fill="FFFFFF"/>
        </w:rPr>
        <w:t xml:space="preserve">, T. J., &amp; </w:t>
      </w:r>
      <w:proofErr w:type="spellStart"/>
      <w:r w:rsidRPr="00EB24CD">
        <w:rPr>
          <w:rFonts w:ascii="Times New Roman" w:eastAsia="Times New Roman" w:hAnsi="Times New Roman" w:cs="Times New Roman"/>
          <w:color w:val="333333"/>
          <w:shd w:val="clear" w:color="auto" w:fill="FFFFFF"/>
        </w:rPr>
        <w:t>Pagana</w:t>
      </w:r>
      <w:proofErr w:type="spellEnd"/>
      <w:r w:rsidRPr="00EB24CD">
        <w:rPr>
          <w:rFonts w:ascii="Times New Roman" w:eastAsia="Times New Roman" w:hAnsi="Times New Roman" w:cs="Times New Roman"/>
          <w:color w:val="333333"/>
          <w:shd w:val="clear" w:color="auto" w:fill="FFFFFF"/>
        </w:rPr>
        <w:t>, K. (2017). </w:t>
      </w:r>
      <w:proofErr w:type="spellStart"/>
      <w:proofErr w:type="gramStart"/>
      <w:r w:rsidRPr="00EB24CD">
        <w:rPr>
          <w:rFonts w:ascii="Times New Roman" w:eastAsia="Times New Roman" w:hAnsi="Times New Roman" w:cs="Times New Roman"/>
          <w:i/>
          <w:iCs/>
          <w:color w:val="333333"/>
        </w:rPr>
        <w:t>Mosbys</w:t>
      </w:r>
      <w:proofErr w:type="spellEnd"/>
      <w:proofErr w:type="gramEnd"/>
      <w:r w:rsidRPr="00EB24CD">
        <w:rPr>
          <w:rFonts w:ascii="Times New Roman" w:eastAsia="Times New Roman" w:hAnsi="Times New Roman" w:cs="Times New Roman"/>
          <w:i/>
          <w:iCs/>
          <w:color w:val="333333"/>
        </w:rPr>
        <w:t xml:space="preserve"> manual of diagnostic and laboratory tests</w:t>
      </w:r>
      <w:r w:rsidRPr="00EB24CD">
        <w:rPr>
          <w:rFonts w:ascii="Times New Roman" w:eastAsia="Times New Roman" w:hAnsi="Times New Roman" w:cs="Times New Roman"/>
          <w:color w:val="333333"/>
          <w:shd w:val="clear" w:color="auto" w:fill="FFFFFF"/>
        </w:rPr>
        <w:t xml:space="preserve"> (6th ed.). </w:t>
      </w:r>
    </w:p>
    <w:p w14:paraId="056FF65D" w14:textId="77777777" w:rsidR="00EB24CD" w:rsidRDefault="00EB24CD" w:rsidP="00EB24CD">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ab/>
      </w:r>
    </w:p>
    <w:p w14:paraId="23FEC8B8" w14:textId="62365D9A" w:rsidR="00EB24CD" w:rsidRPr="00EB24CD" w:rsidRDefault="00EB24CD" w:rsidP="00EB24CD">
      <w:pPr>
        <w:rPr>
          <w:rFonts w:ascii="Times" w:eastAsia="Times New Roman" w:hAnsi="Times" w:cs="Times New Roman"/>
          <w:sz w:val="20"/>
          <w:szCs w:val="20"/>
        </w:rPr>
      </w:pPr>
      <w:r>
        <w:rPr>
          <w:rFonts w:ascii="Times New Roman" w:eastAsia="Times New Roman" w:hAnsi="Times New Roman" w:cs="Times New Roman"/>
          <w:color w:val="333333"/>
          <w:shd w:val="clear" w:color="auto" w:fill="FFFFFF"/>
        </w:rPr>
        <w:tab/>
      </w:r>
      <w:proofErr w:type="gramStart"/>
      <w:r w:rsidRPr="00EB24CD">
        <w:rPr>
          <w:rFonts w:ascii="Times New Roman" w:eastAsia="Times New Roman" w:hAnsi="Times New Roman" w:cs="Times New Roman"/>
          <w:color w:val="333333"/>
          <w:shd w:val="clear" w:color="auto" w:fill="FFFFFF"/>
        </w:rPr>
        <w:t>Elsevier - Health Sciences Div.</w:t>
      </w:r>
      <w:proofErr w:type="gramEnd"/>
    </w:p>
    <w:p w14:paraId="30064026" w14:textId="77777777" w:rsidR="00EB24CD" w:rsidRDefault="00EB24CD" w:rsidP="00CB54B3">
      <w:pPr>
        <w:spacing w:line="480" w:lineRule="auto"/>
        <w:rPr>
          <w:rFonts w:ascii="Times New Roman" w:hAnsi="Times New Roman" w:cs="Times New Roman"/>
          <w:b/>
        </w:rPr>
      </w:pPr>
    </w:p>
    <w:p w14:paraId="31C00ED8" w14:textId="77777777" w:rsidR="00EB24CD" w:rsidRPr="00DA462D" w:rsidRDefault="00EB24CD" w:rsidP="00CB54B3">
      <w:pPr>
        <w:spacing w:line="480" w:lineRule="auto"/>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4B846166" w14:textId="527DC7EE" w:rsidR="00792B44" w:rsidRPr="0027437A" w:rsidRDefault="00792B44" w:rsidP="0027437A">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ayout w:type="fixed"/>
        <w:tblLook w:val="04A0" w:firstRow="1" w:lastRow="0" w:firstColumn="1" w:lastColumn="0" w:noHBand="0" w:noVBand="1"/>
      </w:tblPr>
      <w:tblGrid>
        <w:gridCol w:w="1657"/>
        <w:gridCol w:w="1450"/>
        <w:gridCol w:w="1295"/>
        <w:gridCol w:w="1826"/>
        <w:gridCol w:w="1800"/>
        <w:gridCol w:w="90"/>
        <w:gridCol w:w="1458"/>
      </w:tblGrid>
      <w:tr w:rsidR="00AE755F" w:rsidRPr="00DA462D" w14:paraId="4835E54D" w14:textId="0A035D81" w:rsidTr="005D208B">
        <w:tc>
          <w:tcPr>
            <w:tcW w:w="1657"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50" w:type="dxa"/>
          </w:tcPr>
          <w:p w14:paraId="0DD688D3" w14:textId="17C575F9" w:rsidR="003A3ED2" w:rsidRPr="00224DF6" w:rsidRDefault="003A3ED2" w:rsidP="008D11A9">
            <w:pPr>
              <w:rPr>
                <w:rFonts w:ascii="Times New Roman" w:hAnsi="Times New Roman" w:cs="Times New Roman"/>
              </w:rPr>
            </w:pPr>
          </w:p>
          <w:p w14:paraId="7F3B6C94" w14:textId="5AE1E293" w:rsidR="008D11A9" w:rsidRPr="00224DF6" w:rsidRDefault="00A37C3F" w:rsidP="008D11A9">
            <w:pPr>
              <w:rPr>
                <w:rFonts w:ascii="Times New Roman" w:hAnsi="Times New Roman" w:cs="Times New Roman"/>
              </w:rPr>
            </w:pPr>
            <w:proofErr w:type="gramStart"/>
            <w:r>
              <w:rPr>
                <w:rFonts w:ascii="Times New Roman" w:hAnsi="Times New Roman" w:cs="Times New Roman"/>
              </w:rPr>
              <w:t>a</w:t>
            </w:r>
            <w:r w:rsidR="00CB54B3" w:rsidRPr="00224DF6">
              <w:rPr>
                <w:rFonts w:ascii="Times New Roman" w:hAnsi="Times New Roman" w:cs="Times New Roman"/>
              </w:rPr>
              <w:t>tenolol</w:t>
            </w:r>
            <w:proofErr w:type="gramEnd"/>
            <w:r>
              <w:rPr>
                <w:rFonts w:ascii="Times New Roman" w:hAnsi="Times New Roman" w:cs="Times New Roman"/>
              </w:rPr>
              <w:t xml:space="preserve"> (Tenormin)</w:t>
            </w:r>
          </w:p>
        </w:tc>
        <w:tc>
          <w:tcPr>
            <w:tcW w:w="1295" w:type="dxa"/>
          </w:tcPr>
          <w:p w14:paraId="3A96CB06" w14:textId="7E3E466B" w:rsidR="003A3ED2" w:rsidRPr="00224DF6" w:rsidRDefault="003A3ED2" w:rsidP="008D11A9">
            <w:pPr>
              <w:rPr>
                <w:rFonts w:ascii="Times New Roman" w:hAnsi="Times New Roman" w:cs="Times New Roman"/>
              </w:rPr>
            </w:pPr>
          </w:p>
          <w:p w14:paraId="26BDF7B9" w14:textId="50BCD40C" w:rsidR="00CB54B3" w:rsidRDefault="00D46DCF" w:rsidP="008D11A9">
            <w:pPr>
              <w:rPr>
                <w:rFonts w:ascii="Times New Roman" w:hAnsi="Times New Roman" w:cs="Times New Roman"/>
              </w:rPr>
            </w:pPr>
            <w:proofErr w:type="gramStart"/>
            <w:r>
              <w:rPr>
                <w:rFonts w:ascii="Times New Roman" w:hAnsi="Times New Roman" w:cs="Times New Roman"/>
              </w:rPr>
              <w:t>f</w:t>
            </w:r>
            <w:r w:rsidR="00CB54B3" w:rsidRPr="00224DF6">
              <w:rPr>
                <w:rFonts w:ascii="Times New Roman" w:hAnsi="Times New Roman" w:cs="Times New Roman"/>
              </w:rPr>
              <w:t>entanyl</w:t>
            </w:r>
            <w:proofErr w:type="gramEnd"/>
          </w:p>
          <w:p w14:paraId="25C17163" w14:textId="771FACAB" w:rsidR="00A37C3F" w:rsidRPr="00224DF6" w:rsidRDefault="00D46DCF" w:rsidP="008D11A9">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Sublimaze</w:t>
            </w:r>
            <w:proofErr w:type="spellEnd"/>
            <w:r>
              <w:rPr>
                <w:rFonts w:ascii="Times New Roman" w:hAnsi="Times New Roman" w:cs="Times New Roman"/>
              </w:rPr>
              <w:t>)</w:t>
            </w:r>
          </w:p>
        </w:tc>
        <w:tc>
          <w:tcPr>
            <w:tcW w:w="1826" w:type="dxa"/>
          </w:tcPr>
          <w:p w14:paraId="362072F4" w14:textId="77777777" w:rsidR="003A3ED2" w:rsidRPr="00224DF6" w:rsidRDefault="003A3ED2" w:rsidP="008D11A9">
            <w:pPr>
              <w:rPr>
                <w:rFonts w:ascii="Times New Roman" w:hAnsi="Times New Roman" w:cs="Times New Roman"/>
              </w:rPr>
            </w:pPr>
          </w:p>
          <w:p w14:paraId="0927B41E" w14:textId="18E734ED" w:rsidR="00CB54B3" w:rsidRPr="00224DF6" w:rsidRDefault="00D46DCF" w:rsidP="008D11A9">
            <w:pPr>
              <w:rPr>
                <w:rFonts w:ascii="Times New Roman" w:hAnsi="Times New Roman" w:cs="Times New Roman"/>
              </w:rPr>
            </w:pPr>
            <w:proofErr w:type="gramStart"/>
            <w:r>
              <w:rPr>
                <w:rFonts w:ascii="Times New Roman" w:hAnsi="Times New Roman" w:cs="Times New Roman"/>
              </w:rPr>
              <w:t>h</w:t>
            </w:r>
            <w:r w:rsidR="00AE755F">
              <w:rPr>
                <w:rFonts w:ascii="Times New Roman" w:hAnsi="Times New Roman" w:cs="Times New Roman"/>
              </w:rPr>
              <w:t>ydrocodone</w:t>
            </w:r>
            <w:proofErr w:type="gramEnd"/>
            <w:r w:rsidR="00AE755F">
              <w:rPr>
                <w:rFonts w:ascii="Times New Roman" w:hAnsi="Times New Roman" w:cs="Times New Roman"/>
              </w:rPr>
              <w:t>/acetaminophen (Norco)</w:t>
            </w:r>
          </w:p>
        </w:tc>
        <w:tc>
          <w:tcPr>
            <w:tcW w:w="1890" w:type="dxa"/>
            <w:gridSpan w:val="2"/>
          </w:tcPr>
          <w:p w14:paraId="524751CE" w14:textId="77777777" w:rsidR="003A3ED2" w:rsidRPr="00224DF6" w:rsidRDefault="003A3ED2" w:rsidP="008D11A9">
            <w:pPr>
              <w:rPr>
                <w:rFonts w:ascii="Times New Roman" w:hAnsi="Times New Roman" w:cs="Times New Roman"/>
              </w:rPr>
            </w:pPr>
          </w:p>
          <w:p w14:paraId="153013EF" w14:textId="59906758" w:rsidR="00CB54B3" w:rsidRDefault="00D46DCF" w:rsidP="008D11A9">
            <w:pPr>
              <w:rPr>
                <w:rFonts w:ascii="Times New Roman" w:hAnsi="Times New Roman" w:cs="Times New Roman"/>
              </w:rPr>
            </w:pPr>
            <w:proofErr w:type="spellStart"/>
            <w:proofErr w:type="gramStart"/>
            <w:r>
              <w:rPr>
                <w:rFonts w:ascii="Times New Roman" w:hAnsi="Times New Roman" w:cs="Times New Roman"/>
              </w:rPr>
              <w:t>o</w:t>
            </w:r>
            <w:r w:rsidR="00CB54B3" w:rsidRPr="00224DF6">
              <w:rPr>
                <w:rFonts w:ascii="Times New Roman" w:hAnsi="Times New Roman" w:cs="Times New Roman"/>
              </w:rPr>
              <w:t>ndansetron</w:t>
            </w:r>
            <w:proofErr w:type="spellEnd"/>
            <w:proofErr w:type="gramEnd"/>
          </w:p>
          <w:p w14:paraId="53358B82" w14:textId="70797C62" w:rsidR="00D46DCF" w:rsidRPr="00224DF6" w:rsidRDefault="00D46DCF" w:rsidP="008D11A9">
            <w:pPr>
              <w:rPr>
                <w:rFonts w:ascii="Times New Roman" w:hAnsi="Times New Roman" w:cs="Times New Roman"/>
              </w:rPr>
            </w:pPr>
            <w:r>
              <w:rPr>
                <w:rFonts w:ascii="Times New Roman" w:hAnsi="Times New Roman" w:cs="Times New Roman"/>
              </w:rPr>
              <w:t>(Zofran)</w:t>
            </w:r>
          </w:p>
        </w:tc>
        <w:tc>
          <w:tcPr>
            <w:tcW w:w="1458" w:type="dxa"/>
          </w:tcPr>
          <w:p w14:paraId="280FE4EB" w14:textId="77777777" w:rsidR="003A3ED2" w:rsidRPr="00224DF6" w:rsidRDefault="003A3ED2" w:rsidP="008D11A9">
            <w:pPr>
              <w:rPr>
                <w:rFonts w:ascii="Times New Roman" w:hAnsi="Times New Roman" w:cs="Times New Roman"/>
              </w:rPr>
            </w:pPr>
          </w:p>
          <w:p w14:paraId="7FA59D28" w14:textId="77777777" w:rsidR="00CB54B3" w:rsidRDefault="00CB54B3" w:rsidP="008D11A9">
            <w:pPr>
              <w:rPr>
                <w:rFonts w:ascii="Times New Roman" w:hAnsi="Times New Roman" w:cs="Times New Roman"/>
              </w:rPr>
            </w:pPr>
            <w:proofErr w:type="spellStart"/>
            <w:r w:rsidRPr="00224DF6">
              <w:rPr>
                <w:rFonts w:ascii="Times New Roman" w:hAnsi="Times New Roman" w:cs="Times New Roman"/>
              </w:rPr>
              <w:t>Senna</w:t>
            </w:r>
            <w:proofErr w:type="spellEnd"/>
            <w:r w:rsidRPr="00224DF6">
              <w:rPr>
                <w:rFonts w:ascii="Times New Roman" w:hAnsi="Times New Roman" w:cs="Times New Roman"/>
              </w:rPr>
              <w:t xml:space="preserve"> plus</w:t>
            </w:r>
          </w:p>
          <w:p w14:paraId="3E26C93F" w14:textId="78E61D5E" w:rsidR="00D46DCF" w:rsidRPr="00224DF6" w:rsidRDefault="00D46DCF" w:rsidP="008D11A9">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PeriColace</w:t>
            </w:r>
            <w:proofErr w:type="spellEnd"/>
            <w:r>
              <w:rPr>
                <w:rFonts w:ascii="Times New Roman" w:hAnsi="Times New Roman" w:cs="Times New Roman"/>
              </w:rPr>
              <w:t>)</w:t>
            </w:r>
          </w:p>
        </w:tc>
      </w:tr>
      <w:tr w:rsidR="00AE755F" w:rsidRPr="00DA462D" w14:paraId="42DC316E" w14:textId="7103563E" w:rsidTr="005D208B">
        <w:tc>
          <w:tcPr>
            <w:tcW w:w="1657" w:type="dxa"/>
          </w:tcPr>
          <w:p w14:paraId="56AA841A" w14:textId="45F787C9"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50" w:type="dxa"/>
          </w:tcPr>
          <w:p w14:paraId="7A4BB541" w14:textId="0E6F60B0" w:rsidR="003A3ED2" w:rsidRPr="00224DF6" w:rsidRDefault="003A3ED2" w:rsidP="008D11A9">
            <w:pPr>
              <w:rPr>
                <w:rFonts w:ascii="Times New Roman" w:hAnsi="Times New Roman" w:cs="Times New Roman"/>
              </w:rPr>
            </w:pPr>
          </w:p>
          <w:p w14:paraId="669ABE12" w14:textId="4BFB3B03" w:rsidR="008D11A9" w:rsidRPr="00224DF6" w:rsidRDefault="00CB54B3" w:rsidP="008D11A9">
            <w:pPr>
              <w:rPr>
                <w:rFonts w:ascii="Times New Roman" w:hAnsi="Times New Roman" w:cs="Times New Roman"/>
              </w:rPr>
            </w:pPr>
            <w:r w:rsidRPr="00224DF6">
              <w:rPr>
                <w:rFonts w:ascii="Times New Roman" w:hAnsi="Times New Roman" w:cs="Times New Roman"/>
              </w:rPr>
              <w:t>50 mg</w:t>
            </w:r>
          </w:p>
        </w:tc>
        <w:tc>
          <w:tcPr>
            <w:tcW w:w="1295" w:type="dxa"/>
          </w:tcPr>
          <w:p w14:paraId="5393507E" w14:textId="77777777" w:rsidR="003A3ED2" w:rsidRPr="00224DF6" w:rsidRDefault="003A3ED2" w:rsidP="008D11A9">
            <w:pPr>
              <w:rPr>
                <w:rFonts w:ascii="Times New Roman" w:hAnsi="Times New Roman" w:cs="Times New Roman"/>
              </w:rPr>
            </w:pPr>
          </w:p>
          <w:p w14:paraId="597AB691" w14:textId="5583D2CE" w:rsidR="0027437A" w:rsidRPr="00224DF6" w:rsidRDefault="0027437A" w:rsidP="008D11A9">
            <w:pPr>
              <w:rPr>
                <w:rFonts w:ascii="Times New Roman" w:hAnsi="Times New Roman" w:cs="Times New Roman"/>
              </w:rPr>
            </w:pPr>
            <w:r w:rsidRPr="00224DF6">
              <w:rPr>
                <w:rFonts w:ascii="Times New Roman" w:hAnsi="Times New Roman" w:cs="Times New Roman"/>
              </w:rPr>
              <w:t>25 mcg/</w:t>
            </w:r>
            <w:proofErr w:type="spellStart"/>
            <w:r w:rsidRPr="00224DF6">
              <w:rPr>
                <w:rFonts w:ascii="Times New Roman" w:hAnsi="Times New Roman" w:cs="Times New Roman"/>
              </w:rPr>
              <w:t>hr</w:t>
            </w:r>
            <w:proofErr w:type="spellEnd"/>
          </w:p>
        </w:tc>
        <w:tc>
          <w:tcPr>
            <w:tcW w:w="1826" w:type="dxa"/>
          </w:tcPr>
          <w:p w14:paraId="3D3B0B4B" w14:textId="77777777" w:rsidR="003A3ED2" w:rsidRPr="00224DF6" w:rsidRDefault="003A3ED2" w:rsidP="008D11A9">
            <w:pPr>
              <w:rPr>
                <w:rFonts w:ascii="Times New Roman" w:hAnsi="Times New Roman" w:cs="Times New Roman"/>
              </w:rPr>
            </w:pPr>
          </w:p>
          <w:p w14:paraId="53BAC672" w14:textId="1D2D09A6" w:rsidR="0027437A" w:rsidRPr="00224DF6" w:rsidRDefault="0027437A" w:rsidP="008D11A9">
            <w:pPr>
              <w:rPr>
                <w:rFonts w:ascii="Times New Roman" w:hAnsi="Times New Roman" w:cs="Times New Roman"/>
              </w:rPr>
            </w:pPr>
            <w:r w:rsidRPr="00224DF6">
              <w:rPr>
                <w:rFonts w:ascii="Times New Roman" w:hAnsi="Times New Roman" w:cs="Times New Roman"/>
              </w:rPr>
              <w:t>10mg/325 mg</w:t>
            </w:r>
          </w:p>
        </w:tc>
        <w:tc>
          <w:tcPr>
            <w:tcW w:w="1890" w:type="dxa"/>
            <w:gridSpan w:val="2"/>
          </w:tcPr>
          <w:p w14:paraId="63D7F121" w14:textId="77777777" w:rsidR="003A3ED2" w:rsidRPr="00224DF6" w:rsidRDefault="003A3ED2" w:rsidP="008D11A9">
            <w:pPr>
              <w:rPr>
                <w:rFonts w:ascii="Times New Roman" w:hAnsi="Times New Roman" w:cs="Times New Roman"/>
              </w:rPr>
            </w:pPr>
          </w:p>
          <w:p w14:paraId="3F5BE13A" w14:textId="6E4A784B" w:rsidR="0027437A" w:rsidRPr="00224DF6" w:rsidRDefault="0027437A" w:rsidP="008D11A9">
            <w:pPr>
              <w:rPr>
                <w:rFonts w:ascii="Times New Roman" w:hAnsi="Times New Roman" w:cs="Times New Roman"/>
              </w:rPr>
            </w:pPr>
            <w:r w:rsidRPr="00224DF6">
              <w:rPr>
                <w:rFonts w:ascii="Times New Roman" w:hAnsi="Times New Roman" w:cs="Times New Roman"/>
              </w:rPr>
              <w:t>4mg</w:t>
            </w:r>
          </w:p>
        </w:tc>
        <w:tc>
          <w:tcPr>
            <w:tcW w:w="1458" w:type="dxa"/>
          </w:tcPr>
          <w:p w14:paraId="39F5D85F" w14:textId="77777777" w:rsidR="003A3ED2" w:rsidRPr="00224DF6" w:rsidRDefault="003A3ED2" w:rsidP="008D11A9">
            <w:pPr>
              <w:rPr>
                <w:rFonts w:ascii="Times New Roman" w:hAnsi="Times New Roman" w:cs="Times New Roman"/>
              </w:rPr>
            </w:pPr>
          </w:p>
          <w:p w14:paraId="281078FE" w14:textId="277A898F" w:rsidR="0027437A" w:rsidRPr="00224DF6" w:rsidRDefault="0027437A" w:rsidP="008D11A9">
            <w:pPr>
              <w:rPr>
                <w:rFonts w:ascii="Times New Roman" w:hAnsi="Times New Roman" w:cs="Times New Roman"/>
              </w:rPr>
            </w:pPr>
            <w:r w:rsidRPr="00224DF6">
              <w:rPr>
                <w:rFonts w:ascii="Times New Roman" w:hAnsi="Times New Roman" w:cs="Times New Roman"/>
              </w:rPr>
              <w:t>50mg/8.6mg</w:t>
            </w:r>
          </w:p>
        </w:tc>
      </w:tr>
      <w:tr w:rsidR="00AE755F" w:rsidRPr="00DA462D" w14:paraId="301B0AD8" w14:textId="77777777" w:rsidTr="005D208B">
        <w:tc>
          <w:tcPr>
            <w:tcW w:w="1657"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50" w:type="dxa"/>
          </w:tcPr>
          <w:p w14:paraId="0013CA05" w14:textId="77777777" w:rsidR="00E66433" w:rsidRPr="00224DF6" w:rsidRDefault="00E66433" w:rsidP="008D11A9">
            <w:pPr>
              <w:rPr>
                <w:rFonts w:ascii="Times New Roman" w:hAnsi="Times New Roman" w:cs="Times New Roman"/>
              </w:rPr>
            </w:pPr>
          </w:p>
          <w:p w14:paraId="6368A604" w14:textId="1239D2D3" w:rsidR="00CB54B3" w:rsidRPr="00224DF6" w:rsidRDefault="00CB54B3" w:rsidP="008D11A9">
            <w:pPr>
              <w:rPr>
                <w:rFonts w:ascii="Times New Roman" w:hAnsi="Times New Roman" w:cs="Times New Roman"/>
              </w:rPr>
            </w:pPr>
            <w:r w:rsidRPr="00224DF6">
              <w:rPr>
                <w:rFonts w:ascii="Times New Roman" w:hAnsi="Times New Roman" w:cs="Times New Roman"/>
              </w:rPr>
              <w:t>Daily</w:t>
            </w:r>
          </w:p>
        </w:tc>
        <w:tc>
          <w:tcPr>
            <w:tcW w:w="1295" w:type="dxa"/>
          </w:tcPr>
          <w:p w14:paraId="22FBECA5" w14:textId="77777777" w:rsidR="00E66433" w:rsidRPr="00224DF6" w:rsidRDefault="00E66433" w:rsidP="008D11A9">
            <w:pPr>
              <w:rPr>
                <w:rFonts w:ascii="Times New Roman" w:hAnsi="Times New Roman" w:cs="Times New Roman"/>
              </w:rPr>
            </w:pPr>
          </w:p>
          <w:p w14:paraId="40B5E63B" w14:textId="35B24A89" w:rsidR="0027437A" w:rsidRPr="00224DF6" w:rsidRDefault="0027437A" w:rsidP="008D11A9">
            <w:pPr>
              <w:rPr>
                <w:rFonts w:ascii="Times New Roman" w:hAnsi="Times New Roman" w:cs="Times New Roman"/>
              </w:rPr>
            </w:pPr>
            <w:r w:rsidRPr="00224DF6">
              <w:rPr>
                <w:rFonts w:ascii="Times New Roman" w:hAnsi="Times New Roman" w:cs="Times New Roman"/>
              </w:rPr>
              <w:t>Q72Hr</w:t>
            </w:r>
          </w:p>
        </w:tc>
        <w:tc>
          <w:tcPr>
            <w:tcW w:w="1826" w:type="dxa"/>
          </w:tcPr>
          <w:p w14:paraId="13E24662" w14:textId="77777777" w:rsidR="00E66433" w:rsidRPr="00224DF6" w:rsidRDefault="00E66433" w:rsidP="008D11A9">
            <w:pPr>
              <w:rPr>
                <w:rFonts w:ascii="Times New Roman" w:hAnsi="Times New Roman" w:cs="Times New Roman"/>
              </w:rPr>
            </w:pPr>
          </w:p>
          <w:p w14:paraId="1D4E4C2A" w14:textId="6AB2E48E" w:rsidR="0027437A" w:rsidRPr="00224DF6" w:rsidRDefault="0027437A" w:rsidP="008D11A9">
            <w:pPr>
              <w:rPr>
                <w:rFonts w:ascii="Times New Roman" w:hAnsi="Times New Roman" w:cs="Times New Roman"/>
              </w:rPr>
            </w:pPr>
            <w:r w:rsidRPr="00224DF6">
              <w:rPr>
                <w:rFonts w:ascii="Times New Roman" w:hAnsi="Times New Roman" w:cs="Times New Roman"/>
              </w:rPr>
              <w:t>Q6H PRN</w:t>
            </w:r>
          </w:p>
        </w:tc>
        <w:tc>
          <w:tcPr>
            <w:tcW w:w="1890" w:type="dxa"/>
            <w:gridSpan w:val="2"/>
          </w:tcPr>
          <w:p w14:paraId="6BF71C4F" w14:textId="77777777" w:rsidR="00E66433" w:rsidRPr="00224DF6" w:rsidRDefault="00E66433" w:rsidP="008D11A9">
            <w:pPr>
              <w:rPr>
                <w:rFonts w:ascii="Times New Roman" w:hAnsi="Times New Roman" w:cs="Times New Roman"/>
              </w:rPr>
            </w:pPr>
          </w:p>
          <w:p w14:paraId="5FCC9BDB" w14:textId="02060527" w:rsidR="0027437A" w:rsidRPr="00224DF6" w:rsidRDefault="0027437A" w:rsidP="008D11A9">
            <w:pPr>
              <w:rPr>
                <w:rFonts w:ascii="Times New Roman" w:hAnsi="Times New Roman" w:cs="Times New Roman"/>
              </w:rPr>
            </w:pPr>
            <w:r w:rsidRPr="00224DF6">
              <w:rPr>
                <w:rFonts w:ascii="Times New Roman" w:hAnsi="Times New Roman" w:cs="Times New Roman"/>
              </w:rPr>
              <w:t>Q8H PRN</w:t>
            </w:r>
          </w:p>
        </w:tc>
        <w:tc>
          <w:tcPr>
            <w:tcW w:w="1458" w:type="dxa"/>
          </w:tcPr>
          <w:p w14:paraId="3C0065C9" w14:textId="77777777" w:rsidR="00E66433" w:rsidRPr="00224DF6" w:rsidRDefault="00E66433" w:rsidP="008D11A9">
            <w:pPr>
              <w:rPr>
                <w:rFonts w:ascii="Times New Roman" w:hAnsi="Times New Roman" w:cs="Times New Roman"/>
              </w:rPr>
            </w:pPr>
          </w:p>
          <w:p w14:paraId="47840E07" w14:textId="764DA7D6" w:rsidR="0027437A" w:rsidRPr="00224DF6" w:rsidRDefault="0027437A" w:rsidP="008D11A9">
            <w:pPr>
              <w:rPr>
                <w:rFonts w:ascii="Times New Roman" w:hAnsi="Times New Roman" w:cs="Times New Roman"/>
              </w:rPr>
            </w:pPr>
            <w:r w:rsidRPr="00224DF6">
              <w:rPr>
                <w:rFonts w:ascii="Times New Roman" w:hAnsi="Times New Roman" w:cs="Times New Roman"/>
              </w:rPr>
              <w:t xml:space="preserve">Daily </w:t>
            </w:r>
          </w:p>
        </w:tc>
      </w:tr>
      <w:tr w:rsidR="00AE755F" w:rsidRPr="00DA462D" w14:paraId="797F2FA9" w14:textId="1AFE747A" w:rsidTr="005D208B">
        <w:tc>
          <w:tcPr>
            <w:tcW w:w="1657"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50" w:type="dxa"/>
          </w:tcPr>
          <w:p w14:paraId="45757E11" w14:textId="4A142036" w:rsidR="003A3ED2" w:rsidRPr="00224DF6" w:rsidRDefault="003A3ED2" w:rsidP="008D11A9">
            <w:pPr>
              <w:rPr>
                <w:rFonts w:ascii="Times New Roman" w:hAnsi="Times New Roman" w:cs="Times New Roman"/>
              </w:rPr>
            </w:pPr>
          </w:p>
          <w:p w14:paraId="6F32F09D" w14:textId="4F599430" w:rsidR="008D11A9" w:rsidRPr="00224DF6" w:rsidRDefault="00CB54B3" w:rsidP="008D11A9">
            <w:pPr>
              <w:rPr>
                <w:rFonts w:ascii="Times New Roman" w:hAnsi="Times New Roman" w:cs="Times New Roman"/>
              </w:rPr>
            </w:pPr>
            <w:r w:rsidRPr="00224DF6">
              <w:rPr>
                <w:rFonts w:ascii="Times New Roman" w:hAnsi="Times New Roman" w:cs="Times New Roman"/>
              </w:rPr>
              <w:t>Oral</w:t>
            </w:r>
          </w:p>
        </w:tc>
        <w:tc>
          <w:tcPr>
            <w:tcW w:w="1295" w:type="dxa"/>
          </w:tcPr>
          <w:p w14:paraId="1C2CA917" w14:textId="77777777" w:rsidR="003A3ED2" w:rsidRPr="00224DF6" w:rsidRDefault="003A3ED2" w:rsidP="008D11A9">
            <w:pPr>
              <w:rPr>
                <w:rFonts w:ascii="Times New Roman" w:hAnsi="Times New Roman" w:cs="Times New Roman"/>
              </w:rPr>
            </w:pPr>
          </w:p>
          <w:p w14:paraId="1045AE53" w14:textId="785FA401" w:rsidR="0027437A" w:rsidRPr="00224DF6" w:rsidRDefault="0027437A" w:rsidP="008D11A9">
            <w:pPr>
              <w:rPr>
                <w:rFonts w:ascii="Times New Roman" w:hAnsi="Times New Roman" w:cs="Times New Roman"/>
              </w:rPr>
            </w:pPr>
            <w:r w:rsidRPr="00224DF6">
              <w:rPr>
                <w:rFonts w:ascii="Times New Roman" w:hAnsi="Times New Roman" w:cs="Times New Roman"/>
              </w:rPr>
              <w:t>Transdermal</w:t>
            </w:r>
          </w:p>
        </w:tc>
        <w:tc>
          <w:tcPr>
            <w:tcW w:w="1826" w:type="dxa"/>
          </w:tcPr>
          <w:p w14:paraId="0823B39A" w14:textId="77777777" w:rsidR="003A3ED2" w:rsidRPr="00224DF6" w:rsidRDefault="003A3ED2" w:rsidP="008D11A9">
            <w:pPr>
              <w:rPr>
                <w:rFonts w:ascii="Times New Roman" w:hAnsi="Times New Roman" w:cs="Times New Roman"/>
              </w:rPr>
            </w:pPr>
          </w:p>
          <w:p w14:paraId="5C3D6038" w14:textId="5CADCA86" w:rsidR="0027437A" w:rsidRPr="00224DF6" w:rsidRDefault="0027437A" w:rsidP="008D11A9">
            <w:pPr>
              <w:rPr>
                <w:rFonts w:ascii="Times New Roman" w:hAnsi="Times New Roman" w:cs="Times New Roman"/>
              </w:rPr>
            </w:pPr>
            <w:r w:rsidRPr="00224DF6">
              <w:rPr>
                <w:rFonts w:ascii="Times New Roman" w:hAnsi="Times New Roman" w:cs="Times New Roman"/>
              </w:rPr>
              <w:t>Oral</w:t>
            </w:r>
          </w:p>
        </w:tc>
        <w:tc>
          <w:tcPr>
            <w:tcW w:w="1890" w:type="dxa"/>
            <w:gridSpan w:val="2"/>
          </w:tcPr>
          <w:p w14:paraId="123F5DA2" w14:textId="77777777" w:rsidR="003A3ED2" w:rsidRPr="00224DF6" w:rsidRDefault="003A3ED2" w:rsidP="008D11A9">
            <w:pPr>
              <w:rPr>
                <w:rFonts w:ascii="Times New Roman" w:hAnsi="Times New Roman" w:cs="Times New Roman"/>
              </w:rPr>
            </w:pPr>
          </w:p>
          <w:p w14:paraId="39A13BC8" w14:textId="23F7D95C" w:rsidR="0027437A" w:rsidRPr="00224DF6" w:rsidRDefault="0027437A" w:rsidP="008D11A9">
            <w:pPr>
              <w:rPr>
                <w:rFonts w:ascii="Times New Roman" w:hAnsi="Times New Roman" w:cs="Times New Roman"/>
              </w:rPr>
            </w:pPr>
            <w:r w:rsidRPr="00224DF6">
              <w:rPr>
                <w:rFonts w:ascii="Times New Roman" w:hAnsi="Times New Roman" w:cs="Times New Roman"/>
              </w:rPr>
              <w:t>Oral</w:t>
            </w:r>
          </w:p>
        </w:tc>
        <w:tc>
          <w:tcPr>
            <w:tcW w:w="1458" w:type="dxa"/>
          </w:tcPr>
          <w:p w14:paraId="765A592A" w14:textId="77777777" w:rsidR="003A3ED2" w:rsidRPr="00224DF6" w:rsidRDefault="003A3ED2" w:rsidP="008D11A9">
            <w:pPr>
              <w:rPr>
                <w:rFonts w:ascii="Times New Roman" w:hAnsi="Times New Roman" w:cs="Times New Roman"/>
              </w:rPr>
            </w:pPr>
          </w:p>
          <w:p w14:paraId="2EC73BBF" w14:textId="031B89B0" w:rsidR="0027437A" w:rsidRPr="00224DF6" w:rsidRDefault="0027437A" w:rsidP="008D11A9">
            <w:pPr>
              <w:rPr>
                <w:rFonts w:ascii="Times New Roman" w:hAnsi="Times New Roman" w:cs="Times New Roman"/>
              </w:rPr>
            </w:pPr>
            <w:r w:rsidRPr="00224DF6">
              <w:rPr>
                <w:rFonts w:ascii="Times New Roman" w:hAnsi="Times New Roman" w:cs="Times New Roman"/>
              </w:rPr>
              <w:t xml:space="preserve">Oral </w:t>
            </w:r>
          </w:p>
        </w:tc>
      </w:tr>
      <w:tr w:rsidR="00AE755F" w:rsidRPr="00DA462D" w14:paraId="3DE584D8" w14:textId="2C4BD68B" w:rsidTr="005D208B">
        <w:tc>
          <w:tcPr>
            <w:tcW w:w="1657"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50" w:type="dxa"/>
          </w:tcPr>
          <w:p w14:paraId="01644A9D" w14:textId="6568CCCA" w:rsidR="008D11A9" w:rsidRPr="000F4C12" w:rsidRDefault="007F7589" w:rsidP="008D11A9">
            <w:pPr>
              <w:rPr>
                <w:rFonts w:ascii="Times New Roman" w:hAnsi="Times New Roman" w:cs="Times New Roman"/>
              </w:rPr>
            </w:pPr>
            <w:r>
              <w:rPr>
                <w:rFonts w:ascii="Times New Roman" w:hAnsi="Times New Roman" w:cs="Times New Roman"/>
              </w:rPr>
              <w:t>Beta-</w:t>
            </w:r>
            <w:r w:rsidR="004B53F9" w:rsidRPr="000F4C12">
              <w:rPr>
                <w:rFonts w:ascii="Times New Roman" w:hAnsi="Times New Roman" w:cs="Times New Roman"/>
              </w:rPr>
              <w:t xml:space="preserve">blockers </w:t>
            </w:r>
          </w:p>
        </w:tc>
        <w:tc>
          <w:tcPr>
            <w:tcW w:w="1295" w:type="dxa"/>
          </w:tcPr>
          <w:p w14:paraId="7F8F2AD2" w14:textId="5FE53EDC" w:rsidR="003A3ED2" w:rsidRPr="00D56E85" w:rsidRDefault="00D56E85" w:rsidP="008D11A9">
            <w:pPr>
              <w:rPr>
                <w:rFonts w:ascii="Times New Roman" w:hAnsi="Times New Roman" w:cs="Times New Roman"/>
              </w:rPr>
            </w:pPr>
            <w:r w:rsidRPr="00D56E85">
              <w:rPr>
                <w:rFonts w:ascii="Times New Roman" w:hAnsi="Times New Roman" w:cs="Times New Roman"/>
              </w:rPr>
              <w:t xml:space="preserve">Opioid analgesics </w:t>
            </w:r>
          </w:p>
        </w:tc>
        <w:tc>
          <w:tcPr>
            <w:tcW w:w="1826" w:type="dxa"/>
          </w:tcPr>
          <w:p w14:paraId="326AA690" w14:textId="3AC242CF" w:rsidR="003A3ED2" w:rsidRPr="00D56E85" w:rsidRDefault="00224AE3" w:rsidP="008D11A9">
            <w:pPr>
              <w:rPr>
                <w:rFonts w:ascii="Times New Roman" w:hAnsi="Times New Roman" w:cs="Times New Roman"/>
              </w:rPr>
            </w:pPr>
            <w:r w:rsidRPr="00D56E85">
              <w:rPr>
                <w:rFonts w:ascii="Times New Roman" w:hAnsi="Times New Roman" w:cs="Times New Roman"/>
              </w:rPr>
              <w:t>Opioid analgesic</w:t>
            </w:r>
            <w:r w:rsidR="00AE755F">
              <w:rPr>
                <w:rFonts w:ascii="Times New Roman" w:hAnsi="Times New Roman" w:cs="Times New Roman"/>
              </w:rPr>
              <w:t xml:space="preserve"> combo</w:t>
            </w:r>
          </w:p>
        </w:tc>
        <w:tc>
          <w:tcPr>
            <w:tcW w:w="1890" w:type="dxa"/>
            <w:gridSpan w:val="2"/>
          </w:tcPr>
          <w:p w14:paraId="4084B376" w14:textId="3D56F854" w:rsidR="003A3ED2" w:rsidRPr="005D208B" w:rsidRDefault="00C25F7B" w:rsidP="008D11A9">
            <w:pPr>
              <w:rPr>
                <w:rFonts w:ascii="Times New Roman" w:hAnsi="Times New Roman" w:cs="Times New Roman"/>
              </w:rPr>
            </w:pPr>
            <w:r w:rsidRPr="005D208B">
              <w:rPr>
                <w:rFonts w:ascii="Times New Roman" w:hAnsi="Times New Roman" w:cs="Times New Roman"/>
              </w:rPr>
              <w:t xml:space="preserve">Antiemetic </w:t>
            </w:r>
          </w:p>
        </w:tc>
        <w:tc>
          <w:tcPr>
            <w:tcW w:w="1458" w:type="dxa"/>
          </w:tcPr>
          <w:p w14:paraId="74726943" w14:textId="117B87F9" w:rsidR="003A3ED2" w:rsidRPr="005D208B" w:rsidRDefault="005D208B" w:rsidP="008D11A9">
            <w:pPr>
              <w:rPr>
                <w:rFonts w:ascii="Times New Roman" w:hAnsi="Times New Roman" w:cs="Times New Roman"/>
              </w:rPr>
            </w:pPr>
            <w:r w:rsidRPr="005D208B">
              <w:rPr>
                <w:rFonts w:ascii="Times New Roman" w:hAnsi="Times New Roman" w:cs="Times New Roman"/>
              </w:rPr>
              <w:t xml:space="preserve">Laxative </w:t>
            </w:r>
          </w:p>
        </w:tc>
      </w:tr>
      <w:tr w:rsidR="00AE755F" w:rsidRPr="00DA462D" w14:paraId="6A4F0A44" w14:textId="643D1637" w:rsidTr="005D208B">
        <w:tc>
          <w:tcPr>
            <w:tcW w:w="1657"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50" w:type="dxa"/>
          </w:tcPr>
          <w:p w14:paraId="62C2302F" w14:textId="13F2B7B9" w:rsidR="00E66433" w:rsidRDefault="007F7589" w:rsidP="004B53F9">
            <w:pPr>
              <w:rPr>
                <w:rFonts w:ascii="Times New Roman" w:hAnsi="Times New Roman" w:cs="Times New Roman"/>
              </w:rPr>
            </w:pPr>
            <w:r>
              <w:rPr>
                <w:rFonts w:ascii="Times New Roman" w:hAnsi="Times New Roman" w:cs="Times New Roman"/>
              </w:rPr>
              <w:t>Blocks response to beta-</w:t>
            </w:r>
            <w:r w:rsidR="004B53F9" w:rsidRPr="000F4C12">
              <w:rPr>
                <w:rFonts w:ascii="Times New Roman" w:hAnsi="Times New Roman" w:cs="Times New Roman"/>
              </w:rPr>
              <w:t xml:space="preserve">adrenergic stimulation </w:t>
            </w:r>
          </w:p>
          <w:p w14:paraId="355408D8" w14:textId="2BC1406E" w:rsidR="005D208B" w:rsidRPr="000F4C12" w:rsidRDefault="005D208B" w:rsidP="004B53F9">
            <w:pPr>
              <w:rPr>
                <w:rFonts w:ascii="Times New Roman" w:hAnsi="Times New Roman" w:cs="Times New Roman"/>
              </w:rPr>
            </w:pPr>
            <w:r>
              <w:rPr>
                <w:rFonts w:ascii="Times New Roman" w:hAnsi="Times New Roman" w:cs="Times New Roman"/>
              </w:rPr>
              <w:t>(Jones &amp; Bartlett Learning, 2019).</w:t>
            </w:r>
          </w:p>
        </w:tc>
        <w:tc>
          <w:tcPr>
            <w:tcW w:w="1295" w:type="dxa"/>
          </w:tcPr>
          <w:p w14:paraId="22454BD7" w14:textId="77777777" w:rsidR="003A3ED2" w:rsidRDefault="00D56E85" w:rsidP="008D11A9">
            <w:pPr>
              <w:rPr>
                <w:rFonts w:ascii="Times New Roman" w:hAnsi="Times New Roman" w:cs="Times New Roman"/>
              </w:rPr>
            </w:pPr>
            <w:r w:rsidRPr="00D56E85">
              <w:rPr>
                <w:rFonts w:ascii="Times New Roman" w:hAnsi="Times New Roman" w:cs="Times New Roman"/>
              </w:rPr>
              <w:t xml:space="preserve">Inhibits ascending pain pathways and alters pain perception </w:t>
            </w:r>
          </w:p>
          <w:p w14:paraId="73E404BB" w14:textId="577B2EDA" w:rsidR="005D208B" w:rsidRPr="00D56E85" w:rsidRDefault="005D208B" w:rsidP="008D11A9">
            <w:pPr>
              <w:rPr>
                <w:rFonts w:ascii="Times New Roman" w:hAnsi="Times New Roman" w:cs="Times New Roman"/>
              </w:rPr>
            </w:pPr>
            <w:r>
              <w:rPr>
                <w:rFonts w:ascii="Times New Roman" w:hAnsi="Times New Roman" w:cs="Times New Roman"/>
              </w:rPr>
              <w:t xml:space="preserve">(Jones &amp; Bartlett Learning, </w:t>
            </w:r>
            <w:r>
              <w:rPr>
                <w:rFonts w:ascii="Times New Roman" w:hAnsi="Times New Roman" w:cs="Times New Roman"/>
              </w:rPr>
              <w:lastRenderedPageBreak/>
              <w:t>2019).</w:t>
            </w:r>
          </w:p>
        </w:tc>
        <w:tc>
          <w:tcPr>
            <w:tcW w:w="1826" w:type="dxa"/>
          </w:tcPr>
          <w:p w14:paraId="4989DD89" w14:textId="77777777" w:rsidR="003A3ED2" w:rsidRDefault="00AE755F" w:rsidP="008D11A9">
            <w:pPr>
              <w:rPr>
                <w:rFonts w:ascii="Times New Roman" w:hAnsi="Times New Roman" w:cs="Times New Roman"/>
              </w:rPr>
            </w:pPr>
            <w:r>
              <w:rPr>
                <w:rFonts w:ascii="Times New Roman" w:hAnsi="Times New Roman" w:cs="Times New Roman"/>
              </w:rPr>
              <w:lastRenderedPageBreak/>
              <w:t>Acetaminophen acts on the hypothalamus to produce antipyresis</w:t>
            </w:r>
          </w:p>
          <w:p w14:paraId="0D9677F7" w14:textId="2FD190A2" w:rsidR="00AE755F" w:rsidRPr="00D56E85" w:rsidRDefault="00AE755F" w:rsidP="008D11A9">
            <w:pPr>
              <w:rPr>
                <w:rFonts w:ascii="Times New Roman" w:hAnsi="Times New Roman" w:cs="Times New Roman"/>
              </w:rPr>
            </w:pPr>
            <w:r>
              <w:rPr>
                <w:rFonts w:ascii="Times New Roman" w:hAnsi="Times New Roman" w:cs="Times New Roman"/>
              </w:rPr>
              <w:t xml:space="preserve">Hydrocodone blocks pain perception in the cerebral cortex </w:t>
            </w:r>
            <w:r w:rsidR="005D208B">
              <w:rPr>
                <w:rFonts w:ascii="Times New Roman" w:hAnsi="Times New Roman" w:cs="Times New Roman"/>
              </w:rPr>
              <w:t xml:space="preserve">(Jones &amp; </w:t>
            </w:r>
            <w:r w:rsidR="005D208B">
              <w:rPr>
                <w:rFonts w:ascii="Times New Roman" w:hAnsi="Times New Roman" w:cs="Times New Roman"/>
              </w:rPr>
              <w:lastRenderedPageBreak/>
              <w:t>Bartlett Learning, 2019).</w:t>
            </w:r>
          </w:p>
        </w:tc>
        <w:tc>
          <w:tcPr>
            <w:tcW w:w="1800" w:type="dxa"/>
          </w:tcPr>
          <w:p w14:paraId="60850649" w14:textId="6716D004" w:rsidR="003A3ED2" w:rsidRPr="005D208B" w:rsidRDefault="00C25F7B" w:rsidP="008D11A9">
            <w:pPr>
              <w:rPr>
                <w:rFonts w:ascii="Times New Roman" w:hAnsi="Times New Roman" w:cs="Times New Roman"/>
              </w:rPr>
            </w:pPr>
            <w:r w:rsidRPr="005D208B">
              <w:rPr>
                <w:rFonts w:ascii="Times New Roman" w:hAnsi="Times New Roman" w:cs="Times New Roman"/>
              </w:rPr>
              <w:lastRenderedPageBreak/>
              <w:t xml:space="preserve">Binds to 5-HT3 receptors in the periphery and CNS </w:t>
            </w:r>
            <w:r w:rsidR="005A0A4E" w:rsidRPr="005D208B">
              <w:rPr>
                <w:rFonts w:ascii="Times New Roman" w:hAnsi="Times New Roman" w:cs="Times New Roman"/>
              </w:rPr>
              <w:t>affecting</w:t>
            </w:r>
            <w:r w:rsidRPr="005D208B">
              <w:rPr>
                <w:rFonts w:ascii="Times New Roman" w:hAnsi="Times New Roman" w:cs="Times New Roman"/>
              </w:rPr>
              <w:t xml:space="preserve"> the GI tract </w:t>
            </w:r>
            <w:r w:rsidR="00B41445">
              <w:rPr>
                <w:rFonts w:ascii="Times New Roman" w:hAnsi="Times New Roman" w:cs="Times New Roman"/>
              </w:rPr>
              <w:t>(Jo</w:t>
            </w:r>
            <w:r w:rsidR="005D208B">
              <w:rPr>
                <w:rFonts w:ascii="Times New Roman" w:hAnsi="Times New Roman" w:cs="Times New Roman"/>
              </w:rPr>
              <w:t xml:space="preserve">nes &amp; Bartlett Learning, 2019). </w:t>
            </w:r>
          </w:p>
        </w:tc>
        <w:tc>
          <w:tcPr>
            <w:tcW w:w="1548" w:type="dxa"/>
            <w:gridSpan w:val="2"/>
          </w:tcPr>
          <w:p w14:paraId="168A24F5" w14:textId="28F3F960" w:rsidR="003A3ED2" w:rsidRPr="005D208B" w:rsidRDefault="005D208B" w:rsidP="008D11A9">
            <w:pPr>
              <w:rPr>
                <w:rFonts w:ascii="Times New Roman" w:hAnsi="Times New Roman" w:cs="Times New Roman"/>
              </w:rPr>
            </w:pPr>
            <w:r w:rsidRPr="005D208B">
              <w:rPr>
                <w:rFonts w:ascii="Times New Roman" w:hAnsi="Times New Roman" w:cs="Times New Roman"/>
              </w:rPr>
              <w:t xml:space="preserve">Inhibits stimulation of the intestines to produce a soft bowel movement (Jones &amp; Bartlett Learning, </w:t>
            </w:r>
            <w:r w:rsidRPr="005D208B">
              <w:rPr>
                <w:rFonts w:ascii="Times New Roman" w:hAnsi="Times New Roman" w:cs="Times New Roman"/>
              </w:rPr>
              <w:lastRenderedPageBreak/>
              <w:t xml:space="preserve">2019). </w:t>
            </w:r>
          </w:p>
        </w:tc>
      </w:tr>
      <w:tr w:rsidR="00AE755F" w:rsidRPr="00DA462D" w14:paraId="777F6E24" w14:textId="4CB890D6" w:rsidTr="005D208B">
        <w:tc>
          <w:tcPr>
            <w:tcW w:w="1657" w:type="dxa"/>
          </w:tcPr>
          <w:p w14:paraId="06B2D882" w14:textId="49049E8B" w:rsidR="003A3ED2" w:rsidRDefault="003A3ED2" w:rsidP="008D11A9">
            <w:pPr>
              <w:rPr>
                <w:rFonts w:ascii="Times New Roman" w:hAnsi="Times New Roman" w:cs="Times New Roman"/>
                <w:b/>
              </w:rPr>
            </w:pPr>
            <w:r w:rsidRPr="00DA462D">
              <w:rPr>
                <w:rFonts w:ascii="Times New Roman" w:hAnsi="Times New Roman" w:cs="Times New Roman"/>
                <w:b/>
              </w:rPr>
              <w:lastRenderedPageBreak/>
              <w:t xml:space="preserve">Reason Client Taking </w:t>
            </w:r>
          </w:p>
          <w:p w14:paraId="7549B42F" w14:textId="2AE74E48" w:rsidR="00E66433" w:rsidRPr="00DA462D" w:rsidRDefault="00E66433" w:rsidP="008D11A9">
            <w:pPr>
              <w:rPr>
                <w:rFonts w:ascii="Times New Roman" w:hAnsi="Times New Roman" w:cs="Times New Roman"/>
                <w:b/>
              </w:rPr>
            </w:pPr>
          </w:p>
        </w:tc>
        <w:tc>
          <w:tcPr>
            <w:tcW w:w="1450" w:type="dxa"/>
          </w:tcPr>
          <w:p w14:paraId="279254FA" w14:textId="7EEF15DB" w:rsidR="003A3ED2" w:rsidRPr="000F4C12" w:rsidRDefault="004B53F9" w:rsidP="008D11A9">
            <w:pPr>
              <w:rPr>
                <w:rFonts w:ascii="Times New Roman" w:hAnsi="Times New Roman" w:cs="Times New Roman"/>
              </w:rPr>
            </w:pPr>
            <w:r w:rsidRPr="000F4C12">
              <w:rPr>
                <w:rFonts w:ascii="Times New Roman" w:hAnsi="Times New Roman" w:cs="Times New Roman"/>
              </w:rPr>
              <w:t xml:space="preserve">For treatment of hypertension </w:t>
            </w:r>
          </w:p>
        </w:tc>
        <w:tc>
          <w:tcPr>
            <w:tcW w:w="1295" w:type="dxa"/>
          </w:tcPr>
          <w:p w14:paraId="33D2D5DC" w14:textId="0AE79B7E" w:rsidR="003A3ED2" w:rsidRPr="00D56E85" w:rsidRDefault="00D56E85" w:rsidP="008D11A9">
            <w:pPr>
              <w:rPr>
                <w:rFonts w:ascii="Times New Roman" w:hAnsi="Times New Roman" w:cs="Times New Roman"/>
              </w:rPr>
            </w:pPr>
            <w:r w:rsidRPr="00D56E85">
              <w:rPr>
                <w:rFonts w:ascii="Times New Roman" w:hAnsi="Times New Roman" w:cs="Times New Roman"/>
              </w:rPr>
              <w:t xml:space="preserve">For management of chronic pain </w:t>
            </w:r>
          </w:p>
        </w:tc>
        <w:tc>
          <w:tcPr>
            <w:tcW w:w="1826" w:type="dxa"/>
          </w:tcPr>
          <w:p w14:paraId="3A6326FF" w14:textId="5D1C8F95" w:rsidR="003A3ED2" w:rsidRPr="00D56E85" w:rsidRDefault="00AE755F" w:rsidP="008D11A9">
            <w:pPr>
              <w:rPr>
                <w:rFonts w:ascii="Times New Roman" w:hAnsi="Times New Roman" w:cs="Times New Roman"/>
              </w:rPr>
            </w:pPr>
            <w:r>
              <w:rPr>
                <w:rFonts w:ascii="Times New Roman" w:hAnsi="Times New Roman" w:cs="Times New Roman"/>
              </w:rPr>
              <w:t xml:space="preserve">For management of chronic pain </w:t>
            </w:r>
          </w:p>
        </w:tc>
        <w:tc>
          <w:tcPr>
            <w:tcW w:w="1800" w:type="dxa"/>
          </w:tcPr>
          <w:p w14:paraId="08DBE8D2" w14:textId="02965702" w:rsidR="003A3ED2" w:rsidRPr="005D208B" w:rsidRDefault="00C25F7B" w:rsidP="008D11A9">
            <w:pPr>
              <w:rPr>
                <w:rFonts w:ascii="Times New Roman" w:hAnsi="Times New Roman" w:cs="Times New Roman"/>
              </w:rPr>
            </w:pPr>
            <w:r w:rsidRPr="005D208B">
              <w:rPr>
                <w:rFonts w:ascii="Times New Roman" w:hAnsi="Times New Roman" w:cs="Times New Roman"/>
              </w:rPr>
              <w:t xml:space="preserve">Management of nausea </w:t>
            </w:r>
          </w:p>
        </w:tc>
        <w:tc>
          <w:tcPr>
            <w:tcW w:w="1548" w:type="dxa"/>
            <w:gridSpan w:val="2"/>
          </w:tcPr>
          <w:p w14:paraId="5F9946AB" w14:textId="32B2B29D" w:rsidR="003A3ED2" w:rsidRPr="005D208B" w:rsidRDefault="005D208B" w:rsidP="008D11A9">
            <w:pPr>
              <w:rPr>
                <w:rFonts w:ascii="Times New Roman" w:hAnsi="Times New Roman" w:cs="Times New Roman"/>
              </w:rPr>
            </w:pPr>
            <w:r w:rsidRPr="005D208B">
              <w:rPr>
                <w:rFonts w:ascii="Times New Roman" w:hAnsi="Times New Roman" w:cs="Times New Roman"/>
              </w:rPr>
              <w:t xml:space="preserve">Management of constipation and bowel movements </w:t>
            </w:r>
          </w:p>
        </w:tc>
      </w:tr>
      <w:tr w:rsidR="00AE755F" w:rsidRPr="00DA462D" w14:paraId="35017260" w14:textId="163901AA" w:rsidTr="005D208B">
        <w:tc>
          <w:tcPr>
            <w:tcW w:w="1657"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450" w:type="dxa"/>
          </w:tcPr>
          <w:p w14:paraId="195D7F17" w14:textId="77777777" w:rsidR="003A3ED2" w:rsidRPr="000F4C12" w:rsidRDefault="004B53F9" w:rsidP="004B53F9">
            <w:pPr>
              <w:rPr>
                <w:rFonts w:ascii="Times New Roman" w:hAnsi="Times New Roman" w:cs="Times New Roman"/>
              </w:rPr>
            </w:pPr>
            <w:r w:rsidRPr="000F4C12">
              <w:rPr>
                <w:rFonts w:ascii="Times New Roman" w:hAnsi="Times New Roman" w:cs="Times New Roman"/>
              </w:rPr>
              <w:t xml:space="preserve">Hypersensitivity to atenolol which the patient does not have </w:t>
            </w:r>
          </w:p>
          <w:p w14:paraId="2AD317E3" w14:textId="77777777" w:rsidR="004B53F9" w:rsidRPr="000F4C12" w:rsidRDefault="004B53F9" w:rsidP="008D11A9">
            <w:pPr>
              <w:rPr>
                <w:rFonts w:ascii="Times New Roman" w:hAnsi="Times New Roman" w:cs="Times New Roman"/>
              </w:rPr>
            </w:pPr>
          </w:p>
          <w:p w14:paraId="25F9200B" w14:textId="60569609" w:rsidR="004B53F9" w:rsidRPr="000F4C12" w:rsidRDefault="004B53F9" w:rsidP="008D11A9">
            <w:pPr>
              <w:rPr>
                <w:rFonts w:ascii="Times New Roman" w:hAnsi="Times New Roman" w:cs="Times New Roman"/>
              </w:rPr>
            </w:pPr>
            <w:r w:rsidRPr="000F4C12">
              <w:rPr>
                <w:rFonts w:ascii="Times New Roman" w:hAnsi="Times New Roman" w:cs="Times New Roman"/>
              </w:rPr>
              <w:t xml:space="preserve">Patients with pulmonary edema, which was checked </w:t>
            </w:r>
            <w:r w:rsidR="007F7589">
              <w:rPr>
                <w:rFonts w:ascii="Times New Roman" w:hAnsi="Times New Roman" w:cs="Times New Roman"/>
              </w:rPr>
              <w:t>by x-</w:t>
            </w:r>
            <w:r w:rsidR="000F4C12">
              <w:rPr>
                <w:rFonts w:ascii="Times New Roman" w:hAnsi="Times New Roman" w:cs="Times New Roman"/>
              </w:rPr>
              <w:t xml:space="preserve">ray </w:t>
            </w:r>
            <w:r w:rsidRPr="000F4C12">
              <w:rPr>
                <w:rFonts w:ascii="Times New Roman" w:hAnsi="Times New Roman" w:cs="Times New Roman"/>
              </w:rPr>
              <w:t xml:space="preserve">upon patients admission </w:t>
            </w:r>
          </w:p>
        </w:tc>
        <w:tc>
          <w:tcPr>
            <w:tcW w:w="1295" w:type="dxa"/>
          </w:tcPr>
          <w:p w14:paraId="21E563AC" w14:textId="77777777" w:rsidR="003A3ED2" w:rsidRPr="00D56E85" w:rsidRDefault="00D56E85" w:rsidP="008D11A9">
            <w:pPr>
              <w:rPr>
                <w:rFonts w:ascii="Times New Roman" w:hAnsi="Times New Roman" w:cs="Times New Roman"/>
              </w:rPr>
            </w:pPr>
            <w:r w:rsidRPr="00D56E85">
              <w:rPr>
                <w:rFonts w:ascii="Times New Roman" w:hAnsi="Times New Roman" w:cs="Times New Roman"/>
              </w:rPr>
              <w:t xml:space="preserve">Risk of opioid addiction </w:t>
            </w:r>
          </w:p>
          <w:p w14:paraId="046CE6DC" w14:textId="77777777" w:rsidR="00D56E85" w:rsidRPr="00D56E85" w:rsidRDefault="00D56E85" w:rsidP="008D11A9">
            <w:pPr>
              <w:rPr>
                <w:rFonts w:ascii="Times New Roman" w:hAnsi="Times New Roman" w:cs="Times New Roman"/>
              </w:rPr>
            </w:pPr>
          </w:p>
          <w:p w14:paraId="614EFF2A" w14:textId="21956075" w:rsidR="00D56E85" w:rsidRPr="00D56E85" w:rsidRDefault="00D56E85" w:rsidP="008D11A9">
            <w:pPr>
              <w:rPr>
                <w:rFonts w:ascii="Times New Roman" w:hAnsi="Times New Roman" w:cs="Times New Roman"/>
              </w:rPr>
            </w:pPr>
            <w:r w:rsidRPr="00D56E85">
              <w:rPr>
                <w:rFonts w:ascii="Times New Roman" w:hAnsi="Times New Roman" w:cs="Times New Roman"/>
              </w:rPr>
              <w:t xml:space="preserve">Use caution in acute pancreatitis patients </w:t>
            </w:r>
          </w:p>
        </w:tc>
        <w:tc>
          <w:tcPr>
            <w:tcW w:w="1826" w:type="dxa"/>
          </w:tcPr>
          <w:p w14:paraId="2BBD2B16" w14:textId="7C46EBD0" w:rsidR="003A3ED2" w:rsidRDefault="00AE755F" w:rsidP="008D11A9">
            <w:pPr>
              <w:rPr>
                <w:rFonts w:ascii="Times New Roman" w:hAnsi="Times New Roman" w:cs="Times New Roman"/>
              </w:rPr>
            </w:pPr>
            <w:r>
              <w:rPr>
                <w:rFonts w:ascii="Times New Roman" w:hAnsi="Times New Roman" w:cs="Times New Roman"/>
              </w:rPr>
              <w:t xml:space="preserve">Hypersensitivity to the medication which the patients does not have </w:t>
            </w:r>
          </w:p>
          <w:p w14:paraId="66D45ED4" w14:textId="77777777" w:rsidR="00AE755F" w:rsidRDefault="00AE755F" w:rsidP="008D11A9">
            <w:pPr>
              <w:rPr>
                <w:rFonts w:ascii="Times New Roman" w:hAnsi="Times New Roman" w:cs="Times New Roman"/>
              </w:rPr>
            </w:pPr>
          </w:p>
          <w:p w14:paraId="2E9FDECD" w14:textId="619B8F81" w:rsidR="00AE755F" w:rsidRPr="00D56E85" w:rsidRDefault="00AE755F" w:rsidP="008D11A9">
            <w:pPr>
              <w:rPr>
                <w:rFonts w:ascii="Times New Roman" w:hAnsi="Times New Roman" w:cs="Times New Roman"/>
              </w:rPr>
            </w:pPr>
            <w:r>
              <w:rPr>
                <w:rFonts w:ascii="Times New Roman" w:hAnsi="Times New Roman" w:cs="Times New Roman"/>
              </w:rPr>
              <w:t xml:space="preserve">High potential for abuse </w:t>
            </w:r>
          </w:p>
        </w:tc>
        <w:tc>
          <w:tcPr>
            <w:tcW w:w="1800" w:type="dxa"/>
          </w:tcPr>
          <w:p w14:paraId="5C9498E1" w14:textId="77777777" w:rsidR="003A3ED2" w:rsidRPr="005D208B" w:rsidRDefault="00C25F7B" w:rsidP="008D11A9">
            <w:pPr>
              <w:rPr>
                <w:rFonts w:ascii="Times New Roman" w:hAnsi="Times New Roman" w:cs="Times New Roman"/>
              </w:rPr>
            </w:pPr>
            <w:r w:rsidRPr="005D208B">
              <w:rPr>
                <w:rFonts w:ascii="Times New Roman" w:hAnsi="Times New Roman" w:cs="Times New Roman"/>
              </w:rPr>
              <w:t xml:space="preserve">Severe hepatic impairment </w:t>
            </w:r>
          </w:p>
          <w:p w14:paraId="77C24054" w14:textId="77777777" w:rsidR="00C25F7B" w:rsidRPr="005D208B" w:rsidRDefault="00C25F7B" w:rsidP="008D11A9">
            <w:pPr>
              <w:rPr>
                <w:rFonts w:ascii="Times New Roman" w:hAnsi="Times New Roman" w:cs="Times New Roman"/>
              </w:rPr>
            </w:pPr>
          </w:p>
          <w:p w14:paraId="325D1118" w14:textId="11D371D2" w:rsidR="00C25F7B" w:rsidRPr="005D208B" w:rsidRDefault="00C25F7B" w:rsidP="008D11A9">
            <w:pPr>
              <w:rPr>
                <w:rFonts w:ascii="Times New Roman" w:hAnsi="Times New Roman" w:cs="Times New Roman"/>
              </w:rPr>
            </w:pPr>
            <w:r w:rsidRPr="005D208B">
              <w:rPr>
                <w:rFonts w:ascii="Times New Roman" w:hAnsi="Times New Roman" w:cs="Times New Roman"/>
              </w:rPr>
              <w:t xml:space="preserve">Hypersensitivity, which the patient does not have </w:t>
            </w:r>
          </w:p>
          <w:p w14:paraId="46333191" w14:textId="23307CBD" w:rsidR="00C25F7B" w:rsidRPr="005D208B" w:rsidRDefault="00C25F7B" w:rsidP="008D11A9">
            <w:pPr>
              <w:rPr>
                <w:rFonts w:ascii="Times New Roman" w:hAnsi="Times New Roman" w:cs="Times New Roman"/>
              </w:rPr>
            </w:pPr>
          </w:p>
        </w:tc>
        <w:tc>
          <w:tcPr>
            <w:tcW w:w="1548" w:type="dxa"/>
            <w:gridSpan w:val="2"/>
          </w:tcPr>
          <w:p w14:paraId="3CB7151F" w14:textId="77777777" w:rsidR="005D208B" w:rsidRPr="005D208B" w:rsidRDefault="005D208B" w:rsidP="008D11A9">
            <w:pPr>
              <w:rPr>
                <w:rFonts w:ascii="Times New Roman" w:hAnsi="Times New Roman" w:cs="Times New Roman"/>
              </w:rPr>
            </w:pPr>
            <w:r w:rsidRPr="005D208B">
              <w:rPr>
                <w:rFonts w:ascii="Times New Roman" w:hAnsi="Times New Roman" w:cs="Times New Roman"/>
              </w:rPr>
              <w:t>Hypersensitivity, which the patient does not have</w:t>
            </w:r>
          </w:p>
          <w:p w14:paraId="08E589E0" w14:textId="77777777" w:rsidR="005D208B" w:rsidRPr="005D208B" w:rsidRDefault="005D208B" w:rsidP="008D11A9">
            <w:pPr>
              <w:rPr>
                <w:rFonts w:ascii="Times New Roman" w:hAnsi="Times New Roman" w:cs="Times New Roman"/>
              </w:rPr>
            </w:pPr>
          </w:p>
          <w:p w14:paraId="24018DAF" w14:textId="68E6F924" w:rsidR="005D208B" w:rsidRPr="005D208B" w:rsidRDefault="005D208B" w:rsidP="008D11A9">
            <w:pPr>
              <w:rPr>
                <w:rFonts w:ascii="Times New Roman" w:hAnsi="Times New Roman" w:cs="Times New Roman"/>
              </w:rPr>
            </w:pPr>
            <w:r w:rsidRPr="005D208B">
              <w:rPr>
                <w:rFonts w:ascii="Times New Roman" w:hAnsi="Times New Roman" w:cs="Times New Roman"/>
              </w:rPr>
              <w:t xml:space="preserve">Fecal impaction </w:t>
            </w:r>
          </w:p>
        </w:tc>
      </w:tr>
      <w:tr w:rsidR="00AE755F" w:rsidRPr="00DA462D" w14:paraId="7F01B0E3" w14:textId="6AA52B84" w:rsidTr="005D208B">
        <w:tc>
          <w:tcPr>
            <w:tcW w:w="1657" w:type="dxa"/>
          </w:tcPr>
          <w:p w14:paraId="6AAC1D1A" w14:textId="56B2153C"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450" w:type="dxa"/>
          </w:tcPr>
          <w:p w14:paraId="3A47A2EA" w14:textId="77721388" w:rsidR="003A3ED2" w:rsidRPr="000F4C12" w:rsidRDefault="004B53F9" w:rsidP="008D11A9">
            <w:pPr>
              <w:rPr>
                <w:rFonts w:ascii="Times New Roman" w:hAnsi="Times New Roman" w:cs="Times New Roman"/>
              </w:rPr>
            </w:pPr>
            <w:r w:rsidRPr="000F4C12">
              <w:rPr>
                <w:rFonts w:ascii="Times New Roman" w:hAnsi="Times New Roman" w:cs="Times New Roman"/>
              </w:rPr>
              <w:t xml:space="preserve">Fatigue and depression, the patient suffers from both </w:t>
            </w:r>
          </w:p>
        </w:tc>
        <w:tc>
          <w:tcPr>
            <w:tcW w:w="1295" w:type="dxa"/>
          </w:tcPr>
          <w:p w14:paraId="6941C0CC" w14:textId="7AA224AB" w:rsidR="003A3ED2" w:rsidRPr="00D56E85" w:rsidRDefault="00D56E85" w:rsidP="008D11A9">
            <w:pPr>
              <w:rPr>
                <w:rFonts w:ascii="Times New Roman" w:hAnsi="Times New Roman" w:cs="Times New Roman"/>
              </w:rPr>
            </w:pPr>
            <w:r w:rsidRPr="00D56E85">
              <w:rPr>
                <w:rFonts w:ascii="Times New Roman" w:hAnsi="Times New Roman" w:cs="Times New Roman"/>
              </w:rPr>
              <w:t xml:space="preserve">Anxiety and constipation, both of which the patient has </w:t>
            </w:r>
          </w:p>
        </w:tc>
        <w:tc>
          <w:tcPr>
            <w:tcW w:w="1826" w:type="dxa"/>
          </w:tcPr>
          <w:p w14:paraId="1A8E517D" w14:textId="2FFBFBDB" w:rsidR="003A3ED2" w:rsidRPr="00D56E85" w:rsidRDefault="00AE755F" w:rsidP="008D11A9">
            <w:pPr>
              <w:rPr>
                <w:rFonts w:ascii="Times New Roman" w:hAnsi="Times New Roman" w:cs="Times New Roman"/>
              </w:rPr>
            </w:pPr>
            <w:r>
              <w:rPr>
                <w:rFonts w:ascii="Times New Roman" w:hAnsi="Times New Roman" w:cs="Times New Roman"/>
              </w:rPr>
              <w:t>Decreased urination and lightheadedness</w:t>
            </w:r>
            <w:r w:rsidR="00C25F7B">
              <w:rPr>
                <w:rFonts w:ascii="Times New Roman" w:hAnsi="Times New Roman" w:cs="Times New Roman"/>
              </w:rPr>
              <w:t xml:space="preserve">, neither of which the patient have </w:t>
            </w:r>
          </w:p>
        </w:tc>
        <w:tc>
          <w:tcPr>
            <w:tcW w:w="1800" w:type="dxa"/>
          </w:tcPr>
          <w:p w14:paraId="60D8FA28" w14:textId="390071F9" w:rsidR="003A3ED2" w:rsidRPr="005D208B" w:rsidRDefault="00C25F7B" w:rsidP="008D11A9">
            <w:pPr>
              <w:rPr>
                <w:rFonts w:ascii="Times New Roman" w:hAnsi="Times New Roman" w:cs="Times New Roman"/>
              </w:rPr>
            </w:pPr>
            <w:r w:rsidRPr="005D208B">
              <w:rPr>
                <w:rFonts w:ascii="Times New Roman" w:hAnsi="Times New Roman" w:cs="Times New Roman"/>
              </w:rPr>
              <w:t xml:space="preserve">Headache and fatigue, the patient is tired </w:t>
            </w:r>
          </w:p>
        </w:tc>
        <w:tc>
          <w:tcPr>
            <w:tcW w:w="1548" w:type="dxa"/>
            <w:gridSpan w:val="2"/>
          </w:tcPr>
          <w:p w14:paraId="5D8368F4" w14:textId="7E20B777" w:rsidR="005D208B" w:rsidRPr="005D208B" w:rsidRDefault="005D208B" w:rsidP="008D11A9">
            <w:pPr>
              <w:rPr>
                <w:rFonts w:ascii="Times New Roman" w:hAnsi="Times New Roman" w:cs="Times New Roman"/>
              </w:rPr>
            </w:pPr>
            <w:r w:rsidRPr="005D208B">
              <w:rPr>
                <w:rFonts w:ascii="Times New Roman" w:hAnsi="Times New Roman" w:cs="Times New Roman"/>
              </w:rPr>
              <w:t xml:space="preserve">Abdominal cramping and diarrhea, patients abdominal pain is not from this medication </w:t>
            </w:r>
          </w:p>
        </w:tc>
      </w:tr>
      <w:tr w:rsidR="00AE755F" w:rsidRPr="00DA462D" w14:paraId="02BF5089" w14:textId="155E381A" w:rsidTr="005D208B">
        <w:tc>
          <w:tcPr>
            <w:tcW w:w="1657" w:type="dxa"/>
          </w:tcPr>
          <w:p w14:paraId="67FAE62A" w14:textId="51D0FD6B"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450" w:type="dxa"/>
          </w:tcPr>
          <w:p w14:paraId="0FDDB092" w14:textId="77A5BFED" w:rsidR="003A3ED2" w:rsidRPr="000F4C12" w:rsidRDefault="004B53F9" w:rsidP="008D11A9">
            <w:pPr>
              <w:rPr>
                <w:rFonts w:ascii="Times New Roman" w:hAnsi="Times New Roman" w:cs="Times New Roman"/>
              </w:rPr>
            </w:pPr>
            <w:r w:rsidRPr="000F4C12">
              <w:rPr>
                <w:rFonts w:ascii="Times New Roman" w:hAnsi="Times New Roman" w:cs="Times New Roman"/>
              </w:rPr>
              <w:t>Discontinue slowly to prevent withdrawal</w:t>
            </w:r>
          </w:p>
          <w:p w14:paraId="674A670B" w14:textId="77777777" w:rsidR="004B53F9" w:rsidRPr="000F4C12" w:rsidRDefault="004B53F9" w:rsidP="008D11A9">
            <w:pPr>
              <w:rPr>
                <w:rFonts w:ascii="Times New Roman" w:hAnsi="Times New Roman" w:cs="Times New Roman"/>
              </w:rPr>
            </w:pPr>
          </w:p>
          <w:p w14:paraId="2C6001D7" w14:textId="7A335DB5" w:rsidR="004B53F9" w:rsidRPr="000F4C12" w:rsidRDefault="004B53F9" w:rsidP="008D11A9">
            <w:pPr>
              <w:rPr>
                <w:rFonts w:ascii="Times New Roman" w:hAnsi="Times New Roman" w:cs="Times New Roman"/>
              </w:rPr>
            </w:pPr>
            <w:r w:rsidRPr="000F4C12">
              <w:rPr>
                <w:rFonts w:ascii="Times New Roman" w:hAnsi="Times New Roman" w:cs="Times New Roman"/>
              </w:rPr>
              <w:t>Take caution during anesthesia and surgery (</w:t>
            </w:r>
            <w:proofErr w:type="spellStart"/>
            <w:r w:rsidRPr="000F4C12">
              <w:rPr>
                <w:rFonts w:ascii="Times New Roman" w:hAnsi="Times New Roman" w:cs="Times New Roman"/>
              </w:rPr>
              <w:t>Pt</w:t>
            </w:r>
            <w:proofErr w:type="spellEnd"/>
            <w:r w:rsidRPr="000F4C12">
              <w:rPr>
                <w:rFonts w:ascii="Times New Roman" w:hAnsi="Times New Roman" w:cs="Times New Roman"/>
              </w:rPr>
              <w:t xml:space="preserve"> has upcoming surgery) </w:t>
            </w:r>
          </w:p>
          <w:p w14:paraId="3ABA7107" w14:textId="06498F7F" w:rsidR="004B53F9" w:rsidRPr="000F4C12" w:rsidRDefault="004B53F9" w:rsidP="008D11A9">
            <w:pPr>
              <w:rPr>
                <w:rFonts w:ascii="Times New Roman" w:hAnsi="Times New Roman" w:cs="Times New Roman"/>
              </w:rPr>
            </w:pPr>
          </w:p>
        </w:tc>
        <w:tc>
          <w:tcPr>
            <w:tcW w:w="1295" w:type="dxa"/>
          </w:tcPr>
          <w:p w14:paraId="4EDAC7F8" w14:textId="77777777" w:rsidR="003A3ED2" w:rsidRPr="00D56E85" w:rsidRDefault="00D56E85" w:rsidP="008D11A9">
            <w:pPr>
              <w:rPr>
                <w:rFonts w:ascii="Times New Roman" w:hAnsi="Times New Roman" w:cs="Times New Roman"/>
              </w:rPr>
            </w:pPr>
            <w:r w:rsidRPr="00D56E85">
              <w:rPr>
                <w:rFonts w:ascii="Times New Roman" w:hAnsi="Times New Roman" w:cs="Times New Roman"/>
              </w:rPr>
              <w:t xml:space="preserve">Know that after removing the patch the skin still absorbs medication so never put in the same place </w:t>
            </w:r>
          </w:p>
          <w:p w14:paraId="52C67E3E" w14:textId="77777777" w:rsidR="00D56E85" w:rsidRPr="00D56E85" w:rsidRDefault="00D56E85" w:rsidP="008D11A9">
            <w:pPr>
              <w:rPr>
                <w:rFonts w:ascii="Times New Roman" w:hAnsi="Times New Roman" w:cs="Times New Roman"/>
              </w:rPr>
            </w:pPr>
          </w:p>
          <w:p w14:paraId="1D8EE90B" w14:textId="148D46F3" w:rsidR="00D56E85" w:rsidRPr="00D56E85" w:rsidRDefault="00D56E85" w:rsidP="008D11A9">
            <w:pPr>
              <w:rPr>
                <w:rFonts w:ascii="Times New Roman" w:hAnsi="Times New Roman" w:cs="Times New Roman"/>
              </w:rPr>
            </w:pPr>
            <w:r w:rsidRPr="00D56E85">
              <w:rPr>
                <w:rFonts w:ascii="Times New Roman" w:hAnsi="Times New Roman" w:cs="Times New Roman"/>
              </w:rPr>
              <w:t xml:space="preserve">Medication is processed </w:t>
            </w:r>
            <w:r w:rsidRPr="00D56E85">
              <w:rPr>
                <w:rFonts w:ascii="Times New Roman" w:hAnsi="Times New Roman" w:cs="Times New Roman"/>
              </w:rPr>
              <w:lastRenderedPageBreak/>
              <w:t xml:space="preserve">in the liver, and this patient has liver impairment </w:t>
            </w:r>
          </w:p>
        </w:tc>
        <w:tc>
          <w:tcPr>
            <w:tcW w:w="1826" w:type="dxa"/>
          </w:tcPr>
          <w:p w14:paraId="6BA1AE32" w14:textId="77777777" w:rsidR="003A3ED2" w:rsidRDefault="00AE755F" w:rsidP="008D11A9">
            <w:pPr>
              <w:rPr>
                <w:rFonts w:ascii="Times New Roman" w:hAnsi="Times New Roman" w:cs="Times New Roman"/>
              </w:rPr>
            </w:pPr>
            <w:r>
              <w:rPr>
                <w:rFonts w:ascii="Times New Roman" w:hAnsi="Times New Roman" w:cs="Times New Roman"/>
              </w:rPr>
              <w:lastRenderedPageBreak/>
              <w:t xml:space="preserve">Monitor for respiratory depression during initiation of the medication </w:t>
            </w:r>
          </w:p>
          <w:p w14:paraId="2ACE2CBF" w14:textId="77777777" w:rsidR="00AE755F" w:rsidRDefault="00AE755F" w:rsidP="008D11A9">
            <w:pPr>
              <w:rPr>
                <w:rFonts w:ascii="Times New Roman" w:hAnsi="Times New Roman" w:cs="Times New Roman"/>
              </w:rPr>
            </w:pPr>
          </w:p>
          <w:p w14:paraId="0E8F1A20" w14:textId="355A6D29" w:rsidR="00AE755F" w:rsidRPr="00D56E85" w:rsidRDefault="00AE755F" w:rsidP="008D11A9">
            <w:pPr>
              <w:rPr>
                <w:rFonts w:ascii="Times New Roman" w:hAnsi="Times New Roman" w:cs="Times New Roman"/>
              </w:rPr>
            </w:pPr>
            <w:r>
              <w:rPr>
                <w:rFonts w:ascii="Times New Roman" w:hAnsi="Times New Roman" w:cs="Times New Roman"/>
              </w:rPr>
              <w:t xml:space="preserve">Know that acetaminophen is processed in the liver, therefore placing patients with impaired liver function at </w:t>
            </w:r>
            <w:r>
              <w:rPr>
                <w:rFonts w:ascii="Times New Roman" w:hAnsi="Times New Roman" w:cs="Times New Roman"/>
              </w:rPr>
              <w:lastRenderedPageBreak/>
              <w:t xml:space="preserve">a higher risk for liver failure </w:t>
            </w:r>
          </w:p>
        </w:tc>
        <w:tc>
          <w:tcPr>
            <w:tcW w:w="1800" w:type="dxa"/>
          </w:tcPr>
          <w:p w14:paraId="61213499" w14:textId="0A93BE77" w:rsidR="003A3ED2" w:rsidRPr="005D208B" w:rsidRDefault="00C25F7B" w:rsidP="008D11A9">
            <w:pPr>
              <w:rPr>
                <w:rFonts w:ascii="Times New Roman" w:hAnsi="Times New Roman" w:cs="Times New Roman"/>
              </w:rPr>
            </w:pPr>
            <w:r w:rsidRPr="005D208B">
              <w:rPr>
                <w:rFonts w:ascii="Times New Roman" w:hAnsi="Times New Roman" w:cs="Times New Roman"/>
              </w:rPr>
              <w:lastRenderedPageBreak/>
              <w:t xml:space="preserve">Withhold in patients with hematemesis </w:t>
            </w:r>
          </w:p>
          <w:p w14:paraId="5A892F7B" w14:textId="77777777" w:rsidR="00C25F7B" w:rsidRPr="005D208B" w:rsidRDefault="00C25F7B" w:rsidP="008D11A9">
            <w:pPr>
              <w:rPr>
                <w:rFonts w:ascii="Times New Roman" w:hAnsi="Times New Roman" w:cs="Times New Roman"/>
              </w:rPr>
            </w:pPr>
          </w:p>
          <w:p w14:paraId="22E9E9E9" w14:textId="189D45EB" w:rsidR="00C25F7B" w:rsidRPr="005D208B" w:rsidRDefault="00C25F7B" w:rsidP="008D11A9">
            <w:pPr>
              <w:rPr>
                <w:rFonts w:ascii="Times New Roman" w:hAnsi="Times New Roman" w:cs="Times New Roman"/>
              </w:rPr>
            </w:pPr>
            <w:r w:rsidRPr="005D208B">
              <w:rPr>
                <w:rFonts w:ascii="Times New Roman" w:hAnsi="Times New Roman" w:cs="Times New Roman"/>
              </w:rPr>
              <w:t xml:space="preserve">Monitor for decreased bowel activity </w:t>
            </w:r>
          </w:p>
        </w:tc>
        <w:tc>
          <w:tcPr>
            <w:tcW w:w="1548" w:type="dxa"/>
            <w:gridSpan w:val="2"/>
          </w:tcPr>
          <w:p w14:paraId="1EE2D762" w14:textId="77777777" w:rsidR="003A3ED2" w:rsidRDefault="0092151C" w:rsidP="008D11A9">
            <w:pPr>
              <w:rPr>
                <w:rFonts w:ascii="Times New Roman" w:hAnsi="Times New Roman" w:cs="Times New Roman"/>
              </w:rPr>
            </w:pPr>
            <w:r>
              <w:rPr>
                <w:rFonts w:ascii="Times New Roman" w:hAnsi="Times New Roman" w:cs="Times New Roman"/>
              </w:rPr>
              <w:t>If all BM’s are loose like diarrhea, report to PCP</w:t>
            </w:r>
          </w:p>
          <w:p w14:paraId="102DEBBC" w14:textId="77777777" w:rsidR="0092151C" w:rsidRDefault="0092151C" w:rsidP="008D11A9">
            <w:pPr>
              <w:rPr>
                <w:rFonts w:ascii="Times New Roman" w:hAnsi="Times New Roman" w:cs="Times New Roman"/>
              </w:rPr>
            </w:pPr>
          </w:p>
          <w:p w14:paraId="5A9B00A8" w14:textId="4CB94AFC" w:rsidR="0092151C" w:rsidRPr="005D208B" w:rsidRDefault="0092151C" w:rsidP="008D11A9">
            <w:pPr>
              <w:rPr>
                <w:rFonts w:ascii="Times New Roman" w:hAnsi="Times New Roman" w:cs="Times New Roman"/>
              </w:rPr>
            </w:pPr>
            <w:r>
              <w:rPr>
                <w:rFonts w:ascii="Times New Roman" w:hAnsi="Times New Roman" w:cs="Times New Roman"/>
              </w:rPr>
              <w:t xml:space="preserve">Monitor for rectal bleeding </w:t>
            </w:r>
          </w:p>
        </w:tc>
      </w:tr>
      <w:tr w:rsidR="00AE755F" w:rsidRPr="00DA462D" w14:paraId="09414CE9" w14:textId="77777777" w:rsidTr="005D208B">
        <w:tc>
          <w:tcPr>
            <w:tcW w:w="1657" w:type="dxa"/>
          </w:tcPr>
          <w:p w14:paraId="026CF78C" w14:textId="7F6D8172" w:rsidR="004C397B" w:rsidRPr="00DA462D" w:rsidRDefault="00AE755F" w:rsidP="008D11A9">
            <w:pPr>
              <w:rPr>
                <w:rFonts w:ascii="Times New Roman" w:hAnsi="Times New Roman" w:cs="Times New Roman"/>
                <w:b/>
              </w:rPr>
            </w:pPr>
            <w:r>
              <w:rPr>
                <w:rFonts w:ascii="Times New Roman" w:hAnsi="Times New Roman" w:cs="Times New Roman"/>
                <w:b/>
              </w:rPr>
              <w:lastRenderedPageBreak/>
              <w:t xml:space="preserve">Key nursing assessments/labs Prior to administration </w:t>
            </w:r>
          </w:p>
        </w:tc>
        <w:tc>
          <w:tcPr>
            <w:tcW w:w="1450" w:type="dxa"/>
          </w:tcPr>
          <w:p w14:paraId="2CC0E341" w14:textId="77777777" w:rsidR="004C397B" w:rsidRPr="000F4C12" w:rsidRDefault="004B53F9" w:rsidP="008D11A9">
            <w:pPr>
              <w:rPr>
                <w:rFonts w:ascii="Times New Roman" w:hAnsi="Times New Roman" w:cs="Times New Roman"/>
              </w:rPr>
            </w:pPr>
            <w:r w:rsidRPr="000F4C12">
              <w:rPr>
                <w:rFonts w:ascii="Times New Roman" w:hAnsi="Times New Roman" w:cs="Times New Roman"/>
              </w:rPr>
              <w:t>Monitor BP 15 minutes before and after administration</w:t>
            </w:r>
          </w:p>
          <w:p w14:paraId="1F9EE955" w14:textId="77777777" w:rsidR="004B53F9" w:rsidRPr="000F4C12" w:rsidRDefault="004B53F9" w:rsidP="008D11A9">
            <w:pPr>
              <w:rPr>
                <w:rFonts w:ascii="Times New Roman" w:hAnsi="Times New Roman" w:cs="Times New Roman"/>
              </w:rPr>
            </w:pPr>
          </w:p>
          <w:p w14:paraId="29616AE9" w14:textId="70180462" w:rsidR="004B53F9" w:rsidRPr="000F4C12" w:rsidRDefault="00E5066D" w:rsidP="008D11A9">
            <w:pPr>
              <w:rPr>
                <w:rFonts w:ascii="Times New Roman" w:hAnsi="Times New Roman" w:cs="Times New Roman"/>
              </w:rPr>
            </w:pPr>
            <w:r>
              <w:rPr>
                <w:rFonts w:ascii="Times New Roman" w:hAnsi="Times New Roman" w:cs="Times New Roman"/>
              </w:rPr>
              <w:t xml:space="preserve">Assess clients HR before administration </w:t>
            </w:r>
          </w:p>
        </w:tc>
        <w:tc>
          <w:tcPr>
            <w:tcW w:w="1295" w:type="dxa"/>
          </w:tcPr>
          <w:p w14:paraId="7ED3B394" w14:textId="77777777" w:rsidR="00D56E85" w:rsidRPr="00D56E85" w:rsidRDefault="00D56E85" w:rsidP="008D11A9">
            <w:pPr>
              <w:rPr>
                <w:rFonts w:ascii="Times New Roman" w:hAnsi="Times New Roman" w:cs="Times New Roman"/>
              </w:rPr>
            </w:pPr>
            <w:r w:rsidRPr="00D56E85">
              <w:rPr>
                <w:rFonts w:ascii="Times New Roman" w:hAnsi="Times New Roman" w:cs="Times New Roman"/>
              </w:rPr>
              <w:t>Monitor liver enzymes such as ALT, AST, bilirubin and albumin</w:t>
            </w:r>
          </w:p>
          <w:p w14:paraId="1A9D3C17" w14:textId="77777777" w:rsidR="00D56E85" w:rsidRPr="00D56E85" w:rsidRDefault="00D56E85" w:rsidP="008D11A9">
            <w:pPr>
              <w:rPr>
                <w:rFonts w:ascii="Times New Roman" w:hAnsi="Times New Roman" w:cs="Times New Roman"/>
              </w:rPr>
            </w:pPr>
          </w:p>
          <w:p w14:paraId="194F3734" w14:textId="1D16F3A2" w:rsidR="00D56E85" w:rsidRPr="00D56E85" w:rsidRDefault="00D56E85" w:rsidP="008D11A9">
            <w:pPr>
              <w:rPr>
                <w:rFonts w:ascii="Times New Roman" w:hAnsi="Times New Roman" w:cs="Times New Roman"/>
              </w:rPr>
            </w:pPr>
            <w:r w:rsidRPr="00D56E85">
              <w:rPr>
                <w:rFonts w:ascii="Times New Roman" w:hAnsi="Times New Roman" w:cs="Times New Roman"/>
              </w:rPr>
              <w:t xml:space="preserve">Check patients vitals prior and after administration </w:t>
            </w:r>
          </w:p>
        </w:tc>
        <w:tc>
          <w:tcPr>
            <w:tcW w:w="1826" w:type="dxa"/>
          </w:tcPr>
          <w:p w14:paraId="26743B9F" w14:textId="77777777" w:rsidR="004C397B" w:rsidRDefault="00AE755F" w:rsidP="008D11A9">
            <w:pPr>
              <w:rPr>
                <w:rFonts w:ascii="Times New Roman" w:hAnsi="Times New Roman" w:cs="Times New Roman"/>
              </w:rPr>
            </w:pPr>
            <w:r>
              <w:rPr>
                <w:rFonts w:ascii="Times New Roman" w:hAnsi="Times New Roman" w:cs="Times New Roman"/>
              </w:rPr>
              <w:t xml:space="preserve">Monitor liver labs such as ALT, AST, bilirubin and albumin to ensure proper function before administration </w:t>
            </w:r>
          </w:p>
          <w:p w14:paraId="48826CE9" w14:textId="77777777" w:rsidR="00AE755F" w:rsidRDefault="00AE755F" w:rsidP="008D11A9">
            <w:pPr>
              <w:rPr>
                <w:rFonts w:ascii="Times New Roman" w:hAnsi="Times New Roman" w:cs="Times New Roman"/>
              </w:rPr>
            </w:pPr>
          </w:p>
          <w:p w14:paraId="61830663" w14:textId="7A98E2E5" w:rsidR="00AE755F" w:rsidRDefault="00AE755F" w:rsidP="008D11A9">
            <w:pPr>
              <w:rPr>
                <w:rFonts w:ascii="Times New Roman" w:hAnsi="Times New Roman" w:cs="Times New Roman"/>
              </w:rPr>
            </w:pPr>
            <w:r>
              <w:rPr>
                <w:rFonts w:ascii="Times New Roman" w:hAnsi="Times New Roman" w:cs="Times New Roman"/>
              </w:rPr>
              <w:t>Check patients vitals before and after administration, especially RR</w:t>
            </w:r>
          </w:p>
          <w:p w14:paraId="6A1F295B" w14:textId="77777777" w:rsidR="00AE755F" w:rsidRDefault="00AE755F" w:rsidP="008D11A9">
            <w:pPr>
              <w:rPr>
                <w:rFonts w:ascii="Times New Roman" w:hAnsi="Times New Roman" w:cs="Times New Roman"/>
              </w:rPr>
            </w:pPr>
          </w:p>
          <w:p w14:paraId="0F05861C" w14:textId="77777777" w:rsidR="00AE755F" w:rsidRPr="00D56E85" w:rsidRDefault="00AE755F" w:rsidP="008D11A9">
            <w:pPr>
              <w:rPr>
                <w:rFonts w:ascii="Times New Roman" w:hAnsi="Times New Roman" w:cs="Times New Roman"/>
              </w:rPr>
            </w:pPr>
          </w:p>
        </w:tc>
        <w:tc>
          <w:tcPr>
            <w:tcW w:w="1800" w:type="dxa"/>
          </w:tcPr>
          <w:p w14:paraId="3765A5A1" w14:textId="77777777" w:rsidR="004C397B" w:rsidRPr="005D208B" w:rsidRDefault="00C25F7B" w:rsidP="008D11A9">
            <w:pPr>
              <w:rPr>
                <w:rFonts w:ascii="Times New Roman" w:hAnsi="Times New Roman" w:cs="Times New Roman"/>
              </w:rPr>
            </w:pPr>
            <w:r w:rsidRPr="005D208B">
              <w:rPr>
                <w:rFonts w:ascii="Times New Roman" w:hAnsi="Times New Roman" w:cs="Times New Roman"/>
              </w:rPr>
              <w:t xml:space="preserve">ECG monitoring for patients with electrolyte abnormalities </w:t>
            </w:r>
          </w:p>
          <w:p w14:paraId="1663E84C" w14:textId="77777777" w:rsidR="00C25F7B" w:rsidRPr="005D208B" w:rsidRDefault="00C25F7B" w:rsidP="008D11A9">
            <w:pPr>
              <w:rPr>
                <w:rFonts w:ascii="Times New Roman" w:hAnsi="Times New Roman" w:cs="Times New Roman"/>
              </w:rPr>
            </w:pPr>
          </w:p>
          <w:p w14:paraId="61F686D5" w14:textId="5D188A39" w:rsidR="00C25F7B" w:rsidRPr="005D208B" w:rsidRDefault="00C25F7B" w:rsidP="008D11A9">
            <w:pPr>
              <w:rPr>
                <w:rFonts w:ascii="Times New Roman" w:hAnsi="Times New Roman" w:cs="Times New Roman"/>
              </w:rPr>
            </w:pPr>
            <w:r w:rsidRPr="005D208B">
              <w:rPr>
                <w:rFonts w:ascii="Times New Roman" w:hAnsi="Times New Roman" w:cs="Times New Roman"/>
              </w:rPr>
              <w:t>Ask patient if he is feeling constipated before administering and</w:t>
            </w:r>
            <w:r w:rsidR="005D208B">
              <w:rPr>
                <w:rFonts w:ascii="Times New Roman" w:hAnsi="Times New Roman" w:cs="Times New Roman"/>
              </w:rPr>
              <w:t xml:space="preserve"> get a PRN </w:t>
            </w:r>
            <w:proofErr w:type="spellStart"/>
            <w:r w:rsidR="005D208B">
              <w:rPr>
                <w:rFonts w:ascii="Times New Roman" w:hAnsi="Times New Roman" w:cs="Times New Roman"/>
              </w:rPr>
              <w:t>M</w:t>
            </w:r>
            <w:r w:rsidRPr="005D208B">
              <w:rPr>
                <w:rFonts w:ascii="Times New Roman" w:hAnsi="Times New Roman" w:cs="Times New Roman"/>
              </w:rPr>
              <w:t>iralax</w:t>
            </w:r>
            <w:proofErr w:type="spellEnd"/>
            <w:r w:rsidRPr="005D208B">
              <w:rPr>
                <w:rFonts w:ascii="Times New Roman" w:hAnsi="Times New Roman" w:cs="Times New Roman"/>
              </w:rPr>
              <w:t xml:space="preserve"> prescription </w:t>
            </w:r>
          </w:p>
        </w:tc>
        <w:tc>
          <w:tcPr>
            <w:tcW w:w="1548" w:type="dxa"/>
            <w:gridSpan w:val="2"/>
          </w:tcPr>
          <w:p w14:paraId="482B5C7F" w14:textId="77777777" w:rsidR="004C397B" w:rsidRPr="005D208B" w:rsidRDefault="005D208B" w:rsidP="008D11A9">
            <w:pPr>
              <w:rPr>
                <w:rFonts w:ascii="Times New Roman" w:hAnsi="Times New Roman" w:cs="Times New Roman"/>
              </w:rPr>
            </w:pPr>
            <w:r w:rsidRPr="005D208B">
              <w:rPr>
                <w:rFonts w:ascii="Times New Roman" w:hAnsi="Times New Roman" w:cs="Times New Roman"/>
              </w:rPr>
              <w:t>Ask patient when last BM was</w:t>
            </w:r>
          </w:p>
          <w:p w14:paraId="02523F6D" w14:textId="77777777" w:rsidR="005D208B" w:rsidRPr="005D208B" w:rsidRDefault="005D208B" w:rsidP="008D11A9">
            <w:pPr>
              <w:rPr>
                <w:rFonts w:ascii="Times New Roman" w:hAnsi="Times New Roman" w:cs="Times New Roman"/>
              </w:rPr>
            </w:pPr>
          </w:p>
          <w:p w14:paraId="499F8F17" w14:textId="5F491AB4" w:rsidR="005D208B" w:rsidRPr="005D208B" w:rsidRDefault="005D208B" w:rsidP="008D11A9">
            <w:pPr>
              <w:rPr>
                <w:rFonts w:ascii="Times New Roman" w:hAnsi="Times New Roman" w:cs="Times New Roman"/>
              </w:rPr>
            </w:pPr>
            <w:r>
              <w:rPr>
                <w:rFonts w:ascii="Times New Roman" w:hAnsi="Times New Roman" w:cs="Times New Roman"/>
              </w:rPr>
              <w:t xml:space="preserve">Ask patient the rating of his abdominal pain on a scale of 0-10 before administration </w:t>
            </w:r>
          </w:p>
        </w:tc>
      </w:tr>
      <w:tr w:rsidR="00AE755F" w:rsidRPr="00DA462D" w14:paraId="777A77EB" w14:textId="07750440" w:rsidTr="005D208B">
        <w:tc>
          <w:tcPr>
            <w:tcW w:w="1657" w:type="dxa"/>
          </w:tcPr>
          <w:p w14:paraId="451877AE" w14:textId="42884F2D" w:rsidR="003A3ED2" w:rsidRDefault="003A3ED2" w:rsidP="008D11A9">
            <w:pPr>
              <w:rPr>
                <w:rFonts w:ascii="Times New Roman" w:hAnsi="Times New Roman" w:cs="Times New Roman"/>
                <w:b/>
              </w:rPr>
            </w:pPr>
            <w:r w:rsidRPr="00DA462D">
              <w:rPr>
                <w:rFonts w:ascii="Times New Roman" w:hAnsi="Times New Roman" w:cs="Times New Roman"/>
                <w:b/>
              </w:rPr>
              <w:t>Client Teaching needs (2)</w:t>
            </w:r>
          </w:p>
          <w:p w14:paraId="008156CA" w14:textId="1F5CC5AE" w:rsidR="00E66433" w:rsidRPr="00DA462D" w:rsidRDefault="00E66433" w:rsidP="008D11A9">
            <w:pPr>
              <w:rPr>
                <w:rFonts w:ascii="Times New Roman" w:hAnsi="Times New Roman" w:cs="Times New Roman"/>
                <w:b/>
              </w:rPr>
            </w:pPr>
          </w:p>
        </w:tc>
        <w:tc>
          <w:tcPr>
            <w:tcW w:w="1450" w:type="dxa"/>
          </w:tcPr>
          <w:p w14:paraId="4379F5AE" w14:textId="77777777" w:rsidR="003A3ED2" w:rsidRPr="000F4C12" w:rsidRDefault="004B53F9" w:rsidP="008D11A9">
            <w:pPr>
              <w:rPr>
                <w:rFonts w:ascii="Times New Roman" w:hAnsi="Times New Roman" w:cs="Times New Roman"/>
              </w:rPr>
            </w:pPr>
            <w:r w:rsidRPr="000F4C12">
              <w:rPr>
                <w:rFonts w:ascii="Times New Roman" w:hAnsi="Times New Roman" w:cs="Times New Roman"/>
              </w:rPr>
              <w:t>Do not stop taking this medication without clearance from PCP</w:t>
            </w:r>
          </w:p>
          <w:p w14:paraId="0A4F98F2" w14:textId="77777777" w:rsidR="004B53F9" w:rsidRPr="000F4C12" w:rsidRDefault="004B53F9" w:rsidP="008D11A9">
            <w:pPr>
              <w:rPr>
                <w:rFonts w:ascii="Times New Roman" w:hAnsi="Times New Roman" w:cs="Times New Roman"/>
              </w:rPr>
            </w:pPr>
          </w:p>
          <w:p w14:paraId="7CEB2DA4" w14:textId="73998AAE" w:rsidR="000F4C12" w:rsidRPr="000F4C12" w:rsidRDefault="000F4C12" w:rsidP="008D11A9">
            <w:pPr>
              <w:rPr>
                <w:rFonts w:ascii="Times New Roman" w:hAnsi="Times New Roman" w:cs="Times New Roman"/>
              </w:rPr>
            </w:pPr>
            <w:r w:rsidRPr="000F4C12">
              <w:rPr>
                <w:rFonts w:ascii="Times New Roman" w:hAnsi="Times New Roman" w:cs="Times New Roman"/>
              </w:rPr>
              <w:t xml:space="preserve">Check blood sugar regularly and comply with insulin administration </w:t>
            </w:r>
          </w:p>
        </w:tc>
        <w:tc>
          <w:tcPr>
            <w:tcW w:w="1295" w:type="dxa"/>
          </w:tcPr>
          <w:p w14:paraId="112B99A1" w14:textId="77777777" w:rsidR="003A3ED2" w:rsidRPr="00D56E85" w:rsidRDefault="00D56E85" w:rsidP="008D11A9">
            <w:pPr>
              <w:rPr>
                <w:rFonts w:ascii="Times New Roman" w:hAnsi="Times New Roman" w:cs="Times New Roman"/>
              </w:rPr>
            </w:pPr>
            <w:r w:rsidRPr="00D56E85">
              <w:rPr>
                <w:rFonts w:ascii="Times New Roman" w:hAnsi="Times New Roman" w:cs="Times New Roman"/>
              </w:rPr>
              <w:t xml:space="preserve">Always rotate the placement of the patch when you put a new one on </w:t>
            </w:r>
          </w:p>
          <w:p w14:paraId="3F936EBB" w14:textId="77777777" w:rsidR="00D56E85" w:rsidRPr="00D56E85" w:rsidRDefault="00D56E85" w:rsidP="008D11A9">
            <w:pPr>
              <w:rPr>
                <w:rFonts w:ascii="Times New Roman" w:hAnsi="Times New Roman" w:cs="Times New Roman"/>
              </w:rPr>
            </w:pPr>
          </w:p>
          <w:p w14:paraId="6542EE7F" w14:textId="160BE476" w:rsidR="00D56E85" w:rsidRPr="00D56E85" w:rsidRDefault="00D56E85" w:rsidP="008D11A9">
            <w:pPr>
              <w:rPr>
                <w:rFonts w:ascii="Times New Roman" w:hAnsi="Times New Roman" w:cs="Times New Roman"/>
              </w:rPr>
            </w:pPr>
            <w:r w:rsidRPr="00D56E85">
              <w:rPr>
                <w:rFonts w:ascii="Times New Roman" w:hAnsi="Times New Roman" w:cs="Times New Roman"/>
              </w:rPr>
              <w:t xml:space="preserve">Clean site with water, no soap </w:t>
            </w:r>
          </w:p>
        </w:tc>
        <w:tc>
          <w:tcPr>
            <w:tcW w:w="1826" w:type="dxa"/>
          </w:tcPr>
          <w:p w14:paraId="01878E28" w14:textId="68DDE6E2" w:rsidR="003A3ED2" w:rsidRDefault="00444101" w:rsidP="008D11A9">
            <w:pPr>
              <w:rPr>
                <w:rFonts w:ascii="Times New Roman" w:hAnsi="Times New Roman" w:cs="Times New Roman"/>
              </w:rPr>
            </w:pPr>
            <w:r>
              <w:rPr>
                <w:rFonts w:ascii="Times New Roman" w:hAnsi="Times New Roman" w:cs="Times New Roman"/>
              </w:rPr>
              <w:t xml:space="preserve">Report adverse effects to PCP and determine if this medication is the best fit for his circumstances </w:t>
            </w:r>
          </w:p>
          <w:p w14:paraId="718AFAC2" w14:textId="77777777" w:rsidR="00444101" w:rsidRDefault="00444101" w:rsidP="008D11A9">
            <w:pPr>
              <w:rPr>
                <w:rFonts w:ascii="Times New Roman" w:hAnsi="Times New Roman" w:cs="Times New Roman"/>
              </w:rPr>
            </w:pPr>
          </w:p>
          <w:p w14:paraId="53C469F5" w14:textId="7C9503F2" w:rsidR="00444101" w:rsidRPr="00D56E85" w:rsidRDefault="00444101" w:rsidP="008D11A9">
            <w:pPr>
              <w:rPr>
                <w:rFonts w:ascii="Times New Roman" w:hAnsi="Times New Roman" w:cs="Times New Roman"/>
              </w:rPr>
            </w:pPr>
            <w:r>
              <w:rPr>
                <w:rFonts w:ascii="Times New Roman" w:hAnsi="Times New Roman" w:cs="Times New Roman"/>
              </w:rPr>
              <w:t xml:space="preserve">Contact provider if you feel withdrawals after not taking medication, this can indicate addiction </w:t>
            </w:r>
          </w:p>
        </w:tc>
        <w:tc>
          <w:tcPr>
            <w:tcW w:w="1800" w:type="dxa"/>
          </w:tcPr>
          <w:p w14:paraId="01C090E3" w14:textId="77777777" w:rsidR="003A3ED2" w:rsidRPr="005D208B" w:rsidRDefault="00C25F7B" w:rsidP="008D11A9">
            <w:pPr>
              <w:rPr>
                <w:rFonts w:ascii="Times New Roman" w:hAnsi="Times New Roman" w:cs="Times New Roman"/>
              </w:rPr>
            </w:pPr>
            <w:r w:rsidRPr="005D208B">
              <w:rPr>
                <w:rFonts w:ascii="Times New Roman" w:hAnsi="Times New Roman" w:cs="Times New Roman"/>
              </w:rPr>
              <w:t xml:space="preserve">Medication will take at least 30 minutes to take effect </w:t>
            </w:r>
          </w:p>
          <w:p w14:paraId="538318E0" w14:textId="77777777" w:rsidR="00C25F7B" w:rsidRPr="005D208B" w:rsidRDefault="00C25F7B" w:rsidP="008D11A9">
            <w:pPr>
              <w:rPr>
                <w:rFonts w:ascii="Times New Roman" w:hAnsi="Times New Roman" w:cs="Times New Roman"/>
              </w:rPr>
            </w:pPr>
          </w:p>
          <w:p w14:paraId="3121C475" w14:textId="1A64F16F" w:rsidR="00C25F7B" w:rsidRPr="005D208B" w:rsidRDefault="005D208B" w:rsidP="008D11A9">
            <w:pPr>
              <w:rPr>
                <w:rFonts w:ascii="Times New Roman" w:hAnsi="Times New Roman" w:cs="Times New Roman"/>
              </w:rPr>
            </w:pPr>
            <w:r w:rsidRPr="005D208B">
              <w:rPr>
                <w:rFonts w:ascii="Times New Roman" w:hAnsi="Times New Roman" w:cs="Times New Roman"/>
              </w:rPr>
              <w:t xml:space="preserve">Report to PCP if you experience blood in your vomit </w:t>
            </w:r>
          </w:p>
        </w:tc>
        <w:tc>
          <w:tcPr>
            <w:tcW w:w="1548" w:type="dxa"/>
            <w:gridSpan w:val="2"/>
          </w:tcPr>
          <w:p w14:paraId="0BADB5F0" w14:textId="77777777" w:rsidR="003A3ED2" w:rsidRPr="0092151C" w:rsidRDefault="0092151C" w:rsidP="008D11A9">
            <w:pPr>
              <w:rPr>
                <w:rFonts w:ascii="Times New Roman" w:hAnsi="Times New Roman" w:cs="Times New Roman"/>
              </w:rPr>
            </w:pPr>
            <w:r w:rsidRPr="0092151C">
              <w:rPr>
                <w:rFonts w:ascii="Times New Roman" w:hAnsi="Times New Roman" w:cs="Times New Roman"/>
              </w:rPr>
              <w:t xml:space="preserve">Watch for abrupt changes in bowel movement pattern and report to provider </w:t>
            </w:r>
          </w:p>
          <w:p w14:paraId="2895DBA2" w14:textId="77777777" w:rsidR="0092151C" w:rsidRPr="0092151C" w:rsidRDefault="0092151C" w:rsidP="008D11A9">
            <w:pPr>
              <w:rPr>
                <w:rFonts w:ascii="Times New Roman" w:hAnsi="Times New Roman" w:cs="Times New Roman"/>
              </w:rPr>
            </w:pPr>
          </w:p>
          <w:p w14:paraId="2F30CF36" w14:textId="181793E5" w:rsidR="0092151C" w:rsidRPr="0092151C" w:rsidRDefault="0092151C" w:rsidP="008D11A9">
            <w:pPr>
              <w:rPr>
                <w:rFonts w:ascii="Times New Roman" w:hAnsi="Times New Roman" w:cs="Times New Roman"/>
              </w:rPr>
            </w:pPr>
            <w:r w:rsidRPr="0092151C">
              <w:rPr>
                <w:rFonts w:ascii="Times New Roman" w:hAnsi="Times New Roman" w:cs="Times New Roman"/>
              </w:rPr>
              <w:t>Discontinue if feeling severe abdominal pain after administration</w:t>
            </w:r>
          </w:p>
        </w:tc>
      </w:tr>
    </w:tbl>
    <w:p w14:paraId="3ED4E20A" w14:textId="77777777" w:rsidR="00155793" w:rsidRDefault="00155793" w:rsidP="003A70C8">
      <w:pPr>
        <w:spacing w:line="480" w:lineRule="auto"/>
        <w:rPr>
          <w:rFonts w:ascii="Times New Roman" w:hAnsi="Times New Roman" w:cs="Times New Roman"/>
          <w:b/>
        </w:rPr>
      </w:pPr>
    </w:p>
    <w:p w14:paraId="3F33463D" w14:textId="77777777" w:rsidR="00433B00" w:rsidRPr="00DA462D" w:rsidRDefault="00433B00"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9918" w:type="dxa"/>
        <w:tblLayout w:type="fixed"/>
        <w:tblLook w:val="04A0" w:firstRow="1" w:lastRow="0" w:firstColumn="1" w:lastColumn="0" w:noHBand="0" w:noVBand="1"/>
      </w:tblPr>
      <w:tblGrid>
        <w:gridCol w:w="2090"/>
        <w:gridCol w:w="1438"/>
        <w:gridCol w:w="1350"/>
        <w:gridCol w:w="1530"/>
        <w:gridCol w:w="1800"/>
        <w:gridCol w:w="1710"/>
      </w:tblGrid>
      <w:tr w:rsidR="007D5234" w:rsidRPr="00DA462D" w14:paraId="089F9422" w14:textId="77777777" w:rsidTr="007D5234">
        <w:trPr>
          <w:trHeight w:val="656"/>
        </w:trPr>
        <w:tc>
          <w:tcPr>
            <w:tcW w:w="209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38" w:type="dxa"/>
          </w:tcPr>
          <w:p w14:paraId="0C48C954" w14:textId="19D07C4A" w:rsidR="008D11A9" w:rsidRPr="00055D10" w:rsidRDefault="007D2514" w:rsidP="008D11A9">
            <w:pPr>
              <w:rPr>
                <w:rFonts w:ascii="Times New Roman" w:hAnsi="Times New Roman" w:cs="Times New Roman"/>
              </w:rPr>
            </w:pPr>
            <w:proofErr w:type="spellStart"/>
            <w:proofErr w:type="gramStart"/>
            <w:r>
              <w:rPr>
                <w:rFonts w:ascii="Times New Roman" w:hAnsi="Times New Roman" w:cs="Times New Roman"/>
              </w:rPr>
              <w:t>h</w:t>
            </w:r>
            <w:r w:rsidR="00433B00">
              <w:rPr>
                <w:rFonts w:ascii="Times New Roman" w:hAnsi="Times New Roman" w:cs="Times New Roman"/>
              </w:rPr>
              <w:t>ydromorphone</w:t>
            </w:r>
            <w:proofErr w:type="spellEnd"/>
            <w:proofErr w:type="gramEnd"/>
            <w:r w:rsidR="00433B00">
              <w:rPr>
                <w:rFonts w:ascii="Times New Roman" w:hAnsi="Times New Roman" w:cs="Times New Roman"/>
              </w:rPr>
              <w:t xml:space="preserve"> (</w:t>
            </w:r>
            <w:proofErr w:type="spellStart"/>
            <w:r w:rsidR="00433B00">
              <w:rPr>
                <w:rFonts w:ascii="Times New Roman" w:hAnsi="Times New Roman" w:cs="Times New Roman"/>
              </w:rPr>
              <w:t>Dilaudid</w:t>
            </w:r>
            <w:proofErr w:type="spellEnd"/>
            <w:r w:rsidR="00433B00">
              <w:rPr>
                <w:rFonts w:ascii="Times New Roman" w:hAnsi="Times New Roman" w:cs="Times New Roman"/>
              </w:rPr>
              <w:t>)</w:t>
            </w:r>
          </w:p>
        </w:tc>
        <w:tc>
          <w:tcPr>
            <w:tcW w:w="1350" w:type="dxa"/>
          </w:tcPr>
          <w:p w14:paraId="2F01A4F9" w14:textId="658CE214" w:rsidR="003A3ED2" w:rsidRDefault="00D46DCF" w:rsidP="008D11A9">
            <w:pPr>
              <w:rPr>
                <w:rFonts w:ascii="Times New Roman" w:hAnsi="Times New Roman" w:cs="Times New Roman"/>
              </w:rPr>
            </w:pPr>
            <w:proofErr w:type="spellStart"/>
            <w:r w:rsidRPr="00055D10">
              <w:rPr>
                <w:rFonts w:ascii="Times New Roman" w:hAnsi="Times New Roman" w:cs="Times New Roman"/>
              </w:rPr>
              <w:t>N</w:t>
            </w:r>
            <w:r w:rsidR="00513FA9" w:rsidRPr="00055D10">
              <w:rPr>
                <w:rFonts w:ascii="Times New Roman" w:hAnsi="Times New Roman" w:cs="Times New Roman"/>
              </w:rPr>
              <w:t>ovolog</w:t>
            </w:r>
            <w:proofErr w:type="spellEnd"/>
          </w:p>
          <w:p w14:paraId="5F604985" w14:textId="68C9FB7F" w:rsidR="00D46DCF" w:rsidRPr="00055D10" w:rsidRDefault="00D46DCF" w:rsidP="008D11A9">
            <w:pPr>
              <w:rPr>
                <w:rFonts w:ascii="Times New Roman" w:hAnsi="Times New Roman" w:cs="Times New Roman"/>
              </w:rPr>
            </w:pPr>
            <w:r>
              <w:rPr>
                <w:rFonts w:ascii="Times New Roman" w:hAnsi="Times New Roman" w:cs="Times New Roman"/>
              </w:rPr>
              <w:t>(Insulin)</w:t>
            </w:r>
          </w:p>
        </w:tc>
        <w:tc>
          <w:tcPr>
            <w:tcW w:w="1530" w:type="dxa"/>
          </w:tcPr>
          <w:p w14:paraId="27C215FF" w14:textId="272CC72F" w:rsidR="003A3ED2" w:rsidRDefault="00D46DCF" w:rsidP="008D11A9">
            <w:pPr>
              <w:rPr>
                <w:rFonts w:ascii="Times New Roman" w:hAnsi="Times New Roman" w:cs="Times New Roman"/>
              </w:rPr>
            </w:pPr>
            <w:proofErr w:type="gramStart"/>
            <w:r>
              <w:rPr>
                <w:rFonts w:ascii="Times New Roman" w:hAnsi="Times New Roman" w:cs="Times New Roman"/>
              </w:rPr>
              <w:t>p</w:t>
            </w:r>
            <w:r w:rsidR="00513FA9" w:rsidRPr="00055D10">
              <w:rPr>
                <w:rFonts w:ascii="Times New Roman" w:hAnsi="Times New Roman" w:cs="Times New Roman"/>
              </w:rPr>
              <w:t>antoprazole</w:t>
            </w:r>
            <w:proofErr w:type="gramEnd"/>
          </w:p>
          <w:p w14:paraId="0BF16164" w14:textId="7BE21B14" w:rsidR="00D46DCF" w:rsidRPr="00055D10" w:rsidRDefault="00D46DCF" w:rsidP="008D11A9">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Protonix</w:t>
            </w:r>
            <w:proofErr w:type="spellEnd"/>
            <w:r>
              <w:rPr>
                <w:rFonts w:ascii="Times New Roman" w:hAnsi="Times New Roman" w:cs="Times New Roman"/>
              </w:rPr>
              <w:t>)</w:t>
            </w:r>
          </w:p>
        </w:tc>
        <w:tc>
          <w:tcPr>
            <w:tcW w:w="1800" w:type="dxa"/>
          </w:tcPr>
          <w:p w14:paraId="4631E649" w14:textId="3930CACB" w:rsidR="003A3ED2" w:rsidRPr="00055D10" w:rsidRDefault="00513FA9" w:rsidP="008D11A9">
            <w:pPr>
              <w:rPr>
                <w:rFonts w:ascii="Times New Roman" w:hAnsi="Times New Roman" w:cs="Times New Roman"/>
              </w:rPr>
            </w:pPr>
            <w:r w:rsidRPr="00055D10">
              <w:rPr>
                <w:rFonts w:ascii="Times New Roman" w:hAnsi="Times New Roman" w:cs="Times New Roman"/>
              </w:rPr>
              <w:t>Venlafaxine</w:t>
            </w:r>
            <w:r w:rsidR="00433B00">
              <w:rPr>
                <w:rFonts w:ascii="Times New Roman" w:hAnsi="Times New Roman" w:cs="Times New Roman"/>
              </w:rPr>
              <w:t xml:space="preserve"> (ER</w:t>
            </w:r>
            <w:r w:rsidRPr="00055D10">
              <w:rPr>
                <w:rFonts w:ascii="Times New Roman" w:hAnsi="Times New Roman" w:cs="Times New Roman"/>
              </w:rPr>
              <w:t>)</w:t>
            </w:r>
            <w:r w:rsidR="00D46DCF">
              <w:rPr>
                <w:rFonts w:ascii="Times New Roman" w:hAnsi="Times New Roman" w:cs="Times New Roman"/>
              </w:rPr>
              <w:t xml:space="preserve"> (Effexor)</w:t>
            </w:r>
          </w:p>
        </w:tc>
        <w:tc>
          <w:tcPr>
            <w:tcW w:w="1710" w:type="dxa"/>
          </w:tcPr>
          <w:p w14:paraId="2C35D9A2" w14:textId="3FE12B29" w:rsidR="003A3ED2" w:rsidRDefault="00D46DCF" w:rsidP="008D11A9">
            <w:pPr>
              <w:rPr>
                <w:rFonts w:ascii="Times New Roman" w:hAnsi="Times New Roman" w:cs="Times New Roman"/>
              </w:rPr>
            </w:pPr>
            <w:proofErr w:type="gramStart"/>
            <w:r>
              <w:rPr>
                <w:rFonts w:ascii="Times New Roman" w:hAnsi="Times New Roman" w:cs="Times New Roman"/>
              </w:rPr>
              <w:t>h</w:t>
            </w:r>
            <w:r w:rsidR="00513FA9" w:rsidRPr="00055D10">
              <w:rPr>
                <w:rFonts w:ascii="Times New Roman" w:hAnsi="Times New Roman" w:cs="Times New Roman"/>
              </w:rPr>
              <w:t>ydralazine</w:t>
            </w:r>
            <w:proofErr w:type="gramEnd"/>
          </w:p>
          <w:p w14:paraId="035C57C3" w14:textId="3C4188FB" w:rsidR="00D46DCF" w:rsidRPr="00055D10" w:rsidRDefault="00D46DCF" w:rsidP="008D11A9">
            <w:pPr>
              <w:rPr>
                <w:rFonts w:ascii="Times New Roman" w:hAnsi="Times New Roman" w:cs="Times New Roman"/>
              </w:rPr>
            </w:pPr>
          </w:p>
        </w:tc>
      </w:tr>
      <w:tr w:rsidR="007D5234" w:rsidRPr="00DA462D" w14:paraId="0EC3A7C6" w14:textId="77777777" w:rsidTr="007D5234">
        <w:tc>
          <w:tcPr>
            <w:tcW w:w="2090"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lastRenderedPageBreak/>
              <w:t>Dose</w:t>
            </w:r>
          </w:p>
        </w:tc>
        <w:tc>
          <w:tcPr>
            <w:tcW w:w="1438" w:type="dxa"/>
          </w:tcPr>
          <w:p w14:paraId="51E51192" w14:textId="5646AD68" w:rsidR="00513FA9" w:rsidRPr="00055D10" w:rsidRDefault="00513FA9" w:rsidP="008D11A9">
            <w:pPr>
              <w:rPr>
                <w:rFonts w:ascii="Times New Roman" w:hAnsi="Times New Roman" w:cs="Times New Roman"/>
              </w:rPr>
            </w:pPr>
            <w:r w:rsidRPr="00055D10">
              <w:rPr>
                <w:rFonts w:ascii="Times New Roman" w:hAnsi="Times New Roman" w:cs="Times New Roman"/>
              </w:rPr>
              <w:t>2mg=2mL</w:t>
            </w:r>
          </w:p>
          <w:p w14:paraId="157453C7" w14:textId="0588B4E1" w:rsidR="00E66433" w:rsidRPr="00055D10" w:rsidRDefault="00E66433" w:rsidP="008D11A9">
            <w:pPr>
              <w:rPr>
                <w:rFonts w:ascii="Times New Roman" w:hAnsi="Times New Roman" w:cs="Times New Roman"/>
              </w:rPr>
            </w:pPr>
          </w:p>
        </w:tc>
        <w:tc>
          <w:tcPr>
            <w:tcW w:w="1350" w:type="dxa"/>
          </w:tcPr>
          <w:p w14:paraId="2ABEBADB" w14:textId="3B504C10" w:rsidR="003A3ED2" w:rsidRPr="00055D10" w:rsidRDefault="00513FA9" w:rsidP="008D11A9">
            <w:pPr>
              <w:rPr>
                <w:rFonts w:ascii="Times New Roman" w:hAnsi="Times New Roman" w:cs="Times New Roman"/>
              </w:rPr>
            </w:pPr>
            <w:r w:rsidRPr="00055D10">
              <w:rPr>
                <w:rFonts w:ascii="Times New Roman" w:hAnsi="Times New Roman" w:cs="Times New Roman"/>
              </w:rPr>
              <w:t xml:space="preserve">Per sliding scale </w:t>
            </w:r>
          </w:p>
        </w:tc>
        <w:tc>
          <w:tcPr>
            <w:tcW w:w="1530" w:type="dxa"/>
          </w:tcPr>
          <w:p w14:paraId="72133AEC" w14:textId="2EF281DA" w:rsidR="003A3ED2" w:rsidRPr="00055D10" w:rsidRDefault="00513FA9" w:rsidP="008D11A9">
            <w:pPr>
              <w:rPr>
                <w:rFonts w:ascii="Times New Roman" w:hAnsi="Times New Roman" w:cs="Times New Roman"/>
              </w:rPr>
            </w:pPr>
            <w:r w:rsidRPr="00055D10">
              <w:rPr>
                <w:rFonts w:ascii="Times New Roman" w:hAnsi="Times New Roman" w:cs="Times New Roman"/>
              </w:rPr>
              <w:t>40 mg=10mL</w:t>
            </w:r>
          </w:p>
        </w:tc>
        <w:tc>
          <w:tcPr>
            <w:tcW w:w="1800" w:type="dxa"/>
          </w:tcPr>
          <w:p w14:paraId="66C867FE" w14:textId="3E294A42" w:rsidR="003A3ED2" w:rsidRPr="00055D10" w:rsidRDefault="00513FA9" w:rsidP="008D11A9">
            <w:pPr>
              <w:rPr>
                <w:rFonts w:ascii="Times New Roman" w:hAnsi="Times New Roman" w:cs="Times New Roman"/>
              </w:rPr>
            </w:pPr>
            <w:r w:rsidRPr="00055D10">
              <w:rPr>
                <w:rFonts w:ascii="Times New Roman" w:hAnsi="Times New Roman" w:cs="Times New Roman"/>
              </w:rPr>
              <w:t>225 mg</w:t>
            </w:r>
          </w:p>
        </w:tc>
        <w:tc>
          <w:tcPr>
            <w:tcW w:w="1710" w:type="dxa"/>
          </w:tcPr>
          <w:p w14:paraId="314A69A5" w14:textId="5FC352E8" w:rsidR="003A3ED2" w:rsidRPr="00055D10" w:rsidRDefault="00513FA9" w:rsidP="008D11A9">
            <w:pPr>
              <w:rPr>
                <w:rFonts w:ascii="Times New Roman" w:hAnsi="Times New Roman" w:cs="Times New Roman"/>
              </w:rPr>
            </w:pPr>
            <w:r w:rsidRPr="00055D10">
              <w:rPr>
                <w:rFonts w:ascii="Times New Roman" w:hAnsi="Times New Roman" w:cs="Times New Roman"/>
              </w:rPr>
              <w:t>10mg=0.5 mL</w:t>
            </w:r>
          </w:p>
        </w:tc>
      </w:tr>
      <w:tr w:rsidR="007D5234" w:rsidRPr="00DA462D" w14:paraId="5263736C" w14:textId="77777777" w:rsidTr="007D5234">
        <w:tc>
          <w:tcPr>
            <w:tcW w:w="209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438" w:type="dxa"/>
          </w:tcPr>
          <w:p w14:paraId="7DF0CBD1" w14:textId="6B5FF9FC" w:rsidR="00433B00" w:rsidRPr="00055D10" w:rsidRDefault="00433B00" w:rsidP="008D11A9">
            <w:pPr>
              <w:rPr>
                <w:rFonts w:ascii="Times New Roman" w:hAnsi="Times New Roman" w:cs="Times New Roman"/>
              </w:rPr>
            </w:pPr>
            <w:r>
              <w:rPr>
                <w:rFonts w:ascii="Times New Roman" w:hAnsi="Times New Roman" w:cs="Times New Roman"/>
              </w:rPr>
              <w:t>Q2H</w:t>
            </w:r>
          </w:p>
        </w:tc>
        <w:tc>
          <w:tcPr>
            <w:tcW w:w="1350" w:type="dxa"/>
          </w:tcPr>
          <w:p w14:paraId="19C803A5" w14:textId="221B57E1" w:rsidR="00E66433" w:rsidRPr="00055D10" w:rsidRDefault="00513FA9" w:rsidP="008D11A9">
            <w:pPr>
              <w:rPr>
                <w:rFonts w:ascii="Times New Roman" w:hAnsi="Times New Roman" w:cs="Times New Roman"/>
              </w:rPr>
            </w:pPr>
            <w:r w:rsidRPr="00055D10">
              <w:rPr>
                <w:rFonts w:ascii="Times New Roman" w:hAnsi="Times New Roman" w:cs="Times New Roman"/>
              </w:rPr>
              <w:t>PRN</w:t>
            </w:r>
          </w:p>
        </w:tc>
        <w:tc>
          <w:tcPr>
            <w:tcW w:w="1530" w:type="dxa"/>
          </w:tcPr>
          <w:p w14:paraId="29408804" w14:textId="0E071B33" w:rsidR="00E66433" w:rsidRPr="00055D10" w:rsidRDefault="00513FA9" w:rsidP="008D11A9">
            <w:pPr>
              <w:rPr>
                <w:rFonts w:ascii="Times New Roman" w:hAnsi="Times New Roman" w:cs="Times New Roman"/>
              </w:rPr>
            </w:pPr>
            <w:r w:rsidRPr="00055D10">
              <w:rPr>
                <w:rFonts w:ascii="Times New Roman" w:hAnsi="Times New Roman" w:cs="Times New Roman"/>
              </w:rPr>
              <w:t>BID</w:t>
            </w:r>
          </w:p>
        </w:tc>
        <w:tc>
          <w:tcPr>
            <w:tcW w:w="1800" w:type="dxa"/>
          </w:tcPr>
          <w:p w14:paraId="2BAEC856" w14:textId="41AB1971" w:rsidR="00E66433" w:rsidRPr="00055D10" w:rsidRDefault="00513FA9" w:rsidP="008D11A9">
            <w:pPr>
              <w:rPr>
                <w:rFonts w:ascii="Times New Roman" w:hAnsi="Times New Roman" w:cs="Times New Roman"/>
              </w:rPr>
            </w:pPr>
            <w:r w:rsidRPr="00055D10">
              <w:rPr>
                <w:rFonts w:ascii="Times New Roman" w:hAnsi="Times New Roman" w:cs="Times New Roman"/>
              </w:rPr>
              <w:t>Daily</w:t>
            </w:r>
          </w:p>
        </w:tc>
        <w:tc>
          <w:tcPr>
            <w:tcW w:w="1710" w:type="dxa"/>
          </w:tcPr>
          <w:p w14:paraId="6B485EA3" w14:textId="5BFBDA71" w:rsidR="00E66433" w:rsidRPr="00055D10" w:rsidRDefault="00513FA9" w:rsidP="008D11A9">
            <w:pPr>
              <w:rPr>
                <w:rFonts w:ascii="Times New Roman" w:hAnsi="Times New Roman" w:cs="Times New Roman"/>
              </w:rPr>
            </w:pPr>
            <w:r w:rsidRPr="00055D10">
              <w:rPr>
                <w:rFonts w:ascii="Times New Roman" w:hAnsi="Times New Roman" w:cs="Times New Roman"/>
              </w:rPr>
              <w:t>Q6H PRN</w:t>
            </w:r>
          </w:p>
        </w:tc>
      </w:tr>
      <w:tr w:rsidR="007D5234" w:rsidRPr="00DA462D" w14:paraId="47A1E697" w14:textId="77777777" w:rsidTr="007D5234">
        <w:tc>
          <w:tcPr>
            <w:tcW w:w="209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38" w:type="dxa"/>
          </w:tcPr>
          <w:p w14:paraId="69B464B9" w14:textId="67F80B72" w:rsidR="008D11A9" w:rsidRPr="00055D10" w:rsidRDefault="00513FA9" w:rsidP="008D11A9">
            <w:pPr>
              <w:rPr>
                <w:rFonts w:ascii="Times New Roman" w:hAnsi="Times New Roman" w:cs="Times New Roman"/>
              </w:rPr>
            </w:pPr>
            <w:r w:rsidRPr="00055D10">
              <w:rPr>
                <w:rFonts w:ascii="Times New Roman" w:hAnsi="Times New Roman" w:cs="Times New Roman"/>
              </w:rPr>
              <w:t>IV push</w:t>
            </w:r>
          </w:p>
        </w:tc>
        <w:tc>
          <w:tcPr>
            <w:tcW w:w="1350" w:type="dxa"/>
          </w:tcPr>
          <w:p w14:paraId="4888F97B" w14:textId="31DC11EC" w:rsidR="003A3ED2" w:rsidRPr="00055D10" w:rsidRDefault="00513FA9" w:rsidP="008D11A9">
            <w:pPr>
              <w:rPr>
                <w:rFonts w:ascii="Times New Roman" w:hAnsi="Times New Roman" w:cs="Times New Roman"/>
              </w:rPr>
            </w:pPr>
            <w:r w:rsidRPr="00055D10">
              <w:rPr>
                <w:rFonts w:ascii="Times New Roman" w:hAnsi="Times New Roman" w:cs="Times New Roman"/>
              </w:rPr>
              <w:t>SQ</w:t>
            </w:r>
          </w:p>
        </w:tc>
        <w:tc>
          <w:tcPr>
            <w:tcW w:w="1530" w:type="dxa"/>
          </w:tcPr>
          <w:p w14:paraId="49D7C038" w14:textId="62A847B9" w:rsidR="003A3ED2" w:rsidRPr="00055D10" w:rsidRDefault="00513FA9" w:rsidP="008D11A9">
            <w:pPr>
              <w:rPr>
                <w:rFonts w:ascii="Times New Roman" w:hAnsi="Times New Roman" w:cs="Times New Roman"/>
              </w:rPr>
            </w:pPr>
            <w:r w:rsidRPr="00055D10">
              <w:rPr>
                <w:rFonts w:ascii="Times New Roman" w:hAnsi="Times New Roman" w:cs="Times New Roman"/>
              </w:rPr>
              <w:t>IV push</w:t>
            </w:r>
          </w:p>
        </w:tc>
        <w:tc>
          <w:tcPr>
            <w:tcW w:w="1800" w:type="dxa"/>
          </w:tcPr>
          <w:p w14:paraId="74F60AB1" w14:textId="6CD47EDD" w:rsidR="003A3ED2" w:rsidRPr="00055D10" w:rsidRDefault="00513FA9" w:rsidP="008D11A9">
            <w:pPr>
              <w:rPr>
                <w:rFonts w:ascii="Times New Roman" w:hAnsi="Times New Roman" w:cs="Times New Roman"/>
              </w:rPr>
            </w:pPr>
            <w:r w:rsidRPr="00055D10">
              <w:rPr>
                <w:rFonts w:ascii="Times New Roman" w:hAnsi="Times New Roman" w:cs="Times New Roman"/>
              </w:rPr>
              <w:t>Oral</w:t>
            </w:r>
          </w:p>
        </w:tc>
        <w:tc>
          <w:tcPr>
            <w:tcW w:w="1710" w:type="dxa"/>
          </w:tcPr>
          <w:p w14:paraId="1E052D27" w14:textId="2F13CB63" w:rsidR="003A3ED2" w:rsidRPr="00055D10" w:rsidRDefault="00513FA9" w:rsidP="008D11A9">
            <w:pPr>
              <w:rPr>
                <w:rFonts w:ascii="Times New Roman" w:hAnsi="Times New Roman" w:cs="Times New Roman"/>
              </w:rPr>
            </w:pPr>
            <w:r w:rsidRPr="00055D10">
              <w:rPr>
                <w:rFonts w:ascii="Times New Roman" w:hAnsi="Times New Roman" w:cs="Times New Roman"/>
              </w:rPr>
              <w:t>IV push</w:t>
            </w:r>
          </w:p>
        </w:tc>
      </w:tr>
      <w:tr w:rsidR="007D5234" w:rsidRPr="00DA462D" w14:paraId="0EDE69F2" w14:textId="77777777" w:rsidTr="007D5234">
        <w:tc>
          <w:tcPr>
            <w:tcW w:w="209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38" w:type="dxa"/>
          </w:tcPr>
          <w:p w14:paraId="718BBF0F" w14:textId="27BF1755" w:rsidR="003A3ED2" w:rsidRPr="00055D10" w:rsidRDefault="007D2514" w:rsidP="008D11A9">
            <w:pPr>
              <w:rPr>
                <w:rFonts w:ascii="Times New Roman" w:hAnsi="Times New Roman" w:cs="Times New Roman"/>
              </w:rPr>
            </w:pPr>
            <w:r>
              <w:rPr>
                <w:rFonts w:ascii="Times New Roman" w:hAnsi="Times New Roman" w:cs="Times New Roman"/>
              </w:rPr>
              <w:t xml:space="preserve">Opioid analgesic </w:t>
            </w:r>
          </w:p>
          <w:p w14:paraId="1D00A496" w14:textId="77777777" w:rsidR="008D11A9" w:rsidRPr="00055D10" w:rsidRDefault="008D11A9" w:rsidP="008D11A9">
            <w:pPr>
              <w:rPr>
                <w:rFonts w:ascii="Times New Roman" w:hAnsi="Times New Roman" w:cs="Times New Roman"/>
              </w:rPr>
            </w:pPr>
          </w:p>
        </w:tc>
        <w:tc>
          <w:tcPr>
            <w:tcW w:w="1350" w:type="dxa"/>
          </w:tcPr>
          <w:p w14:paraId="3CB6C018" w14:textId="6E3CE99D" w:rsidR="003A3ED2" w:rsidRPr="00055D10" w:rsidRDefault="007D2514" w:rsidP="008D11A9">
            <w:pPr>
              <w:rPr>
                <w:rFonts w:ascii="Times New Roman" w:hAnsi="Times New Roman" w:cs="Times New Roman"/>
              </w:rPr>
            </w:pPr>
            <w:proofErr w:type="spellStart"/>
            <w:r>
              <w:rPr>
                <w:rFonts w:ascii="Times New Roman" w:hAnsi="Times New Roman" w:cs="Times New Roman"/>
              </w:rPr>
              <w:t>Antidiabetics</w:t>
            </w:r>
            <w:proofErr w:type="spellEnd"/>
            <w:r>
              <w:rPr>
                <w:rFonts w:ascii="Times New Roman" w:hAnsi="Times New Roman" w:cs="Times New Roman"/>
              </w:rPr>
              <w:t xml:space="preserve"> (Insulin) </w:t>
            </w:r>
          </w:p>
        </w:tc>
        <w:tc>
          <w:tcPr>
            <w:tcW w:w="1530" w:type="dxa"/>
          </w:tcPr>
          <w:p w14:paraId="49F43C00" w14:textId="7285246A" w:rsidR="003A3ED2" w:rsidRPr="00055D10" w:rsidRDefault="005F3752" w:rsidP="008D11A9">
            <w:pPr>
              <w:rPr>
                <w:rFonts w:ascii="Times New Roman" w:hAnsi="Times New Roman" w:cs="Times New Roman"/>
              </w:rPr>
            </w:pPr>
            <w:r>
              <w:rPr>
                <w:rFonts w:ascii="Times New Roman" w:hAnsi="Times New Roman" w:cs="Times New Roman"/>
              </w:rPr>
              <w:t xml:space="preserve">Proton Pump Inhibitor </w:t>
            </w:r>
          </w:p>
        </w:tc>
        <w:tc>
          <w:tcPr>
            <w:tcW w:w="1800" w:type="dxa"/>
          </w:tcPr>
          <w:p w14:paraId="39AE9954" w14:textId="5D5E10AA" w:rsidR="003A3ED2" w:rsidRPr="00055D10" w:rsidRDefault="00EE1B09" w:rsidP="008D11A9">
            <w:pPr>
              <w:rPr>
                <w:rFonts w:ascii="Times New Roman" w:hAnsi="Times New Roman" w:cs="Times New Roman"/>
              </w:rPr>
            </w:pPr>
            <w:r>
              <w:rPr>
                <w:rFonts w:ascii="Times New Roman" w:hAnsi="Times New Roman" w:cs="Times New Roman"/>
              </w:rPr>
              <w:t>Antidepressants (SNRI’s)</w:t>
            </w:r>
          </w:p>
        </w:tc>
        <w:tc>
          <w:tcPr>
            <w:tcW w:w="1710" w:type="dxa"/>
          </w:tcPr>
          <w:p w14:paraId="7A3CF05F" w14:textId="70A7D8D1" w:rsidR="003A3ED2" w:rsidRPr="00055D10" w:rsidRDefault="007D5234" w:rsidP="008D11A9">
            <w:pPr>
              <w:rPr>
                <w:rFonts w:ascii="Times New Roman" w:hAnsi="Times New Roman" w:cs="Times New Roman"/>
              </w:rPr>
            </w:pPr>
            <w:r>
              <w:rPr>
                <w:rFonts w:ascii="Times New Roman" w:hAnsi="Times New Roman" w:cs="Times New Roman"/>
              </w:rPr>
              <w:t xml:space="preserve">Vasodilator </w:t>
            </w:r>
          </w:p>
        </w:tc>
      </w:tr>
      <w:tr w:rsidR="007D5234" w:rsidRPr="00DA462D" w14:paraId="6EB6AD9C" w14:textId="77777777" w:rsidTr="007D5234">
        <w:tc>
          <w:tcPr>
            <w:tcW w:w="2090" w:type="dxa"/>
          </w:tcPr>
          <w:p w14:paraId="05931F17" w14:textId="37B050F6"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38" w:type="dxa"/>
          </w:tcPr>
          <w:p w14:paraId="781C7557" w14:textId="307CDFDF" w:rsidR="00E66433" w:rsidRPr="00055D10" w:rsidRDefault="007D2514" w:rsidP="008D11A9">
            <w:pPr>
              <w:rPr>
                <w:rFonts w:ascii="Times New Roman" w:hAnsi="Times New Roman" w:cs="Times New Roman"/>
              </w:rPr>
            </w:pPr>
            <w:r>
              <w:rPr>
                <w:rFonts w:ascii="Times New Roman" w:hAnsi="Times New Roman" w:cs="Times New Roman"/>
              </w:rPr>
              <w:t xml:space="preserve">Inhibits ascending pain pathways, therefore offering the response to pain (Jones &amp; Bartlett Learning, 2019). </w:t>
            </w:r>
          </w:p>
        </w:tc>
        <w:tc>
          <w:tcPr>
            <w:tcW w:w="1350" w:type="dxa"/>
          </w:tcPr>
          <w:p w14:paraId="76CE8F73" w14:textId="38370319" w:rsidR="003A3ED2" w:rsidRPr="00055D10" w:rsidRDefault="007D2514" w:rsidP="008D11A9">
            <w:pPr>
              <w:rPr>
                <w:rFonts w:ascii="Times New Roman" w:hAnsi="Times New Roman" w:cs="Times New Roman"/>
              </w:rPr>
            </w:pPr>
            <w:r>
              <w:rPr>
                <w:rFonts w:ascii="Times New Roman" w:hAnsi="Times New Roman" w:cs="Times New Roman"/>
              </w:rPr>
              <w:t xml:space="preserve">Lowers blood glucose by stimulating peripheral glucose uptake by inhibiting glucose production </w:t>
            </w:r>
            <w:r w:rsidR="00962230">
              <w:rPr>
                <w:rFonts w:ascii="Times New Roman" w:hAnsi="Times New Roman" w:cs="Times New Roman"/>
              </w:rPr>
              <w:t>(Jones &amp; Bartlett Learning, 2019).</w:t>
            </w:r>
          </w:p>
        </w:tc>
        <w:tc>
          <w:tcPr>
            <w:tcW w:w="1530" w:type="dxa"/>
          </w:tcPr>
          <w:p w14:paraId="6D6230ED" w14:textId="78D2DF8E" w:rsidR="003A3ED2" w:rsidRPr="00055D10" w:rsidRDefault="005F3752" w:rsidP="008D11A9">
            <w:pPr>
              <w:rPr>
                <w:rFonts w:ascii="Times New Roman" w:hAnsi="Times New Roman" w:cs="Times New Roman"/>
              </w:rPr>
            </w:pPr>
            <w:r>
              <w:rPr>
                <w:rFonts w:ascii="Times New Roman" w:hAnsi="Times New Roman" w:cs="Times New Roman"/>
              </w:rPr>
              <w:t>Blocks acid secretion in the gastric parietal cells (Jones &amp; Bartlett, 2019).</w:t>
            </w:r>
          </w:p>
        </w:tc>
        <w:tc>
          <w:tcPr>
            <w:tcW w:w="1800" w:type="dxa"/>
          </w:tcPr>
          <w:p w14:paraId="6AFBE191" w14:textId="70913FC7" w:rsidR="003A3ED2" w:rsidRPr="00055D10" w:rsidRDefault="0084043C" w:rsidP="008D11A9">
            <w:pPr>
              <w:rPr>
                <w:rFonts w:ascii="Times New Roman" w:hAnsi="Times New Roman" w:cs="Times New Roman"/>
              </w:rPr>
            </w:pPr>
            <w:r>
              <w:rPr>
                <w:rFonts w:ascii="Times New Roman" w:hAnsi="Times New Roman" w:cs="Times New Roman"/>
              </w:rPr>
              <w:t>Inhibits</w:t>
            </w:r>
            <w:r w:rsidR="00EE1B09">
              <w:rPr>
                <w:rFonts w:ascii="Times New Roman" w:hAnsi="Times New Roman" w:cs="Times New Roman"/>
              </w:rPr>
              <w:t xml:space="preserve"> serotonin and norepinephrine reuptake</w:t>
            </w:r>
            <w:proofErr w:type="gramStart"/>
            <w:r w:rsidR="00EE1B09">
              <w:rPr>
                <w:rFonts w:ascii="Times New Roman" w:hAnsi="Times New Roman" w:cs="Times New Roman"/>
              </w:rPr>
              <w:t>;</w:t>
            </w:r>
            <w:proofErr w:type="gramEnd"/>
            <w:r w:rsidR="00EE1B09">
              <w:rPr>
                <w:rFonts w:ascii="Times New Roman" w:hAnsi="Times New Roman" w:cs="Times New Roman"/>
              </w:rPr>
              <w:t xml:space="preserve"> no MAOI or SSRI activity </w:t>
            </w:r>
            <w:r w:rsidR="0093721E">
              <w:rPr>
                <w:rFonts w:ascii="Times New Roman" w:hAnsi="Times New Roman" w:cs="Times New Roman"/>
              </w:rPr>
              <w:t xml:space="preserve">(Jones &amp; Bartlett Learning, 2019). </w:t>
            </w:r>
          </w:p>
        </w:tc>
        <w:tc>
          <w:tcPr>
            <w:tcW w:w="1710" w:type="dxa"/>
          </w:tcPr>
          <w:p w14:paraId="5C09600D" w14:textId="2DD361CB" w:rsidR="003A3ED2" w:rsidRPr="00055D10" w:rsidRDefault="007D5234" w:rsidP="008D11A9">
            <w:pPr>
              <w:rPr>
                <w:rFonts w:ascii="Times New Roman" w:hAnsi="Times New Roman" w:cs="Times New Roman"/>
              </w:rPr>
            </w:pPr>
            <w:r>
              <w:rPr>
                <w:rFonts w:ascii="Times New Roman" w:hAnsi="Times New Roman" w:cs="Times New Roman"/>
              </w:rPr>
              <w:t>Dilated arterioles with little effect on the vein to decrease systemic resistance and decrease blood pressure (Jones &amp; Bartlett Learning, 2019).</w:t>
            </w:r>
          </w:p>
        </w:tc>
      </w:tr>
      <w:tr w:rsidR="007D5234" w:rsidRPr="00DA462D" w14:paraId="47A91183" w14:textId="77777777" w:rsidTr="007D5234">
        <w:tc>
          <w:tcPr>
            <w:tcW w:w="209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438" w:type="dxa"/>
          </w:tcPr>
          <w:p w14:paraId="37F22468" w14:textId="2D767EAC" w:rsidR="003A3ED2" w:rsidRPr="00055D10" w:rsidRDefault="00412A3C" w:rsidP="008D11A9">
            <w:pPr>
              <w:rPr>
                <w:rFonts w:ascii="Times New Roman" w:hAnsi="Times New Roman" w:cs="Times New Roman"/>
              </w:rPr>
            </w:pPr>
            <w:r w:rsidRPr="00055D10">
              <w:rPr>
                <w:rFonts w:ascii="Times New Roman" w:hAnsi="Times New Roman" w:cs="Times New Roman"/>
              </w:rPr>
              <w:t xml:space="preserve">Every 2 hours for pain management </w:t>
            </w:r>
          </w:p>
        </w:tc>
        <w:tc>
          <w:tcPr>
            <w:tcW w:w="1350" w:type="dxa"/>
          </w:tcPr>
          <w:p w14:paraId="5F6B7D53" w14:textId="35E65B16" w:rsidR="003A3ED2" w:rsidRPr="00055D10" w:rsidRDefault="00412A3C" w:rsidP="008D11A9">
            <w:pPr>
              <w:rPr>
                <w:rFonts w:ascii="Times New Roman" w:hAnsi="Times New Roman" w:cs="Times New Roman"/>
              </w:rPr>
            </w:pPr>
            <w:r w:rsidRPr="00055D10">
              <w:rPr>
                <w:rFonts w:ascii="Times New Roman" w:hAnsi="Times New Roman" w:cs="Times New Roman"/>
              </w:rPr>
              <w:t xml:space="preserve">As needed for insulin replacement therapy </w:t>
            </w:r>
          </w:p>
        </w:tc>
        <w:tc>
          <w:tcPr>
            <w:tcW w:w="1530" w:type="dxa"/>
          </w:tcPr>
          <w:p w14:paraId="39B3C74C" w14:textId="4CD73DE6" w:rsidR="003A3ED2" w:rsidRPr="00055D10" w:rsidRDefault="005F3752" w:rsidP="008D11A9">
            <w:pPr>
              <w:rPr>
                <w:rFonts w:ascii="Times New Roman" w:hAnsi="Times New Roman" w:cs="Times New Roman"/>
              </w:rPr>
            </w:pPr>
            <w:r>
              <w:rPr>
                <w:rFonts w:ascii="Times New Roman" w:hAnsi="Times New Roman" w:cs="Times New Roman"/>
              </w:rPr>
              <w:t xml:space="preserve">Management of GERD </w:t>
            </w:r>
          </w:p>
        </w:tc>
        <w:tc>
          <w:tcPr>
            <w:tcW w:w="1800" w:type="dxa"/>
          </w:tcPr>
          <w:p w14:paraId="40F188E6" w14:textId="356A8DDD" w:rsidR="003A3ED2" w:rsidRPr="00055D10" w:rsidRDefault="00EE1B09" w:rsidP="008D11A9">
            <w:pPr>
              <w:rPr>
                <w:rFonts w:ascii="Times New Roman" w:hAnsi="Times New Roman" w:cs="Times New Roman"/>
              </w:rPr>
            </w:pPr>
            <w:r>
              <w:rPr>
                <w:rFonts w:ascii="Times New Roman" w:hAnsi="Times New Roman" w:cs="Times New Roman"/>
              </w:rPr>
              <w:t xml:space="preserve">Management of clinical depression </w:t>
            </w:r>
          </w:p>
        </w:tc>
        <w:tc>
          <w:tcPr>
            <w:tcW w:w="1710" w:type="dxa"/>
          </w:tcPr>
          <w:p w14:paraId="0D1DB4AD" w14:textId="46B5300D" w:rsidR="003A3ED2" w:rsidRPr="00055D10" w:rsidRDefault="00412A3C" w:rsidP="008D11A9">
            <w:pPr>
              <w:rPr>
                <w:rFonts w:ascii="Times New Roman" w:hAnsi="Times New Roman" w:cs="Times New Roman"/>
              </w:rPr>
            </w:pPr>
            <w:r w:rsidRPr="00055D10">
              <w:rPr>
                <w:rFonts w:ascii="Times New Roman" w:hAnsi="Times New Roman" w:cs="Times New Roman"/>
              </w:rPr>
              <w:t>As needed for a systolic blood pressure greater than 180</w:t>
            </w:r>
          </w:p>
        </w:tc>
      </w:tr>
      <w:tr w:rsidR="007D5234" w:rsidRPr="00DA462D" w14:paraId="742343D4" w14:textId="77777777" w:rsidTr="007D5234">
        <w:tc>
          <w:tcPr>
            <w:tcW w:w="209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438" w:type="dxa"/>
          </w:tcPr>
          <w:p w14:paraId="0B1005CD" w14:textId="49CCFFB2" w:rsidR="003A3ED2" w:rsidRPr="00055D10" w:rsidRDefault="00EE1B09" w:rsidP="008D11A9">
            <w:pPr>
              <w:rPr>
                <w:rFonts w:ascii="Times New Roman" w:hAnsi="Times New Roman" w:cs="Times New Roman"/>
              </w:rPr>
            </w:pPr>
            <w:r>
              <w:rPr>
                <w:rFonts w:ascii="Times New Roman" w:hAnsi="Times New Roman" w:cs="Times New Roman"/>
              </w:rPr>
              <w:t>Documented h</w:t>
            </w:r>
            <w:r w:rsidR="007D2514">
              <w:rPr>
                <w:rFonts w:ascii="Times New Roman" w:hAnsi="Times New Roman" w:cs="Times New Roman"/>
              </w:rPr>
              <w:t>ypersensiti</w:t>
            </w:r>
            <w:r w:rsidR="005F3752">
              <w:rPr>
                <w:rFonts w:ascii="Times New Roman" w:hAnsi="Times New Roman" w:cs="Times New Roman"/>
              </w:rPr>
              <w:t xml:space="preserve">vity to the medication which the </w:t>
            </w:r>
            <w:r w:rsidR="007D2514">
              <w:rPr>
                <w:rFonts w:ascii="Times New Roman" w:hAnsi="Times New Roman" w:cs="Times New Roman"/>
              </w:rPr>
              <w:t xml:space="preserve">patient does not have </w:t>
            </w:r>
          </w:p>
        </w:tc>
        <w:tc>
          <w:tcPr>
            <w:tcW w:w="1350" w:type="dxa"/>
          </w:tcPr>
          <w:p w14:paraId="317EA67B" w14:textId="77777777" w:rsidR="003A3ED2" w:rsidRDefault="00962230" w:rsidP="008D11A9">
            <w:pPr>
              <w:rPr>
                <w:rFonts w:ascii="Times New Roman" w:hAnsi="Times New Roman" w:cs="Times New Roman"/>
              </w:rPr>
            </w:pPr>
            <w:r>
              <w:rPr>
                <w:rFonts w:ascii="Times New Roman" w:hAnsi="Times New Roman" w:cs="Times New Roman"/>
              </w:rPr>
              <w:t xml:space="preserve">Contraindicated during episodes of hypoglycemia </w:t>
            </w:r>
          </w:p>
          <w:p w14:paraId="5099CAF2" w14:textId="77777777" w:rsidR="00962230" w:rsidRDefault="00962230" w:rsidP="008D11A9">
            <w:pPr>
              <w:rPr>
                <w:rFonts w:ascii="Times New Roman" w:hAnsi="Times New Roman" w:cs="Times New Roman"/>
              </w:rPr>
            </w:pPr>
          </w:p>
          <w:p w14:paraId="00BB4CEA" w14:textId="5F91A2D0" w:rsidR="00962230" w:rsidRPr="00055D10" w:rsidRDefault="00EE1B09" w:rsidP="008D11A9">
            <w:pPr>
              <w:rPr>
                <w:rFonts w:ascii="Times New Roman" w:hAnsi="Times New Roman" w:cs="Times New Roman"/>
              </w:rPr>
            </w:pPr>
            <w:r>
              <w:rPr>
                <w:rFonts w:ascii="Times New Roman" w:hAnsi="Times New Roman" w:cs="Times New Roman"/>
              </w:rPr>
              <w:t>Documented h</w:t>
            </w:r>
            <w:r w:rsidR="00962230">
              <w:rPr>
                <w:rFonts w:ascii="Times New Roman" w:hAnsi="Times New Roman" w:cs="Times New Roman"/>
              </w:rPr>
              <w:t xml:space="preserve">ypersensitivity which my patient does not have </w:t>
            </w:r>
          </w:p>
        </w:tc>
        <w:tc>
          <w:tcPr>
            <w:tcW w:w="1530" w:type="dxa"/>
          </w:tcPr>
          <w:p w14:paraId="786E8F5F" w14:textId="70A76E9E" w:rsidR="003A3ED2" w:rsidRDefault="00EE1B09" w:rsidP="008D11A9">
            <w:pPr>
              <w:rPr>
                <w:rFonts w:ascii="Times New Roman" w:hAnsi="Times New Roman" w:cs="Times New Roman"/>
              </w:rPr>
            </w:pPr>
            <w:r>
              <w:rPr>
                <w:rFonts w:ascii="Times New Roman" w:hAnsi="Times New Roman" w:cs="Times New Roman"/>
              </w:rPr>
              <w:t>Documented h</w:t>
            </w:r>
            <w:r w:rsidR="005F3752">
              <w:rPr>
                <w:rFonts w:ascii="Times New Roman" w:hAnsi="Times New Roman" w:cs="Times New Roman"/>
              </w:rPr>
              <w:t>ypersensitivity which the patient does not have</w:t>
            </w:r>
          </w:p>
          <w:p w14:paraId="5C4E08B5" w14:textId="77777777" w:rsidR="005F3752" w:rsidRDefault="005F3752" w:rsidP="008D11A9">
            <w:pPr>
              <w:rPr>
                <w:rFonts w:ascii="Times New Roman" w:hAnsi="Times New Roman" w:cs="Times New Roman"/>
              </w:rPr>
            </w:pPr>
          </w:p>
          <w:p w14:paraId="795D4140" w14:textId="707BE618" w:rsidR="005F3752" w:rsidRDefault="005F3752" w:rsidP="008D11A9">
            <w:pPr>
              <w:rPr>
                <w:rFonts w:ascii="Times New Roman" w:hAnsi="Times New Roman" w:cs="Times New Roman"/>
              </w:rPr>
            </w:pPr>
            <w:r>
              <w:rPr>
                <w:rFonts w:ascii="Times New Roman" w:hAnsi="Times New Roman" w:cs="Times New Roman"/>
              </w:rPr>
              <w:t xml:space="preserve">Severe hepatic impairment which the patient does have </w:t>
            </w:r>
          </w:p>
          <w:p w14:paraId="2C824C67" w14:textId="0A53558E" w:rsidR="005F3752" w:rsidRPr="00055D10" w:rsidRDefault="005F3752" w:rsidP="008D11A9">
            <w:pPr>
              <w:rPr>
                <w:rFonts w:ascii="Times New Roman" w:hAnsi="Times New Roman" w:cs="Times New Roman"/>
              </w:rPr>
            </w:pPr>
          </w:p>
        </w:tc>
        <w:tc>
          <w:tcPr>
            <w:tcW w:w="1800" w:type="dxa"/>
          </w:tcPr>
          <w:p w14:paraId="624BA998" w14:textId="77777777" w:rsidR="003A3ED2" w:rsidRDefault="00EE1B09" w:rsidP="008D11A9">
            <w:pPr>
              <w:rPr>
                <w:rFonts w:ascii="Times New Roman" w:hAnsi="Times New Roman" w:cs="Times New Roman"/>
              </w:rPr>
            </w:pPr>
            <w:r>
              <w:rPr>
                <w:rFonts w:ascii="Times New Roman" w:hAnsi="Times New Roman" w:cs="Times New Roman"/>
              </w:rPr>
              <w:t xml:space="preserve">Documented hypersensitivity which the patient does not have </w:t>
            </w:r>
          </w:p>
          <w:p w14:paraId="0BB61259" w14:textId="77777777" w:rsidR="00EE1B09" w:rsidRDefault="00EE1B09" w:rsidP="008D11A9">
            <w:pPr>
              <w:rPr>
                <w:rFonts w:ascii="Times New Roman" w:hAnsi="Times New Roman" w:cs="Times New Roman"/>
              </w:rPr>
            </w:pPr>
          </w:p>
          <w:p w14:paraId="1DB9E962" w14:textId="00481508" w:rsidR="00EE1B09" w:rsidRPr="00055D10" w:rsidRDefault="00EE1B09" w:rsidP="008D11A9">
            <w:pPr>
              <w:rPr>
                <w:rFonts w:ascii="Times New Roman" w:hAnsi="Times New Roman" w:cs="Times New Roman"/>
              </w:rPr>
            </w:pPr>
            <w:proofErr w:type="spellStart"/>
            <w:r>
              <w:rPr>
                <w:rFonts w:ascii="Times New Roman" w:hAnsi="Times New Roman" w:cs="Times New Roman"/>
              </w:rPr>
              <w:t>Coadministration</w:t>
            </w:r>
            <w:proofErr w:type="spellEnd"/>
            <w:r>
              <w:rPr>
                <w:rFonts w:ascii="Times New Roman" w:hAnsi="Times New Roman" w:cs="Times New Roman"/>
              </w:rPr>
              <w:t xml:space="preserve"> with MAOI’s, which the patient is not on </w:t>
            </w:r>
          </w:p>
        </w:tc>
        <w:tc>
          <w:tcPr>
            <w:tcW w:w="1710" w:type="dxa"/>
          </w:tcPr>
          <w:p w14:paraId="7465B54D" w14:textId="77777777" w:rsidR="003A3ED2" w:rsidRDefault="007D5234" w:rsidP="008D11A9">
            <w:pPr>
              <w:rPr>
                <w:rFonts w:ascii="Times New Roman" w:hAnsi="Times New Roman" w:cs="Times New Roman"/>
              </w:rPr>
            </w:pPr>
            <w:r>
              <w:rPr>
                <w:rFonts w:ascii="Times New Roman" w:hAnsi="Times New Roman" w:cs="Times New Roman"/>
              </w:rPr>
              <w:t>Documented hypersensitivity to hydralazine</w:t>
            </w:r>
          </w:p>
          <w:p w14:paraId="1C187921" w14:textId="77777777" w:rsidR="007D5234" w:rsidRDefault="007D5234" w:rsidP="008D11A9">
            <w:pPr>
              <w:rPr>
                <w:rFonts w:ascii="Times New Roman" w:hAnsi="Times New Roman" w:cs="Times New Roman"/>
              </w:rPr>
            </w:pPr>
          </w:p>
          <w:p w14:paraId="003B0B0B" w14:textId="71EBB270" w:rsidR="007D5234" w:rsidRPr="00055D10" w:rsidRDefault="007D5234" w:rsidP="008D11A9">
            <w:pPr>
              <w:rPr>
                <w:rFonts w:ascii="Times New Roman" w:hAnsi="Times New Roman" w:cs="Times New Roman"/>
              </w:rPr>
            </w:pPr>
            <w:r>
              <w:rPr>
                <w:rFonts w:ascii="Times New Roman" w:hAnsi="Times New Roman" w:cs="Times New Roman"/>
              </w:rPr>
              <w:t xml:space="preserve">Concurrency with other hypotensive agents </w:t>
            </w:r>
          </w:p>
        </w:tc>
      </w:tr>
      <w:tr w:rsidR="007D5234" w:rsidRPr="00DA462D" w14:paraId="1890C06A" w14:textId="77777777" w:rsidTr="007D5234">
        <w:tc>
          <w:tcPr>
            <w:tcW w:w="2090" w:type="dxa"/>
          </w:tcPr>
          <w:p w14:paraId="07EDFF43" w14:textId="7CE9456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438" w:type="dxa"/>
          </w:tcPr>
          <w:p w14:paraId="5066727F" w14:textId="2118BEA8" w:rsidR="003A3ED2" w:rsidRPr="00055D10" w:rsidRDefault="007D2514" w:rsidP="008D11A9">
            <w:pPr>
              <w:rPr>
                <w:rFonts w:ascii="Times New Roman" w:hAnsi="Times New Roman" w:cs="Times New Roman"/>
              </w:rPr>
            </w:pPr>
            <w:r>
              <w:rPr>
                <w:rFonts w:ascii="Times New Roman" w:hAnsi="Times New Roman" w:cs="Times New Roman"/>
              </w:rPr>
              <w:t>Constipat</w:t>
            </w:r>
            <w:r w:rsidR="005F3752">
              <w:rPr>
                <w:rFonts w:ascii="Times New Roman" w:hAnsi="Times New Roman" w:cs="Times New Roman"/>
              </w:rPr>
              <w:t xml:space="preserve">ion and nausea, both of which the </w:t>
            </w:r>
            <w:r>
              <w:rPr>
                <w:rFonts w:ascii="Times New Roman" w:hAnsi="Times New Roman" w:cs="Times New Roman"/>
              </w:rPr>
              <w:t xml:space="preserve">patient experience </w:t>
            </w:r>
          </w:p>
        </w:tc>
        <w:tc>
          <w:tcPr>
            <w:tcW w:w="1350" w:type="dxa"/>
          </w:tcPr>
          <w:p w14:paraId="05436515" w14:textId="47E47E8F" w:rsidR="00962230" w:rsidRPr="00055D10" w:rsidRDefault="00962230" w:rsidP="008D11A9">
            <w:pPr>
              <w:rPr>
                <w:rFonts w:ascii="Times New Roman" w:hAnsi="Times New Roman" w:cs="Times New Roman"/>
              </w:rPr>
            </w:pPr>
            <w:r>
              <w:rPr>
                <w:rFonts w:ascii="Times New Roman" w:hAnsi="Times New Roman" w:cs="Times New Roman"/>
              </w:rPr>
              <w:t xml:space="preserve">Severe hyperglycemia, which the patient had upon admission, </w:t>
            </w:r>
            <w:r>
              <w:rPr>
                <w:rFonts w:ascii="Times New Roman" w:hAnsi="Times New Roman" w:cs="Times New Roman"/>
              </w:rPr>
              <w:lastRenderedPageBreak/>
              <w:t xml:space="preserve">diarrhea </w:t>
            </w:r>
          </w:p>
        </w:tc>
        <w:tc>
          <w:tcPr>
            <w:tcW w:w="1530" w:type="dxa"/>
          </w:tcPr>
          <w:p w14:paraId="05897C2C" w14:textId="2DAD6012" w:rsidR="003A3ED2" w:rsidRPr="00055D10" w:rsidRDefault="005F3752" w:rsidP="008D11A9">
            <w:pPr>
              <w:rPr>
                <w:rFonts w:ascii="Times New Roman" w:hAnsi="Times New Roman" w:cs="Times New Roman"/>
              </w:rPr>
            </w:pPr>
            <w:r>
              <w:rPr>
                <w:rFonts w:ascii="Times New Roman" w:hAnsi="Times New Roman" w:cs="Times New Roman"/>
              </w:rPr>
              <w:lastRenderedPageBreak/>
              <w:t xml:space="preserve">Abdominal pain and generalized edema, both of which the patient have </w:t>
            </w:r>
          </w:p>
        </w:tc>
        <w:tc>
          <w:tcPr>
            <w:tcW w:w="1800" w:type="dxa"/>
          </w:tcPr>
          <w:p w14:paraId="066D578A" w14:textId="685B72B3" w:rsidR="003A3ED2" w:rsidRPr="00055D10" w:rsidRDefault="00EE1B09" w:rsidP="008D11A9">
            <w:pPr>
              <w:rPr>
                <w:rFonts w:ascii="Times New Roman" w:hAnsi="Times New Roman" w:cs="Times New Roman"/>
              </w:rPr>
            </w:pPr>
            <w:r>
              <w:rPr>
                <w:rFonts w:ascii="Times New Roman" w:hAnsi="Times New Roman" w:cs="Times New Roman"/>
              </w:rPr>
              <w:t xml:space="preserve">Headache and nausea, the patient only experiences nausea </w:t>
            </w:r>
          </w:p>
        </w:tc>
        <w:tc>
          <w:tcPr>
            <w:tcW w:w="1710" w:type="dxa"/>
          </w:tcPr>
          <w:p w14:paraId="2BC3FB69" w14:textId="7A296F84" w:rsidR="003A3ED2" w:rsidRPr="00055D10" w:rsidRDefault="007D5234" w:rsidP="008D11A9">
            <w:pPr>
              <w:rPr>
                <w:rFonts w:ascii="Times New Roman" w:hAnsi="Times New Roman" w:cs="Times New Roman"/>
              </w:rPr>
            </w:pPr>
            <w:r>
              <w:rPr>
                <w:rFonts w:ascii="Times New Roman" w:hAnsi="Times New Roman" w:cs="Times New Roman"/>
              </w:rPr>
              <w:t xml:space="preserve">Hypotension and peripheral edema, the patient has peripheral edema at the </w:t>
            </w:r>
            <w:r>
              <w:rPr>
                <w:rFonts w:ascii="Times New Roman" w:hAnsi="Times New Roman" w:cs="Times New Roman"/>
              </w:rPr>
              <w:lastRenderedPageBreak/>
              <w:t xml:space="preserve">ankles bilaterally </w:t>
            </w:r>
          </w:p>
        </w:tc>
      </w:tr>
      <w:tr w:rsidR="007D5234" w:rsidRPr="00DA462D" w14:paraId="01DDE5C6" w14:textId="77777777" w:rsidTr="007D5234">
        <w:tc>
          <w:tcPr>
            <w:tcW w:w="2090" w:type="dxa"/>
          </w:tcPr>
          <w:p w14:paraId="0432711D" w14:textId="32796D52" w:rsidR="003A3ED2" w:rsidRPr="00DA462D" w:rsidRDefault="003A3ED2" w:rsidP="008D11A9">
            <w:pPr>
              <w:rPr>
                <w:rFonts w:ascii="Times New Roman" w:hAnsi="Times New Roman" w:cs="Times New Roman"/>
                <w:b/>
              </w:rPr>
            </w:pPr>
            <w:r w:rsidRPr="00DA462D">
              <w:rPr>
                <w:rFonts w:ascii="Times New Roman" w:hAnsi="Times New Roman" w:cs="Times New Roman"/>
                <w:b/>
              </w:rPr>
              <w:lastRenderedPageBreak/>
              <w:t>Nursing Considerations (2)</w:t>
            </w:r>
          </w:p>
        </w:tc>
        <w:tc>
          <w:tcPr>
            <w:tcW w:w="1438" w:type="dxa"/>
          </w:tcPr>
          <w:p w14:paraId="62E9F2BF" w14:textId="77777777" w:rsidR="003A3ED2" w:rsidRDefault="007D2514" w:rsidP="008D11A9">
            <w:pPr>
              <w:rPr>
                <w:rFonts w:ascii="Times New Roman" w:hAnsi="Times New Roman" w:cs="Times New Roman"/>
              </w:rPr>
            </w:pPr>
            <w:r>
              <w:rPr>
                <w:rFonts w:ascii="Times New Roman" w:hAnsi="Times New Roman" w:cs="Times New Roman"/>
              </w:rPr>
              <w:t xml:space="preserve">Monitor patients response to the medication </w:t>
            </w:r>
          </w:p>
          <w:p w14:paraId="6AD73894" w14:textId="77777777" w:rsidR="007D2514" w:rsidRDefault="007D2514" w:rsidP="008D11A9">
            <w:pPr>
              <w:rPr>
                <w:rFonts w:ascii="Times New Roman" w:hAnsi="Times New Roman" w:cs="Times New Roman"/>
              </w:rPr>
            </w:pPr>
          </w:p>
          <w:p w14:paraId="5DA27FE6" w14:textId="3E117764" w:rsidR="007D2514" w:rsidRDefault="007D2514" w:rsidP="008D11A9">
            <w:pPr>
              <w:rPr>
                <w:rFonts w:ascii="Times New Roman" w:hAnsi="Times New Roman" w:cs="Times New Roman"/>
              </w:rPr>
            </w:pPr>
            <w:r>
              <w:rPr>
                <w:rFonts w:ascii="Times New Roman" w:hAnsi="Times New Roman" w:cs="Times New Roman"/>
              </w:rPr>
              <w:t xml:space="preserve">Monitor for adverse effects </w:t>
            </w:r>
          </w:p>
          <w:p w14:paraId="14B6E8BB" w14:textId="77777777" w:rsidR="007D2514" w:rsidRDefault="007D2514" w:rsidP="008D11A9">
            <w:pPr>
              <w:rPr>
                <w:rFonts w:ascii="Times New Roman" w:hAnsi="Times New Roman" w:cs="Times New Roman"/>
              </w:rPr>
            </w:pPr>
          </w:p>
          <w:p w14:paraId="1E2A0768" w14:textId="48F46595" w:rsidR="007D2514" w:rsidRPr="00055D10" w:rsidRDefault="007D2514" w:rsidP="008D11A9">
            <w:pPr>
              <w:rPr>
                <w:rFonts w:ascii="Times New Roman" w:hAnsi="Times New Roman" w:cs="Times New Roman"/>
              </w:rPr>
            </w:pPr>
          </w:p>
        </w:tc>
        <w:tc>
          <w:tcPr>
            <w:tcW w:w="1350" w:type="dxa"/>
          </w:tcPr>
          <w:p w14:paraId="23D81369" w14:textId="77777777" w:rsidR="003A3ED2" w:rsidRDefault="00962230" w:rsidP="008D11A9">
            <w:pPr>
              <w:rPr>
                <w:rFonts w:ascii="Times New Roman" w:hAnsi="Times New Roman" w:cs="Times New Roman"/>
              </w:rPr>
            </w:pPr>
            <w:r>
              <w:rPr>
                <w:rFonts w:ascii="Times New Roman" w:hAnsi="Times New Roman" w:cs="Times New Roman"/>
              </w:rPr>
              <w:t xml:space="preserve">Take clients blood glucose before administration of insulin </w:t>
            </w:r>
          </w:p>
          <w:p w14:paraId="2104CFC1" w14:textId="77777777" w:rsidR="00962230" w:rsidRDefault="00962230" w:rsidP="008D11A9">
            <w:pPr>
              <w:rPr>
                <w:rFonts w:ascii="Times New Roman" w:hAnsi="Times New Roman" w:cs="Times New Roman"/>
              </w:rPr>
            </w:pPr>
          </w:p>
          <w:p w14:paraId="4D6AD827" w14:textId="28FF334D" w:rsidR="00962230" w:rsidRPr="00055D10" w:rsidRDefault="00962230" w:rsidP="008D11A9">
            <w:pPr>
              <w:rPr>
                <w:rFonts w:ascii="Times New Roman" w:hAnsi="Times New Roman" w:cs="Times New Roman"/>
              </w:rPr>
            </w:pPr>
            <w:r>
              <w:rPr>
                <w:rFonts w:ascii="Times New Roman" w:hAnsi="Times New Roman" w:cs="Times New Roman"/>
              </w:rPr>
              <w:t xml:space="preserve">Ensure the puncture site is clean and on a </w:t>
            </w:r>
            <w:proofErr w:type="spellStart"/>
            <w:r>
              <w:rPr>
                <w:rFonts w:ascii="Times New Roman" w:hAnsi="Times New Roman" w:cs="Times New Roman"/>
              </w:rPr>
              <w:t>SubQ</w:t>
            </w:r>
            <w:proofErr w:type="spellEnd"/>
            <w:r>
              <w:rPr>
                <w:rFonts w:ascii="Times New Roman" w:hAnsi="Times New Roman" w:cs="Times New Roman"/>
              </w:rPr>
              <w:t xml:space="preserve"> surface </w:t>
            </w:r>
          </w:p>
        </w:tc>
        <w:tc>
          <w:tcPr>
            <w:tcW w:w="1530" w:type="dxa"/>
          </w:tcPr>
          <w:p w14:paraId="263BF38A" w14:textId="77777777" w:rsidR="003A3ED2" w:rsidRDefault="005F3752" w:rsidP="008D11A9">
            <w:pPr>
              <w:rPr>
                <w:rFonts w:ascii="Times New Roman" w:hAnsi="Times New Roman" w:cs="Times New Roman"/>
              </w:rPr>
            </w:pPr>
            <w:r>
              <w:rPr>
                <w:rFonts w:ascii="Times New Roman" w:hAnsi="Times New Roman" w:cs="Times New Roman"/>
              </w:rPr>
              <w:t>Push slowly over two minutes</w:t>
            </w:r>
          </w:p>
          <w:p w14:paraId="64FAADED" w14:textId="77777777" w:rsidR="005F3752" w:rsidRDefault="005F3752" w:rsidP="008D11A9">
            <w:pPr>
              <w:rPr>
                <w:rFonts w:ascii="Times New Roman" w:hAnsi="Times New Roman" w:cs="Times New Roman"/>
              </w:rPr>
            </w:pPr>
          </w:p>
          <w:p w14:paraId="16F332ED" w14:textId="42EA7542" w:rsidR="005F3752" w:rsidRPr="00055D10" w:rsidRDefault="00EE1B09" w:rsidP="008D11A9">
            <w:pPr>
              <w:rPr>
                <w:rFonts w:ascii="Times New Roman" w:hAnsi="Times New Roman" w:cs="Times New Roman"/>
              </w:rPr>
            </w:pPr>
            <w:r>
              <w:rPr>
                <w:rFonts w:ascii="Times New Roman" w:hAnsi="Times New Roman" w:cs="Times New Roman"/>
              </w:rPr>
              <w:t>Increased risk of developing C. diff</w:t>
            </w:r>
          </w:p>
        </w:tc>
        <w:tc>
          <w:tcPr>
            <w:tcW w:w="1800" w:type="dxa"/>
          </w:tcPr>
          <w:p w14:paraId="5433B0C2" w14:textId="7BDA6B90" w:rsidR="003A3ED2" w:rsidRDefault="00EE1B09" w:rsidP="008D11A9">
            <w:pPr>
              <w:rPr>
                <w:rFonts w:ascii="Times New Roman" w:hAnsi="Times New Roman" w:cs="Times New Roman"/>
              </w:rPr>
            </w:pPr>
            <w:r>
              <w:rPr>
                <w:rFonts w:ascii="Times New Roman" w:hAnsi="Times New Roman" w:cs="Times New Roman"/>
              </w:rPr>
              <w:t xml:space="preserve">Know signs of suicidal thoughts </w:t>
            </w:r>
            <w:proofErr w:type="spellStart"/>
            <w:r>
              <w:rPr>
                <w:rFonts w:ascii="Times New Roman" w:hAnsi="Times New Roman" w:cs="Times New Roman"/>
              </w:rPr>
              <w:t>ie</w:t>
            </w:r>
            <w:proofErr w:type="spellEnd"/>
            <w:r>
              <w:rPr>
                <w:rFonts w:ascii="Times New Roman" w:hAnsi="Times New Roman" w:cs="Times New Roman"/>
              </w:rPr>
              <w:t>: giving</w:t>
            </w:r>
            <w:r w:rsidR="001149A9">
              <w:rPr>
                <w:rFonts w:ascii="Times New Roman" w:hAnsi="Times New Roman" w:cs="Times New Roman"/>
              </w:rPr>
              <w:t xml:space="preserve"> important things</w:t>
            </w:r>
            <w:r>
              <w:rPr>
                <w:rFonts w:ascii="Times New Roman" w:hAnsi="Times New Roman" w:cs="Times New Roman"/>
              </w:rPr>
              <w:t xml:space="preserve"> away, acting extra happy </w:t>
            </w:r>
          </w:p>
          <w:p w14:paraId="055D7372" w14:textId="324C20E8" w:rsidR="001149A9" w:rsidRDefault="001149A9" w:rsidP="008D11A9">
            <w:pPr>
              <w:rPr>
                <w:rFonts w:ascii="Times New Roman" w:hAnsi="Times New Roman" w:cs="Times New Roman"/>
              </w:rPr>
            </w:pPr>
            <w:r>
              <w:rPr>
                <w:rFonts w:ascii="Times New Roman" w:hAnsi="Times New Roman" w:cs="Times New Roman"/>
              </w:rPr>
              <w:t xml:space="preserve">Use caution in hepatic impaired patients </w:t>
            </w:r>
          </w:p>
          <w:p w14:paraId="33118A2C" w14:textId="77777777" w:rsidR="001149A9" w:rsidRDefault="001149A9" w:rsidP="008D11A9">
            <w:pPr>
              <w:rPr>
                <w:rFonts w:ascii="Times New Roman" w:hAnsi="Times New Roman" w:cs="Times New Roman"/>
              </w:rPr>
            </w:pPr>
          </w:p>
          <w:p w14:paraId="4AFA3D67" w14:textId="77777777" w:rsidR="00EE1B09" w:rsidRDefault="00EE1B09" w:rsidP="008D11A9">
            <w:pPr>
              <w:rPr>
                <w:rFonts w:ascii="Times New Roman" w:hAnsi="Times New Roman" w:cs="Times New Roman"/>
              </w:rPr>
            </w:pPr>
          </w:p>
          <w:p w14:paraId="0AF57103" w14:textId="6AFF036F" w:rsidR="00EE1B09" w:rsidRPr="00055D10" w:rsidRDefault="00EE1B09" w:rsidP="008D11A9">
            <w:pPr>
              <w:rPr>
                <w:rFonts w:ascii="Times New Roman" w:hAnsi="Times New Roman" w:cs="Times New Roman"/>
              </w:rPr>
            </w:pPr>
          </w:p>
        </w:tc>
        <w:tc>
          <w:tcPr>
            <w:tcW w:w="1710" w:type="dxa"/>
          </w:tcPr>
          <w:p w14:paraId="54881352" w14:textId="77777777" w:rsidR="003A3ED2" w:rsidRDefault="00AE282C" w:rsidP="008D11A9">
            <w:pPr>
              <w:rPr>
                <w:rFonts w:ascii="Times New Roman" w:hAnsi="Times New Roman" w:cs="Times New Roman"/>
              </w:rPr>
            </w:pPr>
            <w:r>
              <w:rPr>
                <w:rFonts w:ascii="Times New Roman" w:hAnsi="Times New Roman" w:cs="Times New Roman"/>
              </w:rPr>
              <w:t xml:space="preserve">Know baseline BP before administration </w:t>
            </w:r>
          </w:p>
          <w:p w14:paraId="31144BA0" w14:textId="77777777" w:rsidR="00AE282C" w:rsidRDefault="00AE282C" w:rsidP="008D11A9">
            <w:pPr>
              <w:rPr>
                <w:rFonts w:ascii="Times New Roman" w:hAnsi="Times New Roman" w:cs="Times New Roman"/>
              </w:rPr>
            </w:pPr>
          </w:p>
          <w:p w14:paraId="04FD3B70" w14:textId="5C57079F" w:rsidR="00AE282C" w:rsidRPr="00055D10" w:rsidRDefault="00AE282C" w:rsidP="008D11A9">
            <w:pPr>
              <w:rPr>
                <w:rFonts w:ascii="Times New Roman" w:hAnsi="Times New Roman" w:cs="Times New Roman"/>
              </w:rPr>
            </w:pPr>
            <w:r>
              <w:rPr>
                <w:rFonts w:ascii="Times New Roman" w:hAnsi="Times New Roman" w:cs="Times New Roman"/>
              </w:rPr>
              <w:t>Discontinue slowly to avoid rise in BP</w:t>
            </w:r>
          </w:p>
        </w:tc>
      </w:tr>
      <w:tr w:rsidR="007D5234" w:rsidRPr="00DA462D" w14:paraId="4170D37E" w14:textId="77777777" w:rsidTr="007D5234">
        <w:tc>
          <w:tcPr>
            <w:tcW w:w="2090" w:type="dxa"/>
          </w:tcPr>
          <w:p w14:paraId="6C20F525" w14:textId="035A0F94"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438" w:type="dxa"/>
          </w:tcPr>
          <w:p w14:paraId="47697A70" w14:textId="480B0BF9" w:rsidR="004C397B" w:rsidRPr="00055D10" w:rsidRDefault="007D2514" w:rsidP="008D11A9">
            <w:pPr>
              <w:rPr>
                <w:rFonts w:ascii="Times New Roman" w:hAnsi="Times New Roman" w:cs="Times New Roman"/>
              </w:rPr>
            </w:pPr>
            <w:r>
              <w:rPr>
                <w:rFonts w:ascii="Times New Roman" w:hAnsi="Times New Roman" w:cs="Times New Roman"/>
              </w:rPr>
              <w:t xml:space="preserve">Check patients vitals (RR) before and after administration </w:t>
            </w:r>
          </w:p>
        </w:tc>
        <w:tc>
          <w:tcPr>
            <w:tcW w:w="1350" w:type="dxa"/>
          </w:tcPr>
          <w:p w14:paraId="61412339" w14:textId="77777777" w:rsidR="004C397B" w:rsidRPr="00055D10" w:rsidRDefault="00412A3C" w:rsidP="008D11A9">
            <w:pPr>
              <w:rPr>
                <w:rFonts w:ascii="Times New Roman" w:hAnsi="Times New Roman" w:cs="Times New Roman"/>
              </w:rPr>
            </w:pPr>
            <w:r w:rsidRPr="00055D10">
              <w:rPr>
                <w:rFonts w:ascii="Times New Roman" w:hAnsi="Times New Roman" w:cs="Times New Roman"/>
              </w:rPr>
              <w:t>Check sugars:</w:t>
            </w:r>
          </w:p>
          <w:p w14:paraId="2F5014CF" w14:textId="77777777" w:rsidR="00412A3C" w:rsidRPr="00055D10" w:rsidRDefault="00412A3C" w:rsidP="008D11A9">
            <w:pPr>
              <w:rPr>
                <w:rFonts w:ascii="Times New Roman" w:hAnsi="Times New Roman" w:cs="Times New Roman"/>
              </w:rPr>
            </w:pPr>
            <w:r w:rsidRPr="00055D10">
              <w:rPr>
                <w:rFonts w:ascii="Times New Roman" w:hAnsi="Times New Roman" w:cs="Times New Roman"/>
              </w:rPr>
              <w:t>141-199=2 units</w:t>
            </w:r>
          </w:p>
          <w:p w14:paraId="2A4C6FE1" w14:textId="77777777" w:rsidR="00412A3C" w:rsidRPr="00055D10" w:rsidRDefault="00412A3C" w:rsidP="008D11A9">
            <w:pPr>
              <w:rPr>
                <w:rFonts w:ascii="Times New Roman" w:hAnsi="Times New Roman" w:cs="Times New Roman"/>
              </w:rPr>
            </w:pPr>
            <w:r w:rsidRPr="00055D10">
              <w:rPr>
                <w:rFonts w:ascii="Times New Roman" w:hAnsi="Times New Roman" w:cs="Times New Roman"/>
              </w:rPr>
              <w:t>200-249=4 units</w:t>
            </w:r>
          </w:p>
          <w:p w14:paraId="58BADCBF" w14:textId="77777777" w:rsidR="00412A3C" w:rsidRPr="00055D10" w:rsidRDefault="00412A3C" w:rsidP="008D11A9">
            <w:pPr>
              <w:rPr>
                <w:rFonts w:ascii="Times New Roman" w:hAnsi="Times New Roman" w:cs="Times New Roman"/>
              </w:rPr>
            </w:pPr>
            <w:r w:rsidRPr="00055D10">
              <w:rPr>
                <w:rFonts w:ascii="Times New Roman" w:hAnsi="Times New Roman" w:cs="Times New Roman"/>
              </w:rPr>
              <w:t>250-299=7 units</w:t>
            </w:r>
          </w:p>
          <w:p w14:paraId="6866C3E4" w14:textId="77777777" w:rsidR="00412A3C" w:rsidRPr="00055D10" w:rsidRDefault="00412A3C" w:rsidP="008D11A9">
            <w:pPr>
              <w:rPr>
                <w:rFonts w:ascii="Times New Roman" w:hAnsi="Times New Roman" w:cs="Times New Roman"/>
              </w:rPr>
            </w:pPr>
            <w:r w:rsidRPr="00055D10">
              <w:rPr>
                <w:rFonts w:ascii="Times New Roman" w:hAnsi="Times New Roman" w:cs="Times New Roman"/>
              </w:rPr>
              <w:t>300-349=12 units</w:t>
            </w:r>
          </w:p>
          <w:p w14:paraId="348AE70A" w14:textId="4ADD70C2" w:rsidR="00412A3C" w:rsidRPr="00055D10" w:rsidRDefault="00412A3C" w:rsidP="008D11A9">
            <w:pPr>
              <w:rPr>
                <w:rFonts w:ascii="Times New Roman" w:hAnsi="Times New Roman" w:cs="Times New Roman"/>
              </w:rPr>
            </w:pPr>
            <w:r w:rsidRPr="00055D10">
              <w:rPr>
                <w:rFonts w:ascii="Times New Roman" w:hAnsi="Times New Roman" w:cs="Times New Roman"/>
              </w:rPr>
              <w:t>320-499=18 units</w:t>
            </w:r>
          </w:p>
        </w:tc>
        <w:tc>
          <w:tcPr>
            <w:tcW w:w="1530" w:type="dxa"/>
          </w:tcPr>
          <w:p w14:paraId="4FCE47FE" w14:textId="05DE6CD7" w:rsidR="004C397B" w:rsidRPr="00055D10" w:rsidRDefault="00EE1B09" w:rsidP="008D11A9">
            <w:pPr>
              <w:rPr>
                <w:rFonts w:ascii="Times New Roman" w:hAnsi="Times New Roman" w:cs="Times New Roman"/>
              </w:rPr>
            </w:pPr>
            <w:r>
              <w:rPr>
                <w:rFonts w:ascii="Times New Roman" w:hAnsi="Times New Roman" w:cs="Times New Roman"/>
              </w:rPr>
              <w:t>Due</w:t>
            </w:r>
            <w:r w:rsidR="007F7589">
              <w:rPr>
                <w:rFonts w:ascii="Times New Roman" w:hAnsi="Times New Roman" w:cs="Times New Roman"/>
              </w:rPr>
              <w:t xml:space="preserve"> to risk of severe </w:t>
            </w:r>
            <w:r>
              <w:rPr>
                <w:rFonts w:ascii="Times New Roman" w:hAnsi="Times New Roman" w:cs="Times New Roman"/>
              </w:rPr>
              <w:t xml:space="preserve">hepatic impairment patient should have liver labs drawn </w:t>
            </w:r>
            <w:proofErr w:type="spellStart"/>
            <w:r>
              <w:rPr>
                <w:rFonts w:ascii="Times New Roman" w:hAnsi="Times New Roman" w:cs="Times New Roman"/>
              </w:rPr>
              <w:t>ie</w:t>
            </w:r>
            <w:proofErr w:type="spellEnd"/>
            <w:r>
              <w:rPr>
                <w:rFonts w:ascii="Times New Roman" w:hAnsi="Times New Roman" w:cs="Times New Roman"/>
              </w:rPr>
              <w:t xml:space="preserve">: ALT, AST, albumin, and bilirubin </w:t>
            </w:r>
          </w:p>
        </w:tc>
        <w:tc>
          <w:tcPr>
            <w:tcW w:w="1800" w:type="dxa"/>
          </w:tcPr>
          <w:p w14:paraId="37ACC18D" w14:textId="031C477D" w:rsidR="004C397B" w:rsidRPr="00055D10" w:rsidRDefault="00EE1B09" w:rsidP="008D11A9">
            <w:pPr>
              <w:rPr>
                <w:rFonts w:ascii="Times New Roman" w:hAnsi="Times New Roman" w:cs="Times New Roman"/>
              </w:rPr>
            </w:pPr>
            <w:r>
              <w:rPr>
                <w:rFonts w:ascii="Times New Roman" w:hAnsi="Times New Roman" w:cs="Times New Roman"/>
              </w:rPr>
              <w:t xml:space="preserve">Monitor closely for changes in behavior like suicidal ideation </w:t>
            </w:r>
          </w:p>
        </w:tc>
        <w:tc>
          <w:tcPr>
            <w:tcW w:w="1710" w:type="dxa"/>
          </w:tcPr>
          <w:p w14:paraId="798A15BC" w14:textId="56652168" w:rsidR="004C397B" w:rsidRPr="00055D10" w:rsidRDefault="00AE282C" w:rsidP="008D11A9">
            <w:pPr>
              <w:rPr>
                <w:rFonts w:ascii="Times New Roman" w:hAnsi="Times New Roman" w:cs="Times New Roman"/>
              </w:rPr>
            </w:pPr>
            <w:r>
              <w:rPr>
                <w:rFonts w:ascii="Times New Roman" w:hAnsi="Times New Roman" w:cs="Times New Roman"/>
              </w:rPr>
              <w:t xml:space="preserve">Monitor BP before and after administration of medication </w:t>
            </w:r>
          </w:p>
        </w:tc>
      </w:tr>
      <w:tr w:rsidR="007D5234" w:rsidRPr="00DA462D" w14:paraId="22301D36" w14:textId="77777777" w:rsidTr="007D5234">
        <w:tc>
          <w:tcPr>
            <w:tcW w:w="2090" w:type="dxa"/>
          </w:tcPr>
          <w:p w14:paraId="38C4853E" w14:textId="4975E4F5" w:rsidR="003A3ED2" w:rsidRPr="00DA462D" w:rsidRDefault="003A3ED2" w:rsidP="008D11A9">
            <w:pPr>
              <w:rPr>
                <w:rFonts w:ascii="Times New Roman" w:hAnsi="Times New Roman" w:cs="Times New Roman"/>
                <w:b/>
              </w:rPr>
            </w:pPr>
            <w:r w:rsidRPr="00DA462D">
              <w:rPr>
                <w:rFonts w:ascii="Times New Roman" w:hAnsi="Times New Roman" w:cs="Times New Roman"/>
                <w:b/>
              </w:rPr>
              <w:t>Client Teaching needs (2)</w:t>
            </w:r>
          </w:p>
        </w:tc>
        <w:tc>
          <w:tcPr>
            <w:tcW w:w="1438" w:type="dxa"/>
          </w:tcPr>
          <w:p w14:paraId="3F1E1331" w14:textId="77777777" w:rsidR="003A3ED2" w:rsidRDefault="007D2514" w:rsidP="008D11A9">
            <w:pPr>
              <w:rPr>
                <w:rFonts w:ascii="Times New Roman" w:hAnsi="Times New Roman" w:cs="Times New Roman"/>
              </w:rPr>
            </w:pPr>
            <w:r>
              <w:rPr>
                <w:rFonts w:ascii="Times New Roman" w:hAnsi="Times New Roman" w:cs="Times New Roman"/>
              </w:rPr>
              <w:t xml:space="preserve">Report constipation, nausea, and diarrhea to the provider </w:t>
            </w:r>
          </w:p>
          <w:p w14:paraId="5E9EF1AF" w14:textId="77777777" w:rsidR="007D2514" w:rsidRDefault="007D2514" w:rsidP="008D11A9">
            <w:pPr>
              <w:rPr>
                <w:rFonts w:ascii="Times New Roman" w:hAnsi="Times New Roman" w:cs="Times New Roman"/>
              </w:rPr>
            </w:pPr>
          </w:p>
          <w:p w14:paraId="66386AB9" w14:textId="12AA9EEB" w:rsidR="007D2514" w:rsidRPr="00055D10" w:rsidRDefault="007D2514" w:rsidP="008D11A9">
            <w:pPr>
              <w:rPr>
                <w:rFonts w:ascii="Times New Roman" w:hAnsi="Times New Roman" w:cs="Times New Roman"/>
              </w:rPr>
            </w:pPr>
            <w:r>
              <w:rPr>
                <w:rFonts w:ascii="Times New Roman" w:hAnsi="Times New Roman" w:cs="Times New Roman"/>
              </w:rPr>
              <w:t xml:space="preserve">Flushing and respiratory depression are signs of overdose </w:t>
            </w:r>
          </w:p>
        </w:tc>
        <w:tc>
          <w:tcPr>
            <w:tcW w:w="1350" w:type="dxa"/>
          </w:tcPr>
          <w:p w14:paraId="7D3BC256" w14:textId="77777777" w:rsidR="003A3ED2" w:rsidRDefault="005F3752" w:rsidP="008D11A9">
            <w:pPr>
              <w:rPr>
                <w:rFonts w:ascii="Times New Roman" w:hAnsi="Times New Roman" w:cs="Times New Roman"/>
              </w:rPr>
            </w:pPr>
            <w:r>
              <w:rPr>
                <w:rFonts w:ascii="Times New Roman" w:hAnsi="Times New Roman" w:cs="Times New Roman"/>
              </w:rPr>
              <w:t xml:space="preserve">Know sick day rules for insulin </w:t>
            </w:r>
          </w:p>
          <w:p w14:paraId="7D3CBAA3" w14:textId="77777777" w:rsidR="005F3752" w:rsidRDefault="005F3752" w:rsidP="008D11A9">
            <w:pPr>
              <w:rPr>
                <w:rFonts w:ascii="Times New Roman" w:hAnsi="Times New Roman" w:cs="Times New Roman"/>
              </w:rPr>
            </w:pPr>
          </w:p>
          <w:p w14:paraId="1D632BD4" w14:textId="1DD0E8F1" w:rsidR="005F3752" w:rsidRPr="00055D10" w:rsidRDefault="005F3752" w:rsidP="008D11A9">
            <w:pPr>
              <w:rPr>
                <w:rFonts w:ascii="Times New Roman" w:hAnsi="Times New Roman" w:cs="Times New Roman"/>
              </w:rPr>
            </w:pPr>
            <w:r>
              <w:rPr>
                <w:rFonts w:ascii="Times New Roman" w:hAnsi="Times New Roman" w:cs="Times New Roman"/>
              </w:rPr>
              <w:t xml:space="preserve">Stay compliant with insulin despite chronic pain or illness </w:t>
            </w:r>
          </w:p>
        </w:tc>
        <w:tc>
          <w:tcPr>
            <w:tcW w:w="1530" w:type="dxa"/>
          </w:tcPr>
          <w:p w14:paraId="3D012BF9" w14:textId="77777777" w:rsidR="003A3ED2" w:rsidRDefault="00EE1B09" w:rsidP="008D11A9">
            <w:pPr>
              <w:rPr>
                <w:rFonts w:ascii="Times New Roman" w:hAnsi="Times New Roman" w:cs="Times New Roman"/>
              </w:rPr>
            </w:pPr>
            <w:r>
              <w:rPr>
                <w:rFonts w:ascii="Times New Roman" w:hAnsi="Times New Roman" w:cs="Times New Roman"/>
              </w:rPr>
              <w:t>Report to PCP if no relief of symptoms</w:t>
            </w:r>
          </w:p>
          <w:p w14:paraId="44938D2A" w14:textId="77777777" w:rsidR="00EE1B09" w:rsidRDefault="00EE1B09" w:rsidP="008D11A9">
            <w:pPr>
              <w:rPr>
                <w:rFonts w:ascii="Times New Roman" w:hAnsi="Times New Roman" w:cs="Times New Roman"/>
              </w:rPr>
            </w:pPr>
          </w:p>
          <w:p w14:paraId="009517B8" w14:textId="27A7ADE6" w:rsidR="00EE1B09" w:rsidRPr="00055D10" w:rsidRDefault="00EE1B09" w:rsidP="008D11A9">
            <w:pPr>
              <w:rPr>
                <w:rFonts w:ascii="Times New Roman" w:hAnsi="Times New Roman" w:cs="Times New Roman"/>
              </w:rPr>
            </w:pPr>
            <w:r>
              <w:rPr>
                <w:rFonts w:ascii="Times New Roman" w:hAnsi="Times New Roman" w:cs="Times New Roman"/>
              </w:rPr>
              <w:t xml:space="preserve">Take medication twice daily as recommended by PCP to prevent acid reflux </w:t>
            </w:r>
          </w:p>
        </w:tc>
        <w:tc>
          <w:tcPr>
            <w:tcW w:w="1800" w:type="dxa"/>
          </w:tcPr>
          <w:p w14:paraId="6EEF3D08" w14:textId="77777777" w:rsidR="003A3ED2" w:rsidRDefault="007D2514" w:rsidP="008D11A9">
            <w:pPr>
              <w:rPr>
                <w:rFonts w:ascii="Times New Roman" w:hAnsi="Times New Roman" w:cs="Times New Roman"/>
              </w:rPr>
            </w:pPr>
            <w:r>
              <w:rPr>
                <w:rFonts w:ascii="Times New Roman" w:hAnsi="Times New Roman" w:cs="Times New Roman"/>
              </w:rPr>
              <w:t xml:space="preserve">Take dose </w:t>
            </w:r>
            <w:r w:rsidR="00412A3C" w:rsidRPr="00055D10">
              <w:rPr>
                <w:rFonts w:ascii="Times New Roman" w:hAnsi="Times New Roman" w:cs="Times New Roman"/>
              </w:rPr>
              <w:t xml:space="preserve">in the morning </w:t>
            </w:r>
            <w:r w:rsidR="00EE1B09">
              <w:rPr>
                <w:rFonts w:ascii="Times New Roman" w:hAnsi="Times New Roman" w:cs="Times New Roman"/>
              </w:rPr>
              <w:t xml:space="preserve">so extended release tablet can work all day </w:t>
            </w:r>
          </w:p>
          <w:p w14:paraId="47C240E1" w14:textId="77777777" w:rsidR="00EE1B09" w:rsidRDefault="00EE1B09" w:rsidP="008D11A9">
            <w:pPr>
              <w:rPr>
                <w:rFonts w:ascii="Times New Roman" w:hAnsi="Times New Roman" w:cs="Times New Roman"/>
              </w:rPr>
            </w:pPr>
          </w:p>
          <w:p w14:paraId="72BBAE0E" w14:textId="7F599430" w:rsidR="00EE1B09" w:rsidRPr="00055D10" w:rsidRDefault="00EE1B09" w:rsidP="008D11A9">
            <w:pPr>
              <w:rPr>
                <w:rFonts w:ascii="Times New Roman" w:hAnsi="Times New Roman" w:cs="Times New Roman"/>
              </w:rPr>
            </w:pPr>
            <w:r>
              <w:rPr>
                <w:rFonts w:ascii="Times New Roman" w:hAnsi="Times New Roman" w:cs="Times New Roman"/>
              </w:rPr>
              <w:t>Report worsening depression and suicidal thoughts to PCP</w:t>
            </w:r>
          </w:p>
        </w:tc>
        <w:tc>
          <w:tcPr>
            <w:tcW w:w="1710" w:type="dxa"/>
          </w:tcPr>
          <w:p w14:paraId="70BA4E0A" w14:textId="77777777" w:rsidR="003A3ED2" w:rsidRDefault="00AE282C" w:rsidP="008D11A9">
            <w:pPr>
              <w:rPr>
                <w:rFonts w:ascii="Times New Roman" w:hAnsi="Times New Roman" w:cs="Times New Roman"/>
              </w:rPr>
            </w:pPr>
            <w:r>
              <w:rPr>
                <w:rFonts w:ascii="Times New Roman" w:hAnsi="Times New Roman" w:cs="Times New Roman"/>
              </w:rPr>
              <w:t xml:space="preserve">Do not keep taking home prescription of atenolol with this medication </w:t>
            </w:r>
          </w:p>
          <w:p w14:paraId="3650C2F4" w14:textId="77777777" w:rsidR="00AE282C" w:rsidRDefault="00AE282C" w:rsidP="008D11A9">
            <w:pPr>
              <w:rPr>
                <w:rFonts w:ascii="Times New Roman" w:hAnsi="Times New Roman" w:cs="Times New Roman"/>
              </w:rPr>
            </w:pPr>
          </w:p>
          <w:p w14:paraId="2511427B" w14:textId="5353E514" w:rsidR="00AE282C" w:rsidRPr="00055D10" w:rsidRDefault="00AE282C" w:rsidP="008D11A9">
            <w:pPr>
              <w:rPr>
                <w:rFonts w:ascii="Times New Roman" w:hAnsi="Times New Roman" w:cs="Times New Roman"/>
              </w:rPr>
            </w:pPr>
            <w:r>
              <w:rPr>
                <w:rFonts w:ascii="Times New Roman" w:hAnsi="Times New Roman" w:cs="Times New Roman"/>
              </w:rPr>
              <w:t xml:space="preserve">Report any adverse effects to provider </w:t>
            </w:r>
          </w:p>
        </w:tc>
      </w:tr>
    </w:tbl>
    <w:p w14:paraId="76E8045B" w14:textId="6B055CB3" w:rsidR="003A3ED2" w:rsidRPr="00DA462D" w:rsidRDefault="003A3ED2" w:rsidP="003A70C8">
      <w:pPr>
        <w:spacing w:line="480" w:lineRule="auto"/>
        <w:rPr>
          <w:rFonts w:ascii="Times New Roman" w:hAnsi="Times New Roman" w:cs="Times New Roman"/>
          <w:b/>
        </w:rPr>
      </w:pPr>
    </w:p>
    <w:p w14:paraId="3D10B591" w14:textId="6509620B" w:rsidR="00155793" w:rsidRPr="00DA462D" w:rsidRDefault="00556C28" w:rsidP="00751395">
      <w:pPr>
        <w:spacing w:line="480" w:lineRule="auto"/>
        <w:rPr>
          <w:rFonts w:ascii="Times New Roman" w:hAnsi="Times New Roman" w:cs="Times New Roman"/>
          <w:b/>
        </w:rPr>
      </w:pPr>
      <w:r w:rsidRPr="00DA462D">
        <w:rPr>
          <w:rFonts w:ascii="Times New Roman" w:hAnsi="Times New Roman" w:cs="Times New Roman"/>
          <w:b/>
        </w:rPr>
        <w:lastRenderedPageBreak/>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p>
    <w:p w14:paraId="6B34CFFD" w14:textId="5A094C46" w:rsidR="005A0A4E" w:rsidRDefault="00EB24CD" w:rsidP="00EB24CD">
      <w:pPr>
        <w:spacing w:line="480" w:lineRule="auto"/>
        <w:rPr>
          <w:rFonts w:ascii="Times New Roman" w:hAnsi="Times New Roman" w:cs="Times New Roman"/>
          <w:i/>
        </w:rPr>
      </w:pPr>
      <w:proofErr w:type="gramStart"/>
      <w:r w:rsidRPr="00EB24CD">
        <w:rPr>
          <w:rFonts w:ascii="Times New Roman" w:hAnsi="Times New Roman" w:cs="Times New Roman"/>
        </w:rPr>
        <w:t>Jones &amp; Bartlett Learning.</w:t>
      </w:r>
      <w:proofErr w:type="gramEnd"/>
      <w:r w:rsidRPr="00EB24CD">
        <w:rPr>
          <w:rFonts w:ascii="Times New Roman" w:hAnsi="Times New Roman" w:cs="Times New Roman"/>
        </w:rPr>
        <w:t xml:space="preserve"> (2019). </w:t>
      </w:r>
      <w:r w:rsidRPr="00EB24CD">
        <w:rPr>
          <w:rFonts w:ascii="Times New Roman" w:hAnsi="Times New Roman" w:cs="Times New Roman"/>
          <w:i/>
        </w:rPr>
        <w:t>2019 Nurses drug handbook.</w:t>
      </w:r>
    </w:p>
    <w:p w14:paraId="0984E81E" w14:textId="77777777" w:rsidR="003F287D" w:rsidRPr="003F287D" w:rsidRDefault="003F287D" w:rsidP="003F287D">
      <w:pPr>
        <w:rPr>
          <w:rFonts w:ascii="Times" w:eastAsia="Times New Roman" w:hAnsi="Times" w:cs="Times New Roman"/>
          <w:sz w:val="20"/>
          <w:szCs w:val="20"/>
        </w:rPr>
      </w:pPr>
      <w:proofErr w:type="gramStart"/>
      <w:r w:rsidRPr="003F287D">
        <w:rPr>
          <w:rFonts w:ascii="Times New Roman" w:eastAsia="Times New Roman" w:hAnsi="Times New Roman" w:cs="Times New Roman"/>
          <w:color w:val="333333"/>
          <w:shd w:val="clear" w:color="auto" w:fill="FFFFFF"/>
        </w:rPr>
        <w:t>Drugs &amp; Diseases.</w:t>
      </w:r>
      <w:proofErr w:type="gramEnd"/>
      <w:r w:rsidRPr="003F287D">
        <w:rPr>
          <w:rFonts w:ascii="Times New Roman" w:eastAsia="Times New Roman" w:hAnsi="Times New Roman" w:cs="Times New Roman"/>
          <w:color w:val="333333"/>
          <w:shd w:val="clear" w:color="auto" w:fill="FFFFFF"/>
        </w:rPr>
        <w:t xml:space="preserve"> (2019). Retrieved from https://reference.medscape.com/</w:t>
      </w:r>
    </w:p>
    <w:p w14:paraId="73DF47CB" w14:textId="77777777" w:rsidR="003F287D" w:rsidRPr="003F287D" w:rsidRDefault="003F287D" w:rsidP="00EB24CD">
      <w:pPr>
        <w:spacing w:line="480" w:lineRule="auto"/>
        <w:rPr>
          <w:rFonts w:ascii="Times New Roman" w:hAnsi="Times New Roman" w:cs="Times New Roman"/>
        </w:rPr>
      </w:pPr>
      <w:bookmarkStart w:id="1" w:name="_GoBack"/>
      <w:bookmarkEnd w:id="1"/>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165D53">
        <w:trPr>
          <w:trHeight w:val="935"/>
        </w:trPr>
        <w:tc>
          <w:tcPr>
            <w:tcW w:w="4511" w:type="dxa"/>
          </w:tcPr>
          <w:p w14:paraId="5E9B28A7" w14:textId="5AFE30DB" w:rsidR="00751395" w:rsidRDefault="00751395" w:rsidP="00165D53">
            <w:pPr>
              <w:rPr>
                <w:rFonts w:ascii="Times New Roman" w:hAnsi="Times New Roman" w:cs="Times New Roman"/>
                <w:b/>
              </w:rPr>
            </w:pPr>
            <w:r>
              <w:rPr>
                <w:rFonts w:ascii="Times New Roman" w:hAnsi="Times New Roman" w:cs="Times New Roman"/>
                <w:b/>
              </w:rPr>
              <w:t>GENERAL</w:t>
            </w:r>
            <w:r w:rsidR="002900B3">
              <w:rPr>
                <w:rFonts w:ascii="Times New Roman" w:hAnsi="Times New Roman" w:cs="Times New Roman"/>
                <w:b/>
              </w:rPr>
              <w:t xml:space="preserve"> (1 point)</w:t>
            </w:r>
            <w:r>
              <w:rPr>
                <w:rFonts w:ascii="Times New Roman" w:hAnsi="Times New Roman" w:cs="Times New Roman"/>
                <w:b/>
              </w:rPr>
              <w:t>:</w:t>
            </w:r>
          </w:p>
          <w:p w14:paraId="01737E2A" w14:textId="77777777" w:rsidR="00751395" w:rsidRDefault="00751395" w:rsidP="00165D53">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165D53">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165D53">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165D53">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D23DCAF" w14:textId="08C1274F" w:rsidR="00751395" w:rsidRPr="00224AE3" w:rsidRDefault="00224AE3" w:rsidP="00165D53">
            <w:pPr>
              <w:rPr>
                <w:rFonts w:ascii="Times New Roman" w:hAnsi="Times New Roman" w:cs="Times New Roman"/>
              </w:rPr>
            </w:pPr>
            <w:r w:rsidRPr="00224AE3">
              <w:rPr>
                <w:rFonts w:ascii="Times New Roman" w:hAnsi="Times New Roman" w:cs="Times New Roman"/>
              </w:rPr>
              <w:t xml:space="preserve">Patient is A+Ox4 with a friendly demeanor. </w:t>
            </w:r>
            <w:r w:rsidR="007F7589">
              <w:rPr>
                <w:rFonts w:ascii="Times New Roman" w:hAnsi="Times New Roman" w:cs="Times New Roman"/>
              </w:rPr>
              <w:t>He knows the date, where he is</w:t>
            </w:r>
            <w:r w:rsidR="005A0A4E">
              <w:rPr>
                <w:rFonts w:ascii="Times New Roman" w:hAnsi="Times New Roman" w:cs="Times New Roman"/>
              </w:rPr>
              <w:t xml:space="preserve"> and can identify the current president. </w:t>
            </w:r>
            <w:r w:rsidRPr="00224AE3">
              <w:rPr>
                <w:rFonts w:ascii="Times New Roman" w:hAnsi="Times New Roman" w:cs="Times New Roman"/>
              </w:rPr>
              <w:t xml:space="preserve">Patient is in pain but not in distress. He is wearing street clothes that are clean. He is cooperative and active in his care. </w:t>
            </w:r>
          </w:p>
        </w:tc>
      </w:tr>
      <w:tr w:rsidR="00751395" w:rsidRPr="00DA462D" w14:paraId="617956BB" w14:textId="77777777" w:rsidTr="00165D53">
        <w:trPr>
          <w:trHeight w:val="935"/>
        </w:trPr>
        <w:tc>
          <w:tcPr>
            <w:tcW w:w="4511" w:type="dxa"/>
          </w:tcPr>
          <w:p w14:paraId="63979879"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INTEGUMENTARY (2 points): </w:t>
            </w:r>
          </w:p>
          <w:p w14:paraId="49C13632"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165D53">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165D53">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165D53">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165D53">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165D53">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165D53">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15C93141" w14:textId="77777777" w:rsidR="00751395" w:rsidRDefault="00751395" w:rsidP="00165D53">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2734E92" w14:textId="77777777" w:rsidR="00751395" w:rsidRPr="00DA462D" w:rsidRDefault="00751395" w:rsidP="00165D53">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C9A2D92" w14:textId="62EE4503" w:rsidR="00751395" w:rsidRPr="00E73466" w:rsidRDefault="00E73466" w:rsidP="00165D53">
            <w:pPr>
              <w:rPr>
                <w:rFonts w:ascii="Times New Roman" w:hAnsi="Times New Roman" w:cs="Times New Roman"/>
              </w:rPr>
            </w:pPr>
            <w:r w:rsidRPr="00E73466">
              <w:rPr>
                <w:rFonts w:ascii="Times New Roman" w:hAnsi="Times New Roman" w:cs="Times New Roman"/>
              </w:rPr>
              <w:t>Patient’s skin is pink, warm, and dry. Patients skin turgor was assessed during IV assessment and it is elastic. Patient does not have any rashes or bruises. He does have multiple open wounds from scratching or pic</w:t>
            </w:r>
            <w:r w:rsidR="004F30B0">
              <w:rPr>
                <w:rFonts w:ascii="Times New Roman" w:hAnsi="Times New Roman" w:cs="Times New Roman"/>
              </w:rPr>
              <w:t>king. Patient is a 22</w:t>
            </w:r>
            <w:r w:rsidRPr="00E73466">
              <w:rPr>
                <w:rFonts w:ascii="Times New Roman" w:hAnsi="Times New Roman" w:cs="Times New Roman"/>
              </w:rPr>
              <w:t xml:space="preserve"> on the Braden scale due to him being up independently multiple times throughout the day. No drains are present on this patient. </w:t>
            </w:r>
          </w:p>
          <w:p w14:paraId="41D347E1" w14:textId="77777777" w:rsidR="00751395" w:rsidRPr="00DA462D" w:rsidRDefault="00751395" w:rsidP="00165D53">
            <w:pPr>
              <w:rPr>
                <w:rFonts w:ascii="Times New Roman" w:hAnsi="Times New Roman" w:cs="Times New Roman"/>
                <w:b/>
              </w:rPr>
            </w:pPr>
          </w:p>
        </w:tc>
      </w:tr>
      <w:tr w:rsidR="00751395" w:rsidRPr="00DA462D" w14:paraId="5C8880EE" w14:textId="77777777" w:rsidTr="00165D53">
        <w:trPr>
          <w:trHeight w:val="1529"/>
        </w:trPr>
        <w:tc>
          <w:tcPr>
            <w:tcW w:w="4511" w:type="dxa"/>
          </w:tcPr>
          <w:p w14:paraId="07013587" w14:textId="05356F7F" w:rsidR="00751395" w:rsidRPr="00DA462D" w:rsidRDefault="002900B3" w:rsidP="00165D53">
            <w:pPr>
              <w:rPr>
                <w:rFonts w:ascii="Times New Roman" w:hAnsi="Times New Roman" w:cs="Times New Roman"/>
                <w:b/>
              </w:rPr>
            </w:pPr>
            <w:r>
              <w:rPr>
                <w:rFonts w:ascii="Times New Roman" w:hAnsi="Times New Roman" w:cs="Times New Roman"/>
                <w:b/>
              </w:rPr>
              <w:t>HEENT (1 point</w:t>
            </w:r>
            <w:r w:rsidR="00751395" w:rsidRPr="00DA462D">
              <w:rPr>
                <w:rFonts w:ascii="Times New Roman" w:hAnsi="Times New Roman" w:cs="Times New Roman"/>
                <w:b/>
              </w:rPr>
              <w:t xml:space="preserve">): </w:t>
            </w:r>
          </w:p>
          <w:p w14:paraId="546F3D9B"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165D53">
            <w:pPr>
              <w:rPr>
                <w:rFonts w:ascii="Times New Roman" w:hAnsi="Times New Roman" w:cs="Times New Roman"/>
                <w:b/>
              </w:rPr>
            </w:pPr>
          </w:p>
        </w:tc>
        <w:tc>
          <w:tcPr>
            <w:tcW w:w="5012" w:type="dxa"/>
          </w:tcPr>
          <w:p w14:paraId="50A0D945" w14:textId="3F7D4BDE" w:rsidR="00751395" w:rsidRPr="004F30B0" w:rsidRDefault="00E73466" w:rsidP="00165D53">
            <w:pPr>
              <w:rPr>
                <w:rFonts w:ascii="Times New Roman" w:hAnsi="Times New Roman" w:cs="Times New Roman"/>
              </w:rPr>
            </w:pPr>
            <w:r w:rsidRPr="004F30B0">
              <w:rPr>
                <w:rFonts w:ascii="Times New Roman" w:hAnsi="Times New Roman" w:cs="Times New Roman"/>
              </w:rPr>
              <w:t xml:space="preserve">Patients head is normocephalic. His neck is supple. Patient’s eyes meet PERRLA. Patients nose is midline with no reported drainage. </w:t>
            </w:r>
            <w:r w:rsidR="004F30B0" w:rsidRPr="004F30B0">
              <w:rPr>
                <w:rFonts w:ascii="Times New Roman" w:hAnsi="Times New Roman" w:cs="Times New Roman"/>
              </w:rPr>
              <w:t xml:space="preserve">Patient’s oral mucosa is moist and teeth are clean and all accounted for. </w:t>
            </w:r>
          </w:p>
          <w:p w14:paraId="45BC1BEF" w14:textId="64E706B9" w:rsidR="00751395" w:rsidRPr="00DA462D" w:rsidRDefault="00751395" w:rsidP="00E73466">
            <w:pPr>
              <w:rPr>
                <w:rFonts w:ascii="Times New Roman" w:hAnsi="Times New Roman" w:cs="Times New Roman"/>
                <w:b/>
              </w:rPr>
            </w:pPr>
          </w:p>
        </w:tc>
      </w:tr>
      <w:tr w:rsidR="00751395" w:rsidRPr="00DA462D" w14:paraId="30D5523D" w14:textId="77777777" w:rsidTr="00165D53">
        <w:trPr>
          <w:trHeight w:val="827"/>
        </w:trPr>
        <w:tc>
          <w:tcPr>
            <w:tcW w:w="4511" w:type="dxa"/>
          </w:tcPr>
          <w:p w14:paraId="7BC713E2"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CARDIOVASCULAR (2 points): </w:t>
            </w:r>
          </w:p>
          <w:p w14:paraId="1F52B4BF"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Capillary refill:</w:t>
            </w:r>
          </w:p>
          <w:p w14:paraId="1BDFD2A2"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74A0509D"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165D53">
            <w:pPr>
              <w:rPr>
                <w:rFonts w:ascii="Times New Roman" w:hAnsi="Times New Roman" w:cs="Times New Roman"/>
                <w:b/>
              </w:rPr>
            </w:pPr>
          </w:p>
        </w:tc>
        <w:tc>
          <w:tcPr>
            <w:tcW w:w="5012" w:type="dxa"/>
          </w:tcPr>
          <w:p w14:paraId="7DE40D0B" w14:textId="462212F9" w:rsidR="00751395" w:rsidRPr="00DE7575" w:rsidRDefault="00DE7575" w:rsidP="00DE7575">
            <w:pPr>
              <w:rPr>
                <w:rFonts w:ascii="Times New Roman" w:hAnsi="Times New Roman" w:cs="Times New Roman"/>
              </w:rPr>
            </w:pPr>
            <w:r w:rsidRPr="00DE7575">
              <w:rPr>
                <w:rFonts w:ascii="Times New Roman" w:hAnsi="Times New Roman" w:cs="Times New Roman"/>
              </w:rPr>
              <w:t xml:space="preserve">S1 and S2 are immediately noted upon auscultation. No murmur or abnormal rhythm present. Peripheral pulses were not assessed during this assessment. Capillary refill is +3 seconds on the top of the hand. No neck vein distention is noted. Mild edema is present on the patient’s right hand </w:t>
            </w:r>
            <w:r>
              <w:rPr>
                <w:rFonts w:ascii="Times New Roman" w:hAnsi="Times New Roman" w:cs="Times New Roman"/>
              </w:rPr>
              <w:t xml:space="preserve">from an occluded IV </w:t>
            </w:r>
            <w:r w:rsidRPr="00DE7575">
              <w:rPr>
                <w:rFonts w:ascii="Times New Roman" w:hAnsi="Times New Roman" w:cs="Times New Roman"/>
              </w:rPr>
              <w:t xml:space="preserve">and both ankles and feet. </w:t>
            </w:r>
          </w:p>
        </w:tc>
      </w:tr>
      <w:tr w:rsidR="00751395" w:rsidRPr="00DA462D" w14:paraId="09BC4BA0" w14:textId="77777777" w:rsidTr="00165D53">
        <w:trPr>
          <w:trHeight w:val="710"/>
        </w:trPr>
        <w:tc>
          <w:tcPr>
            <w:tcW w:w="4511" w:type="dxa"/>
          </w:tcPr>
          <w:p w14:paraId="02C0AFBA"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RESPIRATORY (2 points):</w:t>
            </w:r>
          </w:p>
          <w:p w14:paraId="35222393"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79BB904C"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lastRenderedPageBreak/>
              <w:t>Breath Sounds: Location, character</w:t>
            </w:r>
          </w:p>
          <w:p w14:paraId="2B9BB8E9" w14:textId="77777777" w:rsidR="00751395" w:rsidRPr="00DA462D" w:rsidRDefault="00751395" w:rsidP="00165D53">
            <w:pPr>
              <w:rPr>
                <w:rFonts w:ascii="Times New Roman" w:hAnsi="Times New Roman" w:cs="Times New Roman"/>
                <w:b/>
              </w:rPr>
            </w:pPr>
          </w:p>
        </w:tc>
        <w:sdt>
          <w:sdtPr>
            <w:rPr>
              <w:rFonts w:ascii="Times New Roman" w:hAnsi="Times New Roman" w:cs="Times New Roman"/>
              <w:b/>
            </w:rPr>
            <w:id w:val="2000000899"/>
            <w:placeholder>
              <w:docPart w:val="6077667F83724FA5BD7C88E804F669AB"/>
            </w:placeholder>
          </w:sdtPr>
          <w:sdtContent>
            <w:tc>
              <w:tcPr>
                <w:tcW w:w="5012" w:type="dxa"/>
              </w:tcPr>
              <w:p w14:paraId="10117B85" w14:textId="3C00B3EC" w:rsidR="00751395" w:rsidRPr="00DA462D" w:rsidRDefault="00DE7575" w:rsidP="00DE7575">
                <w:pPr>
                  <w:rPr>
                    <w:rFonts w:ascii="Times New Roman" w:hAnsi="Times New Roman" w:cs="Times New Roman"/>
                    <w:b/>
                  </w:rPr>
                </w:pPr>
                <w:r w:rsidRPr="00DE7575">
                  <w:rPr>
                    <w:rFonts w:ascii="Times New Roman" w:hAnsi="Times New Roman" w:cs="Times New Roman"/>
                  </w:rPr>
                  <w:t xml:space="preserve">Patient’s lung fields are diminished and clear posteriorly in both lungs. There is no noted </w:t>
                </w:r>
                <w:r w:rsidRPr="00DE7575">
                  <w:rPr>
                    <w:rFonts w:ascii="Times New Roman" w:hAnsi="Times New Roman" w:cs="Times New Roman"/>
                  </w:rPr>
                  <w:lastRenderedPageBreak/>
                  <w:t>accessory muscle use.</w:t>
                </w:r>
                <w:r>
                  <w:rPr>
                    <w:rFonts w:ascii="Times New Roman" w:hAnsi="Times New Roman" w:cs="Times New Roman"/>
                    <w:b/>
                  </w:rPr>
                  <w:t xml:space="preserve"> </w:t>
                </w:r>
              </w:p>
            </w:tc>
          </w:sdtContent>
        </w:sdt>
      </w:tr>
      <w:tr w:rsidR="00751395" w:rsidRPr="00DA462D" w14:paraId="3B22E26E" w14:textId="77777777" w:rsidTr="00165D53">
        <w:trPr>
          <w:trHeight w:val="1968"/>
        </w:trPr>
        <w:tc>
          <w:tcPr>
            <w:tcW w:w="4511" w:type="dxa"/>
          </w:tcPr>
          <w:p w14:paraId="17ADF658"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lastRenderedPageBreak/>
              <w:t>GASTROINTESTINAL (2 points):</w:t>
            </w:r>
          </w:p>
          <w:p w14:paraId="07D050CF"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Current Diet</w:t>
            </w:r>
          </w:p>
          <w:p w14:paraId="1519E4F8"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1D71CC65"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Weight:</w:t>
            </w:r>
          </w:p>
          <w:p w14:paraId="31BB116A"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Last BM: </w:t>
            </w:r>
          </w:p>
          <w:p w14:paraId="0C2DEC0C"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165D53">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165D53">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165D53">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165D53">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165D53">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165D53">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45CFC270"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5A1EC7B4" w14:textId="14BBF7D6" w:rsidR="00674469" w:rsidRDefault="00674469" w:rsidP="00165D53">
            <w:pPr>
              <w:rPr>
                <w:rFonts w:ascii="Times New Roman" w:hAnsi="Times New Roman" w:cs="Times New Roman"/>
                <w:b/>
              </w:rPr>
            </w:pPr>
            <w:r>
              <w:rPr>
                <w:rFonts w:ascii="Times New Roman" w:hAnsi="Times New Roman" w:cs="Times New Roman"/>
                <w:b/>
              </w:rPr>
              <w:t xml:space="preserve">     Size:</w:t>
            </w:r>
          </w:p>
          <w:p w14:paraId="4E6328D0" w14:textId="4A632F6A" w:rsidR="00751395" w:rsidRDefault="00751395" w:rsidP="00165D53">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4D21A381" w14:textId="77777777" w:rsidR="00751395" w:rsidRDefault="00751395" w:rsidP="00165D53">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165D53">
            <w:pPr>
              <w:rPr>
                <w:rFonts w:ascii="Times New Roman" w:hAnsi="Times New Roman" w:cs="Times New Roman"/>
                <w:b/>
              </w:rPr>
            </w:pPr>
          </w:p>
        </w:tc>
        <w:sdt>
          <w:sdtPr>
            <w:rPr>
              <w:rFonts w:ascii="Times New Roman" w:hAnsi="Times New Roman" w:cs="Times New Roman"/>
              <w:b/>
            </w:rPr>
            <w:id w:val="-1610504965"/>
            <w:placeholder>
              <w:docPart w:val="6077667F83724FA5BD7C88E804F669AB"/>
            </w:placeholder>
          </w:sdtPr>
          <w:sdtContent>
            <w:tc>
              <w:tcPr>
                <w:tcW w:w="5012" w:type="dxa"/>
              </w:tcPr>
              <w:p w14:paraId="408EA37E" w14:textId="6DB5DF0B" w:rsidR="00751395" w:rsidRPr="00DA462D" w:rsidRDefault="00DE7575" w:rsidP="00DE7575">
                <w:pPr>
                  <w:rPr>
                    <w:rFonts w:ascii="Times New Roman" w:hAnsi="Times New Roman" w:cs="Times New Roman"/>
                    <w:b/>
                  </w:rPr>
                </w:pPr>
                <w:r w:rsidRPr="007727CC">
                  <w:rPr>
                    <w:rFonts w:ascii="Times New Roman" w:hAnsi="Times New Roman" w:cs="Times New Roman"/>
                  </w:rPr>
                  <w:t>Patients diet at home is regular, but he avoids f</w:t>
                </w:r>
                <w:r w:rsidR="007F7589">
                  <w:rPr>
                    <w:rFonts w:ascii="Times New Roman" w:hAnsi="Times New Roman" w:cs="Times New Roman"/>
                  </w:rPr>
                  <w:t>atty foods. Patient is on a low-</w:t>
                </w:r>
                <w:r w:rsidRPr="007727CC">
                  <w:rPr>
                    <w:rFonts w:ascii="Times New Roman" w:hAnsi="Times New Roman" w:cs="Times New Roman"/>
                  </w:rPr>
                  <w:t xml:space="preserve">fat diet while hospitalized. Patient is 182.88 cm in height and 114.00 kg in weight. Bowl sounds could not be auscultated due to tenderness and pain in the abdomen. </w:t>
                </w:r>
                <w:r w:rsidR="007727CC" w:rsidRPr="007727CC">
                  <w:rPr>
                    <w:rFonts w:ascii="Times New Roman" w:hAnsi="Times New Roman" w:cs="Times New Roman"/>
                  </w:rPr>
                  <w:t xml:space="preserve">Patient’s last bowel movement was on 02/19/2020. Palpation and percussion of the abdomen could not be assessed due to tenderness and pain in the abdomen. Patient presents with no distention, incisions, drains, or wounds. Patient does have scars from previous surgeries. Patient has no ostomy, nasogastric tube, or feeding tube. </w:t>
                </w:r>
              </w:p>
            </w:tc>
          </w:sdtContent>
        </w:sdt>
      </w:tr>
      <w:tr w:rsidR="00751395" w:rsidRPr="00DA462D" w14:paraId="5F37F5E1" w14:textId="77777777" w:rsidTr="00165D53">
        <w:trPr>
          <w:trHeight w:val="1968"/>
        </w:trPr>
        <w:tc>
          <w:tcPr>
            <w:tcW w:w="4511" w:type="dxa"/>
          </w:tcPr>
          <w:p w14:paraId="44555EA4"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GENITOURINARY (2 Points): </w:t>
            </w:r>
          </w:p>
          <w:p w14:paraId="1A1C9AC3" w14:textId="77777777" w:rsidR="00751395" w:rsidRDefault="00751395" w:rsidP="00165D53">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165D53">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165D53">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77777777" w:rsidR="00751395" w:rsidRPr="00DA462D" w:rsidRDefault="00751395" w:rsidP="00165D53">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256B2838"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1AF29FF9"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77777777" w:rsidR="00751395" w:rsidRDefault="00751395" w:rsidP="00165D53">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BC6EFB5" w14:textId="77777777" w:rsidR="00751395" w:rsidRDefault="00751395" w:rsidP="00165D53">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165D53">
            <w:pPr>
              <w:rPr>
                <w:rFonts w:ascii="Times New Roman" w:hAnsi="Times New Roman" w:cs="Times New Roman"/>
                <w:b/>
              </w:rPr>
            </w:pPr>
            <w:r>
              <w:rPr>
                <w:rFonts w:ascii="Times New Roman" w:hAnsi="Times New Roman" w:cs="Times New Roman"/>
                <w:b/>
              </w:rPr>
              <w:t xml:space="preserve">     Size:</w:t>
            </w:r>
          </w:p>
        </w:tc>
        <w:tc>
          <w:tcPr>
            <w:tcW w:w="5012" w:type="dxa"/>
          </w:tcPr>
          <w:p w14:paraId="02750B1C" w14:textId="022522F0" w:rsidR="00751395" w:rsidRPr="00700183" w:rsidRDefault="00700183" w:rsidP="00165D53">
            <w:pPr>
              <w:rPr>
                <w:rFonts w:ascii="Times New Roman" w:hAnsi="Times New Roman" w:cs="Times New Roman"/>
              </w:rPr>
            </w:pPr>
            <w:r w:rsidRPr="00700183">
              <w:rPr>
                <w:rFonts w:ascii="Times New Roman" w:hAnsi="Times New Roman" w:cs="Times New Roman"/>
              </w:rPr>
              <w:t xml:space="preserve">Patient’s urine is clear and yellow. It has no foul odor. Quantity of urine was not available for observation during the shift. Patient does not experience pain with urination. Patient is not on dialysis. Genitals were not assessed. Patient does not have a urinary catheter. </w:t>
            </w:r>
          </w:p>
        </w:tc>
      </w:tr>
      <w:tr w:rsidR="00751395" w:rsidRPr="00DA462D" w14:paraId="5848673F" w14:textId="77777777" w:rsidTr="00165D53">
        <w:trPr>
          <w:trHeight w:val="1104"/>
        </w:trPr>
        <w:tc>
          <w:tcPr>
            <w:tcW w:w="4511" w:type="dxa"/>
          </w:tcPr>
          <w:p w14:paraId="00E0A83D"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MUSCULOSKELETAL (2 points): </w:t>
            </w:r>
          </w:p>
          <w:p w14:paraId="45A2DB11" w14:textId="77777777" w:rsidR="00751395" w:rsidRDefault="00751395" w:rsidP="00165D53">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165D53">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165D53">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165D53">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D68B0A4" w14:textId="77777777" w:rsidR="00751395" w:rsidRDefault="00751395" w:rsidP="00165D53">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044D3D34" w14:textId="77777777" w:rsidR="00751395" w:rsidRPr="00DA462D" w:rsidRDefault="00751395" w:rsidP="00165D53">
            <w:pPr>
              <w:rPr>
                <w:rFonts w:ascii="Times New Roman" w:hAnsi="Times New Roman" w:cs="Times New Roman"/>
                <w:b/>
              </w:rPr>
            </w:pPr>
            <w:r>
              <w:rPr>
                <w:rFonts w:ascii="Times New Roman" w:hAnsi="Times New Roman" w:cs="Times New Roman"/>
                <w:b/>
              </w:rPr>
              <w:t xml:space="preserve">Fall Score: </w:t>
            </w:r>
          </w:p>
          <w:p w14:paraId="22319B28"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2" w:name="Check1"/>
            <w:r w:rsidRPr="00DA462D">
              <w:rPr>
                <w:rFonts w:ascii="Times New Roman" w:hAnsi="Times New Roman" w:cs="Times New Roman"/>
                <w:b/>
              </w:rPr>
              <w:instrText xml:space="preserve"> FORMCHECKBOX </w:instrText>
            </w:r>
            <w:r w:rsidRPr="00DA462D">
              <w:rPr>
                <w:rFonts w:ascii="Times New Roman" w:hAnsi="Times New Roman" w:cs="Times New Roman"/>
                <w:b/>
              </w:rPr>
            </w:r>
            <w:r w:rsidRPr="00DA462D">
              <w:rPr>
                <w:rFonts w:ascii="Times New Roman" w:hAnsi="Times New Roman" w:cs="Times New Roman"/>
                <w:b/>
              </w:rPr>
              <w:fldChar w:fldCharType="end"/>
            </w:r>
            <w:bookmarkEnd w:id="2"/>
          </w:p>
          <w:p w14:paraId="55ADEF80"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3" w:name="Check2"/>
            <w:r w:rsidRPr="00DA462D">
              <w:rPr>
                <w:rFonts w:ascii="Times New Roman" w:hAnsi="Times New Roman" w:cs="Times New Roman"/>
                <w:b/>
              </w:rPr>
              <w:instrText xml:space="preserve"> FORMCHECKBOX </w:instrText>
            </w:r>
            <w:r w:rsidRPr="00DA462D">
              <w:rPr>
                <w:rFonts w:ascii="Times New Roman" w:hAnsi="Times New Roman" w:cs="Times New Roman"/>
                <w:b/>
              </w:rPr>
            </w:r>
            <w:r w:rsidRPr="00DA462D">
              <w:rPr>
                <w:rFonts w:ascii="Times New Roman" w:hAnsi="Times New Roman" w:cs="Times New Roman"/>
                <w:b/>
              </w:rPr>
              <w:fldChar w:fldCharType="end"/>
            </w:r>
            <w:bookmarkEnd w:id="3"/>
            <w:r w:rsidRPr="00DA462D">
              <w:rPr>
                <w:rFonts w:ascii="Times New Roman" w:hAnsi="Times New Roman" w:cs="Times New Roman"/>
                <w:b/>
              </w:rPr>
              <w:t xml:space="preserve">  </w:t>
            </w:r>
          </w:p>
          <w:p w14:paraId="0CC9DF63" w14:textId="77777777" w:rsidR="00751395" w:rsidRDefault="00751395" w:rsidP="00165D53">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4" w:name="Check3"/>
            <w:r w:rsidRPr="00DA462D">
              <w:rPr>
                <w:rFonts w:ascii="Times New Roman" w:hAnsi="Times New Roman" w:cs="Times New Roman"/>
                <w:b/>
              </w:rPr>
              <w:instrText xml:space="preserve"> FORMCHECKBOX </w:instrText>
            </w:r>
            <w:r w:rsidRPr="00DA462D">
              <w:rPr>
                <w:rFonts w:ascii="Times New Roman" w:hAnsi="Times New Roman" w:cs="Times New Roman"/>
                <w:b/>
              </w:rPr>
            </w:r>
            <w:r w:rsidRPr="00DA462D">
              <w:rPr>
                <w:rFonts w:ascii="Times New Roman" w:hAnsi="Times New Roman" w:cs="Times New Roman"/>
                <w:b/>
              </w:rPr>
              <w:fldChar w:fldCharType="end"/>
            </w:r>
            <w:bookmarkEnd w:id="4"/>
          </w:p>
          <w:p w14:paraId="378BA34B" w14:textId="77777777" w:rsidR="00751395" w:rsidRPr="00DA462D" w:rsidRDefault="00751395" w:rsidP="00165D53">
            <w:pPr>
              <w:rPr>
                <w:rFonts w:ascii="Times New Roman" w:hAnsi="Times New Roman" w:cs="Times New Roman"/>
                <w:b/>
              </w:rPr>
            </w:pPr>
          </w:p>
        </w:tc>
        <w:sdt>
          <w:sdtPr>
            <w:rPr>
              <w:rFonts w:ascii="Times New Roman" w:hAnsi="Times New Roman" w:cs="Times New Roman"/>
              <w:b/>
            </w:rPr>
            <w:id w:val="-1528941318"/>
            <w:placeholder>
              <w:docPart w:val="6077667F83724FA5BD7C88E804F669AB"/>
            </w:placeholder>
          </w:sdtPr>
          <w:sdtContent>
            <w:tc>
              <w:tcPr>
                <w:tcW w:w="5012" w:type="dxa"/>
              </w:tcPr>
              <w:p w14:paraId="03045548" w14:textId="60DF4059" w:rsidR="00751395" w:rsidRPr="00DA462D" w:rsidRDefault="005B4329" w:rsidP="005B4329">
                <w:pPr>
                  <w:rPr>
                    <w:rFonts w:ascii="Times New Roman" w:hAnsi="Times New Roman" w:cs="Times New Roman"/>
                    <w:b/>
                  </w:rPr>
                </w:pPr>
                <w:r w:rsidRPr="005B4329">
                  <w:rPr>
                    <w:rFonts w:ascii="Times New Roman" w:hAnsi="Times New Roman" w:cs="Times New Roman"/>
                  </w:rPr>
                  <w:t>Patient has full range of motion. He does not need supportive devices in the hospital or at home. His strength is equal bilaterally in his arms and legs. Patient does not need assistance for daily living tasks. Patient is a 35 on the fall scale and is not a fall risk. Patient is independent and fully mobile. Patient does not need assistance with equipment or support to stand and walk.</w:t>
                </w:r>
                <w:r>
                  <w:rPr>
                    <w:rFonts w:ascii="Times New Roman" w:hAnsi="Times New Roman" w:cs="Times New Roman"/>
                    <w:b/>
                  </w:rPr>
                  <w:t xml:space="preserve"> </w:t>
                </w:r>
              </w:p>
            </w:tc>
          </w:sdtContent>
        </w:sdt>
      </w:tr>
      <w:tr w:rsidR="00751395" w:rsidRPr="00DA462D" w14:paraId="442BCA00" w14:textId="77777777" w:rsidTr="00165D53">
        <w:trPr>
          <w:trHeight w:val="864"/>
        </w:trPr>
        <w:tc>
          <w:tcPr>
            <w:tcW w:w="4511" w:type="dxa"/>
          </w:tcPr>
          <w:p w14:paraId="6CADCFA7"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lastRenderedPageBreak/>
              <w:t xml:space="preserve">NEUROLOGICAL (2 points): </w:t>
            </w:r>
          </w:p>
          <w:p w14:paraId="63041C7F"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5F715AB1"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ＭＳ ゴシック"/>
                  <w14:uncheckedState w14:val="2610" w14:font="ＭＳ ゴシック"/>
                </w14:checkbox>
              </w:sdtPr>
              <w:sdtContent>
                <w:r w:rsidRPr="00DA462D">
                  <w:rPr>
                    <w:rFonts w:ascii="Segoe UI Symbol" w:eastAsia="MS Mincho" w:hAnsi="Segoe UI Symbol" w:cs="Segoe UI Symbol"/>
                    <w:b/>
                  </w:rPr>
                  <w:t>☐</w:t>
                </w:r>
              </w:sdtContent>
            </w:sdt>
          </w:p>
          <w:p w14:paraId="1AB12F5D" w14:textId="77777777" w:rsidR="00751395" w:rsidRDefault="00751395" w:rsidP="00165D53">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165D53">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165D53">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165D53">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6077667F83724FA5BD7C88E804F669AB"/>
            </w:placeholder>
          </w:sdtPr>
          <w:sdtContent>
            <w:tc>
              <w:tcPr>
                <w:tcW w:w="5012" w:type="dxa"/>
              </w:tcPr>
              <w:p w14:paraId="60DE1DD8" w14:textId="43A42507" w:rsidR="00751395" w:rsidRPr="00DA462D" w:rsidRDefault="00F06766" w:rsidP="00F06766">
                <w:pPr>
                  <w:rPr>
                    <w:rFonts w:ascii="Times New Roman" w:hAnsi="Times New Roman" w:cs="Times New Roman"/>
                    <w:b/>
                  </w:rPr>
                </w:pPr>
                <w:r w:rsidRPr="00F06766">
                  <w:rPr>
                    <w:rFonts w:ascii="Times New Roman" w:hAnsi="Times New Roman" w:cs="Times New Roman"/>
                  </w:rPr>
                  <w:t>Patient can move all extremities well. Patient’s eyes react to PERLA. Patient’s strength is equal in all extremities. Patient is A+Ox4. He is orientated and cooperative. His speech is clear and concise. Patient’s senses are intact.</w:t>
                </w:r>
                <w:r>
                  <w:rPr>
                    <w:rFonts w:ascii="Times New Roman" w:hAnsi="Times New Roman" w:cs="Times New Roman"/>
                    <w:b/>
                  </w:rPr>
                  <w:t xml:space="preserve">  </w:t>
                </w:r>
              </w:p>
            </w:tc>
          </w:sdtContent>
        </w:sdt>
      </w:tr>
      <w:tr w:rsidR="00751395" w:rsidRPr="00DA462D" w14:paraId="43C8C4F7" w14:textId="77777777" w:rsidTr="00165D53">
        <w:trPr>
          <w:trHeight w:val="1475"/>
        </w:trPr>
        <w:tc>
          <w:tcPr>
            <w:tcW w:w="4511" w:type="dxa"/>
          </w:tcPr>
          <w:p w14:paraId="5EF1365E"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66BFA237"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165D53">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089B2AE2" w14:textId="3E8D55D5" w:rsidR="00751395" w:rsidRPr="00F93ECA" w:rsidRDefault="00F06766" w:rsidP="00F06766">
            <w:pPr>
              <w:rPr>
                <w:rFonts w:ascii="Times New Roman" w:hAnsi="Times New Roman" w:cs="Times New Roman"/>
                <w:color w:val="808080"/>
              </w:rPr>
            </w:pPr>
            <w:r w:rsidRPr="00F93ECA">
              <w:rPr>
                <w:rFonts w:ascii="Times New Roman" w:hAnsi="Times New Roman" w:cs="Times New Roman"/>
              </w:rPr>
              <w:t xml:space="preserve">Patient copes by </w:t>
            </w:r>
            <w:r w:rsidR="00F93ECA" w:rsidRPr="00F93ECA">
              <w:rPr>
                <w:rFonts w:ascii="Times New Roman" w:hAnsi="Times New Roman" w:cs="Times New Roman"/>
              </w:rPr>
              <w:t xml:space="preserve">watching television, spending time with his family, and cooking. Patient has reached full developmental level. Patient is a Christian and believes in God. Patient lives at home with his wife and children and has a strong family structure. </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p>
    <w:tbl>
      <w:tblPr>
        <w:tblStyle w:val="TableGrid"/>
        <w:tblW w:w="0" w:type="auto"/>
        <w:tblLook w:val="04A0" w:firstRow="1" w:lastRow="0" w:firstColumn="1" w:lastColumn="0" w:noHBand="0" w:noVBand="1"/>
      </w:tblPr>
      <w:tblGrid>
        <w:gridCol w:w="1612"/>
        <w:gridCol w:w="1613"/>
        <w:gridCol w:w="1467"/>
        <w:gridCol w:w="1613"/>
        <w:gridCol w:w="1613"/>
        <w:gridCol w:w="1658"/>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78960456" w:rsidR="00792B44" w:rsidRPr="00DA462D" w:rsidRDefault="00F93ECA" w:rsidP="00E73B77">
            <w:pPr>
              <w:spacing w:line="480" w:lineRule="auto"/>
              <w:rPr>
                <w:rFonts w:ascii="Times New Roman" w:hAnsi="Times New Roman" w:cs="Times New Roman"/>
                <w:b/>
              </w:rPr>
            </w:pPr>
            <w:r>
              <w:rPr>
                <w:rFonts w:ascii="Times New Roman" w:hAnsi="Times New Roman" w:cs="Times New Roman"/>
                <w:b/>
              </w:rPr>
              <w:t>0735</w:t>
            </w:r>
          </w:p>
        </w:tc>
        <w:tc>
          <w:tcPr>
            <w:tcW w:w="1613" w:type="dxa"/>
          </w:tcPr>
          <w:p w14:paraId="3F1F1991" w14:textId="30C61BBE" w:rsidR="00792B44" w:rsidRPr="00DE402D" w:rsidRDefault="00F93ECA" w:rsidP="00DE402D">
            <w:pPr>
              <w:rPr>
                <w:rFonts w:ascii="Times New Roman" w:hAnsi="Times New Roman" w:cs="Times New Roman"/>
              </w:rPr>
            </w:pPr>
            <w:r w:rsidRPr="00DE402D">
              <w:rPr>
                <w:rFonts w:ascii="Times New Roman" w:hAnsi="Times New Roman" w:cs="Times New Roman"/>
              </w:rPr>
              <w:t>76</w:t>
            </w:r>
            <w:r w:rsidR="00DE402D" w:rsidRPr="00DE402D">
              <w:rPr>
                <w:rFonts w:ascii="Times New Roman" w:hAnsi="Times New Roman" w:cs="Times New Roman"/>
              </w:rPr>
              <w:t xml:space="preserve"> </w:t>
            </w:r>
            <w:proofErr w:type="spellStart"/>
            <w:r w:rsidR="00DE402D" w:rsidRPr="00DE402D">
              <w:rPr>
                <w:rFonts w:ascii="Times New Roman" w:hAnsi="Times New Roman" w:cs="Times New Roman"/>
              </w:rPr>
              <w:t>bpm</w:t>
            </w:r>
            <w:proofErr w:type="spellEnd"/>
          </w:p>
        </w:tc>
        <w:tc>
          <w:tcPr>
            <w:tcW w:w="1467" w:type="dxa"/>
          </w:tcPr>
          <w:p w14:paraId="2724B774" w14:textId="4B72A881" w:rsidR="00792B44" w:rsidRPr="00140BA9" w:rsidRDefault="00F93ECA" w:rsidP="00DE402D">
            <w:pPr>
              <w:rPr>
                <w:rFonts w:ascii="Times New Roman" w:hAnsi="Times New Roman" w:cs="Times New Roman"/>
                <w:highlight w:val="green"/>
              </w:rPr>
            </w:pPr>
            <w:r w:rsidRPr="00140BA9">
              <w:rPr>
                <w:rFonts w:ascii="Times New Roman" w:hAnsi="Times New Roman" w:cs="Times New Roman"/>
                <w:highlight w:val="green"/>
              </w:rPr>
              <w:t>153/95</w:t>
            </w:r>
            <w:r w:rsidR="00DE402D" w:rsidRPr="00140BA9">
              <w:rPr>
                <w:rFonts w:ascii="Times New Roman" w:hAnsi="Times New Roman" w:cs="Times New Roman"/>
                <w:highlight w:val="green"/>
              </w:rPr>
              <w:t xml:space="preserve"> mmHg</w:t>
            </w:r>
          </w:p>
        </w:tc>
        <w:tc>
          <w:tcPr>
            <w:tcW w:w="1613" w:type="dxa"/>
          </w:tcPr>
          <w:p w14:paraId="469EA692" w14:textId="76F9D1B9" w:rsidR="00792B44" w:rsidRPr="00DE402D" w:rsidRDefault="00F93ECA" w:rsidP="00DE402D">
            <w:pPr>
              <w:rPr>
                <w:rFonts w:ascii="Times New Roman" w:hAnsi="Times New Roman" w:cs="Times New Roman"/>
              </w:rPr>
            </w:pPr>
            <w:r w:rsidRPr="00DE402D">
              <w:rPr>
                <w:rFonts w:ascii="Times New Roman" w:hAnsi="Times New Roman" w:cs="Times New Roman"/>
              </w:rPr>
              <w:t>18</w:t>
            </w:r>
            <w:r w:rsidR="00DE402D" w:rsidRPr="00DE402D">
              <w:rPr>
                <w:rFonts w:ascii="Times New Roman" w:hAnsi="Times New Roman" w:cs="Times New Roman"/>
              </w:rPr>
              <w:t xml:space="preserve"> bmp</w:t>
            </w:r>
          </w:p>
        </w:tc>
        <w:tc>
          <w:tcPr>
            <w:tcW w:w="1613" w:type="dxa"/>
          </w:tcPr>
          <w:p w14:paraId="4F69092D" w14:textId="4DE0EFAE" w:rsidR="00792B44" w:rsidRPr="00DE402D" w:rsidRDefault="00F93ECA" w:rsidP="00DE402D">
            <w:pPr>
              <w:rPr>
                <w:rFonts w:ascii="Times New Roman" w:hAnsi="Times New Roman" w:cs="Times New Roman"/>
              </w:rPr>
            </w:pPr>
            <w:r w:rsidRPr="00DE402D">
              <w:rPr>
                <w:rFonts w:ascii="Times New Roman" w:hAnsi="Times New Roman" w:cs="Times New Roman"/>
              </w:rPr>
              <w:t>36.1</w:t>
            </w:r>
            <w:r w:rsidR="00DE402D" w:rsidRPr="00DE402D">
              <w:rPr>
                <w:rFonts w:ascii="Times New Roman" w:hAnsi="Times New Roman" w:cs="Times New Roman"/>
              </w:rPr>
              <w:t xml:space="preserve"> C</w:t>
            </w:r>
          </w:p>
        </w:tc>
        <w:tc>
          <w:tcPr>
            <w:tcW w:w="1658" w:type="dxa"/>
          </w:tcPr>
          <w:p w14:paraId="0B91F0E5" w14:textId="4957C5AB" w:rsidR="00792B44" w:rsidRPr="00DE402D" w:rsidRDefault="00F93ECA" w:rsidP="00DE402D">
            <w:pPr>
              <w:rPr>
                <w:rFonts w:ascii="Times New Roman" w:hAnsi="Times New Roman" w:cs="Times New Roman"/>
              </w:rPr>
            </w:pPr>
            <w:r w:rsidRPr="00DE402D">
              <w:rPr>
                <w:rFonts w:ascii="Times New Roman" w:hAnsi="Times New Roman" w:cs="Times New Roman"/>
              </w:rPr>
              <w:t>94</w:t>
            </w:r>
            <w:r w:rsidR="00DE402D" w:rsidRPr="00DE402D">
              <w:rPr>
                <w:rFonts w:ascii="Times New Roman" w:hAnsi="Times New Roman" w:cs="Times New Roman"/>
              </w:rPr>
              <w:t>%</w:t>
            </w:r>
          </w:p>
        </w:tc>
      </w:tr>
      <w:tr w:rsidR="00792B44" w:rsidRPr="00DA462D" w14:paraId="0B2014ED" w14:textId="77777777" w:rsidTr="00E73B77">
        <w:tc>
          <w:tcPr>
            <w:tcW w:w="1612" w:type="dxa"/>
          </w:tcPr>
          <w:sdt>
            <w:sdtPr>
              <w:rPr>
                <w:rFonts w:ascii="Times New Roman" w:hAnsi="Times New Roman" w:cs="Times New Roman"/>
                <w:b/>
              </w:rPr>
              <w:id w:val="1114401358"/>
              <w:placeholder>
                <w:docPart w:val="34DA000B7E2A4434BAB21284AD98090A"/>
              </w:placeholder>
            </w:sdtPr>
            <w:sdtContent>
              <w:p w14:paraId="5CCE70CE" w14:textId="39824047" w:rsidR="00792B44" w:rsidRPr="00DA462D" w:rsidRDefault="00F93ECA" w:rsidP="00F93ECA">
                <w:pPr>
                  <w:spacing w:line="480" w:lineRule="auto"/>
                  <w:rPr>
                    <w:rFonts w:ascii="Times New Roman" w:hAnsi="Times New Roman" w:cs="Times New Roman"/>
                    <w:b/>
                  </w:rPr>
                </w:pPr>
                <w:r>
                  <w:rPr>
                    <w:rFonts w:ascii="Times New Roman" w:hAnsi="Times New Roman" w:cs="Times New Roman"/>
                    <w:b/>
                  </w:rPr>
                  <w:t>1103</w:t>
                </w:r>
              </w:p>
            </w:sdtContent>
          </w:sdt>
        </w:tc>
        <w:tc>
          <w:tcPr>
            <w:tcW w:w="1613" w:type="dxa"/>
          </w:tcPr>
          <w:p w14:paraId="76CA72DD" w14:textId="3B2311E7" w:rsidR="00792B44" w:rsidRPr="00DE402D" w:rsidRDefault="00F93ECA" w:rsidP="00DE402D">
            <w:pPr>
              <w:rPr>
                <w:rFonts w:ascii="Times New Roman" w:hAnsi="Times New Roman" w:cs="Times New Roman"/>
              </w:rPr>
            </w:pPr>
            <w:r w:rsidRPr="00DE402D">
              <w:rPr>
                <w:rFonts w:ascii="Times New Roman" w:hAnsi="Times New Roman" w:cs="Times New Roman"/>
              </w:rPr>
              <w:t>94</w:t>
            </w:r>
            <w:r w:rsidR="00DE402D" w:rsidRPr="00DE402D">
              <w:rPr>
                <w:rFonts w:ascii="Times New Roman" w:hAnsi="Times New Roman" w:cs="Times New Roman"/>
              </w:rPr>
              <w:t xml:space="preserve"> </w:t>
            </w:r>
            <w:proofErr w:type="spellStart"/>
            <w:r w:rsidR="00DE402D" w:rsidRPr="00DE402D">
              <w:rPr>
                <w:rFonts w:ascii="Times New Roman" w:hAnsi="Times New Roman" w:cs="Times New Roman"/>
              </w:rPr>
              <w:t>bpm</w:t>
            </w:r>
            <w:proofErr w:type="spellEnd"/>
          </w:p>
        </w:tc>
        <w:tc>
          <w:tcPr>
            <w:tcW w:w="1467" w:type="dxa"/>
          </w:tcPr>
          <w:p w14:paraId="4FA574EE" w14:textId="08B731B0" w:rsidR="00792B44" w:rsidRPr="00140BA9" w:rsidRDefault="00F93ECA" w:rsidP="00DE402D">
            <w:pPr>
              <w:rPr>
                <w:rFonts w:ascii="Times New Roman" w:hAnsi="Times New Roman" w:cs="Times New Roman"/>
                <w:highlight w:val="green"/>
              </w:rPr>
            </w:pPr>
            <w:r w:rsidRPr="00140BA9">
              <w:rPr>
                <w:rFonts w:ascii="Times New Roman" w:hAnsi="Times New Roman" w:cs="Times New Roman"/>
                <w:highlight w:val="green"/>
              </w:rPr>
              <w:t>156/99</w:t>
            </w:r>
            <w:r w:rsidR="00DE402D" w:rsidRPr="00140BA9">
              <w:rPr>
                <w:rFonts w:ascii="Times New Roman" w:hAnsi="Times New Roman" w:cs="Times New Roman"/>
                <w:highlight w:val="green"/>
              </w:rPr>
              <w:t xml:space="preserve"> mmHg</w:t>
            </w:r>
          </w:p>
        </w:tc>
        <w:tc>
          <w:tcPr>
            <w:tcW w:w="1613" w:type="dxa"/>
          </w:tcPr>
          <w:p w14:paraId="1983B6FD" w14:textId="68EFAD86" w:rsidR="00792B44" w:rsidRPr="00DE402D" w:rsidRDefault="00F93ECA" w:rsidP="00DE402D">
            <w:pPr>
              <w:rPr>
                <w:rFonts w:ascii="Times New Roman" w:hAnsi="Times New Roman" w:cs="Times New Roman"/>
              </w:rPr>
            </w:pPr>
            <w:r w:rsidRPr="00DE402D">
              <w:rPr>
                <w:rFonts w:ascii="Times New Roman" w:hAnsi="Times New Roman" w:cs="Times New Roman"/>
              </w:rPr>
              <w:t>21</w:t>
            </w:r>
            <w:r w:rsidR="00DE402D" w:rsidRPr="00DE402D">
              <w:rPr>
                <w:rFonts w:ascii="Times New Roman" w:hAnsi="Times New Roman" w:cs="Times New Roman"/>
              </w:rPr>
              <w:t xml:space="preserve"> bmp</w:t>
            </w:r>
          </w:p>
        </w:tc>
        <w:tc>
          <w:tcPr>
            <w:tcW w:w="1613" w:type="dxa"/>
          </w:tcPr>
          <w:p w14:paraId="6D0FCA4B" w14:textId="4290762F" w:rsidR="00792B44" w:rsidRPr="00DE402D" w:rsidRDefault="00F93ECA" w:rsidP="00DE402D">
            <w:pPr>
              <w:rPr>
                <w:rFonts w:ascii="Times New Roman" w:hAnsi="Times New Roman" w:cs="Times New Roman"/>
              </w:rPr>
            </w:pPr>
            <w:r w:rsidRPr="00DE402D">
              <w:rPr>
                <w:rFonts w:ascii="Times New Roman" w:hAnsi="Times New Roman" w:cs="Times New Roman"/>
              </w:rPr>
              <w:t>N/A</w:t>
            </w:r>
          </w:p>
        </w:tc>
        <w:tc>
          <w:tcPr>
            <w:tcW w:w="1658" w:type="dxa"/>
          </w:tcPr>
          <w:p w14:paraId="11D09CE7" w14:textId="47471AB2" w:rsidR="00792B44" w:rsidRPr="00DE402D" w:rsidRDefault="00F93ECA" w:rsidP="00DE402D">
            <w:pPr>
              <w:rPr>
                <w:rFonts w:ascii="Times New Roman" w:hAnsi="Times New Roman" w:cs="Times New Roman"/>
              </w:rPr>
            </w:pPr>
            <w:r w:rsidRPr="00DE402D">
              <w:rPr>
                <w:rFonts w:ascii="Times New Roman" w:hAnsi="Times New Roman" w:cs="Times New Roman"/>
              </w:rPr>
              <w:t>96</w:t>
            </w:r>
            <w:r w:rsidR="00DE402D" w:rsidRPr="00DE402D">
              <w:rPr>
                <w:rFonts w:ascii="Times New Roman" w:hAnsi="Times New Roman" w:cs="Times New Roman"/>
              </w:rPr>
              <w:t>%</w:t>
            </w:r>
          </w:p>
        </w:tc>
      </w:tr>
    </w:tbl>
    <w:p w14:paraId="68CF74C1" w14:textId="77777777" w:rsidR="00792B44" w:rsidRPr="00DA462D" w:rsidRDefault="00792B44" w:rsidP="00792B44">
      <w:pPr>
        <w:spacing w:line="480" w:lineRule="auto"/>
        <w:rPr>
          <w:rFonts w:ascii="Times New Roman" w:hAnsi="Times New Roman" w:cs="Times New Roman"/>
          <w:b/>
        </w:rPr>
      </w:pPr>
    </w:p>
    <w:p w14:paraId="120F306E" w14:textId="7A821FEC" w:rsidR="00F81378" w:rsidRPr="00DA462D" w:rsidRDefault="00792B44" w:rsidP="00650596">
      <w:pPr>
        <w:spacing w:line="480" w:lineRule="auto"/>
        <w:rPr>
          <w:rFonts w:ascii="Times New Roman" w:hAnsi="Times New Roman" w:cs="Times New Roman"/>
          <w:b/>
        </w:rPr>
      </w:pPr>
      <w:r w:rsidRPr="00DA462D">
        <w:rPr>
          <w:rFonts w:ascii="Times New Roman" w:hAnsi="Times New Roman" w:cs="Times New Roman"/>
          <w:b/>
        </w:rPr>
        <w:t xml:space="preserve">Vital Sign Trends: </w:t>
      </w:r>
      <w:r w:rsidR="00C439C3" w:rsidRPr="00BB24E9">
        <w:rPr>
          <w:rFonts w:ascii="Times New Roman" w:hAnsi="Times New Roman" w:cs="Times New Roman"/>
        </w:rPr>
        <w:t xml:space="preserve">As I assessed vitals the second time, the patient was in increased pain. He rated it a 9/10 on the numeric scale. His pain </w:t>
      </w:r>
      <w:r w:rsidR="009B159E">
        <w:rPr>
          <w:rFonts w:ascii="Times New Roman" w:hAnsi="Times New Roman" w:cs="Times New Roman"/>
        </w:rPr>
        <w:t xml:space="preserve">could’ve </w:t>
      </w:r>
      <w:r w:rsidR="00C439C3" w:rsidRPr="00BB24E9">
        <w:rPr>
          <w:rFonts w:ascii="Times New Roman" w:hAnsi="Times New Roman" w:cs="Times New Roman"/>
        </w:rPr>
        <w:t>raised his blood pressure, pulse, and respiratory rate.</w:t>
      </w:r>
      <w:r w:rsidR="00EB5F47">
        <w:rPr>
          <w:rFonts w:ascii="Times New Roman" w:hAnsi="Times New Roman" w:cs="Times New Roman"/>
        </w:rPr>
        <w:t xml:space="preserve"> The </w:t>
      </w:r>
      <w:proofErr w:type="gramStart"/>
      <w:r w:rsidR="00EB5F47">
        <w:rPr>
          <w:rFonts w:ascii="Times New Roman" w:hAnsi="Times New Roman" w:cs="Times New Roman"/>
        </w:rPr>
        <w:t>patients</w:t>
      </w:r>
      <w:proofErr w:type="gramEnd"/>
      <w:r w:rsidR="00EB5F47">
        <w:rPr>
          <w:rFonts w:ascii="Times New Roman" w:hAnsi="Times New Roman" w:cs="Times New Roman"/>
        </w:rPr>
        <w:t xml:space="preserve"> blood pressure could also be elevated from his hypertension.</w:t>
      </w: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6BC19C23" w:rsidR="00643C55" w:rsidRPr="00DA462D" w:rsidRDefault="00F81378" w:rsidP="00C10198">
            <w:pPr>
              <w:rPr>
                <w:rFonts w:ascii="Times New Roman" w:hAnsi="Times New Roman" w:cs="Times New Roman"/>
                <w:b/>
              </w:rPr>
            </w:pPr>
            <w:r>
              <w:rPr>
                <w:rFonts w:ascii="Times New Roman" w:hAnsi="Times New Roman" w:cs="Times New Roman"/>
                <w:b/>
              </w:rPr>
              <w:t>0735</w:t>
            </w:r>
          </w:p>
        </w:tc>
        <w:tc>
          <w:tcPr>
            <w:tcW w:w="1440" w:type="dxa"/>
          </w:tcPr>
          <w:p w14:paraId="3F8266A8" w14:textId="140638C6" w:rsidR="00643C55" w:rsidRPr="006729BA" w:rsidRDefault="00F81378" w:rsidP="00C10198">
            <w:pPr>
              <w:rPr>
                <w:rFonts w:ascii="Times New Roman" w:hAnsi="Times New Roman" w:cs="Times New Roman"/>
              </w:rPr>
            </w:pPr>
            <w:r w:rsidRPr="006729BA">
              <w:rPr>
                <w:rFonts w:ascii="Times New Roman" w:hAnsi="Times New Roman" w:cs="Times New Roman"/>
              </w:rPr>
              <w:t>0-10</w:t>
            </w:r>
          </w:p>
        </w:tc>
        <w:tc>
          <w:tcPr>
            <w:tcW w:w="1608" w:type="dxa"/>
          </w:tcPr>
          <w:p w14:paraId="08A92236" w14:textId="5F78388D" w:rsidR="00643C55" w:rsidRPr="006729BA" w:rsidRDefault="00F81378" w:rsidP="00C10198">
            <w:pPr>
              <w:rPr>
                <w:rFonts w:ascii="Times New Roman" w:hAnsi="Times New Roman" w:cs="Times New Roman"/>
              </w:rPr>
            </w:pPr>
            <w:r w:rsidRPr="006729BA">
              <w:rPr>
                <w:rFonts w:ascii="Times New Roman" w:hAnsi="Times New Roman" w:cs="Times New Roman"/>
              </w:rPr>
              <w:t>Abdomen</w:t>
            </w:r>
          </w:p>
        </w:tc>
        <w:tc>
          <w:tcPr>
            <w:tcW w:w="1725" w:type="dxa"/>
          </w:tcPr>
          <w:p w14:paraId="5B9229AA" w14:textId="1DDECDFA" w:rsidR="00643C55" w:rsidRPr="006729BA" w:rsidRDefault="00F81378" w:rsidP="00C10198">
            <w:pPr>
              <w:rPr>
                <w:rFonts w:ascii="Times New Roman" w:hAnsi="Times New Roman" w:cs="Times New Roman"/>
              </w:rPr>
            </w:pPr>
            <w:r w:rsidRPr="006729BA">
              <w:rPr>
                <w:rFonts w:ascii="Times New Roman" w:hAnsi="Times New Roman" w:cs="Times New Roman"/>
              </w:rPr>
              <w:t>7/10</w:t>
            </w:r>
          </w:p>
        </w:tc>
        <w:tc>
          <w:tcPr>
            <w:tcW w:w="1784" w:type="dxa"/>
          </w:tcPr>
          <w:p w14:paraId="11553381" w14:textId="5492F83C" w:rsidR="00643C55" w:rsidRPr="006729BA" w:rsidRDefault="00F81378" w:rsidP="00C10198">
            <w:pPr>
              <w:rPr>
                <w:rFonts w:ascii="Times New Roman" w:hAnsi="Times New Roman" w:cs="Times New Roman"/>
              </w:rPr>
            </w:pPr>
            <w:r w:rsidRPr="006729BA">
              <w:rPr>
                <w:rFonts w:ascii="Times New Roman" w:hAnsi="Times New Roman" w:cs="Times New Roman"/>
              </w:rPr>
              <w:t>Sharp stabbing pain</w:t>
            </w:r>
          </w:p>
        </w:tc>
        <w:tc>
          <w:tcPr>
            <w:tcW w:w="1809" w:type="dxa"/>
          </w:tcPr>
          <w:p w14:paraId="6CFCA7EC" w14:textId="61C4207D" w:rsidR="00643C55" w:rsidRPr="006729BA" w:rsidRDefault="005C5C7A" w:rsidP="00C10198">
            <w:pPr>
              <w:rPr>
                <w:rFonts w:ascii="Times New Roman" w:hAnsi="Times New Roman" w:cs="Times New Roman"/>
              </w:rPr>
            </w:pPr>
            <w:proofErr w:type="spellStart"/>
            <w:r>
              <w:rPr>
                <w:rFonts w:ascii="Times New Roman" w:hAnsi="Times New Roman" w:cs="Times New Roman"/>
              </w:rPr>
              <w:t>Dilaudi</w:t>
            </w:r>
            <w:r w:rsidR="00F81378" w:rsidRPr="006729BA">
              <w:rPr>
                <w:rFonts w:ascii="Times New Roman" w:hAnsi="Times New Roman" w:cs="Times New Roman"/>
              </w:rPr>
              <w:t>d</w:t>
            </w:r>
            <w:proofErr w:type="spellEnd"/>
          </w:p>
        </w:tc>
      </w:tr>
      <w:tr w:rsidR="00643C55" w:rsidRPr="00DA462D" w14:paraId="3AA6DCD7" w14:textId="77777777" w:rsidTr="00643C55">
        <w:trPr>
          <w:trHeight w:val="662"/>
        </w:trPr>
        <w:tc>
          <w:tcPr>
            <w:tcW w:w="1087" w:type="dxa"/>
          </w:tcPr>
          <w:p w14:paraId="6BB468BC" w14:textId="7D8FE30C" w:rsidR="00643C55" w:rsidRPr="00DA462D" w:rsidRDefault="00F81378" w:rsidP="00C10198">
            <w:pPr>
              <w:rPr>
                <w:rFonts w:ascii="Times New Roman" w:hAnsi="Times New Roman" w:cs="Times New Roman"/>
                <w:b/>
              </w:rPr>
            </w:pPr>
            <w:r>
              <w:rPr>
                <w:rFonts w:ascii="Times New Roman" w:hAnsi="Times New Roman" w:cs="Times New Roman"/>
                <w:b/>
              </w:rPr>
              <w:t>01105</w:t>
            </w:r>
          </w:p>
        </w:tc>
        <w:tc>
          <w:tcPr>
            <w:tcW w:w="1440" w:type="dxa"/>
          </w:tcPr>
          <w:p w14:paraId="0322D841" w14:textId="4DBCCFAF" w:rsidR="00643C55" w:rsidRPr="006729BA" w:rsidRDefault="00F81378" w:rsidP="00C10198">
            <w:pPr>
              <w:rPr>
                <w:rFonts w:ascii="Times New Roman" w:hAnsi="Times New Roman" w:cs="Times New Roman"/>
              </w:rPr>
            </w:pPr>
            <w:r w:rsidRPr="006729BA">
              <w:rPr>
                <w:rFonts w:ascii="Times New Roman" w:hAnsi="Times New Roman" w:cs="Times New Roman"/>
              </w:rPr>
              <w:t>0-10</w:t>
            </w:r>
          </w:p>
        </w:tc>
        <w:tc>
          <w:tcPr>
            <w:tcW w:w="1608" w:type="dxa"/>
          </w:tcPr>
          <w:p w14:paraId="6ACEF513" w14:textId="221E5A1B" w:rsidR="00643C55" w:rsidRPr="006729BA" w:rsidRDefault="00F81378" w:rsidP="00C10198">
            <w:pPr>
              <w:rPr>
                <w:rFonts w:ascii="Times New Roman" w:hAnsi="Times New Roman" w:cs="Times New Roman"/>
              </w:rPr>
            </w:pPr>
            <w:r w:rsidRPr="006729BA">
              <w:rPr>
                <w:rFonts w:ascii="Times New Roman" w:hAnsi="Times New Roman" w:cs="Times New Roman"/>
              </w:rPr>
              <w:t xml:space="preserve">Abdomen </w:t>
            </w:r>
          </w:p>
        </w:tc>
        <w:tc>
          <w:tcPr>
            <w:tcW w:w="1725" w:type="dxa"/>
          </w:tcPr>
          <w:p w14:paraId="209CD457" w14:textId="0790AEEA" w:rsidR="00643C55" w:rsidRPr="006729BA" w:rsidRDefault="00F81378" w:rsidP="00C10198">
            <w:pPr>
              <w:rPr>
                <w:rFonts w:ascii="Times New Roman" w:hAnsi="Times New Roman" w:cs="Times New Roman"/>
              </w:rPr>
            </w:pPr>
            <w:r w:rsidRPr="006729BA">
              <w:rPr>
                <w:rFonts w:ascii="Times New Roman" w:hAnsi="Times New Roman" w:cs="Times New Roman"/>
              </w:rPr>
              <w:t>9/10</w:t>
            </w:r>
          </w:p>
        </w:tc>
        <w:tc>
          <w:tcPr>
            <w:tcW w:w="1784" w:type="dxa"/>
          </w:tcPr>
          <w:p w14:paraId="3B8AD084" w14:textId="2549FC9A" w:rsidR="00643C55" w:rsidRPr="006729BA" w:rsidRDefault="00F81378" w:rsidP="00C10198">
            <w:pPr>
              <w:rPr>
                <w:rFonts w:ascii="Times New Roman" w:hAnsi="Times New Roman" w:cs="Times New Roman"/>
              </w:rPr>
            </w:pPr>
            <w:r w:rsidRPr="006729BA">
              <w:rPr>
                <w:rFonts w:ascii="Times New Roman" w:hAnsi="Times New Roman" w:cs="Times New Roman"/>
              </w:rPr>
              <w:t>Knife like pain</w:t>
            </w:r>
          </w:p>
        </w:tc>
        <w:tc>
          <w:tcPr>
            <w:tcW w:w="1809" w:type="dxa"/>
          </w:tcPr>
          <w:p w14:paraId="576E39A9" w14:textId="31FF99F1" w:rsidR="00643C55" w:rsidRPr="006729BA" w:rsidRDefault="00F81378" w:rsidP="00C10198">
            <w:pPr>
              <w:rPr>
                <w:rFonts w:ascii="Times New Roman" w:hAnsi="Times New Roman" w:cs="Times New Roman"/>
              </w:rPr>
            </w:pPr>
            <w:r w:rsidRPr="006729BA">
              <w:rPr>
                <w:rFonts w:ascii="Times New Roman" w:hAnsi="Times New Roman" w:cs="Times New Roman"/>
              </w:rPr>
              <w:t>New IV site for quicker medication effectiveness</w:t>
            </w:r>
          </w:p>
        </w:tc>
      </w:tr>
    </w:tbl>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265669A0" w:rsidR="0051529C" w:rsidRDefault="009D0A1A" w:rsidP="00C10198">
            <w:pPr>
              <w:rPr>
                <w:rFonts w:ascii="Times New Roman" w:hAnsi="Times New Roman" w:cs="Times New Roman"/>
                <w:b/>
              </w:rPr>
            </w:pPr>
            <w:r>
              <w:rPr>
                <w:rFonts w:ascii="Times New Roman" w:hAnsi="Times New Roman" w:cs="Times New Roman"/>
                <w:b/>
              </w:rPr>
              <w:t>Size of IV:</w:t>
            </w:r>
            <w:r w:rsidR="00F81378">
              <w:rPr>
                <w:rFonts w:ascii="Times New Roman" w:hAnsi="Times New Roman" w:cs="Times New Roman"/>
                <w:b/>
              </w:rPr>
              <w:t xml:space="preserve"> </w:t>
            </w:r>
            <w:r w:rsidR="00433B00" w:rsidRPr="00433B00">
              <w:rPr>
                <w:rFonts w:ascii="Times New Roman" w:hAnsi="Times New Roman" w:cs="Times New Roman"/>
              </w:rPr>
              <w:t>20 G</w:t>
            </w:r>
          </w:p>
          <w:p w14:paraId="000D5E71" w14:textId="5C1EF24B" w:rsidR="009D0A1A" w:rsidRPr="00433B00" w:rsidRDefault="009D0A1A" w:rsidP="00C10198">
            <w:pPr>
              <w:rPr>
                <w:rFonts w:ascii="Times New Roman" w:hAnsi="Times New Roman" w:cs="Times New Roman"/>
              </w:rPr>
            </w:pPr>
            <w:r>
              <w:rPr>
                <w:rFonts w:ascii="Times New Roman" w:hAnsi="Times New Roman" w:cs="Times New Roman"/>
                <w:b/>
              </w:rPr>
              <w:t>Location of IV:</w:t>
            </w:r>
            <w:r w:rsidR="00433B00">
              <w:rPr>
                <w:rFonts w:ascii="Times New Roman" w:hAnsi="Times New Roman" w:cs="Times New Roman"/>
                <w:b/>
              </w:rPr>
              <w:t xml:space="preserve"> </w:t>
            </w:r>
            <w:r w:rsidR="00433B00" w:rsidRPr="00433B00">
              <w:rPr>
                <w:rFonts w:ascii="Times New Roman" w:hAnsi="Times New Roman" w:cs="Times New Roman"/>
              </w:rPr>
              <w:t xml:space="preserve">Left peripheral wrist </w:t>
            </w:r>
          </w:p>
          <w:p w14:paraId="6F5F33AD" w14:textId="44C2918A" w:rsidR="009D0A1A" w:rsidRDefault="009D0A1A" w:rsidP="00C10198">
            <w:pPr>
              <w:rPr>
                <w:rFonts w:ascii="Times New Roman" w:hAnsi="Times New Roman" w:cs="Times New Roman"/>
                <w:b/>
              </w:rPr>
            </w:pPr>
            <w:r>
              <w:rPr>
                <w:rFonts w:ascii="Times New Roman" w:hAnsi="Times New Roman" w:cs="Times New Roman"/>
                <w:b/>
              </w:rPr>
              <w:t>Date on IV:</w:t>
            </w:r>
            <w:r w:rsidR="00433B00">
              <w:rPr>
                <w:rFonts w:ascii="Times New Roman" w:hAnsi="Times New Roman" w:cs="Times New Roman"/>
                <w:b/>
              </w:rPr>
              <w:t xml:space="preserve"> </w:t>
            </w:r>
            <w:r w:rsidR="00433B00" w:rsidRPr="00433B00">
              <w:rPr>
                <w:rFonts w:ascii="Times New Roman" w:hAnsi="Times New Roman" w:cs="Times New Roman"/>
              </w:rPr>
              <w:t>02/20/2020</w:t>
            </w:r>
          </w:p>
          <w:p w14:paraId="32B2E08D" w14:textId="51753F25" w:rsidR="009D0A1A" w:rsidRDefault="009D0A1A" w:rsidP="00C10198">
            <w:pPr>
              <w:rPr>
                <w:rFonts w:ascii="Times New Roman" w:hAnsi="Times New Roman" w:cs="Times New Roman"/>
                <w:b/>
              </w:rPr>
            </w:pPr>
            <w:r>
              <w:rPr>
                <w:rFonts w:ascii="Times New Roman" w:hAnsi="Times New Roman" w:cs="Times New Roman"/>
                <w:b/>
              </w:rPr>
              <w:t>Patency of IV:</w:t>
            </w:r>
            <w:r w:rsidR="00433B00">
              <w:rPr>
                <w:rFonts w:ascii="Times New Roman" w:hAnsi="Times New Roman" w:cs="Times New Roman"/>
                <w:b/>
              </w:rPr>
              <w:t xml:space="preserve"> </w:t>
            </w:r>
            <w:r w:rsidR="00433B00" w:rsidRPr="00433B00">
              <w:rPr>
                <w:rFonts w:ascii="Times New Roman" w:hAnsi="Times New Roman" w:cs="Times New Roman"/>
              </w:rPr>
              <w:t>IV is not patent. IV is occluded and cannot flush. I discontinued the IV on 02/21/2020.</w:t>
            </w:r>
          </w:p>
          <w:p w14:paraId="73C45E95" w14:textId="1A044BE1"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433B00">
              <w:rPr>
                <w:rFonts w:ascii="Times New Roman" w:hAnsi="Times New Roman" w:cs="Times New Roman"/>
                <w:b/>
              </w:rPr>
              <w:t xml:space="preserve"> </w:t>
            </w:r>
            <w:r w:rsidR="00433B00" w:rsidRPr="00433B00">
              <w:rPr>
                <w:rFonts w:ascii="Times New Roman" w:hAnsi="Times New Roman" w:cs="Times New Roman"/>
              </w:rPr>
              <w:t>There was no erythema or drainage noted. Left hand did present with some edema.</w:t>
            </w:r>
            <w:r w:rsidR="00433B00">
              <w:rPr>
                <w:rFonts w:ascii="Times New Roman" w:hAnsi="Times New Roman" w:cs="Times New Roman"/>
                <w:b/>
              </w:rPr>
              <w:t xml:space="preserve"> </w:t>
            </w:r>
          </w:p>
          <w:p w14:paraId="7DEDD379" w14:textId="4210AB31"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433B00">
              <w:rPr>
                <w:rFonts w:ascii="Times New Roman" w:hAnsi="Times New Roman" w:cs="Times New Roman"/>
                <w:b/>
              </w:rPr>
              <w:t xml:space="preserve"> </w:t>
            </w:r>
            <w:r w:rsidR="00433B00" w:rsidRPr="00433B00">
              <w:rPr>
                <w:rFonts w:ascii="Times New Roman" w:hAnsi="Times New Roman" w:cs="Times New Roman"/>
              </w:rPr>
              <w:t xml:space="preserve">Dressing was transparent, dry, and intact until discontinued. </w:t>
            </w:r>
          </w:p>
        </w:tc>
        <w:tc>
          <w:tcPr>
            <w:tcW w:w="4675" w:type="dxa"/>
          </w:tcPr>
          <w:p w14:paraId="27D6CF3B" w14:textId="2A4218EA" w:rsidR="0051529C" w:rsidRPr="00DA462D" w:rsidRDefault="00433B00" w:rsidP="00C10198">
            <w:pPr>
              <w:rPr>
                <w:rFonts w:ascii="Times New Roman" w:hAnsi="Times New Roman" w:cs="Times New Roman"/>
              </w:rPr>
            </w:pPr>
            <w:r>
              <w:rPr>
                <w:rFonts w:ascii="Times New Roman" w:hAnsi="Times New Roman" w:cs="Times New Roman"/>
              </w:rPr>
              <w:t xml:space="preserve">Saline lock </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54ADFFD6" w:rsidR="0051529C" w:rsidRPr="006729BA" w:rsidRDefault="005A5457" w:rsidP="007F5DA0">
            <w:pPr>
              <w:spacing w:line="480" w:lineRule="auto"/>
              <w:rPr>
                <w:rFonts w:ascii="Times New Roman" w:hAnsi="Times New Roman" w:cs="Times New Roman"/>
              </w:rPr>
            </w:pPr>
            <w:r w:rsidRPr="006729BA">
              <w:rPr>
                <w:rFonts w:ascii="Times New Roman" w:hAnsi="Times New Roman" w:cs="Times New Roman"/>
              </w:rPr>
              <w:t>3360 mL</w:t>
            </w:r>
          </w:p>
        </w:tc>
        <w:tc>
          <w:tcPr>
            <w:tcW w:w="4675" w:type="dxa"/>
          </w:tcPr>
          <w:p w14:paraId="32B0B3C0" w14:textId="323C8597" w:rsidR="0051529C" w:rsidRPr="006729BA" w:rsidRDefault="005A5457" w:rsidP="007F5DA0">
            <w:pPr>
              <w:spacing w:line="480" w:lineRule="auto"/>
              <w:rPr>
                <w:rFonts w:ascii="Times New Roman" w:hAnsi="Times New Roman" w:cs="Times New Roman"/>
              </w:rPr>
            </w:pPr>
            <w:r w:rsidRPr="006729BA">
              <w:rPr>
                <w:rFonts w:ascii="Times New Roman" w:hAnsi="Times New Roman" w:cs="Times New Roman"/>
              </w:rPr>
              <w:t>1400 mL</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2B87103F" w:rsidR="009D0A1A" w:rsidRDefault="009D0A1A" w:rsidP="00606D9D">
      <w:pPr>
        <w:spacing w:line="480" w:lineRule="auto"/>
        <w:rPr>
          <w:rFonts w:ascii="Times New Roman" w:hAnsi="Times New Roman" w:cs="Times New Roman"/>
          <w:b/>
        </w:rPr>
      </w:pPr>
      <w:r>
        <w:rPr>
          <w:rFonts w:ascii="Times New Roman" w:hAnsi="Times New Roman" w:cs="Times New Roman"/>
          <w:b/>
        </w:rPr>
        <w:t>Overview of care:</w:t>
      </w:r>
      <w:r w:rsidR="00A9519D">
        <w:rPr>
          <w:rFonts w:ascii="Times New Roman" w:hAnsi="Times New Roman" w:cs="Times New Roman"/>
          <w:b/>
        </w:rPr>
        <w:t xml:space="preserve"> </w:t>
      </w:r>
    </w:p>
    <w:p w14:paraId="56CB38E1" w14:textId="19786945" w:rsidR="006B249A" w:rsidRPr="00563FCA" w:rsidRDefault="006B249A" w:rsidP="006B249A">
      <w:pPr>
        <w:pStyle w:val="ListParagraph"/>
        <w:numPr>
          <w:ilvl w:val="0"/>
          <w:numId w:val="21"/>
        </w:numPr>
        <w:spacing w:line="480" w:lineRule="auto"/>
        <w:rPr>
          <w:rFonts w:ascii="Times New Roman" w:hAnsi="Times New Roman" w:cs="Times New Roman"/>
        </w:rPr>
      </w:pPr>
      <w:r w:rsidRPr="00563FCA">
        <w:rPr>
          <w:rFonts w:ascii="Times New Roman" w:hAnsi="Times New Roman" w:cs="Times New Roman"/>
        </w:rPr>
        <w:t xml:space="preserve">During my shift I was able to </w:t>
      </w:r>
      <w:r w:rsidR="00563FCA">
        <w:rPr>
          <w:rFonts w:ascii="Times New Roman" w:hAnsi="Times New Roman" w:cs="Times New Roman"/>
        </w:rPr>
        <w:t>administer medication to the patient orally. Whe</w:t>
      </w:r>
      <w:r w:rsidR="00433B00">
        <w:rPr>
          <w:rFonts w:ascii="Times New Roman" w:hAnsi="Times New Roman" w:cs="Times New Roman"/>
        </w:rPr>
        <w:t xml:space="preserve">n we tried to administer </w:t>
      </w:r>
      <w:proofErr w:type="spellStart"/>
      <w:r w:rsidR="00433B00">
        <w:rPr>
          <w:rFonts w:ascii="Times New Roman" w:hAnsi="Times New Roman" w:cs="Times New Roman"/>
        </w:rPr>
        <w:t>D</w:t>
      </w:r>
      <w:r w:rsidR="00A96E00">
        <w:rPr>
          <w:rFonts w:ascii="Times New Roman" w:hAnsi="Times New Roman" w:cs="Times New Roman"/>
        </w:rPr>
        <w:t>iluadi</w:t>
      </w:r>
      <w:r w:rsidR="00563FCA">
        <w:rPr>
          <w:rFonts w:ascii="Times New Roman" w:hAnsi="Times New Roman" w:cs="Times New Roman"/>
        </w:rPr>
        <w:t>d</w:t>
      </w:r>
      <w:proofErr w:type="spellEnd"/>
      <w:r w:rsidR="00563FCA">
        <w:rPr>
          <w:rFonts w:ascii="Times New Roman" w:hAnsi="Times New Roman" w:cs="Times New Roman"/>
        </w:rPr>
        <w:t xml:space="preserve"> through his IV, we discovered that it was occluded and it needed to be taken out. </w:t>
      </w:r>
      <w:r w:rsidR="00A96E00">
        <w:rPr>
          <w:rFonts w:ascii="Times New Roman" w:hAnsi="Times New Roman" w:cs="Times New Roman"/>
        </w:rPr>
        <w:t>I was able to remove the IV wit</w:t>
      </w:r>
      <w:r w:rsidR="00563FCA">
        <w:rPr>
          <w:rFonts w:ascii="Times New Roman" w:hAnsi="Times New Roman" w:cs="Times New Roman"/>
        </w:rPr>
        <w:t>h no</w:t>
      </w:r>
      <w:r w:rsidR="00A96E00">
        <w:rPr>
          <w:rFonts w:ascii="Times New Roman" w:hAnsi="Times New Roman" w:cs="Times New Roman"/>
        </w:rPr>
        <w:t xml:space="preserve"> iss</w:t>
      </w:r>
      <w:r w:rsidR="00563FCA">
        <w:rPr>
          <w:rFonts w:ascii="Times New Roman" w:hAnsi="Times New Roman" w:cs="Times New Roman"/>
        </w:rPr>
        <w:t xml:space="preserve">ues. </w:t>
      </w:r>
      <w:r w:rsidR="00A96E00">
        <w:rPr>
          <w:rFonts w:ascii="Times New Roman" w:hAnsi="Times New Roman" w:cs="Times New Roman"/>
        </w:rPr>
        <w:t>After that, I was able to assess my patient. His pain had increased at that point</w:t>
      </w:r>
      <w:r w:rsidR="00295AC4">
        <w:rPr>
          <w:rFonts w:ascii="Times New Roman" w:hAnsi="Times New Roman" w:cs="Times New Roman"/>
        </w:rPr>
        <w:t xml:space="preserve"> to a 9/10</w:t>
      </w:r>
      <w:r w:rsidR="00A96E00">
        <w:rPr>
          <w:rFonts w:ascii="Times New Roman" w:hAnsi="Times New Roman" w:cs="Times New Roman"/>
        </w:rPr>
        <w:t xml:space="preserve">, and </w:t>
      </w:r>
      <w:r w:rsidR="00EB24CD">
        <w:rPr>
          <w:rFonts w:ascii="Times New Roman" w:hAnsi="Times New Roman" w:cs="Times New Roman"/>
        </w:rPr>
        <w:t>he had decided to get a mid</w:t>
      </w:r>
      <w:r w:rsidR="00A96E00">
        <w:rPr>
          <w:rFonts w:ascii="Times New Roman" w:hAnsi="Times New Roman" w:cs="Times New Roman"/>
        </w:rPr>
        <w:t>line placed in his arm in order to receive</w:t>
      </w:r>
      <w:r w:rsidR="00433B00">
        <w:rPr>
          <w:rFonts w:ascii="Times New Roman" w:hAnsi="Times New Roman" w:cs="Times New Roman"/>
        </w:rPr>
        <w:t xml:space="preserve"> IV </w:t>
      </w:r>
      <w:proofErr w:type="spellStart"/>
      <w:r w:rsidR="00433B00">
        <w:rPr>
          <w:rFonts w:ascii="Times New Roman" w:hAnsi="Times New Roman" w:cs="Times New Roman"/>
        </w:rPr>
        <w:t>D</w:t>
      </w:r>
      <w:r w:rsidR="00A96E00">
        <w:rPr>
          <w:rFonts w:ascii="Times New Roman" w:hAnsi="Times New Roman" w:cs="Times New Roman"/>
        </w:rPr>
        <w:t>iluadid</w:t>
      </w:r>
      <w:proofErr w:type="spellEnd"/>
      <w:r w:rsidR="00A96E00">
        <w:rPr>
          <w:rFonts w:ascii="Times New Roman" w:hAnsi="Times New Roman" w:cs="Times New Roman"/>
        </w:rPr>
        <w:t>.</w:t>
      </w:r>
      <w:r w:rsidR="00295AC4">
        <w:rPr>
          <w:rFonts w:ascii="Times New Roman" w:hAnsi="Times New Roman" w:cs="Times New Roman"/>
        </w:rPr>
        <w:t xml:space="preserve"> His vitals trended upward during when he was in pain.</w:t>
      </w:r>
      <w:r w:rsidR="00A96E00">
        <w:rPr>
          <w:rFonts w:ascii="Times New Roman" w:hAnsi="Times New Roman" w:cs="Times New Roman"/>
        </w:rPr>
        <w:t xml:space="preserve"> </w:t>
      </w:r>
      <w:r w:rsidR="00903D1C">
        <w:rPr>
          <w:rFonts w:ascii="Times New Roman" w:hAnsi="Times New Roman" w:cs="Times New Roman"/>
        </w:rPr>
        <w:t xml:space="preserve">I was not present for the placement of the new IV. </w:t>
      </w:r>
      <w:r w:rsidR="00295AC4">
        <w:rPr>
          <w:rFonts w:ascii="Times New Roman" w:hAnsi="Times New Roman" w:cs="Times New Roman"/>
        </w:rPr>
        <w:t xml:space="preserve">The plan is to continue to provide pain management and discuss discharge within the next few days. </w:t>
      </w:r>
    </w:p>
    <w:p w14:paraId="632324B4" w14:textId="102661EA" w:rsidR="00A9519D" w:rsidRDefault="009D0A1A" w:rsidP="00606D9D">
      <w:pPr>
        <w:spacing w:line="480" w:lineRule="auto"/>
        <w:rPr>
          <w:rFonts w:ascii="Times New Roman" w:hAnsi="Times New Roman" w:cs="Times New Roman"/>
          <w:b/>
        </w:rPr>
      </w:pPr>
      <w:r>
        <w:rPr>
          <w:rFonts w:ascii="Times New Roman" w:hAnsi="Times New Roman" w:cs="Times New Roman"/>
          <w:b/>
        </w:rPr>
        <w:lastRenderedPageBreak/>
        <w:t>Procedures/testing done:</w:t>
      </w:r>
      <w:r w:rsidR="00A9519D">
        <w:rPr>
          <w:rFonts w:ascii="Times New Roman" w:hAnsi="Times New Roman" w:cs="Times New Roman"/>
          <w:b/>
        </w:rPr>
        <w:t xml:space="preserve"> </w:t>
      </w:r>
    </w:p>
    <w:p w14:paraId="204E53C1" w14:textId="56440846" w:rsidR="009D0A1A" w:rsidRPr="00A9519D" w:rsidRDefault="00A9519D" w:rsidP="00A9519D">
      <w:pPr>
        <w:pStyle w:val="ListParagraph"/>
        <w:numPr>
          <w:ilvl w:val="0"/>
          <w:numId w:val="13"/>
        </w:numPr>
        <w:spacing w:line="480" w:lineRule="auto"/>
        <w:rPr>
          <w:rFonts w:ascii="Times New Roman" w:hAnsi="Times New Roman" w:cs="Times New Roman"/>
          <w:b/>
        </w:rPr>
      </w:pPr>
      <w:r w:rsidRPr="00A9519D">
        <w:rPr>
          <w:rFonts w:ascii="Times New Roman" w:hAnsi="Times New Roman" w:cs="Times New Roman"/>
        </w:rPr>
        <w:t>None on 02/21/2020</w:t>
      </w:r>
    </w:p>
    <w:p w14:paraId="092CEBB9" w14:textId="11DAC0E2" w:rsidR="00A9519D" w:rsidRDefault="009D0A1A" w:rsidP="00606D9D">
      <w:pPr>
        <w:spacing w:line="480" w:lineRule="auto"/>
        <w:rPr>
          <w:rFonts w:ascii="Times New Roman" w:hAnsi="Times New Roman" w:cs="Times New Roman"/>
          <w:b/>
        </w:rPr>
      </w:pPr>
      <w:r>
        <w:rPr>
          <w:rFonts w:ascii="Times New Roman" w:hAnsi="Times New Roman" w:cs="Times New Roman"/>
          <w:b/>
        </w:rPr>
        <w:t>Complaints/Issues:</w:t>
      </w:r>
      <w:r w:rsidR="00A9519D">
        <w:rPr>
          <w:rFonts w:ascii="Times New Roman" w:hAnsi="Times New Roman" w:cs="Times New Roman"/>
          <w:b/>
        </w:rPr>
        <w:t xml:space="preserve"> </w:t>
      </w:r>
    </w:p>
    <w:p w14:paraId="198898A3" w14:textId="1876F309" w:rsidR="00325629" w:rsidRPr="00903D1C" w:rsidRDefault="00A9519D" w:rsidP="00903D1C">
      <w:pPr>
        <w:pStyle w:val="ListParagraph"/>
        <w:numPr>
          <w:ilvl w:val="0"/>
          <w:numId w:val="12"/>
        </w:numPr>
        <w:spacing w:line="480" w:lineRule="auto"/>
        <w:rPr>
          <w:rFonts w:ascii="Times New Roman" w:hAnsi="Times New Roman" w:cs="Times New Roman"/>
        </w:rPr>
      </w:pPr>
      <w:r w:rsidRPr="00A9519D">
        <w:rPr>
          <w:rFonts w:ascii="Times New Roman" w:hAnsi="Times New Roman" w:cs="Times New Roman"/>
        </w:rPr>
        <w:t>Patient has severe abdominal pain w</w:t>
      </w:r>
      <w:r w:rsidR="00433B00">
        <w:rPr>
          <w:rFonts w:ascii="Times New Roman" w:hAnsi="Times New Roman" w:cs="Times New Roman"/>
        </w:rPr>
        <w:t xml:space="preserve">ith no relief after oral </w:t>
      </w:r>
      <w:proofErr w:type="spellStart"/>
      <w:r w:rsidR="00433B00">
        <w:rPr>
          <w:rFonts w:ascii="Times New Roman" w:hAnsi="Times New Roman" w:cs="Times New Roman"/>
        </w:rPr>
        <w:t>Dilaudi</w:t>
      </w:r>
      <w:r w:rsidRPr="00A9519D">
        <w:rPr>
          <w:rFonts w:ascii="Times New Roman" w:hAnsi="Times New Roman" w:cs="Times New Roman"/>
        </w:rPr>
        <w:t>d</w:t>
      </w:r>
      <w:proofErr w:type="spellEnd"/>
      <w:r w:rsidRPr="00A9519D">
        <w:rPr>
          <w:rFonts w:ascii="Times New Roman" w:hAnsi="Times New Roman" w:cs="Times New Roman"/>
        </w:rPr>
        <w:t xml:space="preserve"> </w:t>
      </w:r>
    </w:p>
    <w:p w14:paraId="10D5715F" w14:textId="285471DE" w:rsidR="009D0A1A" w:rsidRDefault="009D0A1A" w:rsidP="00606D9D">
      <w:pPr>
        <w:spacing w:line="480" w:lineRule="auto"/>
        <w:rPr>
          <w:rFonts w:ascii="Times New Roman" w:hAnsi="Times New Roman" w:cs="Times New Roman"/>
          <w:b/>
        </w:rPr>
      </w:pPr>
      <w:r>
        <w:rPr>
          <w:rFonts w:ascii="Times New Roman" w:hAnsi="Times New Roman" w:cs="Times New Roman"/>
          <w:b/>
        </w:rPr>
        <w:t>Vital signs (stable/unstable):</w:t>
      </w:r>
    </w:p>
    <w:p w14:paraId="2302D81D" w14:textId="048C7601" w:rsidR="00325629" w:rsidRPr="00325629" w:rsidRDefault="00325629" w:rsidP="00325629">
      <w:pPr>
        <w:pStyle w:val="ListParagraph"/>
        <w:numPr>
          <w:ilvl w:val="0"/>
          <w:numId w:val="12"/>
        </w:numPr>
        <w:spacing w:line="480" w:lineRule="auto"/>
        <w:rPr>
          <w:rFonts w:ascii="Times New Roman" w:hAnsi="Times New Roman" w:cs="Times New Roman"/>
        </w:rPr>
      </w:pPr>
      <w:r w:rsidRPr="00325629">
        <w:rPr>
          <w:rFonts w:ascii="Times New Roman" w:hAnsi="Times New Roman" w:cs="Times New Roman"/>
        </w:rPr>
        <w:t>Patients vital signs remained stable with only a minor increase in BP, RR, and HR</w:t>
      </w:r>
      <w:r w:rsidR="00957AB3">
        <w:rPr>
          <w:rFonts w:ascii="Times New Roman" w:hAnsi="Times New Roman" w:cs="Times New Roman"/>
        </w:rPr>
        <w:t xml:space="preserve"> from pain</w:t>
      </w:r>
      <w:r w:rsidRPr="00325629">
        <w:rPr>
          <w:rFonts w:ascii="Times New Roman" w:hAnsi="Times New Roman" w:cs="Times New Roman"/>
        </w:rPr>
        <w:t xml:space="preserve"> during the shift </w:t>
      </w:r>
    </w:p>
    <w:p w14:paraId="6EBE741F" w14:textId="341467BE" w:rsidR="009D0A1A" w:rsidRDefault="009D0A1A" w:rsidP="00606D9D">
      <w:pPr>
        <w:spacing w:line="480" w:lineRule="auto"/>
        <w:rPr>
          <w:rFonts w:ascii="Times New Roman" w:hAnsi="Times New Roman" w:cs="Times New Roman"/>
          <w:b/>
        </w:rPr>
      </w:pPr>
      <w:r>
        <w:rPr>
          <w:rFonts w:ascii="Times New Roman" w:hAnsi="Times New Roman" w:cs="Times New Roman"/>
          <w:b/>
        </w:rPr>
        <w:t>Tolerating diet, activity, etc.:</w:t>
      </w:r>
    </w:p>
    <w:p w14:paraId="1B97B272" w14:textId="66D30E44" w:rsidR="00957AB3" w:rsidRDefault="00957AB3" w:rsidP="00957AB3">
      <w:pPr>
        <w:pStyle w:val="ListParagraph"/>
        <w:numPr>
          <w:ilvl w:val="0"/>
          <w:numId w:val="12"/>
        </w:numPr>
        <w:spacing w:line="480" w:lineRule="auto"/>
        <w:rPr>
          <w:rFonts w:ascii="Times New Roman" w:hAnsi="Times New Roman" w:cs="Times New Roman"/>
        </w:rPr>
      </w:pPr>
      <w:r w:rsidRPr="00957AB3">
        <w:rPr>
          <w:rFonts w:ascii="Times New Roman" w:hAnsi="Times New Roman" w:cs="Times New Roman"/>
        </w:rPr>
        <w:t>Th</w:t>
      </w:r>
      <w:r w:rsidR="007F7589">
        <w:rPr>
          <w:rFonts w:ascii="Times New Roman" w:hAnsi="Times New Roman" w:cs="Times New Roman"/>
        </w:rPr>
        <w:t>e patient is tolerating his low-</w:t>
      </w:r>
      <w:r w:rsidRPr="00957AB3">
        <w:rPr>
          <w:rFonts w:ascii="Times New Roman" w:hAnsi="Times New Roman" w:cs="Times New Roman"/>
        </w:rPr>
        <w:t xml:space="preserve">fat diet well </w:t>
      </w:r>
    </w:p>
    <w:p w14:paraId="5078B6B9" w14:textId="4206BB03" w:rsidR="00957AB3" w:rsidRPr="00957AB3" w:rsidRDefault="00957AB3" w:rsidP="00957AB3">
      <w:pPr>
        <w:pStyle w:val="ListParagraph"/>
        <w:numPr>
          <w:ilvl w:val="0"/>
          <w:numId w:val="12"/>
        </w:numPr>
        <w:spacing w:line="480" w:lineRule="auto"/>
        <w:rPr>
          <w:rFonts w:ascii="Times New Roman" w:hAnsi="Times New Roman" w:cs="Times New Roman"/>
        </w:rPr>
      </w:pPr>
      <w:r>
        <w:rPr>
          <w:rFonts w:ascii="Times New Roman" w:hAnsi="Times New Roman" w:cs="Times New Roman"/>
        </w:rPr>
        <w:t xml:space="preserve">The patient is up and walking without assistance </w:t>
      </w:r>
    </w:p>
    <w:p w14:paraId="36C666A9" w14:textId="0DDCB3D3" w:rsidR="009D0A1A" w:rsidRDefault="009D0A1A" w:rsidP="00606D9D">
      <w:pPr>
        <w:spacing w:line="480" w:lineRule="auto"/>
        <w:rPr>
          <w:rFonts w:ascii="Times New Roman" w:hAnsi="Times New Roman" w:cs="Times New Roman"/>
          <w:b/>
        </w:rPr>
      </w:pPr>
      <w:r>
        <w:rPr>
          <w:rFonts w:ascii="Times New Roman" w:hAnsi="Times New Roman" w:cs="Times New Roman"/>
          <w:b/>
        </w:rPr>
        <w:t>Physician notifications:</w:t>
      </w:r>
    </w:p>
    <w:p w14:paraId="174139D5" w14:textId="08286307" w:rsidR="00957AB3" w:rsidRPr="00957AB3" w:rsidRDefault="00957AB3" w:rsidP="00957AB3">
      <w:pPr>
        <w:pStyle w:val="ListParagraph"/>
        <w:numPr>
          <w:ilvl w:val="0"/>
          <w:numId w:val="15"/>
        </w:numPr>
        <w:spacing w:line="480" w:lineRule="auto"/>
        <w:rPr>
          <w:rFonts w:ascii="Times New Roman" w:hAnsi="Times New Roman" w:cs="Times New Roman"/>
        </w:rPr>
      </w:pPr>
      <w:r w:rsidRPr="00957AB3">
        <w:rPr>
          <w:rFonts w:ascii="Times New Roman" w:hAnsi="Times New Roman" w:cs="Times New Roman"/>
        </w:rPr>
        <w:t xml:space="preserve">None during the shift </w:t>
      </w:r>
    </w:p>
    <w:p w14:paraId="0FB7A372" w14:textId="66EB6A49" w:rsidR="009D0A1A" w:rsidRDefault="009D0A1A" w:rsidP="00606D9D">
      <w:pPr>
        <w:spacing w:line="480" w:lineRule="auto"/>
        <w:rPr>
          <w:rFonts w:ascii="Times New Roman" w:hAnsi="Times New Roman" w:cs="Times New Roman"/>
          <w:b/>
        </w:rPr>
      </w:pPr>
      <w:r>
        <w:rPr>
          <w:rFonts w:ascii="Times New Roman" w:hAnsi="Times New Roman" w:cs="Times New Roman"/>
          <w:b/>
        </w:rPr>
        <w:t>Future plans for patient:</w:t>
      </w:r>
      <w:r>
        <w:rPr>
          <w:rFonts w:ascii="Times New Roman" w:hAnsi="Times New Roman" w:cs="Times New Roman"/>
          <w:b/>
        </w:rPr>
        <w:tab/>
      </w:r>
    </w:p>
    <w:p w14:paraId="27EE1392" w14:textId="2FB99D79" w:rsidR="00B30B68" w:rsidRPr="00B30B68" w:rsidRDefault="00B30B68" w:rsidP="00B30B68">
      <w:pPr>
        <w:pStyle w:val="ListParagraph"/>
        <w:numPr>
          <w:ilvl w:val="0"/>
          <w:numId w:val="15"/>
        </w:numPr>
        <w:spacing w:line="480" w:lineRule="auto"/>
        <w:rPr>
          <w:rFonts w:ascii="Times New Roman" w:hAnsi="Times New Roman" w:cs="Times New Roman"/>
        </w:rPr>
      </w:pPr>
      <w:r>
        <w:rPr>
          <w:rFonts w:ascii="Times New Roman" w:hAnsi="Times New Roman" w:cs="Times New Roman"/>
        </w:rPr>
        <w:t>Complet</w:t>
      </w:r>
      <w:r w:rsidR="00957AB3" w:rsidRPr="00957AB3">
        <w:rPr>
          <w:rFonts w:ascii="Times New Roman" w:hAnsi="Times New Roman" w:cs="Times New Roman"/>
        </w:rPr>
        <w:t xml:space="preserve">e </w:t>
      </w:r>
      <w:r>
        <w:rPr>
          <w:rFonts w:ascii="Times New Roman" w:hAnsi="Times New Roman" w:cs="Times New Roman"/>
        </w:rPr>
        <w:t xml:space="preserve">discharge </w:t>
      </w:r>
      <w:r w:rsidR="00957AB3" w:rsidRPr="00957AB3">
        <w:rPr>
          <w:rFonts w:ascii="Times New Roman" w:hAnsi="Times New Roman" w:cs="Times New Roman"/>
        </w:rPr>
        <w:t xml:space="preserve">and follow up with PCP after pancreectomy </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70595B0B" w:rsidR="009D0A1A" w:rsidRDefault="009D0A1A" w:rsidP="00606D9D">
      <w:pPr>
        <w:spacing w:line="480" w:lineRule="auto"/>
        <w:rPr>
          <w:rFonts w:ascii="Times New Roman" w:hAnsi="Times New Roman" w:cs="Times New Roman"/>
          <w:b/>
        </w:rPr>
      </w:pPr>
      <w:r>
        <w:rPr>
          <w:rFonts w:ascii="Times New Roman" w:hAnsi="Times New Roman" w:cs="Times New Roman"/>
          <w:b/>
        </w:rPr>
        <w:t>Discharge location:</w:t>
      </w:r>
    </w:p>
    <w:p w14:paraId="49BB0D83" w14:textId="791961E0" w:rsidR="00957AB3" w:rsidRPr="00957AB3" w:rsidRDefault="00957AB3" w:rsidP="00957AB3">
      <w:pPr>
        <w:pStyle w:val="ListParagraph"/>
        <w:numPr>
          <w:ilvl w:val="0"/>
          <w:numId w:val="15"/>
        </w:numPr>
        <w:spacing w:line="480" w:lineRule="auto"/>
        <w:rPr>
          <w:rFonts w:ascii="Times New Roman" w:hAnsi="Times New Roman" w:cs="Times New Roman"/>
        </w:rPr>
      </w:pPr>
      <w:r w:rsidRPr="00957AB3">
        <w:rPr>
          <w:rFonts w:ascii="Times New Roman" w:hAnsi="Times New Roman" w:cs="Times New Roman"/>
        </w:rPr>
        <w:t xml:space="preserve">Home with wife and children </w:t>
      </w:r>
    </w:p>
    <w:p w14:paraId="5B429D08" w14:textId="2F069DBF" w:rsidR="009D0A1A" w:rsidRDefault="009D0A1A" w:rsidP="00606D9D">
      <w:pPr>
        <w:spacing w:line="480" w:lineRule="auto"/>
        <w:rPr>
          <w:rFonts w:ascii="Times New Roman" w:hAnsi="Times New Roman" w:cs="Times New Roman"/>
          <w:b/>
        </w:rPr>
      </w:pPr>
      <w:r>
        <w:rPr>
          <w:rFonts w:ascii="Times New Roman" w:hAnsi="Times New Roman" w:cs="Times New Roman"/>
          <w:b/>
        </w:rPr>
        <w:t>Home health needs (if applicable):</w:t>
      </w:r>
    </w:p>
    <w:p w14:paraId="5DCCBE3E" w14:textId="786F76BD" w:rsidR="00957AB3" w:rsidRPr="00957AB3" w:rsidRDefault="00957AB3" w:rsidP="00957AB3">
      <w:pPr>
        <w:pStyle w:val="ListParagraph"/>
        <w:numPr>
          <w:ilvl w:val="0"/>
          <w:numId w:val="15"/>
        </w:numPr>
        <w:spacing w:line="480" w:lineRule="auto"/>
        <w:rPr>
          <w:rFonts w:ascii="Times New Roman" w:hAnsi="Times New Roman" w:cs="Times New Roman"/>
        </w:rPr>
      </w:pPr>
      <w:r w:rsidRPr="00957AB3">
        <w:rPr>
          <w:rFonts w:ascii="Times New Roman" w:hAnsi="Times New Roman" w:cs="Times New Roman"/>
        </w:rPr>
        <w:t>N/A</w:t>
      </w:r>
    </w:p>
    <w:p w14:paraId="29B7A521" w14:textId="2BDE7FD4" w:rsidR="009D0A1A" w:rsidRDefault="009D0A1A" w:rsidP="00606D9D">
      <w:pPr>
        <w:spacing w:line="480" w:lineRule="auto"/>
        <w:rPr>
          <w:rFonts w:ascii="Times New Roman" w:hAnsi="Times New Roman" w:cs="Times New Roman"/>
          <w:b/>
        </w:rPr>
      </w:pPr>
      <w:r>
        <w:rPr>
          <w:rFonts w:ascii="Times New Roman" w:hAnsi="Times New Roman" w:cs="Times New Roman"/>
          <w:b/>
        </w:rPr>
        <w:t>Equipment needs (if applicable):</w:t>
      </w:r>
    </w:p>
    <w:p w14:paraId="672B21CD" w14:textId="0DDDC9DC" w:rsidR="00957AB3" w:rsidRPr="00957AB3" w:rsidRDefault="00957AB3" w:rsidP="00957AB3">
      <w:pPr>
        <w:pStyle w:val="ListParagraph"/>
        <w:numPr>
          <w:ilvl w:val="0"/>
          <w:numId w:val="15"/>
        </w:numPr>
        <w:spacing w:line="480" w:lineRule="auto"/>
        <w:rPr>
          <w:rFonts w:ascii="Times New Roman" w:hAnsi="Times New Roman" w:cs="Times New Roman"/>
        </w:rPr>
      </w:pPr>
      <w:r w:rsidRPr="00957AB3">
        <w:rPr>
          <w:rFonts w:ascii="Times New Roman" w:hAnsi="Times New Roman" w:cs="Times New Roman"/>
        </w:rPr>
        <w:t>N/A</w:t>
      </w:r>
    </w:p>
    <w:p w14:paraId="29167FDF" w14:textId="77870A3D" w:rsidR="009D0A1A" w:rsidRDefault="009D0A1A" w:rsidP="00606D9D">
      <w:pPr>
        <w:spacing w:line="480" w:lineRule="auto"/>
        <w:rPr>
          <w:rFonts w:ascii="Times New Roman" w:hAnsi="Times New Roman" w:cs="Times New Roman"/>
          <w:b/>
        </w:rPr>
      </w:pPr>
      <w:r>
        <w:rPr>
          <w:rFonts w:ascii="Times New Roman" w:hAnsi="Times New Roman" w:cs="Times New Roman"/>
          <w:b/>
        </w:rPr>
        <w:t>Follow up plan:</w:t>
      </w:r>
    </w:p>
    <w:p w14:paraId="1095AB75" w14:textId="3BE6DB1E" w:rsidR="00957AB3" w:rsidRPr="00957AB3" w:rsidRDefault="00957AB3" w:rsidP="00957AB3">
      <w:pPr>
        <w:pStyle w:val="ListParagraph"/>
        <w:numPr>
          <w:ilvl w:val="0"/>
          <w:numId w:val="15"/>
        </w:numPr>
        <w:spacing w:line="480" w:lineRule="auto"/>
        <w:rPr>
          <w:rFonts w:ascii="Times New Roman" w:hAnsi="Times New Roman" w:cs="Times New Roman"/>
        </w:rPr>
      </w:pPr>
      <w:r w:rsidRPr="00957AB3">
        <w:rPr>
          <w:rFonts w:ascii="Times New Roman" w:hAnsi="Times New Roman" w:cs="Times New Roman"/>
        </w:rPr>
        <w:lastRenderedPageBreak/>
        <w:t xml:space="preserve">Follow up with the PCP after receiving the </w:t>
      </w:r>
      <w:proofErr w:type="spellStart"/>
      <w:r w:rsidRPr="00957AB3">
        <w:rPr>
          <w:rFonts w:ascii="Times New Roman" w:hAnsi="Times New Roman" w:cs="Times New Roman"/>
        </w:rPr>
        <w:t>pancreectomy</w:t>
      </w:r>
      <w:proofErr w:type="spellEnd"/>
      <w:r w:rsidR="00903D1C">
        <w:rPr>
          <w:rFonts w:ascii="Times New Roman" w:hAnsi="Times New Roman" w:cs="Times New Roman"/>
        </w:rPr>
        <w:t xml:space="preserve"> at Rush Medical Center in Chicago </w:t>
      </w:r>
      <w:r w:rsidRPr="00957AB3">
        <w:rPr>
          <w:rFonts w:ascii="Times New Roman" w:hAnsi="Times New Roman" w:cs="Times New Roman"/>
        </w:rPr>
        <w:t xml:space="preserve"> </w:t>
      </w:r>
    </w:p>
    <w:p w14:paraId="0F37118C" w14:textId="12A0BFB2" w:rsidR="00795364" w:rsidRDefault="009D0A1A" w:rsidP="00732FCB">
      <w:pPr>
        <w:spacing w:line="480" w:lineRule="auto"/>
        <w:rPr>
          <w:rFonts w:ascii="Times New Roman" w:hAnsi="Times New Roman" w:cs="Times New Roman"/>
          <w:b/>
        </w:rPr>
      </w:pPr>
      <w:r>
        <w:rPr>
          <w:rFonts w:ascii="Times New Roman" w:hAnsi="Times New Roman" w:cs="Times New Roman"/>
          <w:b/>
        </w:rPr>
        <w:t>Education needs:</w:t>
      </w:r>
    </w:p>
    <w:p w14:paraId="25806B39" w14:textId="2DC7952D" w:rsidR="00957AB3" w:rsidRPr="00957AB3" w:rsidRDefault="00957AB3" w:rsidP="00957AB3">
      <w:pPr>
        <w:pStyle w:val="ListParagraph"/>
        <w:numPr>
          <w:ilvl w:val="0"/>
          <w:numId w:val="15"/>
        </w:numPr>
        <w:spacing w:line="480" w:lineRule="auto"/>
        <w:rPr>
          <w:rFonts w:ascii="Times New Roman" w:hAnsi="Times New Roman" w:cs="Times New Roman"/>
        </w:rPr>
      </w:pPr>
      <w:r w:rsidRPr="00957AB3">
        <w:rPr>
          <w:rFonts w:ascii="Times New Roman" w:hAnsi="Times New Roman" w:cs="Times New Roman"/>
        </w:rPr>
        <w:t>Pati</w:t>
      </w:r>
      <w:r w:rsidR="007F7589">
        <w:rPr>
          <w:rFonts w:ascii="Times New Roman" w:hAnsi="Times New Roman" w:cs="Times New Roman"/>
        </w:rPr>
        <w:t>ent needs to be educated on non</w:t>
      </w:r>
      <w:r w:rsidRPr="00957AB3">
        <w:rPr>
          <w:rFonts w:ascii="Times New Roman" w:hAnsi="Times New Roman" w:cs="Times New Roman"/>
        </w:rPr>
        <w:t>pharmacological pain mana</w:t>
      </w:r>
      <w:r w:rsidR="007F7589">
        <w:rPr>
          <w:rFonts w:ascii="Times New Roman" w:hAnsi="Times New Roman" w:cs="Times New Roman"/>
        </w:rPr>
        <w:t>gement skills during pain flare-</w:t>
      </w:r>
      <w:r w:rsidRPr="00957AB3">
        <w:rPr>
          <w:rFonts w:ascii="Times New Roman" w:hAnsi="Times New Roman" w:cs="Times New Roman"/>
        </w:rPr>
        <w:t xml:space="preserve">ups </w:t>
      </w:r>
    </w:p>
    <w:p w14:paraId="6522DE97" w14:textId="4ABA2EAF" w:rsidR="00957AB3" w:rsidRPr="00957AB3" w:rsidRDefault="00957AB3" w:rsidP="00957AB3">
      <w:pPr>
        <w:pStyle w:val="ListParagraph"/>
        <w:numPr>
          <w:ilvl w:val="0"/>
          <w:numId w:val="15"/>
        </w:numPr>
        <w:spacing w:line="480" w:lineRule="auto"/>
        <w:rPr>
          <w:rFonts w:ascii="Times New Roman" w:hAnsi="Times New Roman" w:cs="Times New Roman"/>
        </w:rPr>
      </w:pPr>
      <w:r w:rsidRPr="00957AB3">
        <w:rPr>
          <w:rFonts w:ascii="Times New Roman" w:hAnsi="Times New Roman" w:cs="Times New Roman"/>
        </w:rPr>
        <w:t>Patient needs to learn and adhere to sick day rules for pati</w:t>
      </w:r>
      <w:r w:rsidR="007F7589">
        <w:rPr>
          <w:rFonts w:ascii="Times New Roman" w:hAnsi="Times New Roman" w:cs="Times New Roman"/>
        </w:rPr>
        <w:t>ents who</w:t>
      </w:r>
      <w:r>
        <w:rPr>
          <w:rFonts w:ascii="Times New Roman" w:hAnsi="Times New Roman" w:cs="Times New Roman"/>
        </w:rPr>
        <w:t xml:space="preserve"> fall ill while having diabetes </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0" w:type="auto"/>
        <w:tblLook w:val="04A0" w:firstRow="1" w:lastRow="0" w:firstColumn="1" w:lastColumn="0" w:noHBand="0" w:noVBand="1"/>
      </w:tblPr>
      <w:tblGrid>
        <w:gridCol w:w="2503"/>
        <w:gridCol w:w="2015"/>
        <w:gridCol w:w="2250"/>
        <w:gridCol w:w="2808"/>
      </w:tblGrid>
      <w:tr w:rsidR="00556C28" w:rsidRPr="00DA462D" w14:paraId="6A4DB57D" w14:textId="4377FC86" w:rsidTr="00AD5967">
        <w:tc>
          <w:tcPr>
            <w:tcW w:w="2503" w:type="dxa"/>
          </w:tcPr>
          <w:p w14:paraId="1EE94DF9" w14:textId="38300941"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72589D" w:rsidRPr="00DA462D" w:rsidRDefault="0072589D"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015" w:type="dxa"/>
          </w:tcPr>
          <w:p w14:paraId="3BC2ADD7" w14:textId="77777777"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72589D" w:rsidRPr="00DA462D" w:rsidRDefault="0072589D"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2250" w:type="dxa"/>
          </w:tcPr>
          <w:p w14:paraId="664E70E4" w14:textId="1AEFDEA5"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2808" w:type="dxa"/>
          </w:tcPr>
          <w:p w14:paraId="28537D2B" w14:textId="5DA251E4" w:rsidR="00AD5967" w:rsidRPr="00DA462D" w:rsidRDefault="00AD5967"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77777777" w:rsidR="00556C28" w:rsidRPr="00DA462D" w:rsidRDefault="00556C28" w:rsidP="00AD596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6D1F8156" w14:textId="2AD3952B" w:rsidR="00556C28" w:rsidRPr="00DA462D" w:rsidRDefault="00556C28" w:rsidP="00AD5967">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w:t>
            </w:r>
            <w:r w:rsidR="00AD5967" w:rsidRPr="00DA462D">
              <w:rPr>
                <w:rFonts w:ascii="Times New Roman" w:hAnsi="Times New Roman" w:cs="Times New Roman"/>
              </w:rPr>
              <w:t>ls and outcomes, modifications to plan.</w:t>
            </w:r>
          </w:p>
        </w:tc>
      </w:tr>
      <w:tr w:rsidR="00556C28" w:rsidRPr="00DA462D" w14:paraId="2221CCB0" w14:textId="6CB1A638" w:rsidTr="00AD5967">
        <w:tc>
          <w:tcPr>
            <w:tcW w:w="2503" w:type="dxa"/>
          </w:tcPr>
          <w:sdt>
            <w:sdtPr>
              <w:rPr>
                <w:rFonts w:ascii="Times New Roman" w:hAnsi="Times New Roman" w:cs="Times New Roman"/>
              </w:rPr>
              <w:id w:val="-1884554701"/>
            </w:sdtPr>
            <w:sdtContent>
              <w:p w14:paraId="6AC348C8" w14:textId="297AED22" w:rsidR="00556C28" w:rsidRPr="003E505C" w:rsidRDefault="00D05CD9" w:rsidP="00D05CD9">
                <w:pPr>
                  <w:pStyle w:val="ListParagraph"/>
                  <w:numPr>
                    <w:ilvl w:val="0"/>
                    <w:numId w:val="2"/>
                  </w:numPr>
                  <w:rPr>
                    <w:rFonts w:ascii="Times New Roman" w:hAnsi="Times New Roman" w:cs="Times New Roman"/>
                  </w:rPr>
                </w:pPr>
                <w:r w:rsidRPr="003E505C">
                  <w:rPr>
                    <w:rFonts w:ascii="Times New Roman" w:hAnsi="Times New Roman" w:cs="Times New Roman"/>
                  </w:rPr>
                  <w:t xml:space="preserve">Risk for infection related to diabetes mellitus and acute on chronic pancreatitis </w:t>
                </w:r>
              </w:p>
            </w:sdtContent>
          </w:sdt>
        </w:tc>
        <w:tc>
          <w:tcPr>
            <w:tcW w:w="2015" w:type="dxa"/>
          </w:tcPr>
          <w:p w14:paraId="60CC0356" w14:textId="07E249CC" w:rsidR="00556C28" w:rsidRPr="003E505C" w:rsidRDefault="003E505C" w:rsidP="00D05CD9">
            <w:pPr>
              <w:pStyle w:val="ListParagraph"/>
              <w:numPr>
                <w:ilvl w:val="0"/>
                <w:numId w:val="16"/>
              </w:numPr>
              <w:rPr>
                <w:rFonts w:ascii="Times New Roman" w:hAnsi="Times New Roman" w:cs="Times New Roman"/>
              </w:rPr>
            </w:pPr>
            <w:r w:rsidRPr="003E505C">
              <w:rPr>
                <w:rFonts w:ascii="Times New Roman" w:hAnsi="Times New Roman" w:cs="Times New Roman"/>
              </w:rPr>
              <w:t>This nursing diagnosis was chosen due to the clients history of picking his skin until it bleeds and trouble with placing an IV</w:t>
            </w:r>
          </w:p>
        </w:tc>
        <w:tc>
          <w:tcPr>
            <w:tcW w:w="2250" w:type="dxa"/>
          </w:tcPr>
          <w:p w14:paraId="594D0779" w14:textId="0227ADAF" w:rsidR="00556C28" w:rsidRPr="003E505C" w:rsidRDefault="00556C28" w:rsidP="008D11A9">
            <w:pPr>
              <w:rPr>
                <w:rFonts w:ascii="Times New Roman" w:hAnsi="Times New Roman" w:cs="Times New Roman"/>
              </w:rPr>
            </w:pPr>
            <w:r w:rsidRPr="003E505C">
              <w:rPr>
                <w:rFonts w:ascii="Times New Roman" w:hAnsi="Times New Roman" w:cs="Times New Roman"/>
              </w:rPr>
              <w:t>1.</w:t>
            </w:r>
            <w:sdt>
              <w:sdtPr>
                <w:rPr>
                  <w:rFonts w:ascii="Times New Roman" w:hAnsi="Times New Roman" w:cs="Times New Roman"/>
                </w:rPr>
                <w:id w:val="-1399504263"/>
              </w:sdtPr>
              <w:sdtContent>
                <w:r w:rsidR="00D05CD9" w:rsidRPr="003E505C">
                  <w:rPr>
                    <w:rFonts w:ascii="Times New Roman" w:hAnsi="Times New Roman" w:cs="Times New Roman"/>
                  </w:rPr>
                  <w:t xml:space="preserve"> Observe for signs of infection around IV sites and other open wounds </w:t>
                </w:r>
              </w:sdtContent>
            </w:sdt>
          </w:p>
          <w:p w14:paraId="6A525B4A" w14:textId="77777777" w:rsidR="00556C28" w:rsidRPr="003E505C" w:rsidRDefault="00556C28" w:rsidP="008D11A9">
            <w:pPr>
              <w:rPr>
                <w:rFonts w:ascii="Times New Roman" w:hAnsi="Times New Roman" w:cs="Times New Roman"/>
              </w:rPr>
            </w:pPr>
          </w:p>
          <w:p w14:paraId="2DE38E4A" w14:textId="1ED9A94C" w:rsidR="00556C28" w:rsidRPr="003E505C" w:rsidRDefault="00556C28" w:rsidP="008D11A9">
            <w:pPr>
              <w:rPr>
                <w:rFonts w:ascii="Times New Roman" w:hAnsi="Times New Roman" w:cs="Times New Roman"/>
              </w:rPr>
            </w:pPr>
            <w:r w:rsidRPr="003E505C">
              <w:rPr>
                <w:rFonts w:ascii="Times New Roman" w:hAnsi="Times New Roman" w:cs="Times New Roman"/>
              </w:rPr>
              <w:t>2.</w:t>
            </w:r>
            <w:sdt>
              <w:sdtPr>
                <w:rPr>
                  <w:rFonts w:ascii="Times New Roman" w:hAnsi="Times New Roman" w:cs="Times New Roman"/>
                </w:rPr>
                <w:id w:val="1358320303"/>
              </w:sdtPr>
              <w:sdtContent>
                <w:r w:rsidR="003E505C" w:rsidRPr="003E505C">
                  <w:rPr>
                    <w:rFonts w:ascii="Times New Roman" w:hAnsi="Times New Roman" w:cs="Times New Roman"/>
                  </w:rPr>
                  <w:t xml:space="preserve">Educate client on importance of medication compliance to prevent a stronger infection </w:t>
                </w:r>
              </w:sdtContent>
            </w:sdt>
          </w:p>
          <w:p w14:paraId="0DA8DC8D" w14:textId="29CEF9B4" w:rsidR="00556C28" w:rsidRPr="003E505C" w:rsidRDefault="00556C28" w:rsidP="008D11A9">
            <w:pPr>
              <w:rPr>
                <w:rFonts w:ascii="Times New Roman" w:hAnsi="Times New Roman" w:cs="Times New Roman"/>
              </w:rPr>
            </w:pPr>
          </w:p>
        </w:tc>
        <w:tc>
          <w:tcPr>
            <w:tcW w:w="2808" w:type="dxa"/>
          </w:tcPr>
          <w:p w14:paraId="61DE2EF1" w14:textId="77777777" w:rsidR="00556C28" w:rsidRPr="003E505C" w:rsidRDefault="003E505C" w:rsidP="003E505C">
            <w:pPr>
              <w:pStyle w:val="ListParagraph"/>
              <w:numPr>
                <w:ilvl w:val="0"/>
                <w:numId w:val="16"/>
              </w:numPr>
              <w:rPr>
                <w:rFonts w:ascii="Times New Roman" w:hAnsi="Times New Roman" w:cs="Times New Roman"/>
              </w:rPr>
            </w:pPr>
            <w:r w:rsidRPr="003E505C">
              <w:rPr>
                <w:rFonts w:ascii="Times New Roman" w:hAnsi="Times New Roman" w:cs="Times New Roman"/>
              </w:rPr>
              <w:t xml:space="preserve">Patient did not have any spots that looked infected. His IV was occluded, therefore it was removed and another was placed. </w:t>
            </w:r>
          </w:p>
          <w:p w14:paraId="7642946C" w14:textId="73AF7336" w:rsidR="003E505C" w:rsidRPr="003E505C" w:rsidRDefault="003E505C" w:rsidP="003E505C">
            <w:pPr>
              <w:pStyle w:val="ListParagraph"/>
              <w:numPr>
                <w:ilvl w:val="0"/>
                <w:numId w:val="16"/>
              </w:numPr>
              <w:rPr>
                <w:rFonts w:ascii="Times New Roman" w:hAnsi="Times New Roman" w:cs="Times New Roman"/>
              </w:rPr>
            </w:pPr>
            <w:r w:rsidRPr="003E505C">
              <w:rPr>
                <w:rFonts w:ascii="Times New Roman" w:hAnsi="Times New Roman" w:cs="Times New Roman"/>
              </w:rPr>
              <w:t xml:space="preserve">Client responded well to getting a new IV placement and understands he needs to be compliant with his medication regime </w:t>
            </w:r>
          </w:p>
        </w:tc>
      </w:tr>
      <w:tr w:rsidR="00556C28" w:rsidRPr="00DA462D" w14:paraId="7A201A75" w14:textId="7344EA98" w:rsidTr="00AD5967">
        <w:tc>
          <w:tcPr>
            <w:tcW w:w="2503" w:type="dxa"/>
          </w:tcPr>
          <w:sdt>
            <w:sdtPr>
              <w:rPr>
                <w:rFonts w:ascii="Times New Roman" w:hAnsi="Times New Roman" w:cs="Times New Roman"/>
              </w:rPr>
              <w:id w:val="669368632"/>
            </w:sdtPr>
            <w:sdtContent>
              <w:p w14:paraId="188B499F" w14:textId="5D65FD36" w:rsidR="00556C28" w:rsidRPr="0012220B" w:rsidRDefault="003E505C" w:rsidP="003E505C">
                <w:pPr>
                  <w:pStyle w:val="ListParagraph"/>
                  <w:numPr>
                    <w:ilvl w:val="0"/>
                    <w:numId w:val="2"/>
                  </w:numPr>
                  <w:rPr>
                    <w:rFonts w:ascii="Times New Roman" w:hAnsi="Times New Roman" w:cs="Times New Roman"/>
                  </w:rPr>
                </w:pPr>
                <w:r w:rsidRPr="0012220B">
                  <w:rPr>
                    <w:rFonts w:ascii="Times New Roman" w:hAnsi="Times New Roman" w:cs="Times New Roman"/>
                  </w:rPr>
                  <w:t xml:space="preserve">Chronic pain related to acute on chronic pancreatitis as evidence by a pain rating of </w:t>
                </w:r>
                <w:r w:rsidRPr="0012220B">
                  <w:rPr>
                    <w:rFonts w:ascii="Times New Roman" w:hAnsi="Times New Roman" w:cs="Times New Roman"/>
                  </w:rPr>
                  <w:lastRenderedPageBreak/>
                  <w:t xml:space="preserve">9/10 on the numeric scale </w:t>
                </w:r>
              </w:p>
            </w:sdtContent>
          </w:sdt>
        </w:tc>
        <w:tc>
          <w:tcPr>
            <w:tcW w:w="2015" w:type="dxa"/>
          </w:tcPr>
          <w:p w14:paraId="329416BB" w14:textId="040D4595" w:rsidR="00556C28" w:rsidRPr="0012220B" w:rsidRDefault="0012220B" w:rsidP="003E505C">
            <w:pPr>
              <w:pStyle w:val="ListParagraph"/>
              <w:numPr>
                <w:ilvl w:val="0"/>
                <w:numId w:val="17"/>
              </w:numPr>
              <w:rPr>
                <w:rFonts w:ascii="Times New Roman" w:hAnsi="Times New Roman" w:cs="Times New Roman"/>
              </w:rPr>
            </w:pPr>
            <w:r w:rsidRPr="0012220B">
              <w:rPr>
                <w:rFonts w:ascii="Times New Roman" w:hAnsi="Times New Roman" w:cs="Times New Roman"/>
              </w:rPr>
              <w:lastRenderedPageBreak/>
              <w:t xml:space="preserve">This nursing diagnosis was chosen due to the </w:t>
            </w:r>
            <w:r w:rsidRPr="0012220B">
              <w:rPr>
                <w:rFonts w:ascii="Times New Roman" w:hAnsi="Times New Roman" w:cs="Times New Roman"/>
              </w:rPr>
              <w:lastRenderedPageBreak/>
              <w:t>clients persistent report of pain, despite receiving analgesic medication</w:t>
            </w:r>
          </w:p>
        </w:tc>
        <w:tc>
          <w:tcPr>
            <w:tcW w:w="2250" w:type="dxa"/>
          </w:tcPr>
          <w:p w14:paraId="64AAD175" w14:textId="7E61364B" w:rsidR="00556C28" w:rsidRPr="0012220B" w:rsidRDefault="00556C28" w:rsidP="008D11A9">
            <w:pPr>
              <w:rPr>
                <w:rFonts w:ascii="Times New Roman" w:hAnsi="Times New Roman" w:cs="Times New Roman"/>
              </w:rPr>
            </w:pPr>
            <w:r w:rsidRPr="0012220B">
              <w:rPr>
                <w:rFonts w:ascii="Times New Roman" w:hAnsi="Times New Roman" w:cs="Times New Roman"/>
              </w:rPr>
              <w:lastRenderedPageBreak/>
              <w:t xml:space="preserve">1. </w:t>
            </w:r>
            <w:sdt>
              <w:sdtPr>
                <w:rPr>
                  <w:rFonts w:ascii="Times New Roman" w:hAnsi="Times New Roman" w:cs="Times New Roman"/>
                </w:rPr>
                <w:id w:val="-1634785118"/>
              </w:sdtPr>
              <w:sdtContent>
                <w:r w:rsidR="0012220B" w:rsidRPr="0012220B">
                  <w:rPr>
                    <w:rFonts w:ascii="Times New Roman" w:hAnsi="Times New Roman" w:cs="Times New Roman"/>
                  </w:rPr>
                  <w:t xml:space="preserve">Assess pain intensity level by using the 0-10 numeric scale rating </w:t>
                </w:r>
              </w:sdtContent>
            </w:sdt>
          </w:p>
          <w:p w14:paraId="74850B68" w14:textId="77777777" w:rsidR="00556C28" w:rsidRPr="0012220B" w:rsidRDefault="00556C28" w:rsidP="008D11A9">
            <w:pPr>
              <w:rPr>
                <w:rFonts w:ascii="Times New Roman" w:hAnsi="Times New Roman" w:cs="Times New Roman"/>
              </w:rPr>
            </w:pPr>
          </w:p>
          <w:p w14:paraId="719CF803" w14:textId="7E29421B" w:rsidR="00556C28" w:rsidRPr="0012220B" w:rsidRDefault="00556C28" w:rsidP="008D11A9">
            <w:pPr>
              <w:rPr>
                <w:rFonts w:ascii="Times New Roman" w:hAnsi="Times New Roman" w:cs="Times New Roman"/>
              </w:rPr>
            </w:pPr>
            <w:r w:rsidRPr="0012220B">
              <w:rPr>
                <w:rFonts w:ascii="Times New Roman" w:hAnsi="Times New Roman" w:cs="Times New Roman"/>
              </w:rPr>
              <w:t>2.</w:t>
            </w:r>
            <w:sdt>
              <w:sdtPr>
                <w:rPr>
                  <w:rFonts w:ascii="Times New Roman" w:hAnsi="Times New Roman" w:cs="Times New Roman"/>
                </w:rPr>
                <w:id w:val="-1318415781"/>
              </w:sdtPr>
              <w:sdtContent>
                <w:r w:rsidR="0012220B" w:rsidRPr="0012220B">
                  <w:rPr>
                    <w:rFonts w:ascii="Times New Roman" w:hAnsi="Times New Roman" w:cs="Times New Roman"/>
                  </w:rPr>
                  <w:t xml:space="preserve"> Assess the impact </w:t>
                </w:r>
                <w:r w:rsidR="0012220B" w:rsidRPr="0012220B">
                  <w:rPr>
                    <w:rFonts w:ascii="Times New Roman" w:hAnsi="Times New Roman" w:cs="Times New Roman"/>
                  </w:rPr>
                  <w:lastRenderedPageBreak/>
                  <w:t xml:space="preserve">chronic pain has on the patients daily life </w:t>
                </w:r>
              </w:sdtContent>
            </w:sdt>
          </w:p>
          <w:p w14:paraId="7638BFB9" w14:textId="64A16B79" w:rsidR="00556C28" w:rsidRPr="0012220B" w:rsidRDefault="00556C28" w:rsidP="008D11A9">
            <w:pPr>
              <w:rPr>
                <w:rFonts w:ascii="Times New Roman" w:hAnsi="Times New Roman" w:cs="Times New Roman"/>
              </w:rPr>
            </w:pPr>
          </w:p>
        </w:tc>
        <w:tc>
          <w:tcPr>
            <w:tcW w:w="2808" w:type="dxa"/>
          </w:tcPr>
          <w:p w14:paraId="2DC432F9" w14:textId="639DD5B3" w:rsidR="00556C28" w:rsidRPr="0012220B" w:rsidRDefault="0012220B" w:rsidP="0012220B">
            <w:pPr>
              <w:pStyle w:val="ListParagraph"/>
              <w:numPr>
                <w:ilvl w:val="0"/>
                <w:numId w:val="17"/>
              </w:numPr>
              <w:rPr>
                <w:rFonts w:ascii="Times New Roman" w:hAnsi="Times New Roman" w:cs="Times New Roman"/>
              </w:rPr>
            </w:pPr>
            <w:r w:rsidRPr="0012220B">
              <w:rPr>
                <w:rFonts w:ascii="Times New Roman" w:hAnsi="Times New Roman" w:cs="Times New Roman"/>
              </w:rPr>
              <w:lastRenderedPageBreak/>
              <w:t>Throughout the shift</w:t>
            </w:r>
            <w:r w:rsidR="007F7589">
              <w:rPr>
                <w:rFonts w:ascii="Times New Roman" w:hAnsi="Times New Roman" w:cs="Times New Roman"/>
              </w:rPr>
              <w:t>,</w:t>
            </w:r>
            <w:r w:rsidRPr="0012220B">
              <w:rPr>
                <w:rFonts w:ascii="Times New Roman" w:hAnsi="Times New Roman" w:cs="Times New Roman"/>
              </w:rPr>
              <w:t xml:space="preserve"> the patient reported his pain a 7/10 before pain medication and a 9/10 after </w:t>
            </w:r>
            <w:r w:rsidRPr="0012220B">
              <w:rPr>
                <w:rFonts w:ascii="Times New Roman" w:hAnsi="Times New Roman" w:cs="Times New Roman"/>
              </w:rPr>
              <w:lastRenderedPageBreak/>
              <w:t xml:space="preserve">receiving pain medication </w:t>
            </w:r>
          </w:p>
          <w:p w14:paraId="35E8B0B2" w14:textId="079CC92C" w:rsidR="0012220B" w:rsidRPr="0012220B" w:rsidRDefault="0012220B" w:rsidP="0012220B">
            <w:pPr>
              <w:pStyle w:val="ListParagraph"/>
              <w:numPr>
                <w:ilvl w:val="0"/>
                <w:numId w:val="17"/>
              </w:numPr>
              <w:rPr>
                <w:rFonts w:ascii="Times New Roman" w:hAnsi="Times New Roman" w:cs="Times New Roman"/>
              </w:rPr>
            </w:pPr>
            <w:r w:rsidRPr="0012220B">
              <w:rPr>
                <w:rFonts w:ascii="Times New Roman" w:hAnsi="Times New Roman" w:cs="Times New Roman"/>
              </w:rPr>
              <w:t>Patient says his pain interfe</w:t>
            </w:r>
            <w:r w:rsidR="007F7589">
              <w:rPr>
                <w:rFonts w:ascii="Times New Roman" w:hAnsi="Times New Roman" w:cs="Times New Roman"/>
              </w:rPr>
              <w:t>res with maintaining a job and</w:t>
            </w:r>
            <w:r w:rsidRPr="0012220B">
              <w:rPr>
                <w:rFonts w:ascii="Times New Roman" w:hAnsi="Times New Roman" w:cs="Times New Roman"/>
              </w:rPr>
              <w:t xml:space="preserve"> enjoying time with his family</w:t>
            </w:r>
          </w:p>
        </w:tc>
      </w:tr>
      <w:tr w:rsidR="00556C28" w:rsidRPr="00DA462D" w14:paraId="5D002A65" w14:textId="3ACF70A9" w:rsidTr="00457CDE">
        <w:trPr>
          <w:trHeight w:val="6380"/>
        </w:trPr>
        <w:tc>
          <w:tcPr>
            <w:tcW w:w="2503" w:type="dxa"/>
          </w:tcPr>
          <w:sdt>
            <w:sdtPr>
              <w:rPr>
                <w:rFonts w:ascii="Times New Roman" w:hAnsi="Times New Roman" w:cs="Times New Roman"/>
                <w:b/>
              </w:rPr>
              <w:id w:val="-939919958"/>
            </w:sdtPr>
            <w:sdtContent>
              <w:p w14:paraId="39928B8B" w14:textId="558BEEA3" w:rsidR="00556C28" w:rsidRPr="00DA462D" w:rsidRDefault="00457CDE" w:rsidP="00457CDE">
                <w:pPr>
                  <w:pStyle w:val="ListParagraph"/>
                  <w:numPr>
                    <w:ilvl w:val="0"/>
                    <w:numId w:val="2"/>
                  </w:numPr>
                  <w:rPr>
                    <w:rFonts w:ascii="Times New Roman" w:hAnsi="Times New Roman" w:cs="Times New Roman"/>
                    <w:b/>
                  </w:rPr>
                </w:pPr>
                <w:r w:rsidRPr="00457CDE">
                  <w:rPr>
                    <w:rFonts w:ascii="Times New Roman" w:hAnsi="Times New Roman" w:cs="Times New Roman"/>
                  </w:rPr>
                  <w:t>Ineffective role performance related to impairment of chronic pain as evidence by being on work disability and frequent hospital stays</w:t>
                </w:r>
                <w:r>
                  <w:rPr>
                    <w:rFonts w:ascii="Times New Roman" w:hAnsi="Times New Roman" w:cs="Times New Roman"/>
                    <w:b/>
                  </w:rPr>
                  <w:t xml:space="preserve"> </w:t>
                </w:r>
              </w:p>
            </w:sdtContent>
          </w:sdt>
        </w:tc>
        <w:tc>
          <w:tcPr>
            <w:tcW w:w="2015" w:type="dxa"/>
          </w:tcPr>
          <w:p w14:paraId="4600288A" w14:textId="02D15DB0" w:rsidR="00556C28" w:rsidRPr="00457CDE" w:rsidRDefault="00457CDE" w:rsidP="00457CDE">
            <w:pPr>
              <w:pStyle w:val="ListParagraph"/>
              <w:numPr>
                <w:ilvl w:val="0"/>
                <w:numId w:val="18"/>
              </w:numPr>
              <w:rPr>
                <w:rFonts w:ascii="Times New Roman" w:hAnsi="Times New Roman" w:cs="Times New Roman"/>
              </w:rPr>
            </w:pPr>
            <w:r w:rsidRPr="00457CDE">
              <w:rPr>
                <w:rFonts w:ascii="Times New Roman" w:hAnsi="Times New Roman" w:cs="Times New Roman"/>
              </w:rPr>
              <w:t xml:space="preserve">This nursing diagnosis was chosen due to the expression of a depressed state of mind when talking about being on job disability and being in and out of the hospital multiple times a year </w:t>
            </w:r>
          </w:p>
        </w:tc>
        <w:tc>
          <w:tcPr>
            <w:tcW w:w="2250" w:type="dxa"/>
          </w:tcPr>
          <w:p w14:paraId="2F1399B5" w14:textId="2209C13F" w:rsidR="00556C28" w:rsidRPr="00457CDE" w:rsidRDefault="00556C28" w:rsidP="008D11A9">
            <w:pPr>
              <w:rPr>
                <w:rFonts w:ascii="Times New Roman" w:hAnsi="Times New Roman" w:cs="Times New Roman"/>
              </w:rPr>
            </w:pPr>
            <w:r w:rsidRPr="00457CDE">
              <w:rPr>
                <w:rFonts w:ascii="Times New Roman" w:hAnsi="Times New Roman" w:cs="Times New Roman"/>
              </w:rPr>
              <w:t>1.</w:t>
            </w:r>
            <w:r w:rsidR="00457CDE" w:rsidRPr="00457CDE">
              <w:rPr>
                <w:rFonts w:ascii="Times New Roman" w:hAnsi="Times New Roman" w:cs="Times New Roman"/>
              </w:rPr>
              <w:t xml:space="preserve"> Identify ways to compensate for physical disability </w:t>
            </w:r>
          </w:p>
          <w:p w14:paraId="7152B58C" w14:textId="77777777" w:rsidR="004E3914" w:rsidRPr="00457CDE" w:rsidRDefault="004E3914" w:rsidP="008D11A9">
            <w:pPr>
              <w:rPr>
                <w:rFonts w:ascii="Times New Roman" w:hAnsi="Times New Roman" w:cs="Times New Roman"/>
              </w:rPr>
            </w:pPr>
          </w:p>
          <w:p w14:paraId="55EFF529" w14:textId="0F35961B" w:rsidR="00556C28" w:rsidRPr="00457CDE" w:rsidRDefault="00556C28" w:rsidP="008D11A9">
            <w:pPr>
              <w:rPr>
                <w:rFonts w:ascii="Times New Roman" w:hAnsi="Times New Roman" w:cs="Times New Roman"/>
              </w:rPr>
            </w:pPr>
            <w:r w:rsidRPr="00457CDE">
              <w:rPr>
                <w:rFonts w:ascii="Times New Roman" w:hAnsi="Times New Roman" w:cs="Times New Roman"/>
              </w:rPr>
              <w:t>2</w:t>
            </w:r>
            <w:sdt>
              <w:sdtPr>
                <w:rPr>
                  <w:rFonts w:ascii="Times New Roman" w:hAnsi="Times New Roman" w:cs="Times New Roman"/>
                </w:rPr>
                <w:id w:val="-679964595"/>
              </w:sdtPr>
              <w:sdtContent>
                <w:r w:rsidR="00457CDE" w:rsidRPr="00457CDE">
                  <w:rPr>
                    <w:rFonts w:ascii="Times New Roman" w:hAnsi="Times New Roman" w:cs="Times New Roman"/>
                  </w:rPr>
                  <w:t xml:space="preserve">. Assess patient for signs and symptoms of depression and anxiety </w:t>
                </w:r>
              </w:sdtContent>
            </w:sdt>
          </w:p>
          <w:p w14:paraId="0F201632" w14:textId="3EC81639" w:rsidR="00556C28" w:rsidRPr="00457CDE" w:rsidRDefault="00556C28" w:rsidP="008D11A9">
            <w:pPr>
              <w:rPr>
                <w:rFonts w:ascii="Times New Roman" w:hAnsi="Times New Roman" w:cs="Times New Roman"/>
              </w:rPr>
            </w:pPr>
          </w:p>
        </w:tc>
        <w:tc>
          <w:tcPr>
            <w:tcW w:w="2808" w:type="dxa"/>
          </w:tcPr>
          <w:p w14:paraId="2F5F37C9" w14:textId="77777777" w:rsidR="00556C28" w:rsidRPr="00457CDE" w:rsidRDefault="00457CDE" w:rsidP="00457CDE">
            <w:pPr>
              <w:pStyle w:val="ListParagraph"/>
              <w:numPr>
                <w:ilvl w:val="0"/>
                <w:numId w:val="18"/>
              </w:numPr>
              <w:rPr>
                <w:rFonts w:ascii="Times New Roman" w:hAnsi="Times New Roman" w:cs="Times New Roman"/>
              </w:rPr>
            </w:pPr>
            <w:r w:rsidRPr="00457CDE">
              <w:rPr>
                <w:rFonts w:ascii="Times New Roman" w:hAnsi="Times New Roman" w:cs="Times New Roman"/>
              </w:rPr>
              <w:t xml:space="preserve">I suggested to the patient that he should invite his family up to see him so he can spend more time with them </w:t>
            </w:r>
          </w:p>
          <w:p w14:paraId="5F844146" w14:textId="77777777" w:rsidR="00457CDE" w:rsidRPr="00457CDE" w:rsidRDefault="00457CDE" w:rsidP="00457CDE">
            <w:pPr>
              <w:pStyle w:val="ListParagraph"/>
              <w:numPr>
                <w:ilvl w:val="0"/>
                <w:numId w:val="18"/>
              </w:numPr>
              <w:rPr>
                <w:rFonts w:ascii="Times New Roman" w:hAnsi="Times New Roman" w:cs="Times New Roman"/>
              </w:rPr>
            </w:pPr>
            <w:r w:rsidRPr="00457CDE">
              <w:rPr>
                <w:rFonts w:ascii="Times New Roman" w:hAnsi="Times New Roman" w:cs="Times New Roman"/>
              </w:rPr>
              <w:t xml:space="preserve">He responded well to the suggestion </w:t>
            </w:r>
          </w:p>
          <w:p w14:paraId="4321CE9F" w14:textId="3A639F14" w:rsidR="00457CDE" w:rsidRPr="00457CDE" w:rsidRDefault="00457CDE" w:rsidP="00457CDE">
            <w:pPr>
              <w:pStyle w:val="ListParagraph"/>
              <w:numPr>
                <w:ilvl w:val="0"/>
                <w:numId w:val="18"/>
              </w:numPr>
              <w:rPr>
                <w:rFonts w:ascii="Times New Roman" w:hAnsi="Times New Roman" w:cs="Times New Roman"/>
              </w:rPr>
            </w:pPr>
            <w:r w:rsidRPr="00457CDE">
              <w:rPr>
                <w:rFonts w:ascii="Times New Roman" w:hAnsi="Times New Roman" w:cs="Times New Roman"/>
              </w:rPr>
              <w:t xml:space="preserve">Patient suffers from depression and anxiety and takes Venlafaxine (Extended release) for treatment </w:t>
            </w:r>
          </w:p>
        </w:tc>
      </w:tr>
      <w:tr w:rsidR="00556C28" w:rsidRPr="00DA462D" w14:paraId="07D646F8" w14:textId="030091B1" w:rsidTr="00AD5967">
        <w:tc>
          <w:tcPr>
            <w:tcW w:w="2503" w:type="dxa"/>
          </w:tcPr>
          <w:sdt>
            <w:sdtPr>
              <w:rPr>
                <w:rFonts w:ascii="Times New Roman" w:hAnsi="Times New Roman" w:cs="Times New Roman"/>
                <w:b/>
              </w:rPr>
              <w:id w:val="-196626325"/>
            </w:sdtPr>
            <w:sdtContent>
              <w:p w14:paraId="1CA88118" w14:textId="694AB86C" w:rsidR="00556C28" w:rsidRPr="00DA462D" w:rsidRDefault="00457CDE" w:rsidP="00457CDE">
                <w:pPr>
                  <w:pStyle w:val="ListParagraph"/>
                  <w:numPr>
                    <w:ilvl w:val="0"/>
                    <w:numId w:val="2"/>
                  </w:numPr>
                  <w:rPr>
                    <w:rFonts w:ascii="Times New Roman" w:hAnsi="Times New Roman" w:cs="Times New Roman"/>
                    <w:b/>
                  </w:rPr>
                </w:pPr>
                <w:r w:rsidRPr="00A27C60">
                  <w:rPr>
                    <w:rFonts w:ascii="Times New Roman" w:hAnsi="Times New Roman" w:cs="Times New Roman"/>
                  </w:rPr>
                  <w:t xml:space="preserve">Impaired skin integrity </w:t>
                </w:r>
                <w:r w:rsidR="00A27C60" w:rsidRPr="00A27C60">
                  <w:rPr>
                    <w:rFonts w:ascii="Times New Roman" w:hAnsi="Times New Roman" w:cs="Times New Roman"/>
                  </w:rPr>
                  <w:t>related to impulsive picking of the skin as evidence by open sores on the patients arms, legs, and neck</w:t>
                </w:r>
              </w:p>
            </w:sdtContent>
          </w:sdt>
        </w:tc>
        <w:tc>
          <w:tcPr>
            <w:tcW w:w="2015" w:type="dxa"/>
          </w:tcPr>
          <w:p w14:paraId="076D302B" w14:textId="2947F8E8" w:rsidR="00556C28" w:rsidRPr="00A27C60" w:rsidRDefault="00A27C60" w:rsidP="00A27C60">
            <w:pPr>
              <w:pStyle w:val="ListParagraph"/>
              <w:numPr>
                <w:ilvl w:val="0"/>
                <w:numId w:val="19"/>
              </w:numPr>
              <w:rPr>
                <w:rFonts w:ascii="Times New Roman" w:hAnsi="Times New Roman" w:cs="Times New Roman"/>
              </w:rPr>
            </w:pPr>
            <w:r w:rsidRPr="00A27C60">
              <w:rPr>
                <w:rFonts w:ascii="Times New Roman" w:hAnsi="Times New Roman" w:cs="Times New Roman"/>
              </w:rPr>
              <w:t xml:space="preserve">This nursing diagnosis was chosen due to the patients tendency to pick his skin until it bleeds </w:t>
            </w:r>
          </w:p>
        </w:tc>
        <w:tc>
          <w:tcPr>
            <w:tcW w:w="2250" w:type="dxa"/>
          </w:tcPr>
          <w:p w14:paraId="32CD3242" w14:textId="2065D532" w:rsidR="00556C28" w:rsidRPr="00A27C60" w:rsidRDefault="00556C28" w:rsidP="008D11A9">
            <w:pPr>
              <w:rPr>
                <w:rFonts w:ascii="Times New Roman" w:hAnsi="Times New Roman" w:cs="Times New Roman"/>
              </w:rPr>
            </w:pPr>
            <w:r w:rsidRPr="00A27C60">
              <w:rPr>
                <w:rFonts w:ascii="Times New Roman" w:hAnsi="Times New Roman" w:cs="Times New Roman"/>
              </w:rPr>
              <w:t>1.</w:t>
            </w:r>
            <w:r w:rsidR="00A27C60" w:rsidRPr="00A27C60">
              <w:rPr>
                <w:rFonts w:ascii="Times New Roman" w:hAnsi="Times New Roman" w:cs="Times New Roman"/>
              </w:rPr>
              <w:t xml:space="preserve"> Assess where the patient falls on the Braden scale </w:t>
            </w:r>
          </w:p>
          <w:p w14:paraId="1DFC7139" w14:textId="77777777" w:rsidR="00556C28" w:rsidRPr="00A27C60" w:rsidRDefault="00556C28" w:rsidP="008D11A9">
            <w:pPr>
              <w:rPr>
                <w:rFonts w:ascii="Times New Roman" w:hAnsi="Times New Roman" w:cs="Times New Roman"/>
              </w:rPr>
            </w:pPr>
          </w:p>
          <w:p w14:paraId="30CFA8B2" w14:textId="7DB09A6E" w:rsidR="00556C28" w:rsidRPr="00A27C60" w:rsidRDefault="00556C28" w:rsidP="008D11A9">
            <w:pPr>
              <w:rPr>
                <w:rFonts w:ascii="Times New Roman" w:hAnsi="Times New Roman" w:cs="Times New Roman"/>
              </w:rPr>
            </w:pPr>
            <w:r w:rsidRPr="00A27C60">
              <w:rPr>
                <w:rFonts w:ascii="Times New Roman" w:hAnsi="Times New Roman" w:cs="Times New Roman"/>
              </w:rPr>
              <w:t xml:space="preserve">2. </w:t>
            </w:r>
            <w:r w:rsidR="00A27C60" w:rsidRPr="00A27C60">
              <w:rPr>
                <w:rFonts w:ascii="Times New Roman" w:hAnsi="Times New Roman" w:cs="Times New Roman"/>
              </w:rPr>
              <w:t xml:space="preserve">Monitor wounds daily and clean as needed </w:t>
            </w:r>
          </w:p>
          <w:p w14:paraId="02DD88D0" w14:textId="68B63301" w:rsidR="004E3914" w:rsidRPr="00A27C60" w:rsidRDefault="004E3914" w:rsidP="008D11A9">
            <w:pPr>
              <w:rPr>
                <w:rFonts w:ascii="Times New Roman" w:hAnsi="Times New Roman" w:cs="Times New Roman"/>
              </w:rPr>
            </w:pPr>
          </w:p>
        </w:tc>
        <w:tc>
          <w:tcPr>
            <w:tcW w:w="2808" w:type="dxa"/>
          </w:tcPr>
          <w:p w14:paraId="71227BC0" w14:textId="77777777" w:rsidR="00556C28" w:rsidRPr="00A27C60" w:rsidRDefault="00A27C60" w:rsidP="00A27C60">
            <w:pPr>
              <w:pStyle w:val="ListParagraph"/>
              <w:numPr>
                <w:ilvl w:val="0"/>
                <w:numId w:val="19"/>
              </w:numPr>
              <w:rPr>
                <w:rFonts w:ascii="Times New Roman" w:hAnsi="Times New Roman" w:cs="Times New Roman"/>
              </w:rPr>
            </w:pPr>
            <w:r w:rsidRPr="00A27C60">
              <w:rPr>
                <w:rFonts w:ascii="Times New Roman" w:hAnsi="Times New Roman" w:cs="Times New Roman"/>
              </w:rPr>
              <w:t xml:space="preserve">Patient is a 22 on the Braden scale, not making him a risk for pressure ulcers </w:t>
            </w:r>
          </w:p>
          <w:p w14:paraId="3B46BD56" w14:textId="77777777" w:rsidR="00A27C60" w:rsidRPr="00A27C60" w:rsidRDefault="00A27C60" w:rsidP="00A27C60">
            <w:pPr>
              <w:pStyle w:val="ListParagraph"/>
              <w:numPr>
                <w:ilvl w:val="0"/>
                <w:numId w:val="19"/>
              </w:numPr>
              <w:rPr>
                <w:rFonts w:ascii="Times New Roman" w:hAnsi="Times New Roman" w:cs="Times New Roman"/>
              </w:rPr>
            </w:pPr>
            <w:r w:rsidRPr="00A27C60">
              <w:rPr>
                <w:rFonts w:ascii="Times New Roman" w:hAnsi="Times New Roman" w:cs="Times New Roman"/>
              </w:rPr>
              <w:t>Patient had multiple wounds bleed during my shift</w:t>
            </w:r>
          </w:p>
          <w:p w14:paraId="47E1E44E" w14:textId="1BE51EE5" w:rsidR="00A27C60" w:rsidRPr="00A27C60" w:rsidRDefault="00A27C60" w:rsidP="00A27C60">
            <w:pPr>
              <w:pStyle w:val="ListParagraph"/>
              <w:numPr>
                <w:ilvl w:val="0"/>
                <w:numId w:val="19"/>
              </w:numPr>
              <w:rPr>
                <w:rFonts w:ascii="Times New Roman" w:hAnsi="Times New Roman" w:cs="Times New Roman"/>
              </w:rPr>
            </w:pPr>
            <w:r w:rsidRPr="00A27C60">
              <w:rPr>
                <w:rFonts w:ascii="Times New Roman" w:hAnsi="Times New Roman" w:cs="Times New Roman"/>
              </w:rPr>
              <w:t>He applied pressure during the bleeding and then asked for a bandage to protect the wound</w:t>
            </w:r>
          </w:p>
        </w:tc>
      </w:tr>
    </w:tbl>
    <w:p w14:paraId="26083E7A" w14:textId="23DA58AC" w:rsidR="00650596" w:rsidRPr="00DA462D" w:rsidRDefault="00650596" w:rsidP="0021317A">
      <w:pPr>
        <w:spacing w:line="480" w:lineRule="auto"/>
        <w:rPr>
          <w:rFonts w:ascii="Times New Roman" w:hAnsi="Times New Roman" w:cs="Times New Roman"/>
          <w:b/>
        </w:rPr>
      </w:pPr>
    </w:p>
    <w:p w14:paraId="7C5EA527" w14:textId="77CC5C84" w:rsidR="00A51D45"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296C072A" w14:textId="77777777" w:rsidR="00FB2DC0" w:rsidRDefault="00FB2DC0" w:rsidP="00FB2DC0">
      <w:pPr>
        <w:rPr>
          <w:rFonts w:ascii="Times New Roman" w:eastAsia="Times New Roman" w:hAnsi="Times New Roman" w:cs="Times New Roman"/>
          <w:color w:val="333333"/>
          <w:shd w:val="clear" w:color="auto" w:fill="FFFFFF"/>
        </w:rPr>
      </w:pPr>
      <w:proofErr w:type="spellStart"/>
      <w:r w:rsidRPr="00FB2DC0">
        <w:rPr>
          <w:rFonts w:ascii="Times New Roman" w:eastAsia="Times New Roman" w:hAnsi="Times New Roman" w:cs="Times New Roman"/>
          <w:color w:val="333333"/>
          <w:shd w:val="clear" w:color="auto" w:fill="FFFFFF"/>
        </w:rPr>
        <w:t>Ladwig</w:t>
      </w:r>
      <w:proofErr w:type="spellEnd"/>
      <w:r w:rsidRPr="00FB2DC0">
        <w:rPr>
          <w:rFonts w:ascii="Times New Roman" w:eastAsia="Times New Roman" w:hAnsi="Times New Roman" w:cs="Times New Roman"/>
          <w:color w:val="333333"/>
          <w:shd w:val="clear" w:color="auto" w:fill="FFFFFF"/>
        </w:rPr>
        <w:t xml:space="preserve">, G. B., Ackley, B. J., &amp; </w:t>
      </w:r>
      <w:proofErr w:type="spellStart"/>
      <w:r w:rsidRPr="00FB2DC0">
        <w:rPr>
          <w:rFonts w:ascii="Times New Roman" w:eastAsia="Times New Roman" w:hAnsi="Times New Roman" w:cs="Times New Roman"/>
          <w:color w:val="333333"/>
          <w:shd w:val="clear" w:color="auto" w:fill="FFFFFF"/>
        </w:rPr>
        <w:t>Makic</w:t>
      </w:r>
      <w:proofErr w:type="spellEnd"/>
      <w:r w:rsidRPr="00FB2DC0">
        <w:rPr>
          <w:rFonts w:ascii="Times New Roman" w:eastAsia="Times New Roman" w:hAnsi="Times New Roman" w:cs="Times New Roman"/>
          <w:color w:val="333333"/>
          <w:shd w:val="clear" w:color="auto" w:fill="FFFFFF"/>
        </w:rPr>
        <w:t>, M. B. F. (2017). </w:t>
      </w:r>
      <w:proofErr w:type="spellStart"/>
      <w:r w:rsidRPr="00FB2DC0">
        <w:rPr>
          <w:rFonts w:ascii="Times New Roman" w:eastAsia="Times New Roman" w:hAnsi="Times New Roman" w:cs="Times New Roman"/>
          <w:i/>
          <w:iCs/>
          <w:color w:val="333333"/>
        </w:rPr>
        <w:t>Mosbys</w:t>
      </w:r>
      <w:proofErr w:type="spellEnd"/>
      <w:r w:rsidRPr="00FB2DC0">
        <w:rPr>
          <w:rFonts w:ascii="Times New Roman" w:eastAsia="Times New Roman" w:hAnsi="Times New Roman" w:cs="Times New Roman"/>
          <w:i/>
          <w:iCs/>
          <w:color w:val="333333"/>
        </w:rPr>
        <w:t xml:space="preserve"> guide to nursing diagnosis</w:t>
      </w:r>
      <w:r w:rsidRPr="00FB2DC0">
        <w:rPr>
          <w:rFonts w:ascii="Times New Roman" w:eastAsia="Times New Roman" w:hAnsi="Times New Roman" w:cs="Times New Roman"/>
          <w:color w:val="333333"/>
          <w:shd w:val="clear" w:color="auto" w:fill="FFFFFF"/>
        </w:rPr>
        <w:t xml:space="preserve"> (5th </w:t>
      </w:r>
    </w:p>
    <w:p w14:paraId="484EA2F4" w14:textId="77777777" w:rsidR="00FB2DC0" w:rsidRDefault="00FB2DC0" w:rsidP="00FB2DC0">
      <w:pPr>
        <w:rPr>
          <w:rFonts w:ascii="Times New Roman" w:eastAsia="Times New Roman" w:hAnsi="Times New Roman" w:cs="Times New Roman"/>
          <w:color w:val="333333"/>
          <w:shd w:val="clear" w:color="auto" w:fill="FFFFFF"/>
        </w:rPr>
      </w:pPr>
    </w:p>
    <w:p w14:paraId="4D3C9D51" w14:textId="0BCE3D5D" w:rsidR="00FB2DC0" w:rsidRPr="00FB2DC0" w:rsidRDefault="00FB2DC0" w:rsidP="00FB2DC0">
      <w:pPr>
        <w:rPr>
          <w:rFonts w:ascii="Times" w:eastAsia="Times New Roman" w:hAnsi="Times" w:cs="Times New Roman"/>
          <w:sz w:val="20"/>
          <w:szCs w:val="20"/>
        </w:rPr>
      </w:pPr>
      <w:r>
        <w:rPr>
          <w:rFonts w:ascii="Times New Roman" w:eastAsia="Times New Roman" w:hAnsi="Times New Roman" w:cs="Times New Roman"/>
          <w:color w:val="333333"/>
          <w:shd w:val="clear" w:color="auto" w:fill="FFFFFF"/>
        </w:rPr>
        <w:tab/>
      </w:r>
      <w:proofErr w:type="gramStart"/>
      <w:r w:rsidRPr="00FB2DC0">
        <w:rPr>
          <w:rFonts w:ascii="Times New Roman" w:eastAsia="Times New Roman" w:hAnsi="Times New Roman" w:cs="Times New Roman"/>
          <w:color w:val="333333"/>
          <w:shd w:val="clear" w:color="auto" w:fill="FFFFFF"/>
        </w:rPr>
        <w:t>ed</w:t>
      </w:r>
      <w:proofErr w:type="gramEnd"/>
      <w:r w:rsidRPr="00FB2DC0">
        <w:rPr>
          <w:rFonts w:ascii="Times New Roman" w:eastAsia="Times New Roman" w:hAnsi="Times New Roman" w:cs="Times New Roman"/>
          <w:color w:val="333333"/>
          <w:shd w:val="clear" w:color="auto" w:fill="FFFFFF"/>
        </w:rPr>
        <w:t>.). Elsevier.</w:t>
      </w:r>
    </w:p>
    <w:p w14:paraId="64AD02F1" w14:textId="77777777" w:rsidR="00FB2DC0" w:rsidRPr="00DA462D" w:rsidRDefault="00FB2DC0" w:rsidP="000E09AB">
      <w:pPr>
        <w:spacing w:line="480" w:lineRule="auto"/>
        <w:rPr>
          <w:rFonts w:ascii="Times New Roman" w:hAnsi="Times New Roman" w:cs="Times New Roman"/>
          <w:b/>
        </w:rPr>
      </w:pP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65CEF180" w14:textId="77777777" w:rsidR="000E4BDC" w:rsidRPr="00DA462D" w:rsidRDefault="000E4BDC" w:rsidP="002A12C9">
      <w:pPr>
        <w:spacing w:line="480" w:lineRule="auto"/>
        <w:rPr>
          <w:rFonts w:ascii="Times New Roman" w:hAnsi="Times New Roman" w:cs="Times New Roman"/>
          <w:b/>
        </w:rPr>
      </w:pP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2"/>
          <w:pgSz w:w="12240" w:h="15840"/>
          <w:pgMar w:top="1440" w:right="1440" w:bottom="1440" w:left="1440" w:header="720" w:footer="720" w:gutter="0"/>
          <w:cols w:space="720"/>
          <w:docGrid w:linePitch="360"/>
        </w:sectPr>
      </w:pPr>
    </w:p>
    <w:p w14:paraId="5BED2AAE" w14:textId="62F0A5EC" w:rsidR="00D35C14" w:rsidRPr="00DA462D" w:rsidRDefault="00A134B2"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451A3709" wp14:editId="2BEF7F59">
                <wp:simplePos x="0" y="0"/>
                <wp:positionH relativeFrom="column">
                  <wp:posOffset>4191000</wp:posOffset>
                </wp:positionH>
                <wp:positionV relativeFrom="paragraph">
                  <wp:posOffset>-800100</wp:posOffset>
                </wp:positionV>
                <wp:extent cx="3291840" cy="286385"/>
                <wp:effectExtent l="0" t="0" r="0" b="508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7CC14276" w14:textId="6BCC3648" w:rsidR="00A37C3F" w:rsidRPr="00980712" w:rsidRDefault="00A37C3F" w:rsidP="00A134B2">
                            <w:pPr>
                              <w:jc w:val="center"/>
                              <w:rPr>
                                <w:b/>
                              </w:rPr>
                            </w:pPr>
                            <w:r>
                              <w:rPr>
                                <w:b/>
                              </w:rPr>
                              <w:t>Nursing Diagnosis</w:t>
                            </w:r>
                            <w:r w:rsidRPr="00980712">
                              <w:rPr>
                                <w:b/>
                              </w:rPr>
                              <w:t>/Outcomes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30pt;margin-top:-62.95pt;width:259.2pt;height:22.55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" filled="f" stroked="f">
                <v:textbox>
                  <w:txbxContent>
                    <w:p w14:paraId="7CC14276" w14:textId="6BCC3648" w:rsidR="00A37C3F" w:rsidRPr="00980712" w:rsidRDefault="00A37C3F" w:rsidP="00A134B2">
                      <w:pPr>
                        <w:jc w:val="center"/>
                        <w:rPr>
                          <w:b/>
                        </w:rPr>
                      </w:pPr>
                      <w:r>
                        <w:rPr>
                          <w:b/>
                        </w:rPr>
                        <w:t>Nursing Diagnosis</w:t>
                      </w:r>
                      <w:r w:rsidRPr="00980712">
                        <w:rPr>
                          <w:b/>
                        </w:rPr>
                        <w:t>/Outcomes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4E2500EB">
                <wp:simplePos x="0" y="0"/>
                <wp:positionH relativeFrom="column">
                  <wp:posOffset>-676275</wp:posOffset>
                </wp:positionH>
                <wp:positionV relativeFrom="paragraph">
                  <wp:posOffset>-11430</wp:posOffset>
                </wp:positionV>
                <wp:extent cx="3291840" cy="286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09CBE492" w14:textId="77777777" w:rsidR="00A37C3F" w:rsidRPr="00980712" w:rsidRDefault="00A37C3F"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53.2pt;margin-top:-.85pt;width:259.2pt;height:22.55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" filled="f" stroked="f">
                <v:textbox style="mso-fit-shape-to-text:t">
                  <w:txbxContent>
                    <w:p w14:paraId="09CBE492" w14:textId="77777777" w:rsidR="00A37C3F" w:rsidRPr="00980712" w:rsidRDefault="00A37C3F" w:rsidP="00A134B2">
                      <w:pPr>
                        <w:jc w:val="center"/>
                        <w:rPr>
                          <w:b/>
                        </w:rPr>
                      </w:pPr>
                      <w:r w:rsidRPr="00980712">
                        <w:rPr>
                          <w:b/>
                        </w:rPr>
                        <w:t>Subjective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44CB16C">
                <wp:simplePos x="0" y="0"/>
                <wp:positionH relativeFrom="column">
                  <wp:posOffset>-1038225</wp:posOffset>
                </wp:positionH>
                <wp:positionV relativeFrom="paragraph">
                  <wp:posOffset>3436620</wp:posOffset>
                </wp:positionV>
                <wp:extent cx="3291840" cy="28638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2DA23DF4" w14:textId="77777777" w:rsidR="00A37C3F" w:rsidRPr="00980712" w:rsidRDefault="00A37C3F"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81.7pt;margin-top:270.6pt;width:259.2pt;height:22.5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" filled="f" stroked="f">
                <v:textbox style="mso-fit-shape-to-text:t">
                  <w:txbxContent>
                    <w:p w14:paraId="2DA23DF4" w14:textId="77777777" w:rsidR="00A37C3F" w:rsidRPr="00980712" w:rsidRDefault="00A37C3F" w:rsidP="00A134B2">
                      <w:pPr>
                        <w:jc w:val="center"/>
                        <w:rPr>
                          <w:b/>
                        </w:rPr>
                      </w:pPr>
                      <w:r w:rsidRPr="00980712">
                        <w:rPr>
                          <w:b/>
                        </w:rPr>
                        <w:t>Objective Data</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3291840" cy="28638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796580F5" w14:textId="77777777" w:rsidR="00A37C3F" w:rsidRPr="00980712" w:rsidRDefault="00A37C3F" w:rsidP="00A134B2">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168pt;margin-top:266.15pt;width:259.2pt;height:22.5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" filled="f" stroked="f">
                <v:textbox style="mso-fit-shape-to-text:t">
                  <w:txbxContent>
                    <w:p w14:paraId="796580F5" w14:textId="77777777" w:rsidR="00A37C3F" w:rsidRPr="00980712" w:rsidRDefault="00A37C3F" w:rsidP="00A134B2">
                      <w:pPr>
                        <w:jc w:val="center"/>
                        <w:rPr>
                          <w:b/>
                        </w:rPr>
                      </w:pPr>
                      <w:r w:rsidRPr="00980712">
                        <w:rPr>
                          <w:b/>
                        </w:rPr>
                        <w:t>Patient Information</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77CEFBFC">
                <wp:simplePos x="0" y="0"/>
                <wp:positionH relativeFrom="column">
                  <wp:posOffset>5353050</wp:posOffset>
                </wp:positionH>
                <wp:positionV relativeFrom="paragraph">
                  <wp:posOffset>3099268</wp:posOffset>
                </wp:positionV>
                <wp:extent cx="3291840" cy="28638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6385"/>
                        </a:xfrm>
                        <a:prstGeom prst="rect">
                          <a:avLst/>
                        </a:prstGeom>
                        <a:noFill/>
                        <a:ln w="9525">
                          <a:noFill/>
                          <a:miter lim="800000"/>
                          <a:headEnd/>
                          <a:tailEnd/>
                        </a:ln>
                      </wps:spPr>
                      <wps:txbx>
                        <w:txbxContent>
                          <w:p w14:paraId="24975253" w14:textId="77777777" w:rsidR="00A37C3F" w:rsidRPr="00980712" w:rsidRDefault="00A37C3F"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421.5pt;margin-top:244.05pt;width:259.2pt;height:22.5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" filled="f" stroked="f">
                <v:textbox style="mso-fit-shape-to-text:t">
                  <w:txbxContent>
                    <w:p w14:paraId="24975253" w14:textId="77777777" w:rsidR="00A37C3F" w:rsidRPr="00980712" w:rsidRDefault="00A37C3F" w:rsidP="00A134B2">
                      <w:pPr>
                        <w:jc w:val="center"/>
                        <w:rPr>
                          <w:b/>
                        </w:rPr>
                      </w:pPr>
                      <w:r w:rsidRPr="00980712">
                        <w:rPr>
                          <w:b/>
                        </w:rPr>
                        <w:t>Nursing Interventions</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5F6522F3">
                <wp:simplePos x="161925" y="504825"/>
                <wp:positionH relativeFrom="margin">
                  <wp:align>center</wp:align>
                </wp:positionH>
                <wp:positionV relativeFrom="margin">
                  <wp:align>center</wp:align>
                </wp:positionV>
                <wp:extent cx="9734550" cy="6677025"/>
                <wp:effectExtent l="2540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6AE7F313" w:rsidR="00A37C3F" w:rsidRDefault="00A37C3F" w:rsidP="00044D0C">
                              <w:r>
                                <w:t xml:space="preserve">The patient presented to the ED with severe abdominal pain related to his acute on chronic pancreatitis. He states it is “knife-like” in nature. He says it does not radiate. Patient states he was diaphoretic and nauseas upon arrival. His pain is a 10/10. </w:t>
                              </w:r>
                            </w:p>
                            <w:p w14:paraId="588380A2" w14:textId="77777777" w:rsidR="00A37C3F" w:rsidRDefault="00A37C3F"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620AB883" w:rsidR="00A37C3F" w:rsidRDefault="00A37C3F" w:rsidP="00A134B2">
                              <w:r>
                                <w:t xml:space="preserve">Patients CT showed hepatomegaly and hepatic stenosis. The labs (calcium, albumin, BUN, creatinine) are </w:t>
                              </w:r>
                              <w:proofErr w:type="gramStart"/>
                              <w:r>
                                <w:t>all abnormal</w:t>
                              </w:r>
                              <w:proofErr w:type="gramEnd"/>
                              <w:r>
                                <w:t xml:space="preserve"> and indicate liver and hepatic dysfunction. The </w:t>
                              </w:r>
                              <w:proofErr w:type="gramStart"/>
                              <w:r>
                                <w:t>patients</w:t>
                              </w:r>
                              <w:proofErr w:type="gramEnd"/>
                              <w:r>
                                <w:t xml:space="preserve"> vitals show he is in pain. </w:t>
                              </w:r>
                            </w:p>
                            <w:p w14:paraId="14718512" w14:textId="48587233" w:rsidR="00A37C3F" w:rsidRDefault="00A37C3F" w:rsidP="00A134B2">
                              <w:r>
                                <w:t>HR: 94</w:t>
                              </w:r>
                            </w:p>
                            <w:p w14:paraId="5055638A" w14:textId="221EA3DE" w:rsidR="00A37C3F" w:rsidRDefault="00A37C3F" w:rsidP="00A134B2">
                              <w:r>
                                <w:t>O2: 96%</w:t>
                              </w:r>
                            </w:p>
                            <w:p w14:paraId="69A032BB" w14:textId="0421DCC2" w:rsidR="00A37C3F" w:rsidRDefault="00A37C3F" w:rsidP="00A134B2">
                              <w:r>
                                <w:t>BP: 156/99</w:t>
                              </w:r>
                            </w:p>
                            <w:p w14:paraId="10638DD7" w14:textId="0C8147A1" w:rsidR="00A37C3F" w:rsidRDefault="00A37C3F" w:rsidP="00A134B2">
                              <w:r>
                                <w:t>RR: 21</w:t>
                              </w:r>
                            </w:p>
                            <w:p w14:paraId="3684EF32" w14:textId="77777777" w:rsidR="00A37C3F" w:rsidRDefault="00A37C3F" w:rsidP="00A134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333F8452" w14:textId="77777777" w:rsidR="00A37C3F" w:rsidRPr="00A134B2" w:rsidRDefault="00A37C3F" w:rsidP="00A134B2">
                              <w:pPr>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5940" w:type="dxa"/>
                                <w:tblInd w:w="198" w:type="dxa"/>
                                <w:tblLook w:val="04A0" w:firstRow="1" w:lastRow="0" w:firstColumn="1" w:lastColumn="0" w:noHBand="0" w:noVBand="1"/>
                              </w:tblPr>
                              <w:tblGrid>
                                <w:gridCol w:w="5940"/>
                              </w:tblGrid>
                              <w:tr w:rsidR="00A37C3F" w:rsidRPr="003E505C" w14:paraId="0B4148C0" w14:textId="77777777" w:rsidTr="00E336C8">
                                <w:tc>
                                  <w:tcPr>
                                    <w:tcW w:w="5940" w:type="dxa"/>
                                  </w:tcPr>
                                  <w:p w14:paraId="40DFA388"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1.</w:t>
                                    </w:r>
                                    <w:sdt>
                                      <w:sdtPr>
                                        <w:rPr>
                                          <w:rFonts w:ascii="Times New Roman" w:hAnsi="Times New Roman" w:cs="Times New Roman"/>
                                          <w:sz w:val="16"/>
                                          <w:szCs w:val="16"/>
                                        </w:rPr>
                                        <w:id w:val="1300731654"/>
                                      </w:sdtPr>
                                      <w:sdtContent>
                                        <w:r w:rsidRPr="00E336C8">
                                          <w:rPr>
                                            <w:rFonts w:ascii="Times New Roman" w:hAnsi="Times New Roman" w:cs="Times New Roman"/>
                                            <w:sz w:val="16"/>
                                            <w:szCs w:val="16"/>
                                          </w:rPr>
                                          <w:t xml:space="preserve"> Observe for signs of infection around IV sites and other open wounds </w:t>
                                        </w:r>
                                      </w:sdtContent>
                                    </w:sdt>
                                  </w:p>
                                  <w:p w14:paraId="5E916FFF" w14:textId="77777777" w:rsidR="00A37C3F" w:rsidRPr="00E336C8" w:rsidRDefault="00A37C3F" w:rsidP="00C22260">
                                    <w:pPr>
                                      <w:rPr>
                                        <w:rFonts w:ascii="Times New Roman" w:hAnsi="Times New Roman" w:cs="Times New Roman"/>
                                        <w:sz w:val="16"/>
                                        <w:szCs w:val="16"/>
                                      </w:rPr>
                                    </w:pPr>
                                  </w:p>
                                  <w:p w14:paraId="0C827071"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2.</w:t>
                                    </w:r>
                                    <w:sdt>
                                      <w:sdtPr>
                                        <w:rPr>
                                          <w:rFonts w:ascii="Times New Roman" w:hAnsi="Times New Roman" w:cs="Times New Roman"/>
                                          <w:sz w:val="16"/>
                                          <w:szCs w:val="16"/>
                                        </w:rPr>
                                        <w:id w:val="418904940"/>
                                      </w:sdtPr>
                                      <w:sdtContent>
                                        <w:r w:rsidRPr="00E336C8">
                                          <w:rPr>
                                            <w:rFonts w:ascii="Times New Roman" w:hAnsi="Times New Roman" w:cs="Times New Roman"/>
                                            <w:sz w:val="16"/>
                                            <w:szCs w:val="16"/>
                                          </w:rPr>
                                          <w:t xml:space="preserve">Educate client on importance of medication compliance to prevent a stronger infection </w:t>
                                        </w:r>
                                      </w:sdtContent>
                                    </w:sdt>
                                  </w:p>
                                  <w:p w14:paraId="03205A9F" w14:textId="77777777" w:rsidR="00A37C3F" w:rsidRPr="00E336C8" w:rsidRDefault="00A37C3F" w:rsidP="00C22260">
                                    <w:pPr>
                                      <w:rPr>
                                        <w:rFonts w:ascii="Times New Roman" w:hAnsi="Times New Roman" w:cs="Times New Roman"/>
                                        <w:sz w:val="16"/>
                                        <w:szCs w:val="16"/>
                                      </w:rPr>
                                    </w:pPr>
                                  </w:p>
                                </w:tc>
                              </w:tr>
                              <w:tr w:rsidR="00A37C3F" w:rsidRPr="0012220B" w14:paraId="18AD14A1" w14:textId="77777777" w:rsidTr="00E336C8">
                                <w:tc>
                                  <w:tcPr>
                                    <w:tcW w:w="5940" w:type="dxa"/>
                                  </w:tcPr>
                                  <w:p w14:paraId="6290B010"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 xml:space="preserve">1. </w:t>
                                    </w:r>
                                    <w:sdt>
                                      <w:sdtPr>
                                        <w:rPr>
                                          <w:rFonts w:ascii="Times New Roman" w:hAnsi="Times New Roman" w:cs="Times New Roman"/>
                                          <w:sz w:val="16"/>
                                          <w:szCs w:val="16"/>
                                        </w:rPr>
                                        <w:id w:val="-978370206"/>
                                      </w:sdtPr>
                                      <w:sdtContent>
                                        <w:r w:rsidRPr="00E336C8">
                                          <w:rPr>
                                            <w:rFonts w:ascii="Times New Roman" w:hAnsi="Times New Roman" w:cs="Times New Roman"/>
                                            <w:sz w:val="16"/>
                                            <w:szCs w:val="16"/>
                                          </w:rPr>
                                          <w:t xml:space="preserve">Assess pain intensity level by using the 0-10 numeric scale rating </w:t>
                                        </w:r>
                                      </w:sdtContent>
                                    </w:sdt>
                                  </w:p>
                                  <w:p w14:paraId="63BF3D21" w14:textId="77777777" w:rsidR="00A37C3F" w:rsidRPr="00E336C8" w:rsidRDefault="00A37C3F" w:rsidP="00C22260">
                                    <w:pPr>
                                      <w:rPr>
                                        <w:rFonts w:ascii="Times New Roman" w:hAnsi="Times New Roman" w:cs="Times New Roman"/>
                                        <w:sz w:val="16"/>
                                        <w:szCs w:val="16"/>
                                      </w:rPr>
                                    </w:pPr>
                                  </w:p>
                                  <w:p w14:paraId="3A98F80D"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2.</w:t>
                                    </w:r>
                                    <w:sdt>
                                      <w:sdtPr>
                                        <w:rPr>
                                          <w:rFonts w:ascii="Times New Roman" w:hAnsi="Times New Roman" w:cs="Times New Roman"/>
                                          <w:sz w:val="16"/>
                                          <w:szCs w:val="16"/>
                                        </w:rPr>
                                        <w:id w:val="-1415620181"/>
                                      </w:sdtPr>
                                      <w:sdtContent>
                                        <w:r w:rsidRPr="00E336C8">
                                          <w:rPr>
                                            <w:rFonts w:ascii="Times New Roman" w:hAnsi="Times New Roman" w:cs="Times New Roman"/>
                                            <w:sz w:val="16"/>
                                            <w:szCs w:val="16"/>
                                          </w:rPr>
                                          <w:t xml:space="preserve"> Assess the impact chronic pain has on the patients daily life </w:t>
                                        </w:r>
                                      </w:sdtContent>
                                    </w:sdt>
                                  </w:p>
                                  <w:p w14:paraId="1970D521" w14:textId="77777777" w:rsidR="00A37C3F" w:rsidRPr="00E336C8" w:rsidRDefault="00A37C3F" w:rsidP="00C22260">
                                    <w:pPr>
                                      <w:rPr>
                                        <w:rFonts w:ascii="Times New Roman" w:hAnsi="Times New Roman" w:cs="Times New Roman"/>
                                        <w:sz w:val="16"/>
                                        <w:szCs w:val="16"/>
                                      </w:rPr>
                                    </w:pPr>
                                  </w:p>
                                </w:tc>
                              </w:tr>
                              <w:tr w:rsidR="00A37C3F" w:rsidRPr="00457CDE" w14:paraId="55ABD17E" w14:textId="77777777" w:rsidTr="00E336C8">
                                <w:trPr>
                                  <w:trHeight w:val="6380"/>
                                </w:trPr>
                                <w:tc>
                                  <w:tcPr>
                                    <w:tcW w:w="5940" w:type="dxa"/>
                                  </w:tcPr>
                                  <w:p w14:paraId="42FD1C76"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 xml:space="preserve">1. Identify ways to compensate for physical disability </w:t>
                                    </w:r>
                                  </w:p>
                                  <w:p w14:paraId="0339A8A6" w14:textId="77777777" w:rsidR="00A37C3F" w:rsidRPr="00E336C8" w:rsidRDefault="00A37C3F" w:rsidP="00C22260">
                                    <w:pPr>
                                      <w:rPr>
                                        <w:rFonts w:ascii="Times New Roman" w:hAnsi="Times New Roman" w:cs="Times New Roman"/>
                                        <w:sz w:val="16"/>
                                        <w:szCs w:val="16"/>
                                      </w:rPr>
                                    </w:pPr>
                                  </w:p>
                                  <w:p w14:paraId="56078A3F"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2</w:t>
                                    </w:r>
                                    <w:sdt>
                                      <w:sdtPr>
                                        <w:rPr>
                                          <w:rFonts w:ascii="Times New Roman" w:hAnsi="Times New Roman" w:cs="Times New Roman"/>
                                          <w:sz w:val="16"/>
                                          <w:szCs w:val="16"/>
                                        </w:rPr>
                                        <w:id w:val="1033459894"/>
                                      </w:sdtPr>
                                      <w:sdtContent>
                                        <w:r w:rsidRPr="00E336C8">
                                          <w:rPr>
                                            <w:rFonts w:ascii="Times New Roman" w:hAnsi="Times New Roman" w:cs="Times New Roman"/>
                                            <w:sz w:val="16"/>
                                            <w:szCs w:val="16"/>
                                          </w:rPr>
                                          <w:t xml:space="preserve">. Assess patient for signs and symptoms of depression and anxiety </w:t>
                                        </w:r>
                                      </w:sdtContent>
                                    </w:sdt>
                                  </w:p>
                                  <w:p w14:paraId="0C64AE6D" w14:textId="77777777" w:rsidR="00A37C3F" w:rsidRDefault="00A37C3F" w:rsidP="00C22260">
                                    <w:pPr>
                                      <w:rPr>
                                        <w:rFonts w:ascii="Times New Roman" w:hAnsi="Times New Roman" w:cs="Times New Roman"/>
                                      </w:rPr>
                                    </w:pPr>
                                  </w:p>
                                  <w:p w14:paraId="40F255CB" w14:textId="2BD221F1" w:rsidR="00A37C3F" w:rsidRPr="00E336C8" w:rsidRDefault="00A37C3F" w:rsidP="00E336C8">
                                    <w:pPr>
                                      <w:pStyle w:val="ListParagraph"/>
                                      <w:numPr>
                                        <w:ilvl w:val="0"/>
                                        <w:numId w:val="23"/>
                                      </w:numPr>
                                      <w:rPr>
                                        <w:rFonts w:ascii="Times New Roman" w:hAnsi="Times New Roman" w:cs="Times New Roman"/>
                                        <w:sz w:val="16"/>
                                        <w:szCs w:val="16"/>
                                      </w:rPr>
                                    </w:pPr>
                                    <w:r w:rsidRPr="00E336C8">
                                      <w:rPr>
                                        <w:rFonts w:ascii="Times New Roman" w:hAnsi="Times New Roman" w:cs="Times New Roman"/>
                                        <w:sz w:val="16"/>
                                        <w:szCs w:val="16"/>
                                      </w:rPr>
                                      <w:t xml:space="preserve">Assess where patient falls on Braden scale </w:t>
                                    </w:r>
                                  </w:p>
                                  <w:p w14:paraId="7A4F7797" w14:textId="3D309E67" w:rsidR="00A37C3F" w:rsidRPr="00E336C8" w:rsidRDefault="00A37C3F" w:rsidP="00E336C8">
                                    <w:pPr>
                                      <w:pStyle w:val="ListParagraph"/>
                                      <w:numPr>
                                        <w:ilvl w:val="0"/>
                                        <w:numId w:val="23"/>
                                      </w:numPr>
                                      <w:rPr>
                                        <w:rFonts w:ascii="Times New Roman" w:hAnsi="Times New Roman" w:cs="Times New Roman"/>
                                      </w:rPr>
                                    </w:pPr>
                                    <w:r w:rsidRPr="00E336C8">
                                      <w:rPr>
                                        <w:rFonts w:ascii="Times New Roman" w:hAnsi="Times New Roman" w:cs="Times New Roman"/>
                                        <w:sz w:val="16"/>
                                        <w:szCs w:val="16"/>
                                      </w:rPr>
                                      <w:t>Monitor wounds daily and clean as needed</w:t>
                                    </w:r>
                                  </w:p>
                                </w:tc>
                              </w:tr>
                              <w:tr w:rsidR="00A37C3F" w:rsidRPr="00A27C60" w14:paraId="713287D2" w14:textId="77777777" w:rsidTr="00E336C8">
                                <w:tc>
                                  <w:tcPr>
                                    <w:tcW w:w="5940" w:type="dxa"/>
                                  </w:tcPr>
                                  <w:p w14:paraId="3B90AF82" w14:textId="77777777" w:rsidR="00A37C3F" w:rsidRPr="00A27C60" w:rsidRDefault="00A37C3F" w:rsidP="00C22260">
                                    <w:pPr>
                                      <w:rPr>
                                        <w:rFonts w:ascii="Times New Roman" w:hAnsi="Times New Roman" w:cs="Times New Roman"/>
                                      </w:rPr>
                                    </w:pPr>
                                    <w:r w:rsidRPr="00A27C60">
                                      <w:rPr>
                                        <w:rFonts w:ascii="Times New Roman" w:hAnsi="Times New Roman" w:cs="Times New Roman"/>
                                      </w:rPr>
                                      <w:t xml:space="preserve">1. Assess where the patient falls on the Braden scale </w:t>
                                    </w:r>
                                  </w:p>
                                  <w:p w14:paraId="38A9D4CF" w14:textId="77777777" w:rsidR="00A37C3F" w:rsidRPr="00A27C60" w:rsidRDefault="00A37C3F" w:rsidP="00C22260">
                                    <w:pPr>
                                      <w:rPr>
                                        <w:rFonts w:ascii="Times New Roman" w:hAnsi="Times New Roman" w:cs="Times New Roman"/>
                                      </w:rPr>
                                    </w:pPr>
                                  </w:p>
                                  <w:p w14:paraId="6655E715" w14:textId="77777777" w:rsidR="00A37C3F" w:rsidRPr="00A27C60" w:rsidRDefault="00A37C3F" w:rsidP="00C22260">
                                    <w:pPr>
                                      <w:rPr>
                                        <w:rFonts w:ascii="Times New Roman" w:hAnsi="Times New Roman" w:cs="Times New Roman"/>
                                      </w:rPr>
                                    </w:pPr>
                                    <w:r w:rsidRPr="00A27C60">
                                      <w:rPr>
                                        <w:rFonts w:ascii="Times New Roman" w:hAnsi="Times New Roman" w:cs="Times New Roman"/>
                                      </w:rPr>
                                      <w:t xml:space="preserve">2. Monitor wounds daily and clean as needed </w:t>
                                    </w:r>
                                  </w:p>
                                  <w:p w14:paraId="088F0153" w14:textId="77777777" w:rsidR="00A37C3F" w:rsidRPr="00A27C60" w:rsidRDefault="00A37C3F" w:rsidP="00C22260">
                                    <w:pPr>
                                      <w:rPr>
                                        <w:rFonts w:ascii="Times New Roman" w:hAnsi="Times New Roman" w:cs="Times New Roman"/>
                                      </w:rPr>
                                    </w:pPr>
                                  </w:p>
                                </w:tc>
                              </w:tr>
                            </w:tbl>
                            <w:p w14:paraId="4A297314" w14:textId="26876522" w:rsidR="00A37C3F" w:rsidRPr="00A134B2" w:rsidRDefault="00A37C3F"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045B6283" w:rsidR="00A37C3F" w:rsidRDefault="00A37C3F" w:rsidP="00044D0C">
                              <w:pPr>
                                <w:jc w:val="center"/>
                              </w:pPr>
                              <w:r>
                                <w:t xml:space="preserve">39-year-old male presenting to the ED with severe abdominal pain related to a previous diagnosis of acute on chronic pancreatitis. Patient has a recent diagnosis of liver failure.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sdt>
                              <w:sdtPr>
                                <w:rPr>
                                  <w:rFonts w:ascii="Times New Roman" w:hAnsi="Times New Roman" w:cs="Times New Roman"/>
                                  <w:sz w:val="18"/>
                                  <w:szCs w:val="18"/>
                                </w:rPr>
                                <w:id w:val="1903175543"/>
                              </w:sdtPr>
                              <w:sdtContent>
                                <w:p w14:paraId="254831C3" w14:textId="77777777" w:rsidR="00A37C3F" w:rsidRPr="002F00C1" w:rsidRDefault="00A37C3F" w:rsidP="00FD221A">
                                  <w:pPr>
                                    <w:pStyle w:val="ListParagraph"/>
                                    <w:numPr>
                                      <w:ilvl w:val="0"/>
                                      <w:numId w:val="2"/>
                                    </w:numPr>
                                    <w:rPr>
                                      <w:rFonts w:ascii="Times New Roman" w:hAnsi="Times New Roman" w:cs="Times New Roman"/>
                                      <w:sz w:val="18"/>
                                      <w:szCs w:val="18"/>
                                    </w:rPr>
                                  </w:pPr>
                                  <w:r w:rsidRPr="002F00C1">
                                    <w:rPr>
                                      <w:rFonts w:ascii="Times New Roman" w:hAnsi="Times New Roman" w:cs="Times New Roman"/>
                                      <w:sz w:val="18"/>
                                      <w:szCs w:val="18"/>
                                    </w:rPr>
                                    <w:t xml:space="preserve">Risk for infection related to diabetes mellitus and acute on chronic pancreatitis </w:t>
                                  </w:r>
                                </w:p>
                              </w:sdtContent>
                            </w:sdt>
                            <w:sdt>
                              <w:sdtPr>
                                <w:rPr>
                                  <w:rFonts w:ascii="Times New Roman" w:hAnsi="Times New Roman" w:cs="Times New Roman"/>
                                  <w:sz w:val="18"/>
                                  <w:szCs w:val="18"/>
                                </w:rPr>
                                <w:id w:val="948124367"/>
                              </w:sdtPr>
                              <w:sdtContent>
                                <w:p w14:paraId="370688EC" w14:textId="77777777" w:rsidR="00A37C3F" w:rsidRPr="002F00C1" w:rsidRDefault="00A37C3F" w:rsidP="00FD221A">
                                  <w:pPr>
                                    <w:pStyle w:val="ListParagraph"/>
                                    <w:numPr>
                                      <w:ilvl w:val="0"/>
                                      <w:numId w:val="2"/>
                                    </w:numPr>
                                    <w:rPr>
                                      <w:rFonts w:ascii="Times New Roman" w:hAnsi="Times New Roman" w:cs="Times New Roman"/>
                                      <w:sz w:val="18"/>
                                      <w:szCs w:val="18"/>
                                    </w:rPr>
                                  </w:pPr>
                                  <w:r w:rsidRPr="002F00C1">
                                    <w:rPr>
                                      <w:rFonts w:ascii="Times New Roman" w:hAnsi="Times New Roman" w:cs="Times New Roman"/>
                                      <w:sz w:val="18"/>
                                      <w:szCs w:val="18"/>
                                    </w:rPr>
                                    <w:t xml:space="preserve">Chronic pain related to acute on chronic pancreatitis as evidence by a pain rating of 9/10 on the numeric scale </w:t>
                                  </w:r>
                                </w:p>
                              </w:sdtContent>
                            </w:sdt>
                            <w:sdt>
                              <w:sdtPr>
                                <w:rPr>
                                  <w:rFonts w:ascii="Times New Roman" w:hAnsi="Times New Roman" w:cs="Times New Roman"/>
                                  <w:b/>
                                  <w:sz w:val="18"/>
                                  <w:szCs w:val="18"/>
                                </w:rPr>
                                <w:id w:val="-437676244"/>
                              </w:sdtPr>
                              <w:sdtContent>
                                <w:p w14:paraId="68168D1A" w14:textId="77777777" w:rsidR="00A37C3F" w:rsidRPr="002F00C1" w:rsidRDefault="00A37C3F" w:rsidP="00FD221A">
                                  <w:pPr>
                                    <w:pStyle w:val="ListParagraph"/>
                                    <w:numPr>
                                      <w:ilvl w:val="0"/>
                                      <w:numId w:val="2"/>
                                    </w:numPr>
                                    <w:rPr>
                                      <w:rFonts w:ascii="Times New Roman" w:hAnsi="Times New Roman" w:cs="Times New Roman"/>
                                      <w:b/>
                                      <w:sz w:val="18"/>
                                      <w:szCs w:val="18"/>
                                    </w:rPr>
                                  </w:pPr>
                                  <w:r w:rsidRPr="002F00C1">
                                    <w:rPr>
                                      <w:rFonts w:ascii="Times New Roman" w:hAnsi="Times New Roman" w:cs="Times New Roman"/>
                                      <w:sz w:val="18"/>
                                      <w:szCs w:val="18"/>
                                    </w:rPr>
                                    <w:t>Ineffective role performance related to impairment of chronic pain as evidence by being on work disability and frequent hospital stays</w:t>
                                  </w:r>
                                  <w:r w:rsidRPr="002F00C1">
                                    <w:rPr>
                                      <w:rFonts w:ascii="Times New Roman" w:hAnsi="Times New Roman" w:cs="Times New Roman"/>
                                      <w:b/>
                                      <w:sz w:val="18"/>
                                      <w:szCs w:val="18"/>
                                    </w:rPr>
                                    <w:t xml:space="preserve"> </w:t>
                                  </w:r>
                                </w:p>
                              </w:sdtContent>
                            </w:sdt>
                            <w:sdt>
                              <w:sdtPr>
                                <w:rPr>
                                  <w:rFonts w:ascii="Times New Roman" w:hAnsi="Times New Roman" w:cs="Times New Roman"/>
                                  <w:b/>
                                  <w:sz w:val="18"/>
                                  <w:szCs w:val="18"/>
                                </w:rPr>
                                <w:id w:val="-811868584"/>
                              </w:sdtPr>
                              <w:sdtContent>
                                <w:p w14:paraId="26ACF946" w14:textId="77777777" w:rsidR="00A37C3F" w:rsidRPr="002F00C1" w:rsidRDefault="00A37C3F" w:rsidP="002F00C1">
                                  <w:pPr>
                                    <w:pStyle w:val="ListParagraph"/>
                                    <w:numPr>
                                      <w:ilvl w:val="0"/>
                                      <w:numId w:val="2"/>
                                    </w:numPr>
                                    <w:rPr>
                                      <w:rFonts w:ascii="Times New Roman" w:hAnsi="Times New Roman" w:cs="Times New Roman"/>
                                      <w:b/>
                                      <w:sz w:val="18"/>
                                      <w:szCs w:val="18"/>
                                    </w:rPr>
                                  </w:pPr>
                                  <w:r w:rsidRPr="002F00C1">
                                    <w:rPr>
                                      <w:rFonts w:ascii="Times New Roman" w:hAnsi="Times New Roman" w:cs="Times New Roman"/>
                                      <w:sz w:val="18"/>
                                      <w:szCs w:val="18"/>
                                    </w:rPr>
                                    <w:t>Impaired skin integrity related to impulsive picking of the skin as evidence by open sores on the patients arms, legs, and neck</w:t>
                                  </w:r>
                                </w:p>
                              </w:sdtContent>
                            </w:sdt>
                            <w:p w14:paraId="5DA9D004" w14:textId="54E3BDE2" w:rsidR="00A37C3F" w:rsidRPr="002F00C1" w:rsidRDefault="00A37C3F" w:rsidP="00FD221A">
                              <w:pPr>
                                <w:rPr>
                                  <w:sz w:val="18"/>
                                  <w:szCs w:val="18"/>
                                </w:rPr>
                              </w:pPr>
                              <w:r w:rsidRPr="002F00C1">
                                <w:rPr>
                                  <w:sz w:val="18"/>
                                  <w:szCs w:val="18"/>
                                </w:rPr>
                                <w:t>Outcomes:</w:t>
                              </w:r>
                            </w:p>
                            <w:p w14:paraId="3FFC4F2F"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 xml:space="preserve">Patient did not have any spots that looked infected. His IV was occluded, therefore it was removed and another was placed. </w:t>
                              </w:r>
                            </w:p>
                            <w:p w14:paraId="3FF85D92" w14:textId="4D768ED9" w:rsidR="00A37C3F" w:rsidRPr="002F00C1" w:rsidRDefault="00A37C3F" w:rsidP="002F00C1">
                              <w:pPr>
                                <w:pStyle w:val="ListParagraph"/>
                                <w:numPr>
                                  <w:ilvl w:val="0"/>
                                  <w:numId w:val="16"/>
                                </w:numPr>
                                <w:rPr>
                                  <w:sz w:val="18"/>
                                  <w:szCs w:val="18"/>
                                </w:rPr>
                              </w:pPr>
                              <w:r w:rsidRPr="002F00C1">
                                <w:rPr>
                                  <w:rFonts w:ascii="Times New Roman" w:hAnsi="Times New Roman" w:cs="Times New Roman"/>
                                  <w:sz w:val="18"/>
                                  <w:szCs w:val="18"/>
                                </w:rPr>
                                <w:t>Client responded well to getting a new IV placement and understands he needs to be compliant with his medication regime</w:t>
                              </w:r>
                            </w:p>
                            <w:p w14:paraId="2976F060" w14:textId="77777777" w:rsidR="00A37C3F" w:rsidRPr="002F00C1" w:rsidRDefault="00A37C3F" w:rsidP="002F00C1">
                              <w:pPr>
                                <w:pStyle w:val="ListParagraph"/>
                                <w:numPr>
                                  <w:ilvl w:val="0"/>
                                  <w:numId w:val="16"/>
                                </w:numPr>
                                <w:rPr>
                                  <w:rFonts w:ascii="Times New Roman" w:hAnsi="Times New Roman" w:cs="Times New Roman"/>
                                  <w:sz w:val="16"/>
                                  <w:szCs w:val="16"/>
                                </w:rPr>
                              </w:pPr>
                              <w:r w:rsidRPr="002F00C1">
                                <w:rPr>
                                  <w:rFonts w:ascii="Times New Roman" w:hAnsi="Times New Roman" w:cs="Times New Roman"/>
                                  <w:sz w:val="16"/>
                                  <w:szCs w:val="16"/>
                                </w:rPr>
                                <w:t xml:space="preserve">Throughout the shift, the patient reported his pain a 7/10 before pain medication and a 9/10 after receiving pain medication </w:t>
                              </w:r>
                            </w:p>
                            <w:p w14:paraId="517B47FB" w14:textId="52F05928" w:rsidR="00A37C3F" w:rsidRPr="002F00C1" w:rsidRDefault="00A37C3F" w:rsidP="002F00C1">
                              <w:pPr>
                                <w:pStyle w:val="ListParagraph"/>
                                <w:numPr>
                                  <w:ilvl w:val="0"/>
                                  <w:numId w:val="16"/>
                                </w:numPr>
                                <w:rPr>
                                  <w:sz w:val="16"/>
                                  <w:szCs w:val="16"/>
                                </w:rPr>
                              </w:pPr>
                              <w:r w:rsidRPr="002F00C1">
                                <w:rPr>
                                  <w:rFonts w:ascii="Times New Roman" w:hAnsi="Times New Roman" w:cs="Times New Roman"/>
                                  <w:sz w:val="16"/>
                                  <w:szCs w:val="16"/>
                                </w:rPr>
                                <w:t>Patient says his pain interferes with maintaining a job and enjoying time with his family</w:t>
                              </w:r>
                            </w:p>
                            <w:p w14:paraId="708D6DCD"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 xml:space="preserve">I suggested to the patient that he should invite his family up to see him so he can spend more time with them </w:t>
                              </w:r>
                            </w:p>
                            <w:p w14:paraId="7CBA447C"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 xml:space="preserve">He responded well to the suggestion </w:t>
                              </w:r>
                            </w:p>
                            <w:p w14:paraId="69993BE7" w14:textId="10E2425C" w:rsidR="00A37C3F" w:rsidRPr="002F00C1" w:rsidRDefault="00A37C3F" w:rsidP="002F00C1">
                              <w:pPr>
                                <w:pStyle w:val="ListParagraph"/>
                                <w:numPr>
                                  <w:ilvl w:val="0"/>
                                  <w:numId w:val="16"/>
                                </w:numPr>
                                <w:rPr>
                                  <w:sz w:val="18"/>
                                  <w:szCs w:val="18"/>
                                </w:rPr>
                              </w:pPr>
                              <w:r w:rsidRPr="002F00C1">
                                <w:rPr>
                                  <w:rFonts w:ascii="Times New Roman" w:hAnsi="Times New Roman" w:cs="Times New Roman"/>
                                  <w:sz w:val="18"/>
                                  <w:szCs w:val="18"/>
                                </w:rPr>
                                <w:t>Patient suffers from depression and anxiety and takes Venlafaxine (Extended release) for treatment</w:t>
                              </w:r>
                            </w:p>
                            <w:p w14:paraId="41B6C491"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 xml:space="preserve">Patient is a 22 on the Braden scale, not making him a risk for pressure ulcers </w:t>
                              </w:r>
                            </w:p>
                            <w:p w14:paraId="1B9FC5F8"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Patient had multiple wounds bleed during my shift</w:t>
                              </w:r>
                            </w:p>
                            <w:p w14:paraId="126C4117" w14:textId="5B7A8605" w:rsidR="00A37C3F" w:rsidRPr="002F00C1" w:rsidRDefault="00A37C3F" w:rsidP="002F00C1">
                              <w:pPr>
                                <w:pStyle w:val="ListParagraph"/>
                                <w:numPr>
                                  <w:ilvl w:val="0"/>
                                  <w:numId w:val="16"/>
                                </w:numPr>
                                <w:rPr>
                                  <w:sz w:val="18"/>
                                  <w:szCs w:val="18"/>
                                </w:rPr>
                              </w:pPr>
                              <w:r w:rsidRPr="002F00C1">
                                <w:rPr>
                                  <w:rFonts w:ascii="Times New Roman" w:hAnsi="Times New Roman" w:cs="Times New Roman"/>
                                  <w:sz w:val="18"/>
                                  <w:szCs w:val="18"/>
                                </w:rPr>
                                <w:t>He applied pressure during the bleeding and then asked for a bandage to protect the wound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00,749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">
                <v:roundrect id="Rounded Rectangle 1" o:spid="_x0000_s1032" style="position:absolute;top:114300;width:3543300;height:32004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AQFMvgAA&#10;ANoAAAAPAAAAZHJzL2Rvd25yZXYueG1sRE/NasJAEL4X+g7LCL3VjVJKia4ShKLoqdYHGLLjJm12&#10;NmbHGN/eFQRPw8f3O/Pl4BvVUxfrwAYm4wwUcRlszc7A4ff7/QtUFGSLTWAycKUIy8XryxxzGy78&#10;Q/1enEohHHM0UIm0udaxrMhjHIeWOHHH0HmUBDunbYeXFO4bPc2yT+2x5tRQYUurisr//dkbKP54&#10;dV6f+qvdup3+OLlCJDpj3kZDMQMlNMhT/HBvbJoP91fuVy9u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SAEBTL4AAADaAAAADwAAAAAAAAAAAAAAAACXAgAAZHJzL2Rvd25yZXYu&#10;eG1sUEsFBgAAAAAEAAQA9QAAAIIDAAAAAA==&#10;" fillcolor="#43f0e7" strokecolor="white" strokeweight="1pt">
                  <v:stroke joinstyle="miter"/>
                  <v:textbox>
                    <w:txbxContent>
                      <w:p w14:paraId="5685726C" w14:textId="6AE7F313" w:rsidR="00A37C3F" w:rsidRDefault="00A37C3F" w:rsidP="00044D0C">
                        <w:r>
                          <w:t xml:space="preserve">The patient presented to the ED with severe abdominal pain related to his acute on chronic pancreatitis. He states it is “knife-like” in nature. He says it does not radiate. Patient states he was diaphoretic and nauseas upon arrival. His pain is a 10/10. </w:t>
                        </w:r>
                      </w:p>
                      <w:p w14:paraId="588380A2" w14:textId="77777777" w:rsidR="00A37C3F" w:rsidRDefault="00A37C3F" w:rsidP="00044D0C">
                        <w:pPr>
                          <w:jc w:val="center"/>
                        </w:pPr>
                      </w:p>
                    </w:txbxContent>
                  </v:textbox>
                </v:roundrect>
                <v:roundrect id="Rounded Rectangle 2" o:spid="_x0000_s1033" style="position:absolute;top:3886200;width:3086100;height:35433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2wKUwgAA&#10;ANoAAAAPAAAAZHJzL2Rvd25yZXYueG1sRI9Pi8IwFMTvwn6H8Ba8aargH6pRZFdRWC+rq+dn82yL&#10;zUtootZvvxEEj8PM/IaZzhtTiRvVvrSsoNdNQBBnVpecK/jbrzpjED4ga6wsk4IHeZjPPlpTTLW9&#10;8y/ddiEXEcI+RQVFCC6V0mcFGfRd64ijd7a1wRBlnUtd4z3CTSX7STKUBkuOCwU6+ioou+yuRsFg&#10;cbrI9TWslns3Phy/RwP5s3VKtT+bxQREoCa8w6/2Rivow/NKvAFy9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rbApTCAAAA2gAAAA8AAAAAAAAAAAAAAAAAlwIAAGRycy9kb3du&#10;cmV2LnhtbFBLBQYAAAAABAAEAPUAAACGAwAAAAA=&#10;" fillcolor="#67acff" strokecolor="white" strokeweight="1pt">
                  <v:stroke joinstyle="miter"/>
                  <v:textbox>
                    <w:txbxContent>
                      <w:p w14:paraId="24ADDE05" w14:textId="620AB883" w:rsidR="00A37C3F" w:rsidRDefault="00A37C3F" w:rsidP="00A134B2">
                        <w:r>
                          <w:t xml:space="preserve">Patients CT showed hepatomegaly and hepatic stenosis. The labs (calcium, albumin, BUN, creatinine) are </w:t>
                        </w:r>
                        <w:proofErr w:type="gramStart"/>
                        <w:r>
                          <w:t>all abnormal</w:t>
                        </w:r>
                        <w:proofErr w:type="gramEnd"/>
                        <w:r>
                          <w:t xml:space="preserve"> and indicate liver and hepatic dysfunction. The </w:t>
                        </w:r>
                        <w:proofErr w:type="gramStart"/>
                        <w:r>
                          <w:t>patients</w:t>
                        </w:r>
                        <w:proofErr w:type="gramEnd"/>
                        <w:r>
                          <w:t xml:space="preserve"> vitals show he is in pain. </w:t>
                        </w:r>
                      </w:p>
                      <w:p w14:paraId="14718512" w14:textId="48587233" w:rsidR="00A37C3F" w:rsidRDefault="00A37C3F" w:rsidP="00A134B2">
                        <w:r>
                          <w:t>HR: 94</w:t>
                        </w:r>
                      </w:p>
                      <w:p w14:paraId="5055638A" w14:textId="221EA3DE" w:rsidR="00A37C3F" w:rsidRDefault="00A37C3F" w:rsidP="00A134B2">
                        <w:r>
                          <w:t>O2: 96%</w:t>
                        </w:r>
                      </w:p>
                      <w:p w14:paraId="69A032BB" w14:textId="0421DCC2" w:rsidR="00A37C3F" w:rsidRDefault="00A37C3F" w:rsidP="00A134B2">
                        <w:r>
                          <w:t>BP: 156/99</w:t>
                        </w:r>
                      </w:p>
                      <w:p w14:paraId="10638DD7" w14:textId="0C8147A1" w:rsidR="00A37C3F" w:rsidRDefault="00A37C3F" w:rsidP="00A134B2">
                        <w:r>
                          <w:t>RR: 21</w:t>
                        </w:r>
                      </w:p>
                      <w:p w14:paraId="3684EF32" w14:textId="77777777" w:rsidR="00A37C3F" w:rsidRDefault="00A37C3F" w:rsidP="00A134B2"/>
                    </w:txbxContent>
                  </v:textbox>
                </v:roundrect>
                <v:roundrect id="Rounded Rectangle 14" o:spid="_x0000_s1034" style="position:absolute;left:5715000;top:3429000;width:4114800;height:40640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IJ6wAAA&#10;ANsAAAAPAAAAZHJzL2Rvd25yZXYueG1sRE9Ni8IwEL0L/ocwgjdNFdmVahQRBQ9e1t3DHodmbEqb&#10;SdtEbf31mwXB2zze56y3na3EnVpfOFYwmyYgiDOnC84V/HwfJ0sQPiBrrByTgp48bDfDwRpT7R78&#10;RfdLyEUMYZ+iAhNCnUrpM0MW/dTVxJG7utZiiLDNpW7xEcNtJedJ8iEtFhwbDNa0N5SVl5tV8Nnr&#10;+UE/zW9xrJr+3JeNnJWNUuNRt1uBCNSFt/jlPuk4fwH/v8QD5OY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EIJ6wAAAANsAAAAPAAAAAAAAAAAAAAAAAJcCAABkcnMvZG93bnJl&#10;di54bWxQSwUGAAAAAAQABAD1AAAAhAMAAAAA&#10;" fillcolor="#a0f800" strokecolor="white" strokeweight="1pt">
                  <v:stroke joinstyle="miter"/>
                  <v:textbox>
                    <w:txbxContent>
                      <w:p w14:paraId="333F8452" w14:textId="77777777" w:rsidR="00A37C3F" w:rsidRPr="00A134B2" w:rsidRDefault="00A37C3F" w:rsidP="00A134B2">
                        <w:pPr>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5940" w:type="dxa"/>
                          <w:tblInd w:w="198" w:type="dxa"/>
                          <w:tblLook w:val="04A0" w:firstRow="1" w:lastRow="0" w:firstColumn="1" w:lastColumn="0" w:noHBand="0" w:noVBand="1"/>
                        </w:tblPr>
                        <w:tblGrid>
                          <w:gridCol w:w="5940"/>
                        </w:tblGrid>
                        <w:tr w:rsidR="00A37C3F" w:rsidRPr="003E505C" w14:paraId="0B4148C0" w14:textId="77777777" w:rsidTr="00E336C8">
                          <w:tc>
                            <w:tcPr>
                              <w:tcW w:w="5940" w:type="dxa"/>
                            </w:tcPr>
                            <w:p w14:paraId="40DFA388"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1.</w:t>
                              </w:r>
                              <w:sdt>
                                <w:sdtPr>
                                  <w:rPr>
                                    <w:rFonts w:ascii="Times New Roman" w:hAnsi="Times New Roman" w:cs="Times New Roman"/>
                                    <w:sz w:val="16"/>
                                    <w:szCs w:val="16"/>
                                  </w:rPr>
                                  <w:id w:val="1300731654"/>
                                </w:sdtPr>
                                <w:sdtContent>
                                  <w:r w:rsidRPr="00E336C8">
                                    <w:rPr>
                                      <w:rFonts w:ascii="Times New Roman" w:hAnsi="Times New Roman" w:cs="Times New Roman"/>
                                      <w:sz w:val="16"/>
                                      <w:szCs w:val="16"/>
                                    </w:rPr>
                                    <w:t xml:space="preserve"> Observe for signs of infection around IV sites and other open wounds </w:t>
                                  </w:r>
                                </w:sdtContent>
                              </w:sdt>
                            </w:p>
                            <w:p w14:paraId="5E916FFF" w14:textId="77777777" w:rsidR="00A37C3F" w:rsidRPr="00E336C8" w:rsidRDefault="00A37C3F" w:rsidP="00C22260">
                              <w:pPr>
                                <w:rPr>
                                  <w:rFonts w:ascii="Times New Roman" w:hAnsi="Times New Roman" w:cs="Times New Roman"/>
                                  <w:sz w:val="16"/>
                                  <w:szCs w:val="16"/>
                                </w:rPr>
                              </w:pPr>
                            </w:p>
                            <w:p w14:paraId="0C827071"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2.</w:t>
                              </w:r>
                              <w:sdt>
                                <w:sdtPr>
                                  <w:rPr>
                                    <w:rFonts w:ascii="Times New Roman" w:hAnsi="Times New Roman" w:cs="Times New Roman"/>
                                    <w:sz w:val="16"/>
                                    <w:szCs w:val="16"/>
                                  </w:rPr>
                                  <w:id w:val="418904940"/>
                                </w:sdtPr>
                                <w:sdtContent>
                                  <w:r w:rsidRPr="00E336C8">
                                    <w:rPr>
                                      <w:rFonts w:ascii="Times New Roman" w:hAnsi="Times New Roman" w:cs="Times New Roman"/>
                                      <w:sz w:val="16"/>
                                      <w:szCs w:val="16"/>
                                    </w:rPr>
                                    <w:t xml:space="preserve">Educate client on importance of medication compliance to prevent a stronger infection </w:t>
                                  </w:r>
                                </w:sdtContent>
                              </w:sdt>
                            </w:p>
                            <w:p w14:paraId="03205A9F" w14:textId="77777777" w:rsidR="00A37C3F" w:rsidRPr="00E336C8" w:rsidRDefault="00A37C3F" w:rsidP="00C22260">
                              <w:pPr>
                                <w:rPr>
                                  <w:rFonts w:ascii="Times New Roman" w:hAnsi="Times New Roman" w:cs="Times New Roman"/>
                                  <w:sz w:val="16"/>
                                  <w:szCs w:val="16"/>
                                </w:rPr>
                              </w:pPr>
                            </w:p>
                          </w:tc>
                        </w:tr>
                        <w:tr w:rsidR="00A37C3F" w:rsidRPr="0012220B" w14:paraId="18AD14A1" w14:textId="77777777" w:rsidTr="00E336C8">
                          <w:tc>
                            <w:tcPr>
                              <w:tcW w:w="5940" w:type="dxa"/>
                            </w:tcPr>
                            <w:p w14:paraId="6290B010"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 xml:space="preserve">1. </w:t>
                              </w:r>
                              <w:sdt>
                                <w:sdtPr>
                                  <w:rPr>
                                    <w:rFonts w:ascii="Times New Roman" w:hAnsi="Times New Roman" w:cs="Times New Roman"/>
                                    <w:sz w:val="16"/>
                                    <w:szCs w:val="16"/>
                                  </w:rPr>
                                  <w:id w:val="-978370206"/>
                                </w:sdtPr>
                                <w:sdtContent>
                                  <w:r w:rsidRPr="00E336C8">
                                    <w:rPr>
                                      <w:rFonts w:ascii="Times New Roman" w:hAnsi="Times New Roman" w:cs="Times New Roman"/>
                                      <w:sz w:val="16"/>
                                      <w:szCs w:val="16"/>
                                    </w:rPr>
                                    <w:t xml:space="preserve">Assess pain intensity level by using the 0-10 numeric scale rating </w:t>
                                  </w:r>
                                </w:sdtContent>
                              </w:sdt>
                            </w:p>
                            <w:p w14:paraId="63BF3D21" w14:textId="77777777" w:rsidR="00A37C3F" w:rsidRPr="00E336C8" w:rsidRDefault="00A37C3F" w:rsidP="00C22260">
                              <w:pPr>
                                <w:rPr>
                                  <w:rFonts w:ascii="Times New Roman" w:hAnsi="Times New Roman" w:cs="Times New Roman"/>
                                  <w:sz w:val="16"/>
                                  <w:szCs w:val="16"/>
                                </w:rPr>
                              </w:pPr>
                            </w:p>
                            <w:p w14:paraId="3A98F80D"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2.</w:t>
                              </w:r>
                              <w:sdt>
                                <w:sdtPr>
                                  <w:rPr>
                                    <w:rFonts w:ascii="Times New Roman" w:hAnsi="Times New Roman" w:cs="Times New Roman"/>
                                    <w:sz w:val="16"/>
                                    <w:szCs w:val="16"/>
                                  </w:rPr>
                                  <w:id w:val="-1415620181"/>
                                </w:sdtPr>
                                <w:sdtContent>
                                  <w:r w:rsidRPr="00E336C8">
                                    <w:rPr>
                                      <w:rFonts w:ascii="Times New Roman" w:hAnsi="Times New Roman" w:cs="Times New Roman"/>
                                      <w:sz w:val="16"/>
                                      <w:szCs w:val="16"/>
                                    </w:rPr>
                                    <w:t xml:space="preserve"> Assess the impact chronic pain has on the patients daily life </w:t>
                                  </w:r>
                                </w:sdtContent>
                              </w:sdt>
                            </w:p>
                            <w:p w14:paraId="1970D521" w14:textId="77777777" w:rsidR="00A37C3F" w:rsidRPr="00E336C8" w:rsidRDefault="00A37C3F" w:rsidP="00C22260">
                              <w:pPr>
                                <w:rPr>
                                  <w:rFonts w:ascii="Times New Roman" w:hAnsi="Times New Roman" w:cs="Times New Roman"/>
                                  <w:sz w:val="16"/>
                                  <w:szCs w:val="16"/>
                                </w:rPr>
                              </w:pPr>
                            </w:p>
                          </w:tc>
                        </w:tr>
                        <w:tr w:rsidR="00A37C3F" w:rsidRPr="00457CDE" w14:paraId="55ABD17E" w14:textId="77777777" w:rsidTr="00E336C8">
                          <w:trPr>
                            <w:trHeight w:val="6380"/>
                          </w:trPr>
                          <w:tc>
                            <w:tcPr>
                              <w:tcW w:w="5940" w:type="dxa"/>
                            </w:tcPr>
                            <w:p w14:paraId="42FD1C76"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 xml:space="preserve">1. Identify ways to compensate for physical disability </w:t>
                              </w:r>
                            </w:p>
                            <w:p w14:paraId="0339A8A6" w14:textId="77777777" w:rsidR="00A37C3F" w:rsidRPr="00E336C8" w:rsidRDefault="00A37C3F" w:rsidP="00C22260">
                              <w:pPr>
                                <w:rPr>
                                  <w:rFonts w:ascii="Times New Roman" w:hAnsi="Times New Roman" w:cs="Times New Roman"/>
                                  <w:sz w:val="16"/>
                                  <w:szCs w:val="16"/>
                                </w:rPr>
                              </w:pPr>
                            </w:p>
                            <w:p w14:paraId="56078A3F" w14:textId="77777777" w:rsidR="00A37C3F" w:rsidRPr="00E336C8" w:rsidRDefault="00A37C3F" w:rsidP="00C22260">
                              <w:pPr>
                                <w:rPr>
                                  <w:rFonts w:ascii="Times New Roman" w:hAnsi="Times New Roman" w:cs="Times New Roman"/>
                                  <w:sz w:val="16"/>
                                  <w:szCs w:val="16"/>
                                </w:rPr>
                              </w:pPr>
                              <w:r w:rsidRPr="00E336C8">
                                <w:rPr>
                                  <w:rFonts w:ascii="Times New Roman" w:hAnsi="Times New Roman" w:cs="Times New Roman"/>
                                  <w:sz w:val="16"/>
                                  <w:szCs w:val="16"/>
                                </w:rPr>
                                <w:t>2</w:t>
                              </w:r>
                              <w:sdt>
                                <w:sdtPr>
                                  <w:rPr>
                                    <w:rFonts w:ascii="Times New Roman" w:hAnsi="Times New Roman" w:cs="Times New Roman"/>
                                    <w:sz w:val="16"/>
                                    <w:szCs w:val="16"/>
                                  </w:rPr>
                                  <w:id w:val="1033459894"/>
                                </w:sdtPr>
                                <w:sdtContent>
                                  <w:r w:rsidRPr="00E336C8">
                                    <w:rPr>
                                      <w:rFonts w:ascii="Times New Roman" w:hAnsi="Times New Roman" w:cs="Times New Roman"/>
                                      <w:sz w:val="16"/>
                                      <w:szCs w:val="16"/>
                                    </w:rPr>
                                    <w:t xml:space="preserve">. Assess patient for signs and symptoms of depression and anxiety </w:t>
                                  </w:r>
                                </w:sdtContent>
                              </w:sdt>
                            </w:p>
                            <w:p w14:paraId="0C64AE6D" w14:textId="77777777" w:rsidR="00A37C3F" w:rsidRDefault="00A37C3F" w:rsidP="00C22260">
                              <w:pPr>
                                <w:rPr>
                                  <w:rFonts w:ascii="Times New Roman" w:hAnsi="Times New Roman" w:cs="Times New Roman"/>
                                </w:rPr>
                              </w:pPr>
                            </w:p>
                            <w:p w14:paraId="40F255CB" w14:textId="2BD221F1" w:rsidR="00A37C3F" w:rsidRPr="00E336C8" w:rsidRDefault="00A37C3F" w:rsidP="00E336C8">
                              <w:pPr>
                                <w:pStyle w:val="ListParagraph"/>
                                <w:numPr>
                                  <w:ilvl w:val="0"/>
                                  <w:numId w:val="23"/>
                                </w:numPr>
                                <w:rPr>
                                  <w:rFonts w:ascii="Times New Roman" w:hAnsi="Times New Roman" w:cs="Times New Roman"/>
                                  <w:sz w:val="16"/>
                                  <w:szCs w:val="16"/>
                                </w:rPr>
                              </w:pPr>
                              <w:r w:rsidRPr="00E336C8">
                                <w:rPr>
                                  <w:rFonts w:ascii="Times New Roman" w:hAnsi="Times New Roman" w:cs="Times New Roman"/>
                                  <w:sz w:val="16"/>
                                  <w:szCs w:val="16"/>
                                </w:rPr>
                                <w:t xml:space="preserve">Assess where patient falls on Braden scale </w:t>
                              </w:r>
                            </w:p>
                            <w:p w14:paraId="7A4F7797" w14:textId="3D309E67" w:rsidR="00A37C3F" w:rsidRPr="00E336C8" w:rsidRDefault="00A37C3F" w:rsidP="00E336C8">
                              <w:pPr>
                                <w:pStyle w:val="ListParagraph"/>
                                <w:numPr>
                                  <w:ilvl w:val="0"/>
                                  <w:numId w:val="23"/>
                                </w:numPr>
                                <w:rPr>
                                  <w:rFonts w:ascii="Times New Roman" w:hAnsi="Times New Roman" w:cs="Times New Roman"/>
                                </w:rPr>
                              </w:pPr>
                              <w:r w:rsidRPr="00E336C8">
                                <w:rPr>
                                  <w:rFonts w:ascii="Times New Roman" w:hAnsi="Times New Roman" w:cs="Times New Roman"/>
                                  <w:sz w:val="16"/>
                                  <w:szCs w:val="16"/>
                                </w:rPr>
                                <w:t>Monitor wounds daily and clean as needed</w:t>
                              </w:r>
                            </w:p>
                          </w:tc>
                        </w:tr>
                        <w:tr w:rsidR="00A37C3F" w:rsidRPr="00A27C60" w14:paraId="713287D2" w14:textId="77777777" w:rsidTr="00E336C8">
                          <w:tc>
                            <w:tcPr>
                              <w:tcW w:w="5940" w:type="dxa"/>
                            </w:tcPr>
                            <w:p w14:paraId="3B90AF82" w14:textId="77777777" w:rsidR="00A37C3F" w:rsidRPr="00A27C60" w:rsidRDefault="00A37C3F" w:rsidP="00C22260">
                              <w:pPr>
                                <w:rPr>
                                  <w:rFonts w:ascii="Times New Roman" w:hAnsi="Times New Roman" w:cs="Times New Roman"/>
                                </w:rPr>
                              </w:pPr>
                              <w:r w:rsidRPr="00A27C60">
                                <w:rPr>
                                  <w:rFonts w:ascii="Times New Roman" w:hAnsi="Times New Roman" w:cs="Times New Roman"/>
                                </w:rPr>
                                <w:t xml:space="preserve">1. Assess where the patient falls on the Braden scale </w:t>
                              </w:r>
                            </w:p>
                            <w:p w14:paraId="38A9D4CF" w14:textId="77777777" w:rsidR="00A37C3F" w:rsidRPr="00A27C60" w:rsidRDefault="00A37C3F" w:rsidP="00C22260">
                              <w:pPr>
                                <w:rPr>
                                  <w:rFonts w:ascii="Times New Roman" w:hAnsi="Times New Roman" w:cs="Times New Roman"/>
                                </w:rPr>
                              </w:pPr>
                            </w:p>
                            <w:p w14:paraId="6655E715" w14:textId="77777777" w:rsidR="00A37C3F" w:rsidRPr="00A27C60" w:rsidRDefault="00A37C3F" w:rsidP="00C22260">
                              <w:pPr>
                                <w:rPr>
                                  <w:rFonts w:ascii="Times New Roman" w:hAnsi="Times New Roman" w:cs="Times New Roman"/>
                                </w:rPr>
                              </w:pPr>
                              <w:r w:rsidRPr="00A27C60">
                                <w:rPr>
                                  <w:rFonts w:ascii="Times New Roman" w:hAnsi="Times New Roman" w:cs="Times New Roman"/>
                                </w:rPr>
                                <w:t xml:space="preserve">2. Monitor wounds daily and clean as needed </w:t>
                              </w:r>
                            </w:p>
                            <w:p w14:paraId="088F0153" w14:textId="77777777" w:rsidR="00A37C3F" w:rsidRPr="00A27C60" w:rsidRDefault="00A37C3F" w:rsidP="00C22260">
                              <w:pPr>
                                <w:rPr>
                                  <w:rFonts w:ascii="Times New Roman" w:hAnsi="Times New Roman" w:cs="Times New Roman"/>
                                </w:rPr>
                              </w:pPr>
                            </w:p>
                          </w:tc>
                        </w:tr>
                      </w:tbl>
                      <w:p w14:paraId="4A297314" w14:textId="26876522" w:rsidR="00A37C3F" w:rsidRPr="00A134B2" w:rsidRDefault="00A37C3F" w:rsidP="00A134B2">
                        <w:pPr>
                          <w:rPr>
                            <w:rFonts w:ascii="Times New Roman" w:hAnsi="Times New Roman" w:cs="Times New Roman"/>
                            <w:sz w:val="20"/>
                            <w:szCs w:val="20"/>
                          </w:rPr>
                        </w:pPr>
                      </w:p>
                    </w:txbxContent>
                  </v:textbox>
                </v:roundrect>
                <v:shapetype id="_x0000_t120" coordsize="21600,21600" o:spt="120" path="m10800,0qx0,10800,10800,21600,21600,10800,10800,0xe">
                  <v:path gradientshapeok="t" o:connecttype="custom" o:connectlocs="10800,0;3163,3163;0,10800;3163,18437;10800,21600;18437,18437;21600,10800;18437,3163" textboxrect="3163,3163,18437,18437"/>
                </v:shapetype>
                <v:shape id="Connector 5" o:spid="_x0000_s1035" type="#_x0000_t120" style="position:absolute;left:2971800;top:4000500;width:3086100;height:2857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NbkQxQAA&#10;ANoAAAAPAAAAZHJzL2Rvd25yZXYueG1sRI9BSwMxFITvgv8hPMGLtFlFl3bbtKgoaKGHbkvPj83r&#10;ZunmZUlid9tfbwShx2FmvmHmy8G24kQ+NI4VPI4zEMSV0w3XCnbbz9EERIjIGlvHpOBMAZaL25s5&#10;Ftr1vKFTGWuRIBwKVGBi7AopQ2XIYhi7jjh5B+ctxiR9LbXHPsFtK5+yLJcWG04LBjt6N1Qdyx+r&#10;oMkfLnu3Nh8hX629K/tu+vb8rdT93fA6AxFpiNfwf/tLK3iBvyvpBsjF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M1uRDFAAAA2gAAAA8AAAAAAAAAAAAAAAAAlwIAAGRycy9k&#10;b3ducmV2LnhtbFBLBQYAAAAABAAEAPUAAACJAwAAAAA=&#10;" fillcolor="#ffadde" strokecolor="white" strokeweight="1pt">
                  <v:stroke joinstyle="miter"/>
                  <v:textbox>
                    <w:txbxContent>
                      <w:p w14:paraId="3330A5CD" w14:textId="045B6283" w:rsidR="00A37C3F" w:rsidRDefault="00A37C3F" w:rsidP="00044D0C">
                        <w:pPr>
                          <w:jc w:val="center"/>
                        </w:pPr>
                        <w:r>
                          <w:t xml:space="preserve">39-year-old male presenting to the ED with severe abdominal pain related to a previous diagnosis of acute on chronic pancreatitis. Patient has a recent diagnosis of liver failure. </w:t>
                        </w:r>
                      </w:p>
                    </w:txbxContent>
                  </v:textbox>
                </v:shape>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50;top:2495550;width:457200;height:2165985;rotation:-1800994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wsQXvAAA&#10;ANoAAAAPAAAAZHJzL2Rvd25yZXYueG1sRE/NDsFAEL5LvMNmJG5sOQhliRAiHFAeYNIdbaM723SX&#10;1tvbg8Txy/e/WLWmFG+qXWFZwWgYgSBOrS44U3C/7QZTEM4jaywtk4IPOVgtu50Fxto2fKV34jMR&#10;QtjFqCD3voqldGlOBt3QVsSBe9jaoA+wzqSusQnhppTjKJpIgwWHhhwr2uSUPpOXUTBpptd9Mr4U&#10;M1m+ouPtvDWn3Vapfq9dz0F4av1f/HMftIKwNVwJN0Auv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HvCxBe8AAAA2gAAAA8AAAAAAAAAAAAAAAAAlwIAAGRycy9kb3ducmV2Lnht&#10;bFBLBQYAAAAABAAEAPUAAACAAwAAAAA=&#10;" adj="2280" fillcolor="white [3201]" strokecolor="#ffb554" strokeweight="1pt"/>
                <v:shape id="Up Arrow 10" o:spid="_x0000_s1037" type="#_x0000_t68" style="position:absolute;top:2628900;width:685800;height:14859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vdtDxAAA&#10;ANsAAAAPAAAAZHJzL2Rvd25yZXYueG1sRI9Ba8JAEIXvhf6HZQq91Y2lGEndiAZKvWqj0NuQHZOQ&#10;7GzMbjX9952D0NsM781736zWk+vVlcbQejYwnyWgiCtvW64NlF8fL0tQISJb7D2TgV8KsM4fH1aY&#10;WX/jPV0PsVYSwiFDA02MQ6Z1qBpyGGZ+IBbt7EeHUdax1nbEm4S7Xr8myUI7bFkaGhyoaKjqDj/O&#10;QBGP1qeX4ruc693p7bPbpmm1N+b5adq8g4o0xX/z/XpnBV/o5RcZQO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73bQ8QAAADbAAAADwAAAAAAAAAAAAAAAACXAgAAZHJzL2Rv&#10;d25yZXYueG1sUEsFBgAAAAAEAAQA9QAAAIgDA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00;top:2628900;width:685800;height:1600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JEVvAAA&#10;ANsAAAAPAAAAZHJzL2Rvd25yZXYueG1sRE9LCsIwEN0L3iGM4E5TXYhUo6gguhKsHmBoxrbaTEoS&#10;tXp6Iwju5vG+M1+2phYPcr6yrGA0TEAQ51ZXXCg4n7aDKQgfkDXWlknBizwsF93OHFNtn3ykRxYK&#10;EUPYp6igDKFJpfR5SQb90DbEkbtYZzBE6AqpHT5juKnlOEkm0mDFsaHEhjYl5bfsbhRsj269e+M1&#10;G182r0MxlTd9wkSpfq9dzUAEasNf/HPvdZw/gu8v8QC5+A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L4gkRW8AAAA2wAAAA8AAAAAAAAAAAAAAAAAlwIAAGRycy9kb3ducmV2Lnht&#10;bFBLBQYAAAAABAAEAPUAAACAAwAAAAA=&#10;" adj="16971" fillcolor="white [3201]" strokecolor="#ffb554" strokeweight="1p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00;top:6858000;width:3200400;height:330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LzCwQAA&#10;ANsAAAAPAAAAZHJzL2Rvd25yZXYueG1sRE9La8JAEL4L/Q/LCL3pxhxCGl0lFsWcCvWBHofsmASz&#10;syG7Nem/7xYKvc3H95zVZjSteFLvGssKFvMIBHFpdcOVgvNpP0tBOI+ssbVMCr7JwWb9Mllhpu3A&#10;n/Q8+kqEEHYZKqi97zIpXVmTQTe3HXHg7rY36APsK6l7HEK4aWUcRYk02HBoqLGj95rKx/HLKPjY&#10;Vbh9OxQ6yg8JD7dr6i9lqtTrdMyXIDyN/l/85y50mB/D7y/hALn+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y8wsEAAADbAAAADwAAAAAAAAAAAAAAAACXAgAAZHJzL2Rvd25y&#10;ZXYueG1sUEsFBgAAAAAEAAQA9QAAAIUDAAAAAA==&#10;" adj="20486" fillcolor="white [3201]" strokecolor="#ffb554" strokeweight="1pt"/>
                <v:roundrect id="Rounded Rectangle 3" o:spid="_x0000_s1040" style="position:absolute;left:3771900;width:6108700;height:37719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Za/fwgAA&#10;ANoAAAAPAAAAZHJzL2Rvd25yZXYueG1sRI/NasMwEITvhbyD2EBujZSklOBENmmhNLc2Pw+wWBvb&#10;xFo5luLIb18VCj0OM/MNsy2ibcVAvW8ca1jMFQji0pmGKw3n08fzGoQPyAZbx6RhJA9FPnnaYmbc&#10;gw80HEMlEoR9hhrqELpMSl/WZNHPXUecvIvrLYYk+0qaHh8Jblu5VOpVWmw4LdTY0XtN5fV4txre&#10;VvGs7CGar/Hzpobv9RjtS6P1bBp3GxCBYvgP/7X3RsMKfq+kGyDz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plr9/CAAAA2gAAAA8AAAAAAAAAAAAAAAAAlwIAAGRycy9kb3du&#10;cmV2LnhtbFBLBQYAAAAABAAEAPUAAACGAwAAAAA=&#10;" fillcolor="#c1c1c1" strokecolor="white" strokeweight="1pt">
                  <v:stroke joinstyle="miter"/>
                  <v:textbox>
                    <w:txbxContent>
                      <w:sdt>
                        <w:sdtPr>
                          <w:rPr>
                            <w:rFonts w:ascii="Times New Roman" w:hAnsi="Times New Roman" w:cs="Times New Roman"/>
                            <w:sz w:val="18"/>
                            <w:szCs w:val="18"/>
                          </w:rPr>
                          <w:id w:val="1903175543"/>
                        </w:sdtPr>
                        <w:sdtContent>
                          <w:p w14:paraId="254831C3" w14:textId="77777777" w:rsidR="00A37C3F" w:rsidRPr="002F00C1" w:rsidRDefault="00A37C3F" w:rsidP="00FD221A">
                            <w:pPr>
                              <w:pStyle w:val="ListParagraph"/>
                              <w:numPr>
                                <w:ilvl w:val="0"/>
                                <w:numId w:val="2"/>
                              </w:numPr>
                              <w:rPr>
                                <w:rFonts w:ascii="Times New Roman" w:hAnsi="Times New Roman" w:cs="Times New Roman"/>
                                <w:sz w:val="18"/>
                                <w:szCs w:val="18"/>
                              </w:rPr>
                            </w:pPr>
                            <w:r w:rsidRPr="002F00C1">
                              <w:rPr>
                                <w:rFonts w:ascii="Times New Roman" w:hAnsi="Times New Roman" w:cs="Times New Roman"/>
                                <w:sz w:val="18"/>
                                <w:szCs w:val="18"/>
                              </w:rPr>
                              <w:t xml:space="preserve">Risk for infection related to diabetes mellitus and acute on chronic pancreatitis </w:t>
                            </w:r>
                          </w:p>
                        </w:sdtContent>
                      </w:sdt>
                      <w:sdt>
                        <w:sdtPr>
                          <w:rPr>
                            <w:rFonts w:ascii="Times New Roman" w:hAnsi="Times New Roman" w:cs="Times New Roman"/>
                            <w:sz w:val="18"/>
                            <w:szCs w:val="18"/>
                          </w:rPr>
                          <w:id w:val="948124367"/>
                        </w:sdtPr>
                        <w:sdtContent>
                          <w:p w14:paraId="370688EC" w14:textId="77777777" w:rsidR="00A37C3F" w:rsidRPr="002F00C1" w:rsidRDefault="00A37C3F" w:rsidP="00FD221A">
                            <w:pPr>
                              <w:pStyle w:val="ListParagraph"/>
                              <w:numPr>
                                <w:ilvl w:val="0"/>
                                <w:numId w:val="2"/>
                              </w:numPr>
                              <w:rPr>
                                <w:rFonts w:ascii="Times New Roman" w:hAnsi="Times New Roman" w:cs="Times New Roman"/>
                                <w:sz w:val="18"/>
                                <w:szCs w:val="18"/>
                              </w:rPr>
                            </w:pPr>
                            <w:r w:rsidRPr="002F00C1">
                              <w:rPr>
                                <w:rFonts w:ascii="Times New Roman" w:hAnsi="Times New Roman" w:cs="Times New Roman"/>
                                <w:sz w:val="18"/>
                                <w:szCs w:val="18"/>
                              </w:rPr>
                              <w:t xml:space="preserve">Chronic pain related to acute on chronic pancreatitis as evidence by a pain rating of 9/10 on the numeric scale </w:t>
                            </w:r>
                          </w:p>
                        </w:sdtContent>
                      </w:sdt>
                      <w:sdt>
                        <w:sdtPr>
                          <w:rPr>
                            <w:rFonts w:ascii="Times New Roman" w:hAnsi="Times New Roman" w:cs="Times New Roman"/>
                            <w:b/>
                            <w:sz w:val="18"/>
                            <w:szCs w:val="18"/>
                          </w:rPr>
                          <w:id w:val="-437676244"/>
                        </w:sdtPr>
                        <w:sdtContent>
                          <w:p w14:paraId="68168D1A" w14:textId="77777777" w:rsidR="00A37C3F" w:rsidRPr="002F00C1" w:rsidRDefault="00A37C3F" w:rsidP="00FD221A">
                            <w:pPr>
                              <w:pStyle w:val="ListParagraph"/>
                              <w:numPr>
                                <w:ilvl w:val="0"/>
                                <w:numId w:val="2"/>
                              </w:numPr>
                              <w:rPr>
                                <w:rFonts w:ascii="Times New Roman" w:hAnsi="Times New Roman" w:cs="Times New Roman"/>
                                <w:b/>
                                <w:sz w:val="18"/>
                                <w:szCs w:val="18"/>
                              </w:rPr>
                            </w:pPr>
                            <w:r w:rsidRPr="002F00C1">
                              <w:rPr>
                                <w:rFonts w:ascii="Times New Roman" w:hAnsi="Times New Roman" w:cs="Times New Roman"/>
                                <w:sz w:val="18"/>
                                <w:szCs w:val="18"/>
                              </w:rPr>
                              <w:t>Ineffective role performance related to impairment of chronic pain as evidence by being on work disability and frequent hospital stays</w:t>
                            </w:r>
                            <w:r w:rsidRPr="002F00C1">
                              <w:rPr>
                                <w:rFonts w:ascii="Times New Roman" w:hAnsi="Times New Roman" w:cs="Times New Roman"/>
                                <w:b/>
                                <w:sz w:val="18"/>
                                <w:szCs w:val="18"/>
                              </w:rPr>
                              <w:t xml:space="preserve"> </w:t>
                            </w:r>
                          </w:p>
                        </w:sdtContent>
                      </w:sdt>
                      <w:sdt>
                        <w:sdtPr>
                          <w:rPr>
                            <w:rFonts w:ascii="Times New Roman" w:hAnsi="Times New Roman" w:cs="Times New Roman"/>
                            <w:b/>
                            <w:sz w:val="18"/>
                            <w:szCs w:val="18"/>
                          </w:rPr>
                          <w:id w:val="-811868584"/>
                        </w:sdtPr>
                        <w:sdtContent>
                          <w:p w14:paraId="26ACF946" w14:textId="77777777" w:rsidR="00A37C3F" w:rsidRPr="002F00C1" w:rsidRDefault="00A37C3F" w:rsidP="002F00C1">
                            <w:pPr>
                              <w:pStyle w:val="ListParagraph"/>
                              <w:numPr>
                                <w:ilvl w:val="0"/>
                                <w:numId w:val="2"/>
                              </w:numPr>
                              <w:rPr>
                                <w:rFonts w:ascii="Times New Roman" w:hAnsi="Times New Roman" w:cs="Times New Roman"/>
                                <w:b/>
                                <w:sz w:val="18"/>
                                <w:szCs w:val="18"/>
                              </w:rPr>
                            </w:pPr>
                            <w:r w:rsidRPr="002F00C1">
                              <w:rPr>
                                <w:rFonts w:ascii="Times New Roman" w:hAnsi="Times New Roman" w:cs="Times New Roman"/>
                                <w:sz w:val="18"/>
                                <w:szCs w:val="18"/>
                              </w:rPr>
                              <w:t>Impaired skin integrity related to impulsive picking of the skin as evidence by open sores on the patients arms, legs, and neck</w:t>
                            </w:r>
                          </w:p>
                        </w:sdtContent>
                      </w:sdt>
                      <w:p w14:paraId="5DA9D004" w14:textId="54E3BDE2" w:rsidR="00A37C3F" w:rsidRPr="002F00C1" w:rsidRDefault="00A37C3F" w:rsidP="00FD221A">
                        <w:pPr>
                          <w:rPr>
                            <w:sz w:val="18"/>
                            <w:szCs w:val="18"/>
                          </w:rPr>
                        </w:pPr>
                        <w:r w:rsidRPr="002F00C1">
                          <w:rPr>
                            <w:sz w:val="18"/>
                            <w:szCs w:val="18"/>
                          </w:rPr>
                          <w:t>Outcomes:</w:t>
                        </w:r>
                      </w:p>
                      <w:p w14:paraId="3FFC4F2F"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 xml:space="preserve">Patient did not have any spots that looked infected. His IV was occluded, therefore it was removed and another was placed. </w:t>
                        </w:r>
                      </w:p>
                      <w:p w14:paraId="3FF85D92" w14:textId="4D768ED9" w:rsidR="00A37C3F" w:rsidRPr="002F00C1" w:rsidRDefault="00A37C3F" w:rsidP="002F00C1">
                        <w:pPr>
                          <w:pStyle w:val="ListParagraph"/>
                          <w:numPr>
                            <w:ilvl w:val="0"/>
                            <w:numId w:val="16"/>
                          </w:numPr>
                          <w:rPr>
                            <w:sz w:val="18"/>
                            <w:szCs w:val="18"/>
                          </w:rPr>
                        </w:pPr>
                        <w:r w:rsidRPr="002F00C1">
                          <w:rPr>
                            <w:rFonts w:ascii="Times New Roman" w:hAnsi="Times New Roman" w:cs="Times New Roman"/>
                            <w:sz w:val="18"/>
                            <w:szCs w:val="18"/>
                          </w:rPr>
                          <w:t>Client responded well to getting a new IV placement and understands he needs to be compliant with his medication regime</w:t>
                        </w:r>
                      </w:p>
                      <w:p w14:paraId="2976F060" w14:textId="77777777" w:rsidR="00A37C3F" w:rsidRPr="002F00C1" w:rsidRDefault="00A37C3F" w:rsidP="002F00C1">
                        <w:pPr>
                          <w:pStyle w:val="ListParagraph"/>
                          <w:numPr>
                            <w:ilvl w:val="0"/>
                            <w:numId w:val="16"/>
                          </w:numPr>
                          <w:rPr>
                            <w:rFonts w:ascii="Times New Roman" w:hAnsi="Times New Roman" w:cs="Times New Roman"/>
                            <w:sz w:val="16"/>
                            <w:szCs w:val="16"/>
                          </w:rPr>
                        </w:pPr>
                        <w:r w:rsidRPr="002F00C1">
                          <w:rPr>
                            <w:rFonts w:ascii="Times New Roman" w:hAnsi="Times New Roman" w:cs="Times New Roman"/>
                            <w:sz w:val="16"/>
                            <w:szCs w:val="16"/>
                          </w:rPr>
                          <w:t xml:space="preserve">Throughout the shift, the patient reported his pain a 7/10 before pain medication and a 9/10 after receiving pain medication </w:t>
                        </w:r>
                      </w:p>
                      <w:p w14:paraId="517B47FB" w14:textId="52F05928" w:rsidR="00A37C3F" w:rsidRPr="002F00C1" w:rsidRDefault="00A37C3F" w:rsidP="002F00C1">
                        <w:pPr>
                          <w:pStyle w:val="ListParagraph"/>
                          <w:numPr>
                            <w:ilvl w:val="0"/>
                            <w:numId w:val="16"/>
                          </w:numPr>
                          <w:rPr>
                            <w:sz w:val="16"/>
                            <w:szCs w:val="16"/>
                          </w:rPr>
                        </w:pPr>
                        <w:r w:rsidRPr="002F00C1">
                          <w:rPr>
                            <w:rFonts w:ascii="Times New Roman" w:hAnsi="Times New Roman" w:cs="Times New Roman"/>
                            <w:sz w:val="16"/>
                            <w:szCs w:val="16"/>
                          </w:rPr>
                          <w:t>Patient says his pain interferes with maintaining a job and enjoying time with his family</w:t>
                        </w:r>
                      </w:p>
                      <w:p w14:paraId="708D6DCD"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 xml:space="preserve">I suggested to the patient that he should invite his family up to see him so he can spend more time with them </w:t>
                        </w:r>
                      </w:p>
                      <w:p w14:paraId="7CBA447C"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 xml:space="preserve">He responded well to the suggestion </w:t>
                        </w:r>
                      </w:p>
                      <w:p w14:paraId="69993BE7" w14:textId="10E2425C" w:rsidR="00A37C3F" w:rsidRPr="002F00C1" w:rsidRDefault="00A37C3F" w:rsidP="002F00C1">
                        <w:pPr>
                          <w:pStyle w:val="ListParagraph"/>
                          <w:numPr>
                            <w:ilvl w:val="0"/>
                            <w:numId w:val="16"/>
                          </w:numPr>
                          <w:rPr>
                            <w:sz w:val="18"/>
                            <w:szCs w:val="18"/>
                          </w:rPr>
                        </w:pPr>
                        <w:r w:rsidRPr="002F00C1">
                          <w:rPr>
                            <w:rFonts w:ascii="Times New Roman" w:hAnsi="Times New Roman" w:cs="Times New Roman"/>
                            <w:sz w:val="18"/>
                            <w:szCs w:val="18"/>
                          </w:rPr>
                          <w:t>Patient suffers from depression and anxiety and takes Venlafaxine (Extended release) for treatment</w:t>
                        </w:r>
                      </w:p>
                      <w:p w14:paraId="41B6C491"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 xml:space="preserve">Patient is a 22 on the Braden scale, not making him a risk for pressure ulcers </w:t>
                        </w:r>
                      </w:p>
                      <w:p w14:paraId="1B9FC5F8" w14:textId="77777777" w:rsidR="00A37C3F" w:rsidRPr="002F00C1" w:rsidRDefault="00A37C3F" w:rsidP="002F00C1">
                        <w:pPr>
                          <w:pStyle w:val="ListParagraph"/>
                          <w:numPr>
                            <w:ilvl w:val="0"/>
                            <w:numId w:val="16"/>
                          </w:numPr>
                          <w:rPr>
                            <w:rFonts w:ascii="Times New Roman" w:hAnsi="Times New Roman" w:cs="Times New Roman"/>
                            <w:sz w:val="18"/>
                            <w:szCs w:val="18"/>
                          </w:rPr>
                        </w:pPr>
                        <w:r w:rsidRPr="002F00C1">
                          <w:rPr>
                            <w:rFonts w:ascii="Times New Roman" w:hAnsi="Times New Roman" w:cs="Times New Roman"/>
                            <w:sz w:val="18"/>
                            <w:szCs w:val="18"/>
                          </w:rPr>
                          <w:t>Patient had multiple wounds bleed during my shift</w:t>
                        </w:r>
                      </w:p>
                      <w:p w14:paraId="126C4117" w14:textId="5B7A8605" w:rsidR="00A37C3F" w:rsidRPr="002F00C1" w:rsidRDefault="00A37C3F" w:rsidP="002F00C1">
                        <w:pPr>
                          <w:pStyle w:val="ListParagraph"/>
                          <w:numPr>
                            <w:ilvl w:val="0"/>
                            <w:numId w:val="16"/>
                          </w:numPr>
                          <w:rPr>
                            <w:sz w:val="18"/>
                            <w:szCs w:val="18"/>
                          </w:rPr>
                        </w:pPr>
                        <w:r w:rsidRPr="002F00C1">
                          <w:rPr>
                            <w:rFonts w:ascii="Times New Roman" w:hAnsi="Times New Roman" w:cs="Times New Roman"/>
                            <w:sz w:val="18"/>
                            <w:szCs w:val="18"/>
                          </w:rPr>
                          <w:t>He applied pressure during the bleeding and then asked for a bandage to protect the wound</w:t>
                        </w:r>
                      </w:p>
                    </w:txbxContent>
                  </v:textbox>
                </v:roundrect>
                <v:shape id="Bent-Up Arrow 6" o:spid="_x0000_s1041" style="position:absolute;left:5538788;top:3719512;width:571500;height:457200;rotation:90;visibility:visible;mso-wrap-style:square;v-text-anchor:middle" coordsize="571500,4572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AMYbxAAA&#10;ANoAAAAPAAAAZHJzL2Rvd25yZXYueG1sRI9Pa8JAFMTvBb/D8oTe6sYiVlJXkWBA6CX+QdrbI/ua&#10;jWbfhuzWpN++Kwg9DjPzG2a5HmwjbtT52rGC6SQBQVw6XXOl4HTMXxYgfEDW2DgmBb/kYb0aPS0x&#10;1a7nPd0OoRIRwj5FBSaENpXSl4Ys+olriaP37TqLIcqukrrDPsJtI1+TZC4t1hwXDLaUGSqvhx+r&#10;oDi/feSL7DI1s6TUX3a7/yysUep5PGzeQQQawn/40d5pBXO4X4k3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ADGG8QAAADaAAAADwAAAAAAAAAAAAAAAACXAgAAZHJzL2Rv&#10;d25yZXYueG1sUEsFBgAAAAAEAAQA9QAAAIgDAAAAAA==&#10;" path="m0,342900l400050,342900,400050,114300,342900,114300,457200,,571500,114300,514350,114300,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75;top:3657600;width:1842770;height:452120;rotation:-1989282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fOZwwAA&#10;ANsAAAAPAAAAZHJzL2Rvd25yZXYueG1sRE9Na8JAEL0L/Q/LFHoR3WillNRVWsFGBA81CvY2Zsck&#10;JDsbsluN/94tCN7m8T5nOu9MLc7UutKygtEwAkGcWV1yrmCXLgfvIJxH1lhbJgVXcjCfPfWmGGt7&#10;4R86b30uQgi7GBUU3jexlC4ryKAb2oY4cCfbGvQBtrnULV5CuKnlOIrepMGSQ0OBDS0Kyqrtn1Hw&#10;tcHDZpKkqVxXSbX/PVL/O+kr9fLcfX6A8NT5h/juXukw/xX+fwkHyN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fOZwwAAANsAAAAPAAAAAAAAAAAAAAAAAJcCAABkcnMvZG93&#10;bnJldi54bWxQSwUGAAAAAAQABAD1AAAAhwMAAAAA&#10;" adj="18950" fillcolor="white [3201]" strokecolor="#ffb554" strokeweight="1pt"/>
                <v:shape id="Right Arrow 9" o:spid="_x0000_s1043" type="#_x0000_t13" style="position:absolute;left:3200400;top:571500;width:1143000;height:457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ngFxQAA&#10;ANoAAAAPAAAAZHJzL2Rvd25yZXYueG1sRI9PawIxFMTvBb9DeEIvpWbbg7Vbo1hLxUvBv/X62Dw3&#10;i5uXdRPdtZ/eFASPw8z8hhmOW1uKM9W+cKzgpZeAIM6cLjhXsFl/Pw9A+ICssXRMCi7kYTzqPAwx&#10;1a7hJZ1XIRcRwj5FBSaEKpXSZ4Ys+p6riKO3d7XFEGWdS11jE+G2lK9J0pcWC44LBiuaGsoOq5NV&#10;IHf7J2NmX7vPwVv1t/1p+ovL71Gpx247+QARqA338K091wre4f9KvAFyd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P+eAXFAAAA2gAAAA8AAAAAAAAAAAAAAAAAlwIAAGRycy9k&#10;b3ducmV2LnhtbFBLBQYAAAAABAAEAPUAAACJAwAAAAA=&#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69085" w14:textId="77777777" w:rsidR="00A37C3F" w:rsidRDefault="00A37C3F" w:rsidP="00CE7843">
      <w:r>
        <w:separator/>
      </w:r>
    </w:p>
  </w:endnote>
  <w:endnote w:type="continuationSeparator" w:id="0">
    <w:p w14:paraId="6A2EBE4D" w14:textId="77777777" w:rsidR="00A37C3F" w:rsidRDefault="00A37C3F"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swiss"/>
    <w:pitch w:val="variable"/>
    <w:sig w:usb0="E00002FF" w:usb1="2AC7FDFF" w:usb2="00000016" w:usb3="00000000" w:csb0="000200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Segoe UI Symbol">
    <w:altName w:val="Calibri"/>
    <w:charset w:val="00"/>
    <w:family w:val="swiss"/>
    <w:pitch w:val="variable"/>
    <w:sig w:usb0="800001E3" w:usb1="1200FFEF" w:usb2="0004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72BD" w14:textId="77777777" w:rsidR="00A37C3F" w:rsidRDefault="00A37C3F" w:rsidP="00CE7843">
      <w:r>
        <w:separator/>
      </w:r>
    </w:p>
  </w:footnote>
  <w:footnote w:type="continuationSeparator" w:id="0">
    <w:p w14:paraId="52188FC2" w14:textId="77777777" w:rsidR="00A37C3F" w:rsidRDefault="00A37C3F" w:rsidP="00CE78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A47C" w14:textId="77777777" w:rsidR="00A37C3F" w:rsidRDefault="00A37C3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A37C3F" w:rsidRDefault="00A37C3F" w:rsidP="004D0A3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2607" w14:textId="58064DBF" w:rsidR="00A37C3F" w:rsidRDefault="00A37C3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287D">
      <w:rPr>
        <w:rStyle w:val="PageNumber"/>
        <w:noProof/>
      </w:rPr>
      <w:t>16</w:t>
    </w:r>
    <w:r>
      <w:rPr>
        <w:rStyle w:val="PageNumber"/>
      </w:rPr>
      <w:fldChar w:fldCharType="end"/>
    </w:r>
  </w:p>
  <w:p w14:paraId="4F9D20C8" w14:textId="67C75E2C" w:rsidR="00A37C3F" w:rsidRPr="00DA462D" w:rsidRDefault="00A37C3F"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010DD" w14:textId="285F208C" w:rsidR="00A37C3F" w:rsidRPr="00DA462D" w:rsidRDefault="00A37C3F"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DA78A4">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652CC339" w:rsidR="00A37C3F" w:rsidRPr="00DA462D" w:rsidRDefault="00A37C3F" w:rsidP="00A51D45">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D6D6" w14:textId="77777777" w:rsidR="00A37C3F" w:rsidRDefault="00A37C3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A37C3F" w:rsidRDefault="00A37C3F" w:rsidP="004D0A3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778"/>
    <w:multiLevelType w:val="hybridMultilevel"/>
    <w:tmpl w:val="DA2A1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FE562C"/>
    <w:multiLevelType w:val="hybridMultilevel"/>
    <w:tmpl w:val="347A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F345E"/>
    <w:multiLevelType w:val="hybridMultilevel"/>
    <w:tmpl w:val="6794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97215"/>
    <w:multiLevelType w:val="hybridMultilevel"/>
    <w:tmpl w:val="CDB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FF45EA"/>
    <w:multiLevelType w:val="hybridMultilevel"/>
    <w:tmpl w:val="DB42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01677"/>
    <w:multiLevelType w:val="hybridMultilevel"/>
    <w:tmpl w:val="4B4A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AF745E"/>
    <w:multiLevelType w:val="hybridMultilevel"/>
    <w:tmpl w:val="1FB2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6C672D"/>
    <w:multiLevelType w:val="hybridMultilevel"/>
    <w:tmpl w:val="14DEE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60025"/>
    <w:multiLevelType w:val="hybridMultilevel"/>
    <w:tmpl w:val="953A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DD5604"/>
    <w:multiLevelType w:val="hybridMultilevel"/>
    <w:tmpl w:val="1510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A4063A"/>
    <w:multiLevelType w:val="hybridMultilevel"/>
    <w:tmpl w:val="598A6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1C0E7A"/>
    <w:multiLevelType w:val="hybridMultilevel"/>
    <w:tmpl w:val="2B98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90DE1"/>
    <w:multiLevelType w:val="hybridMultilevel"/>
    <w:tmpl w:val="339C6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E73F49"/>
    <w:multiLevelType w:val="hybridMultilevel"/>
    <w:tmpl w:val="B0A4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12"/>
  </w:num>
  <w:num w:numId="4">
    <w:abstractNumId w:val="7"/>
  </w:num>
  <w:num w:numId="5">
    <w:abstractNumId w:val="18"/>
  </w:num>
  <w:num w:numId="6">
    <w:abstractNumId w:val="10"/>
  </w:num>
  <w:num w:numId="7">
    <w:abstractNumId w:val="5"/>
  </w:num>
  <w:num w:numId="8">
    <w:abstractNumId w:val="11"/>
  </w:num>
  <w:num w:numId="9">
    <w:abstractNumId w:val="22"/>
  </w:num>
  <w:num w:numId="10">
    <w:abstractNumId w:val="0"/>
  </w:num>
  <w:num w:numId="11">
    <w:abstractNumId w:val="17"/>
  </w:num>
  <w:num w:numId="12">
    <w:abstractNumId w:val="8"/>
  </w:num>
  <w:num w:numId="13">
    <w:abstractNumId w:val="1"/>
  </w:num>
  <w:num w:numId="14">
    <w:abstractNumId w:val="3"/>
  </w:num>
  <w:num w:numId="15">
    <w:abstractNumId w:val="14"/>
  </w:num>
  <w:num w:numId="16">
    <w:abstractNumId w:val="21"/>
  </w:num>
  <w:num w:numId="17">
    <w:abstractNumId w:val="9"/>
  </w:num>
  <w:num w:numId="18">
    <w:abstractNumId w:val="19"/>
  </w:num>
  <w:num w:numId="19">
    <w:abstractNumId w:val="16"/>
  </w:num>
  <w:num w:numId="20">
    <w:abstractNumId w:val="20"/>
  </w:num>
  <w:num w:numId="21">
    <w:abstractNumId w:val="4"/>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ztzQ1MTc3NLc0tDRQ0lEKTi0uzszPAykwrAUA/d9goywAAAA="/>
    <w:docVar w:name="dgnword-docGUID" w:val="{B6D4C002-4C53-40C0-B64F-12F08AF1FCD4}"/>
    <w:docVar w:name="dgnword-eventsink" w:val="180081024"/>
  </w:docVars>
  <w:rsids>
    <w:rsidRoot w:val="00CE7843"/>
    <w:rsid w:val="00003176"/>
    <w:rsid w:val="00044D0C"/>
    <w:rsid w:val="000546F1"/>
    <w:rsid w:val="00055D10"/>
    <w:rsid w:val="00074D23"/>
    <w:rsid w:val="000B58FC"/>
    <w:rsid w:val="000D1D63"/>
    <w:rsid w:val="000E09AB"/>
    <w:rsid w:val="000E4BDC"/>
    <w:rsid w:val="000F12F7"/>
    <w:rsid w:val="000F4C12"/>
    <w:rsid w:val="000F782E"/>
    <w:rsid w:val="001149A9"/>
    <w:rsid w:val="0012220B"/>
    <w:rsid w:val="00140BA9"/>
    <w:rsid w:val="001505BE"/>
    <w:rsid w:val="00155793"/>
    <w:rsid w:val="00162252"/>
    <w:rsid w:val="00165D53"/>
    <w:rsid w:val="001805BB"/>
    <w:rsid w:val="00180E21"/>
    <w:rsid w:val="001970BB"/>
    <w:rsid w:val="001A13FC"/>
    <w:rsid w:val="001A310E"/>
    <w:rsid w:val="001B6283"/>
    <w:rsid w:val="001B7607"/>
    <w:rsid w:val="001C57DA"/>
    <w:rsid w:val="001D5891"/>
    <w:rsid w:val="001F389E"/>
    <w:rsid w:val="001F57DD"/>
    <w:rsid w:val="002028BE"/>
    <w:rsid w:val="0021317A"/>
    <w:rsid w:val="002217C6"/>
    <w:rsid w:val="00224AE3"/>
    <w:rsid w:val="00224DF6"/>
    <w:rsid w:val="00226E2C"/>
    <w:rsid w:val="00234D7F"/>
    <w:rsid w:val="0024566C"/>
    <w:rsid w:val="00254650"/>
    <w:rsid w:val="00255C1B"/>
    <w:rsid w:val="00257F55"/>
    <w:rsid w:val="002646E7"/>
    <w:rsid w:val="00272E7E"/>
    <w:rsid w:val="0027437A"/>
    <w:rsid w:val="00276CBC"/>
    <w:rsid w:val="00287422"/>
    <w:rsid w:val="002900B3"/>
    <w:rsid w:val="00292556"/>
    <w:rsid w:val="00295AC4"/>
    <w:rsid w:val="002A12C9"/>
    <w:rsid w:val="002C4826"/>
    <w:rsid w:val="002D2F0B"/>
    <w:rsid w:val="002F00C1"/>
    <w:rsid w:val="002F4F4A"/>
    <w:rsid w:val="00321382"/>
    <w:rsid w:val="00325629"/>
    <w:rsid w:val="00331D3E"/>
    <w:rsid w:val="00332E04"/>
    <w:rsid w:val="00377F08"/>
    <w:rsid w:val="00393F22"/>
    <w:rsid w:val="003965DC"/>
    <w:rsid w:val="003A1466"/>
    <w:rsid w:val="003A3ED2"/>
    <w:rsid w:val="003A70C8"/>
    <w:rsid w:val="003B31E6"/>
    <w:rsid w:val="003E18D7"/>
    <w:rsid w:val="003E505C"/>
    <w:rsid w:val="003E5104"/>
    <w:rsid w:val="003F287D"/>
    <w:rsid w:val="0040088C"/>
    <w:rsid w:val="004039D7"/>
    <w:rsid w:val="00412A3C"/>
    <w:rsid w:val="0041354C"/>
    <w:rsid w:val="0041399F"/>
    <w:rsid w:val="00432D33"/>
    <w:rsid w:val="00433B00"/>
    <w:rsid w:val="00444101"/>
    <w:rsid w:val="0044581E"/>
    <w:rsid w:val="004459CF"/>
    <w:rsid w:val="0044723F"/>
    <w:rsid w:val="004533B1"/>
    <w:rsid w:val="00457CDE"/>
    <w:rsid w:val="0047051D"/>
    <w:rsid w:val="00472AE6"/>
    <w:rsid w:val="0049055B"/>
    <w:rsid w:val="00494F79"/>
    <w:rsid w:val="004A1B99"/>
    <w:rsid w:val="004B2145"/>
    <w:rsid w:val="004B53F9"/>
    <w:rsid w:val="004B6787"/>
    <w:rsid w:val="004C397B"/>
    <w:rsid w:val="004D0A31"/>
    <w:rsid w:val="004E3914"/>
    <w:rsid w:val="004F30B0"/>
    <w:rsid w:val="005005A4"/>
    <w:rsid w:val="00513FA9"/>
    <w:rsid w:val="0051529C"/>
    <w:rsid w:val="005156ED"/>
    <w:rsid w:val="0053523D"/>
    <w:rsid w:val="00542D81"/>
    <w:rsid w:val="005548B1"/>
    <w:rsid w:val="00556C28"/>
    <w:rsid w:val="00563FCA"/>
    <w:rsid w:val="00571496"/>
    <w:rsid w:val="00584835"/>
    <w:rsid w:val="00586F04"/>
    <w:rsid w:val="00587D85"/>
    <w:rsid w:val="005A0A4E"/>
    <w:rsid w:val="005A5457"/>
    <w:rsid w:val="005A7F52"/>
    <w:rsid w:val="005B4329"/>
    <w:rsid w:val="005B59BE"/>
    <w:rsid w:val="005B5BA9"/>
    <w:rsid w:val="005C5C7A"/>
    <w:rsid w:val="005C7E9E"/>
    <w:rsid w:val="005D208B"/>
    <w:rsid w:val="005E08F6"/>
    <w:rsid w:val="005E3D25"/>
    <w:rsid w:val="005F3752"/>
    <w:rsid w:val="00606D9D"/>
    <w:rsid w:val="00607FB2"/>
    <w:rsid w:val="00631B48"/>
    <w:rsid w:val="006359EE"/>
    <w:rsid w:val="006439AA"/>
    <w:rsid w:val="00643C55"/>
    <w:rsid w:val="00650596"/>
    <w:rsid w:val="00651384"/>
    <w:rsid w:val="00666DBD"/>
    <w:rsid w:val="006729BA"/>
    <w:rsid w:val="00674469"/>
    <w:rsid w:val="00677B1D"/>
    <w:rsid w:val="00680D0C"/>
    <w:rsid w:val="00696300"/>
    <w:rsid w:val="006A0E6A"/>
    <w:rsid w:val="006B249A"/>
    <w:rsid w:val="006D101B"/>
    <w:rsid w:val="006D6193"/>
    <w:rsid w:val="006E638F"/>
    <w:rsid w:val="00700183"/>
    <w:rsid w:val="00700A00"/>
    <w:rsid w:val="00700DA6"/>
    <w:rsid w:val="0072589D"/>
    <w:rsid w:val="00732FCB"/>
    <w:rsid w:val="007420FC"/>
    <w:rsid w:val="00751395"/>
    <w:rsid w:val="00757B30"/>
    <w:rsid w:val="007665A9"/>
    <w:rsid w:val="007727CC"/>
    <w:rsid w:val="00781149"/>
    <w:rsid w:val="007824BA"/>
    <w:rsid w:val="007849DF"/>
    <w:rsid w:val="00792B44"/>
    <w:rsid w:val="00795364"/>
    <w:rsid w:val="0079550C"/>
    <w:rsid w:val="007C233F"/>
    <w:rsid w:val="007C77E3"/>
    <w:rsid w:val="007D2514"/>
    <w:rsid w:val="007D5234"/>
    <w:rsid w:val="007F5DA0"/>
    <w:rsid w:val="007F7589"/>
    <w:rsid w:val="00803388"/>
    <w:rsid w:val="00804BA1"/>
    <w:rsid w:val="00817FE8"/>
    <w:rsid w:val="0082108D"/>
    <w:rsid w:val="0082564E"/>
    <w:rsid w:val="0083750F"/>
    <w:rsid w:val="008377FE"/>
    <w:rsid w:val="0084043C"/>
    <w:rsid w:val="00840B88"/>
    <w:rsid w:val="0085039D"/>
    <w:rsid w:val="00853F43"/>
    <w:rsid w:val="0086074F"/>
    <w:rsid w:val="00876BD9"/>
    <w:rsid w:val="00877AF1"/>
    <w:rsid w:val="00885DD3"/>
    <w:rsid w:val="008945F6"/>
    <w:rsid w:val="008B5F90"/>
    <w:rsid w:val="008D11A9"/>
    <w:rsid w:val="008D19BA"/>
    <w:rsid w:val="008D5D5C"/>
    <w:rsid w:val="008E0C57"/>
    <w:rsid w:val="008F3FD4"/>
    <w:rsid w:val="00901452"/>
    <w:rsid w:val="00903D1C"/>
    <w:rsid w:val="0092151C"/>
    <w:rsid w:val="0092612E"/>
    <w:rsid w:val="0093721E"/>
    <w:rsid w:val="00957AB3"/>
    <w:rsid w:val="00962230"/>
    <w:rsid w:val="0098679F"/>
    <w:rsid w:val="009A1E84"/>
    <w:rsid w:val="009B159E"/>
    <w:rsid w:val="009B2428"/>
    <w:rsid w:val="009B3D07"/>
    <w:rsid w:val="009B4B46"/>
    <w:rsid w:val="009D0A1A"/>
    <w:rsid w:val="009E1925"/>
    <w:rsid w:val="009E4EEC"/>
    <w:rsid w:val="00A11BDD"/>
    <w:rsid w:val="00A134B2"/>
    <w:rsid w:val="00A14DA0"/>
    <w:rsid w:val="00A21F7C"/>
    <w:rsid w:val="00A245B9"/>
    <w:rsid w:val="00A27C60"/>
    <w:rsid w:val="00A37149"/>
    <w:rsid w:val="00A37C3F"/>
    <w:rsid w:val="00A51D45"/>
    <w:rsid w:val="00A52A9F"/>
    <w:rsid w:val="00A5363A"/>
    <w:rsid w:val="00A5433C"/>
    <w:rsid w:val="00A9519D"/>
    <w:rsid w:val="00A951AD"/>
    <w:rsid w:val="00A96E00"/>
    <w:rsid w:val="00AA02C7"/>
    <w:rsid w:val="00AD5967"/>
    <w:rsid w:val="00AE282C"/>
    <w:rsid w:val="00AE755F"/>
    <w:rsid w:val="00AE7881"/>
    <w:rsid w:val="00AF30A9"/>
    <w:rsid w:val="00B07FB5"/>
    <w:rsid w:val="00B13E77"/>
    <w:rsid w:val="00B163D5"/>
    <w:rsid w:val="00B1652A"/>
    <w:rsid w:val="00B2662A"/>
    <w:rsid w:val="00B30B68"/>
    <w:rsid w:val="00B31985"/>
    <w:rsid w:val="00B376BA"/>
    <w:rsid w:val="00B41445"/>
    <w:rsid w:val="00B9755C"/>
    <w:rsid w:val="00BA34CC"/>
    <w:rsid w:val="00BB24E9"/>
    <w:rsid w:val="00BC0EF4"/>
    <w:rsid w:val="00BF7914"/>
    <w:rsid w:val="00C01298"/>
    <w:rsid w:val="00C10198"/>
    <w:rsid w:val="00C22260"/>
    <w:rsid w:val="00C23E40"/>
    <w:rsid w:val="00C25F7B"/>
    <w:rsid w:val="00C40D68"/>
    <w:rsid w:val="00C4143E"/>
    <w:rsid w:val="00C439C3"/>
    <w:rsid w:val="00C47F5F"/>
    <w:rsid w:val="00C835D6"/>
    <w:rsid w:val="00CA62FC"/>
    <w:rsid w:val="00CA6F43"/>
    <w:rsid w:val="00CB278C"/>
    <w:rsid w:val="00CB54B3"/>
    <w:rsid w:val="00CB6CFD"/>
    <w:rsid w:val="00CC1652"/>
    <w:rsid w:val="00CC5D22"/>
    <w:rsid w:val="00CC7F0D"/>
    <w:rsid w:val="00CE7843"/>
    <w:rsid w:val="00D0136F"/>
    <w:rsid w:val="00D05CD9"/>
    <w:rsid w:val="00D315BA"/>
    <w:rsid w:val="00D35C14"/>
    <w:rsid w:val="00D46DCF"/>
    <w:rsid w:val="00D517A7"/>
    <w:rsid w:val="00D56E85"/>
    <w:rsid w:val="00D7455B"/>
    <w:rsid w:val="00D81C11"/>
    <w:rsid w:val="00DA200A"/>
    <w:rsid w:val="00DA3995"/>
    <w:rsid w:val="00DA462D"/>
    <w:rsid w:val="00DA51FC"/>
    <w:rsid w:val="00DA78A4"/>
    <w:rsid w:val="00DB5055"/>
    <w:rsid w:val="00DC2911"/>
    <w:rsid w:val="00DC6A0A"/>
    <w:rsid w:val="00DE0179"/>
    <w:rsid w:val="00DE402D"/>
    <w:rsid w:val="00DE7575"/>
    <w:rsid w:val="00DF03BA"/>
    <w:rsid w:val="00E230C1"/>
    <w:rsid w:val="00E26546"/>
    <w:rsid w:val="00E336C8"/>
    <w:rsid w:val="00E34873"/>
    <w:rsid w:val="00E41D45"/>
    <w:rsid w:val="00E5066D"/>
    <w:rsid w:val="00E603D9"/>
    <w:rsid w:val="00E6370F"/>
    <w:rsid w:val="00E66433"/>
    <w:rsid w:val="00E73466"/>
    <w:rsid w:val="00E73B77"/>
    <w:rsid w:val="00E75F3B"/>
    <w:rsid w:val="00E86C4A"/>
    <w:rsid w:val="00EB24CD"/>
    <w:rsid w:val="00EB3DDB"/>
    <w:rsid w:val="00EB5F47"/>
    <w:rsid w:val="00EB6F12"/>
    <w:rsid w:val="00EC4F12"/>
    <w:rsid w:val="00ED2FEC"/>
    <w:rsid w:val="00EE09E3"/>
    <w:rsid w:val="00EE1B09"/>
    <w:rsid w:val="00EF08BC"/>
    <w:rsid w:val="00F06766"/>
    <w:rsid w:val="00F21A6C"/>
    <w:rsid w:val="00F36659"/>
    <w:rsid w:val="00F45176"/>
    <w:rsid w:val="00F55816"/>
    <w:rsid w:val="00F62E40"/>
    <w:rsid w:val="00F81378"/>
    <w:rsid w:val="00F92A67"/>
    <w:rsid w:val="00F93ECA"/>
    <w:rsid w:val="00FB2DC0"/>
    <w:rsid w:val="00FB66D3"/>
    <w:rsid w:val="00FC17C4"/>
    <w:rsid w:val="00FD2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A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1834">
      <w:bodyDiv w:val="1"/>
      <w:marLeft w:val="0"/>
      <w:marRight w:val="0"/>
      <w:marTop w:val="0"/>
      <w:marBottom w:val="0"/>
      <w:divBdr>
        <w:top w:val="none" w:sz="0" w:space="0" w:color="auto"/>
        <w:left w:val="none" w:sz="0" w:space="0" w:color="auto"/>
        <w:bottom w:val="none" w:sz="0" w:space="0" w:color="auto"/>
        <w:right w:val="none" w:sz="0" w:space="0" w:color="auto"/>
      </w:divBdr>
    </w:div>
    <w:div w:id="289671631">
      <w:bodyDiv w:val="1"/>
      <w:marLeft w:val="0"/>
      <w:marRight w:val="0"/>
      <w:marTop w:val="0"/>
      <w:marBottom w:val="0"/>
      <w:divBdr>
        <w:top w:val="none" w:sz="0" w:space="0" w:color="auto"/>
        <w:left w:val="none" w:sz="0" w:space="0" w:color="auto"/>
        <w:bottom w:val="none" w:sz="0" w:space="0" w:color="auto"/>
        <w:right w:val="none" w:sz="0" w:space="0" w:color="auto"/>
      </w:divBdr>
    </w:div>
    <w:div w:id="766578979">
      <w:bodyDiv w:val="1"/>
      <w:marLeft w:val="0"/>
      <w:marRight w:val="0"/>
      <w:marTop w:val="0"/>
      <w:marBottom w:val="0"/>
      <w:divBdr>
        <w:top w:val="none" w:sz="0" w:space="0" w:color="auto"/>
        <w:left w:val="none" w:sz="0" w:space="0" w:color="auto"/>
        <w:bottom w:val="none" w:sz="0" w:space="0" w:color="auto"/>
        <w:right w:val="none" w:sz="0" w:space="0" w:color="auto"/>
      </w:divBdr>
    </w:div>
    <w:div w:id="1364209725">
      <w:bodyDiv w:val="1"/>
      <w:marLeft w:val="0"/>
      <w:marRight w:val="0"/>
      <w:marTop w:val="0"/>
      <w:marBottom w:val="0"/>
      <w:divBdr>
        <w:top w:val="none" w:sz="0" w:space="0" w:color="auto"/>
        <w:left w:val="none" w:sz="0" w:space="0" w:color="auto"/>
        <w:bottom w:val="none" w:sz="0" w:space="0" w:color="auto"/>
        <w:right w:val="none" w:sz="0" w:space="0" w:color="auto"/>
      </w:divBdr>
    </w:div>
    <w:div w:id="1402751463">
      <w:bodyDiv w:val="1"/>
      <w:marLeft w:val="0"/>
      <w:marRight w:val="0"/>
      <w:marTop w:val="0"/>
      <w:marBottom w:val="0"/>
      <w:divBdr>
        <w:top w:val="none" w:sz="0" w:space="0" w:color="auto"/>
        <w:left w:val="none" w:sz="0" w:space="0" w:color="auto"/>
        <w:bottom w:val="none" w:sz="0" w:space="0" w:color="auto"/>
        <w:right w:val="none" w:sz="0" w:space="0" w:color="auto"/>
      </w:divBdr>
    </w:div>
    <w:div w:id="18868661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swiss"/>
    <w:pitch w:val="variable"/>
    <w:sig w:usb0="E00002FF" w:usb1="2AC7FDFF" w:usb2="00000016" w:usb3="00000000" w:csb0="000200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Segoe UI Symbol">
    <w:altName w:val="Calibri"/>
    <w:charset w:val="00"/>
    <w:family w:val="swiss"/>
    <w:pitch w:val="variable"/>
    <w:sig w:usb0="800001E3" w:usb1="1200FFEF" w:usb2="0004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23"/>
    <w:rsid w:val="00042523"/>
    <w:rsid w:val="004C032E"/>
    <w:rsid w:val="00574C29"/>
    <w:rsid w:val="00675577"/>
    <w:rsid w:val="006D33C3"/>
    <w:rsid w:val="007069D7"/>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9853-F135-FE48-A344-CE4F0543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25</Pages>
  <Words>4438</Words>
  <Characters>25297</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Shannon O'Malley</cp:lastModifiedBy>
  <cp:revision>221</cp:revision>
  <cp:lastPrinted>2017-05-17T23:07:00Z</cp:lastPrinted>
  <dcterms:created xsi:type="dcterms:W3CDTF">2017-12-20T16:28:00Z</dcterms:created>
  <dcterms:modified xsi:type="dcterms:W3CDTF">2020-03-01T01:40:00Z</dcterms:modified>
</cp:coreProperties>
</file>