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Look w:val="04A0" w:firstRow="1" w:lastRow="0" w:firstColumn="1" w:lastColumn="0" w:noHBand="0" w:noVBand="1"/>
      </w:tblPr>
      <w:tblGrid>
        <w:gridCol w:w="3029"/>
        <w:gridCol w:w="3035"/>
        <w:gridCol w:w="2430"/>
        <w:gridCol w:w="3377"/>
        <w:gridCol w:w="2807"/>
      </w:tblGrid>
      <w:tr w:rsidR="002215D2" w:rsidRPr="00ED1765" w14:paraId="0ADAE7E9" w14:textId="77777777" w:rsidTr="00C076D2">
        <w:trPr>
          <w:trHeight w:val="720"/>
        </w:trPr>
        <w:tc>
          <w:tcPr>
            <w:tcW w:w="1038" w:type="pct"/>
            <w:shd w:val="clear" w:color="auto" w:fill="FFFF00"/>
          </w:tcPr>
          <w:p w14:paraId="7E4F76E8" w14:textId="5264B6F1" w:rsidR="002215D2" w:rsidRPr="00ED1765" w:rsidRDefault="002215D2" w:rsidP="00E455B5">
            <w:pPr>
              <w:jc w:val="center"/>
              <w:rPr>
                <w:rFonts w:ascii="Times New Roman" w:hAnsi="Times New Roman" w:cs="Times New Roman"/>
                <w:b/>
                <w:bCs/>
                <w:sz w:val="24"/>
                <w:szCs w:val="24"/>
              </w:rPr>
            </w:pPr>
            <w:r w:rsidRPr="00ED1765">
              <w:rPr>
                <w:rFonts w:ascii="Times New Roman" w:hAnsi="Times New Roman" w:cs="Times New Roman"/>
                <w:b/>
                <w:bCs/>
                <w:sz w:val="24"/>
                <w:szCs w:val="24"/>
              </w:rPr>
              <w:t xml:space="preserve">Assessment of </w:t>
            </w:r>
            <w:r w:rsidR="003159C2">
              <w:rPr>
                <w:rFonts w:ascii="Times New Roman" w:hAnsi="Times New Roman" w:cs="Times New Roman"/>
                <w:b/>
                <w:bCs/>
                <w:sz w:val="24"/>
                <w:szCs w:val="24"/>
              </w:rPr>
              <w:t>Client/Family</w:t>
            </w:r>
            <w:r w:rsidRPr="00ED1765">
              <w:rPr>
                <w:rFonts w:ascii="Times New Roman" w:hAnsi="Times New Roman" w:cs="Times New Roman"/>
                <w:b/>
                <w:bCs/>
                <w:sz w:val="24"/>
                <w:szCs w:val="24"/>
              </w:rPr>
              <w:t xml:space="preserve"> (5 points)</w:t>
            </w:r>
          </w:p>
          <w:p w14:paraId="3B9CD8EB" w14:textId="595FACF8" w:rsidR="002215D2" w:rsidRPr="00ED1765" w:rsidRDefault="002215D2" w:rsidP="00E455B5">
            <w:pPr>
              <w:jc w:val="center"/>
              <w:rPr>
                <w:rFonts w:ascii="Times New Roman" w:hAnsi="Times New Roman" w:cs="Times New Roman"/>
                <w:sz w:val="24"/>
                <w:szCs w:val="24"/>
              </w:rPr>
            </w:pPr>
          </w:p>
        </w:tc>
        <w:tc>
          <w:tcPr>
            <w:tcW w:w="1040" w:type="pct"/>
            <w:shd w:val="clear" w:color="auto" w:fill="FFFF00"/>
          </w:tcPr>
          <w:p w14:paraId="529AD0B5" w14:textId="6CCEF17F" w:rsidR="002215D2" w:rsidRDefault="003159C2" w:rsidP="00E455B5">
            <w:pPr>
              <w:jc w:val="center"/>
              <w:rPr>
                <w:rFonts w:ascii="Times New Roman" w:hAnsi="Times New Roman" w:cs="Times New Roman"/>
                <w:b/>
                <w:bCs/>
                <w:sz w:val="24"/>
                <w:szCs w:val="24"/>
              </w:rPr>
            </w:pPr>
            <w:r>
              <w:rPr>
                <w:rFonts w:ascii="Times New Roman" w:hAnsi="Times New Roman" w:cs="Times New Roman"/>
                <w:b/>
                <w:bCs/>
                <w:sz w:val="24"/>
                <w:szCs w:val="24"/>
              </w:rPr>
              <w:t>Nursing Diagnosis &amp; Goal of Teaching</w:t>
            </w:r>
          </w:p>
          <w:p w14:paraId="5BB5E558" w14:textId="0C2C5C0D" w:rsidR="003159C2" w:rsidRPr="00ED1765" w:rsidRDefault="003159C2" w:rsidP="00E455B5">
            <w:pPr>
              <w:jc w:val="center"/>
              <w:rPr>
                <w:rFonts w:ascii="Times New Roman" w:hAnsi="Times New Roman" w:cs="Times New Roman"/>
                <w:b/>
                <w:bCs/>
                <w:sz w:val="24"/>
                <w:szCs w:val="24"/>
              </w:rPr>
            </w:pPr>
            <w:r>
              <w:rPr>
                <w:rFonts w:ascii="Times New Roman" w:hAnsi="Times New Roman" w:cs="Times New Roman"/>
                <w:b/>
                <w:bCs/>
                <w:sz w:val="24"/>
                <w:szCs w:val="24"/>
              </w:rPr>
              <w:t>(5 points)</w:t>
            </w:r>
          </w:p>
          <w:p w14:paraId="0B3A7043" w14:textId="5A1100FC" w:rsidR="002215D2" w:rsidRPr="00ED1765" w:rsidRDefault="002215D2" w:rsidP="00E455B5">
            <w:pPr>
              <w:jc w:val="center"/>
              <w:rPr>
                <w:rFonts w:ascii="Times New Roman" w:hAnsi="Times New Roman" w:cs="Times New Roman"/>
                <w:sz w:val="24"/>
                <w:szCs w:val="24"/>
              </w:rPr>
            </w:pPr>
          </w:p>
        </w:tc>
        <w:tc>
          <w:tcPr>
            <w:tcW w:w="834" w:type="pct"/>
            <w:shd w:val="clear" w:color="auto" w:fill="FFFF00"/>
          </w:tcPr>
          <w:p w14:paraId="30AC9F5B" w14:textId="5A138C32" w:rsidR="00E455B5" w:rsidRDefault="002215D2" w:rsidP="00E455B5">
            <w:pPr>
              <w:jc w:val="center"/>
              <w:rPr>
                <w:rFonts w:ascii="Times New Roman" w:hAnsi="Times New Roman" w:cs="Times New Roman"/>
                <w:b/>
                <w:bCs/>
                <w:sz w:val="24"/>
                <w:szCs w:val="24"/>
              </w:rPr>
            </w:pPr>
            <w:r w:rsidRPr="00ED1765">
              <w:rPr>
                <w:rFonts w:ascii="Times New Roman" w:hAnsi="Times New Roman" w:cs="Times New Roman"/>
                <w:b/>
                <w:bCs/>
                <w:sz w:val="24"/>
                <w:szCs w:val="24"/>
              </w:rPr>
              <w:t>Interventions</w:t>
            </w:r>
          </w:p>
          <w:p w14:paraId="31715A08" w14:textId="5485EB9C" w:rsidR="002215D2" w:rsidRPr="00ED1765" w:rsidRDefault="002215D2" w:rsidP="00E455B5">
            <w:pPr>
              <w:jc w:val="center"/>
              <w:rPr>
                <w:rFonts w:ascii="Times New Roman" w:hAnsi="Times New Roman" w:cs="Times New Roman"/>
                <w:b/>
                <w:bCs/>
                <w:sz w:val="24"/>
                <w:szCs w:val="24"/>
              </w:rPr>
            </w:pPr>
            <w:r w:rsidRPr="00ED1765">
              <w:rPr>
                <w:rFonts w:ascii="Times New Roman" w:hAnsi="Times New Roman" w:cs="Times New Roman"/>
                <w:b/>
                <w:bCs/>
                <w:sz w:val="24"/>
                <w:szCs w:val="24"/>
              </w:rPr>
              <w:t>(5 points)</w:t>
            </w:r>
          </w:p>
          <w:p w14:paraId="5BF1795A" w14:textId="77777777" w:rsidR="002215D2" w:rsidRPr="00ED1765" w:rsidRDefault="002215D2" w:rsidP="00E455B5">
            <w:pPr>
              <w:jc w:val="center"/>
              <w:rPr>
                <w:rFonts w:ascii="Times New Roman" w:hAnsi="Times New Roman" w:cs="Times New Roman"/>
                <w:b/>
                <w:bCs/>
                <w:sz w:val="24"/>
                <w:szCs w:val="24"/>
              </w:rPr>
            </w:pPr>
          </w:p>
        </w:tc>
        <w:tc>
          <w:tcPr>
            <w:tcW w:w="1126" w:type="pct"/>
            <w:shd w:val="clear" w:color="auto" w:fill="FFFF00"/>
          </w:tcPr>
          <w:p w14:paraId="3499B34C" w14:textId="77777777" w:rsidR="00E455B5" w:rsidRDefault="00E455B5" w:rsidP="00E455B5">
            <w:pPr>
              <w:jc w:val="center"/>
              <w:rPr>
                <w:rFonts w:ascii="Times New Roman" w:hAnsi="Times New Roman" w:cs="Times New Roman"/>
                <w:b/>
                <w:bCs/>
                <w:sz w:val="24"/>
                <w:szCs w:val="24"/>
              </w:rPr>
            </w:pPr>
            <w:r>
              <w:rPr>
                <w:rFonts w:ascii="Times New Roman" w:hAnsi="Times New Roman" w:cs="Times New Roman"/>
                <w:b/>
                <w:bCs/>
                <w:sz w:val="24"/>
                <w:szCs w:val="24"/>
              </w:rPr>
              <w:t>Methods/Teaching Tools</w:t>
            </w:r>
          </w:p>
          <w:p w14:paraId="59C968AE" w14:textId="078038D7" w:rsidR="002215D2" w:rsidRPr="00ED1765" w:rsidRDefault="002215D2" w:rsidP="00E455B5">
            <w:pPr>
              <w:jc w:val="center"/>
              <w:rPr>
                <w:rFonts w:ascii="Times New Roman" w:hAnsi="Times New Roman" w:cs="Times New Roman"/>
                <w:b/>
                <w:bCs/>
                <w:sz w:val="24"/>
                <w:szCs w:val="24"/>
              </w:rPr>
            </w:pPr>
            <w:r w:rsidRPr="00ED1765">
              <w:rPr>
                <w:rFonts w:ascii="Times New Roman" w:hAnsi="Times New Roman" w:cs="Times New Roman"/>
                <w:b/>
                <w:bCs/>
                <w:sz w:val="24"/>
                <w:szCs w:val="24"/>
              </w:rPr>
              <w:t>(2 points)</w:t>
            </w:r>
          </w:p>
        </w:tc>
        <w:tc>
          <w:tcPr>
            <w:tcW w:w="963" w:type="pct"/>
            <w:shd w:val="clear" w:color="auto" w:fill="FFFF00"/>
          </w:tcPr>
          <w:p w14:paraId="00BCDA6C" w14:textId="3AF64C21" w:rsidR="00E455B5" w:rsidRDefault="002215D2" w:rsidP="00E455B5">
            <w:pPr>
              <w:jc w:val="center"/>
              <w:rPr>
                <w:rFonts w:ascii="Times New Roman" w:hAnsi="Times New Roman" w:cs="Times New Roman"/>
                <w:b/>
                <w:bCs/>
                <w:sz w:val="24"/>
                <w:szCs w:val="24"/>
              </w:rPr>
            </w:pPr>
            <w:r w:rsidRPr="00ED1765">
              <w:rPr>
                <w:rFonts w:ascii="Times New Roman" w:hAnsi="Times New Roman" w:cs="Times New Roman"/>
                <w:b/>
                <w:bCs/>
                <w:sz w:val="24"/>
                <w:szCs w:val="24"/>
              </w:rPr>
              <w:t>Evaluation</w:t>
            </w:r>
          </w:p>
          <w:p w14:paraId="683DE17A" w14:textId="783E151C" w:rsidR="002215D2" w:rsidRPr="00ED1765" w:rsidRDefault="002215D2" w:rsidP="00E455B5">
            <w:pPr>
              <w:jc w:val="center"/>
              <w:rPr>
                <w:rFonts w:ascii="Times New Roman" w:hAnsi="Times New Roman" w:cs="Times New Roman"/>
                <w:b/>
                <w:bCs/>
                <w:sz w:val="24"/>
                <w:szCs w:val="24"/>
              </w:rPr>
            </w:pPr>
            <w:r w:rsidRPr="00ED1765">
              <w:rPr>
                <w:rFonts w:ascii="Times New Roman" w:hAnsi="Times New Roman" w:cs="Times New Roman"/>
                <w:b/>
                <w:bCs/>
                <w:sz w:val="24"/>
                <w:szCs w:val="24"/>
              </w:rPr>
              <w:t>(3 points)</w:t>
            </w:r>
          </w:p>
          <w:p w14:paraId="1EC1C623" w14:textId="77777777" w:rsidR="002215D2" w:rsidRPr="00ED1765" w:rsidRDefault="002215D2" w:rsidP="00E455B5">
            <w:pPr>
              <w:jc w:val="center"/>
              <w:rPr>
                <w:rFonts w:ascii="Times New Roman" w:hAnsi="Times New Roman" w:cs="Times New Roman"/>
                <w:b/>
                <w:bCs/>
                <w:sz w:val="24"/>
                <w:szCs w:val="24"/>
              </w:rPr>
            </w:pPr>
          </w:p>
        </w:tc>
      </w:tr>
      <w:tr w:rsidR="002215D2" w:rsidRPr="00E455B5" w14:paraId="55501E4F" w14:textId="77777777" w:rsidTr="00C076D2">
        <w:tc>
          <w:tcPr>
            <w:tcW w:w="1038" w:type="pct"/>
          </w:tcPr>
          <w:p w14:paraId="1E76C970" w14:textId="79F280E0" w:rsidR="002215D2" w:rsidRPr="00132DF3" w:rsidRDefault="002215D2" w:rsidP="002215D2">
            <w:pPr>
              <w:rPr>
                <w:rFonts w:ascii="Times New Roman" w:hAnsi="Times New Roman" w:cs="Times New Roman"/>
                <w:b/>
                <w:bCs/>
                <w:color w:val="FF0000"/>
                <w:sz w:val="24"/>
                <w:szCs w:val="24"/>
              </w:rPr>
            </w:pPr>
            <w:r w:rsidRPr="00132DF3">
              <w:rPr>
                <w:rFonts w:ascii="Times New Roman" w:hAnsi="Times New Roman" w:cs="Times New Roman"/>
                <w:b/>
                <w:bCs/>
                <w:color w:val="FF0000"/>
                <w:sz w:val="24"/>
                <w:szCs w:val="24"/>
              </w:rPr>
              <w:t>Level of motivation for learning:</w:t>
            </w:r>
          </w:p>
          <w:p w14:paraId="67470A3B" w14:textId="2B607930" w:rsidR="00E455B5" w:rsidRDefault="00E455B5" w:rsidP="002215D2">
            <w:pPr>
              <w:rPr>
                <w:rFonts w:ascii="Times New Roman" w:hAnsi="Times New Roman" w:cs="Times New Roman"/>
                <w:b/>
                <w:bCs/>
                <w:sz w:val="24"/>
                <w:szCs w:val="24"/>
              </w:rPr>
            </w:pPr>
          </w:p>
          <w:p w14:paraId="29733E4E" w14:textId="70BC9AF2" w:rsidR="00132DF3" w:rsidRPr="00E455B5" w:rsidRDefault="002A7041" w:rsidP="002215D2">
            <w:pPr>
              <w:rPr>
                <w:rFonts w:ascii="Times New Roman" w:hAnsi="Times New Roman" w:cs="Times New Roman"/>
                <w:b/>
                <w:bCs/>
                <w:sz w:val="24"/>
                <w:szCs w:val="24"/>
              </w:rPr>
            </w:pPr>
            <w:r>
              <w:rPr>
                <w:rFonts w:ascii="Times New Roman" w:hAnsi="Times New Roman" w:cs="Times New Roman"/>
                <w:b/>
                <w:bCs/>
                <w:sz w:val="24"/>
                <w:szCs w:val="24"/>
              </w:rPr>
              <w:t>Very motivated, wants to get better.</w:t>
            </w:r>
            <w:r w:rsidR="00E16E76">
              <w:rPr>
                <w:rFonts w:ascii="Times New Roman" w:hAnsi="Times New Roman" w:cs="Times New Roman"/>
                <w:b/>
                <w:bCs/>
                <w:sz w:val="24"/>
                <w:szCs w:val="24"/>
              </w:rPr>
              <w:t xml:space="preserve"> Patient does his own research on his phone as well.</w:t>
            </w:r>
          </w:p>
          <w:p w14:paraId="6A0517FD" w14:textId="77777777" w:rsidR="002215D2" w:rsidRPr="00E455B5" w:rsidRDefault="002215D2" w:rsidP="002215D2">
            <w:pPr>
              <w:rPr>
                <w:rFonts w:ascii="Times New Roman" w:hAnsi="Times New Roman" w:cs="Times New Roman"/>
                <w:b/>
                <w:bCs/>
                <w:sz w:val="24"/>
                <w:szCs w:val="24"/>
              </w:rPr>
            </w:pPr>
          </w:p>
          <w:p w14:paraId="0B537AEE" w14:textId="77777777" w:rsidR="002215D2" w:rsidRPr="00132DF3" w:rsidRDefault="002215D2" w:rsidP="002215D2">
            <w:pPr>
              <w:rPr>
                <w:rFonts w:ascii="Times New Roman" w:hAnsi="Times New Roman" w:cs="Times New Roman"/>
                <w:b/>
                <w:bCs/>
                <w:color w:val="FF0000"/>
                <w:sz w:val="24"/>
                <w:szCs w:val="24"/>
              </w:rPr>
            </w:pPr>
            <w:r w:rsidRPr="00132DF3">
              <w:rPr>
                <w:rFonts w:ascii="Times New Roman" w:hAnsi="Times New Roman" w:cs="Times New Roman"/>
                <w:b/>
                <w:bCs/>
                <w:color w:val="FF0000"/>
                <w:sz w:val="24"/>
                <w:szCs w:val="24"/>
              </w:rPr>
              <w:t>Barriers to effective learning:</w:t>
            </w:r>
          </w:p>
          <w:p w14:paraId="3885F552" w14:textId="7857E982" w:rsidR="002215D2" w:rsidRDefault="002215D2" w:rsidP="002215D2">
            <w:pPr>
              <w:rPr>
                <w:rFonts w:ascii="Times New Roman" w:hAnsi="Times New Roman" w:cs="Times New Roman"/>
                <w:b/>
                <w:bCs/>
                <w:sz w:val="24"/>
                <w:szCs w:val="24"/>
              </w:rPr>
            </w:pPr>
          </w:p>
          <w:p w14:paraId="5FA61291" w14:textId="61C6421E" w:rsidR="00E455B5" w:rsidRDefault="002A7041" w:rsidP="002215D2">
            <w:pPr>
              <w:rPr>
                <w:rFonts w:ascii="Times New Roman" w:hAnsi="Times New Roman" w:cs="Times New Roman"/>
                <w:b/>
                <w:bCs/>
                <w:sz w:val="24"/>
                <w:szCs w:val="24"/>
              </w:rPr>
            </w:pPr>
            <w:r>
              <w:rPr>
                <w:rFonts w:ascii="Times New Roman" w:hAnsi="Times New Roman" w:cs="Times New Roman"/>
                <w:b/>
                <w:bCs/>
                <w:sz w:val="24"/>
                <w:szCs w:val="24"/>
              </w:rPr>
              <w:t xml:space="preserve">No hearing or listening barriers. Maybe a little bit of embarrassment because the pt. was not fully honest to us on what brought him into the rehab/nursing home facility. </w:t>
            </w:r>
            <w:r w:rsidR="00E16E76">
              <w:rPr>
                <w:rFonts w:ascii="Times New Roman" w:hAnsi="Times New Roman" w:cs="Times New Roman"/>
                <w:b/>
                <w:bCs/>
                <w:sz w:val="24"/>
                <w:szCs w:val="24"/>
              </w:rPr>
              <w:t xml:space="preserve">Patient has no hearing aids and demonstrates being able to hear well. No contacts/glasses, sight appropriate. </w:t>
            </w:r>
          </w:p>
          <w:p w14:paraId="3C6A7336" w14:textId="77777777" w:rsidR="00E455B5" w:rsidRPr="00E455B5" w:rsidRDefault="00E455B5" w:rsidP="002215D2">
            <w:pPr>
              <w:rPr>
                <w:rFonts w:ascii="Times New Roman" w:hAnsi="Times New Roman" w:cs="Times New Roman"/>
                <w:b/>
                <w:bCs/>
                <w:sz w:val="24"/>
                <w:szCs w:val="24"/>
              </w:rPr>
            </w:pPr>
          </w:p>
          <w:p w14:paraId="74C2CCB6" w14:textId="5AD2AC05" w:rsidR="002215D2" w:rsidRPr="00132DF3" w:rsidRDefault="002215D2" w:rsidP="002215D2">
            <w:pPr>
              <w:rPr>
                <w:rFonts w:ascii="Times New Roman" w:hAnsi="Times New Roman" w:cs="Times New Roman"/>
                <w:b/>
                <w:bCs/>
                <w:color w:val="FF0000"/>
                <w:sz w:val="24"/>
                <w:szCs w:val="24"/>
              </w:rPr>
            </w:pPr>
            <w:r w:rsidRPr="00132DF3">
              <w:rPr>
                <w:rFonts w:ascii="Times New Roman" w:hAnsi="Times New Roman" w:cs="Times New Roman"/>
                <w:b/>
                <w:bCs/>
                <w:color w:val="FF0000"/>
                <w:sz w:val="24"/>
                <w:szCs w:val="24"/>
              </w:rPr>
              <w:t>Health beliefs/values</w:t>
            </w:r>
            <w:r w:rsidR="00E455B5" w:rsidRPr="00132DF3">
              <w:rPr>
                <w:rFonts w:ascii="Times New Roman" w:hAnsi="Times New Roman" w:cs="Times New Roman"/>
                <w:b/>
                <w:bCs/>
                <w:color w:val="FF0000"/>
                <w:sz w:val="24"/>
                <w:szCs w:val="24"/>
              </w:rPr>
              <w:t>:</w:t>
            </w:r>
          </w:p>
          <w:p w14:paraId="5F1E131B" w14:textId="1FCFE41A" w:rsidR="00E455B5" w:rsidRDefault="00E455B5" w:rsidP="002215D2">
            <w:pPr>
              <w:rPr>
                <w:rFonts w:ascii="Times New Roman" w:hAnsi="Times New Roman" w:cs="Times New Roman"/>
                <w:b/>
                <w:bCs/>
                <w:sz w:val="24"/>
                <w:szCs w:val="24"/>
              </w:rPr>
            </w:pPr>
          </w:p>
          <w:p w14:paraId="5ECA72FD" w14:textId="4883C27D" w:rsidR="00132DF3" w:rsidRDefault="002A7041" w:rsidP="002215D2">
            <w:pPr>
              <w:rPr>
                <w:rFonts w:ascii="Times New Roman" w:hAnsi="Times New Roman" w:cs="Times New Roman"/>
                <w:b/>
                <w:bCs/>
                <w:sz w:val="24"/>
                <w:szCs w:val="24"/>
              </w:rPr>
            </w:pPr>
            <w:r>
              <w:rPr>
                <w:rFonts w:ascii="Times New Roman" w:hAnsi="Times New Roman" w:cs="Times New Roman"/>
                <w:b/>
                <w:bCs/>
                <w:sz w:val="24"/>
                <w:szCs w:val="24"/>
              </w:rPr>
              <w:t>P</w:t>
            </w:r>
            <w:r w:rsidR="00E16E76">
              <w:rPr>
                <w:rFonts w:ascii="Times New Roman" w:hAnsi="Times New Roman" w:cs="Times New Roman"/>
                <w:b/>
                <w:bCs/>
                <w:sz w:val="24"/>
                <w:szCs w:val="24"/>
              </w:rPr>
              <w:t xml:space="preserve">atient </w:t>
            </w:r>
            <w:r>
              <w:rPr>
                <w:rFonts w:ascii="Times New Roman" w:hAnsi="Times New Roman" w:cs="Times New Roman"/>
                <w:b/>
                <w:bCs/>
                <w:sz w:val="24"/>
                <w:szCs w:val="24"/>
              </w:rPr>
              <w:t xml:space="preserve">values on his health. </w:t>
            </w:r>
            <w:r w:rsidR="00E16E76">
              <w:rPr>
                <w:rFonts w:ascii="Times New Roman" w:hAnsi="Times New Roman" w:cs="Times New Roman"/>
                <w:b/>
                <w:bCs/>
                <w:sz w:val="24"/>
                <w:szCs w:val="24"/>
              </w:rPr>
              <w:t xml:space="preserve">Patient </w:t>
            </w:r>
            <w:r>
              <w:rPr>
                <w:rFonts w:ascii="Times New Roman" w:hAnsi="Times New Roman" w:cs="Times New Roman"/>
                <w:b/>
                <w:bCs/>
                <w:sz w:val="24"/>
                <w:szCs w:val="24"/>
              </w:rPr>
              <w:t>expresses that he wants to get better and be educated so he can get better</w:t>
            </w:r>
            <w:r w:rsidR="00E16E76">
              <w:rPr>
                <w:rFonts w:ascii="Times New Roman" w:hAnsi="Times New Roman" w:cs="Times New Roman"/>
                <w:b/>
                <w:bCs/>
                <w:sz w:val="24"/>
                <w:szCs w:val="24"/>
              </w:rPr>
              <w:t xml:space="preserve">. Only concern is that patient </w:t>
            </w:r>
            <w:r>
              <w:rPr>
                <w:rFonts w:ascii="Times New Roman" w:hAnsi="Times New Roman" w:cs="Times New Roman"/>
                <w:b/>
                <w:bCs/>
                <w:sz w:val="24"/>
                <w:szCs w:val="24"/>
              </w:rPr>
              <w:t xml:space="preserve">has a tobacco cup on his bedside and in </w:t>
            </w:r>
            <w:r>
              <w:rPr>
                <w:rFonts w:ascii="Times New Roman" w:hAnsi="Times New Roman" w:cs="Times New Roman"/>
                <w:b/>
                <w:bCs/>
                <w:sz w:val="24"/>
                <w:szCs w:val="24"/>
              </w:rPr>
              <w:lastRenderedPageBreak/>
              <w:t xml:space="preserve">his trash can. </w:t>
            </w:r>
            <w:r w:rsidR="00E16E76">
              <w:rPr>
                <w:rFonts w:ascii="Times New Roman" w:hAnsi="Times New Roman" w:cs="Times New Roman"/>
                <w:b/>
                <w:bCs/>
                <w:sz w:val="24"/>
                <w:szCs w:val="24"/>
              </w:rPr>
              <w:t>Nurse has indicated t</w:t>
            </w:r>
            <w:r>
              <w:rPr>
                <w:rFonts w:ascii="Times New Roman" w:hAnsi="Times New Roman" w:cs="Times New Roman"/>
                <w:b/>
                <w:bCs/>
                <w:sz w:val="24"/>
                <w:szCs w:val="24"/>
              </w:rPr>
              <w:t xml:space="preserve">hat he falls asleep with the tobacco in his mouth because there are stains all over his sheets. </w:t>
            </w:r>
            <w:r w:rsidR="00E16E76">
              <w:rPr>
                <w:rFonts w:ascii="Times New Roman" w:hAnsi="Times New Roman" w:cs="Times New Roman"/>
                <w:b/>
                <w:bCs/>
                <w:sz w:val="24"/>
                <w:szCs w:val="24"/>
              </w:rPr>
              <w:t xml:space="preserve">A habit that the patient will not be break. But patient has a history of drinking and smoking for over 20+ years and has stopped drinking/smoking for 2+ years now. </w:t>
            </w:r>
          </w:p>
          <w:p w14:paraId="76901195" w14:textId="77777777" w:rsidR="00132DF3" w:rsidRDefault="00132DF3" w:rsidP="002215D2">
            <w:pPr>
              <w:rPr>
                <w:rFonts w:ascii="Times New Roman" w:hAnsi="Times New Roman" w:cs="Times New Roman"/>
                <w:b/>
                <w:bCs/>
                <w:sz w:val="24"/>
                <w:szCs w:val="24"/>
              </w:rPr>
            </w:pPr>
          </w:p>
          <w:p w14:paraId="209F044D" w14:textId="77777777" w:rsidR="002215D2" w:rsidRPr="00E455B5" w:rsidRDefault="002215D2" w:rsidP="002215D2">
            <w:pPr>
              <w:rPr>
                <w:rFonts w:ascii="Times New Roman" w:hAnsi="Times New Roman" w:cs="Times New Roman"/>
                <w:b/>
                <w:bCs/>
                <w:sz w:val="24"/>
                <w:szCs w:val="24"/>
              </w:rPr>
            </w:pPr>
          </w:p>
          <w:p w14:paraId="03A36505" w14:textId="77777777" w:rsidR="002215D2" w:rsidRPr="00132DF3" w:rsidRDefault="002215D2" w:rsidP="002215D2">
            <w:pPr>
              <w:rPr>
                <w:rFonts w:ascii="Times New Roman" w:hAnsi="Times New Roman" w:cs="Times New Roman"/>
                <w:b/>
                <w:bCs/>
                <w:color w:val="FF0000"/>
                <w:sz w:val="24"/>
                <w:szCs w:val="24"/>
              </w:rPr>
            </w:pPr>
            <w:r w:rsidRPr="00132DF3">
              <w:rPr>
                <w:rFonts w:ascii="Times New Roman" w:hAnsi="Times New Roman" w:cs="Times New Roman"/>
                <w:b/>
                <w:bCs/>
                <w:color w:val="FF0000"/>
                <w:sz w:val="24"/>
                <w:szCs w:val="24"/>
              </w:rPr>
              <w:t>Psychosocial development:</w:t>
            </w:r>
          </w:p>
          <w:p w14:paraId="435300AA" w14:textId="7C0440FC" w:rsidR="002215D2" w:rsidRDefault="002215D2" w:rsidP="002215D2">
            <w:pPr>
              <w:rPr>
                <w:rFonts w:ascii="Times New Roman" w:hAnsi="Times New Roman" w:cs="Times New Roman"/>
                <w:b/>
                <w:bCs/>
                <w:sz w:val="24"/>
                <w:szCs w:val="24"/>
              </w:rPr>
            </w:pPr>
          </w:p>
          <w:p w14:paraId="65BDE026" w14:textId="47AAFEB1" w:rsidR="002A7041" w:rsidRDefault="002A7041" w:rsidP="002215D2">
            <w:pPr>
              <w:rPr>
                <w:rFonts w:ascii="Times New Roman" w:hAnsi="Times New Roman" w:cs="Times New Roman"/>
                <w:b/>
                <w:bCs/>
                <w:sz w:val="24"/>
                <w:szCs w:val="24"/>
              </w:rPr>
            </w:pPr>
            <w:r>
              <w:rPr>
                <w:rFonts w:ascii="Times New Roman" w:hAnsi="Times New Roman" w:cs="Times New Roman"/>
                <w:b/>
                <w:bCs/>
                <w:sz w:val="24"/>
                <w:szCs w:val="24"/>
              </w:rPr>
              <w:t>P</w:t>
            </w:r>
            <w:r w:rsidR="00E16E76">
              <w:rPr>
                <w:rFonts w:ascii="Times New Roman" w:hAnsi="Times New Roman" w:cs="Times New Roman"/>
                <w:b/>
                <w:bCs/>
                <w:sz w:val="24"/>
                <w:szCs w:val="24"/>
              </w:rPr>
              <w:t xml:space="preserve">atient </w:t>
            </w:r>
            <w:r>
              <w:rPr>
                <w:rFonts w:ascii="Times New Roman" w:hAnsi="Times New Roman" w:cs="Times New Roman"/>
                <w:b/>
                <w:bCs/>
                <w:sz w:val="24"/>
                <w:szCs w:val="24"/>
              </w:rPr>
              <w:t>has a history of smoking, drinking and tobacco use. P</w:t>
            </w:r>
            <w:r w:rsidR="00E16E76">
              <w:rPr>
                <w:rFonts w:ascii="Times New Roman" w:hAnsi="Times New Roman" w:cs="Times New Roman"/>
                <w:b/>
                <w:bCs/>
                <w:sz w:val="24"/>
                <w:szCs w:val="24"/>
              </w:rPr>
              <w:t>atient</w:t>
            </w:r>
            <w:r>
              <w:rPr>
                <w:rFonts w:ascii="Times New Roman" w:hAnsi="Times New Roman" w:cs="Times New Roman"/>
                <w:b/>
                <w:bCs/>
                <w:sz w:val="24"/>
                <w:szCs w:val="24"/>
              </w:rPr>
              <w:t xml:space="preserve"> originally told us that he was admitted into the facility because of drop foot </w:t>
            </w:r>
            <w:r w:rsidR="00471842">
              <w:rPr>
                <w:rFonts w:ascii="Times New Roman" w:hAnsi="Times New Roman" w:cs="Times New Roman"/>
                <w:b/>
                <w:bCs/>
                <w:sz w:val="24"/>
                <w:szCs w:val="24"/>
              </w:rPr>
              <w:t>but, he</w:t>
            </w:r>
            <w:r>
              <w:rPr>
                <w:rFonts w:ascii="Times New Roman" w:hAnsi="Times New Roman" w:cs="Times New Roman"/>
                <w:b/>
                <w:bCs/>
                <w:sz w:val="24"/>
                <w:szCs w:val="24"/>
              </w:rPr>
              <w:t xml:space="preserve"> was admitted because of cirrhosis of the liver. I feel as if he is embarrassed. Also, when we were doing his assessment, we asked about his past and whether he smoked, drank or did tobacco. He answered yes to drinking and smoking but no to tobacco. We knew that he was </w:t>
            </w:r>
            <w:r w:rsidR="00E16E76">
              <w:rPr>
                <w:rFonts w:ascii="Times New Roman" w:hAnsi="Times New Roman" w:cs="Times New Roman"/>
                <w:b/>
                <w:bCs/>
                <w:sz w:val="24"/>
                <w:szCs w:val="24"/>
              </w:rPr>
              <w:t>not being honest</w:t>
            </w:r>
            <w:r>
              <w:rPr>
                <w:rFonts w:ascii="Times New Roman" w:hAnsi="Times New Roman" w:cs="Times New Roman"/>
                <w:b/>
                <w:bCs/>
                <w:sz w:val="24"/>
                <w:szCs w:val="24"/>
              </w:rPr>
              <w:t xml:space="preserve"> because there was a tobacco cup on his bedside table and in his trash can. </w:t>
            </w:r>
            <w:r w:rsidR="00E16E76">
              <w:rPr>
                <w:rFonts w:ascii="Times New Roman" w:hAnsi="Times New Roman" w:cs="Times New Roman"/>
                <w:b/>
                <w:bCs/>
                <w:sz w:val="24"/>
                <w:szCs w:val="24"/>
              </w:rPr>
              <w:lastRenderedPageBreak/>
              <w:t xml:space="preserve">But patient also displays that his health is important to him. He is trying to learn and is willing to learn better habits so he can get better all together. </w:t>
            </w:r>
          </w:p>
          <w:p w14:paraId="4A3DFA4F" w14:textId="46B87ECB" w:rsidR="00E455B5" w:rsidRDefault="00E455B5" w:rsidP="002215D2">
            <w:pPr>
              <w:rPr>
                <w:rFonts w:ascii="Times New Roman" w:hAnsi="Times New Roman" w:cs="Times New Roman"/>
                <w:b/>
                <w:bCs/>
                <w:sz w:val="24"/>
                <w:szCs w:val="24"/>
              </w:rPr>
            </w:pPr>
          </w:p>
          <w:p w14:paraId="2EE50046" w14:textId="77777777" w:rsidR="00E455B5" w:rsidRPr="00E455B5" w:rsidRDefault="00E455B5" w:rsidP="002215D2">
            <w:pPr>
              <w:rPr>
                <w:rFonts w:ascii="Times New Roman" w:hAnsi="Times New Roman" w:cs="Times New Roman"/>
                <w:b/>
                <w:bCs/>
                <w:sz w:val="24"/>
                <w:szCs w:val="24"/>
              </w:rPr>
            </w:pPr>
          </w:p>
          <w:p w14:paraId="1218B0DA" w14:textId="22483EB2" w:rsidR="002215D2" w:rsidRPr="00132DF3" w:rsidRDefault="002215D2" w:rsidP="002215D2">
            <w:pPr>
              <w:rPr>
                <w:rFonts w:ascii="Times New Roman" w:hAnsi="Times New Roman" w:cs="Times New Roman"/>
                <w:b/>
                <w:bCs/>
                <w:color w:val="FF0000"/>
                <w:sz w:val="24"/>
                <w:szCs w:val="24"/>
              </w:rPr>
            </w:pPr>
            <w:r w:rsidRPr="00132DF3">
              <w:rPr>
                <w:rFonts w:ascii="Times New Roman" w:hAnsi="Times New Roman" w:cs="Times New Roman"/>
                <w:b/>
                <w:bCs/>
                <w:color w:val="FF0000"/>
                <w:sz w:val="24"/>
                <w:szCs w:val="24"/>
              </w:rPr>
              <w:t>Cognitive development:</w:t>
            </w:r>
          </w:p>
          <w:p w14:paraId="4899EE28" w14:textId="545256E9" w:rsidR="00E455B5" w:rsidRDefault="00E455B5" w:rsidP="002215D2">
            <w:pPr>
              <w:rPr>
                <w:rFonts w:ascii="Times New Roman" w:hAnsi="Times New Roman" w:cs="Times New Roman"/>
                <w:b/>
                <w:bCs/>
                <w:sz w:val="24"/>
                <w:szCs w:val="24"/>
              </w:rPr>
            </w:pPr>
          </w:p>
          <w:p w14:paraId="75DD1570" w14:textId="24C29F78" w:rsidR="00E455B5" w:rsidRDefault="00AB5054" w:rsidP="002215D2">
            <w:pPr>
              <w:rPr>
                <w:rFonts w:ascii="Times New Roman" w:hAnsi="Times New Roman" w:cs="Times New Roman"/>
                <w:b/>
                <w:bCs/>
                <w:sz w:val="24"/>
                <w:szCs w:val="24"/>
              </w:rPr>
            </w:pPr>
            <w:r>
              <w:rPr>
                <w:rFonts w:ascii="Times New Roman" w:hAnsi="Times New Roman" w:cs="Times New Roman"/>
                <w:b/>
                <w:bCs/>
                <w:sz w:val="24"/>
                <w:szCs w:val="24"/>
              </w:rPr>
              <w:t>Cognitively p</w:t>
            </w:r>
            <w:r w:rsidR="00E16E76">
              <w:rPr>
                <w:rFonts w:ascii="Times New Roman" w:hAnsi="Times New Roman" w:cs="Times New Roman"/>
                <w:b/>
                <w:bCs/>
                <w:sz w:val="24"/>
                <w:szCs w:val="24"/>
              </w:rPr>
              <w:t xml:space="preserve">atient </w:t>
            </w:r>
            <w:r>
              <w:rPr>
                <w:rFonts w:ascii="Times New Roman" w:hAnsi="Times New Roman" w:cs="Times New Roman"/>
                <w:b/>
                <w:bCs/>
                <w:sz w:val="24"/>
                <w:szCs w:val="24"/>
              </w:rPr>
              <w:t xml:space="preserve">is doing well. Other than denying that he does tobacco, he is very aware of his surroundings. Pt. is A&amp;Ox4. Understands he is diabetic and has drop foot. He is </w:t>
            </w:r>
            <w:r w:rsidR="00471842">
              <w:rPr>
                <w:rFonts w:ascii="Times New Roman" w:hAnsi="Times New Roman" w:cs="Times New Roman"/>
                <w:b/>
                <w:bCs/>
                <w:sz w:val="24"/>
                <w:szCs w:val="24"/>
              </w:rPr>
              <w:t>self-sufficient</w:t>
            </w:r>
            <w:r>
              <w:rPr>
                <w:rFonts w:ascii="Times New Roman" w:hAnsi="Times New Roman" w:cs="Times New Roman"/>
                <w:b/>
                <w:bCs/>
                <w:sz w:val="24"/>
                <w:szCs w:val="24"/>
              </w:rPr>
              <w:t xml:space="preserve"> in the facility and likes to do things himself. </w:t>
            </w:r>
          </w:p>
          <w:p w14:paraId="785A91F6" w14:textId="77777777" w:rsidR="00E455B5" w:rsidRDefault="00E455B5" w:rsidP="002215D2">
            <w:pPr>
              <w:rPr>
                <w:rFonts w:ascii="Times New Roman" w:hAnsi="Times New Roman" w:cs="Times New Roman"/>
                <w:b/>
                <w:bCs/>
                <w:sz w:val="24"/>
                <w:szCs w:val="24"/>
              </w:rPr>
            </w:pPr>
          </w:p>
          <w:p w14:paraId="6BBE713C" w14:textId="77777777" w:rsidR="00E455B5" w:rsidRDefault="00E455B5" w:rsidP="002215D2">
            <w:pPr>
              <w:rPr>
                <w:rFonts w:ascii="Times New Roman" w:hAnsi="Times New Roman" w:cs="Times New Roman"/>
                <w:b/>
                <w:bCs/>
                <w:sz w:val="24"/>
                <w:szCs w:val="24"/>
              </w:rPr>
            </w:pPr>
          </w:p>
          <w:p w14:paraId="358F7DE2" w14:textId="77777777" w:rsidR="00E455B5" w:rsidRDefault="00E455B5" w:rsidP="002215D2">
            <w:pPr>
              <w:rPr>
                <w:rFonts w:ascii="Times New Roman" w:hAnsi="Times New Roman" w:cs="Times New Roman"/>
                <w:b/>
                <w:bCs/>
                <w:sz w:val="24"/>
                <w:szCs w:val="24"/>
              </w:rPr>
            </w:pPr>
          </w:p>
          <w:p w14:paraId="2B6DA1E7" w14:textId="77777777" w:rsidR="00E455B5" w:rsidRDefault="00E455B5" w:rsidP="002215D2">
            <w:pPr>
              <w:rPr>
                <w:rFonts w:ascii="Times New Roman" w:hAnsi="Times New Roman" w:cs="Times New Roman"/>
                <w:b/>
                <w:bCs/>
                <w:sz w:val="24"/>
                <w:szCs w:val="24"/>
              </w:rPr>
            </w:pPr>
          </w:p>
          <w:p w14:paraId="2E926D32" w14:textId="77777777" w:rsidR="00E455B5" w:rsidRDefault="00E455B5" w:rsidP="002215D2">
            <w:pPr>
              <w:rPr>
                <w:rFonts w:ascii="Times New Roman" w:hAnsi="Times New Roman" w:cs="Times New Roman"/>
                <w:b/>
                <w:bCs/>
                <w:sz w:val="24"/>
                <w:szCs w:val="24"/>
              </w:rPr>
            </w:pPr>
          </w:p>
          <w:p w14:paraId="70375B7B" w14:textId="77777777" w:rsidR="00E455B5" w:rsidRDefault="00E455B5" w:rsidP="002215D2">
            <w:pPr>
              <w:rPr>
                <w:rFonts w:ascii="Times New Roman" w:hAnsi="Times New Roman" w:cs="Times New Roman"/>
                <w:b/>
                <w:bCs/>
                <w:sz w:val="24"/>
                <w:szCs w:val="24"/>
              </w:rPr>
            </w:pPr>
          </w:p>
          <w:p w14:paraId="7A0CD340" w14:textId="77777777" w:rsidR="00E455B5" w:rsidRDefault="00E455B5" w:rsidP="002215D2">
            <w:pPr>
              <w:rPr>
                <w:rFonts w:ascii="Times New Roman" w:hAnsi="Times New Roman" w:cs="Times New Roman"/>
                <w:b/>
                <w:bCs/>
                <w:sz w:val="24"/>
                <w:szCs w:val="24"/>
              </w:rPr>
            </w:pPr>
          </w:p>
          <w:p w14:paraId="0730C779" w14:textId="77777777" w:rsidR="00E455B5" w:rsidRDefault="00E455B5" w:rsidP="002215D2">
            <w:pPr>
              <w:rPr>
                <w:rFonts w:ascii="Times New Roman" w:hAnsi="Times New Roman" w:cs="Times New Roman"/>
                <w:b/>
                <w:bCs/>
                <w:sz w:val="24"/>
                <w:szCs w:val="24"/>
              </w:rPr>
            </w:pPr>
          </w:p>
          <w:p w14:paraId="2A17B4A5" w14:textId="77777777" w:rsidR="00E455B5" w:rsidRDefault="00E455B5" w:rsidP="002215D2">
            <w:pPr>
              <w:rPr>
                <w:rFonts w:ascii="Times New Roman" w:hAnsi="Times New Roman" w:cs="Times New Roman"/>
                <w:b/>
                <w:bCs/>
                <w:sz w:val="24"/>
                <w:szCs w:val="24"/>
              </w:rPr>
            </w:pPr>
          </w:p>
          <w:p w14:paraId="616BE4A0" w14:textId="77777777" w:rsidR="00E455B5" w:rsidRDefault="00E455B5" w:rsidP="002215D2">
            <w:pPr>
              <w:rPr>
                <w:rFonts w:ascii="Times New Roman" w:hAnsi="Times New Roman" w:cs="Times New Roman"/>
                <w:b/>
                <w:bCs/>
                <w:sz w:val="24"/>
                <w:szCs w:val="24"/>
              </w:rPr>
            </w:pPr>
          </w:p>
          <w:p w14:paraId="23905F6C" w14:textId="6FFB1013" w:rsidR="00E455B5" w:rsidRPr="00E455B5" w:rsidRDefault="00E455B5" w:rsidP="002215D2">
            <w:pPr>
              <w:rPr>
                <w:rFonts w:ascii="Times New Roman" w:hAnsi="Times New Roman" w:cs="Times New Roman"/>
                <w:b/>
                <w:bCs/>
                <w:sz w:val="24"/>
                <w:szCs w:val="24"/>
              </w:rPr>
            </w:pPr>
          </w:p>
        </w:tc>
        <w:tc>
          <w:tcPr>
            <w:tcW w:w="1040" w:type="pct"/>
          </w:tcPr>
          <w:p w14:paraId="39973E3F" w14:textId="77777777" w:rsidR="002215D2" w:rsidRPr="00132DF3" w:rsidRDefault="002215D2" w:rsidP="002215D2">
            <w:pPr>
              <w:rPr>
                <w:rFonts w:ascii="Times New Roman" w:hAnsi="Times New Roman" w:cs="Times New Roman"/>
                <w:b/>
                <w:bCs/>
                <w:color w:val="FF0000"/>
                <w:sz w:val="24"/>
                <w:szCs w:val="24"/>
              </w:rPr>
            </w:pPr>
            <w:r w:rsidRPr="00132DF3">
              <w:rPr>
                <w:rFonts w:ascii="Times New Roman" w:hAnsi="Times New Roman" w:cs="Times New Roman"/>
                <w:b/>
                <w:bCs/>
                <w:color w:val="FF0000"/>
                <w:sz w:val="24"/>
                <w:szCs w:val="24"/>
              </w:rPr>
              <w:lastRenderedPageBreak/>
              <w:t>Nursing Diagnosis:</w:t>
            </w:r>
          </w:p>
          <w:p w14:paraId="6389C3D4" w14:textId="77777777" w:rsidR="002215D2" w:rsidRPr="00E455B5" w:rsidRDefault="002215D2" w:rsidP="002215D2">
            <w:pPr>
              <w:rPr>
                <w:rFonts w:ascii="Times New Roman" w:hAnsi="Times New Roman" w:cs="Times New Roman"/>
                <w:b/>
                <w:bCs/>
                <w:sz w:val="24"/>
                <w:szCs w:val="24"/>
              </w:rPr>
            </w:pPr>
          </w:p>
          <w:p w14:paraId="73C71AEB" w14:textId="4A99749D" w:rsidR="002215D2" w:rsidRPr="00E455B5" w:rsidRDefault="00471842" w:rsidP="002215D2">
            <w:pPr>
              <w:rPr>
                <w:rFonts w:ascii="Times New Roman" w:hAnsi="Times New Roman" w:cs="Times New Roman"/>
                <w:b/>
                <w:bCs/>
                <w:sz w:val="24"/>
                <w:szCs w:val="24"/>
              </w:rPr>
            </w:pPr>
            <w:r>
              <w:rPr>
                <w:rFonts w:ascii="Times New Roman" w:hAnsi="Times New Roman" w:cs="Times New Roman"/>
                <w:b/>
                <w:bCs/>
                <w:sz w:val="24"/>
                <w:szCs w:val="24"/>
              </w:rPr>
              <w:t>Knowledge deficient relating to being a newly diagnosed diabetic</w:t>
            </w:r>
            <w:r w:rsidR="00E16E76">
              <w:rPr>
                <w:rFonts w:ascii="Times New Roman" w:hAnsi="Times New Roman" w:cs="Times New Roman"/>
                <w:b/>
                <w:bCs/>
                <w:sz w:val="24"/>
                <w:szCs w:val="24"/>
              </w:rPr>
              <w:t xml:space="preserve"> as evidence by</w:t>
            </w:r>
            <w:r w:rsidR="00D6667B">
              <w:rPr>
                <w:rFonts w:ascii="Times New Roman" w:hAnsi="Times New Roman" w:cs="Times New Roman"/>
                <w:b/>
                <w:bCs/>
                <w:sz w:val="24"/>
                <w:szCs w:val="24"/>
              </w:rPr>
              <w:t xml:space="preserve"> the patient </w:t>
            </w:r>
            <w:r w:rsidR="00986A22">
              <w:rPr>
                <w:rFonts w:ascii="Times New Roman" w:hAnsi="Times New Roman" w:cs="Times New Roman"/>
                <w:b/>
                <w:bCs/>
                <w:sz w:val="24"/>
                <w:szCs w:val="24"/>
              </w:rPr>
              <w:t>stating,</w:t>
            </w:r>
            <w:r w:rsidR="00D6667B">
              <w:rPr>
                <w:rFonts w:ascii="Times New Roman" w:hAnsi="Times New Roman" w:cs="Times New Roman"/>
                <w:b/>
                <w:bCs/>
                <w:sz w:val="24"/>
                <w:szCs w:val="24"/>
              </w:rPr>
              <w:t xml:space="preserve"> “I am trying, one day my sugars will be in range, and the next day my levels will be high.”</w:t>
            </w:r>
          </w:p>
          <w:p w14:paraId="1A036F6E" w14:textId="77777777" w:rsidR="00132DF3" w:rsidRDefault="00132DF3" w:rsidP="002215D2">
            <w:pPr>
              <w:rPr>
                <w:rFonts w:ascii="Times New Roman" w:hAnsi="Times New Roman" w:cs="Times New Roman"/>
                <w:b/>
                <w:bCs/>
                <w:sz w:val="24"/>
                <w:szCs w:val="24"/>
              </w:rPr>
            </w:pPr>
          </w:p>
          <w:p w14:paraId="105C941B" w14:textId="77777777" w:rsidR="00132DF3" w:rsidRPr="00E455B5" w:rsidRDefault="00132DF3" w:rsidP="002215D2">
            <w:pPr>
              <w:rPr>
                <w:rFonts w:ascii="Times New Roman" w:hAnsi="Times New Roman" w:cs="Times New Roman"/>
                <w:b/>
                <w:bCs/>
                <w:sz w:val="24"/>
                <w:szCs w:val="24"/>
              </w:rPr>
            </w:pPr>
          </w:p>
          <w:p w14:paraId="5A4F7677" w14:textId="77777777" w:rsidR="002215D2" w:rsidRDefault="00E455B5" w:rsidP="002215D2">
            <w:pPr>
              <w:rPr>
                <w:rFonts w:ascii="Times New Roman" w:hAnsi="Times New Roman" w:cs="Times New Roman"/>
                <w:b/>
                <w:bCs/>
                <w:color w:val="FF0000"/>
                <w:sz w:val="24"/>
                <w:szCs w:val="24"/>
              </w:rPr>
            </w:pPr>
            <w:r w:rsidRPr="00132DF3">
              <w:rPr>
                <w:rFonts w:ascii="Times New Roman" w:hAnsi="Times New Roman" w:cs="Times New Roman"/>
                <w:b/>
                <w:bCs/>
                <w:color w:val="FF0000"/>
                <w:sz w:val="24"/>
                <w:szCs w:val="24"/>
              </w:rPr>
              <w:t>Goal of T</w:t>
            </w:r>
            <w:r w:rsidR="002215D2" w:rsidRPr="00132DF3">
              <w:rPr>
                <w:rFonts w:ascii="Times New Roman" w:hAnsi="Times New Roman" w:cs="Times New Roman"/>
                <w:b/>
                <w:bCs/>
                <w:color w:val="FF0000"/>
                <w:sz w:val="24"/>
                <w:szCs w:val="24"/>
              </w:rPr>
              <w:t>eaching:</w:t>
            </w:r>
          </w:p>
          <w:p w14:paraId="1F0444F9" w14:textId="77777777" w:rsidR="00471842" w:rsidRDefault="00471842" w:rsidP="002215D2">
            <w:pPr>
              <w:rPr>
                <w:rFonts w:ascii="Times New Roman" w:hAnsi="Times New Roman" w:cs="Times New Roman"/>
                <w:b/>
                <w:bCs/>
                <w:color w:val="FF0000"/>
                <w:sz w:val="24"/>
                <w:szCs w:val="24"/>
              </w:rPr>
            </w:pPr>
          </w:p>
          <w:p w14:paraId="74A984CD" w14:textId="50A19564" w:rsidR="00471842" w:rsidRPr="00471842" w:rsidRDefault="00471842" w:rsidP="002215D2">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Patient will be able to verbally tell me two different nutritional changes he will make in his diet by the end my education. </w:t>
            </w:r>
          </w:p>
        </w:tc>
        <w:tc>
          <w:tcPr>
            <w:tcW w:w="834" w:type="pct"/>
          </w:tcPr>
          <w:p w14:paraId="2BE49FB3" w14:textId="77777777" w:rsidR="002215D2" w:rsidRPr="00132DF3" w:rsidRDefault="002215D2" w:rsidP="002215D2">
            <w:pPr>
              <w:rPr>
                <w:rFonts w:ascii="Times New Roman" w:hAnsi="Times New Roman" w:cs="Times New Roman"/>
                <w:b/>
                <w:bCs/>
                <w:color w:val="FF0000"/>
                <w:sz w:val="24"/>
                <w:szCs w:val="24"/>
              </w:rPr>
            </w:pPr>
            <w:r w:rsidRPr="00132DF3">
              <w:rPr>
                <w:rFonts w:ascii="Times New Roman" w:hAnsi="Times New Roman" w:cs="Times New Roman"/>
                <w:b/>
                <w:bCs/>
                <w:color w:val="FF0000"/>
                <w:sz w:val="24"/>
                <w:szCs w:val="24"/>
              </w:rPr>
              <w:t>Intervention 1:</w:t>
            </w:r>
          </w:p>
          <w:p w14:paraId="3C20538A" w14:textId="052A40DA" w:rsidR="002215D2" w:rsidRDefault="002215D2" w:rsidP="002215D2">
            <w:pPr>
              <w:rPr>
                <w:rFonts w:ascii="Times New Roman" w:hAnsi="Times New Roman" w:cs="Times New Roman"/>
                <w:b/>
                <w:bCs/>
                <w:sz w:val="24"/>
                <w:szCs w:val="24"/>
              </w:rPr>
            </w:pPr>
          </w:p>
          <w:p w14:paraId="16730742" w14:textId="7A2C3C0A" w:rsidR="00132DF3" w:rsidRDefault="00471842" w:rsidP="002215D2">
            <w:pPr>
              <w:rPr>
                <w:rFonts w:ascii="Times New Roman" w:hAnsi="Times New Roman" w:cs="Times New Roman"/>
                <w:b/>
                <w:bCs/>
                <w:sz w:val="24"/>
                <w:szCs w:val="24"/>
              </w:rPr>
            </w:pPr>
            <w:r>
              <w:rPr>
                <w:rFonts w:ascii="Times New Roman" w:hAnsi="Times New Roman" w:cs="Times New Roman"/>
                <w:b/>
                <w:bCs/>
                <w:sz w:val="24"/>
                <w:szCs w:val="24"/>
              </w:rPr>
              <w:t xml:space="preserve">Assess the patients understanding and perception on nutrition. </w:t>
            </w:r>
          </w:p>
          <w:p w14:paraId="138E9E6D" w14:textId="77777777" w:rsidR="00132DF3" w:rsidRDefault="00132DF3" w:rsidP="002215D2">
            <w:pPr>
              <w:rPr>
                <w:rFonts w:ascii="Times New Roman" w:hAnsi="Times New Roman" w:cs="Times New Roman"/>
                <w:b/>
                <w:bCs/>
                <w:sz w:val="24"/>
                <w:szCs w:val="24"/>
              </w:rPr>
            </w:pPr>
          </w:p>
          <w:p w14:paraId="4CBFCFFF" w14:textId="77777777" w:rsidR="00132DF3" w:rsidRDefault="00132DF3" w:rsidP="002215D2">
            <w:pPr>
              <w:rPr>
                <w:rFonts w:ascii="Times New Roman" w:hAnsi="Times New Roman" w:cs="Times New Roman"/>
                <w:b/>
                <w:bCs/>
                <w:sz w:val="24"/>
                <w:szCs w:val="24"/>
              </w:rPr>
            </w:pPr>
          </w:p>
          <w:p w14:paraId="41069E39" w14:textId="77777777" w:rsidR="00E455B5" w:rsidRDefault="00E455B5" w:rsidP="002215D2">
            <w:pPr>
              <w:rPr>
                <w:rFonts w:ascii="Times New Roman" w:hAnsi="Times New Roman" w:cs="Times New Roman"/>
                <w:b/>
                <w:bCs/>
                <w:sz w:val="24"/>
                <w:szCs w:val="24"/>
              </w:rPr>
            </w:pPr>
          </w:p>
          <w:p w14:paraId="006E48C4" w14:textId="77777777" w:rsidR="00E455B5" w:rsidRPr="00E455B5" w:rsidRDefault="00E455B5" w:rsidP="002215D2">
            <w:pPr>
              <w:rPr>
                <w:rFonts w:ascii="Times New Roman" w:hAnsi="Times New Roman" w:cs="Times New Roman"/>
                <w:b/>
                <w:bCs/>
                <w:sz w:val="24"/>
                <w:szCs w:val="24"/>
              </w:rPr>
            </w:pPr>
          </w:p>
          <w:p w14:paraId="3099166F" w14:textId="77777777" w:rsidR="002215D2" w:rsidRPr="00132DF3" w:rsidRDefault="002215D2" w:rsidP="002215D2">
            <w:pPr>
              <w:rPr>
                <w:rFonts w:ascii="Times New Roman" w:hAnsi="Times New Roman" w:cs="Times New Roman"/>
                <w:b/>
                <w:bCs/>
                <w:color w:val="FF0000"/>
                <w:sz w:val="24"/>
                <w:szCs w:val="24"/>
              </w:rPr>
            </w:pPr>
            <w:r w:rsidRPr="00132DF3">
              <w:rPr>
                <w:rFonts w:ascii="Times New Roman" w:hAnsi="Times New Roman" w:cs="Times New Roman"/>
                <w:b/>
                <w:bCs/>
                <w:color w:val="FF0000"/>
                <w:sz w:val="24"/>
                <w:szCs w:val="24"/>
              </w:rPr>
              <w:t>Intervention 2:</w:t>
            </w:r>
          </w:p>
          <w:p w14:paraId="68040415" w14:textId="35F0BEEF" w:rsidR="002215D2" w:rsidRDefault="002215D2" w:rsidP="002215D2">
            <w:pPr>
              <w:rPr>
                <w:rFonts w:ascii="Times New Roman" w:hAnsi="Times New Roman" w:cs="Times New Roman"/>
                <w:b/>
                <w:bCs/>
                <w:sz w:val="24"/>
                <w:szCs w:val="24"/>
              </w:rPr>
            </w:pPr>
          </w:p>
          <w:p w14:paraId="59130EA4" w14:textId="3907BC05" w:rsidR="00132DF3" w:rsidRDefault="00471842" w:rsidP="002215D2">
            <w:pPr>
              <w:rPr>
                <w:rFonts w:ascii="Times New Roman" w:hAnsi="Times New Roman" w:cs="Times New Roman"/>
                <w:b/>
                <w:bCs/>
                <w:sz w:val="24"/>
                <w:szCs w:val="24"/>
              </w:rPr>
            </w:pPr>
            <w:r>
              <w:rPr>
                <w:rFonts w:ascii="Times New Roman" w:hAnsi="Times New Roman" w:cs="Times New Roman"/>
                <w:b/>
                <w:bCs/>
                <w:sz w:val="24"/>
                <w:szCs w:val="24"/>
              </w:rPr>
              <w:t xml:space="preserve">Develop a food plan to make sure the patient is getting all the nutritional value that he needs daily. </w:t>
            </w:r>
          </w:p>
          <w:p w14:paraId="7A5A6417" w14:textId="77777777" w:rsidR="00132DF3" w:rsidRDefault="00132DF3" w:rsidP="002215D2">
            <w:pPr>
              <w:rPr>
                <w:rFonts w:ascii="Times New Roman" w:hAnsi="Times New Roman" w:cs="Times New Roman"/>
                <w:b/>
                <w:bCs/>
                <w:sz w:val="24"/>
                <w:szCs w:val="24"/>
              </w:rPr>
            </w:pPr>
          </w:p>
          <w:p w14:paraId="48C5F9DA" w14:textId="77777777" w:rsidR="00132DF3" w:rsidRDefault="00132DF3" w:rsidP="002215D2">
            <w:pPr>
              <w:rPr>
                <w:rFonts w:ascii="Times New Roman" w:hAnsi="Times New Roman" w:cs="Times New Roman"/>
                <w:b/>
                <w:bCs/>
                <w:sz w:val="24"/>
                <w:szCs w:val="24"/>
              </w:rPr>
            </w:pPr>
          </w:p>
          <w:p w14:paraId="33BA014A" w14:textId="77777777" w:rsidR="00E455B5" w:rsidRPr="00E455B5" w:rsidRDefault="00E455B5" w:rsidP="002215D2">
            <w:pPr>
              <w:rPr>
                <w:rFonts w:ascii="Times New Roman" w:hAnsi="Times New Roman" w:cs="Times New Roman"/>
                <w:b/>
                <w:bCs/>
                <w:sz w:val="24"/>
                <w:szCs w:val="24"/>
              </w:rPr>
            </w:pPr>
          </w:p>
          <w:p w14:paraId="335ADED6" w14:textId="77777777" w:rsidR="002215D2" w:rsidRDefault="002215D2" w:rsidP="002215D2">
            <w:pPr>
              <w:rPr>
                <w:rFonts w:ascii="Times New Roman" w:hAnsi="Times New Roman" w:cs="Times New Roman"/>
                <w:b/>
                <w:bCs/>
                <w:color w:val="FF0000"/>
                <w:sz w:val="24"/>
                <w:szCs w:val="24"/>
              </w:rPr>
            </w:pPr>
            <w:r w:rsidRPr="00132DF3">
              <w:rPr>
                <w:rFonts w:ascii="Times New Roman" w:hAnsi="Times New Roman" w:cs="Times New Roman"/>
                <w:b/>
                <w:bCs/>
                <w:color w:val="FF0000"/>
                <w:sz w:val="24"/>
                <w:szCs w:val="24"/>
              </w:rPr>
              <w:t>Intervention 3:</w:t>
            </w:r>
          </w:p>
          <w:p w14:paraId="2D0B3008" w14:textId="77777777" w:rsidR="00471842" w:rsidRDefault="00471842" w:rsidP="002215D2">
            <w:pPr>
              <w:rPr>
                <w:rFonts w:ascii="Times New Roman" w:hAnsi="Times New Roman" w:cs="Times New Roman"/>
                <w:b/>
                <w:bCs/>
                <w:color w:val="FF0000"/>
                <w:sz w:val="24"/>
                <w:szCs w:val="24"/>
              </w:rPr>
            </w:pPr>
          </w:p>
          <w:p w14:paraId="2658B31F" w14:textId="1E1B2072" w:rsidR="00471842" w:rsidRPr="00471842" w:rsidRDefault="00471842" w:rsidP="002215D2">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Provide/discuss information on the importance of vitamins and minerals to the human body. </w:t>
            </w:r>
          </w:p>
        </w:tc>
        <w:tc>
          <w:tcPr>
            <w:tcW w:w="1126" w:type="pct"/>
          </w:tcPr>
          <w:p w14:paraId="12E62DA7" w14:textId="77777777" w:rsidR="002215D2" w:rsidRPr="00132DF3" w:rsidRDefault="002215D2" w:rsidP="002215D2">
            <w:pPr>
              <w:rPr>
                <w:rFonts w:ascii="Times New Roman" w:hAnsi="Times New Roman" w:cs="Times New Roman"/>
                <w:b/>
                <w:bCs/>
                <w:color w:val="FF0000"/>
                <w:sz w:val="24"/>
                <w:szCs w:val="24"/>
              </w:rPr>
            </w:pPr>
            <w:r w:rsidRPr="00132DF3">
              <w:rPr>
                <w:rFonts w:ascii="Times New Roman" w:hAnsi="Times New Roman" w:cs="Times New Roman"/>
                <w:b/>
                <w:bCs/>
                <w:color w:val="FF0000"/>
                <w:sz w:val="24"/>
                <w:szCs w:val="24"/>
              </w:rPr>
              <w:t>Method 1:</w:t>
            </w:r>
          </w:p>
          <w:p w14:paraId="6B1E7B0F" w14:textId="69A6F281" w:rsidR="002215D2" w:rsidRDefault="002215D2" w:rsidP="002215D2">
            <w:pPr>
              <w:rPr>
                <w:rFonts w:ascii="Times New Roman" w:hAnsi="Times New Roman" w:cs="Times New Roman"/>
                <w:b/>
                <w:bCs/>
                <w:sz w:val="24"/>
                <w:szCs w:val="24"/>
              </w:rPr>
            </w:pPr>
          </w:p>
          <w:p w14:paraId="44B23F11" w14:textId="77777777" w:rsidR="00E455B5" w:rsidRDefault="00E455B5" w:rsidP="002215D2">
            <w:pPr>
              <w:rPr>
                <w:rFonts w:ascii="Times New Roman" w:hAnsi="Times New Roman" w:cs="Times New Roman"/>
                <w:b/>
                <w:bCs/>
                <w:sz w:val="24"/>
                <w:szCs w:val="24"/>
              </w:rPr>
            </w:pPr>
          </w:p>
          <w:p w14:paraId="785D61C1" w14:textId="0552C188" w:rsidR="00132DF3" w:rsidRDefault="00AB5054" w:rsidP="002215D2">
            <w:pPr>
              <w:rPr>
                <w:rFonts w:ascii="Times New Roman" w:hAnsi="Times New Roman" w:cs="Times New Roman"/>
                <w:b/>
                <w:bCs/>
                <w:sz w:val="24"/>
                <w:szCs w:val="24"/>
              </w:rPr>
            </w:pPr>
            <w:r>
              <w:rPr>
                <w:rFonts w:ascii="Times New Roman" w:hAnsi="Times New Roman" w:cs="Times New Roman"/>
                <w:b/>
                <w:bCs/>
                <w:sz w:val="24"/>
                <w:szCs w:val="24"/>
              </w:rPr>
              <w:t>Pamphlet</w:t>
            </w:r>
            <w:r w:rsidR="00986A22">
              <w:rPr>
                <w:rFonts w:ascii="Times New Roman" w:hAnsi="Times New Roman" w:cs="Times New Roman"/>
                <w:b/>
                <w:bCs/>
                <w:sz w:val="24"/>
                <w:szCs w:val="24"/>
              </w:rPr>
              <w:t>/discussion/education</w:t>
            </w:r>
          </w:p>
          <w:p w14:paraId="031BDC3F" w14:textId="77777777" w:rsidR="00132DF3" w:rsidRDefault="00132DF3" w:rsidP="002215D2">
            <w:pPr>
              <w:rPr>
                <w:rFonts w:ascii="Times New Roman" w:hAnsi="Times New Roman" w:cs="Times New Roman"/>
                <w:b/>
                <w:bCs/>
                <w:sz w:val="24"/>
                <w:szCs w:val="24"/>
              </w:rPr>
            </w:pPr>
          </w:p>
          <w:p w14:paraId="6125B8D4" w14:textId="77777777" w:rsidR="00132DF3" w:rsidRDefault="00132DF3" w:rsidP="002215D2">
            <w:pPr>
              <w:rPr>
                <w:rFonts w:ascii="Times New Roman" w:hAnsi="Times New Roman" w:cs="Times New Roman"/>
                <w:b/>
                <w:bCs/>
                <w:sz w:val="24"/>
                <w:szCs w:val="24"/>
              </w:rPr>
            </w:pPr>
          </w:p>
          <w:p w14:paraId="2B83DF03" w14:textId="77777777" w:rsidR="00E455B5" w:rsidRPr="00E455B5" w:rsidRDefault="00E455B5" w:rsidP="002215D2">
            <w:pPr>
              <w:rPr>
                <w:rFonts w:ascii="Times New Roman" w:hAnsi="Times New Roman" w:cs="Times New Roman"/>
                <w:b/>
                <w:bCs/>
                <w:sz w:val="24"/>
                <w:szCs w:val="24"/>
              </w:rPr>
            </w:pPr>
          </w:p>
          <w:p w14:paraId="5A9454FA" w14:textId="77777777" w:rsidR="002215D2" w:rsidRDefault="002215D2" w:rsidP="002215D2">
            <w:pPr>
              <w:rPr>
                <w:rFonts w:ascii="Times New Roman" w:hAnsi="Times New Roman" w:cs="Times New Roman"/>
                <w:b/>
                <w:bCs/>
                <w:color w:val="FF0000"/>
                <w:sz w:val="24"/>
                <w:szCs w:val="24"/>
              </w:rPr>
            </w:pPr>
            <w:r w:rsidRPr="00132DF3">
              <w:rPr>
                <w:rFonts w:ascii="Times New Roman" w:hAnsi="Times New Roman" w:cs="Times New Roman"/>
                <w:b/>
                <w:bCs/>
                <w:color w:val="FF0000"/>
                <w:sz w:val="24"/>
                <w:szCs w:val="24"/>
              </w:rPr>
              <w:t>Method 2:</w:t>
            </w:r>
          </w:p>
          <w:p w14:paraId="43B28771" w14:textId="77777777" w:rsidR="00AB5054" w:rsidRDefault="00AB5054" w:rsidP="002215D2">
            <w:pPr>
              <w:rPr>
                <w:rFonts w:ascii="Times New Roman" w:hAnsi="Times New Roman" w:cs="Times New Roman"/>
                <w:b/>
                <w:bCs/>
                <w:color w:val="FF0000"/>
                <w:sz w:val="24"/>
                <w:szCs w:val="24"/>
              </w:rPr>
            </w:pPr>
          </w:p>
          <w:p w14:paraId="33DC6F79" w14:textId="399B6681" w:rsidR="00AB5054" w:rsidRPr="00AB5054" w:rsidRDefault="00D6667B" w:rsidP="002215D2">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Flash cards with pictures of foods, and patient will have to answer “good or bad” to the food picture that is on the card. In other words, whether the food is appropriate for the patient to eat with being a diabetic. </w:t>
            </w:r>
          </w:p>
        </w:tc>
        <w:tc>
          <w:tcPr>
            <w:tcW w:w="963" w:type="pct"/>
          </w:tcPr>
          <w:p w14:paraId="156E2271" w14:textId="32A944CB" w:rsidR="002215D2" w:rsidRPr="00132DF3" w:rsidRDefault="002215D2" w:rsidP="002215D2">
            <w:pPr>
              <w:rPr>
                <w:rFonts w:ascii="Times New Roman" w:hAnsi="Times New Roman" w:cs="Times New Roman"/>
                <w:b/>
                <w:bCs/>
                <w:color w:val="FF0000"/>
                <w:sz w:val="24"/>
                <w:szCs w:val="24"/>
              </w:rPr>
            </w:pPr>
            <w:r w:rsidRPr="00132DF3">
              <w:rPr>
                <w:rFonts w:ascii="Times New Roman" w:hAnsi="Times New Roman" w:cs="Times New Roman"/>
                <w:b/>
                <w:bCs/>
                <w:color w:val="FF0000"/>
                <w:sz w:val="24"/>
                <w:szCs w:val="24"/>
              </w:rPr>
              <w:t>Discuss how the client/family received the teaching:</w:t>
            </w:r>
          </w:p>
          <w:p w14:paraId="4D72EF8A" w14:textId="77777777" w:rsidR="00132DF3" w:rsidRDefault="00132DF3" w:rsidP="002215D2">
            <w:pPr>
              <w:rPr>
                <w:rFonts w:ascii="Times New Roman" w:hAnsi="Times New Roman" w:cs="Times New Roman"/>
                <w:b/>
                <w:bCs/>
                <w:sz w:val="24"/>
                <w:szCs w:val="24"/>
              </w:rPr>
            </w:pPr>
          </w:p>
          <w:p w14:paraId="69A804CF" w14:textId="533536D9" w:rsidR="00132DF3" w:rsidRDefault="00986A22" w:rsidP="002215D2">
            <w:pPr>
              <w:rPr>
                <w:rFonts w:ascii="Times New Roman" w:hAnsi="Times New Roman" w:cs="Times New Roman"/>
                <w:b/>
                <w:bCs/>
                <w:sz w:val="24"/>
                <w:szCs w:val="24"/>
              </w:rPr>
            </w:pPr>
            <w:r>
              <w:rPr>
                <w:rFonts w:ascii="Times New Roman" w:hAnsi="Times New Roman" w:cs="Times New Roman"/>
                <w:b/>
                <w:bCs/>
                <w:sz w:val="24"/>
                <w:szCs w:val="24"/>
              </w:rPr>
              <w:t xml:space="preserve">Patient does not have family that comes to visit him. But patient was very </w:t>
            </w:r>
            <w:r w:rsidR="00C076D2">
              <w:rPr>
                <w:rFonts w:ascii="Times New Roman" w:hAnsi="Times New Roman" w:cs="Times New Roman"/>
                <w:b/>
                <w:bCs/>
                <w:sz w:val="24"/>
                <w:szCs w:val="24"/>
              </w:rPr>
              <w:t>willing</w:t>
            </w:r>
            <w:r>
              <w:rPr>
                <w:rFonts w:ascii="Times New Roman" w:hAnsi="Times New Roman" w:cs="Times New Roman"/>
                <w:b/>
                <w:bCs/>
                <w:sz w:val="24"/>
                <w:szCs w:val="24"/>
              </w:rPr>
              <w:t xml:space="preserve"> to learn. He was able to understand and demonstrate the foods that he can and can not eat. He even stated that during their snack time, if it is not a fruit cup then he gives his snack to his roommate because he knows that it is not good for his condition. </w:t>
            </w:r>
          </w:p>
          <w:p w14:paraId="711F4D1B" w14:textId="77777777" w:rsidR="00E455B5" w:rsidRPr="00E455B5" w:rsidRDefault="00E455B5" w:rsidP="002215D2">
            <w:pPr>
              <w:rPr>
                <w:rFonts w:ascii="Times New Roman" w:hAnsi="Times New Roman" w:cs="Times New Roman"/>
                <w:b/>
                <w:bCs/>
                <w:sz w:val="24"/>
                <w:szCs w:val="24"/>
              </w:rPr>
            </w:pPr>
          </w:p>
          <w:p w14:paraId="5E4F5883" w14:textId="5F9E47E3" w:rsidR="002215D2" w:rsidRPr="00132DF3" w:rsidRDefault="002215D2" w:rsidP="002215D2">
            <w:pPr>
              <w:rPr>
                <w:rFonts w:ascii="Times New Roman" w:hAnsi="Times New Roman" w:cs="Times New Roman"/>
                <w:b/>
                <w:bCs/>
                <w:color w:val="FF0000"/>
                <w:sz w:val="24"/>
                <w:szCs w:val="24"/>
              </w:rPr>
            </w:pPr>
            <w:r w:rsidRPr="00132DF3">
              <w:rPr>
                <w:rFonts w:ascii="Times New Roman" w:hAnsi="Times New Roman" w:cs="Times New Roman"/>
                <w:b/>
                <w:bCs/>
                <w:color w:val="FF0000"/>
                <w:sz w:val="24"/>
                <w:szCs w:val="24"/>
              </w:rPr>
              <w:t xml:space="preserve">Identify strengths/weaknesses of the client or family in receiving teaching: </w:t>
            </w:r>
          </w:p>
          <w:p w14:paraId="25037CA6" w14:textId="37331882" w:rsidR="002215D2" w:rsidRDefault="002215D2" w:rsidP="002215D2">
            <w:pPr>
              <w:rPr>
                <w:rFonts w:ascii="Times New Roman" w:hAnsi="Times New Roman" w:cs="Times New Roman"/>
                <w:b/>
                <w:bCs/>
                <w:sz w:val="24"/>
                <w:szCs w:val="24"/>
              </w:rPr>
            </w:pPr>
          </w:p>
          <w:p w14:paraId="122FEB26" w14:textId="7727CAA3" w:rsidR="00132DF3" w:rsidRDefault="00294C63" w:rsidP="002215D2">
            <w:pPr>
              <w:rPr>
                <w:rFonts w:ascii="Times New Roman" w:hAnsi="Times New Roman" w:cs="Times New Roman"/>
                <w:b/>
                <w:bCs/>
                <w:sz w:val="24"/>
                <w:szCs w:val="24"/>
              </w:rPr>
            </w:pPr>
            <w:r>
              <w:rPr>
                <w:rFonts w:ascii="Times New Roman" w:hAnsi="Times New Roman" w:cs="Times New Roman"/>
                <w:b/>
                <w:bCs/>
                <w:sz w:val="24"/>
                <w:szCs w:val="24"/>
              </w:rPr>
              <w:t xml:space="preserve">A </w:t>
            </w:r>
            <w:r w:rsidR="00BC73AB">
              <w:rPr>
                <w:rFonts w:ascii="Times New Roman" w:hAnsi="Times New Roman" w:cs="Times New Roman"/>
                <w:b/>
                <w:bCs/>
                <w:sz w:val="24"/>
                <w:szCs w:val="24"/>
              </w:rPr>
              <w:t>weakness</w:t>
            </w:r>
            <w:r w:rsidR="00986A22">
              <w:rPr>
                <w:rFonts w:ascii="Times New Roman" w:hAnsi="Times New Roman" w:cs="Times New Roman"/>
                <w:b/>
                <w:bCs/>
                <w:sz w:val="24"/>
                <w:szCs w:val="24"/>
              </w:rPr>
              <w:t xml:space="preserve"> that come for my patient</w:t>
            </w:r>
            <w:r w:rsidR="00C076D2">
              <w:rPr>
                <w:rFonts w:ascii="Times New Roman" w:hAnsi="Times New Roman" w:cs="Times New Roman"/>
                <w:b/>
                <w:bCs/>
                <w:sz w:val="24"/>
                <w:szCs w:val="24"/>
              </w:rPr>
              <w:t xml:space="preserve"> is the facility the patient is living in. They do not have </w:t>
            </w:r>
            <w:r w:rsidR="00BC73AB">
              <w:rPr>
                <w:rFonts w:ascii="Times New Roman" w:hAnsi="Times New Roman" w:cs="Times New Roman"/>
                <w:b/>
                <w:bCs/>
                <w:sz w:val="24"/>
                <w:szCs w:val="24"/>
              </w:rPr>
              <w:t>the</w:t>
            </w:r>
            <w:r w:rsidR="00C076D2">
              <w:rPr>
                <w:rFonts w:ascii="Times New Roman" w:hAnsi="Times New Roman" w:cs="Times New Roman"/>
                <w:b/>
                <w:bCs/>
                <w:sz w:val="24"/>
                <w:szCs w:val="24"/>
              </w:rPr>
              <w:t xml:space="preserve"> means or funds to be able to eat organic foods. </w:t>
            </w:r>
            <w:r w:rsidR="00BC73AB">
              <w:rPr>
                <w:rFonts w:ascii="Times New Roman" w:hAnsi="Times New Roman" w:cs="Times New Roman"/>
                <w:b/>
                <w:bCs/>
                <w:sz w:val="24"/>
                <w:szCs w:val="24"/>
              </w:rPr>
              <w:t xml:space="preserve">Another weakness is that he has not been </w:t>
            </w:r>
            <w:r w:rsidR="00BC73AB">
              <w:rPr>
                <w:rFonts w:ascii="Times New Roman" w:hAnsi="Times New Roman" w:cs="Times New Roman"/>
                <w:b/>
                <w:bCs/>
                <w:sz w:val="24"/>
                <w:szCs w:val="24"/>
              </w:rPr>
              <w:lastRenderedPageBreak/>
              <w:t xml:space="preserve">educated fully on the nutrition that he needs to be eating. But a huge strength that he has is that he wants to learn. The patient tries to learn by looking up foods on his phone to know if he able to eat it or not. </w:t>
            </w:r>
            <w:r w:rsidR="00793F6A">
              <w:rPr>
                <w:rFonts w:ascii="Times New Roman" w:hAnsi="Times New Roman" w:cs="Times New Roman"/>
                <w:b/>
                <w:bCs/>
                <w:sz w:val="24"/>
                <w:szCs w:val="24"/>
              </w:rPr>
              <w:t xml:space="preserve">He also has the strength to say “no” to the foods that he knows would not be good for his body. </w:t>
            </w:r>
          </w:p>
          <w:p w14:paraId="58EBD067" w14:textId="77777777" w:rsidR="00E455B5" w:rsidRPr="00E455B5" w:rsidRDefault="00E455B5" w:rsidP="002215D2">
            <w:pPr>
              <w:rPr>
                <w:rFonts w:ascii="Times New Roman" w:hAnsi="Times New Roman" w:cs="Times New Roman"/>
                <w:b/>
                <w:bCs/>
                <w:sz w:val="24"/>
                <w:szCs w:val="24"/>
              </w:rPr>
            </w:pPr>
          </w:p>
          <w:p w14:paraId="11D1A4BB" w14:textId="7BBE8A34" w:rsidR="002215D2" w:rsidRPr="00132DF3" w:rsidRDefault="002215D2" w:rsidP="002215D2">
            <w:pPr>
              <w:rPr>
                <w:rFonts w:ascii="Times New Roman" w:hAnsi="Times New Roman" w:cs="Times New Roman"/>
                <w:b/>
                <w:bCs/>
                <w:color w:val="FF0000"/>
                <w:sz w:val="24"/>
                <w:szCs w:val="24"/>
              </w:rPr>
            </w:pPr>
            <w:r w:rsidRPr="00132DF3">
              <w:rPr>
                <w:rFonts w:ascii="Times New Roman" w:hAnsi="Times New Roman" w:cs="Times New Roman"/>
                <w:b/>
                <w:bCs/>
                <w:color w:val="FF0000"/>
                <w:sz w:val="24"/>
                <w:szCs w:val="24"/>
              </w:rPr>
              <w:t xml:space="preserve">Suggest modifications to improve </w:t>
            </w:r>
            <w:r w:rsidR="00132DF3" w:rsidRPr="00132DF3">
              <w:rPr>
                <w:rFonts w:ascii="Times New Roman" w:hAnsi="Times New Roman" w:cs="Times New Roman"/>
                <w:b/>
                <w:bCs/>
                <w:color w:val="FF0000"/>
                <w:sz w:val="24"/>
                <w:szCs w:val="24"/>
              </w:rPr>
              <w:t xml:space="preserve">the </w:t>
            </w:r>
            <w:r w:rsidRPr="00132DF3">
              <w:rPr>
                <w:rFonts w:ascii="Times New Roman" w:hAnsi="Times New Roman" w:cs="Times New Roman"/>
                <w:b/>
                <w:bCs/>
                <w:color w:val="FF0000"/>
                <w:sz w:val="24"/>
                <w:szCs w:val="24"/>
              </w:rPr>
              <w:t>teaching plan (what would have improved the plan?):</w:t>
            </w:r>
          </w:p>
          <w:p w14:paraId="27DA5BBA" w14:textId="77777777" w:rsidR="002215D2" w:rsidRDefault="002215D2" w:rsidP="002215D2">
            <w:pPr>
              <w:rPr>
                <w:rFonts w:ascii="Times New Roman" w:hAnsi="Times New Roman" w:cs="Times New Roman"/>
                <w:b/>
                <w:bCs/>
                <w:sz w:val="24"/>
                <w:szCs w:val="24"/>
              </w:rPr>
            </w:pPr>
          </w:p>
          <w:p w14:paraId="68407E5A" w14:textId="327D25E2" w:rsidR="00132DF3" w:rsidRDefault="00793F6A" w:rsidP="002215D2">
            <w:pPr>
              <w:rPr>
                <w:rFonts w:ascii="Times New Roman" w:hAnsi="Times New Roman" w:cs="Times New Roman"/>
                <w:b/>
                <w:bCs/>
                <w:sz w:val="24"/>
                <w:szCs w:val="24"/>
              </w:rPr>
            </w:pPr>
            <w:r>
              <w:rPr>
                <w:rFonts w:ascii="Times New Roman" w:hAnsi="Times New Roman" w:cs="Times New Roman"/>
                <w:b/>
                <w:bCs/>
                <w:sz w:val="24"/>
                <w:szCs w:val="24"/>
              </w:rPr>
              <w:t xml:space="preserve">Something that I feel would improve the plan is being able to supply some of these healthy foods for the patient. The facility is not able to provide what diabetic patients really need and I think finding a way for those patients would help in many ways. </w:t>
            </w:r>
          </w:p>
          <w:p w14:paraId="56928044" w14:textId="77777777" w:rsidR="00132DF3" w:rsidRDefault="00132DF3" w:rsidP="002215D2">
            <w:pPr>
              <w:rPr>
                <w:rFonts w:ascii="Times New Roman" w:hAnsi="Times New Roman" w:cs="Times New Roman"/>
                <w:b/>
                <w:bCs/>
                <w:sz w:val="24"/>
                <w:szCs w:val="24"/>
              </w:rPr>
            </w:pPr>
          </w:p>
          <w:p w14:paraId="037C5A64" w14:textId="77777777" w:rsidR="00132DF3" w:rsidRDefault="00132DF3" w:rsidP="002215D2">
            <w:pPr>
              <w:rPr>
                <w:rFonts w:ascii="Times New Roman" w:hAnsi="Times New Roman" w:cs="Times New Roman"/>
                <w:b/>
                <w:bCs/>
                <w:sz w:val="24"/>
                <w:szCs w:val="24"/>
              </w:rPr>
            </w:pPr>
          </w:p>
          <w:p w14:paraId="410F7018" w14:textId="77777777" w:rsidR="00132DF3" w:rsidRDefault="00132DF3" w:rsidP="002215D2">
            <w:pPr>
              <w:rPr>
                <w:rFonts w:ascii="Times New Roman" w:hAnsi="Times New Roman" w:cs="Times New Roman"/>
                <w:b/>
                <w:bCs/>
                <w:sz w:val="24"/>
                <w:szCs w:val="24"/>
              </w:rPr>
            </w:pPr>
          </w:p>
          <w:p w14:paraId="6C9FD091" w14:textId="77777777" w:rsidR="00132DF3" w:rsidRDefault="00132DF3" w:rsidP="002215D2">
            <w:pPr>
              <w:rPr>
                <w:rFonts w:ascii="Times New Roman" w:hAnsi="Times New Roman" w:cs="Times New Roman"/>
                <w:b/>
                <w:bCs/>
                <w:sz w:val="24"/>
                <w:szCs w:val="24"/>
              </w:rPr>
            </w:pPr>
          </w:p>
          <w:p w14:paraId="11648EAA" w14:textId="77777777" w:rsidR="00132DF3" w:rsidRDefault="00132DF3" w:rsidP="002215D2">
            <w:pPr>
              <w:rPr>
                <w:rFonts w:ascii="Times New Roman" w:hAnsi="Times New Roman" w:cs="Times New Roman"/>
                <w:b/>
                <w:bCs/>
                <w:sz w:val="24"/>
                <w:szCs w:val="24"/>
              </w:rPr>
            </w:pPr>
          </w:p>
          <w:p w14:paraId="7BA7ACBB" w14:textId="77777777" w:rsidR="00132DF3" w:rsidRDefault="00132DF3" w:rsidP="002215D2">
            <w:pPr>
              <w:rPr>
                <w:rFonts w:ascii="Times New Roman" w:hAnsi="Times New Roman" w:cs="Times New Roman"/>
                <w:b/>
                <w:bCs/>
                <w:sz w:val="24"/>
                <w:szCs w:val="24"/>
              </w:rPr>
            </w:pPr>
          </w:p>
          <w:p w14:paraId="4243441F" w14:textId="77777777" w:rsidR="00132DF3" w:rsidRDefault="00132DF3" w:rsidP="002215D2">
            <w:pPr>
              <w:rPr>
                <w:rFonts w:ascii="Times New Roman" w:hAnsi="Times New Roman" w:cs="Times New Roman"/>
                <w:b/>
                <w:bCs/>
                <w:sz w:val="24"/>
                <w:szCs w:val="24"/>
              </w:rPr>
            </w:pPr>
          </w:p>
          <w:p w14:paraId="7763C5EE" w14:textId="77777777" w:rsidR="00132DF3" w:rsidRDefault="00132DF3" w:rsidP="002215D2">
            <w:pPr>
              <w:rPr>
                <w:rFonts w:ascii="Times New Roman" w:hAnsi="Times New Roman" w:cs="Times New Roman"/>
                <w:b/>
                <w:bCs/>
                <w:sz w:val="24"/>
                <w:szCs w:val="24"/>
              </w:rPr>
            </w:pPr>
          </w:p>
          <w:p w14:paraId="15442107" w14:textId="77777777" w:rsidR="00132DF3" w:rsidRDefault="00132DF3" w:rsidP="002215D2">
            <w:pPr>
              <w:rPr>
                <w:rFonts w:ascii="Times New Roman" w:hAnsi="Times New Roman" w:cs="Times New Roman"/>
                <w:b/>
                <w:bCs/>
                <w:sz w:val="24"/>
                <w:szCs w:val="24"/>
              </w:rPr>
            </w:pPr>
          </w:p>
          <w:p w14:paraId="1A163B95" w14:textId="77777777" w:rsidR="00132DF3" w:rsidRDefault="00132DF3" w:rsidP="002215D2">
            <w:pPr>
              <w:rPr>
                <w:rFonts w:ascii="Times New Roman" w:hAnsi="Times New Roman" w:cs="Times New Roman"/>
                <w:b/>
                <w:bCs/>
                <w:sz w:val="24"/>
                <w:szCs w:val="24"/>
              </w:rPr>
            </w:pPr>
          </w:p>
          <w:p w14:paraId="15BC9508" w14:textId="77777777" w:rsidR="00132DF3" w:rsidRDefault="00132DF3" w:rsidP="002215D2">
            <w:pPr>
              <w:rPr>
                <w:rFonts w:ascii="Times New Roman" w:hAnsi="Times New Roman" w:cs="Times New Roman"/>
                <w:b/>
                <w:bCs/>
                <w:sz w:val="24"/>
                <w:szCs w:val="24"/>
              </w:rPr>
            </w:pPr>
          </w:p>
          <w:p w14:paraId="78BC6579" w14:textId="77777777" w:rsidR="00132DF3" w:rsidRDefault="00132DF3" w:rsidP="002215D2">
            <w:pPr>
              <w:rPr>
                <w:rFonts w:ascii="Times New Roman" w:hAnsi="Times New Roman" w:cs="Times New Roman"/>
                <w:b/>
                <w:bCs/>
                <w:sz w:val="24"/>
                <w:szCs w:val="24"/>
              </w:rPr>
            </w:pPr>
          </w:p>
          <w:p w14:paraId="5091AD29" w14:textId="77777777" w:rsidR="00132DF3" w:rsidRDefault="00132DF3" w:rsidP="002215D2">
            <w:pPr>
              <w:rPr>
                <w:rFonts w:ascii="Times New Roman" w:hAnsi="Times New Roman" w:cs="Times New Roman"/>
                <w:b/>
                <w:bCs/>
                <w:sz w:val="24"/>
                <w:szCs w:val="24"/>
              </w:rPr>
            </w:pPr>
          </w:p>
          <w:p w14:paraId="253914D5" w14:textId="77777777" w:rsidR="00132DF3" w:rsidRDefault="00132DF3" w:rsidP="002215D2">
            <w:pPr>
              <w:rPr>
                <w:rFonts w:ascii="Times New Roman" w:hAnsi="Times New Roman" w:cs="Times New Roman"/>
                <w:b/>
                <w:bCs/>
                <w:sz w:val="24"/>
                <w:szCs w:val="24"/>
              </w:rPr>
            </w:pPr>
          </w:p>
          <w:p w14:paraId="669C1880" w14:textId="77777777" w:rsidR="00132DF3" w:rsidRDefault="00132DF3" w:rsidP="002215D2">
            <w:pPr>
              <w:rPr>
                <w:rFonts w:ascii="Times New Roman" w:hAnsi="Times New Roman" w:cs="Times New Roman"/>
                <w:b/>
                <w:bCs/>
                <w:sz w:val="24"/>
                <w:szCs w:val="24"/>
              </w:rPr>
            </w:pPr>
          </w:p>
          <w:p w14:paraId="6FF6BB76" w14:textId="77777777" w:rsidR="00132DF3" w:rsidRDefault="00132DF3" w:rsidP="002215D2">
            <w:pPr>
              <w:rPr>
                <w:rFonts w:ascii="Times New Roman" w:hAnsi="Times New Roman" w:cs="Times New Roman"/>
                <w:b/>
                <w:bCs/>
                <w:sz w:val="24"/>
                <w:szCs w:val="24"/>
              </w:rPr>
            </w:pPr>
          </w:p>
          <w:p w14:paraId="2AAD4C2D" w14:textId="77777777" w:rsidR="00132DF3" w:rsidRPr="00E455B5" w:rsidRDefault="00132DF3" w:rsidP="002215D2">
            <w:pPr>
              <w:rPr>
                <w:rFonts w:ascii="Times New Roman" w:hAnsi="Times New Roman" w:cs="Times New Roman"/>
                <w:b/>
                <w:bCs/>
                <w:sz w:val="24"/>
                <w:szCs w:val="24"/>
              </w:rPr>
            </w:pPr>
          </w:p>
        </w:tc>
      </w:tr>
    </w:tbl>
    <w:p w14:paraId="0DB37C38" w14:textId="01F154E7" w:rsidR="002215D2" w:rsidRPr="00ED1765" w:rsidRDefault="002215D2" w:rsidP="002215D2">
      <w:pPr>
        <w:rPr>
          <w:rFonts w:ascii="Times New Roman" w:hAnsi="Times New Roman" w:cs="Times New Roman"/>
          <w:b/>
          <w:bCs/>
          <w:sz w:val="24"/>
          <w:szCs w:val="24"/>
        </w:rPr>
      </w:pPr>
    </w:p>
    <w:p w14:paraId="60329580" w14:textId="77777777" w:rsidR="00631608" w:rsidRDefault="00631608" w:rsidP="002215D2">
      <w:pPr>
        <w:rPr>
          <w:rFonts w:ascii="Times New Roman" w:hAnsi="Times New Roman" w:cs="Times New Roman"/>
          <w:b/>
          <w:bCs/>
          <w:color w:val="FF0000"/>
          <w:sz w:val="24"/>
          <w:szCs w:val="24"/>
        </w:rPr>
      </w:pPr>
    </w:p>
    <w:p w14:paraId="42D292B3" w14:textId="77777777" w:rsidR="00631608" w:rsidRDefault="00631608" w:rsidP="002215D2">
      <w:pPr>
        <w:rPr>
          <w:rFonts w:ascii="Times New Roman" w:hAnsi="Times New Roman" w:cs="Times New Roman"/>
          <w:b/>
          <w:bCs/>
          <w:color w:val="FF0000"/>
          <w:sz w:val="24"/>
          <w:szCs w:val="24"/>
        </w:rPr>
      </w:pPr>
    </w:p>
    <w:p w14:paraId="3591E797" w14:textId="77777777" w:rsidR="00631608" w:rsidRDefault="00631608" w:rsidP="002215D2">
      <w:pPr>
        <w:rPr>
          <w:rFonts w:ascii="Times New Roman" w:hAnsi="Times New Roman" w:cs="Times New Roman"/>
          <w:b/>
          <w:bCs/>
          <w:color w:val="FF0000"/>
          <w:sz w:val="24"/>
          <w:szCs w:val="24"/>
        </w:rPr>
      </w:pPr>
    </w:p>
    <w:p w14:paraId="2252C4D6" w14:textId="2352ABB4" w:rsidR="00F159BA" w:rsidRDefault="00F159BA" w:rsidP="002215D2">
      <w:pPr>
        <w:rPr>
          <w:rFonts w:ascii="Times New Roman" w:hAnsi="Times New Roman" w:cs="Times New Roman"/>
          <w:b/>
          <w:bCs/>
          <w:color w:val="FF0000"/>
          <w:sz w:val="24"/>
          <w:szCs w:val="24"/>
        </w:rPr>
      </w:pPr>
      <w:r w:rsidRPr="00132DF3">
        <w:rPr>
          <w:rFonts w:ascii="Times New Roman" w:hAnsi="Times New Roman" w:cs="Times New Roman"/>
          <w:b/>
          <w:bCs/>
          <w:color w:val="FF0000"/>
          <w:sz w:val="24"/>
          <w:szCs w:val="24"/>
        </w:rPr>
        <w:lastRenderedPageBreak/>
        <w:t>References</w:t>
      </w:r>
      <w:r w:rsidR="009266A7" w:rsidRPr="00132DF3">
        <w:rPr>
          <w:rFonts w:ascii="Times New Roman" w:hAnsi="Times New Roman" w:cs="Times New Roman"/>
          <w:b/>
          <w:bCs/>
          <w:color w:val="FF0000"/>
          <w:sz w:val="24"/>
          <w:szCs w:val="24"/>
        </w:rPr>
        <w:t xml:space="preserve"> (2) (APA)</w:t>
      </w:r>
      <w:r w:rsidRPr="00132DF3">
        <w:rPr>
          <w:rFonts w:ascii="Times New Roman" w:hAnsi="Times New Roman" w:cs="Times New Roman"/>
          <w:b/>
          <w:bCs/>
          <w:color w:val="FF0000"/>
          <w:sz w:val="24"/>
          <w:szCs w:val="24"/>
        </w:rPr>
        <w:t>:</w:t>
      </w:r>
      <w:r w:rsidR="00132DF3" w:rsidRPr="00132DF3">
        <w:rPr>
          <w:rFonts w:ascii="Times New Roman" w:hAnsi="Times New Roman" w:cs="Times New Roman"/>
          <w:b/>
          <w:bCs/>
          <w:color w:val="FF0000"/>
          <w:sz w:val="24"/>
          <w:szCs w:val="24"/>
        </w:rPr>
        <w:t xml:space="preserve"> (5 points)</w:t>
      </w:r>
    </w:p>
    <w:p w14:paraId="20DDA79F" w14:textId="77777777" w:rsidR="00A104BA" w:rsidRDefault="00A104BA" w:rsidP="002215D2">
      <w:pPr>
        <w:rPr>
          <w:rFonts w:ascii="Times New Roman" w:hAnsi="Times New Roman" w:cs="Times New Roman"/>
          <w:b/>
          <w:bCs/>
          <w:color w:val="FF0000"/>
          <w:sz w:val="24"/>
          <w:szCs w:val="24"/>
        </w:rPr>
      </w:pPr>
    </w:p>
    <w:p w14:paraId="0AB9A94F" w14:textId="77777777" w:rsidR="00A104BA" w:rsidRDefault="00A104BA" w:rsidP="00A104BA">
      <w:pPr>
        <w:pStyle w:val="NormalWeb"/>
        <w:ind w:left="567" w:hanging="567"/>
      </w:pPr>
      <w:r>
        <w:t xml:space="preserve">Taylor, C., Lynn, P., &amp; Bartlett, J. L. (2023). </w:t>
      </w:r>
      <w:r>
        <w:rPr>
          <w:i/>
          <w:iCs/>
        </w:rPr>
        <w:t>Fundamentals of Nursing: The art and science of person-centered care</w:t>
      </w:r>
      <w:r>
        <w:t xml:space="preserve">. Wolters Kluwer. </w:t>
      </w:r>
    </w:p>
    <w:p w14:paraId="775917BA" w14:textId="77777777" w:rsidR="00A104BA" w:rsidRPr="00132DF3" w:rsidRDefault="00A104BA" w:rsidP="002215D2">
      <w:pPr>
        <w:rPr>
          <w:rFonts w:ascii="Times New Roman" w:hAnsi="Times New Roman" w:cs="Times New Roman"/>
          <w:b/>
          <w:bCs/>
          <w:color w:val="FF0000"/>
          <w:sz w:val="24"/>
          <w:szCs w:val="24"/>
        </w:rPr>
      </w:pPr>
    </w:p>
    <w:p w14:paraId="4258D6F1" w14:textId="77777777" w:rsidR="00631608" w:rsidRDefault="00631608" w:rsidP="00631608">
      <w:pPr>
        <w:pStyle w:val="NormalWeb"/>
        <w:spacing w:line="480" w:lineRule="auto"/>
        <w:ind w:left="567" w:hanging="567"/>
      </w:pPr>
      <w:r>
        <w:t xml:space="preserve">Wagner, M. (2023, October 14). </w:t>
      </w:r>
      <w:r>
        <w:rPr>
          <w:i/>
          <w:iCs/>
        </w:rPr>
        <w:t>Malnutrition: Nursing diagnoses, care plans, Assessment &amp; Interventions</w:t>
      </w:r>
      <w:r>
        <w:t xml:space="preserve">. </w:t>
      </w:r>
      <w:proofErr w:type="spellStart"/>
      <w:r>
        <w:t>NurseTogether</w:t>
      </w:r>
      <w:proofErr w:type="spellEnd"/>
      <w:r>
        <w:t xml:space="preserve">. https://www.nursetogether.com/malnutrition-nursing-diagnosis-care-plan/ </w:t>
      </w:r>
    </w:p>
    <w:p w14:paraId="0F2E94B6" w14:textId="77777777" w:rsidR="00F159BA" w:rsidRPr="00ED1765" w:rsidRDefault="00F159BA" w:rsidP="002215D2">
      <w:pPr>
        <w:rPr>
          <w:rFonts w:ascii="Times New Roman" w:hAnsi="Times New Roman" w:cs="Times New Roman"/>
          <w:b/>
          <w:bCs/>
          <w:sz w:val="24"/>
          <w:szCs w:val="24"/>
        </w:rPr>
      </w:pPr>
    </w:p>
    <w:sectPr w:rsidR="00F159BA" w:rsidRPr="00ED1765" w:rsidSect="0093286C">
      <w:headerReference w:type="even" r:id="rId7"/>
      <w:headerReference w:type="default" r:id="rId8"/>
      <w:footerReference w:type="even" r:id="rId9"/>
      <w:footerReference w:type="default" r:id="rId10"/>
      <w:headerReference w:type="first" r:id="rId11"/>
      <w:footerReference w:type="first" r:id="rId12"/>
      <w:type w:val="continuous"/>
      <w:pgSz w:w="15840" w:h="12240" w:orient="landscape"/>
      <w:pgMar w:top="576" w:right="576" w:bottom="432"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5AFFF" w14:textId="77777777" w:rsidR="005E42AB" w:rsidRDefault="005E42AB" w:rsidP="00693532">
      <w:pPr>
        <w:spacing w:after="0" w:line="240" w:lineRule="auto"/>
      </w:pPr>
      <w:r>
        <w:separator/>
      </w:r>
    </w:p>
  </w:endnote>
  <w:endnote w:type="continuationSeparator" w:id="0">
    <w:p w14:paraId="4DEF3A4E" w14:textId="77777777" w:rsidR="005E42AB" w:rsidRDefault="005E42AB" w:rsidP="00693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2C196" w14:textId="77777777" w:rsidR="00132DF3" w:rsidRDefault="00132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697E9" w14:textId="0EA24615" w:rsidR="00693532" w:rsidRDefault="006935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430D5" w14:textId="77777777" w:rsidR="00132DF3" w:rsidRDefault="00132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7824B" w14:textId="77777777" w:rsidR="005E42AB" w:rsidRDefault="005E42AB" w:rsidP="00693532">
      <w:pPr>
        <w:spacing w:after="0" w:line="240" w:lineRule="auto"/>
      </w:pPr>
      <w:r>
        <w:separator/>
      </w:r>
    </w:p>
  </w:footnote>
  <w:footnote w:type="continuationSeparator" w:id="0">
    <w:p w14:paraId="3FB81587" w14:textId="77777777" w:rsidR="005E42AB" w:rsidRDefault="005E42AB" w:rsidP="006935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3FC48" w14:textId="77777777" w:rsidR="00132DF3" w:rsidRDefault="00132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1882B" w14:textId="77777777" w:rsidR="00132DF3" w:rsidRDefault="00132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2564F" w14:textId="77777777" w:rsidR="00132DF3" w:rsidRDefault="00132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94214"/>
    <w:multiLevelType w:val="hybridMultilevel"/>
    <w:tmpl w:val="52F612F4"/>
    <w:lvl w:ilvl="0" w:tplc="0F9ACDB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73204A"/>
    <w:multiLevelType w:val="hybridMultilevel"/>
    <w:tmpl w:val="E23C994E"/>
    <w:lvl w:ilvl="0" w:tplc="72D6D72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7D02D99"/>
    <w:multiLevelType w:val="hybridMultilevel"/>
    <w:tmpl w:val="D2DE3D1C"/>
    <w:lvl w:ilvl="0" w:tplc="72D6D720">
      <w:start w:val="1"/>
      <w:numFmt w:val="bullet"/>
      <w:lvlText w:val=""/>
      <w:lvlJc w:val="left"/>
      <w:pPr>
        <w:ind w:left="360" w:hanging="360"/>
      </w:pPr>
      <w:rPr>
        <w:rFonts w:ascii="Symbol" w:hAnsi="Symbol" w:hint="default"/>
      </w:rPr>
    </w:lvl>
    <w:lvl w:ilvl="1" w:tplc="72D6D720">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8E370FE"/>
    <w:multiLevelType w:val="hybridMultilevel"/>
    <w:tmpl w:val="00B6AC92"/>
    <w:lvl w:ilvl="0" w:tplc="72D6D72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B437051"/>
    <w:multiLevelType w:val="hybridMultilevel"/>
    <w:tmpl w:val="52F612F4"/>
    <w:lvl w:ilvl="0" w:tplc="0F9ACDB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5B6406"/>
    <w:multiLevelType w:val="hybridMultilevel"/>
    <w:tmpl w:val="26ECA7BA"/>
    <w:lvl w:ilvl="0" w:tplc="72D6D72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1C679E3"/>
    <w:multiLevelType w:val="hybridMultilevel"/>
    <w:tmpl w:val="52F612F4"/>
    <w:lvl w:ilvl="0" w:tplc="0F9ACDB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CE5FB7"/>
    <w:multiLevelType w:val="hybridMultilevel"/>
    <w:tmpl w:val="52F612F4"/>
    <w:lvl w:ilvl="0" w:tplc="0F9ACDB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D4440C"/>
    <w:multiLevelType w:val="hybridMultilevel"/>
    <w:tmpl w:val="52F612F4"/>
    <w:lvl w:ilvl="0" w:tplc="0F9ACDB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7532B9"/>
    <w:multiLevelType w:val="hybridMultilevel"/>
    <w:tmpl w:val="1E2602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F2671F7"/>
    <w:multiLevelType w:val="hybridMultilevel"/>
    <w:tmpl w:val="BDE0DD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3CD7469"/>
    <w:multiLevelType w:val="hybridMultilevel"/>
    <w:tmpl w:val="6AFCB680"/>
    <w:lvl w:ilvl="0" w:tplc="72D6D72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4654533"/>
    <w:multiLevelType w:val="hybridMultilevel"/>
    <w:tmpl w:val="E57E8F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B3A51B7"/>
    <w:multiLevelType w:val="hybridMultilevel"/>
    <w:tmpl w:val="30BE6F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B7C3CBA"/>
    <w:multiLevelType w:val="hybridMultilevel"/>
    <w:tmpl w:val="E926F58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312406E"/>
    <w:multiLevelType w:val="hybridMultilevel"/>
    <w:tmpl w:val="0CAC9CBE"/>
    <w:lvl w:ilvl="0" w:tplc="72D6D72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CB27FC6"/>
    <w:multiLevelType w:val="hybridMultilevel"/>
    <w:tmpl w:val="3020B7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63886654">
    <w:abstractNumId w:val="8"/>
  </w:num>
  <w:num w:numId="2" w16cid:durableId="1208681714">
    <w:abstractNumId w:val="7"/>
  </w:num>
  <w:num w:numId="3" w16cid:durableId="1806006509">
    <w:abstractNumId w:val="4"/>
  </w:num>
  <w:num w:numId="4" w16cid:durableId="117838635">
    <w:abstractNumId w:val="6"/>
  </w:num>
  <w:num w:numId="5" w16cid:durableId="1240559575">
    <w:abstractNumId w:val="0"/>
  </w:num>
  <w:num w:numId="6" w16cid:durableId="469641014">
    <w:abstractNumId w:val="1"/>
  </w:num>
  <w:num w:numId="7" w16cid:durableId="612782816">
    <w:abstractNumId w:val="10"/>
  </w:num>
  <w:num w:numId="8" w16cid:durableId="2008442286">
    <w:abstractNumId w:val="5"/>
  </w:num>
  <w:num w:numId="9" w16cid:durableId="2082557952">
    <w:abstractNumId w:val="12"/>
  </w:num>
  <w:num w:numId="10" w16cid:durableId="217326294">
    <w:abstractNumId w:val="15"/>
  </w:num>
  <w:num w:numId="11" w16cid:durableId="1974947100">
    <w:abstractNumId w:val="13"/>
  </w:num>
  <w:num w:numId="12" w16cid:durableId="124349447">
    <w:abstractNumId w:val="2"/>
  </w:num>
  <w:num w:numId="13" w16cid:durableId="864752668">
    <w:abstractNumId w:val="16"/>
  </w:num>
  <w:num w:numId="14" w16cid:durableId="1221554888">
    <w:abstractNumId w:val="14"/>
  </w:num>
  <w:num w:numId="15" w16cid:durableId="143159776">
    <w:abstractNumId w:val="3"/>
  </w:num>
  <w:num w:numId="16" w16cid:durableId="862981543">
    <w:abstractNumId w:val="9"/>
  </w:num>
  <w:num w:numId="17" w16cid:durableId="21178630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0NDI1sDA3MzcyszRS0lEKTi0uzszPAykwqgUA9DsRgSwAAAA="/>
  </w:docVars>
  <w:rsids>
    <w:rsidRoot w:val="00D91A44"/>
    <w:rsid w:val="000122E1"/>
    <w:rsid w:val="00047448"/>
    <w:rsid w:val="00132DF3"/>
    <w:rsid w:val="001558B1"/>
    <w:rsid w:val="00174050"/>
    <w:rsid w:val="002215D2"/>
    <w:rsid w:val="00294C63"/>
    <w:rsid w:val="002A7041"/>
    <w:rsid w:val="003159C2"/>
    <w:rsid w:val="00346D8A"/>
    <w:rsid w:val="00387BCA"/>
    <w:rsid w:val="00471842"/>
    <w:rsid w:val="005260FA"/>
    <w:rsid w:val="005E42AB"/>
    <w:rsid w:val="00631608"/>
    <w:rsid w:val="00693532"/>
    <w:rsid w:val="00695990"/>
    <w:rsid w:val="007203FC"/>
    <w:rsid w:val="00793F6A"/>
    <w:rsid w:val="009266A7"/>
    <w:rsid w:val="0093286C"/>
    <w:rsid w:val="00986A22"/>
    <w:rsid w:val="00A104BA"/>
    <w:rsid w:val="00A35B2E"/>
    <w:rsid w:val="00A41C21"/>
    <w:rsid w:val="00AB5054"/>
    <w:rsid w:val="00B2344D"/>
    <w:rsid w:val="00BC73AB"/>
    <w:rsid w:val="00C076D2"/>
    <w:rsid w:val="00D6667B"/>
    <w:rsid w:val="00D91A44"/>
    <w:rsid w:val="00E16E76"/>
    <w:rsid w:val="00E3230C"/>
    <w:rsid w:val="00E455B5"/>
    <w:rsid w:val="00ED1765"/>
    <w:rsid w:val="00F159BA"/>
    <w:rsid w:val="00F66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E5646E"/>
  <w15:chartTrackingRefBased/>
  <w15:docId w15:val="{EDDAC576-5213-4B6B-A055-FC2308D42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1A44"/>
    <w:pPr>
      <w:ind w:left="720"/>
      <w:contextualSpacing/>
    </w:pPr>
  </w:style>
  <w:style w:type="table" w:styleId="TableGrid">
    <w:name w:val="Table Grid"/>
    <w:basedOn w:val="TableNormal"/>
    <w:uiPriority w:val="39"/>
    <w:rsid w:val="00221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7B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BCA"/>
    <w:rPr>
      <w:rFonts w:ascii="Segoe UI" w:hAnsi="Segoe UI" w:cs="Segoe UI"/>
      <w:sz w:val="18"/>
      <w:szCs w:val="18"/>
    </w:rPr>
  </w:style>
  <w:style w:type="paragraph" w:styleId="Header">
    <w:name w:val="header"/>
    <w:basedOn w:val="Normal"/>
    <w:link w:val="HeaderChar"/>
    <w:uiPriority w:val="99"/>
    <w:unhideWhenUsed/>
    <w:rsid w:val="006935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3532"/>
  </w:style>
  <w:style w:type="paragraph" w:styleId="Footer">
    <w:name w:val="footer"/>
    <w:basedOn w:val="Normal"/>
    <w:link w:val="FooterChar"/>
    <w:uiPriority w:val="99"/>
    <w:unhideWhenUsed/>
    <w:rsid w:val="006935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3532"/>
  </w:style>
  <w:style w:type="paragraph" w:styleId="NormalWeb">
    <w:name w:val="Normal (Web)"/>
    <w:basedOn w:val="Normal"/>
    <w:uiPriority w:val="99"/>
    <w:semiHidden/>
    <w:unhideWhenUsed/>
    <w:rsid w:val="0063160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689048">
      <w:bodyDiv w:val="1"/>
      <w:marLeft w:val="0"/>
      <w:marRight w:val="0"/>
      <w:marTop w:val="0"/>
      <w:marBottom w:val="0"/>
      <w:divBdr>
        <w:top w:val="none" w:sz="0" w:space="0" w:color="auto"/>
        <w:left w:val="none" w:sz="0" w:space="0" w:color="auto"/>
        <w:bottom w:val="none" w:sz="0" w:space="0" w:color="auto"/>
        <w:right w:val="none" w:sz="0" w:space="0" w:color="auto"/>
      </w:divBdr>
    </w:div>
    <w:div w:id="116891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710</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dc:creator>
  <cp:keywords/>
  <dc:description/>
  <cp:lastModifiedBy>Kayla Cox Schrubb</cp:lastModifiedBy>
  <cp:revision>5</cp:revision>
  <cp:lastPrinted>2021-04-28T20:18:00Z</cp:lastPrinted>
  <dcterms:created xsi:type="dcterms:W3CDTF">2023-11-10T04:24:00Z</dcterms:created>
  <dcterms:modified xsi:type="dcterms:W3CDTF">2023-11-13T03:54:00Z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7c0e5baaeefc733dfffa376611c8bc9e36c99e84e9a033571e42d0f1d5eadcf1</vt:lpwstr>
  </property>
</Properties>
</file>