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4559" w14:textId="77777777" w:rsidR="00C0599D" w:rsidRDefault="00C0599D" w:rsidP="00C0599D">
      <w:pPr>
        <w:spacing w:line="480" w:lineRule="auto"/>
        <w:jc w:val="center"/>
        <w:rPr>
          <w:rFonts w:ascii="Times New Roman" w:hAnsi="Times New Roman" w:cs="Times New Roman"/>
        </w:rPr>
      </w:pPr>
    </w:p>
    <w:p w14:paraId="35008E5C" w14:textId="77777777" w:rsidR="00C0599D" w:rsidRDefault="00C0599D" w:rsidP="00C0599D">
      <w:pPr>
        <w:spacing w:line="480" w:lineRule="auto"/>
        <w:jc w:val="center"/>
        <w:rPr>
          <w:rFonts w:ascii="Times New Roman" w:hAnsi="Times New Roman" w:cs="Times New Roman"/>
        </w:rPr>
      </w:pPr>
    </w:p>
    <w:p w14:paraId="600AB335" w14:textId="77777777" w:rsidR="00C0599D" w:rsidRDefault="00C0599D" w:rsidP="00C0599D">
      <w:pPr>
        <w:spacing w:line="480" w:lineRule="auto"/>
        <w:jc w:val="center"/>
        <w:rPr>
          <w:rFonts w:ascii="Times New Roman" w:hAnsi="Times New Roman" w:cs="Times New Roman"/>
        </w:rPr>
      </w:pPr>
    </w:p>
    <w:p w14:paraId="67FF3E55" w14:textId="77777777" w:rsidR="00C0599D" w:rsidRDefault="00C0599D" w:rsidP="00C0599D">
      <w:pPr>
        <w:spacing w:line="480" w:lineRule="auto"/>
        <w:jc w:val="center"/>
        <w:rPr>
          <w:rFonts w:ascii="Times New Roman" w:hAnsi="Times New Roman" w:cs="Times New Roman"/>
        </w:rPr>
      </w:pPr>
    </w:p>
    <w:p w14:paraId="5CE64F03" w14:textId="1589F16A" w:rsidR="00A51D45" w:rsidRPr="00C0599D" w:rsidRDefault="0075269C" w:rsidP="00C0599D">
      <w:pPr>
        <w:spacing w:line="480" w:lineRule="auto"/>
        <w:jc w:val="center"/>
        <w:rPr>
          <w:rFonts w:ascii="Times New Roman" w:hAnsi="Times New Roman" w:cs="Times New Roman"/>
          <w:b/>
          <w:bCs/>
        </w:rPr>
      </w:pPr>
      <w:r w:rsidRPr="00C0599D">
        <w:rPr>
          <w:rFonts w:ascii="Times New Roman" w:hAnsi="Times New Roman" w:cs="Times New Roman"/>
          <w:b/>
          <w:bCs/>
        </w:rPr>
        <w:t>N</w:t>
      </w:r>
      <w:r w:rsidR="00E5255A" w:rsidRPr="00C0599D">
        <w:rPr>
          <w:rFonts w:ascii="Times New Roman" w:hAnsi="Times New Roman" w:cs="Times New Roman"/>
          <w:b/>
          <w:bCs/>
        </w:rPr>
        <w:t>311</w:t>
      </w:r>
      <w:r w:rsidR="00E41D45" w:rsidRPr="00C0599D">
        <w:rPr>
          <w:rFonts w:ascii="Times New Roman" w:hAnsi="Times New Roman" w:cs="Times New Roman"/>
          <w:b/>
          <w:bCs/>
        </w:rPr>
        <w:t xml:space="preserve"> Care Plan</w:t>
      </w:r>
      <w:r w:rsidR="00207BD5" w:rsidRPr="00C0599D">
        <w:rPr>
          <w:rFonts w:ascii="Times New Roman" w:hAnsi="Times New Roman" w:cs="Times New Roman"/>
          <w:b/>
          <w:bCs/>
        </w:rPr>
        <w:t xml:space="preserve"> 5</w:t>
      </w:r>
    </w:p>
    <w:p w14:paraId="1A640AD4" w14:textId="77777777" w:rsidR="00C0599D" w:rsidRDefault="00C0599D" w:rsidP="00A51D45">
      <w:pPr>
        <w:spacing w:line="480" w:lineRule="auto"/>
        <w:jc w:val="center"/>
        <w:rPr>
          <w:rFonts w:ascii="Times New Roman" w:hAnsi="Times New Roman" w:cs="Times New Roman"/>
        </w:rPr>
      </w:pPr>
    </w:p>
    <w:p w14:paraId="0B002489" w14:textId="70802603" w:rsidR="00C0599D" w:rsidRPr="00F41C33" w:rsidRDefault="00C0599D" w:rsidP="00C0599D">
      <w:pPr>
        <w:spacing w:line="480" w:lineRule="auto"/>
        <w:jc w:val="center"/>
        <w:rPr>
          <w:rFonts w:ascii="Times New Roman" w:hAnsi="Times New Roman" w:cs="Times New Roman"/>
        </w:rPr>
      </w:pPr>
      <w:r>
        <w:rPr>
          <w:rFonts w:ascii="Times New Roman" w:hAnsi="Times New Roman" w:cs="Times New Roman"/>
        </w:rPr>
        <w:t>S</w:t>
      </w:r>
      <w:r w:rsidR="00D25D28">
        <w:rPr>
          <w:rFonts w:ascii="Times New Roman" w:hAnsi="Times New Roman" w:cs="Times New Roman"/>
        </w:rPr>
        <w:t>arah Minacci</w:t>
      </w:r>
    </w:p>
    <w:p w14:paraId="1F86541E" w14:textId="77777777" w:rsidR="00C0599D" w:rsidRDefault="00C0599D" w:rsidP="00C0599D">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7F55CD26" w14:textId="77777777" w:rsidR="00C0599D" w:rsidRPr="00F41C33" w:rsidRDefault="00C0599D" w:rsidP="00C0599D">
      <w:pPr>
        <w:spacing w:line="480" w:lineRule="auto"/>
        <w:jc w:val="center"/>
        <w:rPr>
          <w:rFonts w:ascii="Times New Roman" w:hAnsi="Times New Roman" w:cs="Times New Roman"/>
        </w:rPr>
      </w:pPr>
      <w:r>
        <w:rPr>
          <w:rFonts w:ascii="Times New Roman" w:hAnsi="Times New Roman" w:cs="Times New Roman"/>
        </w:rPr>
        <w:t>N311: Foundations of Professional Practice</w:t>
      </w:r>
    </w:p>
    <w:p w14:paraId="19AC2B3C" w14:textId="5AC13FBF" w:rsidR="00C0599D" w:rsidRDefault="00D25D28" w:rsidP="00C0599D">
      <w:pPr>
        <w:spacing w:line="480" w:lineRule="auto"/>
        <w:jc w:val="center"/>
        <w:rPr>
          <w:rFonts w:ascii="Times New Roman" w:hAnsi="Times New Roman" w:cs="Times New Roman"/>
        </w:rPr>
      </w:pPr>
      <w:r>
        <w:rPr>
          <w:rFonts w:ascii="Times New Roman" w:hAnsi="Times New Roman" w:cs="Times New Roman"/>
        </w:rPr>
        <w:t>Professor Smalley</w:t>
      </w:r>
    </w:p>
    <w:p w14:paraId="7D035D28" w14:textId="1BF956F9" w:rsidR="00C0599D" w:rsidRPr="00F41C33" w:rsidRDefault="00C2384A" w:rsidP="00C0599D">
      <w:pPr>
        <w:spacing w:line="480" w:lineRule="auto"/>
        <w:jc w:val="center"/>
        <w:rPr>
          <w:rFonts w:ascii="Times New Roman" w:hAnsi="Times New Roman" w:cs="Times New Roman"/>
        </w:rPr>
      </w:pPr>
      <w:r>
        <w:rPr>
          <w:rFonts w:ascii="Times New Roman" w:hAnsi="Times New Roman" w:cs="Times New Roman"/>
        </w:rPr>
        <w:t>10/31/2023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0CBE086E"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E703CF">
        <w:rPr>
          <w:rFonts w:ascii="Times New Roman" w:hAnsi="Times New Roman" w:cs="Times New Roman"/>
          <w:b/>
        </w:rPr>
        <w:t>5</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F15091" w:rsidRPr="00DA462D" w14:paraId="1E27F96F" w14:textId="77777777" w:rsidTr="00F15091">
        <w:trPr>
          <w:trHeight w:val="620"/>
        </w:trPr>
        <w:tc>
          <w:tcPr>
            <w:tcW w:w="2556" w:type="dxa"/>
          </w:tcPr>
          <w:p w14:paraId="209A3CBD" w14:textId="5818D3A2"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76212CFB" w:rsidR="00F15091" w:rsidRPr="006353B5" w:rsidRDefault="006353B5" w:rsidP="006353B5">
            <w:pPr>
              <w:jc w:val="center"/>
              <w:rPr>
                <w:rFonts w:ascii="Times New Roman" w:hAnsi="Times New Roman" w:cs="Times New Roman"/>
                <w:bCs/>
              </w:rPr>
            </w:pPr>
            <w:r w:rsidRPr="006353B5">
              <w:rPr>
                <w:rFonts w:ascii="Times New Roman" w:hAnsi="Times New Roman" w:cs="Times New Roman"/>
                <w:bCs/>
              </w:rPr>
              <w:t>10/25/23</w:t>
            </w:r>
          </w:p>
        </w:tc>
        <w:tc>
          <w:tcPr>
            <w:tcW w:w="2556" w:type="dxa"/>
          </w:tcPr>
          <w:p w14:paraId="5532B57F" w14:textId="228FDCFD" w:rsidR="00F15091" w:rsidRPr="00DA462D" w:rsidRDefault="00B66099" w:rsidP="008D11A9">
            <w:pPr>
              <w:jc w:val="center"/>
              <w:rPr>
                <w:rFonts w:ascii="Times New Roman" w:hAnsi="Times New Roman" w:cs="Times New Roman"/>
                <w:b/>
              </w:rPr>
            </w:pPr>
            <w:r>
              <w:rPr>
                <w:rFonts w:ascii="Times New Roman" w:hAnsi="Times New Roman" w:cs="Times New Roman"/>
                <w:b/>
              </w:rPr>
              <w:t>Client</w:t>
            </w:r>
            <w:r w:rsidR="00F15091" w:rsidRPr="00DA462D">
              <w:rPr>
                <w:rFonts w:ascii="Times New Roman" w:hAnsi="Times New Roman" w:cs="Times New Roman"/>
                <w:b/>
              </w:rPr>
              <w:t xml:space="preserve"> Initials</w:t>
            </w:r>
          </w:p>
          <w:p w14:paraId="15B2E532" w14:textId="6F83BD04" w:rsidR="00F15091" w:rsidRPr="006353B5" w:rsidRDefault="006353B5" w:rsidP="006353B5">
            <w:pPr>
              <w:jc w:val="center"/>
              <w:rPr>
                <w:rFonts w:ascii="Times New Roman" w:hAnsi="Times New Roman" w:cs="Times New Roman"/>
                <w:bCs/>
              </w:rPr>
            </w:pPr>
            <w:r>
              <w:rPr>
                <w:rFonts w:ascii="Times New Roman" w:hAnsi="Times New Roman" w:cs="Times New Roman"/>
                <w:bCs/>
              </w:rPr>
              <w:t>G.M</w:t>
            </w:r>
          </w:p>
        </w:tc>
        <w:tc>
          <w:tcPr>
            <w:tcW w:w="2556" w:type="dxa"/>
          </w:tcPr>
          <w:p w14:paraId="404E907F" w14:textId="3052E77D"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Age</w:t>
            </w:r>
          </w:p>
          <w:p w14:paraId="0B0F68CA" w14:textId="473DDEC8" w:rsidR="00F15091" w:rsidRPr="006353B5" w:rsidRDefault="006353B5" w:rsidP="006353B5">
            <w:pPr>
              <w:jc w:val="center"/>
              <w:rPr>
                <w:rFonts w:ascii="Times New Roman" w:hAnsi="Times New Roman" w:cs="Times New Roman"/>
                <w:bCs/>
              </w:rPr>
            </w:pPr>
            <w:r>
              <w:rPr>
                <w:rFonts w:ascii="Times New Roman" w:hAnsi="Times New Roman" w:cs="Times New Roman"/>
                <w:bCs/>
              </w:rPr>
              <w:t>93</w:t>
            </w:r>
          </w:p>
        </w:tc>
        <w:tc>
          <w:tcPr>
            <w:tcW w:w="2556" w:type="dxa"/>
          </w:tcPr>
          <w:p w14:paraId="138A0F5B" w14:textId="77777777" w:rsidR="00F15091" w:rsidRDefault="00F15091" w:rsidP="00E73B77">
            <w:pPr>
              <w:jc w:val="center"/>
              <w:rPr>
                <w:rFonts w:ascii="Times New Roman" w:hAnsi="Times New Roman" w:cs="Times New Roman"/>
                <w:b/>
              </w:rPr>
            </w:pPr>
            <w:r w:rsidRPr="00DA462D">
              <w:rPr>
                <w:rFonts w:ascii="Times New Roman" w:hAnsi="Times New Roman" w:cs="Times New Roman"/>
                <w:b/>
              </w:rPr>
              <w:t>Gender</w:t>
            </w:r>
          </w:p>
          <w:p w14:paraId="6933B4A5" w14:textId="36E9BDCD" w:rsidR="006353B5" w:rsidRPr="006353B5" w:rsidRDefault="006353B5" w:rsidP="00E73B77">
            <w:pPr>
              <w:jc w:val="center"/>
              <w:rPr>
                <w:rFonts w:ascii="Times New Roman" w:hAnsi="Times New Roman" w:cs="Times New Roman"/>
                <w:bCs/>
              </w:rPr>
            </w:pPr>
            <w:r>
              <w:rPr>
                <w:rFonts w:ascii="Times New Roman" w:hAnsi="Times New Roman" w:cs="Times New Roman"/>
                <w:bCs/>
              </w:rPr>
              <w:t>Male</w:t>
            </w:r>
          </w:p>
        </w:tc>
      </w:tr>
      <w:tr w:rsidR="00F15091" w:rsidRPr="00DA462D" w14:paraId="071143B3" w14:textId="77777777" w:rsidTr="00F15091">
        <w:trPr>
          <w:trHeight w:val="500"/>
        </w:trPr>
        <w:tc>
          <w:tcPr>
            <w:tcW w:w="2556" w:type="dxa"/>
          </w:tcPr>
          <w:p w14:paraId="0C3A07F8" w14:textId="2950678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39BDBC37" w:rsidR="00F15091" w:rsidRPr="006353B5" w:rsidRDefault="006353B5" w:rsidP="006353B5">
            <w:pPr>
              <w:jc w:val="center"/>
              <w:rPr>
                <w:rFonts w:ascii="Times New Roman" w:hAnsi="Times New Roman" w:cs="Times New Roman"/>
                <w:bCs/>
              </w:rPr>
            </w:pPr>
            <w:r>
              <w:rPr>
                <w:rFonts w:ascii="Times New Roman" w:hAnsi="Times New Roman" w:cs="Times New Roman"/>
                <w:bCs/>
              </w:rPr>
              <w:t>Caucasian</w:t>
            </w:r>
          </w:p>
        </w:tc>
        <w:tc>
          <w:tcPr>
            <w:tcW w:w="2556" w:type="dxa"/>
          </w:tcPr>
          <w:p w14:paraId="56E8301F" w14:textId="0E6150E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0E974C05" w:rsidR="00F15091" w:rsidRPr="006353B5" w:rsidRDefault="006353B5" w:rsidP="006353B5">
            <w:pPr>
              <w:jc w:val="center"/>
              <w:rPr>
                <w:rFonts w:ascii="Times New Roman" w:hAnsi="Times New Roman" w:cs="Times New Roman"/>
                <w:bCs/>
              </w:rPr>
            </w:pPr>
            <w:r>
              <w:rPr>
                <w:rFonts w:ascii="Times New Roman" w:hAnsi="Times New Roman" w:cs="Times New Roman"/>
                <w:bCs/>
              </w:rPr>
              <w:t>Retired</w:t>
            </w:r>
          </w:p>
        </w:tc>
        <w:tc>
          <w:tcPr>
            <w:tcW w:w="2556" w:type="dxa"/>
          </w:tcPr>
          <w:p w14:paraId="4A565678" w14:textId="21C9260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341694AB" w:rsidR="00F15091" w:rsidRPr="006353B5" w:rsidRDefault="006353B5" w:rsidP="006353B5">
            <w:pPr>
              <w:jc w:val="center"/>
              <w:rPr>
                <w:rFonts w:ascii="Times New Roman" w:hAnsi="Times New Roman" w:cs="Times New Roman"/>
                <w:bCs/>
              </w:rPr>
            </w:pPr>
            <w:r>
              <w:rPr>
                <w:rFonts w:ascii="Times New Roman" w:hAnsi="Times New Roman" w:cs="Times New Roman"/>
                <w:bCs/>
              </w:rPr>
              <w:t>Widowed</w:t>
            </w:r>
          </w:p>
        </w:tc>
        <w:tc>
          <w:tcPr>
            <w:tcW w:w="2556" w:type="dxa"/>
          </w:tcPr>
          <w:p w14:paraId="74D4856A" w14:textId="77777777"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Allergies</w:t>
            </w:r>
          </w:p>
          <w:p w14:paraId="2947A4B4" w14:textId="433CAC57" w:rsidR="00F15091" w:rsidRPr="006353B5" w:rsidRDefault="006353B5" w:rsidP="006353B5">
            <w:pPr>
              <w:jc w:val="center"/>
              <w:rPr>
                <w:rFonts w:ascii="Times New Roman" w:hAnsi="Times New Roman" w:cs="Times New Roman"/>
                <w:bCs/>
              </w:rPr>
            </w:pPr>
            <w:r>
              <w:rPr>
                <w:rFonts w:ascii="Times New Roman" w:hAnsi="Times New Roman" w:cs="Times New Roman"/>
                <w:bCs/>
              </w:rPr>
              <w:t>Lipitor (Atorvastatin) - Itchy</w:t>
            </w:r>
          </w:p>
        </w:tc>
      </w:tr>
      <w:tr w:rsidR="00F15091" w:rsidRPr="00DA462D" w14:paraId="74C9468A" w14:textId="56B51F19" w:rsidTr="00F15091">
        <w:trPr>
          <w:gridAfter w:val="1"/>
          <w:wAfter w:w="2556" w:type="dxa"/>
          <w:trHeight w:val="500"/>
        </w:trPr>
        <w:tc>
          <w:tcPr>
            <w:tcW w:w="2556" w:type="dxa"/>
          </w:tcPr>
          <w:p w14:paraId="0C340FC5" w14:textId="46EBFF97"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Code Status</w:t>
            </w:r>
          </w:p>
          <w:p w14:paraId="25F621EC" w14:textId="77777777" w:rsidR="00F15091" w:rsidRPr="006353B5" w:rsidRDefault="006353B5" w:rsidP="006353B5">
            <w:pPr>
              <w:jc w:val="center"/>
              <w:rPr>
                <w:rFonts w:ascii="Times New Roman" w:hAnsi="Times New Roman" w:cs="Times New Roman"/>
                <w:bCs/>
              </w:rPr>
            </w:pPr>
            <w:r w:rsidRPr="006353B5">
              <w:rPr>
                <w:rFonts w:ascii="Times New Roman" w:hAnsi="Times New Roman" w:cs="Times New Roman"/>
                <w:bCs/>
              </w:rPr>
              <w:t>No CPR</w:t>
            </w:r>
          </w:p>
          <w:p w14:paraId="3C5EF16F" w14:textId="309B49EA" w:rsidR="006353B5" w:rsidRPr="00DA462D" w:rsidRDefault="006353B5" w:rsidP="006353B5">
            <w:pPr>
              <w:jc w:val="center"/>
              <w:rPr>
                <w:rFonts w:ascii="Times New Roman" w:hAnsi="Times New Roman" w:cs="Times New Roman"/>
                <w:b/>
              </w:rPr>
            </w:pPr>
            <w:r w:rsidRPr="006353B5">
              <w:rPr>
                <w:rFonts w:ascii="Times New Roman" w:hAnsi="Times New Roman" w:cs="Times New Roman"/>
                <w:bCs/>
              </w:rPr>
              <w:t>DNI</w:t>
            </w:r>
          </w:p>
        </w:tc>
        <w:tc>
          <w:tcPr>
            <w:tcW w:w="2556" w:type="dxa"/>
          </w:tcPr>
          <w:p w14:paraId="5D2894C1" w14:textId="77777777" w:rsidR="00F15091" w:rsidRDefault="00F15091" w:rsidP="008D11A9">
            <w:pPr>
              <w:jc w:val="center"/>
              <w:rPr>
                <w:rFonts w:ascii="Times New Roman" w:hAnsi="Times New Roman" w:cs="Times New Roman"/>
                <w:b/>
              </w:rPr>
            </w:pPr>
            <w:r>
              <w:rPr>
                <w:rFonts w:ascii="Times New Roman" w:hAnsi="Times New Roman" w:cs="Times New Roman"/>
                <w:b/>
              </w:rPr>
              <w:t>Height</w:t>
            </w:r>
          </w:p>
          <w:p w14:paraId="2167F809" w14:textId="648AD308" w:rsidR="006353B5" w:rsidRPr="006353B5" w:rsidRDefault="006353B5" w:rsidP="008D11A9">
            <w:pPr>
              <w:jc w:val="center"/>
              <w:rPr>
                <w:rFonts w:ascii="Times New Roman" w:hAnsi="Times New Roman" w:cs="Times New Roman"/>
                <w:bCs/>
              </w:rPr>
            </w:pPr>
            <w:r>
              <w:rPr>
                <w:rFonts w:ascii="Times New Roman" w:hAnsi="Times New Roman" w:cs="Times New Roman"/>
                <w:bCs/>
              </w:rPr>
              <w:t>5’6”</w:t>
            </w:r>
          </w:p>
        </w:tc>
        <w:tc>
          <w:tcPr>
            <w:tcW w:w="2556" w:type="dxa"/>
          </w:tcPr>
          <w:p w14:paraId="65EB7D58" w14:textId="77777777" w:rsidR="00F15091" w:rsidRDefault="00F15091" w:rsidP="008D11A9">
            <w:pPr>
              <w:jc w:val="center"/>
              <w:rPr>
                <w:rFonts w:ascii="Times New Roman" w:hAnsi="Times New Roman" w:cs="Times New Roman"/>
                <w:b/>
              </w:rPr>
            </w:pPr>
            <w:r>
              <w:rPr>
                <w:rFonts w:ascii="Times New Roman" w:hAnsi="Times New Roman" w:cs="Times New Roman"/>
                <w:b/>
              </w:rPr>
              <w:t>Weight</w:t>
            </w:r>
          </w:p>
          <w:p w14:paraId="7D76E2D0" w14:textId="586C39DA" w:rsidR="006353B5" w:rsidRPr="003575A9" w:rsidRDefault="006353B5" w:rsidP="008D11A9">
            <w:pPr>
              <w:jc w:val="center"/>
              <w:rPr>
                <w:rFonts w:ascii="Times New Roman" w:hAnsi="Times New Roman" w:cs="Times New Roman"/>
                <w:bCs/>
              </w:rPr>
            </w:pPr>
            <w:r w:rsidRPr="003575A9">
              <w:rPr>
                <w:rFonts w:ascii="Times New Roman" w:hAnsi="Times New Roman" w:cs="Times New Roman"/>
                <w:bCs/>
              </w:rPr>
              <w:t xml:space="preserve">130 </w:t>
            </w:r>
            <w:proofErr w:type="spellStart"/>
            <w:r w:rsidRPr="003575A9">
              <w:rPr>
                <w:rFonts w:ascii="Times New Roman" w:hAnsi="Times New Roman" w:cs="Times New Roman"/>
                <w:bCs/>
              </w:rPr>
              <w:t>lbs</w:t>
            </w:r>
            <w:proofErr w:type="spellEnd"/>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765038E" w:rsidR="005005A4" w:rsidRPr="00AD4691" w:rsidRDefault="005005A4" w:rsidP="005005A4">
      <w:pPr>
        <w:spacing w:line="480" w:lineRule="auto"/>
        <w:rPr>
          <w:rFonts w:ascii="Times New Roman" w:hAnsi="Times New Roman" w:cs="Times New Roman"/>
        </w:rPr>
      </w:pPr>
      <w:r w:rsidRPr="00DA462D">
        <w:rPr>
          <w:rFonts w:ascii="Times New Roman" w:hAnsi="Times New Roman" w:cs="Times New Roman"/>
          <w:b/>
        </w:rPr>
        <w:t>Past Medical History:</w:t>
      </w:r>
      <w:r w:rsidR="00AD4691">
        <w:rPr>
          <w:rFonts w:ascii="Times New Roman" w:hAnsi="Times New Roman" w:cs="Times New Roman"/>
          <w:b/>
          <w:bCs/>
        </w:rPr>
        <w:t xml:space="preserve"> </w:t>
      </w:r>
      <w:r w:rsidR="00AD4691">
        <w:rPr>
          <w:rFonts w:ascii="Times New Roman" w:hAnsi="Times New Roman" w:cs="Times New Roman"/>
        </w:rPr>
        <w:t>This client has a medical history of Hypercholesteremia, Hypertension, Stroke, Gout, Coronary Artery Disease, and Anemia.</w:t>
      </w:r>
    </w:p>
    <w:p w14:paraId="7A3AEA94" w14:textId="77777777" w:rsidR="00FC6FA7" w:rsidRDefault="00FC6FA7" w:rsidP="005005A4">
      <w:pPr>
        <w:spacing w:line="480" w:lineRule="auto"/>
        <w:rPr>
          <w:rFonts w:ascii="Times New Roman" w:hAnsi="Times New Roman" w:cs="Times New Roman"/>
          <w:b/>
        </w:rPr>
      </w:pPr>
    </w:p>
    <w:p w14:paraId="57A3B5B4" w14:textId="1D2A48E3" w:rsidR="005005A4" w:rsidRPr="00AD4691"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AD4691">
        <w:rPr>
          <w:rFonts w:ascii="Times New Roman" w:hAnsi="Times New Roman" w:cs="Times New Roman"/>
          <w:bCs/>
        </w:rPr>
        <w:t xml:space="preserve"> This client had no past surgical history in </w:t>
      </w:r>
      <w:r w:rsidR="00410A9D">
        <w:rPr>
          <w:rFonts w:ascii="Times New Roman" w:hAnsi="Times New Roman" w:cs="Times New Roman"/>
          <w:bCs/>
        </w:rPr>
        <w:t xml:space="preserve">his </w:t>
      </w:r>
      <w:r w:rsidR="00AD4691">
        <w:rPr>
          <w:rFonts w:ascii="Times New Roman" w:hAnsi="Times New Roman" w:cs="Times New Roman"/>
          <w:bCs/>
        </w:rPr>
        <w:t xml:space="preserve">electronic health record and both the client </w:t>
      </w:r>
      <w:r w:rsidR="00410A9D">
        <w:rPr>
          <w:rFonts w:ascii="Times New Roman" w:hAnsi="Times New Roman" w:cs="Times New Roman"/>
          <w:bCs/>
        </w:rPr>
        <w:t>himself</w:t>
      </w:r>
      <w:r w:rsidR="00AD4691">
        <w:rPr>
          <w:rFonts w:ascii="Times New Roman" w:hAnsi="Times New Roman" w:cs="Times New Roman"/>
          <w:bCs/>
        </w:rPr>
        <w:t xml:space="preserve"> and </w:t>
      </w:r>
      <w:r w:rsidR="00410A9D">
        <w:rPr>
          <w:rFonts w:ascii="Times New Roman" w:hAnsi="Times New Roman" w:cs="Times New Roman"/>
          <w:bCs/>
        </w:rPr>
        <w:t xml:space="preserve">his </w:t>
      </w:r>
      <w:r w:rsidR="00AD4691">
        <w:rPr>
          <w:rFonts w:ascii="Times New Roman" w:hAnsi="Times New Roman" w:cs="Times New Roman"/>
          <w:bCs/>
        </w:rPr>
        <w:t xml:space="preserve">granddaughter denied any past surgeries. </w:t>
      </w:r>
    </w:p>
    <w:p w14:paraId="3A410A92" w14:textId="77777777" w:rsidR="00FC6FA7" w:rsidRDefault="00FC6FA7" w:rsidP="005005A4">
      <w:pPr>
        <w:spacing w:line="480" w:lineRule="auto"/>
        <w:rPr>
          <w:rFonts w:ascii="Times New Roman" w:hAnsi="Times New Roman" w:cs="Times New Roman"/>
          <w:b/>
        </w:rPr>
      </w:pPr>
    </w:p>
    <w:p w14:paraId="58D64842" w14:textId="41461FDC" w:rsidR="00DB5055" w:rsidRPr="00AD4691"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AD4691">
        <w:rPr>
          <w:rFonts w:ascii="Times New Roman" w:hAnsi="Times New Roman" w:cs="Times New Roman"/>
          <w:b/>
        </w:rPr>
        <w:t xml:space="preserve"> </w:t>
      </w:r>
      <w:r w:rsidR="00AD4691">
        <w:rPr>
          <w:rFonts w:ascii="Times New Roman" w:hAnsi="Times New Roman" w:cs="Times New Roman"/>
          <w:bCs/>
        </w:rPr>
        <w:t>This client had no family history on file, but the granddaughter of the client did state that her grandfather’s son (her father) also had high blood pressure</w:t>
      </w:r>
      <w:r w:rsidR="00604BAA">
        <w:rPr>
          <w:rFonts w:ascii="Times New Roman" w:hAnsi="Times New Roman" w:cs="Times New Roman"/>
          <w:bCs/>
        </w:rPr>
        <w:t xml:space="preserve"> and that her grandfather’s wife had diabetes.</w:t>
      </w:r>
    </w:p>
    <w:p w14:paraId="56568FD9" w14:textId="77777777" w:rsidR="00FC6FA7" w:rsidRDefault="00FC6FA7" w:rsidP="005005A4">
      <w:pPr>
        <w:spacing w:line="480" w:lineRule="auto"/>
        <w:rPr>
          <w:rFonts w:ascii="Times New Roman" w:hAnsi="Times New Roman" w:cs="Times New Roman"/>
          <w:b/>
        </w:rPr>
      </w:pPr>
    </w:p>
    <w:p w14:paraId="30F21E97" w14:textId="6C3F6019"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B66099">
        <w:rPr>
          <w:rFonts w:ascii="Times New Roman" w:hAnsi="Times New Roman" w:cs="Times New Roman"/>
          <w:b/>
        </w:rPr>
        <w:t xml:space="preserve"> including frequency, quantity and duration of use</w:t>
      </w:r>
      <w:r w:rsidR="00DB5055">
        <w:rPr>
          <w:rFonts w:ascii="Times New Roman" w:hAnsi="Times New Roman" w:cs="Times New Roman"/>
          <w:b/>
        </w:rPr>
        <w:t>):</w:t>
      </w:r>
    </w:p>
    <w:p w14:paraId="676D0F3B" w14:textId="2E15C91B" w:rsidR="00AD4691" w:rsidRPr="00AD4691" w:rsidRDefault="00AD4691" w:rsidP="00AD4691">
      <w:pPr>
        <w:spacing w:line="480" w:lineRule="auto"/>
        <w:rPr>
          <w:rFonts w:ascii="Times New Roman" w:hAnsi="Times New Roman" w:cs="Times New Roman"/>
          <w:bCs/>
        </w:rPr>
      </w:pPr>
      <w:r>
        <w:rPr>
          <w:rFonts w:ascii="Times New Roman" w:hAnsi="Times New Roman" w:cs="Times New Roman"/>
          <w:bCs/>
        </w:rPr>
        <w:t>The client stated to have never smoked and d</w:t>
      </w:r>
      <w:r w:rsidR="000F4EA5">
        <w:rPr>
          <w:rFonts w:ascii="Times New Roman" w:hAnsi="Times New Roman" w:cs="Times New Roman"/>
          <w:bCs/>
        </w:rPr>
        <w:t>enies the use of</w:t>
      </w:r>
      <w:r>
        <w:rPr>
          <w:rFonts w:ascii="Times New Roman" w:hAnsi="Times New Roman" w:cs="Times New Roman"/>
          <w:bCs/>
        </w:rPr>
        <w:t xml:space="preserve"> alcohol or any other recreational drugs. </w:t>
      </w:r>
    </w:p>
    <w:p w14:paraId="19928250" w14:textId="77777777" w:rsidR="00AD4691" w:rsidRDefault="00AD4691" w:rsidP="00AD4691">
      <w:pPr>
        <w:spacing w:line="480" w:lineRule="auto"/>
        <w:jc w:val="center"/>
        <w:rPr>
          <w:rFonts w:ascii="Times New Roman" w:hAnsi="Times New Roman" w:cs="Times New Roman"/>
          <w:b/>
        </w:rPr>
      </w:pPr>
    </w:p>
    <w:p w14:paraId="1B412C96" w14:textId="77777777" w:rsidR="00FC6FA7" w:rsidRDefault="00FC6FA7" w:rsidP="00AD4691">
      <w:pPr>
        <w:spacing w:line="480" w:lineRule="auto"/>
        <w:jc w:val="center"/>
        <w:rPr>
          <w:rFonts w:ascii="Times New Roman" w:hAnsi="Times New Roman" w:cs="Times New Roman"/>
          <w:b/>
        </w:rPr>
      </w:pPr>
    </w:p>
    <w:p w14:paraId="0AA1BA7D" w14:textId="77777777" w:rsidR="00FC6FA7" w:rsidRDefault="00FC6FA7" w:rsidP="00AD4691">
      <w:pPr>
        <w:spacing w:line="480" w:lineRule="auto"/>
        <w:jc w:val="center"/>
        <w:rPr>
          <w:rFonts w:ascii="Times New Roman" w:hAnsi="Times New Roman" w:cs="Times New Roman"/>
          <w:b/>
        </w:rPr>
      </w:pPr>
    </w:p>
    <w:p w14:paraId="1B48533E" w14:textId="2E584026" w:rsidR="00276CBC" w:rsidRPr="00DA462D" w:rsidRDefault="00254650" w:rsidP="00AD4691">
      <w:pPr>
        <w:spacing w:line="480" w:lineRule="auto"/>
        <w:jc w:val="center"/>
        <w:rPr>
          <w:rFonts w:ascii="Times New Roman" w:hAnsi="Times New Roman" w:cs="Times New Roman"/>
          <w:b/>
        </w:rPr>
      </w:pPr>
      <w:r w:rsidRPr="00DA462D">
        <w:rPr>
          <w:rFonts w:ascii="Times New Roman" w:hAnsi="Times New Roman" w:cs="Times New Roman"/>
          <w:b/>
        </w:rPr>
        <w:lastRenderedPageBreak/>
        <w:t>Admission Assessment</w:t>
      </w:r>
      <w:r w:rsidR="008D19BA" w:rsidRPr="00DA462D">
        <w:rPr>
          <w:rFonts w:ascii="Times New Roman" w:hAnsi="Times New Roman" w:cs="Times New Roman"/>
          <w:b/>
        </w:rPr>
        <w:t xml:space="preserve"> </w:t>
      </w:r>
    </w:p>
    <w:p w14:paraId="40AE3855" w14:textId="72FF005F"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AD4691">
            <w:rPr>
              <w:rFonts w:ascii="Times New Roman" w:hAnsi="Times New Roman" w:cs="Times New Roman"/>
              <w:b/>
              <w:bCs/>
            </w:rPr>
            <w:t xml:space="preserve"> </w:t>
          </w:r>
          <w:r w:rsidR="00AD4691">
            <w:rPr>
              <w:rFonts w:ascii="Times New Roman" w:hAnsi="Times New Roman" w:cs="Times New Roman"/>
            </w:rPr>
            <w:t xml:space="preserve">According to the client’s </w:t>
          </w:r>
          <w:r w:rsidR="00DA00AE">
            <w:rPr>
              <w:rFonts w:ascii="Times New Roman" w:hAnsi="Times New Roman" w:cs="Times New Roman"/>
            </w:rPr>
            <w:t xml:space="preserve">electronic </w:t>
          </w:r>
          <w:r w:rsidR="00AD4691">
            <w:rPr>
              <w:rFonts w:ascii="Times New Roman" w:hAnsi="Times New Roman" w:cs="Times New Roman"/>
            </w:rPr>
            <w:t xml:space="preserve">medical record he tripped and fell at home around 03:00 on 10/25/23. He came into the emergency department with pain in his right hip and unable to bear </w:t>
          </w:r>
          <w:r w:rsidR="00427EB5">
            <w:rPr>
              <w:rFonts w:ascii="Times New Roman" w:hAnsi="Times New Roman" w:cs="Times New Roman"/>
            </w:rPr>
            <w:t xml:space="preserve">any </w:t>
          </w:r>
          <w:r w:rsidR="00AD4691">
            <w:rPr>
              <w:rFonts w:ascii="Times New Roman" w:hAnsi="Times New Roman" w:cs="Times New Roman"/>
            </w:rPr>
            <w:t xml:space="preserve">weight on his legs. The client has had some mild confusion since his fall and upon asking him what brought him to the </w:t>
          </w:r>
          <w:r w:rsidR="003575A9">
            <w:rPr>
              <w:rFonts w:ascii="Times New Roman" w:hAnsi="Times New Roman" w:cs="Times New Roman"/>
            </w:rPr>
            <w:t>hospital,</w:t>
          </w:r>
          <w:r w:rsidR="00AD4691">
            <w:rPr>
              <w:rFonts w:ascii="Times New Roman" w:hAnsi="Times New Roman" w:cs="Times New Roman"/>
            </w:rPr>
            <w:t xml:space="preserve"> he was unable to remember </w:t>
          </w:r>
          <w:r w:rsidR="003575A9">
            <w:rPr>
              <w:rFonts w:ascii="Times New Roman" w:hAnsi="Times New Roman" w:cs="Times New Roman"/>
            </w:rPr>
            <w:t>the fall</w:t>
          </w:r>
          <w:r w:rsidR="00BB4078">
            <w:rPr>
              <w:rFonts w:ascii="Times New Roman" w:hAnsi="Times New Roman" w:cs="Times New Roman"/>
            </w:rPr>
            <w:t>, but said “my right hip hurts</w:t>
          </w:r>
          <w:r w:rsidR="00AD4691">
            <w:rPr>
              <w:rFonts w:ascii="Times New Roman" w:hAnsi="Times New Roman" w:cs="Times New Roman"/>
            </w:rPr>
            <w:t>.</w:t>
          </w:r>
          <w:r w:rsidR="00BB4078">
            <w:rPr>
              <w:rFonts w:ascii="Times New Roman" w:hAnsi="Times New Roman" w:cs="Times New Roman"/>
            </w:rPr>
            <w:t>”</w:t>
          </w:r>
          <w:r w:rsidR="00AD4691">
            <w:rPr>
              <w:rFonts w:ascii="Times New Roman" w:hAnsi="Times New Roman" w:cs="Times New Roman"/>
            </w:rPr>
            <w:t xml:space="preserve">  </w:t>
          </w:r>
        </w:sdtContent>
      </w:sdt>
    </w:p>
    <w:p w14:paraId="45E9CD35" w14:textId="77777777" w:rsidR="00AD4691" w:rsidRDefault="00AD4691" w:rsidP="00A51D45">
      <w:pPr>
        <w:spacing w:line="480" w:lineRule="auto"/>
        <w:rPr>
          <w:rFonts w:ascii="Times New Roman" w:hAnsi="Times New Roman" w:cs="Times New Roman"/>
          <w:b/>
        </w:rPr>
      </w:pPr>
    </w:p>
    <w:p w14:paraId="76B3E14E" w14:textId="71CFA495" w:rsidR="003A70C8" w:rsidRPr="00DA462D" w:rsidRDefault="00B66099" w:rsidP="00A51D45">
      <w:pPr>
        <w:spacing w:line="480" w:lineRule="auto"/>
        <w:rPr>
          <w:rFonts w:ascii="Times New Roman" w:hAnsi="Times New Roman" w:cs="Times New Roman"/>
          <w:b/>
        </w:rPr>
      </w:pPr>
      <w:r>
        <w:rPr>
          <w:rFonts w:ascii="Times New Roman" w:hAnsi="Times New Roman" w:cs="Times New Roman"/>
          <w:b/>
        </w:rPr>
        <w:t>History of P</w:t>
      </w:r>
      <w:r w:rsidR="003A70C8" w:rsidRPr="00DA462D">
        <w:rPr>
          <w:rFonts w:ascii="Times New Roman" w:hAnsi="Times New Roman" w:cs="Times New Roman"/>
          <w:b/>
        </w:rPr>
        <w:t>resent Illness</w:t>
      </w:r>
      <w:r>
        <w:rPr>
          <w:rFonts w:ascii="Times New Roman" w:hAnsi="Times New Roman" w:cs="Times New Roman"/>
          <w:b/>
        </w:rPr>
        <w:t xml:space="preserve"> –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003A70C8" w:rsidRPr="00DA462D">
        <w:rPr>
          <w:rFonts w:ascii="Times New Roman" w:hAnsi="Times New Roman" w:cs="Times New Roman"/>
          <w:b/>
        </w:rPr>
        <w:t>:</w:t>
      </w:r>
    </w:p>
    <w:p w14:paraId="62E94C46" w14:textId="01EF7118" w:rsidR="00AD4691" w:rsidRPr="00F03DDA" w:rsidRDefault="00F03DDA" w:rsidP="00F03DDA">
      <w:pPr>
        <w:spacing w:line="480" w:lineRule="auto"/>
        <w:rPr>
          <w:rFonts w:ascii="Times New Roman" w:hAnsi="Times New Roman" w:cs="Times New Roman"/>
        </w:rPr>
      </w:pPr>
      <w:r>
        <w:rPr>
          <w:rFonts w:ascii="Times New Roman" w:hAnsi="Times New Roman" w:cs="Times New Roman"/>
        </w:rPr>
        <w:t>The client presented to the emergency room on 10/25/23 with pain in his right hip after falling at home at 03:00 in the morning. The injury appear</w:t>
      </w:r>
      <w:r w:rsidR="00E5059F">
        <w:rPr>
          <w:rFonts w:ascii="Times New Roman" w:hAnsi="Times New Roman" w:cs="Times New Roman"/>
        </w:rPr>
        <w:t>s</w:t>
      </w:r>
      <w:r>
        <w:rPr>
          <w:rFonts w:ascii="Times New Roman" w:hAnsi="Times New Roman" w:cs="Times New Roman"/>
        </w:rPr>
        <w:t xml:space="preserve"> to be located only on his right hip with some bruising on the right posterior gluteus. Since the fall, the client has had some confusion but was able to state that “at first it only hurt a little and the pain came and went, but then it hurt a lot all of the time.” </w:t>
      </w:r>
      <w:r w:rsidR="004A7A56">
        <w:rPr>
          <w:rFonts w:ascii="Times New Roman" w:hAnsi="Times New Roman" w:cs="Times New Roman"/>
        </w:rPr>
        <w:t xml:space="preserve">Due to his confusion, he was not able to describe any more about what the pain felt like but rated his pain a 7 out of 10. </w:t>
      </w:r>
      <w:r>
        <w:rPr>
          <w:rFonts w:ascii="Times New Roman" w:hAnsi="Times New Roman" w:cs="Times New Roman"/>
        </w:rPr>
        <w:t>His granddaughter was there when the fall happened and was able to explain that her grandfather was unable to walk or bear any weight on his legs after the fall. She also stated that it is not unusual for him to have some memory problems at times</w:t>
      </w:r>
      <w:r w:rsidR="004A7A56">
        <w:rPr>
          <w:rFonts w:ascii="Times New Roman" w:hAnsi="Times New Roman" w:cs="Times New Roman"/>
        </w:rPr>
        <w:t xml:space="preserve"> and that her grandfather has had some minor falls </w:t>
      </w:r>
      <w:r w:rsidR="00A110EA">
        <w:rPr>
          <w:rFonts w:ascii="Times New Roman" w:hAnsi="Times New Roman" w:cs="Times New Roman"/>
        </w:rPr>
        <w:t>in the past</w:t>
      </w:r>
      <w:r>
        <w:rPr>
          <w:rFonts w:ascii="Times New Roman" w:hAnsi="Times New Roman" w:cs="Times New Roman"/>
        </w:rPr>
        <w:t xml:space="preserve">. </w:t>
      </w:r>
      <w:r w:rsidR="00471C0C">
        <w:rPr>
          <w:rFonts w:ascii="Times New Roman" w:hAnsi="Times New Roman" w:cs="Times New Roman"/>
        </w:rPr>
        <w:t>The client denied pain anywhere else; h</w:t>
      </w:r>
      <w:r>
        <w:rPr>
          <w:rFonts w:ascii="Times New Roman" w:hAnsi="Times New Roman" w:cs="Times New Roman"/>
        </w:rPr>
        <w:t xml:space="preserve">owever, to make sure the fall did not cause any other </w:t>
      </w:r>
      <w:r w:rsidR="005E5799">
        <w:rPr>
          <w:rFonts w:ascii="Times New Roman" w:hAnsi="Times New Roman" w:cs="Times New Roman"/>
        </w:rPr>
        <w:t>injuries,</w:t>
      </w:r>
      <w:r>
        <w:rPr>
          <w:rFonts w:ascii="Times New Roman" w:hAnsi="Times New Roman" w:cs="Times New Roman"/>
        </w:rPr>
        <w:t xml:space="preserve"> a head and cervical spine CT have been ordered to be completed on the client. The client was also able to state that pain medication and sleeping helped relieve his pain. </w:t>
      </w:r>
      <w:r w:rsidR="004A7A56">
        <w:rPr>
          <w:rFonts w:ascii="Times New Roman" w:hAnsi="Times New Roman" w:cs="Times New Roman"/>
        </w:rPr>
        <w:t>The client has not received any treatment previously for falls and is waiting for a consultation from the doctor to possibly be scheduled for a surgical procedure.</w:t>
      </w:r>
    </w:p>
    <w:p w14:paraId="5AE6DBD6" w14:textId="77777777" w:rsidR="00AD4691" w:rsidRDefault="00AD4691" w:rsidP="004A7A56">
      <w:pPr>
        <w:spacing w:line="480" w:lineRule="auto"/>
        <w:rPr>
          <w:rFonts w:ascii="Times New Roman" w:hAnsi="Times New Roman" w:cs="Times New Roman"/>
          <w:b/>
        </w:rPr>
      </w:pPr>
    </w:p>
    <w:p w14:paraId="6DD751AA" w14:textId="298127F6"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lastRenderedPageBreak/>
        <w:t>Primary Diagnosis</w:t>
      </w:r>
    </w:p>
    <w:p w14:paraId="7864C8FC" w14:textId="045B7B88" w:rsidR="003A70C8" w:rsidRPr="004A7A56" w:rsidRDefault="003A70C8" w:rsidP="003A70C8">
      <w:pPr>
        <w:spacing w:line="480" w:lineRule="auto"/>
        <w:rPr>
          <w:rFonts w:ascii="Times New Roman" w:hAnsi="Times New Roman" w:cs="Times New Roman"/>
          <w:bCs/>
        </w:rPr>
      </w:pPr>
      <w:r w:rsidRPr="00DA462D">
        <w:rPr>
          <w:rFonts w:ascii="Times New Roman" w:hAnsi="Times New Roman" w:cs="Times New Roman"/>
          <w:b/>
        </w:rPr>
        <w:t>Primary Diagnosis on Admission</w:t>
      </w:r>
      <w:r w:rsidR="0084019B">
        <w:rPr>
          <w:rFonts w:ascii="Times New Roman" w:hAnsi="Times New Roman" w:cs="Times New Roman"/>
          <w:b/>
        </w:rPr>
        <w:t xml:space="preserve"> (3</w:t>
      </w:r>
      <w:r w:rsidR="007420FC" w:rsidRPr="00DA462D">
        <w:rPr>
          <w:rFonts w:ascii="Times New Roman" w:hAnsi="Times New Roman" w:cs="Times New Roman"/>
          <w:b/>
        </w:rPr>
        <w:t xml:space="preserve"> points)</w:t>
      </w:r>
      <w:r w:rsidRPr="00DA462D">
        <w:rPr>
          <w:rFonts w:ascii="Times New Roman" w:hAnsi="Times New Roman" w:cs="Times New Roman"/>
          <w:b/>
        </w:rPr>
        <w:t>:</w:t>
      </w:r>
      <w:r w:rsidR="004A7A56">
        <w:rPr>
          <w:rFonts w:ascii="Times New Roman" w:hAnsi="Times New Roman" w:cs="Times New Roman"/>
          <w:b/>
        </w:rPr>
        <w:t xml:space="preserve"> </w:t>
      </w:r>
      <w:r w:rsidR="004A7A56">
        <w:rPr>
          <w:rFonts w:ascii="Times New Roman" w:hAnsi="Times New Roman" w:cs="Times New Roman"/>
          <w:bCs/>
        </w:rPr>
        <w:t xml:space="preserve">This client’s medical diagnosis was stated to be a closed fracture of the neck of the right femur. </w:t>
      </w:r>
    </w:p>
    <w:p w14:paraId="088B58D3" w14:textId="4B5A7F60" w:rsidR="005E5799" w:rsidRPr="00F939FD"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4A7A56">
        <w:rPr>
          <w:rFonts w:ascii="Times New Roman" w:hAnsi="Times New Roman" w:cs="Times New Roman"/>
          <w:b/>
        </w:rPr>
        <w:t xml:space="preserve"> </w:t>
      </w:r>
      <w:r w:rsidR="004A7A56">
        <w:rPr>
          <w:rFonts w:ascii="Times New Roman" w:hAnsi="Times New Roman" w:cs="Times New Roman"/>
          <w:bCs/>
        </w:rPr>
        <w:t xml:space="preserve">This client does not have a secondary medical diagnosis. </w:t>
      </w:r>
    </w:p>
    <w:p w14:paraId="4E8EE4F1" w14:textId="77777777" w:rsidR="005E5799" w:rsidRDefault="005E5799" w:rsidP="003A70C8">
      <w:pPr>
        <w:spacing w:line="480" w:lineRule="auto"/>
        <w:rPr>
          <w:rFonts w:ascii="Times New Roman" w:hAnsi="Times New Roman" w:cs="Times New Roman"/>
          <w:b/>
        </w:rPr>
      </w:pPr>
    </w:p>
    <w:p w14:paraId="2D18EDB4" w14:textId="64DB5D15"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47D7F8B2" w14:textId="04F8EABD" w:rsidR="00745C48" w:rsidRDefault="00745C48" w:rsidP="00FA381B">
      <w:pPr>
        <w:spacing w:line="480" w:lineRule="auto"/>
        <w:ind w:firstLine="720"/>
        <w:rPr>
          <w:rFonts w:ascii="Times New Roman" w:hAnsi="Times New Roman" w:cs="Times New Roman"/>
          <w:bCs/>
        </w:rPr>
      </w:pPr>
      <w:r>
        <w:rPr>
          <w:rFonts w:ascii="Times New Roman" w:hAnsi="Times New Roman" w:cs="Times New Roman"/>
          <w:bCs/>
        </w:rPr>
        <w:t>Client G.M received a medical diagnosis of a closed fracture of the neck of his right femur</w:t>
      </w:r>
      <w:r w:rsidR="005E5799">
        <w:rPr>
          <w:rFonts w:ascii="Times New Roman" w:hAnsi="Times New Roman" w:cs="Times New Roman"/>
          <w:bCs/>
        </w:rPr>
        <w:t>,</w:t>
      </w:r>
      <w:r>
        <w:rPr>
          <w:rFonts w:ascii="Times New Roman" w:hAnsi="Times New Roman" w:cs="Times New Roman"/>
          <w:bCs/>
        </w:rPr>
        <w:t xml:space="preserve"> which is the area just below the ball of the hip joint. </w:t>
      </w:r>
      <w:r w:rsidR="00EB1C1C">
        <w:rPr>
          <w:rFonts w:ascii="Times New Roman" w:hAnsi="Times New Roman" w:cs="Times New Roman"/>
          <w:bCs/>
        </w:rPr>
        <w:t>Put simply, a fracture is a broken bone (C</w:t>
      </w:r>
      <w:r w:rsidR="00840281">
        <w:rPr>
          <w:rFonts w:ascii="Times New Roman" w:hAnsi="Times New Roman" w:cs="Times New Roman"/>
          <w:bCs/>
        </w:rPr>
        <w:t>leveland Clinic, 2022</w:t>
      </w:r>
      <w:r w:rsidR="00EB1C1C">
        <w:rPr>
          <w:rFonts w:ascii="Times New Roman" w:hAnsi="Times New Roman" w:cs="Times New Roman"/>
          <w:bCs/>
        </w:rPr>
        <w:t xml:space="preserve">). </w:t>
      </w:r>
      <w:r w:rsidR="00F21382">
        <w:rPr>
          <w:rFonts w:ascii="Times New Roman" w:hAnsi="Times New Roman" w:cs="Times New Roman"/>
          <w:bCs/>
        </w:rPr>
        <w:t>Typically,</w:t>
      </w:r>
      <w:r w:rsidR="00EB1C1C">
        <w:rPr>
          <w:rFonts w:ascii="Times New Roman" w:hAnsi="Times New Roman" w:cs="Times New Roman"/>
          <w:bCs/>
        </w:rPr>
        <w:t xml:space="preserve"> a fracture is caused by a traumatic event such as a fall, a car crash, sports injuries, or repetitive actions where the force </w:t>
      </w:r>
      <w:r w:rsidR="005E5799">
        <w:rPr>
          <w:rFonts w:ascii="Times New Roman" w:hAnsi="Times New Roman" w:cs="Times New Roman"/>
          <w:bCs/>
        </w:rPr>
        <w:t>applied</w:t>
      </w:r>
      <w:r w:rsidR="004B45F7">
        <w:rPr>
          <w:rFonts w:ascii="Times New Roman" w:hAnsi="Times New Roman" w:cs="Times New Roman"/>
          <w:bCs/>
        </w:rPr>
        <w:t xml:space="preserve"> to the bone</w:t>
      </w:r>
      <w:r w:rsidR="005E5799">
        <w:rPr>
          <w:rFonts w:ascii="Times New Roman" w:hAnsi="Times New Roman" w:cs="Times New Roman"/>
          <w:bCs/>
        </w:rPr>
        <w:t xml:space="preserve"> is </w:t>
      </w:r>
      <w:r w:rsidR="00EB1C1C">
        <w:rPr>
          <w:rFonts w:ascii="Times New Roman" w:hAnsi="Times New Roman" w:cs="Times New Roman"/>
          <w:bCs/>
        </w:rPr>
        <w:t>greater than the bone can bear and it causes a break (</w:t>
      </w:r>
      <w:r w:rsidR="00840281">
        <w:rPr>
          <w:rFonts w:ascii="Times New Roman" w:hAnsi="Times New Roman" w:cs="Times New Roman"/>
          <w:bCs/>
        </w:rPr>
        <w:t>Cleveland Clinic, 2022</w:t>
      </w:r>
      <w:r w:rsidR="00EB1C1C">
        <w:rPr>
          <w:rFonts w:ascii="Times New Roman" w:hAnsi="Times New Roman" w:cs="Times New Roman"/>
          <w:bCs/>
        </w:rPr>
        <w:t xml:space="preserve">). Bone fractures can be </w:t>
      </w:r>
      <w:r w:rsidR="00F21382">
        <w:rPr>
          <w:rFonts w:ascii="Times New Roman" w:hAnsi="Times New Roman" w:cs="Times New Roman"/>
          <w:bCs/>
        </w:rPr>
        <w:t>classified in</w:t>
      </w:r>
      <w:r w:rsidR="00EB1C1C">
        <w:rPr>
          <w:rFonts w:ascii="Times New Roman" w:hAnsi="Times New Roman" w:cs="Times New Roman"/>
          <w:bCs/>
        </w:rPr>
        <w:t xml:space="preserve"> many different ways from the pattern of the break</w:t>
      </w:r>
      <w:r w:rsidR="0050327C">
        <w:rPr>
          <w:rFonts w:ascii="Times New Roman" w:hAnsi="Times New Roman" w:cs="Times New Roman"/>
          <w:bCs/>
        </w:rPr>
        <w:t>,</w:t>
      </w:r>
      <w:r w:rsidR="00EB1C1C">
        <w:rPr>
          <w:rFonts w:ascii="Times New Roman" w:hAnsi="Times New Roman" w:cs="Times New Roman"/>
          <w:bCs/>
        </w:rPr>
        <w:t xml:space="preserve"> or from what caused the break</w:t>
      </w:r>
      <w:r w:rsidR="0050327C">
        <w:rPr>
          <w:rFonts w:ascii="Times New Roman" w:hAnsi="Times New Roman" w:cs="Times New Roman"/>
          <w:bCs/>
        </w:rPr>
        <w:t>,</w:t>
      </w:r>
      <w:r w:rsidR="00EB1C1C">
        <w:rPr>
          <w:rFonts w:ascii="Times New Roman" w:hAnsi="Times New Roman" w:cs="Times New Roman"/>
          <w:bCs/>
        </w:rPr>
        <w:t xml:space="preserve"> to the location of the break (</w:t>
      </w:r>
      <w:r w:rsidR="00840281">
        <w:rPr>
          <w:rFonts w:ascii="Times New Roman" w:hAnsi="Times New Roman" w:cs="Times New Roman"/>
          <w:bCs/>
        </w:rPr>
        <w:t>Cleveland Clinic, 2022</w:t>
      </w:r>
      <w:r w:rsidR="00EB1C1C">
        <w:rPr>
          <w:rFonts w:ascii="Times New Roman" w:hAnsi="Times New Roman" w:cs="Times New Roman"/>
          <w:bCs/>
        </w:rPr>
        <w:t xml:space="preserve">). For </w:t>
      </w:r>
      <w:r w:rsidR="00F21382">
        <w:rPr>
          <w:rFonts w:ascii="Times New Roman" w:hAnsi="Times New Roman" w:cs="Times New Roman"/>
          <w:bCs/>
        </w:rPr>
        <w:t>example,</w:t>
      </w:r>
      <w:r w:rsidR="00EB1C1C">
        <w:rPr>
          <w:rFonts w:ascii="Times New Roman" w:hAnsi="Times New Roman" w:cs="Times New Roman"/>
          <w:bCs/>
        </w:rPr>
        <w:t xml:space="preserve"> a fracture may be diagnosed as an open or closed fracture (</w:t>
      </w:r>
      <w:r w:rsidR="00840281">
        <w:rPr>
          <w:rFonts w:ascii="Times New Roman" w:hAnsi="Times New Roman" w:cs="Times New Roman"/>
          <w:bCs/>
        </w:rPr>
        <w:t>Cleveland Clinic, 2022</w:t>
      </w:r>
      <w:r w:rsidR="00EB1C1C">
        <w:rPr>
          <w:rFonts w:ascii="Times New Roman" w:hAnsi="Times New Roman" w:cs="Times New Roman"/>
          <w:bCs/>
        </w:rPr>
        <w:t>). An open fracture is when the broken bone actually pushes through the surface of the skin but with a closed fracture the bone does not push through</w:t>
      </w:r>
      <w:r w:rsidR="00E768BF">
        <w:rPr>
          <w:rFonts w:ascii="Times New Roman" w:hAnsi="Times New Roman" w:cs="Times New Roman"/>
          <w:bCs/>
        </w:rPr>
        <w:t xml:space="preserve"> the skin</w:t>
      </w:r>
      <w:r w:rsidR="00EB1C1C">
        <w:rPr>
          <w:rFonts w:ascii="Times New Roman" w:hAnsi="Times New Roman" w:cs="Times New Roman"/>
          <w:bCs/>
        </w:rPr>
        <w:t xml:space="preserve"> (</w:t>
      </w:r>
      <w:r w:rsidR="00840281">
        <w:rPr>
          <w:rFonts w:ascii="Times New Roman" w:hAnsi="Times New Roman" w:cs="Times New Roman"/>
          <w:bCs/>
        </w:rPr>
        <w:t>Cleveland Clinic, 2022</w:t>
      </w:r>
      <w:r w:rsidR="00EB1C1C">
        <w:rPr>
          <w:rFonts w:ascii="Times New Roman" w:hAnsi="Times New Roman" w:cs="Times New Roman"/>
          <w:bCs/>
        </w:rPr>
        <w:t>). Bone fractures can also be described as displaced or non-displaced where a displaced fracture involve</w:t>
      </w:r>
      <w:r w:rsidR="0050327C">
        <w:rPr>
          <w:rFonts w:ascii="Times New Roman" w:hAnsi="Times New Roman" w:cs="Times New Roman"/>
          <w:bCs/>
        </w:rPr>
        <w:t>s</w:t>
      </w:r>
      <w:r w:rsidR="00EB1C1C">
        <w:rPr>
          <w:rFonts w:ascii="Times New Roman" w:hAnsi="Times New Roman" w:cs="Times New Roman"/>
          <w:bCs/>
        </w:rPr>
        <w:t xml:space="preserve"> the broken bone moving so much that there is an actual gap between the pieces of bone (</w:t>
      </w:r>
      <w:r w:rsidR="00840281">
        <w:rPr>
          <w:rFonts w:ascii="Times New Roman" w:hAnsi="Times New Roman" w:cs="Times New Roman"/>
          <w:bCs/>
        </w:rPr>
        <w:t>Cleveland Clinic, 2022</w:t>
      </w:r>
      <w:r w:rsidR="00EB1C1C">
        <w:rPr>
          <w:rFonts w:ascii="Times New Roman" w:hAnsi="Times New Roman" w:cs="Times New Roman"/>
          <w:bCs/>
        </w:rPr>
        <w:t>). A non-displaced fracture means that the bones are still in alignment and that even though they are broken, the pieces did not move far apart (</w:t>
      </w:r>
      <w:r w:rsidR="00840281">
        <w:rPr>
          <w:rFonts w:ascii="Times New Roman" w:hAnsi="Times New Roman" w:cs="Times New Roman"/>
          <w:bCs/>
        </w:rPr>
        <w:t>Cleveland Clinic, 2022</w:t>
      </w:r>
      <w:r w:rsidR="00EB1C1C">
        <w:rPr>
          <w:rFonts w:ascii="Times New Roman" w:hAnsi="Times New Roman" w:cs="Times New Roman"/>
          <w:bCs/>
        </w:rPr>
        <w:t xml:space="preserve">). </w:t>
      </w:r>
    </w:p>
    <w:p w14:paraId="203B89DA" w14:textId="6414D102" w:rsidR="00753390" w:rsidRDefault="00EB1C1C" w:rsidP="00753390">
      <w:pPr>
        <w:spacing w:line="480" w:lineRule="auto"/>
        <w:rPr>
          <w:rFonts w:ascii="Times New Roman" w:hAnsi="Times New Roman" w:cs="Times New Roman"/>
          <w:bCs/>
        </w:rPr>
      </w:pPr>
      <w:r>
        <w:rPr>
          <w:rFonts w:ascii="Times New Roman" w:hAnsi="Times New Roman" w:cs="Times New Roman"/>
          <w:bCs/>
        </w:rPr>
        <w:tab/>
        <w:t>A bone fracture can happen to anyone</w:t>
      </w:r>
      <w:r w:rsidR="00753390">
        <w:rPr>
          <w:rFonts w:ascii="Times New Roman" w:hAnsi="Times New Roman" w:cs="Times New Roman"/>
          <w:bCs/>
        </w:rPr>
        <w:t>, but a person is more likely to get a bone fracture if their bones are weak such as with osteopenia and osteoporosis (</w:t>
      </w:r>
      <w:r w:rsidR="00840281">
        <w:rPr>
          <w:rFonts w:ascii="Times New Roman" w:hAnsi="Times New Roman" w:cs="Times New Roman"/>
          <w:bCs/>
        </w:rPr>
        <w:t>Cleveland Clinic, 2022</w:t>
      </w:r>
      <w:r w:rsidR="00753390">
        <w:rPr>
          <w:rFonts w:ascii="Times New Roman" w:hAnsi="Times New Roman" w:cs="Times New Roman"/>
          <w:bCs/>
        </w:rPr>
        <w:t xml:space="preserve">). Osteopenia is the loss of important minerals in your bones that help to give them strength and </w:t>
      </w:r>
      <w:r w:rsidR="00753390">
        <w:rPr>
          <w:rFonts w:ascii="Times New Roman" w:hAnsi="Times New Roman" w:cs="Times New Roman"/>
          <w:bCs/>
        </w:rPr>
        <w:lastRenderedPageBreak/>
        <w:t>density (</w:t>
      </w:r>
      <w:r w:rsidR="00840281">
        <w:rPr>
          <w:rFonts w:ascii="Times New Roman" w:hAnsi="Times New Roman" w:cs="Times New Roman"/>
          <w:bCs/>
        </w:rPr>
        <w:t>Cleveland Clinic, 2021</w:t>
      </w:r>
      <w:r w:rsidR="00753390">
        <w:rPr>
          <w:rFonts w:ascii="Times New Roman" w:hAnsi="Times New Roman" w:cs="Times New Roman"/>
          <w:bCs/>
        </w:rPr>
        <w:t>). Osteopenia often progresses over time to osteoporosis which is a more severe weaking of the bones (</w:t>
      </w:r>
      <w:r w:rsidR="00840281">
        <w:rPr>
          <w:rFonts w:ascii="Times New Roman" w:hAnsi="Times New Roman" w:cs="Times New Roman"/>
          <w:bCs/>
        </w:rPr>
        <w:t>Cleveland Clinic, 2021</w:t>
      </w:r>
      <w:r w:rsidR="00753390">
        <w:rPr>
          <w:rFonts w:ascii="Times New Roman" w:hAnsi="Times New Roman" w:cs="Times New Roman"/>
          <w:bCs/>
        </w:rPr>
        <w:t>). Bone density naturally decreases as people age so osteopenia and osteoporosis are common in older adults (</w:t>
      </w:r>
      <w:r w:rsidR="00840281">
        <w:rPr>
          <w:rFonts w:ascii="Times New Roman" w:hAnsi="Times New Roman" w:cs="Times New Roman"/>
          <w:bCs/>
        </w:rPr>
        <w:t>Cleveland Clinic, 2021</w:t>
      </w:r>
      <w:r w:rsidR="00753390">
        <w:rPr>
          <w:rFonts w:ascii="Times New Roman" w:hAnsi="Times New Roman" w:cs="Times New Roman"/>
          <w:bCs/>
        </w:rPr>
        <w:t>). Old age combined with less physical activity and poor nutrition is a major cause of osteoporosis (</w:t>
      </w:r>
      <w:r w:rsidR="00840281" w:rsidRPr="00840281">
        <w:rPr>
          <w:rFonts w:ascii="Times New Roman" w:hAnsi="Times New Roman" w:cs="Times New Roman"/>
        </w:rPr>
        <w:t>Capriotti, 2020</w:t>
      </w:r>
      <w:r w:rsidR="00753390">
        <w:rPr>
          <w:rFonts w:ascii="Times New Roman" w:hAnsi="Times New Roman" w:cs="Times New Roman"/>
          <w:bCs/>
        </w:rPr>
        <w:t>). This combination of factors causes osteoblasts in the bones to not be stimulated enough and this results in a lack of bone production (</w:t>
      </w:r>
      <w:r w:rsidR="00840281" w:rsidRPr="00840281">
        <w:rPr>
          <w:rFonts w:ascii="Times New Roman" w:hAnsi="Times New Roman" w:cs="Times New Roman"/>
        </w:rPr>
        <w:t>Capriotti, 2020</w:t>
      </w:r>
      <w:r w:rsidR="00753390">
        <w:rPr>
          <w:rFonts w:ascii="Times New Roman" w:hAnsi="Times New Roman" w:cs="Times New Roman"/>
          <w:bCs/>
        </w:rPr>
        <w:t>). On the other hand, osteoclasts still work fine and continue to absorb bone</w:t>
      </w:r>
      <w:r w:rsidR="00E768BF">
        <w:rPr>
          <w:rFonts w:ascii="Times New Roman" w:hAnsi="Times New Roman" w:cs="Times New Roman"/>
          <w:bCs/>
        </w:rPr>
        <w:t>,</w:t>
      </w:r>
      <w:r w:rsidR="00753390">
        <w:rPr>
          <w:rFonts w:ascii="Times New Roman" w:hAnsi="Times New Roman" w:cs="Times New Roman"/>
          <w:bCs/>
        </w:rPr>
        <w:t xml:space="preserve"> so over time</w:t>
      </w:r>
      <w:r w:rsidR="00E768BF">
        <w:rPr>
          <w:rFonts w:ascii="Times New Roman" w:hAnsi="Times New Roman" w:cs="Times New Roman"/>
          <w:bCs/>
        </w:rPr>
        <w:t>,</w:t>
      </w:r>
      <w:r w:rsidR="00753390">
        <w:rPr>
          <w:rFonts w:ascii="Times New Roman" w:hAnsi="Times New Roman" w:cs="Times New Roman"/>
          <w:bCs/>
        </w:rPr>
        <w:t xml:space="preserve"> the osteoclasts </w:t>
      </w:r>
      <w:r w:rsidR="009C0FD9">
        <w:rPr>
          <w:rFonts w:ascii="Times New Roman" w:hAnsi="Times New Roman" w:cs="Times New Roman"/>
          <w:bCs/>
        </w:rPr>
        <w:t>outpace</w:t>
      </w:r>
      <w:r w:rsidR="00753390">
        <w:rPr>
          <w:rFonts w:ascii="Times New Roman" w:hAnsi="Times New Roman" w:cs="Times New Roman"/>
          <w:bCs/>
        </w:rPr>
        <w:t xml:space="preserve"> the osteoblasts and this results in bone demineralization and eventually osteoporosis (</w:t>
      </w:r>
      <w:r w:rsidR="00840281" w:rsidRPr="00840281">
        <w:rPr>
          <w:rFonts w:ascii="Times New Roman" w:hAnsi="Times New Roman" w:cs="Times New Roman"/>
        </w:rPr>
        <w:t>Capriotti, 2020</w:t>
      </w:r>
      <w:r w:rsidR="00753390">
        <w:rPr>
          <w:rFonts w:ascii="Times New Roman" w:hAnsi="Times New Roman" w:cs="Times New Roman"/>
          <w:bCs/>
        </w:rPr>
        <w:t>). Therefore, people with osteoporosis</w:t>
      </w:r>
      <w:r w:rsidR="009C0FD9">
        <w:rPr>
          <w:rFonts w:ascii="Times New Roman" w:hAnsi="Times New Roman" w:cs="Times New Roman"/>
          <w:bCs/>
        </w:rPr>
        <w:t xml:space="preserve"> have weaker bones and</w:t>
      </w:r>
      <w:r w:rsidR="00753390">
        <w:rPr>
          <w:rFonts w:ascii="Times New Roman" w:hAnsi="Times New Roman" w:cs="Times New Roman"/>
          <w:bCs/>
        </w:rPr>
        <w:t xml:space="preserve"> are much more likely to get a bone fracture even from mild trauma (</w:t>
      </w:r>
      <w:r w:rsidR="00840281" w:rsidRPr="00840281">
        <w:rPr>
          <w:rFonts w:ascii="Times New Roman" w:hAnsi="Times New Roman" w:cs="Times New Roman"/>
        </w:rPr>
        <w:t>Capriotti, 2020</w:t>
      </w:r>
      <w:r w:rsidR="00753390">
        <w:rPr>
          <w:rFonts w:ascii="Times New Roman" w:hAnsi="Times New Roman" w:cs="Times New Roman"/>
          <w:bCs/>
        </w:rPr>
        <w:t>). Common places for older adults to get a bone fracture are the hips, wrists, and back and they can be a huge cause of disability and mobility problems (</w:t>
      </w:r>
      <w:r w:rsidR="00840281" w:rsidRPr="00840281">
        <w:rPr>
          <w:rFonts w:ascii="Times New Roman" w:hAnsi="Times New Roman" w:cs="Times New Roman"/>
        </w:rPr>
        <w:t>Capriotti, 2020</w:t>
      </w:r>
      <w:r w:rsidR="00753390">
        <w:rPr>
          <w:rFonts w:ascii="Times New Roman" w:hAnsi="Times New Roman" w:cs="Times New Roman"/>
          <w:bCs/>
        </w:rPr>
        <w:t xml:space="preserve">). </w:t>
      </w:r>
    </w:p>
    <w:p w14:paraId="203F21C9" w14:textId="61046A17" w:rsidR="00F1637B" w:rsidRDefault="00753390" w:rsidP="00753390">
      <w:pPr>
        <w:spacing w:line="480" w:lineRule="auto"/>
        <w:rPr>
          <w:rFonts w:ascii="Times New Roman" w:hAnsi="Times New Roman" w:cs="Times New Roman"/>
          <w:bCs/>
        </w:rPr>
      </w:pPr>
      <w:r>
        <w:rPr>
          <w:rFonts w:ascii="Times New Roman" w:hAnsi="Times New Roman" w:cs="Times New Roman"/>
          <w:bCs/>
        </w:rPr>
        <w:tab/>
      </w:r>
      <w:r w:rsidR="00FA381B">
        <w:rPr>
          <w:rFonts w:ascii="Times New Roman" w:hAnsi="Times New Roman" w:cs="Times New Roman"/>
          <w:bCs/>
        </w:rPr>
        <w:t>Signs and symptoms of a bone fracture include pain and tenderness localized to the area where the trauma occurred (</w:t>
      </w:r>
      <w:r w:rsidR="00840281">
        <w:rPr>
          <w:rFonts w:ascii="Times New Roman" w:hAnsi="Times New Roman" w:cs="Times New Roman"/>
          <w:bCs/>
        </w:rPr>
        <w:t>Cleveland Clinic, 2022</w:t>
      </w:r>
      <w:r w:rsidR="00FA381B">
        <w:rPr>
          <w:rFonts w:ascii="Times New Roman" w:hAnsi="Times New Roman" w:cs="Times New Roman"/>
          <w:bCs/>
        </w:rPr>
        <w:t>). A person may also experience swelling in that area, bruising at the site, and possibly the formation of a bump on the area (</w:t>
      </w:r>
      <w:r w:rsidR="00840281">
        <w:rPr>
          <w:rFonts w:ascii="Times New Roman" w:hAnsi="Times New Roman" w:cs="Times New Roman"/>
          <w:bCs/>
        </w:rPr>
        <w:t>Cleveland Clinic, 2022</w:t>
      </w:r>
      <w:r w:rsidR="00FA381B">
        <w:rPr>
          <w:rFonts w:ascii="Times New Roman" w:hAnsi="Times New Roman" w:cs="Times New Roman"/>
          <w:bCs/>
        </w:rPr>
        <w:t>). It is also likely that after a bone fracture the person will be unable to bear weight on or use that body part due to functional loss and pain (</w:t>
      </w:r>
      <w:r w:rsidR="00840281">
        <w:rPr>
          <w:rFonts w:ascii="Times New Roman" w:hAnsi="Times New Roman" w:cs="Times New Roman"/>
          <w:bCs/>
        </w:rPr>
        <w:t>Cleveland Clinic, 2022</w:t>
      </w:r>
      <w:r w:rsidR="00FA381B">
        <w:rPr>
          <w:rFonts w:ascii="Times New Roman" w:hAnsi="Times New Roman" w:cs="Times New Roman"/>
          <w:bCs/>
        </w:rPr>
        <w:t>).</w:t>
      </w:r>
      <w:r w:rsidR="00F1637B">
        <w:rPr>
          <w:rFonts w:ascii="Times New Roman" w:hAnsi="Times New Roman" w:cs="Times New Roman"/>
          <w:bCs/>
        </w:rPr>
        <w:t xml:space="preserve"> This client experienced pain and tenderness in his right hip with bruising on his right gluteus and he was unable to walk after the fall. </w:t>
      </w:r>
      <w:r w:rsidR="00FA381B">
        <w:rPr>
          <w:rFonts w:ascii="Times New Roman" w:hAnsi="Times New Roman" w:cs="Times New Roman"/>
          <w:bCs/>
        </w:rPr>
        <w:t xml:space="preserve"> </w:t>
      </w:r>
    </w:p>
    <w:p w14:paraId="4CE89B63" w14:textId="1A574001" w:rsidR="00F21392" w:rsidRDefault="00FA381B" w:rsidP="00F1637B">
      <w:pPr>
        <w:spacing w:line="480" w:lineRule="auto"/>
        <w:ind w:firstLine="360"/>
        <w:rPr>
          <w:rFonts w:ascii="Times New Roman" w:hAnsi="Times New Roman" w:cs="Times New Roman"/>
          <w:bCs/>
        </w:rPr>
      </w:pPr>
      <w:r>
        <w:rPr>
          <w:rFonts w:ascii="Times New Roman" w:hAnsi="Times New Roman" w:cs="Times New Roman"/>
          <w:bCs/>
        </w:rPr>
        <w:t>A bone fracture is diagnosed with X-rays, MRIs, and CTs to visualize the broken bone and any tissue damage also caused by the break (</w:t>
      </w:r>
      <w:r w:rsidR="00840281">
        <w:rPr>
          <w:rFonts w:ascii="Times New Roman" w:hAnsi="Times New Roman" w:cs="Times New Roman"/>
          <w:bCs/>
        </w:rPr>
        <w:t>Cleveland Clinic, 2022</w:t>
      </w:r>
      <w:r>
        <w:rPr>
          <w:rFonts w:ascii="Times New Roman" w:hAnsi="Times New Roman" w:cs="Times New Roman"/>
          <w:bCs/>
        </w:rPr>
        <w:t>).</w:t>
      </w:r>
      <w:r w:rsidR="00467AC3">
        <w:rPr>
          <w:rFonts w:ascii="Times New Roman" w:hAnsi="Times New Roman" w:cs="Times New Roman"/>
          <w:bCs/>
        </w:rPr>
        <w:t xml:space="preserve"> For this client (G.M) specifically, an x-ray of his pelvic area was performed and a</w:t>
      </w:r>
      <w:r w:rsidR="00467AC3">
        <w:rPr>
          <w:rFonts w:ascii="Times New Roman" w:hAnsi="Times New Roman" w:cs="Times New Roman"/>
        </w:rPr>
        <w:t xml:space="preserve"> computed tomography (CT) of </w:t>
      </w:r>
      <w:r w:rsidR="00467AC3">
        <w:rPr>
          <w:rFonts w:ascii="Times New Roman" w:hAnsi="Times New Roman" w:cs="Times New Roman"/>
        </w:rPr>
        <w:t xml:space="preserve">his </w:t>
      </w:r>
      <w:r w:rsidR="00467AC3">
        <w:rPr>
          <w:rFonts w:ascii="Times New Roman" w:hAnsi="Times New Roman" w:cs="Times New Roman"/>
        </w:rPr>
        <w:t>right hip without contrast</w:t>
      </w:r>
      <w:r w:rsidR="00467AC3">
        <w:rPr>
          <w:rFonts w:ascii="Times New Roman" w:hAnsi="Times New Roman" w:cs="Times New Roman"/>
          <w:bCs/>
        </w:rPr>
        <w:t xml:space="preserve"> was performed to diagnose his fracture. His x-ray did not show a </w:t>
      </w:r>
      <w:r w:rsidR="00467AC3">
        <w:rPr>
          <w:rFonts w:ascii="Times New Roman" w:hAnsi="Times New Roman" w:cs="Times New Roman"/>
          <w:bCs/>
        </w:rPr>
        <w:lastRenderedPageBreak/>
        <w:t>fracture, but because the CT is a more detailed diagnostic test, it was able to show a fracture in the neck of his right femur. Some of this client’s lab results were also indicative of a fracture such as a highly elevated neutrophil level. Neutrophils are the first type of WBC to respond to a new infection or trauma</w:t>
      </w:r>
      <w:r w:rsidR="00F21392">
        <w:rPr>
          <w:rFonts w:ascii="Times New Roman" w:hAnsi="Times New Roman" w:cs="Times New Roman"/>
          <w:bCs/>
        </w:rPr>
        <w:t>,</w:t>
      </w:r>
      <w:r w:rsidR="00467AC3">
        <w:rPr>
          <w:rFonts w:ascii="Times New Roman" w:hAnsi="Times New Roman" w:cs="Times New Roman"/>
          <w:bCs/>
        </w:rPr>
        <w:t xml:space="preserve"> so such a high increase in their percentage highly suggests there is a new infection or trauma somewhere in his body</w:t>
      </w:r>
      <w:r w:rsidR="00F21392">
        <w:rPr>
          <w:rFonts w:ascii="Times New Roman" w:hAnsi="Times New Roman" w:cs="Times New Roman"/>
          <w:bCs/>
        </w:rPr>
        <w:t xml:space="preserve"> (</w:t>
      </w:r>
      <w:r w:rsidR="00F21392" w:rsidRPr="00F21392">
        <w:rPr>
          <w:rFonts w:ascii="Times New Roman" w:hAnsi="Times New Roman" w:cs="Times New Roman"/>
        </w:rPr>
        <w:t>Pagana</w:t>
      </w:r>
      <w:r w:rsidR="00F21392" w:rsidRPr="00F21392">
        <w:rPr>
          <w:rFonts w:ascii="Times New Roman" w:hAnsi="Times New Roman" w:cs="Times New Roman"/>
        </w:rPr>
        <w:t>, 2023</w:t>
      </w:r>
      <w:r w:rsidR="00F21392">
        <w:t>)</w:t>
      </w:r>
      <w:r w:rsidR="00467AC3">
        <w:rPr>
          <w:rFonts w:ascii="Times New Roman" w:hAnsi="Times New Roman" w:cs="Times New Roman"/>
          <w:bCs/>
        </w:rPr>
        <w:t xml:space="preserve">. Furthermore, </w:t>
      </w:r>
      <w:r w:rsidR="004E5479">
        <w:rPr>
          <w:rFonts w:ascii="Times New Roman" w:hAnsi="Times New Roman" w:cs="Times New Roman"/>
          <w:bCs/>
        </w:rPr>
        <w:t>he also had an elevated blood glucose level and m</w:t>
      </w:r>
      <w:r w:rsidR="004E5479">
        <w:rPr>
          <w:rFonts w:ascii="Times New Roman" w:hAnsi="Times New Roman" w:cs="Times New Roman"/>
          <w:bCs/>
        </w:rPr>
        <w:t>any forms of stress, including injuries such as a fracture, can cause increases in blood glucose levels</w:t>
      </w:r>
      <w:r w:rsidR="00F21392">
        <w:rPr>
          <w:rFonts w:ascii="Times New Roman" w:hAnsi="Times New Roman" w:cs="Times New Roman"/>
          <w:bCs/>
        </w:rPr>
        <w:t xml:space="preserve"> (</w:t>
      </w:r>
      <w:r w:rsidR="00F21392" w:rsidRPr="00F21392">
        <w:rPr>
          <w:rFonts w:ascii="Times New Roman" w:hAnsi="Times New Roman" w:cs="Times New Roman"/>
        </w:rPr>
        <w:t>Pagana, 2023</w:t>
      </w:r>
      <w:r w:rsidR="00F21392">
        <w:rPr>
          <w:rFonts w:ascii="Times New Roman" w:hAnsi="Times New Roman" w:cs="Times New Roman"/>
        </w:rPr>
        <w:t>)</w:t>
      </w:r>
      <w:r w:rsidR="00F21392">
        <w:rPr>
          <w:rFonts w:ascii="Times New Roman" w:hAnsi="Times New Roman" w:cs="Times New Roman"/>
          <w:bCs/>
        </w:rPr>
        <w:t xml:space="preserve">. </w:t>
      </w:r>
    </w:p>
    <w:p w14:paraId="6BEA8FA1" w14:textId="32D7568B" w:rsidR="00753390" w:rsidRDefault="00F21392" w:rsidP="00F21392">
      <w:pPr>
        <w:spacing w:line="480" w:lineRule="auto"/>
        <w:ind w:firstLine="360"/>
        <w:rPr>
          <w:rFonts w:ascii="Times New Roman" w:hAnsi="Times New Roman" w:cs="Times New Roman"/>
          <w:bCs/>
        </w:rPr>
      </w:pPr>
      <w:r>
        <w:rPr>
          <w:rFonts w:ascii="Times New Roman" w:hAnsi="Times New Roman" w:cs="Times New Roman"/>
          <w:bCs/>
        </w:rPr>
        <w:t xml:space="preserve">Treatment of a bone fracture can vary depending on the location and the severity of the fracture. </w:t>
      </w:r>
      <w:r w:rsidR="00FA381B">
        <w:rPr>
          <w:rFonts w:ascii="Times New Roman" w:hAnsi="Times New Roman" w:cs="Times New Roman"/>
          <w:bCs/>
        </w:rPr>
        <w:t xml:space="preserve">Sometimes </w:t>
      </w:r>
      <w:r>
        <w:rPr>
          <w:rFonts w:ascii="Times New Roman" w:hAnsi="Times New Roman" w:cs="Times New Roman"/>
          <w:bCs/>
        </w:rPr>
        <w:t xml:space="preserve">when a fracture is in good alignment and minor, </w:t>
      </w:r>
      <w:r w:rsidR="00FA381B">
        <w:rPr>
          <w:rFonts w:ascii="Times New Roman" w:hAnsi="Times New Roman" w:cs="Times New Roman"/>
          <w:bCs/>
        </w:rPr>
        <w:t xml:space="preserve">surgery is not needed to correct </w:t>
      </w:r>
      <w:r>
        <w:rPr>
          <w:rFonts w:ascii="Times New Roman" w:hAnsi="Times New Roman" w:cs="Times New Roman"/>
          <w:bCs/>
        </w:rPr>
        <w:t xml:space="preserve">the </w:t>
      </w:r>
      <w:r w:rsidR="00FA381B">
        <w:rPr>
          <w:rFonts w:ascii="Times New Roman" w:hAnsi="Times New Roman" w:cs="Times New Roman"/>
          <w:bCs/>
        </w:rPr>
        <w:t>fracture and the affected area is just placed in a cast and immobilized for a period of time</w:t>
      </w:r>
      <w:r>
        <w:rPr>
          <w:rFonts w:ascii="Times New Roman" w:hAnsi="Times New Roman" w:cs="Times New Roman"/>
          <w:bCs/>
        </w:rPr>
        <w:t>, usually several weeks</w:t>
      </w:r>
      <w:r w:rsidR="00FA381B">
        <w:rPr>
          <w:rFonts w:ascii="Times New Roman" w:hAnsi="Times New Roman" w:cs="Times New Roman"/>
          <w:bCs/>
        </w:rPr>
        <w:t xml:space="preserve"> (</w:t>
      </w:r>
      <w:r w:rsidR="00840281">
        <w:rPr>
          <w:rFonts w:ascii="Times New Roman" w:hAnsi="Times New Roman" w:cs="Times New Roman"/>
          <w:bCs/>
        </w:rPr>
        <w:t>Cleveland Clinic, 2022</w:t>
      </w:r>
      <w:r w:rsidR="00FA381B">
        <w:rPr>
          <w:rFonts w:ascii="Times New Roman" w:hAnsi="Times New Roman" w:cs="Times New Roman"/>
          <w:bCs/>
        </w:rPr>
        <w:t xml:space="preserve">). Other times surgery is needed and can </w:t>
      </w:r>
      <w:r w:rsidR="00840281">
        <w:rPr>
          <w:rFonts w:ascii="Times New Roman" w:hAnsi="Times New Roman" w:cs="Times New Roman"/>
          <w:bCs/>
        </w:rPr>
        <w:t>involve</w:t>
      </w:r>
      <w:r w:rsidR="00FA381B">
        <w:rPr>
          <w:rFonts w:ascii="Times New Roman" w:hAnsi="Times New Roman" w:cs="Times New Roman"/>
          <w:bCs/>
        </w:rPr>
        <w:t xml:space="preserve"> placing rods and screws into the bones</w:t>
      </w:r>
      <w:r>
        <w:rPr>
          <w:rFonts w:ascii="Times New Roman" w:hAnsi="Times New Roman" w:cs="Times New Roman"/>
          <w:bCs/>
        </w:rPr>
        <w:t xml:space="preserve"> to realign them and hold them in place</w:t>
      </w:r>
      <w:r w:rsidR="00FA381B">
        <w:rPr>
          <w:rFonts w:ascii="Times New Roman" w:hAnsi="Times New Roman" w:cs="Times New Roman"/>
          <w:bCs/>
        </w:rPr>
        <w:t xml:space="preserve"> or </w:t>
      </w:r>
      <w:r>
        <w:rPr>
          <w:rFonts w:ascii="Times New Roman" w:hAnsi="Times New Roman" w:cs="Times New Roman"/>
          <w:bCs/>
        </w:rPr>
        <w:t xml:space="preserve">if the fracture is severe enough it could </w:t>
      </w:r>
      <w:r w:rsidR="00FA381B">
        <w:rPr>
          <w:rFonts w:ascii="Times New Roman" w:hAnsi="Times New Roman" w:cs="Times New Roman"/>
          <w:bCs/>
        </w:rPr>
        <w:t>even</w:t>
      </w:r>
      <w:r>
        <w:rPr>
          <w:rFonts w:ascii="Times New Roman" w:hAnsi="Times New Roman" w:cs="Times New Roman"/>
          <w:bCs/>
        </w:rPr>
        <w:t xml:space="preserve"> involve</w:t>
      </w:r>
      <w:r w:rsidR="00FA381B">
        <w:rPr>
          <w:rFonts w:ascii="Times New Roman" w:hAnsi="Times New Roman" w:cs="Times New Roman"/>
          <w:bCs/>
        </w:rPr>
        <w:t xml:space="preserve"> bone grafting (</w:t>
      </w:r>
      <w:r w:rsidR="00840281">
        <w:rPr>
          <w:rFonts w:ascii="Times New Roman" w:hAnsi="Times New Roman" w:cs="Times New Roman"/>
          <w:bCs/>
        </w:rPr>
        <w:t>Cleveland Clinic, 2022</w:t>
      </w:r>
      <w:r w:rsidR="00FA381B">
        <w:rPr>
          <w:rFonts w:ascii="Times New Roman" w:hAnsi="Times New Roman" w:cs="Times New Roman"/>
          <w:bCs/>
        </w:rPr>
        <w:t xml:space="preserve">). </w:t>
      </w:r>
      <w:r w:rsidR="00467AC3">
        <w:rPr>
          <w:rFonts w:ascii="Times New Roman" w:hAnsi="Times New Roman" w:cs="Times New Roman"/>
          <w:bCs/>
        </w:rPr>
        <w:t>In the case of this client, he is awaiting a consultation from his doctor to see if the fracture is severe enough to require surgery involving the placement of rods and screws or if immobilization with a cast will be sufficient.</w:t>
      </w:r>
    </w:p>
    <w:p w14:paraId="543B91CC" w14:textId="77777777" w:rsidR="00467AC3" w:rsidRDefault="00467AC3" w:rsidP="003A70C8">
      <w:pPr>
        <w:spacing w:line="480" w:lineRule="auto"/>
        <w:rPr>
          <w:rFonts w:ascii="Times New Roman" w:hAnsi="Times New Roman" w:cs="Times New Roman"/>
          <w:b/>
        </w:rPr>
      </w:pPr>
    </w:p>
    <w:p w14:paraId="0247B71D" w14:textId="436CA7B8" w:rsidR="00AE7881" w:rsidRDefault="00AE7881" w:rsidP="00FA381B">
      <w:pPr>
        <w:spacing w:line="480" w:lineRule="auto"/>
        <w:jc w:val="center"/>
        <w:rPr>
          <w:rFonts w:ascii="Times New Roman" w:hAnsi="Times New Roman" w:cs="Times New Roman"/>
          <w:b/>
        </w:rPr>
      </w:pPr>
      <w:r>
        <w:rPr>
          <w:rFonts w:ascii="Times New Roman" w:hAnsi="Times New Roman" w:cs="Times New Roman"/>
          <w:b/>
        </w:rPr>
        <w:t>Pathophysiology References (2) (APA):</w:t>
      </w:r>
    </w:p>
    <w:p w14:paraId="336BF8A3" w14:textId="1B85BA39" w:rsidR="00FA381B" w:rsidRDefault="00FA381B" w:rsidP="00FA381B">
      <w:pPr>
        <w:pStyle w:val="NormalWeb"/>
        <w:spacing w:line="480" w:lineRule="auto"/>
        <w:ind w:left="720" w:hanging="720"/>
      </w:pPr>
      <w:r>
        <w:t xml:space="preserve">Capriotti, T. (2020). Chapter </w:t>
      </w:r>
      <w:r w:rsidR="00840281">
        <w:t>4</w:t>
      </w:r>
      <w:r>
        <w:t>:</w:t>
      </w:r>
      <w:r w:rsidRPr="003C38FD">
        <w:t xml:space="preserve"> </w:t>
      </w:r>
      <w:r w:rsidR="00840281">
        <w:t>Stress, Exercise, and Immobility</w:t>
      </w:r>
      <w:r>
        <w:t xml:space="preserve">. In </w:t>
      </w:r>
      <w:r>
        <w:rPr>
          <w:i/>
          <w:iCs/>
        </w:rPr>
        <w:t>Davis Advantage for pathophysiology: Introductory concepts and clinical perspectives</w:t>
      </w:r>
      <w:r>
        <w:t xml:space="preserve"> (2nd ed., p. </w:t>
      </w:r>
      <w:r w:rsidR="00840281">
        <w:t>67</w:t>
      </w:r>
      <w:r>
        <w:t xml:space="preserve">). F.A. Davis. </w:t>
      </w:r>
    </w:p>
    <w:p w14:paraId="095CAB9D" w14:textId="16BB8863" w:rsidR="00FA381B" w:rsidRDefault="00FA381B" w:rsidP="00840281">
      <w:pPr>
        <w:pStyle w:val="NormalWeb"/>
        <w:spacing w:line="480" w:lineRule="auto"/>
        <w:ind w:left="567" w:hanging="567"/>
      </w:pPr>
      <w:r>
        <w:lastRenderedPageBreak/>
        <w:t xml:space="preserve">Cleveland Clinic. (2021, September 29). </w:t>
      </w:r>
      <w:r>
        <w:rPr>
          <w:i/>
          <w:iCs/>
        </w:rPr>
        <w:t xml:space="preserve">Osteopenia </w:t>
      </w:r>
      <w:r>
        <w:t xml:space="preserve">. Cleveland Clinic. https://my.clevelandclinic.org/health/diseases/21855-osteopenia </w:t>
      </w:r>
    </w:p>
    <w:p w14:paraId="43305B4F" w14:textId="77777777" w:rsidR="00FA381B" w:rsidRDefault="00FA381B" w:rsidP="00840281">
      <w:pPr>
        <w:pStyle w:val="NormalWeb"/>
        <w:spacing w:line="480" w:lineRule="auto"/>
        <w:ind w:left="567" w:hanging="567"/>
      </w:pPr>
      <w:r>
        <w:t xml:space="preserve">Cleveland Clinic. (2022, September 1). </w:t>
      </w:r>
      <w:r>
        <w:rPr>
          <w:i/>
          <w:iCs/>
        </w:rPr>
        <w:t>Bone Fractures</w:t>
      </w:r>
      <w:r>
        <w:t xml:space="preserve">. Cleveland Clinic. https://my.clevelandclinic.org/health/diseases/15241-bone-fractures </w:t>
      </w:r>
    </w:p>
    <w:p w14:paraId="4E892255" w14:textId="0166EA4C" w:rsidR="00F21392" w:rsidRDefault="00F21392" w:rsidP="00F1637B">
      <w:pPr>
        <w:pStyle w:val="NormalWeb"/>
        <w:spacing w:line="480" w:lineRule="auto"/>
        <w:ind w:left="567" w:hanging="567"/>
      </w:pPr>
      <w:r>
        <w:t xml:space="preserve">Pagana, K. D., Pagana, T. J., &amp; Pagana, T. N. (2023). </w:t>
      </w:r>
      <w:r>
        <w:rPr>
          <w:i/>
          <w:iCs/>
        </w:rPr>
        <w:t>Mosby’s Diagnostic and Laboratory Test Reference</w:t>
      </w:r>
      <w:r>
        <w:t xml:space="preserve"> (16th ed.). Elsevier. </w:t>
      </w:r>
    </w:p>
    <w:p w14:paraId="47410B91" w14:textId="77777777" w:rsidR="004A7A56" w:rsidRDefault="004A7A56" w:rsidP="00840281">
      <w:pPr>
        <w:rPr>
          <w:rFonts w:ascii="Times New Roman" w:hAnsi="Times New Roman" w:cs="Times New Roman"/>
          <w:b/>
        </w:rPr>
      </w:pPr>
    </w:p>
    <w:p w14:paraId="43B3CDD1" w14:textId="77777777" w:rsidR="004A7A56" w:rsidRDefault="004A7A56" w:rsidP="00207BD5">
      <w:pPr>
        <w:jc w:val="center"/>
        <w:rPr>
          <w:rFonts w:ascii="Times New Roman" w:hAnsi="Times New Roman" w:cs="Times New Roman"/>
          <w:b/>
        </w:rPr>
      </w:pPr>
    </w:p>
    <w:p w14:paraId="05665408" w14:textId="25658BE0" w:rsidR="0086074F" w:rsidRDefault="003A70C8" w:rsidP="00207BD5">
      <w:pPr>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4019B">
        <w:rPr>
          <w:rFonts w:ascii="Times New Roman" w:hAnsi="Times New Roman" w:cs="Times New Roman"/>
          <w:b/>
        </w:rPr>
        <w:t>20</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543B4139" w14:textId="0809E05C" w:rsidR="00EB5EE7" w:rsidRPr="00EB5EE7" w:rsidRDefault="00EB5EE7" w:rsidP="00EB5EE7">
      <w:pPr>
        <w:jc w:val="center"/>
        <w:rPr>
          <w:rFonts w:ascii="Times New Roman" w:hAnsi="Times New Roman" w:cs="Times New Roman"/>
          <w:b/>
        </w:rPr>
      </w:pPr>
      <w:r w:rsidRPr="00EB5EE7">
        <w:rPr>
          <w:rFonts w:ascii="Times New Roman" w:hAnsi="Times New Roman" w:cs="Times New Roman"/>
          <w:b/>
        </w:rPr>
        <w:t>*If laboratory data is unavailable,</w:t>
      </w:r>
      <w:r>
        <w:rPr>
          <w:rFonts w:ascii="Times New Roman" w:hAnsi="Times New Roman" w:cs="Times New Roman"/>
          <w:b/>
        </w:rPr>
        <w:t xml:space="preserve"> values will be assigned by the clinical instructor*</w:t>
      </w:r>
    </w:p>
    <w:p w14:paraId="0E45FBFD" w14:textId="2DE0D5E7" w:rsidR="00EB5EE7" w:rsidRDefault="00EB5EE7" w:rsidP="00EB5EE7">
      <w:pPr>
        <w:jc w:val="center"/>
        <w:rPr>
          <w:rFonts w:ascii="Times New Roman" w:hAnsi="Times New Roman" w:cs="Times New Roman"/>
          <w:b/>
        </w:rPr>
      </w:pPr>
    </w:p>
    <w:p w14:paraId="257AD337" w14:textId="77777777" w:rsidR="00EB5EE7" w:rsidRPr="00DA462D" w:rsidRDefault="00EB5EE7" w:rsidP="00EB5EE7">
      <w:pPr>
        <w:jc w:val="center"/>
        <w:rPr>
          <w:rFonts w:ascii="Times New Roman" w:hAnsi="Times New Roman" w:cs="Times New Roman"/>
          <w:b/>
        </w:rPr>
      </w:pP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10"/>
        <w:gridCol w:w="1568"/>
        <w:gridCol w:w="1310"/>
        <w:gridCol w:w="1243"/>
        <w:gridCol w:w="3814"/>
      </w:tblGrid>
      <w:tr w:rsidR="000A7D87"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0A7D87" w:rsidRPr="00DA462D" w14:paraId="15199B32" w14:textId="42F7EF34" w:rsidTr="00817FE8">
        <w:trPr>
          <w:trHeight w:val="421"/>
        </w:trPr>
        <w:tc>
          <w:tcPr>
            <w:tcW w:w="1931" w:type="dxa"/>
          </w:tcPr>
          <w:p w14:paraId="31FAD940" w14:textId="20F43C86" w:rsidR="00D25D28" w:rsidRPr="00DA462D" w:rsidRDefault="00D25D28" w:rsidP="00D25D28">
            <w:pPr>
              <w:rPr>
                <w:rFonts w:ascii="Times New Roman" w:hAnsi="Times New Roman" w:cs="Times New Roman"/>
                <w:b/>
              </w:rPr>
            </w:pPr>
            <w:r w:rsidRPr="00DA462D">
              <w:rPr>
                <w:rFonts w:ascii="Times New Roman" w:hAnsi="Times New Roman" w:cs="Times New Roman"/>
                <w:b/>
              </w:rPr>
              <w:t>RBC</w:t>
            </w:r>
          </w:p>
        </w:tc>
        <w:tc>
          <w:tcPr>
            <w:tcW w:w="1590" w:type="dxa"/>
          </w:tcPr>
          <w:p w14:paraId="0323BC5A" w14:textId="77777777"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4.4-5.8</w:t>
            </w:r>
          </w:p>
          <w:p w14:paraId="7F6D37C6" w14:textId="0CFD7D73"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10(6)/</w:t>
            </w:r>
            <w:proofErr w:type="spellStart"/>
            <w:r w:rsidRPr="004A7A56">
              <w:rPr>
                <w:rFonts w:ascii="Times New Roman" w:hAnsi="Times New Roman" w:cs="Times New Roman"/>
                <w:bCs/>
              </w:rPr>
              <w:t>mcL</w:t>
            </w:r>
            <w:proofErr w:type="spellEnd"/>
          </w:p>
        </w:tc>
        <w:tc>
          <w:tcPr>
            <w:tcW w:w="1311" w:type="dxa"/>
          </w:tcPr>
          <w:p w14:paraId="6039D7CC" w14:textId="77777777" w:rsidR="008710F6" w:rsidRDefault="004A7A56" w:rsidP="004A7A56">
            <w:pPr>
              <w:jc w:val="center"/>
              <w:rPr>
                <w:rFonts w:ascii="Times New Roman" w:hAnsi="Times New Roman" w:cs="Times New Roman"/>
                <w:bCs/>
              </w:rPr>
            </w:pPr>
            <w:r w:rsidRPr="004A7A56">
              <w:rPr>
                <w:rFonts w:ascii="Times New Roman" w:hAnsi="Times New Roman" w:cs="Times New Roman"/>
                <w:bCs/>
                <w:highlight w:val="yellow"/>
              </w:rPr>
              <w:t>3.06</w:t>
            </w:r>
          </w:p>
          <w:p w14:paraId="1C01AABB" w14:textId="48D64C4C" w:rsidR="00D25D28" w:rsidRPr="004A7A56" w:rsidRDefault="008710F6" w:rsidP="004A7A56">
            <w:pPr>
              <w:jc w:val="center"/>
              <w:rPr>
                <w:rFonts w:ascii="Times New Roman" w:hAnsi="Times New Roman" w:cs="Times New Roman"/>
                <w:bCs/>
                <w:highlight w:val="yellow"/>
              </w:rPr>
            </w:pPr>
            <w:r w:rsidRPr="004A7A56">
              <w:rPr>
                <w:rFonts w:ascii="Times New Roman" w:hAnsi="Times New Roman" w:cs="Times New Roman"/>
                <w:bCs/>
              </w:rPr>
              <w:t>10(6)/</w:t>
            </w:r>
            <w:proofErr w:type="spellStart"/>
            <w:r w:rsidRPr="004A7A56">
              <w:rPr>
                <w:rFonts w:ascii="Times New Roman" w:hAnsi="Times New Roman" w:cs="Times New Roman"/>
                <w:bCs/>
              </w:rPr>
              <w:t>mcL</w:t>
            </w:r>
            <w:proofErr w:type="spellEnd"/>
          </w:p>
        </w:tc>
        <w:tc>
          <w:tcPr>
            <w:tcW w:w="1041" w:type="dxa"/>
          </w:tcPr>
          <w:p w14:paraId="1A8A1593" w14:textId="77777777" w:rsidR="00D25D28"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2.74</w:t>
            </w:r>
          </w:p>
          <w:p w14:paraId="06FF8EE5" w14:textId="3E6A6E63" w:rsidR="008710F6" w:rsidRPr="004A7A56" w:rsidRDefault="008710F6" w:rsidP="004A7A56">
            <w:pPr>
              <w:jc w:val="center"/>
              <w:rPr>
                <w:rFonts w:ascii="Times New Roman" w:hAnsi="Times New Roman" w:cs="Times New Roman"/>
                <w:bCs/>
                <w:highlight w:val="yellow"/>
              </w:rPr>
            </w:pPr>
            <w:r w:rsidRPr="004A7A56">
              <w:rPr>
                <w:rFonts w:ascii="Times New Roman" w:hAnsi="Times New Roman" w:cs="Times New Roman"/>
                <w:bCs/>
              </w:rPr>
              <w:t>10(6)/</w:t>
            </w:r>
            <w:proofErr w:type="spellStart"/>
            <w:r w:rsidRPr="004A7A56">
              <w:rPr>
                <w:rFonts w:ascii="Times New Roman" w:hAnsi="Times New Roman" w:cs="Times New Roman"/>
                <w:bCs/>
              </w:rPr>
              <w:t>mcL</w:t>
            </w:r>
            <w:proofErr w:type="spellEnd"/>
          </w:p>
        </w:tc>
        <w:tc>
          <w:tcPr>
            <w:tcW w:w="3972" w:type="dxa"/>
          </w:tcPr>
          <w:p w14:paraId="3CA07CC0" w14:textId="6C45E4A5" w:rsidR="00D25D28" w:rsidRPr="008710F6" w:rsidRDefault="008710F6" w:rsidP="00D25D28">
            <w:pPr>
              <w:rPr>
                <w:rFonts w:ascii="Times New Roman" w:hAnsi="Times New Roman" w:cs="Times New Roman"/>
                <w:bCs/>
              </w:rPr>
            </w:pPr>
            <w:r>
              <w:rPr>
                <w:rFonts w:ascii="Times New Roman" w:hAnsi="Times New Roman" w:cs="Times New Roman"/>
                <w:bCs/>
              </w:rPr>
              <w:t>This client has a medical history of anemia which is why his RBC count is low (</w:t>
            </w:r>
            <w:r w:rsidR="00E13946" w:rsidRPr="00E13946">
              <w:rPr>
                <w:rFonts w:ascii="Times New Roman" w:hAnsi="Times New Roman" w:cs="Times New Roman"/>
              </w:rPr>
              <w:t>Pagana, 2023</w:t>
            </w:r>
            <w:r>
              <w:rPr>
                <w:rFonts w:ascii="Times New Roman" w:hAnsi="Times New Roman" w:cs="Times New Roman"/>
                <w:bCs/>
              </w:rPr>
              <w:t>).</w:t>
            </w:r>
          </w:p>
        </w:tc>
      </w:tr>
      <w:tr w:rsidR="000A7D87" w:rsidRPr="00DA462D" w14:paraId="39AB8DA9" w14:textId="487AA917" w:rsidTr="00817FE8">
        <w:trPr>
          <w:trHeight w:val="403"/>
        </w:trPr>
        <w:tc>
          <w:tcPr>
            <w:tcW w:w="1931" w:type="dxa"/>
          </w:tcPr>
          <w:p w14:paraId="126382E4" w14:textId="787AE258" w:rsidR="00D25D28" w:rsidRPr="00DA462D" w:rsidRDefault="00D25D28" w:rsidP="00D25D28">
            <w:pPr>
              <w:rPr>
                <w:rFonts w:ascii="Times New Roman" w:hAnsi="Times New Roman" w:cs="Times New Roman"/>
                <w:b/>
              </w:rPr>
            </w:pPr>
            <w:r w:rsidRPr="00DA462D">
              <w:rPr>
                <w:rFonts w:ascii="Times New Roman" w:hAnsi="Times New Roman" w:cs="Times New Roman"/>
                <w:b/>
              </w:rPr>
              <w:t>Hgb</w:t>
            </w:r>
          </w:p>
        </w:tc>
        <w:tc>
          <w:tcPr>
            <w:tcW w:w="1590" w:type="dxa"/>
          </w:tcPr>
          <w:p w14:paraId="73C25375" w14:textId="77777777"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13.0-16.5</w:t>
            </w:r>
          </w:p>
          <w:p w14:paraId="0EA12160" w14:textId="0108A68F"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g/dL</w:t>
            </w:r>
          </w:p>
        </w:tc>
        <w:tc>
          <w:tcPr>
            <w:tcW w:w="1311" w:type="dxa"/>
          </w:tcPr>
          <w:p w14:paraId="49F0A488" w14:textId="77777777" w:rsidR="00D25D28"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10.5</w:t>
            </w:r>
          </w:p>
          <w:p w14:paraId="568A0A5C" w14:textId="2FE4CE33" w:rsidR="008710F6" w:rsidRPr="004A7A56" w:rsidRDefault="008710F6" w:rsidP="004A7A56">
            <w:pPr>
              <w:jc w:val="center"/>
              <w:rPr>
                <w:rFonts w:ascii="Times New Roman" w:hAnsi="Times New Roman" w:cs="Times New Roman"/>
                <w:bCs/>
                <w:highlight w:val="yellow"/>
              </w:rPr>
            </w:pPr>
            <w:r w:rsidRPr="004A7A56">
              <w:rPr>
                <w:rFonts w:ascii="Times New Roman" w:hAnsi="Times New Roman" w:cs="Times New Roman"/>
                <w:bCs/>
              </w:rPr>
              <w:t>g/dL</w:t>
            </w:r>
          </w:p>
        </w:tc>
        <w:tc>
          <w:tcPr>
            <w:tcW w:w="1041" w:type="dxa"/>
          </w:tcPr>
          <w:p w14:paraId="30A3FDDF" w14:textId="77777777" w:rsidR="00D25D28"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9.4</w:t>
            </w:r>
          </w:p>
          <w:p w14:paraId="08BC44E4" w14:textId="1E4F1D12" w:rsidR="008710F6" w:rsidRPr="004A7A56" w:rsidRDefault="008710F6" w:rsidP="004A7A56">
            <w:pPr>
              <w:jc w:val="center"/>
              <w:rPr>
                <w:rFonts w:ascii="Times New Roman" w:hAnsi="Times New Roman" w:cs="Times New Roman"/>
                <w:bCs/>
                <w:highlight w:val="yellow"/>
              </w:rPr>
            </w:pPr>
            <w:r w:rsidRPr="004A7A56">
              <w:rPr>
                <w:rFonts w:ascii="Times New Roman" w:hAnsi="Times New Roman" w:cs="Times New Roman"/>
                <w:bCs/>
              </w:rPr>
              <w:t>g/dL</w:t>
            </w:r>
          </w:p>
        </w:tc>
        <w:tc>
          <w:tcPr>
            <w:tcW w:w="3972" w:type="dxa"/>
          </w:tcPr>
          <w:p w14:paraId="24B5A3DC" w14:textId="2DC15D83" w:rsidR="00D25D28" w:rsidRPr="008710F6" w:rsidRDefault="008710F6" w:rsidP="00D25D28">
            <w:pPr>
              <w:rPr>
                <w:rFonts w:ascii="Times New Roman" w:hAnsi="Times New Roman" w:cs="Times New Roman"/>
                <w:bCs/>
              </w:rPr>
            </w:pPr>
            <w:r>
              <w:rPr>
                <w:rFonts w:ascii="Times New Roman" w:hAnsi="Times New Roman" w:cs="Times New Roman"/>
                <w:bCs/>
              </w:rPr>
              <w:t>This client has a medical history of anemia which is why his Hgb count is low (</w:t>
            </w:r>
            <w:r w:rsidR="00E13946" w:rsidRPr="00E13946">
              <w:rPr>
                <w:rFonts w:ascii="Times New Roman" w:hAnsi="Times New Roman" w:cs="Times New Roman"/>
              </w:rPr>
              <w:t>Pagana, 2023</w:t>
            </w:r>
            <w:r>
              <w:rPr>
                <w:rFonts w:ascii="Times New Roman" w:hAnsi="Times New Roman" w:cs="Times New Roman"/>
                <w:bCs/>
              </w:rPr>
              <w:t>).</w:t>
            </w:r>
          </w:p>
        </w:tc>
      </w:tr>
      <w:tr w:rsidR="000A7D87" w:rsidRPr="00DA462D" w14:paraId="1BF6BB00" w14:textId="065F56D7" w:rsidTr="00817FE8">
        <w:trPr>
          <w:trHeight w:val="421"/>
        </w:trPr>
        <w:tc>
          <w:tcPr>
            <w:tcW w:w="1931" w:type="dxa"/>
          </w:tcPr>
          <w:p w14:paraId="1F00D771" w14:textId="6370AD1D" w:rsidR="00D25D28" w:rsidRPr="00DA462D" w:rsidRDefault="00D25D28" w:rsidP="00D25D28">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43EA7844"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38.0%-50.0%</w:t>
            </w:r>
          </w:p>
        </w:tc>
        <w:tc>
          <w:tcPr>
            <w:tcW w:w="1311" w:type="dxa"/>
          </w:tcPr>
          <w:p w14:paraId="3C517ED3" w14:textId="0125502B"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30.7</w:t>
            </w:r>
            <w:r w:rsidR="008710F6">
              <w:rPr>
                <w:rFonts w:ascii="Times New Roman" w:hAnsi="Times New Roman" w:cs="Times New Roman"/>
                <w:bCs/>
                <w:highlight w:val="yellow"/>
              </w:rPr>
              <w:t>%</w:t>
            </w:r>
          </w:p>
        </w:tc>
        <w:tc>
          <w:tcPr>
            <w:tcW w:w="1041" w:type="dxa"/>
          </w:tcPr>
          <w:p w14:paraId="1D7B3D98" w14:textId="0F813626"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27.2</w:t>
            </w:r>
            <w:r w:rsidR="008710F6">
              <w:rPr>
                <w:rFonts w:ascii="Times New Roman" w:hAnsi="Times New Roman" w:cs="Times New Roman"/>
                <w:bCs/>
                <w:highlight w:val="yellow"/>
              </w:rPr>
              <w:t>%</w:t>
            </w:r>
          </w:p>
        </w:tc>
        <w:tc>
          <w:tcPr>
            <w:tcW w:w="3972" w:type="dxa"/>
          </w:tcPr>
          <w:p w14:paraId="129332F3" w14:textId="5A327323" w:rsidR="00D25D28" w:rsidRPr="00DA462D" w:rsidRDefault="008710F6" w:rsidP="00D25D28">
            <w:pPr>
              <w:rPr>
                <w:rFonts w:ascii="Times New Roman" w:hAnsi="Times New Roman" w:cs="Times New Roman"/>
                <w:b/>
              </w:rPr>
            </w:pPr>
            <w:r>
              <w:rPr>
                <w:rFonts w:ascii="Times New Roman" w:hAnsi="Times New Roman" w:cs="Times New Roman"/>
                <w:bCs/>
              </w:rPr>
              <w:t>This client has a medical history of anemia which is why his Hct count is low (</w:t>
            </w:r>
            <w:r w:rsidR="00E13946" w:rsidRPr="00E13946">
              <w:rPr>
                <w:rFonts w:ascii="Times New Roman" w:hAnsi="Times New Roman" w:cs="Times New Roman"/>
              </w:rPr>
              <w:t>Pagana, 2023</w:t>
            </w:r>
            <w:r>
              <w:rPr>
                <w:rFonts w:ascii="Times New Roman" w:hAnsi="Times New Roman" w:cs="Times New Roman"/>
                <w:bCs/>
              </w:rPr>
              <w:t>).</w:t>
            </w:r>
          </w:p>
        </w:tc>
      </w:tr>
      <w:tr w:rsidR="000A7D87" w:rsidRPr="00DA462D" w14:paraId="7C5445E8" w14:textId="31DD5D78" w:rsidTr="00817FE8">
        <w:trPr>
          <w:trHeight w:val="421"/>
        </w:trPr>
        <w:tc>
          <w:tcPr>
            <w:tcW w:w="1931" w:type="dxa"/>
          </w:tcPr>
          <w:p w14:paraId="23DF7E8F" w14:textId="480AC8AC" w:rsidR="00D25D28" w:rsidRPr="00DA462D" w:rsidRDefault="00D25D28" w:rsidP="00D25D28">
            <w:pPr>
              <w:rPr>
                <w:rFonts w:ascii="Times New Roman" w:hAnsi="Times New Roman" w:cs="Times New Roman"/>
                <w:b/>
              </w:rPr>
            </w:pPr>
            <w:r w:rsidRPr="00DA462D">
              <w:rPr>
                <w:rFonts w:ascii="Times New Roman" w:hAnsi="Times New Roman" w:cs="Times New Roman"/>
                <w:b/>
              </w:rPr>
              <w:t>Platelets</w:t>
            </w:r>
          </w:p>
        </w:tc>
        <w:tc>
          <w:tcPr>
            <w:tcW w:w="1590" w:type="dxa"/>
          </w:tcPr>
          <w:p w14:paraId="1514AB03" w14:textId="69734370"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140-44</w:t>
            </w:r>
            <w:r w:rsidR="008710F6">
              <w:rPr>
                <w:rFonts w:ascii="Times New Roman" w:hAnsi="Times New Roman" w:cs="Times New Roman"/>
                <w:bCs/>
              </w:rPr>
              <w:t>0</w:t>
            </w:r>
          </w:p>
          <w:p w14:paraId="5006EC4B" w14:textId="54F15D04"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10(3)/</w:t>
            </w:r>
            <w:proofErr w:type="spellStart"/>
            <w:r w:rsidRPr="004A7A56">
              <w:rPr>
                <w:rFonts w:ascii="Times New Roman" w:hAnsi="Times New Roman" w:cs="Times New Roman"/>
                <w:bCs/>
              </w:rPr>
              <w:t>mcL</w:t>
            </w:r>
            <w:proofErr w:type="spellEnd"/>
          </w:p>
        </w:tc>
        <w:tc>
          <w:tcPr>
            <w:tcW w:w="1311" w:type="dxa"/>
          </w:tcPr>
          <w:p w14:paraId="3D06F4C8" w14:textId="77777777" w:rsidR="00D25D28" w:rsidRDefault="004A7A56" w:rsidP="004A7A56">
            <w:pPr>
              <w:jc w:val="center"/>
              <w:rPr>
                <w:rFonts w:ascii="Times New Roman" w:hAnsi="Times New Roman" w:cs="Times New Roman"/>
                <w:bCs/>
              </w:rPr>
            </w:pPr>
            <w:r w:rsidRPr="004A7A56">
              <w:rPr>
                <w:rFonts w:ascii="Times New Roman" w:hAnsi="Times New Roman" w:cs="Times New Roman"/>
                <w:bCs/>
              </w:rPr>
              <w:t>358</w:t>
            </w:r>
          </w:p>
          <w:p w14:paraId="34A3E9DD" w14:textId="4EE97FF0" w:rsidR="008710F6" w:rsidRPr="004A7A56" w:rsidRDefault="008710F6" w:rsidP="004A7A56">
            <w:pPr>
              <w:jc w:val="center"/>
              <w:rPr>
                <w:rFonts w:ascii="Times New Roman" w:hAnsi="Times New Roman" w:cs="Times New Roman"/>
                <w:bCs/>
              </w:rPr>
            </w:pPr>
            <w:r w:rsidRPr="004A7A56">
              <w:rPr>
                <w:rFonts w:ascii="Times New Roman" w:hAnsi="Times New Roman" w:cs="Times New Roman"/>
                <w:bCs/>
              </w:rPr>
              <w:t>10(3)/</w:t>
            </w:r>
            <w:proofErr w:type="spellStart"/>
            <w:r w:rsidRPr="004A7A56">
              <w:rPr>
                <w:rFonts w:ascii="Times New Roman" w:hAnsi="Times New Roman" w:cs="Times New Roman"/>
                <w:bCs/>
              </w:rPr>
              <w:t>mcL</w:t>
            </w:r>
            <w:proofErr w:type="spellEnd"/>
          </w:p>
        </w:tc>
        <w:tc>
          <w:tcPr>
            <w:tcW w:w="1041" w:type="dxa"/>
          </w:tcPr>
          <w:p w14:paraId="520777D0" w14:textId="77777777" w:rsidR="00D25D28" w:rsidRDefault="004A7A56" w:rsidP="004A7A56">
            <w:pPr>
              <w:jc w:val="center"/>
              <w:rPr>
                <w:rFonts w:ascii="Times New Roman" w:hAnsi="Times New Roman" w:cs="Times New Roman"/>
                <w:bCs/>
              </w:rPr>
            </w:pPr>
            <w:r w:rsidRPr="004A7A56">
              <w:rPr>
                <w:rFonts w:ascii="Times New Roman" w:hAnsi="Times New Roman" w:cs="Times New Roman"/>
                <w:bCs/>
              </w:rPr>
              <w:t>337</w:t>
            </w:r>
          </w:p>
          <w:p w14:paraId="0F4F9D5A" w14:textId="038C3DB5" w:rsidR="008710F6" w:rsidRPr="004A7A56" w:rsidRDefault="008710F6" w:rsidP="004A7A56">
            <w:pPr>
              <w:jc w:val="center"/>
              <w:rPr>
                <w:rFonts w:ascii="Times New Roman" w:hAnsi="Times New Roman" w:cs="Times New Roman"/>
                <w:bCs/>
              </w:rPr>
            </w:pPr>
            <w:r w:rsidRPr="004A7A56">
              <w:rPr>
                <w:rFonts w:ascii="Times New Roman" w:hAnsi="Times New Roman" w:cs="Times New Roman"/>
                <w:bCs/>
              </w:rPr>
              <w:t>10(3)/</w:t>
            </w:r>
            <w:proofErr w:type="spellStart"/>
            <w:r w:rsidRPr="004A7A56">
              <w:rPr>
                <w:rFonts w:ascii="Times New Roman" w:hAnsi="Times New Roman" w:cs="Times New Roman"/>
                <w:bCs/>
              </w:rPr>
              <w:t>mcL</w:t>
            </w:r>
            <w:proofErr w:type="spellEnd"/>
          </w:p>
        </w:tc>
        <w:tc>
          <w:tcPr>
            <w:tcW w:w="3972" w:type="dxa"/>
          </w:tcPr>
          <w:p w14:paraId="14578B41" w14:textId="34C304C8" w:rsidR="00D25D28" w:rsidRPr="00DA462D" w:rsidRDefault="00D25D28" w:rsidP="00D25D28">
            <w:pPr>
              <w:rPr>
                <w:rFonts w:ascii="Times New Roman" w:hAnsi="Times New Roman" w:cs="Times New Roman"/>
                <w:b/>
              </w:rPr>
            </w:pPr>
          </w:p>
        </w:tc>
      </w:tr>
      <w:tr w:rsidR="000A7D87" w:rsidRPr="00DA462D" w14:paraId="04189F94" w14:textId="4926D1BA" w:rsidTr="00817FE8">
        <w:trPr>
          <w:trHeight w:val="421"/>
        </w:trPr>
        <w:tc>
          <w:tcPr>
            <w:tcW w:w="1931" w:type="dxa"/>
          </w:tcPr>
          <w:p w14:paraId="3E26D7AC" w14:textId="3FAEAE95" w:rsidR="00D25D28" w:rsidRPr="00DA462D" w:rsidRDefault="00D25D28" w:rsidP="00D25D28">
            <w:pPr>
              <w:rPr>
                <w:rFonts w:ascii="Times New Roman" w:hAnsi="Times New Roman" w:cs="Times New Roman"/>
                <w:b/>
              </w:rPr>
            </w:pPr>
            <w:r w:rsidRPr="00DA462D">
              <w:rPr>
                <w:rFonts w:ascii="Times New Roman" w:hAnsi="Times New Roman" w:cs="Times New Roman"/>
                <w:b/>
              </w:rPr>
              <w:t>WBC</w:t>
            </w:r>
          </w:p>
        </w:tc>
        <w:tc>
          <w:tcPr>
            <w:tcW w:w="1590" w:type="dxa"/>
          </w:tcPr>
          <w:p w14:paraId="4A8A54DE" w14:textId="77777777"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4-12</w:t>
            </w:r>
          </w:p>
          <w:p w14:paraId="732CB0D5" w14:textId="37E6B080"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10(3)/</w:t>
            </w:r>
            <w:proofErr w:type="spellStart"/>
            <w:r w:rsidRPr="004A7A56">
              <w:rPr>
                <w:rFonts w:ascii="Times New Roman" w:hAnsi="Times New Roman" w:cs="Times New Roman"/>
                <w:bCs/>
              </w:rPr>
              <w:t>mcL</w:t>
            </w:r>
            <w:proofErr w:type="spellEnd"/>
          </w:p>
        </w:tc>
        <w:tc>
          <w:tcPr>
            <w:tcW w:w="1311" w:type="dxa"/>
          </w:tcPr>
          <w:p w14:paraId="387144AF" w14:textId="77777777" w:rsidR="00D25D28" w:rsidRDefault="004A7A56" w:rsidP="004A7A56">
            <w:pPr>
              <w:jc w:val="center"/>
              <w:rPr>
                <w:rFonts w:ascii="Times New Roman" w:hAnsi="Times New Roman" w:cs="Times New Roman"/>
                <w:bCs/>
              </w:rPr>
            </w:pPr>
            <w:r w:rsidRPr="004A7A56">
              <w:rPr>
                <w:rFonts w:ascii="Times New Roman" w:hAnsi="Times New Roman" w:cs="Times New Roman"/>
                <w:bCs/>
              </w:rPr>
              <w:t>8.60</w:t>
            </w:r>
          </w:p>
          <w:p w14:paraId="1488C2EF" w14:textId="6C64AE4F" w:rsidR="008710F6" w:rsidRPr="004A7A56" w:rsidRDefault="008710F6" w:rsidP="004A7A56">
            <w:pPr>
              <w:jc w:val="center"/>
              <w:rPr>
                <w:rFonts w:ascii="Times New Roman" w:hAnsi="Times New Roman" w:cs="Times New Roman"/>
                <w:bCs/>
              </w:rPr>
            </w:pPr>
            <w:r w:rsidRPr="004A7A56">
              <w:rPr>
                <w:rFonts w:ascii="Times New Roman" w:hAnsi="Times New Roman" w:cs="Times New Roman"/>
                <w:bCs/>
              </w:rPr>
              <w:t>10(3)/</w:t>
            </w:r>
            <w:proofErr w:type="spellStart"/>
            <w:r w:rsidRPr="004A7A56">
              <w:rPr>
                <w:rFonts w:ascii="Times New Roman" w:hAnsi="Times New Roman" w:cs="Times New Roman"/>
                <w:bCs/>
              </w:rPr>
              <w:t>mcL</w:t>
            </w:r>
            <w:proofErr w:type="spellEnd"/>
          </w:p>
        </w:tc>
        <w:tc>
          <w:tcPr>
            <w:tcW w:w="1041" w:type="dxa"/>
          </w:tcPr>
          <w:p w14:paraId="641FCFCD" w14:textId="77777777" w:rsidR="00D25D28" w:rsidRDefault="004A7A56" w:rsidP="004A7A56">
            <w:pPr>
              <w:jc w:val="center"/>
              <w:rPr>
                <w:rFonts w:ascii="Times New Roman" w:hAnsi="Times New Roman" w:cs="Times New Roman"/>
                <w:bCs/>
              </w:rPr>
            </w:pPr>
            <w:r w:rsidRPr="004A7A56">
              <w:rPr>
                <w:rFonts w:ascii="Times New Roman" w:hAnsi="Times New Roman" w:cs="Times New Roman"/>
                <w:bCs/>
              </w:rPr>
              <w:t>8.10</w:t>
            </w:r>
          </w:p>
          <w:p w14:paraId="5DAAFF7F" w14:textId="3373DCB1" w:rsidR="008710F6" w:rsidRPr="004A7A56" w:rsidRDefault="008710F6" w:rsidP="004A7A56">
            <w:pPr>
              <w:jc w:val="center"/>
              <w:rPr>
                <w:rFonts w:ascii="Times New Roman" w:hAnsi="Times New Roman" w:cs="Times New Roman"/>
                <w:bCs/>
              </w:rPr>
            </w:pPr>
            <w:r w:rsidRPr="004A7A56">
              <w:rPr>
                <w:rFonts w:ascii="Times New Roman" w:hAnsi="Times New Roman" w:cs="Times New Roman"/>
                <w:bCs/>
              </w:rPr>
              <w:t>10(3)/</w:t>
            </w:r>
            <w:proofErr w:type="spellStart"/>
            <w:r w:rsidRPr="004A7A56">
              <w:rPr>
                <w:rFonts w:ascii="Times New Roman" w:hAnsi="Times New Roman" w:cs="Times New Roman"/>
                <w:bCs/>
              </w:rPr>
              <w:t>mcL</w:t>
            </w:r>
            <w:proofErr w:type="spellEnd"/>
          </w:p>
        </w:tc>
        <w:tc>
          <w:tcPr>
            <w:tcW w:w="3972" w:type="dxa"/>
          </w:tcPr>
          <w:p w14:paraId="7148A79B" w14:textId="7F461971" w:rsidR="00D25D28" w:rsidRPr="00DA462D" w:rsidRDefault="00D25D28" w:rsidP="00D25D28">
            <w:pPr>
              <w:rPr>
                <w:rFonts w:ascii="Times New Roman" w:hAnsi="Times New Roman" w:cs="Times New Roman"/>
                <w:b/>
              </w:rPr>
            </w:pPr>
          </w:p>
        </w:tc>
      </w:tr>
      <w:tr w:rsidR="000A7D87" w:rsidRPr="00DA462D" w14:paraId="5D3B20AA" w14:textId="77D2B31A" w:rsidTr="00817FE8">
        <w:trPr>
          <w:trHeight w:val="403"/>
        </w:trPr>
        <w:tc>
          <w:tcPr>
            <w:tcW w:w="1931" w:type="dxa"/>
          </w:tcPr>
          <w:p w14:paraId="79F15B3B" w14:textId="4061135E" w:rsidR="00D25D28" w:rsidRPr="00DA462D" w:rsidRDefault="00D25D28" w:rsidP="00D25D28">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280DEEE6"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40.0%-68.0%</w:t>
            </w:r>
          </w:p>
        </w:tc>
        <w:tc>
          <w:tcPr>
            <w:tcW w:w="1311" w:type="dxa"/>
          </w:tcPr>
          <w:p w14:paraId="0204601B" w14:textId="478C5346"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82.1%</w:t>
            </w:r>
          </w:p>
        </w:tc>
        <w:tc>
          <w:tcPr>
            <w:tcW w:w="1041" w:type="dxa"/>
          </w:tcPr>
          <w:p w14:paraId="7CE7A1E7" w14:textId="4BFB85E8"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75.4%</w:t>
            </w:r>
          </w:p>
        </w:tc>
        <w:tc>
          <w:tcPr>
            <w:tcW w:w="3972" w:type="dxa"/>
          </w:tcPr>
          <w:p w14:paraId="692DEF1E" w14:textId="0ECEAAA6" w:rsidR="00D25D28" w:rsidRPr="000A7D87" w:rsidRDefault="000A7D87" w:rsidP="00D25D28">
            <w:pPr>
              <w:rPr>
                <w:rFonts w:ascii="Times New Roman" w:hAnsi="Times New Roman" w:cs="Times New Roman"/>
                <w:bCs/>
              </w:rPr>
            </w:pPr>
            <w:r>
              <w:rPr>
                <w:rFonts w:ascii="Times New Roman" w:hAnsi="Times New Roman" w:cs="Times New Roman"/>
                <w:bCs/>
              </w:rPr>
              <w:t>Neutrophils are the first type of  WBC to respond to injury. Trauma, such as from a fracture, causes an increase in neutrophils to fight off infection from the inflamed area (</w:t>
            </w:r>
            <w:r w:rsidR="00E13946" w:rsidRPr="00E13946">
              <w:rPr>
                <w:rFonts w:ascii="Times New Roman" w:hAnsi="Times New Roman" w:cs="Times New Roman"/>
              </w:rPr>
              <w:t>Pagana, 2023</w:t>
            </w:r>
            <w:r>
              <w:rPr>
                <w:rFonts w:ascii="Times New Roman" w:hAnsi="Times New Roman" w:cs="Times New Roman"/>
                <w:bCs/>
              </w:rPr>
              <w:t>).</w:t>
            </w:r>
          </w:p>
        </w:tc>
      </w:tr>
      <w:tr w:rsidR="000A7D87" w:rsidRPr="00DA462D" w14:paraId="3BBC31D9" w14:textId="4B850F66" w:rsidTr="00817FE8">
        <w:trPr>
          <w:trHeight w:val="421"/>
        </w:trPr>
        <w:tc>
          <w:tcPr>
            <w:tcW w:w="1931" w:type="dxa"/>
          </w:tcPr>
          <w:p w14:paraId="7E5EA5FA" w14:textId="3DD12A66" w:rsidR="00D25D28" w:rsidRPr="00DA462D" w:rsidRDefault="00D25D28" w:rsidP="00D25D28">
            <w:pPr>
              <w:rPr>
                <w:rFonts w:ascii="Times New Roman" w:hAnsi="Times New Roman" w:cs="Times New Roman"/>
                <w:b/>
              </w:rPr>
            </w:pPr>
            <w:r w:rsidRPr="00DA462D">
              <w:rPr>
                <w:rFonts w:ascii="Times New Roman" w:hAnsi="Times New Roman" w:cs="Times New Roman"/>
                <w:b/>
              </w:rPr>
              <w:lastRenderedPageBreak/>
              <w:t>Lymphocytes</w:t>
            </w:r>
          </w:p>
        </w:tc>
        <w:tc>
          <w:tcPr>
            <w:tcW w:w="1590" w:type="dxa"/>
          </w:tcPr>
          <w:p w14:paraId="101263AE" w14:textId="3992C393"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19.0%-49%</w:t>
            </w:r>
          </w:p>
        </w:tc>
        <w:tc>
          <w:tcPr>
            <w:tcW w:w="1311" w:type="dxa"/>
          </w:tcPr>
          <w:p w14:paraId="2C86C76E" w14:textId="7EE63762"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8.5</w:t>
            </w:r>
            <w:r w:rsidR="008710F6">
              <w:rPr>
                <w:rFonts w:ascii="Times New Roman" w:hAnsi="Times New Roman" w:cs="Times New Roman"/>
                <w:bCs/>
                <w:highlight w:val="yellow"/>
              </w:rPr>
              <w:t>%</w:t>
            </w:r>
          </w:p>
        </w:tc>
        <w:tc>
          <w:tcPr>
            <w:tcW w:w="1041" w:type="dxa"/>
          </w:tcPr>
          <w:p w14:paraId="499D89CC" w14:textId="60E79692"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12.0</w:t>
            </w:r>
            <w:r w:rsidR="008710F6">
              <w:rPr>
                <w:rFonts w:ascii="Times New Roman" w:hAnsi="Times New Roman" w:cs="Times New Roman"/>
                <w:bCs/>
                <w:highlight w:val="yellow"/>
              </w:rPr>
              <w:t>%</w:t>
            </w:r>
          </w:p>
        </w:tc>
        <w:tc>
          <w:tcPr>
            <w:tcW w:w="3972" w:type="dxa"/>
          </w:tcPr>
          <w:p w14:paraId="4AAC9299" w14:textId="440BF020" w:rsidR="00D25D28" w:rsidRPr="000A7D87" w:rsidRDefault="000A7D87" w:rsidP="00D25D28">
            <w:pPr>
              <w:rPr>
                <w:rFonts w:ascii="Times New Roman" w:hAnsi="Times New Roman" w:cs="Times New Roman"/>
                <w:bCs/>
              </w:rPr>
            </w:pPr>
            <w:r>
              <w:rPr>
                <w:rFonts w:ascii="Times New Roman" w:hAnsi="Times New Roman" w:cs="Times New Roman"/>
                <w:bCs/>
              </w:rPr>
              <w:t>Because this client very recently suffered a trauma in the form of a fractured femur, neutrophils will respond first and in the greatest number and this crowds out more mature forms of WBC such as lymphocytes (</w:t>
            </w:r>
            <w:r w:rsidR="00E13946" w:rsidRPr="00E13946">
              <w:rPr>
                <w:rFonts w:ascii="Times New Roman" w:hAnsi="Times New Roman" w:cs="Times New Roman"/>
              </w:rPr>
              <w:t>Pagana, 2023</w:t>
            </w:r>
            <w:r>
              <w:rPr>
                <w:rFonts w:ascii="Times New Roman" w:hAnsi="Times New Roman" w:cs="Times New Roman"/>
                <w:bCs/>
              </w:rPr>
              <w:t>). A greater percentage of lymphocytes would be present in a more chronic infection.</w:t>
            </w:r>
          </w:p>
        </w:tc>
      </w:tr>
      <w:tr w:rsidR="000A7D87" w:rsidRPr="00DA462D" w14:paraId="6360767C" w14:textId="0B04CD6C" w:rsidTr="00817FE8">
        <w:trPr>
          <w:trHeight w:val="421"/>
        </w:trPr>
        <w:tc>
          <w:tcPr>
            <w:tcW w:w="1931" w:type="dxa"/>
          </w:tcPr>
          <w:p w14:paraId="403421B3" w14:textId="06AE4F70" w:rsidR="00D25D28" w:rsidRPr="00DA462D" w:rsidRDefault="00D25D28" w:rsidP="00D25D28">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4E65A5F5"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3.0%-13%</w:t>
            </w:r>
          </w:p>
        </w:tc>
        <w:tc>
          <w:tcPr>
            <w:tcW w:w="1311" w:type="dxa"/>
          </w:tcPr>
          <w:p w14:paraId="61D4AB06" w14:textId="2F885581"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8.4</w:t>
            </w:r>
            <w:r w:rsidR="008710F6">
              <w:rPr>
                <w:rFonts w:ascii="Times New Roman" w:hAnsi="Times New Roman" w:cs="Times New Roman"/>
                <w:bCs/>
              </w:rPr>
              <w:t>%</w:t>
            </w:r>
          </w:p>
        </w:tc>
        <w:tc>
          <w:tcPr>
            <w:tcW w:w="1041" w:type="dxa"/>
          </w:tcPr>
          <w:p w14:paraId="36B1F067" w14:textId="1C44F003"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11.3</w:t>
            </w:r>
            <w:r w:rsidR="008710F6">
              <w:rPr>
                <w:rFonts w:ascii="Times New Roman" w:hAnsi="Times New Roman" w:cs="Times New Roman"/>
                <w:bCs/>
              </w:rPr>
              <w:t>%</w:t>
            </w:r>
          </w:p>
        </w:tc>
        <w:tc>
          <w:tcPr>
            <w:tcW w:w="3972" w:type="dxa"/>
          </w:tcPr>
          <w:p w14:paraId="52496620" w14:textId="31F8690C" w:rsidR="00D25D28" w:rsidRPr="00DA462D" w:rsidRDefault="00D25D28" w:rsidP="00D25D28">
            <w:pPr>
              <w:rPr>
                <w:rFonts w:ascii="Times New Roman" w:hAnsi="Times New Roman" w:cs="Times New Roman"/>
                <w:b/>
              </w:rPr>
            </w:pPr>
          </w:p>
        </w:tc>
      </w:tr>
      <w:tr w:rsidR="000A7D87" w:rsidRPr="00DA462D" w14:paraId="3512CFC1" w14:textId="4D3358A6" w:rsidTr="00817FE8">
        <w:trPr>
          <w:trHeight w:val="421"/>
        </w:trPr>
        <w:tc>
          <w:tcPr>
            <w:tcW w:w="1931" w:type="dxa"/>
          </w:tcPr>
          <w:p w14:paraId="100EB9FB" w14:textId="2DB8FF06" w:rsidR="00D25D28" w:rsidRPr="00DA462D" w:rsidRDefault="00D25D28" w:rsidP="00D25D28">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2C9C93C1"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0.0%-8.0%</w:t>
            </w:r>
          </w:p>
        </w:tc>
        <w:tc>
          <w:tcPr>
            <w:tcW w:w="1311" w:type="dxa"/>
          </w:tcPr>
          <w:p w14:paraId="748B8069" w14:textId="1BB854C5"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0.3</w:t>
            </w:r>
            <w:r w:rsidR="008710F6">
              <w:rPr>
                <w:rFonts w:ascii="Times New Roman" w:hAnsi="Times New Roman" w:cs="Times New Roman"/>
                <w:bCs/>
              </w:rPr>
              <w:t>%</w:t>
            </w:r>
          </w:p>
        </w:tc>
        <w:tc>
          <w:tcPr>
            <w:tcW w:w="1041" w:type="dxa"/>
          </w:tcPr>
          <w:p w14:paraId="26CA2C50" w14:textId="0998CD75"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0.8</w:t>
            </w:r>
            <w:r w:rsidR="008710F6">
              <w:rPr>
                <w:rFonts w:ascii="Times New Roman" w:hAnsi="Times New Roman" w:cs="Times New Roman"/>
                <w:bCs/>
              </w:rPr>
              <w:t>%</w:t>
            </w:r>
          </w:p>
        </w:tc>
        <w:tc>
          <w:tcPr>
            <w:tcW w:w="3972" w:type="dxa"/>
          </w:tcPr>
          <w:p w14:paraId="45DCB85D" w14:textId="1C45CCDC" w:rsidR="00D25D28" w:rsidRPr="00DA462D" w:rsidRDefault="00D25D28" w:rsidP="00D25D28">
            <w:pPr>
              <w:rPr>
                <w:rFonts w:ascii="Times New Roman" w:hAnsi="Times New Roman" w:cs="Times New Roman"/>
                <w:b/>
              </w:rPr>
            </w:pPr>
          </w:p>
        </w:tc>
      </w:tr>
      <w:tr w:rsidR="000A7D87" w:rsidRPr="00DA462D" w14:paraId="6E94C69A" w14:textId="6A747588" w:rsidTr="00817FE8">
        <w:trPr>
          <w:trHeight w:val="421"/>
        </w:trPr>
        <w:tc>
          <w:tcPr>
            <w:tcW w:w="1931" w:type="dxa"/>
          </w:tcPr>
          <w:p w14:paraId="1AA0CA52" w14:textId="5C93E3BA" w:rsidR="00D25D28" w:rsidRPr="00DA462D" w:rsidRDefault="00D25D28" w:rsidP="00D25D28">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DDD0E3C" w:rsidR="00D25D28" w:rsidRPr="004A7A56" w:rsidRDefault="00D25D28" w:rsidP="004A7A56">
            <w:pPr>
              <w:jc w:val="center"/>
              <w:rPr>
                <w:rFonts w:ascii="Times New Roman" w:hAnsi="Times New Roman" w:cs="Times New Roman"/>
                <w:bCs/>
              </w:rPr>
            </w:pPr>
            <w:r w:rsidRPr="004A7A56">
              <w:rPr>
                <w:rFonts w:ascii="Times New Roman" w:hAnsi="Times New Roman" w:cs="Times New Roman"/>
                <w:bCs/>
              </w:rPr>
              <w:t>0-5%</w:t>
            </w:r>
          </w:p>
        </w:tc>
        <w:tc>
          <w:tcPr>
            <w:tcW w:w="1311" w:type="dxa"/>
          </w:tcPr>
          <w:p w14:paraId="7CE87C0F" w14:textId="0157A6EF"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N/A</w:t>
            </w:r>
          </w:p>
        </w:tc>
        <w:tc>
          <w:tcPr>
            <w:tcW w:w="1041" w:type="dxa"/>
          </w:tcPr>
          <w:p w14:paraId="7DEC5564" w14:textId="6CD5BF4F"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N/A</w:t>
            </w:r>
          </w:p>
        </w:tc>
        <w:tc>
          <w:tcPr>
            <w:tcW w:w="3972" w:type="dxa"/>
          </w:tcPr>
          <w:p w14:paraId="10CDD580" w14:textId="5DF5929C" w:rsidR="00D25D28" w:rsidRPr="00DA462D" w:rsidRDefault="00D25D28" w:rsidP="00D25D28">
            <w:pPr>
              <w:rPr>
                <w:rFonts w:ascii="Times New Roman" w:hAnsi="Times New Roman" w:cs="Times New Roman"/>
                <w:b/>
              </w:rPr>
            </w:pP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E703CF">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D25D28" w:rsidRPr="00DA462D" w14:paraId="7E55BFBA" w14:textId="050F05EC" w:rsidTr="00E703CF">
        <w:trPr>
          <w:trHeight w:val="624"/>
        </w:trPr>
        <w:tc>
          <w:tcPr>
            <w:tcW w:w="2141" w:type="dxa"/>
          </w:tcPr>
          <w:p w14:paraId="5CEDABDB" w14:textId="6A2219F5" w:rsidR="00D25D28" w:rsidRPr="00DA462D" w:rsidRDefault="00D25D28" w:rsidP="00D25D28">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7A128016"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136-145</w:t>
            </w:r>
          </w:p>
          <w:p w14:paraId="24E6DD82" w14:textId="32C8CBE5"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mmol/L</w:t>
            </w:r>
          </w:p>
        </w:tc>
        <w:tc>
          <w:tcPr>
            <w:tcW w:w="1351" w:type="dxa"/>
          </w:tcPr>
          <w:p w14:paraId="47CC92C0" w14:textId="78C72AB2"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139</w:t>
            </w:r>
          </w:p>
        </w:tc>
        <w:tc>
          <w:tcPr>
            <w:tcW w:w="1043" w:type="dxa"/>
          </w:tcPr>
          <w:p w14:paraId="0E26B761" w14:textId="2FD808FB"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137</w:t>
            </w:r>
          </w:p>
        </w:tc>
        <w:tc>
          <w:tcPr>
            <w:tcW w:w="3759" w:type="dxa"/>
          </w:tcPr>
          <w:p w14:paraId="2C62E848" w14:textId="24006DEF" w:rsidR="00D25D28" w:rsidRPr="00DA462D" w:rsidRDefault="00D25D28" w:rsidP="00D25D28">
            <w:pPr>
              <w:keepNext/>
              <w:rPr>
                <w:rFonts w:ascii="Times New Roman" w:hAnsi="Times New Roman" w:cs="Times New Roman"/>
                <w:b/>
              </w:rPr>
            </w:pPr>
          </w:p>
        </w:tc>
      </w:tr>
      <w:tr w:rsidR="00D25D28" w:rsidRPr="00DA462D" w14:paraId="75545A15" w14:textId="6975D8D0" w:rsidTr="00E703CF">
        <w:trPr>
          <w:trHeight w:val="624"/>
        </w:trPr>
        <w:tc>
          <w:tcPr>
            <w:tcW w:w="2141" w:type="dxa"/>
          </w:tcPr>
          <w:p w14:paraId="42F5FC8D" w14:textId="4010BE35" w:rsidR="00D25D28" w:rsidRPr="00DA462D" w:rsidRDefault="00D25D28" w:rsidP="00D25D28">
            <w:pPr>
              <w:rPr>
                <w:rFonts w:ascii="Times New Roman" w:hAnsi="Times New Roman" w:cs="Times New Roman"/>
                <w:b/>
              </w:rPr>
            </w:pPr>
            <w:r w:rsidRPr="00DA462D">
              <w:rPr>
                <w:rFonts w:ascii="Times New Roman" w:hAnsi="Times New Roman" w:cs="Times New Roman"/>
                <w:b/>
              </w:rPr>
              <w:t>K+</w:t>
            </w:r>
          </w:p>
        </w:tc>
        <w:tc>
          <w:tcPr>
            <w:tcW w:w="1453" w:type="dxa"/>
          </w:tcPr>
          <w:p w14:paraId="5C42EC6D"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3.5-5.1</w:t>
            </w:r>
          </w:p>
          <w:p w14:paraId="71E69119" w14:textId="0E750271"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mmol/L</w:t>
            </w:r>
          </w:p>
        </w:tc>
        <w:tc>
          <w:tcPr>
            <w:tcW w:w="1351" w:type="dxa"/>
          </w:tcPr>
          <w:p w14:paraId="35597128" w14:textId="159F1B3E"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4.1</w:t>
            </w:r>
          </w:p>
        </w:tc>
        <w:tc>
          <w:tcPr>
            <w:tcW w:w="1043" w:type="dxa"/>
          </w:tcPr>
          <w:p w14:paraId="4356D5C9" w14:textId="307D0045"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3.8</w:t>
            </w:r>
          </w:p>
        </w:tc>
        <w:tc>
          <w:tcPr>
            <w:tcW w:w="3759" w:type="dxa"/>
          </w:tcPr>
          <w:p w14:paraId="690B886A" w14:textId="792F2E3A" w:rsidR="00D25D28" w:rsidRPr="00DA462D" w:rsidRDefault="00D25D28" w:rsidP="00D25D28">
            <w:pPr>
              <w:keepNext/>
              <w:rPr>
                <w:rFonts w:ascii="Times New Roman" w:hAnsi="Times New Roman" w:cs="Times New Roman"/>
                <w:b/>
              </w:rPr>
            </w:pPr>
          </w:p>
        </w:tc>
      </w:tr>
      <w:tr w:rsidR="00D25D28" w:rsidRPr="00DA462D" w14:paraId="66B1F90F" w14:textId="7A7D3713" w:rsidTr="00E703CF">
        <w:trPr>
          <w:trHeight w:val="624"/>
        </w:trPr>
        <w:tc>
          <w:tcPr>
            <w:tcW w:w="2141" w:type="dxa"/>
          </w:tcPr>
          <w:p w14:paraId="17358EF4" w14:textId="18154811" w:rsidR="00D25D28" w:rsidRPr="00DA462D" w:rsidRDefault="00D25D28" w:rsidP="00D25D28">
            <w:pPr>
              <w:rPr>
                <w:rFonts w:ascii="Times New Roman" w:hAnsi="Times New Roman" w:cs="Times New Roman"/>
                <w:b/>
              </w:rPr>
            </w:pPr>
            <w:r w:rsidRPr="00DA462D">
              <w:rPr>
                <w:rFonts w:ascii="Times New Roman" w:hAnsi="Times New Roman" w:cs="Times New Roman"/>
                <w:b/>
              </w:rPr>
              <w:t>Cl-</w:t>
            </w:r>
          </w:p>
        </w:tc>
        <w:tc>
          <w:tcPr>
            <w:tcW w:w="1453" w:type="dxa"/>
          </w:tcPr>
          <w:p w14:paraId="39EB71A8"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98-107</w:t>
            </w:r>
          </w:p>
          <w:p w14:paraId="7CB9EFEB" w14:textId="1874143F"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mmol/L</w:t>
            </w:r>
          </w:p>
        </w:tc>
        <w:tc>
          <w:tcPr>
            <w:tcW w:w="1351" w:type="dxa"/>
          </w:tcPr>
          <w:p w14:paraId="0435FCF1" w14:textId="61A7229B"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101</w:t>
            </w:r>
          </w:p>
        </w:tc>
        <w:tc>
          <w:tcPr>
            <w:tcW w:w="1043" w:type="dxa"/>
          </w:tcPr>
          <w:p w14:paraId="263552B0" w14:textId="7F44478E"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101</w:t>
            </w:r>
          </w:p>
        </w:tc>
        <w:tc>
          <w:tcPr>
            <w:tcW w:w="3759" w:type="dxa"/>
          </w:tcPr>
          <w:p w14:paraId="30B6DBAC" w14:textId="1FDF9D60" w:rsidR="00D25D28" w:rsidRPr="00DA462D" w:rsidRDefault="00D25D28" w:rsidP="00D25D28">
            <w:pPr>
              <w:keepNext/>
              <w:rPr>
                <w:rFonts w:ascii="Times New Roman" w:hAnsi="Times New Roman" w:cs="Times New Roman"/>
                <w:b/>
              </w:rPr>
            </w:pPr>
          </w:p>
        </w:tc>
      </w:tr>
      <w:tr w:rsidR="00D25D28" w:rsidRPr="00DA462D" w14:paraId="13367C0D" w14:textId="7216346A" w:rsidTr="00E703CF">
        <w:trPr>
          <w:trHeight w:val="624"/>
        </w:trPr>
        <w:tc>
          <w:tcPr>
            <w:tcW w:w="2141" w:type="dxa"/>
          </w:tcPr>
          <w:p w14:paraId="16D6FF21" w14:textId="2C41A7A3" w:rsidR="00D25D28" w:rsidRPr="00DA462D" w:rsidRDefault="00D25D28" w:rsidP="00D25D28">
            <w:pPr>
              <w:rPr>
                <w:rFonts w:ascii="Times New Roman" w:hAnsi="Times New Roman" w:cs="Times New Roman"/>
                <w:b/>
              </w:rPr>
            </w:pPr>
            <w:r w:rsidRPr="00DA462D">
              <w:rPr>
                <w:rFonts w:ascii="Times New Roman" w:hAnsi="Times New Roman" w:cs="Times New Roman"/>
                <w:b/>
              </w:rPr>
              <w:t>CO2</w:t>
            </w:r>
          </w:p>
        </w:tc>
        <w:tc>
          <w:tcPr>
            <w:tcW w:w="1453" w:type="dxa"/>
          </w:tcPr>
          <w:p w14:paraId="3839830A"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22-30</w:t>
            </w:r>
          </w:p>
          <w:p w14:paraId="51065F64" w14:textId="1164DB6C"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mmol/L</w:t>
            </w:r>
          </w:p>
        </w:tc>
        <w:tc>
          <w:tcPr>
            <w:tcW w:w="1351" w:type="dxa"/>
          </w:tcPr>
          <w:p w14:paraId="7C866753" w14:textId="596C5582"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28</w:t>
            </w:r>
          </w:p>
        </w:tc>
        <w:tc>
          <w:tcPr>
            <w:tcW w:w="1043" w:type="dxa"/>
          </w:tcPr>
          <w:p w14:paraId="4B36DFDA" w14:textId="5F7DED5D"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28</w:t>
            </w:r>
          </w:p>
        </w:tc>
        <w:tc>
          <w:tcPr>
            <w:tcW w:w="3759" w:type="dxa"/>
          </w:tcPr>
          <w:p w14:paraId="58E5CC07" w14:textId="749C95C6" w:rsidR="00D25D28" w:rsidRPr="00DA462D" w:rsidRDefault="00D25D28" w:rsidP="00D25D28">
            <w:pPr>
              <w:keepNext/>
              <w:rPr>
                <w:rFonts w:ascii="Times New Roman" w:hAnsi="Times New Roman" w:cs="Times New Roman"/>
                <w:b/>
              </w:rPr>
            </w:pPr>
          </w:p>
        </w:tc>
      </w:tr>
      <w:tr w:rsidR="00D25D28" w:rsidRPr="00DA462D" w14:paraId="6567C676" w14:textId="02D11CC3" w:rsidTr="00E703CF">
        <w:trPr>
          <w:trHeight w:val="624"/>
        </w:trPr>
        <w:tc>
          <w:tcPr>
            <w:tcW w:w="2141" w:type="dxa"/>
          </w:tcPr>
          <w:p w14:paraId="0277F309" w14:textId="593579DA" w:rsidR="00D25D28" w:rsidRPr="00DA462D" w:rsidRDefault="00D25D28" w:rsidP="00D25D28">
            <w:pPr>
              <w:rPr>
                <w:rFonts w:ascii="Times New Roman" w:hAnsi="Times New Roman" w:cs="Times New Roman"/>
                <w:b/>
              </w:rPr>
            </w:pPr>
            <w:r w:rsidRPr="00DA462D">
              <w:rPr>
                <w:rFonts w:ascii="Times New Roman" w:hAnsi="Times New Roman" w:cs="Times New Roman"/>
                <w:b/>
              </w:rPr>
              <w:t>Glucose</w:t>
            </w:r>
          </w:p>
        </w:tc>
        <w:tc>
          <w:tcPr>
            <w:tcW w:w="1453" w:type="dxa"/>
          </w:tcPr>
          <w:p w14:paraId="654267F8"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70-99</w:t>
            </w:r>
          </w:p>
          <w:p w14:paraId="4EB33EFD" w14:textId="3F9B759A"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mg/dL</w:t>
            </w:r>
          </w:p>
        </w:tc>
        <w:tc>
          <w:tcPr>
            <w:tcW w:w="1351" w:type="dxa"/>
          </w:tcPr>
          <w:p w14:paraId="4D845BE2" w14:textId="0EA882E8"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127</w:t>
            </w:r>
          </w:p>
        </w:tc>
        <w:tc>
          <w:tcPr>
            <w:tcW w:w="1043" w:type="dxa"/>
          </w:tcPr>
          <w:p w14:paraId="69C5D420" w14:textId="580C8343" w:rsidR="00D25D28" w:rsidRPr="004A7A56" w:rsidRDefault="004A7A56" w:rsidP="004A7A56">
            <w:pPr>
              <w:keepNext/>
              <w:jc w:val="center"/>
              <w:rPr>
                <w:rFonts w:ascii="Times New Roman" w:hAnsi="Times New Roman" w:cs="Times New Roman"/>
                <w:bCs/>
                <w:highlight w:val="yellow"/>
              </w:rPr>
            </w:pPr>
            <w:r w:rsidRPr="004A7A56">
              <w:rPr>
                <w:rFonts w:ascii="Times New Roman" w:hAnsi="Times New Roman" w:cs="Times New Roman"/>
                <w:bCs/>
                <w:highlight w:val="yellow"/>
              </w:rPr>
              <w:t>124</w:t>
            </w:r>
          </w:p>
        </w:tc>
        <w:tc>
          <w:tcPr>
            <w:tcW w:w="3759" w:type="dxa"/>
          </w:tcPr>
          <w:p w14:paraId="2B490DC1" w14:textId="04D6A1EC" w:rsidR="00D25D28" w:rsidRPr="000A7D87" w:rsidRDefault="000A7D87" w:rsidP="00D25D28">
            <w:pPr>
              <w:keepNext/>
              <w:rPr>
                <w:rFonts w:ascii="Times New Roman" w:hAnsi="Times New Roman" w:cs="Times New Roman"/>
                <w:bCs/>
              </w:rPr>
            </w:pPr>
            <w:r>
              <w:rPr>
                <w:rFonts w:ascii="Times New Roman" w:hAnsi="Times New Roman" w:cs="Times New Roman"/>
                <w:bCs/>
              </w:rPr>
              <w:t>Many forms of stress</w:t>
            </w:r>
            <w:r w:rsidR="003055A9">
              <w:rPr>
                <w:rFonts w:ascii="Times New Roman" w:hAnsi="Times New Roman" w:cs="Times New Roman"/>
                <w:bCs/>
              </w:rPr>
              <w:t>,</w:t>
            </w:r>
            <w:r>
              <w:rPr>
                <w:rFonts w:ascii="Times New Roman" w:hAnsi="Times New Roman" w:cs="Times New Roman"/>
                <w:bCs/>
              </w:rPr>
              <w:t xml:space="preserve"> including injuries such as a fracture</w:t>
            </w:r>
            <w:r w:rsidR="003055A9">
              <w:rPr>
                <w:rFonts w:ascii="Times New Roman" w:hAnsi="Times New Roman" w:cs="Times New Roman"/>
                <w:bCs/>
              </w:rPr>
              <w:t>,</w:t>
            </w:r>
            <w:r>
              <w:rPr>
                <w:rFonts w:ascii="Times New Roman" w:hAnsi="Times New Roman" w:cs="Times New Roman"/>
                <w:bCs/>
              </w:rPr>
              <w:t xml:space="preserve"> can cause increases in blood glucose levels (</w:t>
            </w:r>
            <w:r w:rsidR="00E13946" w:rsidRPr="00E13946">
              <w:rPr>
                <w:rFonts w:ascii="Times New Roman" w:hAnsi="Times New Roman" w:cs="Times New Roman"/>
              </w:rPr>
              <w:t>Pagana, 2023</w:t>
            </w:r>
            <w:r>
              <w:rPr>
                <w:rFonts w:ascii="Times New Roman" w:hAnsi="Times New Roman" w:cs="Times New Roman"/>
                <w:bCs/>
              </w:rPr>
              <w:t>).</w:t>
            </w:r>
          </w:p>
        </w:tc>
      </w:tr>
      <w:tr w:rsidR="00D25D28" w:rsidRPr="00DA462D" w14:paraId="40AF263F" w14:textId="2CA15F56" w:rsidTr="00E703CF">
        <w:trPr>
          <w:trHeight w:val="624"/>
        </w:trPr>
        <w:tc>
          <w:tcPr>
            <w:tcW w:w="2141" w:type="dxa"/>
          </w:tcPr>
          <w:p w14:paraId="6C66B6D1" w14:textId="1A5B179B" w:rsidR="00D25D28" w:rsidRPr="00DA462D" w:rsidRDefault="00D25D28" w:rsidP="00D25D28">
            <w:pPr>
              <w:rPr>
                <w:rFonts w:ascii="Times New Roman" w:hAnsi="Times New Roman" w:cs="Times New Roman"/>
                <w:b/>
              </w:rPr>
            </w:pPr>
            <w:r w:rsidRPr="00DA462D">
              <w:rPr>
                <w:rFonts w:ascii="Times New Roman" w:hAnsi="Times New Roman" w:cs="Times New Roman"/>
                <w:b/>
              </w:rPr>
              <w:t>BUN</w:t>
            </w:r>
          </w:p>
        </w:tc>
        <w:tc>
          <w:tcPr>
            <w:tcW w:w="1453" w:type="dxa"/>
          </w:tcPr>
          <w:p w14:paraId="49FB6CFC"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8-2</w:t>
            </w:r>
            <w:r>
              <w:rPr>
                <w:rFonts w:ascii="Times New Roman" w:hAnsi="Times New Roman" w:cs="Times New Roman"/>
                <w:bCs/>
              </w:rPr>
              <w:t>0</w:t>
            </w:r>
          </w:p>
          <w:p w14:paraId="3B807320" w14:textId="4D90E9CB"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mg/dL</w:t>
            </w:r>
          </w:p>
        </w:tc>
        <w:tc>
          <w:tcPr>
            <w:tcW w:w="1351" w:type="dxa"/>
          </w:tcPr>
          <w:p w14:paraId="49CD6E90" w14:textId="757591FB"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16</w:t>
            </w:r>
          </w:p>
        </w:tc>
        <w:tc>
          <w:tcPr>
            <w:tcW w:w="1043" w:type="dxa"/>
          </w:tcPr>
          <w:p w14:paraId="69175F47" w14:textId="337091FD"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19</w:t>
            </w:r>
          </w:p>
        </w:tc>
        <w:tc>
          <w:tcPr>
            <w:tcW w:w="3759" w:type="dxa"/>
          </w:tcPr>
          <w:p w14:paraId="45D335E4" w14:textId="0AD93BD2" w:rsidR="00D25D28" w:rsidRPr="00DA462D" w:rsidRDefault="00D25D28" w:rsidP="00D25D28">
            <w:pPr>
              <w:keepNext/>
              <w:rPr>
                <w:rFonts w:ascii="Times New Roman" w:hAnsi="Times New Roman" w:cs="Times New Roman"/>
                <w:b/>
              </w:rPr>
            </w:pPr>
          </w:p>
        </w:tc>
      </w:tr>
      <w:tr w:rsidR="00D25D28" w:rsidRPr="00DA462D" w14:paraId="41E6E021" w14:textId="52C748E3" w:rsidTr="00E703CF">
        <w:trPr>
          <w:trHeight w:val="624"/>
        </w:trPr>
        <w:tc>
          <w:tcPr>
            <w:tcW w:w="2141" w:type="dxa"/>
          </w:tcPr>
          <w:p w14:paraId="557F3BC6" w14:textId="5131362B" w:rsidR="00D25D28" w:rsidRPr="00DA462D" w:rsidRDefault="00D25D28" w:rsidP="00D25D28">
            <w:pPr>
              <w:rPr>
                <w:rFonts w:ascii="Times New Roman" w:hAnsi="Times New Roman" w:cs="Times New Roman"/>
                <w:b/>
              </w:rPr>
            </w:pPr>
            <w:r w:rsidRPr="00DA462D">
              <w:rPr>
                <w:rFonts w:ascii="Times New Roman" w:hAnsi="Times New Roman" w:cs="Times New Roman"/>
                <w:b/>
              </w:rPr>
              <w:t>Creatinine</w:t>
            </w:r>
          </w:p>
        </w:tc>
        <w:tc>
          <w:tcPr>
            <w:tcW w:w="1453" w:type="dxa"/>
          </w:tcPr>
          <w:p w14:paraId="4B660050"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0.7-1.3</w:t>
            </w:r>
          </w:p>
          <w:p w14:paraId="0D24FC6A" w14:textId="2326E8A9"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mg/dL</w:t>
            </w:r>
          </w:p>
        </w:tc>
        <w:tc>
          <w:tcPr>
            <w:tcW w:w="1351" w:type="dxa"/>
          </w:tcPr>
          <w:p w14:paraId="5EF42E0C" w14:textId="1371AF85"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1.15</w:t>
            </w:r>
          </w:p>
        </w:tc>
        <w:tc>
          <w:tcPr>
            <w:tcW w:w="1043" w:type="dxa"/>
          </w:tcPr>
          <w:p w14:paraId="58975D65" w14:textId="162581A2"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1.01</w:t>
            </w:r>
          </w:p>
        </w:tc>
        <w:tc>
          <w:tcPr>
            <w:tcW w:w="3759" w:type="dxa"/>
          </w:tcPr>
          <w:p w14:paraId="42441D3B" w14:textId="798C9D2C" w:rsidR="00D25D28" w:rsidRPr="00DA462D" w:rsidRDefault="00D25D28" w:rsidP="00D25D28">
            <w:pPr>
              <w:keepNext/>
              <w:rPr>
                <w:rFonts w:ascii="Times New Roman" w:hAnsi="Times New Roman" w:cs="Times New Roman"/>
                <w:b/>
              </w:rPr>
            </w:pPr>
          </w:p>
        </w:tc>
      </w:tr>
      <w:tr w:rsidR="00D25D28" w:rsidRPr="00DA462D" w14:paraId="1ED86CF4" w14:textId="4A22486F" w:rsidTr="00E703CF">
        <w:trPr>
          <w:trHeight w:val="624"/>
        </w:trPr>
        <w:tc>
          <w:tcPr>
            <w:tcW w:w="2141" w:type="dxa"/>
          </w:tcPr>
          <w:p w14:paraId="72D96BAA" w14:textId="6FD8818A" w:rsidR="00D25D28" w:rsidRPr="00DA462D" w:rsidRDefault="00D25D28" w:rsidP="00D25D28">
            <w:pPr>
              <w:rPr>
                <w:rFonts w:ascii="Times New Roman" w:hAnsi="Times New Roman" w:cs="Times New Roman"/>
                <w:b/>
              </w:rPr>
            </w:pPr>
            <w:r w:rsidRPr="00DA462D">
              <w:rPr>
                <w:rFonts w:ascii="Times New Roman" w:hAnsi="Times New Roman" w:cs="Times New Roman"/>
                <w:b/>
              </w:rPr>
              <w:t>Albumin</w:t>
            </w:r>
          </w:p>
        </w:tc>
        <w:tc>
          <w:tcPr>
            <w:tcW w:w="1453" w:type="dxa"/>
          </w:tcPr>
          <w:p w14:paraId="26B86EF1"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3.5-5.0</w:t>
            </w:r>
          </w:p>
          <w:p w14:paraId="1A043F56" w14:textId="0C84DB56"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g/dL</w:t>
            </w:r>
          </w:p>
        </w:tc>
        <w:tc>
          <w:tcPr>
            <w:tcW w:w="1351" w:type="dxa"/>
          </w:tcPr>
          <w:p w14:paraId="2FFE9358" w14:textId="464A5880"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3.7</w:t>
            </w:r>
          </w:p>
        </w:tc>
        <w:tc>
          <w:tcPr>
            <w:tcW w:w="1043" w:type="dxa"/>
          </w:tcPr>
          <w:p w14:paraId="54676D49" w14:textId="39C28081" w:rsidR="00D25D28" w:rsidRPr="004A7A56" w:rsidRDefault="004A7A56" w:rsidP="004A7A56">
            <w:pPr>
              <w:keepNext/>
              <w:jc w:val="center"/>
              <w:rPr>
                <w:rFonts w:ascii="Times New Roman" w:hAnsi="Times New Roman" w:cs="Times New Roman"/>
                <w:bCs/>
              </w:rPr>
            </w:pPr>
            <w:r w:rsidRPr="00831146">
              <w:rPr>
                <w:rFonts w:ascii="Times New Roman" w:hAnsi="Times New Roman" w:cs="Times New Roman"/>
                <w:bCs/>
                <w:highlight w:val="yellow"/>
              </w:rPr>
              <w:t>3.4</w:t>
            </w:r>
          </w:p>
        </w:tc>
        <w:tc>
          <w:tcPr>
            <w:tcW w:w="3759" w:type="dxa"/>
          </w:tcPr>
          <w:p w14:paraId="2041A8A9" w14:textId="25078520" w:rsidR="00D25D28" w:rsidRPr="00831146" w:rsidRDefault="00831146" w:rsidP="00D25D28">
            <w:pPr>
              <w:keepNext/>
              <w:rPr>
                <w:rFonts w:ascii="Times New Roman" w:hAnsi="Times New Roman" w:cs="Times New Roman"/>
                <w:bCs/>
              </w:rPr>
            </w:pPr>
            <w:r>
              <w:rPr>
                <w:rFonts w:ascii="Times New Roman" w:hAnsi="Times New Roman" w:cs="Times New Roman"/>
                <w:bCs/>
              </w:rPr>
              <w:t xml:space="preserve">Acute infections and injury can cause a decrease in albumin (Pagana, 2023). </w:t>
            </w:r>
          </w:p>
        </w:tc>
      </w:tr>
      <w:tr w:rsidR="00D25D28" w:rsidRPr="00DA462D" w14:paraId="076B36DE" w14:textId="11F0292C" w:rsidTr="00E703CF">
        <w:trPr>
          <w:trHeight w:val="624"/>
        </w:trPr>
        <w:tc>
          <w:tcPr>
            <w:tcW w:w="2141" w:type="dxa"/>
          </w:tcPr>
          <w:p w14:paraId="508148AD" w14:textId="37248EB5" w:rsidR="00D25D28" w:rsidRPr="00DA462D" w:rsidRDefault="00D25D28" w:rsidP="00D25D28">
            <w:pPr>
              <w:rPr>
                <w:rFonts w:ascii="Times New Roman" w:hAnsi="Times New Roman" w:cs="Times New Roman"/>
                <w:b/>
              </w:rPr>
            </w:pPr>
            <w:r w:rsidRPr="00DA462D">
              <w:rPr>
                <w:rFonts w:ascii="Times New Roman" w:hAnsi="Times New Roman" w:cs="Times New Roman"/>
                <w:b/>
              </w:rPr>
              <w:t>Calcium</w:t>
            </w:r>
          </w:p>
        </w:tc>
        <w:tc>
          <w:tcPr>
            <w:tcW w:w="1453" w:type="dxa"/>
          </w:tcPr>
          <w:p w14:paraId="5FDF262A"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8.7-10.5</w:t>
            </w:r>
          </w:p>
          <w:p w14:paraId="0ACDEF5D" w14:textId="0EC814BE"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mg/dL</w:t>
            </w:r>
          </w:p>
        </w:tc>
        <w:tc>
          <w:tcPr>
            <w:tcW w:w="1351" w:type="dxa"/>
          </w:tcPr>
          <w:p w14:paraId="19648673" w14:textId="15359E9A"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9.0</w:t>
            </w:r>
          </w:p>
        </w:tc>
        <w:tc>
          <w:tcPr>
            <w:tcW w:w="1043" w:type="dxa"/>
          </w:tcPr>
          <w:p w14:paraId="40869E14" w14:textId="1BBD39A8"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8.8</w:t>
            </w:r>
          </w:p>
        </w:tc>
        <w:tc>
          <w:tcPr>
            <w:tcW w:w="3759" w:type="dxa"/>
          </w:tcPr>
          <w:p w14:paraId="4568454A" w14:textId="3287AE77" w:rsidR="00D25D28" w:rsidRPr="00DA462D" w:rsidRDefault="00D25D28" w:rsidP="00D25D28">
            <w:pPr>
              <w:keepNext/>
              <w:rPr>
                <w:rFonts w:ascii="Times New Roman" w:hAnsi="Times New Roman" w:cs="Times New Roman"/>
                <w:b/>
              </w:rPr>
            </w:pPr>
          </w:p>
        </w:tc>
      </w:tr>
      <w:tr w:rsidR="00D25D28" w:rsidRPr="00DA462D" w14:paraId="735F0FC4" w14:textId="4C370C96" w:rsidTr="00E703CF">
        <w:trPr>
          <w:trHeight w:val="624"/>
        </w:trPr>
        <w:tc>
          <w:tcPr>
            <w:tcW w:w="2141" w:type="dxa"/>
          </w:tcPr>
          <w:p w14:paraId="4F3935A9" w14:textId="20ECBF73" w:rsidR="00D25D28" w:rsidRPr="00DA462D" w:rsidRDefault="00D25D28" w:rsidP="00D25D28">
            <w:pPr>
              <w:rPr>
                <w:rFonts w:ascii="Times New Roman" w:hAnsi="Times New Roman" w:cs="Times New Roman"/>
                <w:b/>
              </w:rPr>
            </w:pPr>
            <w:r w:rsidRPr="00DA462D">
              <w:rPr>
                <w:rFonts w:ascii="Times New Roman" w:hAnsi="Times New Roman" w:cs="Times New Roman"/>
                <w:b/>
              </w:rPr>
              <w:lastRenderedPageBreak/>
              <w:t>Mag</w:t>
            </w:r>
          </w:p>
        </w:tc>
        <w:tc>
          <w:tcPr>
            <w:tcW w:w="1453" w:type="dxa"/>
          </w:tcPr>
          <w:p w14:paraId="2CD07DB0" w14:textId="77777777" w:rsidR="00D25D28" w:rsidRDefault="00D25D28" w:rsidP="00D25D28">
            <w:pPr>
              <w:jc w:val="center"/>
              <w:rPr>
                <w:rFonts w:ascii="Times New Roman" w:hAnsi="Times New Roman" w:cs="Times New Roman"/>
                <w:bCs/>
              </w:rPr>
            </w:pPr>
            <w:r>
              <w:rPr>
                <w:rFonts w:ascii="Times New Roman" w:hAnsi="Times New Roman" w:cs="Times New Roman"/>
                <w:bCs/>
              </w:rPr>
              <w:t>1.7-2.2</w:t>
            </w:r>
          </w:p>
          <w:p w14:paraId="60CC78F2" w14:textId="55729969" w:rsidR="00D25D28" w:rsidRPr="00DA462D" w:rsidRDefault="00D25D28" w:rsidP="00D25D28">
            <w:pPr>
              <w:jc w:val="center"/>
              <w:rPr>
                <w:rFonts w:ascii="Times New Roman" w:hAnsi="Times New Roman" w:cs="Times New Roman"/>
                <w:b/>
              </w:rPr>
            </w:pPr>
            <w:r>
              <w:rPr>
                <w:rFonts w:ascii="Times New Roman" w:hAnsi="Times New Roman" w:cs="Times New Roman"/>
                <w:bCs/>
              </w:rPr>
              <w:t>mg/dL</w:t>
            </w:r>
          </w:p>
        </w:tc>
        <w:tc>
          <w:tcPr>
            <w:tcW w:w="1351" w:type="dxa"/>
          </w:tcPr>
          <w:p w14:paraId="1F48D2FA" w14:textId="685AF7D4"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N/A</w:t>
            </w:r>
          </w:p>
        </w:tc>
        <w:tc>
          <w:tcPr>
            <w:tcW w:w="1043" w:type="dxa"/>
          </w:tcPr>
          <w:p w14:paraId="47D28C59" w14:textId="3814612B"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1.8</w:t>
            </w:r>
          </w:p>
        </w:tc>
        <w:tc>
          <w:tcPr>
            <w:tcW w:w="3759" w:type="dxa"/>
          </w:tcPr>
          <w:p w14:paraId="76EAB520" w14:textId="26378C56" w:rsidR="00D25D28" w:rsidRPr="00DA462D" w:rsidRDefault="00D25D28" w:rsidP="00D25D28">
            <w:pPr>
              <w:keepNext/>
              <w:rPr>
                <w:rFonts w:ascii="Times New Roman" w:hAnsi="Times New Roman" w:cs="Times New Roman"/>
                <w:b/>
              </w:rPr>
            </w:pPr>
          </w:p>
        </w:tc>
      </w:tr>
      <w:tr w:rsidR="00D25D28" w:rsidRPr="00DA462D" w14:paraId="483EF60B" w14:textId="25337647" w:rsidTr="00E703CF">
        <w:trPr>
          <w:trHeight w:val="624"/>
        </w:trPr>
        <w:tc>
          <w:tcPr>
            <w:tcW w:w="2141" w:type="dxa"/>
          </w:tcPr>
          <w:p w14:paraId="43EFA7BD" w14:textId="3271CEED" w:rsidR="00D25D28" w:rsidRPr="00DA462D" w:rsidRDefault="00D25D28" w:rsidP="00D25D28">
            <w:pPr>
              <w:rPr>
                <w:rFonts w:ascii="Times New Roman" w:hAnsi="Times New Roman" w:cs="Times New Roman"/>
                <w:b/>
              </w:rPr>
            </w:pPr>
            <w:r w:rsidRPr="00DA462D">
              <w:rPr>
                <w:rFonts w:ascii="Times New Roman" w:hAnsi="Times New Roman" w:cs="Times New Roman"/>
                <w:b/>
              </w:rPr>
              <w:t>Phosphate</w:t>
            </w:r>
          </w:p>
        </w:tc>
        <w:tc>
          <w:tcPr>
            <w:tcW w:w="1453" w:type="dxa"/>
          </w:tcPr>
          <w:p w14:paraId="28742E22" w14:textId="77777777" w:rsidR="00D25D28" w:rsidRDefault="00D25D28" w:rsidP="00D25D28">
            <w:pPr>
              <w:jc w:val="center"/>
              <w:rPr>
                <w:rFonts w:ascii="Times New Roman" w:hAnsi="Times New Roman" w:cs="Times New Roman"/>
                <w:bCs/>
              </w:rPr>
            </w:pPr>
            <w:r>
              <w:rPr>
                <w:rFonts w:ascii="Times New Roman" w:hAnsi="Times New Roman" w:cs="Times New Roman"/>
                <w:bCs/>
              </w:rPr>
              <w:t>3.0-4.5</w:t>
            </w:r>
          </w:p>
          <w:p w14:paraId="5C02D94C" w14:textId="0C1A91CA" w:rsidR="00D25D28" w:rsidRPr="00DA462D" w:rsidRDefault="00D25D28" w:rsidP="00D25D28">
            <w:pPr>
              <w:jc w:val="center"/>
              <w:rPr>
                <w:rFonts w:ascii="Times New Roman" w:hAnsi="Times New Roman" w:cs="Times New Roman"/>
                <w:b/>
              </w:rPr>
            </w:pPr>
            <w:r>
              <w:rPr>
                <w:rFonts w:ascii="Times New Roman" w:hAnsi="Times New Roman" w:cs="Times New Roman"/>
                <w:bCs/>
              </w:rPr>
              <w:t>mg/dL</w:t>
            </w:r>
          </w:p>
        </w:tc>
        <w:tc>
          <w:tcPr>
            <w:tcW w:w="1351" w:type="dxa"/>
          </w:tcPr>
          <w:p w14:paraId="74571811" w14:textId="677E5FE3"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N/A</w:t>
            </w:r>
          </w:p>
        </w:tc>
        <w:tc>
          <w:tcPr>
            <w:tcW w:w="1043" w:type="dxa"/>
          </w:tcPr>
          <w:p w14:paraId="4C432DC0" w14:textId="797CDF35"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N/A</w:t>
            </w:r>
          </w:p>
        </w:tc>
        <w:tc>
          <w:tcPr>
            <w:tcW w:w="3759" w:type="dxa"/>
          </w:tcPr>
          <w:p w14:paraId="424D39C4" w14:textId="10CA304D" w:rsidR="00D25D28" w:rsidRPr="00DA462D" w:rsidRDefault="00D25D28" w:rsidP="00D25D28">
            <w:pPr>
              <w:keepNext/>
              <w:rPr>
                <w:rFonts w:ascii="Times New Roman" w:hAnsi="Times New Roman" w:cs="Times New Roman"/>
                <w:b/>
              </w:rPr>
            </w:pPr>
          </w:p>
        </w:tc>
      </w:tr>
      <w:tr w:rsidR="00D25D28" w:rsidRPr="00DA462D" w14:paraId="108582EF" w14:textId="27ADE1FB" w:rsidTr="00E703CF">
        <w:trPr>
          <w:trHeight w:val="624"/>
        </w:trPr>
        <w:tc>
          <w:tcPr>
            <w:tcW w:w="2141" w:type="dxa"/>
          </w:tcPr>
          <w:p w14:paraId="57EDC361" w14:textId="6CFCCE7B" w:rsidR="00D25D28" w:rsidRPr="00DA462D" w:rsidRDefault="00D25D28" w:rsidP="00D25D28">
            <w:pPr>
              <w:rPr>
                <w:rFonts w:ascii="Times New Roman" w:hAnsi="Times New Roman" w:cs="Times New Roman"/>
                <w:b/>
              </w:rPr>
            </w:pPr>
            <w:r w:rsidRPr="00DA462D">
              <w:rPr>
                <w:rFonts w:ascii="Times New Roman" w:hAnsi="Times New Roman" w:cs="Times New Roman"/>
                <w:b/>
              </w:rPr>
              <w:t>Bilirubin</w:t>
            </w:r>
          </w:p>
        </w:tc>
        <w:tc>
          <w:tcPr>
            <w:tcW w:w="1453" w:type="dxa"/>
          </w:tcPr>
          <w:p w14:paraId="7257B823"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0.2-1.2</w:t>
            </w:r>
          </w:p>
          <w:p w14:paraId="576D538D" w14:textId="2A401B0A"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mg/dL</w:t>
            </w:r>
          </w:p>
        </w:tc>
        <w:tc>
          <w:tcPr>
            <w:tcW w:w="1351" w:type="dxa"/>
          </w:tcPr>
          <w:p w14:paraId="182B36F8" w14:textId="43242EE8" w:rsidR="00D25D28" w:rsidRPr="004A7A56" w:rsidRDefault="004A7A56" w:rsidP="004A7A56">
            <w:pPr>
              <w:jc w:val="center"/>
              <w:rPr>
                <w:rFonts w:ascii="Times New Roman" w:hAnsi="Times New Roman" w:cs="Times New Roman"/>
                <w:bCs/>
                <w:highlight w:val="yellow"/>
              </w:rPr>
            </w:pPr>
            <w:r w:rsidRPr="004A7A56">
              <w:rPr>
                <w:rFonts w:ascii="Times New Roman" w:hAnsi="Times New Roman" w:cs="Times New Roman"/>
                <w:bCs/>
                <w:highlight w:val="yellow"/>
              </w:rPr>
              <w:t>2.0</w:t>
            </w:r>
          </w:p>
        </w:tc>
        <w:tc>
          <w:tcPr>
            <w:tcW w:w="1043" w:type="dxa"/>
          </w:tcPr>
          <w:p w14:paraId="4CE88D67" w14:textId="642AEE4C" w:rsidR="00D25D28" w:rsidRPr="004A7A56" w:rsidRDefault="004A7A56" w:rsidP="004A7A56">
            <w:pPr>
              <w:keepNext/>
              <w:jc w:val="center"/>
              <w:rPr>
                <w:rFonts w:ascii="Times New Roman" w:hAnsi="Times New Roman" w:cs="Times New Roman"/>
                <w:bCs/>
                <w:highlight w:val="yellow"/>
              </w:rPr>
            </w:pPr>
            <w:r w:rsidRPr="004A7A56">
              <w:rPr>
                <w:rFonts w:ascii="Times New Roman" w:hAnsi="Times New Roman" w:cs="Times New Roman"/>
                <w:bCs/>
                <w:highlight w:val="yellow"/>
              </w:rPr>
              <w:t>1.8</w:t>
            </w:r>
          </w:p>
        </w:tc>
        <w:tc>
          <w:tcPr>
            <w:tcW w:w="3759" w:type="dxa"/>
          </w:tcPr>
          <w:p w14:paraId="54C3227D" w14:textId="0B438E9B" w:rsidR="00D25D28" w:rsidRPr="000A7D87" w:rsidRDefault="000A7D87" w:rsidP="00D25D28">
            <w:pPr>
              <w:keepNext/>
              <w:rPr>
                <w:rFonts w:ascii="Times New Roman" w:hAnsi="Times New Roman" w:cs="Times New Roman"/>
                <w:bCs/>
              </w:rPr>
            </w:pPr>
            <w:r>
              <w:rPr>
                <w:rFonts w:ascii="Times New Roman" w:hAnsi="Times New Roman" w:cs="Times New Roman"/>
                <w:bCs/>
              </w:rPr>
              <w:t>This client is on a type of morphine for pain and morphine can cause increases in bilirubin (</w:t>
            </w:r>
            <w:r w:rsidR="00E13946" w:rsidRPr="00E13946">
              <w:rPr>
                <w:rFonts w:ascii="Times New Roman" w:hAnsi="Times New Roman" w:cs="Times New Roman"/>
              </w:rPr>
              <w:t>Pagana, 2023</w:t>
            </w:r>
            <w:r>
              <w:rPr>
                <w:rFonts w:ascii="Times New Roman" w:hAnsi="Times New Roman" w:cs="Times New Roman"/>
                <w:bCs/>
              </w:rPr>
              <w:t xml:space="preserve">). </w:t>
            </w:r>
          </w:p>
        </w:tc>
      </w:tr>
      <w:tr w:rsidR="00D25D28" w:rsidRPr="00DA462D" w14:paraId="63145B2D" w14:textId="5D0EFA1D" w:rsidTr="00E703CF">
        <w:trPr>
          <w:trHeight w:val="624"/>
        </w:trPr>
        <w:tc>
          <w:tcPr>
            <w:tcW w:w="2141" w:type="dxa"/>
          </w:tcPr>
          <w:p w14:paraId="6659F7B7" w14:textId="1EFAC755" w:rsidR="00D25D28" w:rsidRPr="00DA462D" w:rsidRDefault="00D25D28" w:rsidP="00D25D28">
            <w:pPr>
              <w:rPr>
                <w:rFonts w:ascii="Times New Roman" w:hAnsi="Times New Roman" w:cs="Times New Roman"/>
                <w:b/>
              </w:rPr>
            </w:pPr>
            <w:r w:rsidRPr="00DA462D">
              <w:rPr>
                <w:rFonts w:ascii="Times New Roman" w:hAnsi="Times New Roman" w:cs="Times New Roman"/>
                <w:b/>
              </w:rPr>
              <w:t>Alk Phos</w:t>
            </w:r>
          </w:p>
        </w:tc>
        <w:tc>
          <w:tcPr>
            <w:tcW w:w="1453" w:type="dxa"/>
          </w:tcPr>
          <w:p w14:paraId="785A2014" w14:textId="77777777" w:rsidR="00D25D28" w:rsidRPr="00E12734" w:rsidRDefault="00D25D28" w:rsidP="00D25D28">
            <w:pPr>
              <w:jc w:val="center"/>
              <w:rPr>
                <w:rFonts w:ascii="Times New Roman" w:hAnsi="Times New Roman" w:cs="Times New Roman"/>
                <w:bCs/>
              </w:rPr>
            </w:pPr>
            <w:r w:rsidRPr="00E12734">
              <w:rPr>
                <w:rFonts w:ascii="Times New Roman" w:hAnsi="Times New Roman" w:cs="Times New Roman"/>
                <w:bCs/>
              </w:rPr>
              <w:t>40-150</w:t>
            </w:r>
          </w:p>
          <w:p w14:paraId="24811660" w14:textId="348D8A1D" w:rsidR="00D25D28" w:rsidRPr="00DA462D" w:rsidRDefault="00D25D28" w:rsidP="00D25D28">
            <w:pPr>
              <w:jc w:val="center"/>
              <w:rPr>
                <w:rFonts w:ascii="Times New Roman" w:hAnsi="Times New Roman" w:cs="Times New Roman"/>
                <w:b/>
              </w:rPr>
            </w:pPr>
            <w:r w:rsidRPr="00E12734">
              <w:rPr>
                <w:rFonts w:ascii="Times New Roman" w:hAnsi="Times New Roman" w:cs="Times New Roman"/>
                <w:bCs/>
              </w:rPr>
              <w:t>U/L</w:t>
            </w:r>
          </w:p>
        </w:tc>
        <w:tc>
          <w:tcPr>
            <w:tcW w:w="1351" w:type="dxa"/>
          </w:tcPr>
          <w:p w14:paraId="07443420" w14:textId="798F8477"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88</w:t>
            </w:r>
          </w:p>
        </w:tc>
        <w:tc>
          <w:tcPr>
            <w:tcW w:w="1043" w:type="dxa"/>
          </w:tcPr>
          <w:p w14:paraId="5E905B88" w14:textId="6BD7D012" w:rsidR="00D25D28" w:rsidRPr="004A7A56" w:rsidRDefault="004A7A56" w:rsidP="004A7A56">
            <w:pPr>
              <w:keepNext/>
              <w:jc w:val="center"/>
              <w:rPr>
                <w:rFonts w:ascii="Times New Roman" w:hAnsi="Times New Roman" w:cs="Times New Roman"/>
                <w:bCs/>
              </w:rPr>
            </w:pPr>
            <w:r w:rsidRPr="004A7A56">
              <w:rPr>
                <w:rFonts w:ascii="Times New Roman" w:hAnsi="Times New Roman" w:cs="Times New Roman"/>
                <w:bCs/>
              </w:rPr>
              <w:t>76</w:t>
            </w:r>
          </w:p>
        </w:tc>
        <w:tc>
          <w:tcPr>
            <w:tcW w:w="3759" w:type="dxa"/>
          </w:tcPr>
          <w:p w14:paraId="229E092C" w14:textId="4B7306B0" w:rsidR="00D25D28" w:rsidRPr="00DA462D" w:rsidRDefault="00D25D28" w:rsidP="00D25D28">
            <w:pPr>
              <w:keepNext/>
              <w:rPr>
                <w:rFonts w:ascii="Times New Roman" w:hAnsi="Times New Roman" w:cs="Times New Roman"/>
                <w:b/>
              </w:rPr>
            </w:pPr>
          </w:p>
        </w:tc>
      </w:tr>
    </w:tbl>
    <w:p w14:paraId="650B38BD" w14:textId="6D103B6B" w:rsidR="008D11A9" w:rsidRPr="00DA462D" w:rsidRDefault="00885DD3" w:rsidP="003A70C8">
      <w:pPr>
        <w:spacing w:line="480" w:lineRule="auto"/>
        <w:rPr>
          <w:rFonts w:ascii="Times New Roman" w:hAnsi="Times New Roman" w:cs="Times New Roman"/>
          <w:b/>
        </w:rPr>
      </w:pPr>
      <w:r w:rsidRPr="00DA462D">
        <w:rPr>
          <w:rFonts w:ascii="Times New Roman" w:hAnsi="Times New Roman" w:cs="Times New Roman"/>
          <w:b/>
        </w:rPr>
        <w:tab/>
      </w: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D25D28">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D25D28" w:rsidRPr="00DA462D" w14:paraId="61A62401" w14:textId="77777777" w:rsidTr="00D25D28">
        <w:trPr>
          <w:trHeight w:val="512"/>
        </w:trPr>
        <w:tc>
          <w:tcPr>
            <w:tcW w:w="1929" w:type="dxa"/>
          </w:tcPr>
          <w:p w14:paraId="432D5BFF" w14:textId="3BE07CB5" w:rsidR="00D25D28" w:rsidRPr="00DA462D" w:rsidRDefault="00D25D28" w:rsidP="00D25D28">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6181043A" w:rsidR="00D25D28" w:rsidRPr="00DA462D" w:rsidRDefault="00D25D28" w:rsidP="00D25D28">
            <w:pPr>
              <w:jc w:val="center"/>
              <w:rPr>
                <w:rFonts w:ascii="Times New Roman" w:hAnsi="Times New Roman" w:cs="Times New Roman"/>
                <w:b/>
              </w:rPr>
            </w:pPr>
            <w:r w:rsidRPr="001C13BE">
              <w:rPr>
                <w:rFonts w:ascii="Times New Roman" w:hAnsi="Times New Roman" w:cs="Times New Roman"/>
                <w:bCs/>
              </w:rPr>
              <w:t>Clear, Yellow</w:t>
            </w:r>
          </w:p>
        </w:tc>
        <w:tc>
          <w:tcPr>
            <w:tcW w:w="1311" w:type="dxa"/>
          </w:tcPr>
          <w:p w14:paraId="3252CBEC" w14:textId="69ED3785" w:rsidR="00D25D28" w:rsidRPr="004A7A56" w:rsidRDefault="004A7A56" w:rsidP="004A7A56">
            <w:pPr>
              <w:jc w:val="center"/>
              <w:rPr>
                <w:rFonts w:ascii="Times New Roman" w:hAnsi="Times New Roman" w:cs="Times New Roman"/>
                <w:bCs/>
              </w:rPr>
            </w:pPr>
            <w:r w:rsidRPr="004A7A56">
              <w:rPr>
                <w:rFonts w:ascii="Times New Roman" w:hAnsi="Times New Roman" w:cs="Times New Roman"/>
                <w:bCs/>
              </w:rPr>
              <w:t>N/A</w:t>
            </w:r>
          </w:p>
        </w:tc>
        <w:tc>
          <w:tcPr>
            <w:tcW w:w="1311" w:type="dxa"/>
          </w:tcPr>
          <w:p w14:paraId="2D65EF3B" w14:textId="38C31B50" w:rsidR="00D25D28" w:rsidRPr="006E7ED5" w:rsidRDefault="004A7A56" w:rsidP="006E7ED5">
            <w:pPr>
              <w:jc w:val="center"/>
              <w:rPr>
                <w:rFonts w:ascii="Times New Roman" w:hAnsi="Times New Roman" w:cs="Times New Roman"/>
                <w:bCs/>
              </w:rPr>
            </w:pPr>
            <w:r w:rsidRPr="006E7ED5">
              <w:rPr>
                <w:rFonts w:ascii="Times New Roman" w:hAnsi="Times New Roman" w:cs="Times New Roman"/>
                <w:bCs/>
              </w:rPr>
              <w:t xml:space="preserve">Clear, </w:t>
            </w:r>
            <w:r w:rsidRPr="00E13946">
              <w:rPr>
                <w:rFonts w:ascii="Times New Roman" w:hAnsi="Times New Roman" w:cs="Times New Roman"/>
                <w:bCs/>
                <w:highlight w:val="yellow"/>
              </w:rPr>
              <w:t>Dark Yellow</w:t>
            </w:r>
          </w:p>
        </w:tc>
        <w:tc>
          <w:tcPr>
            <w:tcW w:w="3737" w:type="dxa"/>
          </w:tcPr>
          <w:p w14:paraId="3A9783C0" w14:textId="490AB49F" w:rsidR="00D25D28" w:rsidRPr="00E13946" w:rsidRDefault="00E13946" w:rsidP="00D25D28">
            <w:pPr>
              <w:rPr>
                <w:rFonts w:ascii="Times New Roman" w:hAnsi="Times New Roman" w:cs="Times New Roman"/>
                <w:bCs/>
              </w:rPr>
            </w:pPr>
            <w:r>
              <w:rPr>
                <w:rFonts w:ascii="Times New Roman" w:hAnsi="Times New Roman" w:cs="Times New Roman"/>
                <w:bCs/>
              </w:rPr>
              <w:t>The client was likely dehydrated and this caused dark urine (</w:t>
            </w:r>
            <w:r w:rsidRPr="00E13946">
              <w:rPr>
                <w:rFonts w:ascii="Times New Roman" w:hAnsi="Times New Roman" w:cs="Times New Roman"/>
              </w:rPr>
              <w:t>Pagana, 2023</w:t>
            </w:r>
            <w:r>
              <w:rPr>
                <w:rFonts w:ascii="Times New Roman" w:hAnsi="Times New Roman" w:cs="Times New Roman"/>
                <w:bCs/>
              </w:rPr>
              <w:t xml:space="preserve">). </w:t>
            </w:r>
          </w:p>
        </w:tc>
      </w:tr>
      <w:tr w:rsidR="004A7A56" w:rsidRPr="00DA462D" w14:paraId="35C4C68F" w14:textId="77777777" w:rsidTr="00D25D28">
        <w:trPr>
          <w:trHeight w:val="512"/>
        </w:trPr>
        <w:tc>
          <w:tcPr>
            <w:tcW w:w="1929" w:type="dxa"/>
          </w:tcPr>
          <w:p w14:paraId="3DC0309A" w14:textId="3E2FE5CD" w:rsidR="004A7A56" w:rsidRPr="00DA462D" w:rsidRDefault="004A7A56" w:rsidP="004A7A56">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2D8C20EE"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5.0-9.0</w:t>
            </w:r>
          </w:p>
        </w:tc>
        <w:tc>
          <w:tcPr>
            <w:tcW w:w="1311" w:type="dxa"/>
          </w:tcPr>
          <w:p w14:paraId="79999243" w14:textId="382F360C"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138CFD78" w14:textId="1492DE4C"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rPr>
              <w:t>5.0</w:t>
            </w:r>
          </w:p>
        </w:tc>
        <w:tc>
          <w:tcPr>
            <w:tcW w:w="3737" w:type="dxa"/>
          </w:tcPr>
          <w:p w14:paraId="22E49214" w14:textId="77AD7762" w:rsidR="004A7A56" w:rsidRPr="00DA462D" w:rsidRDefault="004A7A56" w:rsidP="004A7A56">
            <w:pPr>
              <w:rPr>
                <w:rFonts w:ascii="Times New Roman" w:hAnsi="Times New Roman" w:cs="Times New Roman"/>
                <w:b/>
              </w:rPr>
            </w:pPr>
          </w:p>
        </w:tc>
      </w:tr>
      <w:tr w:rsidR="004A7A56" w:rsidRPr="00DA462D" w14:paraId="37B82B09" w14:textId="77777777" w:rsidTr="00D25D28">
        <w:trPr>
          <w:trHeight w:val="512"/>
        </w:trPr>
        <w:tc>
          <w:tcPr>
            <w:tcW w:w="1929" w:type="dxa"/>
          </w:tcPr>
          <w:p w14:paraId="590225C1" w14:textId="03046611" w:rsidR="004A7A56" w:rsidRPr="00DA462D" w:rsidRDefault="004A7A56" w:rsidP="004A7A56">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73D80799"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1.003-1.030</w:t>
            </w:r>
          </w:p>
        </w:tc>
        <w:tc>
          <w:tcPr>
            <w:tcW w:w="1311" w:type="dxa"/>
          </w:tcPr>
          <w:p w14:paraId="3F2065E0" w14:textId="06393B70"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58F10D27" w14:textId="3826536A"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highlight w:val="yellow"/>
              </w:rPr>
              <w:t>&gt;1.030</w:t>
            </w:r>
          </w:p>
        </w:tc>
        <w:tc>
          <w:tcPr>
            <w:tcW w:w="3737" w:type="dxa"/>
          </w:tcPr>
          <w:p w14:paraId="329275A6" w14:textId="500DB62E" w:rsidR="004A7A56" w:rsidRPr="00E13946" w:rsidRDefault="00E13946" w:rsidP="004A7A56">
            <w:pPr>
              <w:rPr>
                <w:rFonts w:ascii="Times New Roman" w:hAnsi="Times New Roman" w:cs="Times New Roman"/>
                <w:bCs/>
              </w:rPr>
            </w:pPr>
            <w:r>
              <w:rPr>
                <w:rFonts w:ascii="Times New Roman" w:hAnsi="Times New Roman" w:cs="Times New Roman"/>
                <w:bCs/>
              </w:rPr>
              <w:t>This client is NPO because he may have surgery for his fracture and water restriction and dehydration can increase specific gravity (</w:t>
            </w:r>
            <w:r w:rsidRPr="00E13946">
              <w:rPr>
                <w:rFonts w:ascii="Times New Roman" w:hAnsi="Times New Roman" w:cs="Times New Roman"/>
              </w:rPr>
              <w:t>Pagana, 2023</w:t>
            </w:r>
            <w:r>
              <w:rPr>
                <w:rFonts w:ascii="Times New Roman" w:hAnsi="Times New Roman" w:cs="Times New Roman"/>
                <w:bCs/>
              </w:rPr>
              <w:t>).</w:t>
            </w:r>
          </w:p>
        </w:tc>
      </w:tr>
      <w:tr w:rsidR="004A7A56" w:rsidRPr="00DA462D" w14:paraId="24AA7DA7" w14:textId="77777777" w:rsidTr="00D25D28">
        <w:trPr>
          <w:trHeight w:val="512"/>
        </w:trPr>
        <w:tc>
          <w:tcPr>
            <w:tcW w:w="1929" w:type="dxa"/>
          </w:tcPr>
          <w:p w14:paraId="2F57C7EB" w14:textId="4A870788" w:rsidR="004A7A56" w:rsidRPr="00DA462D" w:rsidRDefault="004A7A56" w:rsidP="004A7A56">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41A8812D"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Negative</w:t>
            </w:r>
          </w:p>
        </w:tc>
        <w:tc>
          <w:tcPr>
            <w:tcW w:w="1311" w:type="dxa"/>
          </w:tcPr>
          <w:p w14:paraId="1162EFBB" w14:textId="5CA9D954"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1B939A93" w14:textId="15ED5979"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rPr>
              <w:t>Negative</w:t>
            </w:r>
          </w:p>
        </w:tc>
        <w:tc>
          <w:tcPr>
            <w:tcW w:w="3737" w:type="dxa"/>
          </w:tcPr>
          <w:p w14:paraId="089DB161" w14:textId="012DF6AF" w:rsidR="004A7A56" w:rsidRPr="00DA462D" w:rsidRDefault="004A7A56" w:rsidP="004A7A56">
            <w:pPr>
              <w:rPr>
                <w:rFonts w:ascii="Times New Roman" w:hAnsi="Times New Roman" w:cs="Times New Roman"/>
                <w:b/>
              </w:rPr>
            </w:pPr>
          </w:p>
        </w:tc>
      </w:tr>
      <w:tr w:rsidR="004A7A56" w:rsidRPr="00DA462D" w14:paraId="36ABBC24" w14:textId="77777777" w:rsidTr="00D25D28">
        <w:trPr>
          <w:trHeight w:val="512"/>
        </w:trPr>
        <w:tc>
          <w:tcPr>
            <w:tcW w:w="1929" w:type="dxa"/>
          </w:tcPr>
          <w:p w14:paraId="3BA337F9" w14:textId="50AB1543" w:rsidR="004A7A56" w:rsidRPr="00DA462D" w:rsidRDefault="004A7A56" w:rsidP="004A7A56">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78707A47"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Negative</w:t>
            </w:r>
          </w:p>
        </w:tc>
        <w:tc>
          <w:tcPr>
            <w:tcW w:w="1311" w:type="dxa"/>
          </w:tcPr>
          <w:p w14:paraId="4BEF7387" w14:textId="7B035AB5"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3C2FEBC4" w14:textId="60EAC269"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highlight w:val="yellow"/>
              </w:rPr>
              <w:t>2+</w:t>
            </w:r>
          </w:p>
        </w:tc>
        <w:tc>
          <w:tcPr>
            <w:tcW w:w="3737" w:type="dxa"/>
          </w:tcPr>
          <w:p w14:paraId="1574A35C" w14:textId="05BCEC71" w:rsidR="004A7A56" w:rsidRPr="000A7D87" w:rsidRDefault="000A7D87" w:rsidP="004A7A56">
            <w:pPr>
              <w:rPr>
                <w:rFonts w:ascii="Times New Roman" w:hAnsi="Times New Roman" w:cs="Times New Roman"/>
                <w:bCs/>
              </w:rPr>
            </w:pPr>
            <w:r>
              <w:rPr>
                <w:rFonts w:ascii="Times New Roman" w:hAnsi="Times New Roman" w:cs="Times New Roman"/>
                <w:bCs/>
              </w:rPr>
              <w:t xml:space="preserve">Protein found in the urine could be due to severe emotional distress (like what would be experienced with a painful fracture) or </w:t>
            </w:r>
            <w:r w:rsidR="00E13946">
              <w:rPr>
                <w:rFonts w:ascii="Times New Roman" w:hAnsi="Times New Roman" w:cs="Times New Roman"/>
                <w:bCs/>
              </w:rPr>
              <w:t>it could be due to his hypertension as well (</w:t>
            </w:r>
            <w:r w:rsidR="00E13946" w:rsidRPr="00E13946">
              <w:rPr>
                <w:rFonts w:ascii="Times New Roman" w:hAnsi="Times New Roman" w:cs="Times New Roman"/>
              </w:rPr>
              <w:t>Pagana, 2023</w:t>
            </w:r>
            <w:r w:rsidR="00E13946">
              <w:rPr>
                <w:rFonts w:ascii="Times New Roman" w:hAnsi="Times New Roman" w:cs="Times New Roman"/>
                <w:bCs/>
              </w:rPr>
              <w:t>).</w:t>
            </w:r>
          </w:p>
        </w:tc>
      </w:tr>
      <w:tr w:rsidR="004A7A56" w:rsidRPr="00DA462D" w14:paraId="6FFA549F" w14:textId="77777777" w:rsidTr="00D25D28">
        <w:trPr>
          <w:trHeight w:val="512"/>
        </w:trPr>
        <w:tc>
          <w:tcPr>
            <w:tcW w:w="1929" w:type="dxa"/>
          </w:tcPr>
          <w:p w14:paraId="3DCF1F25" w14:textId="718D4993" w:rsidR="004A7A56" w:rsidRPr="00DA462D" w:rsidRDefault="004A7A56" w:rsidP="004A7A56">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0E0FFB52"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Negative</w:t>
            </w:r>
          </w:p>
        </w:tc>
        <w:tc>
          <w:tcPr>
            <w:tcW w:w="1311" w:type="dxa"/>
          </w:tcPr>
          <w:p w14:paraId="3B331E44" w14:textId="4ABBC0DF"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331CF7A9" w14:textId="713BAABF"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highlight w:val="yellow"/>
              </w:rPr>
              <w:t>1+</w:t>
            </w:r>
          </w:p>
        </w:tc>
        <w:tc>
          <w:tcPr>
            <w:tcW w:w="3737" w:type="dxa"/>
          </w:tcPr>
          <w:p w14:paraId="7955E9E1" w14:textId="285CE8DB" w:rsidR="004A7A56" w:rsidRPr="00E13946" w:rsidRDefault="00E13946" w:rsidP="004A7A56">
            <w:pPr>
              <w:rPr>
                <w:rFonts w:ascii="Times New Roman" w:hAnsi="Times New Roman" w:cs="Times New Roman"/>
                <w:bCs/>
              </w:rPr>
            </w:pPr>
            <w:r>
              <w:rPr>
                <w:rFonts w:ascii="Times New Roman" w:hAnsi="Times New Roman" w:cs="Times New Roman"/>
                <w:bCs/>
              </w:rPr>
              <w:t>This client is NPO because he may have surgery for his fracture and fasting and dehydration can cause ketones in the urine (</w:t>
            </w:r>
            <w:r w:rsidRPr="00E13946">
              <w:rPr>
                <w:rFonts w:ascii="Times New Roman" w:hAnsi="Times New Roman" w:cs="Times New Roman"/>
              </w:rPr>
              <w:t>Pagana, 2023</w:t>
            </w:r>
            <w:r>
              <w:rPr>
                <w:rFonts w:ascii="Times New Roman" w:hAnsi="Times New Roman" w:cs="Times New Roman"/>
                <w:bCs/>
              </w:rPr>
              <w:t xml:space="preserve">). </w:t>
            </w:r>
          </w:p>
        </w:tc>
      </w:tr>
      <w:tr w:rsidR="004A7A56" w:rsidRPr="00DA462D" w14:paraId="4990979E" w14:textId="77777777" w:rsidTr="00D25D28">
        <w:trPr>
          <w:trHeight w:val="512"/>
        </w:trPr>
        <w:tc>
          <w:tcPr>
            <w:tcW w:w="1929" w:type="dxa"/>
          </w:tcPr>
          <w:p w14:paraId="20E34BFD" w14:textId="4B1555CD" w:rsidR="004A7A56" w:rsidRPr="00DA462D" w:rsidRDefault="004A7A56" w:rsidP="004A7A56">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16292047"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0-5/</w:t>
            </w:r>
            <w:proofErr w:type="spellStart"/>
            <w:r w:rsidRPr="001C13BE">
              <w:rPr>
                <w:rFonts w:ascii="Times New Roman" w:hAnsi="Times New Roman" w:cs="Times New Roman"/>
                <w:bCs/>
              </w:rPr>
              <w:t>hpf</w:t>
            </w:r>
            <w:proofErr w:type="spellEnd"/>
          </w:p>
        </w:tc>
        <w:tc>
          <w:tcPr>
            <w:tcW w:w="1311" w:type="dxa"/>
          </w:tcPr>
          <w:p w14:paraId="187E92A9" w14:textId="1FE3133D"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4ACD27B9" w14:textId="3704CF83"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rPr>
              <w:t>0-5</w:t>
            </w:r>
          </w:p>
        </w:tc>
        <w:tc>
          <w:tcPr>
            <w:tcW w:w="3737" w:type="dxa"/>
          </w:tcPr>
          <w:p w14:paraId="3B79C53D" w14:textId="075E394F" w:rsidR="004A7A56" w:rsidRPr="00DA462D" w:rsidRDefault="004A7A56" w:rsidP="004A7A56">
            <w:pPr>
              <w:rPr>
                <w:rFonts w:ascii="Times New Roman" w:hAnsi="Times New Roman" w:cs="Times New Roman"/>
                <w:b/>
              </w:rPr>
            </w:pPr>
          </w:p>
        </w:tc>
      </w:tr>
      <w:tr w:rsidR="004A7A56" w:rsidRPr="00DA462D" w14:paraId="7E76827F" w14:textId="77777777" w:rsidTr="00D25D28">
        <w:trPr>
          <w:trHeight w:val="512"/>
        </w:trPr>
        <w:tc>
          <w:tcPr>
            <w:tcW w:w="1929" w:type="dxa"/>
          </w:tcPr>
          <w:p w14:paraId="36F79690" w14:textId="237947BC" w:rsidR="004A7A56" w:rsidRPr="00DA462D" w:rsidRDefault="004A7A56" w:rsidP="004A7A56">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42C81311"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0-2/</w:t>
            </w:r>
            <w:proofErr w:type="spellStart"/>
            <w:r w:rsidRPr="001C13BE">
              <w:rPr>
                <w:rFonts w:ascii="Times New Roman" w:hAnsi="Times New Roman" w:cs="Times New Roman"/>
                <w:bCs/>
              </w:rPr>
              <w:t>hpf</w:t>
            </w:r>
            <w:proofErr w:type="spellEnd"/>
          </w:p>
        </w:tc>
        <w:tc>
          <w:tcPr>
            <w:tcW w:w="1311" w:type="dxa"/>
          </w:tcPr>
          <w:p w14:paraId="6F590258" w14:textId="6565D809"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44BBED8B" w14:textId="4E3E9B4E"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rPr>
              <w:t>0-2</w:t>
            </w:r>
          </w:p>
        </w:tc>
        <w:tc>
          <w:tcPr>
            <w:tcW w:w="3737" w:type="dxa"/>
          </w:tcPr>
          <w:p w14:paraId="7894C5D5" w14:textId="68831383" w:rsidR="004A7A56" w:rsidRPr="00DA462D" w:rsidRDefault="004A7A56" w:rsidP="004A7A56">
            <w:pPr>
              <w:rPr>
                <w:rFonts w:ascii="Times New Roman" w:hAnsi="Times New Roman" w:cs="Times New Roman"/>
                <w:b/>
              </w:rPr>
            </w:pPr>
          </w:p>
        </w:tc>
      </w:tr>
      <w:tr w:rsidR="004A7A56" w:rsidRPr="00DA462D" w14:paraId="05DA8930" w14:textId="77777777" w:rsidTr="00D25D28">
        <w:trPr>
          <w:trHeight w:val="512"/>
        </w:trPr>
        <w:tc>
          <w:tcPr>
            <w:tcW w:w="1929" w:type="dxa"/>
          </w:tcPr>
          <w:p w14:paraId="4EDF8B11" w14:textId="2BCDABCA" w:rsidR="004A7A56" w:rsidRPr="00DA462D" w:rsidRDefault="004A7A56" w:rsidP="004A7A56">
            <w:pPr>
              <w:rPr>
                <w:rFonts w:ascii="Times New Roman" w:hAnsi="Times New Roman" w:cs="Times New Roman"/>
                <w:b/>
              </w:rPr>
            </w:pPr>
            <w:r w:rsidRPr="00DA462D">
              <w:rPr>
                <w:rFonts w:ascii="Times New Roman" w:hAnsi="Times New Roman" w:cs="Times New Roman"/>
                <w:b/>
              </w:rPr>
              <w:t>Leukoesterase</w:t>
            </w:r>
          </w:p>
        </w:tc>
        <w:tc>
          <w:tcPr>
            <w:tcW w:w="1517" w:type="dxa"/>
          </w:tcPr>
          <w:p w14:paraId="70E6D919" w14:textId="109053C3" w:rsidR="004A7A56" w:rsidRPr="00DA462D" w:rsidRDefault="004A7A56" w:rsidP="004A7A56">
            <w:pPr>
              <w:jc w:val="center"/>
              <w:rPr>
                <w:rFonts w:ascii="Times New Roman" w:hAnsi="Times New Roman" w:cs="Times New Roman"/>
                <w:b/>
              </w:rPr>
            </w:pPr>
            <w:r w:rsidRPr="001C13BE">
              <w:rPr>
                <w:rFonts w:ascii="Times New Roman" w:hAnsi="Times New Roman" w:cs="Times New Roman"/>
                <w:bCs/>
              </w:rPr>
              <w:t>Negative</w:t>
            </w:r>
          </w:p>
        </w:tc>
        <w:tc>
          <w:tcPr>
            <w:tcW w:w="1311" w:type="dxa"/>
          </w:tcPr>
          <w:p w14:paraId="632390B0" w14:textId="0F1DB90C" w:rsidR="004A7A56" w:rsidRPr="00DA462D" w:rsidRDefault="004A7A56" w:rsidP="004A7A56">
            <w:pPr>
              <w:jc w:val="center"/>
              <w:rPr>
                <w:rFonts w:ascii="Times New Roman" w:hAnsi="Times New Roman" w:cs="Times New Roman"/>
                <w:b/>
              </w:rPr>
            </w:pPr>
            <w:r w:rsidRPr="00FE54BD">
              <w:rPr>
                <w:rFonts w:ascii="Times New Roman" w:hAnsi="Times New Roman" w:cs="Times New Roman"/>
                <w:bCs/>
              </w:rPr>
              <w:t>N/A</w:t>
            </w:r>
          </w:p>
        </w:tc>
        <w:tc>
          <w:tcPr>
            <w:tcW w:w="1311" w:type="dxa"/>
          </w:tcPr>
          <w:p w14:paraId="66728C79" w14:textId="23349708" w:rsidR="004A7A56" w:rsidRPr="006E7ED5" w:rsidRDefault="006E7ED5" w:rsidP="006E7ED5">
            <w:pPr>
              <w:jc w:val="center"/>
              <w:rPr>
                <w:rFonts w:ascii="Times New Roman" w:hAnsi="Times New Roman" w:cs="Times New Roman"/>
                <w:bCs/>
              </w:rPr>
            </w:pPr>
            <w:r w:rsidRPr="006E7ED5">
              <w:rPr>
                <w:rFonts w:ascii="Times New Roman" w:hAnsi="Times New Roman" w:cs="Times New Roman"/>
                <w:bCs/>
                <w:highlight w:val="yellow"/>
              </w:rPr>
              <w:t>Trace</w:t>
            </w:r>
          </w:p>
        </w:tc>
        <w:tc>
          <w:tcPr>
            <w:tcW w:w="3737" w:type="dxa"/>
          </w:tcPr>
          <w:p w14:paraId="5383E44F" w14:textId="2465100F" w:rsidR="004A7A56" w:rsidRPr="00E13946" w:rsidRDefault="00E13946" w:rsidP="004A7A56">
            <w:pPr>
              <w:rPr>
                <w:rFonts w:ascii="Times New Roman" w:hAnsi="Times New Roman" w:cs="Times New Roman"/>
                <w:bCs/>
              </w:rPr>
            </w:pPr>
            <w:r>
              <w:rPr>
                <w:rFonts w:ascii="Times New Roman" w:hAnsi="Times New Roman" w:cs="Times New Roman"/>
                <w:bCs/>
              </w:rPr>
              <w:t xml:space="preserve">It is unclear why this specific client has trace leukoesterase in his urine, </w:t>
            </w:r>
            <w:r>
              <w:rPr>
                <w:rFonts w:ascii="Times New Roman" w:hAnsi="Times New Roman" w:cs="Times New Roman"/>
                <w:bCs/>
              </w:rPr>
              <w:lastRenderedPageBreak/>
              <w:t>but it could be a sign of a possible UTI (</w:t>
            </w:r>
            <w:r w:rsidRPr="00E13946">
              <w:rPr>
                <w:rFonts w:ascii="Times New Roman" w:hAnsi="Times New Roman" w:cs="Times New Roman"/>
              </w:rPr>
              <w:t>Pagana, 2023</w:t>
            </w:r>
            <w:r>
              <w:rPr>
                <w:rFonts w:ascii="Times New Roman" w:hAnsi="Times New Roman" w:cs="Times New Roman"/>
                <w:bCs/>
              </w:rPr>
              <w:t>).</w:t>
            </w:r>
          </w:p>
        </w:tc>
      </w:tr>
    </w:tbl>
    <w:p w14:paraId="4954C001" w14:textId="346DF8E7" w:rsidR="00643C55" w:rsidRDefault="00643C55"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6E7ED5" w:rsidRPr="00DA462D" w14:paraId="390A61DA" w14:textId="77777777" w:rsidTr="003A3ED2">
        <w:trPr>
          <w:trHeight w:val="512"/>
        </w:trPr>
        <w:tc>
          <w:tcPr>
            <w:tcW w:w="1930" w:type="dxa"/>
          </w:tcPr>
          <w:p w14:paraId="435C0040" w14:textId="20150EC8" w:rsidR="006E7ED5" w:rsidRPr="00DA462D" w:rsidRDefault="006E7ED5" w:rsidP="006E7ED5">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415ABDA2" w:rsidR="006E7ED5" w:rsidRPr="00DA462D" w:rsidRDefault="006E7ED5" w:rsidP="006E7ED5">
            <w:pPr>
              <w:rPr>
                <w:rFonts w:ascii="Times New Roman" w:hAnsi="Times New Roman" w:cs="Times New Roman"/>
                <w:b/>
              </w:rPr>
            </w:pPr>
            <w:r w:rsidRPr="001C13BE">
              <w:rPr>
                <w:rFonts w:ascii="Times New Roman" w:hAnsi="Times New Roman" w:cs="Times New Roman"/>
                <w:bCs/>
              </w:rPr>
              <w:t>Negative</w:t>
            </w:r>
          </w:p>
        </w:tc>
        <w:tc>
          <w:tcPr>
            <w:tcW w:w="1297" w:type="dxa"/>
          </w:tcPr>
          <w:p w14:paraId="17644395" w14:textId="7D98E985"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1312" w:type="dxa"/>
          </w:tcPr>
          <w:p w14:paraId="7C81578F" w14:textId="6F44CD56"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3747" w:type="dxa"/>
          </w:tcPr>
          <w:p w14:paraId="0908FE24" w14:textId="5D0D906F" w:rsidR="006E7ED5" w:rsidRPr="00DA462D" w:rsidRDefault="006E7ED5" w:rsidP="006E7ED5">
            <w:pPr>
              <w:rPr>
                <w:rFonts w:ascii="Times New Roman" w:hAnsi="Times New Roman" w:cs="Times New Roman"/>
                <w:b/>
              </w:rPr>
            </w:pPr>
          </w:p>
        </w:tc>
      </w:tr>
      <w:tr w:rsidR="006E7ED5" w:rsidRPr="00DA462D" w14:paraId="1A00AAE9" w14:textId="77777777" w:rsidTr="003A3ED2">
        <w:trPr>
          <w:trHeight w:val="512"/>
        </w:trPr>
        <w:tc>
          <w:tcPr>
            <w:tcW w:w="1930" w:type="dxa"/>
          </w:tcPr>
          <w:p w14:paraId="5E58B991" w14:textId="7D2F0190" w:rsidR="006E7ED5" w:rsidRPr="00DA462D" w:rsidRDefault="006E7ED5" w:rsidP="006E7ED5">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5129D142" w:rsidR="006E7ED5" w:rsidRPr="00DA462D" w:rsidRDefault="006E7ED5" w:rsidP="006E7ED5">
            <w:pPr>
              <w:rPr>
                <w:rFonts w:ascii="Times New Roman" w:hAnsi="Times New Roman" w:cs="Times New Roman"/>
                <w:b/>
              </w:rPr>
            </w:pPr>
            <w:r w:rsidRPr="001C13BE">
              <w:rPr>
                <w:rFonts w:ascii="Times New Roman" w:hAnsi="Times New Roman" w:cs="Times New Roman"/>
                <w:bCs/>
              </w:rPr>
              <w:t>Negative</w:t>
            </w:r>
          </w:p>
        </w:tc>
        <w:tc>
          <w:tcPr>
            <w:tcW w:w="1297" w:type="dxa"/>
          </w:tcPr>
          <w:p w14:paraId="3567CD4C" w14:textId="6E4392EB"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1312" w:type="dxa"/>
          </w:tcPr>
          <w:p w14:paraId="6A3BA6DC" w14:textId="3D86406C"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3747" w:type="dxa"/>
          </w:tcPr>
          <w:p w14:paraId="0D7D465A" w14:textId="2E05B8D6" w:rsidR="006E7ED5" w:rsidRPr="00DA462D" w:rsidRDefault="006E7ED5" w:rsidP="006E7ED5">
            <w:pPr>
              <w:rPr>
                <w:rFonts w:ascii="Times New Roman" w:hAnsi="Times New Roman" w:cs="Times New Roman"/>
                <w:b/>
              </w:rPr>
            </w:pPr>
          </w:p>
        </w:tc>
      </w:tr>
      <w:tr w:rsidR="006E7ED5" w:rsidRPr="00DA462D" w14:paraId="2F0CB4BF" w14:textId="77777777" w:rsidTr="003A3ED2">
        <w:trPr>
          <w:trHeight w:val="512"/>
        </w:trPr>
        <w:tc>
          <w:tcPr>
            <w:tcW w:w="1930" w:type="dxa"/>
          </w:tcPr>
          <w:p w14:paraId="26A979AC" w14:textId="54FF8A1E" w:rsidR="006E7ED5" w:rsidRPr="00DA462D" w:rsidRDefault="006E7ED5" w:rsidP="006E7ED5">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4C4DAFE9" w:rsidR="006E7ED5" w:rsidRPr="00DA462D" w:rsidRDefault="006E7ED5" w:rsidP="006E7ED5">
            <w:pPr>
              <w:rPr>
                <w:rFonts w:ascii="Times New Roman" w:hAnsi="Times New Roman" w:cs="Times New Roman"/>
                <w:b/>
              </w:rPr>
            </w:pPr>
            <w:r w:rsidRPr="001C13BE">
              <w:rPr>
                <w:rFonts w:ascii="Times New Roman" w:hAnsi="Times New Roman" w:cs="Times New Roman"/>
                <w:bCs/>
              </w:rPr>
              <w:t>Negative</w:t>
            </w:r>
          </w:p>
        </w:tc>
        <w:tc>
          <w:tcPr>
            <w:tcW w:w="1297" w:type="dxa"/>
          </w:tcPr>
          <w:p w14:paraId="72B3F4ED" w14:textId="31682819"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1312" w:type="dxa"/>
          </w:tcPr>
          <w:p w14:paraId="7CC82958" w14:textId="62624387"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3747" w:type="dxa"/>
          </w:tcPr>
          <w:p w14:paraId="25E721E9" w14:textId="40B44241" w:rsidR="006E7ED5" w:rsidRPr="00DA462D" w:rsidRDefault="006E7ED5" w:rsidP="006E7ED5">
            <w:pPr>
              <w:rPr>
                <w:rFonts w:ascii="Times New Roman" w:hAnsi="Times New Roman" w:cs="Times New Roman"/>
                <w:b/>
              </w:rPr>
            </w:pPr>
          </w:p>
        </w:tc>
      </w:tr>
      <w:tr w:rsidR="006E7ED5" w:rsidRPr="00DA462D" w14:paraId="59134C61" w14:textId="77777777" w:rsidTr="003A3ED2">
        <w:trPr>
          <w:trHeight w:val="512"/>
        </w:trPr>
        <w:tc>
          <w:tcPr>
            <w:tcW w:w="1930" w:type="dxa"/>
          </w:tcPr>
          <w:p w14:paraId="23B35C10" w14:textId="7983A63C" w:rsidR="006E7ED5" w:rsidRPr="00DA462D" w:rsidRDefault="006E7ED5" w:rsidP="006E7ED5">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5B625CCD" w:rsidR="006E7ED5" w:rsidRPr="00DA462D" w:rsidRDefault="006E7ED5" w:rsidP="006E7ED5">
            <w:pPr>
              <w:rPr>
                <w:rFonts w:ascii="Times New Roman" w:hAnsi="Times New Roman" w:cs="Times New Roman"/>
                <w:b/>
              </w:rPr>
            </w:pPr>
            <w:r w:rsidRPr="001C13BE">
              <w:rPr>
                <w:rFonts w:ascii="Times New Roman" w:hAnsi="Times New Roman" w:cs="Times New Roman"/>
                <w:bCs/>
              </w:rPr>
              <w:t>Negative</w:t>
            </w:r>
          </w:p>
        </w:tc>
        <w:tc>
          <w:tcPr>
            <w:tcW w:w="1297" w:type="dxa"/>
          </w:tcPr>
          <w:p w14:paraId="45C6C582" w14:textId="03D72220"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1312" w:type="dxa"/>
          </w:tcPr>
          <w:p w14:paraId="7593F306" w14:textId="6EC57924" w:rsidR="006E7ED5" w:rsidRPr="006E7ED5" w:rsidRDefault="006E7ED5" w:rsidP="006E7ED5">
            <w:pPr>
              <w:jc w:val="center"/>
              <w:rPr>
                <w:rFonts w:ascii="Times New Roman" w:hAnsi="Times New Roman" w:cs="Times New Roman"/>
                <w:bCs/>
              </w:rPr>
            </w:pPr>
            <w:r w:rsidRPr="006E7ED5">
              <w:rPr>
                <w:rFonts w:ascii="Times New Roman" w:hAnsi="Times New Roman" w:cs="Times New Roman"/>
                <w:bCs/>
              </w:rPr>
              <w:t>N/A</w:t>
            </w:r>
          </w:p>
        </w:tc>
        <w:tc>
          <w:tcPr>
            <w:tcW w:w="3747" w:type="dxa"/>
          </w:tcPr>
          <w:p w14:paraId="47DF3579" w14:textId="77777777" w:rsidR="006E7ED5" w:rsidRPr="00DA462D" w:rsidRDefault="006E7ED5" w:rsidP="006E7ED5">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59665D77" w:rsidR="00B376BA" w:rsidRPr="00DA462D" w:rsidRDefault="003A70C8" w:rsidP="00E13946">
      <w:pPr>
        <w:spacing w:line="480" w:lineRule="auto"/>
        <w:jc w:val="center"/>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B44E04">
        <w:rPr>
          <w:rFonts w:ascii="Times New Roman" w:hAnsi="Times New Roman" w:cs="Times New Roman"/>
          <w:b/>
        </w:rPr>
        <w:t xml:space="preserve"> </w:t>
      </w:r>
      <w:r w:rsidR="00B44E04" w:rsidRPr="008F465C">
        <w:rPr>
          <w:rFonts w:ascii="Times New Roman" w:hAnsi="Times New Roman" w:cs="Times New Roman"/>
          <w:b/>
        </w:rPr>
        <w:t>(1)</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77AD2778" w14:textId="092FC72C" w:rsidR="00D25D28" w:rsidRPr="00D25D28" w:rsidRDefault="00D25D28" w:rsidP="00D25D28">
      <w:pPr>
        <w:pStyle w:val="NormalWeb"/>
        <w:spacing w:line="480" w:lineRule="auto"/>
        <w:ind w:left="567" w:hanging="567"/>
      </w:pPr>
      <w:r>
        <w:t xml:space="preserve">Pagana, K. D., Pagana, T. J., &amp; Pagana, T. N. (2023). </w:t>
      </w:r>
      <w:r>
        <w:rPr>
          <w:i/>
          <w:iCs/>
        </w:rPr>
        <w:t>Mosby’s Diagnostic and Laboratory Test Reference</w:t>
      </w:r>
      <w:r>
        <w:t xml:space="preserve"> (16th ed.). Elsevier. </w:t>
      </w:r>
    </w:p>
    <w:p w14:paraId="499A4EAB" w14:textId="678F1889"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471C821C" w:rsidR="003A70C8"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00E703CF">
        <w:rPr>
          <w:rFonts w:ascii="Times New Roman" w:hAnsi="Times New Roman" w:cs="Times New Roman"/>
          <w:b/>
        </w:rPr>
        <w:t>10</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p>
    <w:p w14:paraId="4A20B3D6" w14:textId="36E6BF60" w:rsidR="00E13946" w:rsidRPr="00254BA7" w:rsidRDefault="00E13946" w:rsidP="00C0599D">
      <w:pPr>
        <w:spacing w:line="480" w:lineRule="auto"/>
        <w:rPr>
          <w:rFonts w:ascii="Times New Roman" w:hAnsi="Times New Roman" w:cs="Times New Roman"/>
        </w:rPr>
      </w:pPr>
      <w:r>
        <w:rPr>
          <w:rFonts w:ascii="Times New Roman" w:hAnsi="Times New Roman" w:cs="Times New Roman"/>
        </w:rPr>
        <w:t>This client had several diagnostic tests performed on 10/25/23. First was a prothrombin time</w:t>
      </w:r>
      <w:r w:rsidR="00C720B4">
        <w:rPr>
          <w:rFonts w:ascii="Times New Roman" w:hAnsi="Times New Roman" w:cs="Times New Roman"/>
        </w:rPr>
        <w:t xml:space="preserve"> (PT)</w:t>
      </w:r>
      <w:r>
        <w:rPr>
          <w:rFonts w:ascii="Times New Roman" w:hAnsi="Times New Roman" w:cs="Times New Roman"/>
        </w:rPr>
        <w:t xml:space="preserve">. The results of this test showed an abnormally long </w:t>
      </w:r>
      <w:proofErr w:type="spellStart"/>
      <w:r>
        <w:rPr>
          <w:rFonts w:ascii="Times New Roman" w:hAnsi="Times New Roman" w:cs="Times New Roman"/>
        </w:rPr>
        <w:t>protime</w:t>
      </w:r>
      <w:proofErr w:type="spellEnd"/>
      <w:r>
        <w:rPr>
          <w:rFonts w:ascii="Times New Roman" w:hAnsi="Times New Roman" w:cs="Times New Roman"/>
        </w:rPr>
        <w:t xml:space="preserve"> of 14.7 seconds</w:t>
      </w:r>
      <w:r w:rsidR="00C720B4">
        <w:rPr>
          <w:rFonts w:ascii="Times New Roman" w:hAnsi="Times New Roman" w:cs="Times New Roman"/>
        </w:rPr>
        <w:t>.</w:t>
      </w:r>
      <w:r>
        <w:rPr>
          <w:rFonts w:ascii="Times New Roman" w:hAnsi="Times New Roman" w:cs="Times New Roman"/>
        </w:rPr>
        <w:t xml:space="preserve"> The PT test demonstrates the </w:t>
      </w:r>
      <w:r w:rsidR="00C720B4">
        <w:rPr>
          <w:rFonts w:ascii="Times New Roman" w:hAnsi="Times New Roman" w:cs="Times New Roman"/>
        </w:rPr>
        <w:t>efficiency</w:t>
      </w:r>
      <w:r>
        <w:rPr>
          <w:rFonts w:ascii="Times New Roman" w:hAnsi="Times New Roman" w:cs="Times New Roman"/>
        </w:rPr>
        <w:t xml:space="preserve"> of clotting factors like fibrinogen</w:t>
      </w:r>
      <w:r w:rsidR="00C720B4">
        <w:rPr>
          <w:rFonts w:ascii="Times New Roman" w:hAnsi="Times New Roman" w:cs="Times New Roman"/>
        </w:rPr>
        <w:t>, prothrombin, and factor X (</w:t>
      </w:r>
      <w:r w:rsidR="00C720B4" w:rsidRPr="00E13946">
        <w:rPr>
          <w:rFonts w:ascii="Times New Roman" w:hAnsi="Times New Roman" w:cs="Times New Roman"/>
        </w:rPr>
        <w:t>Pagana, 2023</w:t>
      </w:r>
      <w:r w:rsidR="00C720B4">
        <w:rPr>
          <w:rFonts w:ascii="Times New Roman" w:hAnsi="Times New Roman" w:cs="Times New Roman"/>
        </w:rPr>
        <w:t>). An increase in PT time, such as the case with this client, means that there is a decreased number of clotting factors like prothrombin and factor X</w:t>
      </w:r>
      <w:r w:rsidR="00F327D7">
        <w:rPr>
          <w:rFonts w:ascii="Times New Roman" w:hAnsi="Times New Roman" w:cs="Times New Roman"/>
        </w:rPr>
        <w:t xml:space="preserve">, so clotting time is slower than normal </w:t>
      </w:r>
      <w:r w:rsidR="00C720B4">
        <w:rPr>
          <w:rFonts w:ascii="Times New Roman" w:hAnsi="Times New Roman" w:cs="Times New Roman"/>
        </w:rPr>
        <w:t>(</w:t>
      </w:r>
      <w:r w:rsidR="00C720B4" w:rsidRPr="00E13946">
        <w:rPr>
          <w:rFonts w:ascii="Times New Roman" w:hAnsi="Times New Roman" w:cs="Times New Roman"/>
        </w:rPr>
        <w:t>Pagana, 2023</w:t>
      </w:r>
      <w:r w:rsidR="00C720B4">
        <w:rPr>
          <w:rFonts w:ascii="Times New Roman" w:hAnsi="Times New Roman" w:cs="Times New Roman"/>
        </w:rPr>
        <w:t xml:space="preserve">). This client also had an </w:t>
      </w:r>
      <w:r w:rsidR="007659FC">
        <w:rPr>
          <w:rFonts w:ascii="Times New Roman" w:hAnsi="Times New Roman" w:cs="Times New Roman"/>
        </w:rPr>
        <w:t>x</w:t>
      </w:r>
      <w:r w:rsidR="00C720B4">
        <w:rPr>
          <w:rFonts w:ascii="Times New Roman" w:hAnsi="Times New Roman" w:cs="Times New Roman"/>
        </w:rPr>
        <w:t xml:space="preserve">-ray of his pelvic area. Results of the </w:t>
      </w:r>
      <w:r w:rsidR="007659FC">
        <w:rPr>
          <w:rFonts w:ascii="Times New Roman" w:hAnsi="Times New Roman" w:cs="Times New Roman"/>
        </w:rPr>
        <w:t>x</w:t>
      </w:r>
      <w:r w:rsidR="00C720B4">
        <w:rPr>
          <w:rFonts w:ascii="Times New Roman" w:hAnsi="Times New Roman" w:cs="Times New Roman"/>
        </w:rPr>
        <w:t xml:space="preserve">-ray showed bony osteoporosis of the pelvis and right hip that are consistent with the age of the client. Interestingly, the </w:t>
      </w:r>
      <w:r w:rsidR="007659FC">
        <w:rPr>
          <w:rFonts w:ascii="Times New Roman" w:hAnsi="Times New Roman" w:cs="Times New Roman"/>
        </w:rPr>
        <w:t>x</w:t>
      </w:r>
      <w:r w:rsidR="00C720B4">
        <w:rPr>
          <w:rFonts w:ascii="Times New Roman" w:hAnsi="Times New Roman" w:cs="Times New Roman"/>
        </w:rPr>
        <w:t xml:space="preserve">-ray did not show a fracture or dislocation of the bone. An x-ray uses radiation </w:t>
      </w:r>
      <w:r w:rsidR="00C720B4">
        <w:rPr>
          <w:rFonts w:ascii="Times New Roman" w:hAnsi="Times New Roman" w:cs="Times New Roman"/>
        </w:rPr>
        <w:lastRenderedPageBreak/>
        <w:t>to create images of the body’s bones (</w:t>
      </w:r>
      <w:r w:rsidR="00C720B4" w:rsidRPr="00E13946">
        <w:rPr>
          <w:rFonts w:ascii="Times New Roman" w:hAnsi="Times New Roman" w:cs="Times New Roman"/>
        </w:rPr>
        <w:t>Pagana, 2023</w:t>
      </w:r>
      <w:r w:rsidR="00C720B4">
        <w:rPr>
          <w:rFonts w:ascii="Times New Roman" w:hAnsi="Times New Roman" w:cs="Times New Roman"/>
        </w:rPr>
        <w:t>). They can show bone fractures and soft tissue swelling as well (</w:t>
      </w:r>
      <w:r w:rsidR="00C720B4" w:rsidRPr="00E13946">
        <w:rPr>
          <w:rFonts w:ascii="Times New Roman" w:hAnsi="Times New Roman" w:cs="Times New Roman"/>
        </w:rPr>
        <w:t>Pagana, 2023</w:t>
      </w:r>
      <w:r w:rsidR="00C720B4">
        <w:rPr>
          <w:rFonts w:ascii="Times New Roman" w:hAnsi="Times New Roman" w:cs="Times New Roman"/>
        </w:rPr>
        <w:t xml:space="preserve">). The client then had a computed tomography (CT) of the right hip without contrast. Results of this diagnostic test found at the axial coronal and sagittal reformations there was evidence of osteopenia. Furthermore, it showed a non-displaced fracture involving the </w:t>
      </w:r>
      <w:r w:rsidR="00254BA7">
        <w:rPr>
          <w:rFonts w:ascii="Times New Roman" w:hAnsi="Times New Roman" w:cs="Times New Roman"/>
        </w:rPr>
        <w:t>base of the greater trochanter region of the right hip extending into the neck of the right femur, with some soft tissue swelling posteriorly. A CT is a type of x-ray that can be used with or without contrast (</w:t>
      </w:r>
      <w:r w:rsidR="00254BA7" w:rsidRPr="00E13946">
        <w:rPr>
          <w:rFonts w:ascii="Times New Roman" w:hAnsi="Times New Roman" w:cs="Times New Roman"/>
        </w:rPr>
        <w:t>Pagana, 2023</w:t>
      </w:r>
      <w:r w:rsidR="00254BA7">
        <w:rPr>
          <w:rFonts w:ascii="Times New Roman" w:hAnsi="Times New Roman" w:cs="Times New Roman"/>
        </w:rPr>
        <w:t xml:space="preserve">). It involves taking several tomographic x-rays of an area in </w:t>
      </w:r>
      <w:r w:rsidR="00577E31">
        <w:rPr>
          <w:rFonts w:ascii="Times New Roman" w:hAnsi="Times New Roman" w:cs="Times New Roman"/>
        </w:rPr>
        <w:t>multiple</w:t>
      </w:r>
      <w:r w:rsidR="00254BA7">
        <w:rPr>
          <w:rFonts w:ascii="Times New Roman" w:hAnsi="Times New Roman" w:cs="Times New Roman"/>
        </w:rPr>
        <w:t xml:space="preserve"> layers which results in a 3D image; hence, these images are more detailed than a regular x-ray (</w:t>
      </w:r>
      <w:r w:rsidR="00254BA7" w:rsidRPr="00E13946">
        <w:rPr>
          <w:rFonts w:ascii="Times New Roman" w:hAnsi="Times New Roman" w:cs="Times New Roman"/>
        </w:rPr>
        <w:t>Pagana, 2023</w:t>
      </w:r>
      <w:r w:rsidR="00254BA7">
        <w:rPr>
          <w:rFonts w:ascii="Times New Roman" w:hAnsi="Times New Roman" w:cs="Times New Roman"/>
        </w:rPr>
        <w:t>). CT’s can reveal fractures, soft tissue swelling, and other masses that a traditional x-ray may miss (</w:t>
      </w:r>
      <w:r w:rsidR="00254BA7" w:rsidRPr="00E13946">
        <w:rPr>
          <w:rFonts w:ascii="Times New Roman" w:hAnsi="Times New Roman" w:cs="Times New Roman"/>
        </w:rPr>
        <w:t>Pagana, 2023</w:t>
      </w:r>
      <w:r w:rsidR="00254BA7">
        <w:rPr>
          <w:rFonts w:ascii="Times New Roman" w:hAnsi="Times New Roman" w:cs="Times New Roman"/>
        </w:rPr>
        <w:t>). This client also has a CT of the cervical spine and CT of the head ordered, but they have yet to be completed. A head CT can show neoplasms, aneurysms, infarctions, hematomas, and more (</w:t>
      </w:r>
      <w:r w:rsidR="00254BA7" w:rsidRPr="00E13946">
        <w:rPr>
          <w:rFonts w:ascii="Times New Roman" w:hAnsi="Times New Roman" w:cs="Times New Roman"/>
        </w:rPr>
        <w:t>Pagana, 2023</w:t>
      </w:r>
      <w:r w:rsidR="00254BA7">
        <w:rPr>
          <w:rFonts w:ascii="Times New Roman" w:hAnsi="Times New Roman" w:cs="Times New Roman"/>
        </w:rPr>
        <w:t>). A cervical spine CT can reveal fractures and injuries to the spine (</w:t>
      </w:r>
      <w:r w:rsidR="00254BA7" w:rsidRPr="00E13946">
        <w:rPr>
          <w:rFonts w:ascii="Times New Roman" w:hAnsi="Times New Roman" w:cs="Times New Roman"/>
        </w:rPr>
        <w:t>Pagana, 2023</w:t>
      </w:r>
      <w:r w:rsidR="00254BA7">
        <w:rPr>
          <w:rFonts w:ascii="Times New Roman" w:hAnsi="Times New Roman" w:cs="Times New Roman"/>
        </w:rPr>
        <w:t xml:space="preserve">). </w:t>
      </w:r>
    </w:p>
    <w:p w14:paraId="19F3E379" w14:textId="639FEA56" w:rsidR="00E703CF" w:rsidRPr="00DA462D" w:rsidRDefault="00B44E04" w:rsidP="00E13946">
      <w:pPr>
        <w:spacing w:line="480" w:lineRule="auto"/>
        <w:jc w:val="center"/>
        <w:rPr>
          <w:rFonts w:ascii="Times New Roman" w:hAnsi="Times New Roman" w:cs="Times New Roman"/>
          <w:b/>
        </w:rPr>
      </w:pPr>
      <w:r>
        <w:rPr>
          <w:rFonts w:ascii="Times New Roman" w:hAnsi="Times New Roman" w:cs="Times New Roman"/>
          <w:b/>
        </w:rPr>
        <w:t xml:space="preserve">Diagnostic Imaging Reference </w:t>
      </w:r>
      <w:r w:rsidRPr="008F465C">
        <w:rPr>
          <w:rFonts w:ascii="Times New Roman" w:hAnsi="Times New Roman" w:cs="Times New Roman"/>
          <w:b/>
        </w:rPr>
        <w:t>(1)</w:t>
      </w:r>
      <w:r>
        <w:rPr>
          <w:rFonts w:ascii="Times New Roman" w:hAnsi="Times New Roman" w:cs="Times New Roman"/>
          <w:b/>
        </w:rPr>
        <w:t xml:space="preserve"> (APA):</w:t>
      </w:r>
    </w:p>
    <w:p w14:paraId="67DDAB80" w14:textId="77777777" w:rsidR="00D25D28" w:rsidRPr="002327C8" w:rsidRDefault="00D25D28" w:rsidP="00D25D28">
      <w:pPr>
        <w:pStyle w:val="NormalWeb"/>
        <w:spacing w:line="480" w:lineRule="auto"/>
        <w:ind w:left="567" w:hanging="567"/>
      </w:pPr>
      <w:r>
        <w:t xml:space="preserve">Pagana, K. D., Pagana, T. J., &amp; Pagana, T. N. (2023). </w:t>
      </w:r>
      <w:r>
        <w:rPr>
          <w:i/>
          <w:iCs/>
        </w:rPr>
        <w:t>Mosby’s Diagnostic and Laboratory Test Reference</w:t>
      </w:r>
      <w:r>
        <w:t xml:space="preserve"> (16th ed.). Elsevier. </w:t>
      </w:r>
    </w:p>
    <w:p w14:paraId="0A199DD9" w14:textId="77777777" w:rsidR="00D25D28" w:rsidRDefault="00D25D28" w:rsidP="00D25D28">
      <w:pPr>
        <w:ind w:firstLine="720"/>
        <w:rPr>
          <w:rFonts w:ascii="Times New Roman" w:hAnsi="Times New Roman" w:cs="Times New Roman"/>
          <w:b/>
        </w:rPr>
      </w:pPr>
    </w:p>
    <w:p w14:paraId="2D4269B2" w14:textId="77777777" w:rsidR="00D25D28" w:rsidRDefault="00D25D28" w:rsidP="00792B44">
      <w:pPr>
        <w:ind w:firstLine="720"/>
        <w:jc w:val="center"/>
        <w:rPr>
          <w:rFonts w:ascii="Times New Roman" w:hAnsi="Times New Roman" w:cs="Times New Roman"/>
          <w:b/>
        </w:rPr>
      </w:pPr>
    </w:p>
    <w:p w14:paraId="51640044" w14:textId="13C95158"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E703CF">
        <w:rPr>
          <w:rFonts w:ascii="Times New Roman" w:hAnsi="Times New Roman" w:cs="Times New Roman"/>
          <w:b/>
        </w:rPr>
        <w:t>10</w:t>
      </w:r>
      <w:r w:rsidR="008D19BA" w:rsidRPr="00DA462D">
        <w:rPr>
          <w:rFonts w:ascii="Times New Roman" w:hAnsi="Times New Roman" w:cs="Times New Roman"/>
          <w:b/>
        </w:rPr>
        <w:t xml:space="preserve"> points</w:t>
      </w:r>
      <w:r w:rsidR="00E703CF">
        <w:rPr>
          <w:rFonts w:ascii="Times New Roman" w:hAnsi="Times New Roman" w:cs="Times New Roman"/>
          <w:b/>
        </w:rPr>
        <w:t>, 2</w:t>
      </w:r>
      <w:r w:rsidR="00792B44" w:rsidRPr="00DA462D">
        <w:rPr>
          <w:rFonts w:ascii="Times New Roman" w:hAnsi="Times New Roman" w:cs="Times New Roman"/>
          <w:b/>
        </w:rPr>
        <w:t xml:space="preserve"> point</w:t>
      </w:r>
      <w:r w:rsidR="00E703CF">
        <w:rPr>
          <w:rFonts w:ascii="Times New Roman" w:hAnsi="Times New Roman" w:cs="Times New Roman"/>
          <w:b/>
        </w:rPr>
        <w:t>s</w:t>
      </w:r>
      <w:r w:rsidR="002A12C9" w:rsidRPr="00DA462D">
        <w:rPr>
          <w:rFonts w:ascii="Times New Roman" w:hAnsi="Times New Roman" w:cs="Times New Roman"/>
          <w:b/>
        </w:rPr>
        <w:t xml:space="preserve"> per completed med)</w:t>
      </w:r>
    </w:p>
    <w:p w14:paraId="08607CF7" w14:textId="38AD38AC" w:rsidR="00792B44" w:rsidRPr="00DA462D" w:rsidRDefault="00E703CF" w:rsidP="00792B44">
      <w:pPr>
        <w:ind w:firstLine="720"/>
        <w:jc w:val="center"/>
        <w:rPr>
          <w:rFonts w:ascii="Times New Roman" w:hAnsi="Times New Roman" w:cs="Times New Roman"/>
          <w:b/>
        </w:rPr>
      </w:pPr>
      <w:r>
        <w:rPr>
          <w:rFonts w:ascii="Times New Roman" w:hAnsi="Times New Roman" w:cs="Times New Roman"/>
          <w:b/>
        </w:rPr>
        <w:t>*5</w:t>
      </w:r>
      <w:r w:rsidR="00792B44" w:rsidRPr="00DA462D">
        <w:rPr>
          <w:rFonts w:ascii="Times New Roman" w:hAnsi="Times New Roman" w:cs="Times New Roman"/>
          <w:b/>
        </w:rPr>
        <w:t xml:space="preserve"> </w:t>
      </w:r>
      <w:r w:rsidR="00792B44" w:rsidRPr="00DA462D">
        <w:rPr>
          <w:rFonts w:ascii="Times New Roman" w:hAnsi="Times New Roman" w:cs="Times New Roman"/>
          <w:b/>
          <w:u w:val="single"/>
        </w:rPr>
        <w:t>different</w:t>
      </w:r>
      <w:r w:rsidR="00792B44"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37EFED52"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10255" w:type="dxa"/>
        <w:tblLayout w:type="fixed"/>
        <w:tblLook w:val="04A0" w:firstRow="1" w:lastRow="0" w:firstColumn="1" w:lastColumn="0" w:noHBand="0" w:noVBand="1"/>
      </w:tblPr>
      <w:tblGrid>
        <w:gridCol w:w="2022"/>
        <w:gridCol w:w="1663"/>
        <w:gridCol w:w="1800"/>
        <w:gridCol w:w="1620"/>
        <w:gridCol w:w="1620"/>
        <w:gridCol w:w="1530"/>
      </w:tblGrid>
      <w:tr w:rsidR="00BE2AB9" w:rsidRPr="00DA462D" w14:paraId="4835E54D" w14:textId="0A035D81" w:rsidTr="00C27392">
        <w:tc>
          <w:tcPr>
            <w:tcW w:w="2022"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63" w:type="dxa"/>
          </w:tcPr>
          <w:p w14:paraId="0DD688D3" w14:textId="69BA7701" w:rsidR="003A3ED2" w:rsidRPr="00C27392" w:rsidRDefault="00254BA7" w:rsidP="00254BA7">
            <w:pPr>
              <w:jc w:val="center"/>
              <w:rPr>
                <w:rFonts w:ascii="Times New Roman" w:hAnsi="Times New Roman" w:cs="Times New Roman"/>
                <w:bCs/>
                <w:sz w:val="20"/>
                <w:szCs w:val="20"/>
              </w:rPr>
            </w:pPr>
            <w:r w:rsidRPr="00C27392">
              <w:rPr>
                <w:rFonts w:ascii="Times New Roman" w:hAnsi="Times New Roman" w:cs="Times New Roman"/>
                <w:bCs/>
                <w:sz w:val="20"/>
                <w:szCs w:val="20"/>
              </w:rPr>
              <w:t>Dilaudid</w:t>
            </w:r>
          </w:p>
          <w:p w14:paraId="5831B076" w14:textId="48B2BD74" w:rsidR="00254BA7" w:rsidRPr="00C27392" w:rsidRDefault="00254BA7" w:rsidP="00254BA7">
            <w:pPr>
              <w:jc w:val="center"/>
              <w:rPr>
                <w:rFonts w:ascii="Times New Roman" w:hAnsi="Times New Roman" w:cs="Times New Roman"/>
                <w:bCs/>
                <w:sz w:val="20"/>
                <w:szCs w:val="20"/>
              </w:rPr>
            </w:pPr>
            <w:r w:rsidRPr="00C27392">
              <w:rPr>
                <w:rFonts w:ascii="Times New Roman" w:hAnsi="Times New Roman" w:cs="Times New Roman"/>
                <w:bCs/>
                <w:sz w:val="20"/>
                <w:szCs w:val="20"/>
              </w:rPr>
              <w:t>(hydromorphone hydrochloride)</w:t>
            </w:r>
          </w:p>
          <w:p w14:paraId="7F3B6C94" w14:textId="4CEEC445" w:rsidR="008D11A9" w:rsidRPr="00C27392" w:rsidRDefault="008D11A9" w:rsidP="00254BA7">
            <w:pPr>
              <w:jc w:val="center"/>
              <w:rPr>
                <w:rFonts w:ascii="Times New Roman" w:hAnsi="Times New Roman" w:cs="Times New Roman"/>
                <w:bCs/>
                <w:sz w:val="20"/>
                <w:szCs w:val="20"/>
              </w:rPr>
            </w:pPr>
          </w:p>
        </w:tc>
        <w:tc>
          <w:tcPr>
            <w:tcW w:w="1800" w:type="dxa"/>
          </w:tcPr>
          <w:p w14:paraId="2C2AC3CA" w14:textId="77777777" w:rsidR="003A3ED2" w:rsidRPr="00C27392" w:rsidRDefault="00B91223" w:rsidP="00B91223">
            <w:pPr>
              <w:jc w:val="center"/>
              <w:rPr>
                <w:rFonts w:ascii="Times New Roman" w:hAnsi="Times New Roman" w:cs="Times New Roman"/>
                <w:bCs/>
                <w:sz w:val="20"/>
                <w:szCs w:val="20"/>
              </w:rPr>
            </w:pPr>
            <w:r w:rsidRPr="00C27392">
              <w:rPr>
                <w:rFonts w:ascii="Times New Roman" w:hAnsi="Times New Roman" w:cs="Times New Roman"/>
                <w:bCs/>
                <w:sz w:val="20"/>
                <w:szCs w:val="20"/>
              </w:rPr>
              <w:t>Lactated Ringers</w:t>
            </w:r>
          </w:p>
          <w:p w14:paraId="25C17163" w14:textId="118EFE7D" w:rsidR="00B91223" w:rsidRPr="00C27392" w:rsidRDefault="00B91223" w:rsidP="00B91223">
            <w:pPr>
              <w:jc w:val="center"/>
              <w:rPr>
                <w:rFonts w:ascii="Times New Roman" w:hAnsi="Times New Roman" w:cs="Times New Roman"/>
                <w:bCs/>
                <w:sz w:val="20"/>
                <w:szCs w:val="20"/>
              </w:rPr>
            </w:pPr>
            <w:r w:rsidRPr="00C27392">
              <w:rPr>
                <w:rFonts w:ascii="Times New Roman" w:hAnsi="Times New Roman" w:cs="Times New Roman"/>
                <w:bCs/>
                <w:sz w:val="20"/>
                <w:szCs w:val="20"/>
              </w:rPr>
              <w:t>(</w:t>
            </w:r>
            <w:r w:rsidRPr="00C27392">
              <w:rPr>
                <w:rFonts w:ascii="Times New Roman" w:hAnsi="Times New Roman" w:cs="Times New Roman"/>
                <w:bCs/>
                <w:color w:val="202227"/>
                <w:sz w:val="20"/>
                <w:szCs w:val="20"/>
                <w:shd w:val="clear" w:color="auto" w:fill="FFFFFF"/>
              </w:rPr>
              <w:t>sodium chloride, sodium lactate, potassium chloride, calcium chloride)</w:t>
            </w:r>
          </w:p>
        </w:tc>
        <w:tc>
          <w:tcPr>
            <w:tcW w:w="1620" w:type="dxa"/>
          </w:tcPr>
          <w:p w14:paraId="7CE0C540" w14:textId="77777777" w:rsidR="003A3ED2" w:rsidRPr="00C27392" w:rsidRDefault="0020715D" w:rsidP="0020715D">
            <w:pPr>
              <w:jc w:val="center"/>
              <w:rPr>
                <w:rFonts w:ascii="Times New Roman" w:hAnsi="Times New Roman" w:cs="Times New Roman"/>
                <w:bCs/>
                <w:sz w:val="20"/>
                <w:szCs w:val="20"/>
              </w:rPr>
            </w:pPr>
            <w:r w:rsidRPr="00C27392">
              <w:rPr>
                <w:rFonts w:ascii="Times New Roman" w:hAnsi="Times New Roman" w:cs="Times New Roman"/>
                <w:bCs/>
                <w:sz w:val="20"/>
                <w:szCs w:val="20"/>
              </w:rPr>
              <w:t>Tylenol</w:t>
            </w:r>
          </w:p>
          <w:p w14:paraId="0927B41E" w14:textId="743B174C" w:rsidR="0020715D" w:rsidRPr="00C27392" w:rsidRDefault="0020715D" w:rsidP="0020715D">
            <w:pPr>
              <w:jc w:val="center"/>
              <w:rPr>
                <w:rFonts w:ascii="Times New Roman" w:hAnsi="Times New Roman" w:cs="Times New Roman"/>
                <w:bCs/>
                <w:sz w:val="20"/>
                <w:szCs w:val="20"/>
              </w:rPr>
            </w:pPr>
            <w:r w:rsidRPr="00C27392">
              <w:rPr>
                <w:rFonts w:ascii="Times New Roman" w:hAnsi="Times New Roman" w:cs="Times New Roman"/>
                <w:bCs/>
                <w:sz w:val="20"/>
                <w:szCs w:val="20"/>
              </w:rPr>
              <w:t>(</w:t>
            </w:r>
            <w:r w:rsidR="000155AC" w:rsidRPr="00C27392">
              <w:rPr>
                <w:rFonts w:ascii="Times New Roman" w:hAnsi="Times New Roman" w:cs="Times New Roman"/>
                <w:bCs/>
                <w:sz w:val="20"/>
                <w:szCs w:val="20"/>
              </w:rPr>
              <w:t>a</w:t>
            </w:r>
            <w:r w:rsidRPr="00C27392">
              <w:rPr>
                <w:rFonts w:ascii="Times New Roman" w:hAnsi="Times New Roman" w:cs="Times New Roman"/>
                <w:bCs/>
                <w:sz w:val="20"/>
                <w:szCs w:val="20"/>
              </w:rPr>
              <w:t>cetaminophen)</w:t>
            </w:r>
          </w:p>
        </w:tc>
        <w:tc>
          <w:tcPr>
            <w:tcW w:w="1620" w:type="dxa"/>
          </w:tcPr>
          <w:p w14:paraId="016BA7A7" w14:textId="4C37DDC8" w:rsidR="003A3ED2" w:rsidRPr="00C27392" w:rsidRDefault="000155AC" w:rsidP="000155AC">
            <w:pPr>
              <w:jc w:val="center"/>
              <w:rPr>
                <w:rFonts w:ascii="Times New Roman" w:hAnsi="Times New Roman" w:cs="Times New Roman"/>
                <w:bCs/>
                <w:sz w:val="20"/>
                <w:szCs w:val="20"/>
              </w:rPr>
            </w:pPr>
            <w:r w:rsidRPr="00C27392">
              <w:rPr>
                <w:rFonts w:ascii="Times New Roman" w:hAnsi="Times New Roman" w:cs="Times New Roman"/>
                <w:bCs/>
                <w:sz w:val="20"/>
                <w:szCs w:val="20"/>
              </w:rPr>
              <w:t>Milk of Magnesia</w:t>
            </w:r>
          </w:p>
          <w:p w14:paraId="53358B82" w14:textId="1BF35963" w:rsidR="000155AC" w:rsidRPr="00C27392" w:rsidRDefault="000155AC" w:rsidP="000155AC">
            <w:pPr>
              <w:jc w:val="center"/>
              <w:rPr>
                <w:rFonts w:ascii="Times New Roman" w:hAnsi="Times New Roman" w:cs="Times New Roman"/>
                <w:bCs/>
                <w:sz w:val="20"/>
                <w:szCs w:val="20"/>
              </w:rPr>
            </w:pPr>
            <w:r w:rsidRPr="00C27392">
              <w:rPr>
                <w:rFonts w:ascii="Times New Roman" w:hAnsi="Times New Roman" w:cs="Times New Roman"/>
                <w:bCs/>
                <w:sz w:val="20"/>
                <w:szCs w:val="20"/>
              </w:rPr>
              <w:t>(magnesium hydroxide)</w:t>
            </w:r>
          </w:p>
        </w:tc>
        <w:tc>
          <w:tcPr>
            <w:tcW w:w="1530" w:type="dxa"/>
          </w:tcPr>
          <w:p w14:paraId="4D613453" w14:textId="77777777" w:rsidR="000155AC" w:rsidRPr="00C27392" w:rsidRDefault="000155AC" w:rsidP="00BE2AB9">
            <w:pPr>
              <w:jc w:val="center"/>
              <w:rPr>
                <w:rFonts w:ascii="Times New Roman" w:hAnsi="Times New Roman" w:cs="Times New Roman"/>
                <w:bCs/>
                <w:sz w:val="20"/>
                <w:szCs w:val="20"/>
              </w:rPr>
            </w:pPr>
            <w:r w:rsidRPr="00C27392">
              <w:rPr>
                <w:rFonts w:ascii="Times New Roman" w:hAnsi="Times New Roman" w:cs="Times New Roman"/>
                <w:bCs/>
                <w:sz w:val="20"/>
                <w:szCs w:val="20"/>
              </w:rPr>
              <w:t>Zofran ODT</w:t>
            </w:r>
          </w:p>
          <w:p w14:paraId="3E26C93F" w14:textId="59BB5788" w:rsidR="000155AC" w:rsidRPr="00C27392" w:rsidRDefault="000155AC" w:rsidP="00BE2AB9">
            <w:pPr>
              <w:jc w:val="center"/>
              <w:rPr>
                <w:rFonts w:ascii="Times New Roman" w:hAnsi="Times New Roman" w:cs="Times New Roman"/>
                <w:bCs/>
                <w:sz w:val="20"/>
                <w:szCs w:val="20"/>
              </w:rPr>
            </w:pPr>
            <w:r w:rsidRPr="00C27392">
              <w:rPr>
                <w:rFonts w:ascii="Times New Roman" w:hAnsi="Times New Roman" w:cs="Times New Roman"/>
                <w:bCs/>
                <w:sz w:val="20"/>
                <w:szCs w:val="20"/>
              </w:rPr>
              <w:t>(ondansetron)</w:t>
            </w:r>
          </w:p>
        </w:tc>
      </w:tr>
      <w:tr w:rsidR="00BE2AB9" w:rsidRPr="00DA462D" w14:paraId="42DC316E" w14:textId="7103563E" w:rsidTr="00C27392">
        <w:tc>
          <w:tcPr>
            <w:tcW w:w="2022"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Dose</w:t>
            </w:r>
          </w:p>
        </w:tc>
        <w:tc>
          <w:tcPr>
            <w:tcW w:w="1663" w:type="dxa"/>
          </w:tcPr>
          <w:p w14:paraId="7A4BB541" w14:textId="31078520" w:rsidR="003A3ED2" w:rsidRPr="00C27392" w:rsidRDefault="00254BA7" w:rsidP="00254BA7">
            <w:pPr>
              <w:jc w:val="center"/>
              <w:rPr>
                <w:rFonts w:ascii="Times New Roman" w:hAnsi="Times New Roman" w:cs="Times New Roman"/>
                <w:bCs/>
                <w:sz w:val="20"/>
                <w:szCs w:val="20"/>
              </w:rPr>
            </w:pPr>
            <w:r w:rsidRPr="00C27392">
              <w:rPr>
                <w:rFonts w:ascii="Times New Roman" w:hAnsi="Times New Roman" w:cs="Times New Roman"/>
                <w:bCs/>
                <w:sz w:val="20"/>
                <w:szCs w:val="20"/>
              </w:rPr>
              <w:t>0.5mg</w:t>
            </w:r>
          </w:p>
          <w:p w14:paraId="669ABE12" w14:textId="783669A8" w:rsidR="008D11A9" w:rsidRPr="00C27392" w:rsidRDefault="008D11A9" w:rsidP="008D11A9">
            <w:pPr>
              <w:rPr>
                <w:rFonts w:ascii="Times New Roman" w:hAnsi="Times New Roman" w:cs="Times New Roman"/>
                <w:bCs/>
                <w:sz w:val="20"/>
                <w:szCs w:val="20"/>
              </w:rPr>
            </w:pPr>
          </w:p>
        </w:tc>
        <w:tc>
          <w:tcPr>
            <w:tcW w:w="1800" w:type="dxa"/>
          </w:tcPr>
          <w:p w14:paraId="597AB691" w14:textId="1892D706" w:rsidR="003A3ED2" w:rsidRPr="00C27392" w:rsidRDefault="00B91223" w:rsidP="00B91223">
            <w:pPr>
              <w:jc w:val="center"/>
              <w:rPr>
                <w:rFonts w:ascii="Times New Roman" w:hAnsi="Times New Roman" w:cs="Times New Roman"/>
                <w:bCs/>
                <w:sz w:val="20"/>
                <w:szCs w:val="20"/>
              </w:rPr>
            </w:pPr>
            <w:r w:rsidRPr="00C27392">
              <w:rPr>
                <w:rFonts w:ascii="Times New Roman" w:hAnsi="Times New Roman" w:cs="Times New Roman"/>
                <w:bCs/>
                <w:sz w:val="20"/>
                <w:szCs w:val="20"/>
              </w:rPr>
              <w:t>500mL at 125mL an hour</w:t>
            </w:r>
          </w:p>
        </w:tc>
        <w:tc>
          <w:tcPr>
            <w:tcW w:w="1620" w:type="dxa"/>
          </w:tcPr>
          <w:p w14:paraId="53BAC672" w14:textId="19721B2B" w:rsidR="003A3ED2" w:rsidRPr="00C27392" w:rsidRDefault="0020715D" w:rsidP="0020715D">
            <w:pPr>
              <w:jc w:val="center"/>
              <w:rPr>
                <w:rFonts w:ascii="Times New Roman" w:hAnsi="Times New Roman" w:cs="Times New Roman"/>
                <w:bCs/>
                <w:sz w:val="20"/>
                <w:szCs w:val="20"/>
              </w:rPr>
            </w:pPr>
            <w:r w:rsidRPr="00C27392">
              <w:rPr>
                <w:rFonts w:ascii="Times New Roman" w:hAnsi="Times New Roman" w:cs="Times New Roman"/>
                <w:bCs/>
                <w:sz w:val="20"/>
                <w:szCs w:val="20"/>
              </w:rPr>
              <w:t>650mg</w:t>
            </w:r>
          </w:p>
        </w:tc>
        <w:tc>
          <w:tcPr>
            <w:tcW w:w="1620" w:type="dxa"/>
          </w:tcPr>
          <w:p w14:paraId="3F5BE13A" w14:textId="781E7BFB" w:rsidR="003A3ED2" w:rsidRPr="00C27392" w:rsidRDefault="000155AC" w:rsidP="000155AC">
            <w:pPr>
              <w:jc w:val="center"/>
              <w:rPr>
                <w:rFonts w:ascii="Times New Roman" w:hAnsi="Times New Roman" w:cs="Times New Roman"/>
                <w:bCs/>
                <w:sz w:val="20"/>
                <w:szCs w:val="20"/>
              </w:rPr>
            </w:pPr>
            <w:r w:rsidRPr="00C27392">
              <w:rPr>
                <w:rFonts w:ascii="Times New Roman" w:hAnsi="Times New Roman" w:cs="Times New Roman"/>
                <w:bCs/>
                <w:sz w:val="20"/>
                <w:szCs w:val="20"/>
              </w:rPr>
              <w:t>30mL</w:t>
            </w:r>
          </w:p>
        </w:tc>
        <w:tc>
          <w:tcPr>
            <w:tcW w:w="1530" w:type="dxa"/>
          </w:tcPr>
          <w:p w14:paraId="281078FE" w14:textId="1EB759DC" w:rsidR="003A3ED2" w:rsidRPr="00C27392" w:rsidRDefault="000155AC" w:rsidP="00BE2AB9">
            <w:pPr>
              <w:jc w:val="center"/>
              <w:rPr>
                <w:rFonts w:ascii="Times New Roman" w:hAnsi="Times New Roman" w:cs="Times New Roman"/>
                <w:bCs/>
                <w:sz w:val="20"/>
                <w:szCs w:val="20"/>
              </w:rPr>
            </w:pPr>
            <w:r w:rsidRPr="00C27392">
              <w:rPr>
                <w:rFonts w:ascii="Times New Roman" w:hAnsi="Times New Roman" w:cs="Times New Roman"/>
                <w:bCs/>
                <w:sz w:val="20"/>
                <w:szCs w:val="20"/>
              </w:rPr>
              <w:t>4mg</w:t>
            </w:r>
          </w:p>
        </w:tc>
      </w:tr>
      <w:tr w:rsidR="00BE2AB9" w:rsidRPr="00DA462D" w14:paraId="301B0AD8" w14:textId="77777777" w:rsidTr="00C27392">
        <w:tc>
          <w:tcPr>
            <w:tcW w:w="2022"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663" w:type="dxa"/>
          </w:tcPr>
          <w:p w14:paraId="6368A604" w14:textId="2D3A4B86" w:rsidR="00E66433" w:rsidRPr="00C27392" w:rsidRDefault="00254BA7" w:rsidP="00254BA7">
            <w:pPr>
              <w:jc w:val="center"/>
              <w:rPr>
                <w:rFonts w:ascii="Times New Roman" w:hAnsi="Times New Roman" w:cs="Times New Roman"/>
                <w:bCs/>
                <w:sz w:val="20"/>
                <w:szCs w:val="20"/>
              </w:rPr>
            </w:pPr>
            <w:r w:rsidRPr="00C27392">
              <w:rPr>
                <w:rFonts w:ascii="Times New Roman" w:hAnsi="Times New Roman" w:cs="Times New Roman"/>
                <w:bCs/>
                <w:sz w:val="20"/>
                <w:szCs w:val="20"/>
              </w:rPr>
              <w:t>Every 3 hours, PRN</w:t>
            </w:r>
          </w:p>
        </w:tc>
        <w:tc>
          <w:tcPr>
            <w:tcW w:w="1800" w:type="dxa"/>
          </w:tcPr>
          <w:p w14:paraId="40B5E63B" w14:textId="2A0793F9" w:rsidR="00E66433" w:rsidRPr="00C27392" w:rsidRDefault="00B91223" w:rsidP="00B91223">
            <w:pPr>
              <w:jc w:val="center"/>
              <w:rPr>
                <w:rFonts w:ascii="Times New Roman" w:hAnsi="Times New Roman" w:cs="Times New Roman"/>
                <w:bCs/>
                <w:sz w:val="20"/>
                <w:szCs w:val="20"/>
              </w:rPr>
            </w:pPr>
            <w:r w:rsidRPr="00C27392">
              <w:rPr>
                <w:rFonts w:ascii="Times New Roman" w:hAnsi="Times New Roman" w:cs="Times New Roman"/>
                <w:bCs/>
                <w:sz w:val="20"/>
                <w:szCs w:val="20"/>
              </w:rPr>
              <w:t>Once</w:t>
            </w:r>
          </w:p>
        </w:tc>
        <w:tc>
          <w:tcPr>
            <w:tcW w:w="1620" w:type="dxa"/>
          </w:tcPr>
          <w:p w14:paraId="1D4E4C2A" w14:textId="40EBF2B3" w:rsidR="00E66433" w:rsidRPr="00C27392" w:rsidRDefault="0020715D" w:rsidP="0020715D">
            <w:pPr>
              <w:jc w:val="center"/>
              <w:rPr>
                <w:rFonts w:ascii="Times New Roman" w:hAnsi="Times New Roman" w:cs="Times New Roman"/>
                <w:bCs/>
                <w:sz w:val="20"/>
                <w:szCs w:val="20"/>
              </w:rPr>
            </w:pPr>
            <w:r w:rsidRPr="00C27392">
              <w:rPr>
                <w:rFonts w:ascii="Times New Roman" w:hAnsi="Times New Roman" w:cs="Times New Roman"/>
                <w:bCs/>
                <w:sz w:val="20"/>
                <w:szCs w:val="20"/>
              </w:rPr>
              <w:t>Every 4 hours, PRN</w:t>
            </w:r>
          </w:p>
        </w:tc>
        <w:tc>
          <w:tcPr>
            <w:tcW w:w="1620" w:type="dxa"/>
          </w:tcPr>
          <w:p w14:paraId="5FCC9BDB" w14:textId="510B7077" w:rsidR="00E66433" w:rsidRPr="00C27392" w:rsidRDefault="000155AC" w:rsidP="000155AC">
            <w:pPr>
              <w:jc w:val="center"/>
              <w:rPr>
                <w:rFonts w:ascii="Times New Roman" w:hAnsi="Times New Roman" w:cs="Times New Roman"/>
                <w:bCs/>
                <w:sz w:val="20"/>
                <w:szCs w:val="20"/>
              </w:rPr>
            </w:pPr>
            <w:r w:rsidRPr="00C27392">
              <w:rPr>
                <w:rFonts w:ascii="Times New Roman" w:hAnsi="Times New Roman" w:cs="Times New Roman"/>
                <w:bCs/>
                <w:sz w:val="20"/>
                <w:szCs w:val="20"/>
              </w:rPr>
              <w:t>Daily, PRN</w:t>
            </w:r>
          </w:p>
        </w:tc>
        <w:tc>
          <w:tcPr>
            <w:tcW w:w="1530" w:type="dxa"/>
          </w:tcPr>
          <w:p w14:paraId="47840E07" w14:textId="51F9F845" w:rsidR="00E66433" w:rsidRPr="00C27392" w:rsidRDefault="000155AC" w:rsidP="00BE2AB9">
            <w:pPr>
              <w:jc w:val="center"/>
              <w:rPr>
                <w:rFonts w:ascii="Times New Roman" w:hAnsi="Times New Roman" w:cs="Times New Roman"/>
                <w:bCs/>
                <w:sz w:val="20"/>
                <w:szCs w:val="20"/>
              </w:rPr>
            </w:pPr>
            <w:r w:rsidRPr="00C27392">
              <w:rPr>
                <w:rFonts w:ascii="Times New Roman" w:hAnsi="Times New Roman" w:cs="Times New Roman"/>
                <w:bCs/>
                <w:sz w:val="20"/>
                <w:szCs w:val="20"/>
              </w:rPr>
              <w:t>Every 6 hours, PRN</w:t>
            </w:r>
          </w:p>
        </w:tc>
      </w:tr>
      <w:tr w:rsidR="00BE2AB9" w:rsidRPr="00DA462D" w14:paraId="797F2FA9" w14:textId="1AFE747A" w:rsidTr="00C27392">
        <w:tc>
          <w:tcPr>
            <w:tcW w:w="2022"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663" w:type="dxa"/>
          </w:tcPr>
          <w:p w14:paraId="6F32F09D" w14:textId="2EC0C5F9" w:rsidR="008D11A9" w:rsidRPr="00C27392" w:rsidRDefault="00254BA7" w:rsidP="00254BA7">
            <w:pPr>
              <w:jc w:val="center"/>
              <w:rPr>
                <w:rFonts w:ascii="Times New Roman" w:hAnsi="Times New Roman" w:cs="Times New Roman"/>
                <w:bCs/>
                <w:sz w:val="20"/>
                <w:szCs w:val="20"/>
              </w:rPr>
            </w:pPr>
            <w:r w:rsidRPr="00C27392">
              <w:rPr>
                <w:rFonts w:ascii="Times New Roman" w:hAnsi="Times New Roman" w:cs="Times New Roman"/>
                <w:bCs/>
                <w:sz w:val="20"/>
                <w:szCs w:val="20"/>
              </w:rPr>
              <w:t>Intravenously</w:t>
            </w:r>
          </w:p>
        </w:tc>
        <w:tc>
          <w:tcPr>
            <w:tcW w:w="1800" w:type="dxa"/>
          </w:tcPr>
          <w:p w14:paraId="1045AE53" w14:textId="5C469F06" w:rsidR="003A3ED2" w:rsidRPr="00C27392" w:rsidRDefault="00B91223" w:rsidP="00B91223">
            <w:pPr>
              <w:jc w:val="center"/>
              <w:rPr>
                <w:rFonts w:ascii="Times New Roman" w:hAnsi="Times New Roman" w:cs="Times New Roman"/>
                <w:bCs/>
                <w:sz w:val="20"/>
                <w:szCs w:val="20"/>
              </w:rPr>
            </w:pPr>
            <w:r w:rsidRPr="00C27392">
              <w:rPr>
                <w:rFonts w:ascii="Times New Roman" w:hAnsi="Times New Roman" w:cs="Times New Roman"/>
                <w:bCs/>
                <w:sz w:val="20"/>
                <w:szCs w:val="20"/>
              </w:rPr>
              <w:t>Intravenously</w:t>
            </w:r>
          </w:p>
        </w:tc>
        <w:tc>
          <w:tcPr>
            <w:tcW w:w="1620" w:type="dxa"/>
          </w:tcPr>
          <w:p w14:paraId="5C3D6038" w14:textId="2A18E452" w:rsidR="003A3ED2" w:rsidRPr="00C27392" w:rsidRDefault="0020715D" w:rsidP="0020715D">
            <w:pPr>
              <w:jc w:val="center"/>
              <w:rPr>
                <w:rFonts w:ascii="Times New Roman" w:hAnsi="Times New Roman" w:cs="Times New Roman"/>
                <w:bCs/>
                <w:sz w:val="20"/>
                <w:szCs w:val="20"/>
              </w:rPr>
            </w:pPr>
            <w:r w:rsidRPr="00C27392">
              <w:rPr>
                <w:rFonts w:ascii="Times New Roman" w:hAnsi="Times New Roman" w:cs="Times New Roman"/>
                <w:bCs/>
                <w:sz w:val="20"/>
                <w:szCs w:val="20"/>
              </w:rPr>
              <w:t>Oral tablet</w:t>
            </w:r>
          </w:p>
        </w:tc>
        <w:tc>
          <w:tcPr>
            <w:tcW w:w="1620" w:type="dxa"/>
          </w:tcPr>
          <w:p w14:paraId="39A13BC8" w14:textId="16442623" w:rsidR="003A3ED2" w:rsidRPr="00C27392" w:rsidRDefault="000155AC" w:rsidP="000155AC">
            <w:pPr>
              <w:jc w:val="center"/>
              <w:rPr>
                <w:rFonts w:ascii="Times New Roman" w:hAnsi="Times New Roman" w:cs="Times New Roman"/>
                <w:bCs/>
                <w:sz w:val="20"/>
                <w:szCs w:val="20"/>
              </w:rPr>
            </w:pPr>
            <w:r w:rsidRPr="00C27392">
              <w:rPr>
                <w:rFonts w:ascii="Times New Roman" w:hAnsi="Times New Roman" w:cs="Times New Roman"/>
                <w:bCs/>
                <w:sz w:val="20"/>
                <w:szCs w:val="20"/>
              </w:rPr>
              <w:t>Orally</w:t>
            </w:r>
          </w:p>
        </w:tc>
        <w:tc>
          <w:tcPr>
            <w:tcW w:w="1530" w:type="dxa"/>
          </w:tcPr>
          <w:p w14:paraId="2EC73BBF" w14:textId="1BD75A47" w:rsidR="003A3ED2" w:rsidRPr="00C27392" w:rsidRDefault="00BE2AB9" w:rsidP="00BE2AB9">
            <w:pPr>
              <w:jc w:val="center"/>
              <w:rPr>
                <w:rFonts w:ascii="Times New Roman" w:hAnsi="Times New Roman" w:cs="Times New Roman"/>
                <w:bCs/>
                <w:sz w:val="20"/>
                <w:szCs w:val="20"/>
              </w:rPr>
            </w:pPr>
            <w:r w:rsidRPr="00C27392">
              <w:rPr>
                <w:rFonts w:ascii="Times New Roman" w:hAnsi="Times New Roman" w:cs="Times New Roman"/>
                <w:bCs/>
                <w:sz w:val="20"/>
                <w:szCs w:val="20"/>
              </w:rPr>
              <w:t>Oral disintegrating tablet</w:t>
            </w:r>
          </w:p>
        </w:tc>
      </w:tr>
      <w:tr w:rsidR="00BE2AB9" w:rsidRPr="00DA462D" w14:paraId="3DE584D8" w14:textId="2C4BD68B" w:rsidTr="00C27392">
        <w:tc>
          <w:tcPr>
            <w:tcW w:w="2022"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663" w:type="dxa"/>
          </w:tcPr>
          <w:p w14:paraId="47722AF7" w14:textId="3A999AA8" w:rsidR="003A3ED2" w:rsidRPr="00C27392" w:rsidRDefault="00254BA7" w:rsidP="008D11A9">
            <w:pPr>
              <w:rPr>
                <w:rFonts w:ascii="Times New Roman" w:hAnsi="Times New Roman" w:cs="Times New Roman"/>
                <w:bCs/>
                <w:sz w:val="20"/>
                <w:szCs w:val="20"/>
              </w:rPr>
            </w:pPr>
            <w:r w:rsidRPr="00C27392">
              <w:rPr>
                <w:rFonts w:ascii="Times New Roman" w:hAnsi="Times New Roman" w:cs="Times New Roman"/>
                <w:bCs/>
                <w:sz w:val="20"/>
                <w:szCs w:val="20"/>
              </w:rPr>
              <w:t>Pharmacologic: Opioid</w:t>
            </w:r>
          </w:p>
          <w:p w14:paraId="79CCBCCE" w14:textId="77777777" w:rsidR="008D11A9" w:rsidRPr="00C27392" w:rsidRDefault="00254BA7" w:rsidP="008D11A9">
            <w:pPr>
              <w:rPr>
                <w:rFonts w:ascii="Times New Roman" w:hAnsi="Times New Roman" w:cs="Times New Roman"/>
                <w:bCs/>
                <w:sz w:val="20"/>
                <w:szCs w:val="20"/>
              </w:rPr>
            </w:pPr>
            <w:r w:rsidRPr="00C27392">
              <w:rPr>
                <w:rFonts w:ascii="Times New Roman" w:hAnsi="Times New Roman" w:cs="Times New Roman"/>
                <w:bCs/>
                <w:sz w:val="20"/>
                <w:szCs w:val="20"/>
              </w:rPr>
              <w:t xml:space="preserve">Therapeutic: Opioid analgesic </w:t>
            </w:r>
          </w:p>
          <w:p w14:paraId="01644A9D" w14:textId="3E741F80" w:rsidR="0020715D" w:rsidRPr="00C27392" w:rsidRDefault="0020715D" w:rsidP="008D11A9">
            <w:pPr>
              <w:rPr>
                <w:rFonts w:ascii="Times New Roman" w:hAnsi="Times New Roman" w:cs="Times New Roman"/>
                <w:bCs/>
                <w:sz w:val="20"/>
                <w:szCs w:val="20"/>
              </w:rPr>
            </w:pPr>
            <w:r w:rsidRPr="00C27392">
              <w:rPr>
                <w:rFonts w:ascii="Times New Roman" w:hAnsi="Times New Roman" w:cs="Times New Roman"/>
                <w:bCs/>
                <w:sz w:val="20"/>
                <w:szCs w:val="20"/>
              </w:rPr>
              <w:t>(</w:t>
            </w:r>
            <w:r w:rsidRPr="00C27392">
              <w:rPr>
                <w:rFonts w:ascii="Times New Roman" w:hAnsi="Times New Roman" w:cs="Times New Roman"/>
                <w:bCs/>
                <w:color w:val="000000"/>
                <w:sz w:val="20"/>
                <w:szCs w:val="20"/>
              </w:rPr>
              <w:t>Jones &amp; Bartlett Learning, 2023).</w:t>
            </w:r>
          </w:p>
        </w:tc>
        <w:tc>
          <w:tcPr>
            <w:tcW w:w="1800" w:type="dxa"/>
          </w:tcPr>
          <w:p w14:paraId="7F8F2AD2" w14:textId="322DEEF3" w:rsidR="003A3ED2" w:rsidRPr="00C27392" w:rsidRDefault="00B91223" w:rsidP="00B91223">
            <w:pPr>
              <w:rPr>
                <w:rFonts w:ascii="Times New Roman" w:hAnsi="Times New Roman" w:cs="Times New Roman"/>
                <w:bCs/>
                <w:sz w:val="20"/>
                <w:szCs w:val="20"/>
              </w:rPr>
            </w:pPr>
            <w:r w:rsidRPr="00C27392">
              <w:rPr>
                <w:rFonts w:ascii="Times New Roman" w:hAnsi="Times New Roman" w:cs="Times New Roman"/>
                <w:bCs/>
                <w:sz w:val="20"/>
                <w:szCs w:val="20"/>
              </w:rPr>
              <w:t>Intravenous nutritional product (</w:t>
            </w:r>
            <w:r w:rsidR="00C27392" w:rsidRPr="00C27392">
              <w:rPr>
                <w:rFonts w:ascii="Times New Roman" w:hAnsi="Times New Roman" w:cs="Times New Roman"/>
                <w:bCs/>
                <w:sz w:val="20"/>
                <w:szCs w:val="20"/>
              </w:rPr>
              <w:t>Drugs.com, 2023</w:t>
            </w:r>
            <w:r w:rsidRPr="00C27392">
              <w:rPr>
                <w:rFonts w:ascii="Times New Roman" w:hAnsi="Times New Roman" w:cs="Times New Roman"/>
                <w:bCs/>
                <w:sz w:val="20"/>
                <w:szCs w:val="20"/>
              </w:rPr>
              <w:t>).</w:t>
            </w:r>
          </w:p>
        </w:tc>
        <w:tc>
          <w:tcPr>
            <w:tcW w:w="1620" w:type="dxa"/>
          </w:tcPr>
          <w:p w14:paraId="3CDAA7A5" w14:textId="23E91EF5" w:rsidR="00254BA7" w:rsidRPr="00C27392" w:rsidRDefault="00254BA7" w:rsidP="00254BA7">
            <w:pPr>
              <w:rPr>
                <w:rFonts w:ascii="Times New Roman" w:hAnsi="Times New Roman" w:cs="Times New Roman"/>
                <w:bCs/>
                <w:sz w:val="20"/>
                <w:szCs w:val="20"/>
              </w:rPr>
            </w:pPr>
            <w:r w:rsidRPr="00C27392">
              <w:rPr>
                <w:rFonts w:ascii="Times New Roman" w:hAnsi="Times New Roman" w:cs="Times New Roman"/>
                <w:bCs/>
                <w:sz w:val="20"/>
                <w:szCs w:val="20"/>
              </w:rPr>
              <w:t>Pharmacologic:</w:t>
            </w:r>
            <w:r w:rsidR="0020715D" w:rsidRPr="00C27392">
              <w:rPr>
                <w:rFonts w:ascii="Times New Roman" w:hAnsi="Times New Roman" w:cs="Times New Roman"/>
                <w:bCs/>
                <w:sz w:val="20"/>
                <w:szCs w:val="20"/>
              </w:rPr>
              <w:t xml:space="preserve"> Non-salicylate para-aminophenol derivative</w:t>
            </w:r>
          </w:p>
          <w:p w14:paraId="2B5E357E" w14:textId="5FE3306A" w:rsidR="00254BA7" w:rsidRPr="00C27392" w:rsidRDefault="00254BA7" w:rsidP="00254BA7">
            <w:pPr>
              <w:rPr>
                <w:rFonts w:ascii="Times New Roman" w:hAnsi="Times New Roman" w:cs="Times New Roman"/>
                <w:bCs/>
                <w:sz w:val="20"/>
                <w:szCs w:val="20"/>
              </w:rPr>
            </w:pPr>
            <w:r w:rsidRPr="00C27392">
              <w:rPr>
                <w:rFonts w:ascii="Times New Roman" w:hAnsi="Times New Roman" w:cs="Times New Roman"/>
                <w:bCs/>
                <w:sz w:val="20"/>
                <w:szCs w:val="20"/>
              </w:rPr>
              <w:t>Therapeutic:</w:t>
            </w:r>
            <w:r w:rsidR="0020715D" w:rsidRPr="00C27392">
              <w:rPr>
                <w:rFonts w:ascii="Times New Roman" w:hAnsi="Times New Roman" w:cs="Times New Roman"/>
                <w:bCs/>
                <w:sz w:val="20"/>
                <w:szCs w:val="20"/>
              </w:rPr>
              <w:t xml:space="preserve"> antipyretic, nonopioid analgesic. </w:t>
            </w:r>
          </w:p>
          <w:p w14:paraId="0BC4A9B3" w14:textId="12AEE091" w:rsidR="0020715D" w:rsidRPr="00C27392" w:rsidRDefault="0020715D" w:rsidP="00254BA7">
            <w:pPr>
              <w:rPr>
                <w:rFonts w:ascii="Times New Roman" w:hAnsi="Times New Roman" w:cs="Times New Roman"/>
                <w:bCs/>
                <w:sz w:val="20"/>
                <w:szCs w:val="20"/>
              </w:rPr>
            </w:pPr>
            <w:r w:rsidRPr="00C27392">
              <w:rPr>
                <w:rFonts w:ascii="Times New Roman" w:hAnsi="Times New Roman" w:cs="Times New Roman"/>
                <w:bCs/>
                <w:sz w:val="20"/>
                <w:szCs w:val="20"/>
              </w:rPr>
              <w:t>(</w:t>
            </w:r>
            <w:r w:rsidRPr="00C27392">
              <w:rPr>
                <w:rFonts w:ascii="Times New Roman" w:hAnsi="Times New Roman" w:cs="Times New Roman"/>
                <w:bCs/>
                <w:color w:val="000000"/>
                <w:sz w:val="20"/>
                <w:szCs w:val="20"/>
              </w:rPr>
              <w:t>Jones &amp; Bartlett Learning, 2023).</w:t>
            </w:r>
          </w:p>
          <w:p w14:paraId="326AA690" w14:textId="56806195" w:rsidR="003A3ED2" w:rsidRPr="00C27392" w:rsidRDefault="003A3ED2" w:rsidP="008D11A9">
            <w:pPr>
              <w:rPr>
                <w:rFonts w:ascii="Times New Roman" w:hAnsi="Times New Roman" w:cs="Times New Roman"/>
                <w:bCs/>
                <w:sz w:val="20"/>
                <w:szCs w:val="20"/>
              </w:rPr>
            </w:pPr>
          </w:p>
        </w:tc>
        <w:tc>
          <w:tcPr>
            <w:tcW w:w="1620" w:type="dxa"/>
          </w:tcPr>
          <w:p w14:paraId="5836E05D" w14:textId="5F671CED" w:rsidR="00254BA7" w:rsidRPr="00C27392" w:rsidRDefault="00254BA7" w:rsidP="00254BA7">
            <w:pPr>
              <w:rPr>
                <w:rFonts w:ascii="Times New Roman" w:hAnsi="Times New Roman" w:cs="Times New Roman"/>
                <w:bCs/>
                <w:sz w:val="20"/>
                <w:szCs w:val="20"/>
              </w:rPr>
            </w:pPr>
            <w:r w:rsidRPr="00C27392">
              <w:rPr>
                <w:rFonts w:ascii="Times New Roman" w:hAnsi="Times New Roman" w:cs="Times New Roman"/>
                <w:bCs/>
                <w:sz w:val="20"/>
                <w:szCs w:val="20"/>
              </w:rPr>
              <w:t>Pharmacologic:</w:t>
            </w:r>
            <w:r w:rsidR="000155AC" w:rsidRPr="00C27392">
              <w:rPr>
                <w:rFonts w:ascii="Times New Roman" w:hAnsi="Times New Roman" w:cs="Times New Roman"/>
                <w:bCs/>
                <w:sz w:val="20"/>
                <w:szCs w:val="20"/>
              </w:rPr>
              <w:t xml:space="preserve"> Mineral</w:t>
            </w:r>
          </w:p>
          <w:p w14:paraId="4C4A3576" w14:textId="4BA53DF7" w:rsidR="00254BA7" w:rsidRPr="00C27392" w:rsidRDefault="00254BA7" w:rsidP="00254BA7">
            <w:pPr>
              <w:rPr>
                <w:rFonts w:ascii="Times New Roman" w:hAnsi="Times New Roman" w:cs="Times New Roman"/>
                <w:bCs/>
                <w:sz w:val="20"/>
                <w:szCs w:val="20"/>
              </w:rPr>
            </w:pPr>
            <w:r w:rsidRPr="00C27392">
              <w:rPr>
                <w:rFonts w:ascii="Times New Roman" w:hAnsi="Times New Roman" w:cs="Times New Roman"/>
                <w:bCs/>
                <w:sz w:val="20"/>
                <w:szCs w:val="20"/>
              </w:rPr>
              <w:t>Therapeutic:</w:t>
            </w:r>
            <w:r w:rsidR="000155AC" w:rsidRPr="00C27392">
              <w:rPr>
                <w:rFonts w:ascii="Times New Roman" w:hAnsi="Times New Roman" w:cs="Times New Roman"/>
                <w:bCs/>
                <w:sz w:val="20"/>
                <w:szCs w:val="20"/>
              </w:rPr>
              <w:t xml:space="preserve"> Electrolyte replacement </w:t>
            </w:r>
          </w:p>
          <w:p w14:paraId="48A5E2C8" w14:textId="1EF9E142" w:rsidR="000155AC" w:rsidRPr="00C27392" w:rsidRDefault="000155AC" w:rsidP="00254BA7">
            <w:pPr>
              <w:rPr>
                <w:rFonts w:ascii="Times New Roman" w:hAnsi="Times New Roman" w:cs="Times New Roman"/>
                <w:bCs/>
                <w:sz w:val="20"/>
                <w:szCs w:val="20"/>
              </w:rPr>
            </w:pPr>
            <w:r w:rsidRPr="00C27392">
              <w:rPr>
                <w:rFonts w:ascii="Times New Roman" w:hAnsi="Times New Roman" w:cs="Times New Roman"/>
                <w:bCs/>
                <w:sz w:val="20"/>
                <w:szCs w:val="20"/>
              </w:rPr>
              <w:t>(</w:t>
            </w:r>
            <w:r w:rsidRPr="00C27392">
              <w:rPr>
                <w:rFonts w:ascii="Times New Roman" w:hAnsi="Times New Roman" w:cs="Times New Roman"/>
                <w:bCs/>
                <w:color w:val="000000"/>
                <w:sz w:val="20"/>
                <w:szCs w:val="20"/>
              </w:rPr>
              <w:t>Jones &amp; Bartlett Learning, 2023).</w:t>
            </w:r>
          </w:p>
          <w:p w14:paraId="4084B376" w14:textId="153AF9D9" w:rsidR="003A3ED2" w:rsidRPr="00C27392" w:rsidRDefault="003A3ED2" w:rsidP="008D11A9">
            <w:pPr>
              <w:rPr>
                <w:rFonts w:ascii="Times New Roman" w:hAnsi="Times New Roman" w:cs="Times New Roman"/>
                <w:bCs/>
                <w:sz w:val="20"/>
                <w:szCs w:val="20"/>
              </w:rPr>
            </w:pPr>
          </w:p>
        </w:tc>
        <w:tc>
          <w:tcPr>
            <w:tcW w:w="1530" w:type="dxa"/>
          </w:tcPr>
          <w:p w14:paraId="55F1DC5D" w14:textId="1DDEE518" w:rsidR="00254BA7" w:rsidRPr="00C27392" w:rsidRDefault="00254BA7" w:rsidP="00254BA7">
            <w:pPr>
              <w:rPr>
                <w:rFonts w:ascii="Times New Roman" w:hAnsi="Times New Roman" w:cs="Times New Roman"/>
                <w:bCs/>
                <w:sz w:val="20"/>
                <w:szCs w:val="20"/>
              </w:rPr>
            </w:pPr>
            <w:r w:rsidRPr="00C27392">
              <w:rPr>
                <w:rFonts w:ascii="Times New Roman" w:hAnsi="Times New Roman" w:cs="Times New Roman"/>
                <w:bCs/>
                <w:sz w:val="20"/>
                <w:szCs w:val="20"/>
              </w:rPr>
              <w:t>Pharmacologic:</w:t>
            </w:r>
            <w:r w:rsidR="00BE2AB9" w:rsidRPr="00C27392">
              <w:rPr>
                <w:rFonts w:ascii="Times New Roman" w:hAnsi="Times New Roman" w:cs="Times New Roman"/>
                <w:bCs/>
                <w:sz w:val="20"/>
                <w:szCs w:val="20"/>
              </w:rPr>
              <w:t xml:space="preserve"> Selective serotonin receptor antagonist</w:t>
            </w:r>
          </w:p>
          <w:p w14:paraId="3A9FB639" w14:textId="1F4DE0E2" w:rsidR="00254BA7" w:rsidRPr="00C27392" w:rsidRDefault="00254BA7" w:rsidP="00254BA7">
            <w:pPr>
              <w:rPr>
                <w:rFonts w:ascii="Times New Roman" w:hAnsi="Times New Roman" w:cs="Times New Roman"/>
                <w:bCs/>
                <w:sz w:val="20"/>
                <w:szCs w:val="20"/>
              </w:rPr>
            </w:pPr>
            <w:r w:rsidRPr="00C27392">
              <w:rPr>
                <w:rFonts w:ascii="Times New Roman" w:hAnsi="Times New Roman" w:cs="Times New Roman"/>
                <w:bCs/>
                <w:sz w:val="20"/>
                <w:szCs w:val="20"/>
              </w:rPr>
              <w:t>Therapeutic:</w:t>
            </w:r>
            <w:r w:rsidR="00BE2AB9" w:rsidRPr="00C27392">
              <w:rPr>
                <w:rFonts w:ascii="Times New Roman" w:hAnsi="Times New Roman" w:cs="Times New Roman"/>
                <w:bCs/>
                <w:sz w:val="20"/>
                <w:szCs w:val="20"/>
              </w:rPr>
              <w:t xml:space="preserve"> Antiemetic</w:t>
            </w:r>
          </w:p>
          <w:p w14:paraId="33CF6A2A" w14:textId="77777777" w:rsidR="00BF1961" w:rsidRPr="00C27392" w:rsidRDefault="00BF1961" w:rsidP="00BF1961">
            <w:pPr>
              <w:rPr>
                <w:rFonts w:ascii="Times New Roman" w:hAnsi="Times New Roman" w:cs="Times New Roman"/>
                <w:bCs/>
                <w:sz w:val="20"/>
                <w:szCs w:val="20"/>
              </w:rPr>
            </w:pPr>
            <w:r w:rsidRPr="00C27392">
              <w:rPr>
                <w:rFonts w:ascii="Times New Roman" w:hAnsi="Times New Roman" w:cs="Times New Roman"/>
                <w:bCs/>
                <w:sz w:val="20"/>
                <w:szCs w:val="20"/>
              </w:rPr>
              <w:t>(</w:t>
            </w:r>
            <w:r w:rsidRPr="00C27392">
              <w:rPr>
                <w:rFonts w:ascii="Times New Roman" w:hAnsi="Times New Roman" w:cs="Times New Roman"/>
                <w:bCs/>
                <w:color w:val="000000"/>
                <w:sz w:val="20"/>
                <w:szCs w:val="20"/>
              </w:rPr>
              <w:t>Jones &amp; Bartlett Learning, 2023).</w:t>
            </w:r>
          </w:p>
          <w:p w14:paraId="74726943" w14:textId="67C0F4E4" w:rsidR="003A3ED2" w:rsidRPr="00C27392" w:rsidRDefault="003A3ED2" w:rsidP="008D11A9">
            <w:pPr>
              <w:rPr>
                <w:rFonts w:ascii="Times New Roman" w:hAnsi="Times New Roman" w:cs="Times New Roman"/>
                <w:bCs/>
                <w:sz w:val="20"/>
                <w:szCs w:val="20"/>
              </w:rPr>
            </w:pPr>
          </w:p>
        </w:tc>
      </w:tr>
      <w:tr w:rsidR="00BE2AB9" w:rsidRPr="00DA462D" w14:paraId="6A4F0A44" w14:textId="643D1637" w:rsidTr="00C27392">
        <w:tc>
          <w:tcPr>
            <w:tcW w:w="2022" w:type="dxa"/>
          </w:tcPr>
          <w:p w14:paraId="2926172E" w14:textId="64D7BC5C" w:rsidR="003A3ED2" w:rsidRPr="00DA462D" w:rsidRDefault="008A1D66"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663" w:type="dxa"/>
          </w:tcPr>
          <w:p w14:paraId="76E03E2F" w14:textId="6A1BC6EF" w:rsidR="0020715D" w:rsidRPr="00C27392" w:rsidRDefault="0020715D" w:rsidP="0020715D">
            <w:pPr>
              <w:rPr>
                <w:rFonts w:ascii="Times New Roman" w:hAnsi="Times New Roman" w:cs="Times New Roman"/>
                <w:bCs/>
                <w:sz w:val="20"/>
                <w:szCs w:val="20"/>
              </w:rPr>
            </w:pPr>
            <w:r w:rsidRPr="00C27392">
              <w:rPr>
                <w:rFonts w:ascii="Times New Roman" w:hAnsi="Times New Roman" w:cs="Times New Roman"/>
                <w:bCs/>
                <w:sz w:val="20"/>
                <w:szCs w:val="20"/>
              </w:rPr>
              <w:t>Binds to opioid receptors in the spinal cord and brain and stimulates kappa and mu receptors which block pain (</w:t>
            </w:r>
            <w:r w:rsidRPr="00C27392">
              <w:rPr>
                <w:rFonts w:ascii="Times New Roman" w:hAnsi="Times New Roman" w:cs="Times New Roman"/>
                <w:bCs/>
                <w:color w:val="000000"/>
                <w:sz w:val="20"/>
                <w:szCs w:val="20"/>
              </w:rPr>
              <w:t>Jones &amp; Bartlett Learning, 2023).</w:t>
            </w:r>
          </w:p>
          <w:p w14:paraId="13BE799A" w14:textId="2FC7330B" w:rsidR="0020715D" w:rsidRPr="00C27392" w:rsidRDefault="0020715D" w:rsidP="0020715D">
            <w:pPr>
              <w:rPr>
                <w:rFonts w:ascii="Times New Roman" w:hAnsi="Times New Roman" w:cs="Times New Roman"/>
                <w:bCs/>
                <w:sz w:val="20"/>
                <w:szCs w:val="20"/>
              </w:rPr>
            </w:pPr>
          </w:p>
          <w:p w14:paraId="78A350F1" w14:textId="0D4BCB69" w:rsidR="008D11A9" w:rsidRPr="00C27392" w:rsidRDefault="008D11A9" w:rsidP="008D11A9">
            <w:pPr>
              <w:rPr>
                <w:rFonts w:ascii="Times New Roman" w:hAnsi="Times New Roman" w:cs="Times New Roman"/>
                <w:bCs/>
                <w:sz w:val="20"/>
                <w:szCs w:val="20"/>
              </w:rPr>
            </w:pPr>
          </w:p>
          <w:p w14:paraId="355408D8" w14:textId="168B4A05" w:rsidR="00E66433" w:rsidRPr="00C27392" w:rsidRDefault="00E66433" w:rsidP="008D11A9">
            <w:pPr>
              <w:rPr>
                <w:rFonts w:ascii="Times New Roman" w:hAnsi="Times New Roman" w:cs="Times New Roman"/>
                <w:bCs/>
                <w:sz w:val="20"/>
                <w:szCs w:val="20"/>
              </w:rPr>
            </w:pPr>
          </w:p>
        </w:tc>
        <w:tc>
          <w:tcPr>
            <w:tcW w:w="1800" w:type="dxa"/>
          </w:tcPr>
          <w:p w14:paraId="73E404BB" w14:textId="4D2D9511" w:rsidR="003A3ED2" w:rsidRPr="00C27392" w:rsidRDefault="00B91223" w:rsidP="008D11A9">
            <w:pPr>
              <w:rPr>
                <w:rFonts w:ascii="Times New Roman" w:hAnsi="Times New Roman" w:cs="Times New Roman"/>
                <w:bCs/>
                <w:i/>
                <w:iCs/>
                <w:sz w:val="20"/>
                <w:szCs w:val="20"/>
              </w:rPr>
            </w:pPr>
            <w:r w:rsidRPr="00C27392">
              <w:rPr>
                <w:rFonts w:ascii="Times New Roman" w:hAnsi="Times New Roman" w:cs="Times New Roman"/>
                <w:bCs/>
                <w:sz w:val="20"/>
                <w:szCs w:val="20"/>
              </w:rPr>
              <w:t xml:space="preserve">Lactated ringers </w:t>
            </w:r>
            <w:r w:rsidR="003575A9" w:rsidRPr="00C27392">
              <w:rPr>
                <w:rFonts w:ascii="Times New Roman" w:hAnsi="Times New Roman" w:cs="Times New Roman"/>
                <w:bCs/>
                <w:sz w:val="20"/>
                <w:szCs w:val="20"/>
              </w:rPr>
              <w:t>are</w:t>
            </w:r>
            <w:r w:rsidRPr="00C27392">
              <w:rPr>
                <w:rFonts w:ascii="Times New Roman" w:hAnsi="Times New Roman" w:cs="Times New Roman"/>
                <w:bCs/>
                <w:sz w:val="20"/>
                <w:szCs w:val="20"/>
              </w:rPr>
              <w:t xml:space="preserve"> a solution made up of </w:t>
            </w:r>
            <w:r w:rsidRPr="00C27392">
              <w:rPr>
                <w:rFonts w:ascii="Times New Roman" w:hAnsi="Times New Roman" w:cs="Times New Roman"/>
                <w:bCs/>
                <w:color w:val="202227"/>
                <w:sz w:val="20"/>
                <w:szCs w:val="20"/>
                <w:shd w:val="clear" w:color="auto" w:fill="FFFFFF"/>
              </w:rPr>
              <w:t>sodium chloride, sodium lactate, potassium chloride,  and calcium chloride (</w:t>
            </w:r>
            <w:r w:rsidR="00C27392" w:rsidRPr="00C27392">
              <w:rPr>
                <w:rFonts w:ascii="Times New Roman" w:hAnsi="Times New Roman" w:cs="Times New Roman"/>
                <w:bCs/>
                <w:sz w:val="20"/>
                <w:szCs w:val="20"/>
              </w:rPr>
              <w:t>Drugs.com, 2023</w:t>
            </w:r>
            <w:r w:rsidRPr="00C27392">
              <w:rPr>
                <w:rFonts w:ascii="Times New Roman" w:hAnsi="Times New Roman" w:cs="Times New Roman"/>
                <w:bCs/>
                <w:color w:val="202227"/>
                <w:sz w:val="20"/>
                <w:szCs w:val="20"/>
                <w:shd w:val="clear" w:color="auto" w:fill="FFFFFF"/>
              </w:rPr>
              <w:t>). It works to rehydrate and replenish electrolyte</w:t>
            </w:r>
            <w:r w:rsidR="00EF7D40">
              <w:rPr>
                <w:rFonts w:ascii="Times New Roman" w:hAnsi="Times New Roman" w:cs="Times New Roman"/>
                <w:bCs/>
                <w:color w:val="202227"/>
                <w:sz w:val="20"/>
                <w:szCs w:val="20"/>
                <w:shd w:val="clear" w:color="auto" w:fill="FFFFFF"/>
              </w:rPr>
              <w:t>s</w:t>
            </w:r>
            <w:r w:rsidRPr="00C27392">
              <w:rPr>
                <w:rFonts w:ascii="Times New Roman" w:hAnsi="Times New Roman" w:cs="Times New Roman"/>
                <w:bCs/>
                <w:color w:val="202227"/>
                <w:sz w:val="20"/>
                <w:szCs w:val="20"/>
                <w:shd w:val="clear" w:color="auto" w:fill="FFFFFF"/>
              </w:rPr>
              <w:t xml:space="preserve"> in a person. It can also have a metabolic alkalinizing effect. </w:t>
            </w:r>
          </w:p>
        </w:tc>
        <w:tc>
          <w:tcPr>
            <w:tcW w:w="1620" w:type="dxa"/>
          </w:tcPr>
          <w:p w14:paraId="0D9677F7" w14:textId="4BB1ACF1" w:rsidR="003A3ED2" w:rsidRPr="00C27392" w:rsidRDefault="0020715D" w:rsidP="008D11A9">
            <w:pPr>
              <w:rPr>
                <w:rFonts w:ascii="Times New Roman" w:hAnsi="Times New Roman" w:cs="Times New Roman"/>
                <w:bCs/>
                <w:sz w:val="20"/>
                <w:szCs w:val="20"/>
              </w:rPr>
            </w:pPr>
            <w:r w:rsidRPr="00C27392">
              <w:rPr>
                <w:rFonts w:ascii="Times New Roman" w:hAnsi="Times New Roman" w:cs="Times New Roman"/>
                <w:bCs/>
                <w:sz w:val="20"/>
                <w:szCs w:val="20"/>
              </w:rPr>
              <w:t>It stops the enzyme cyclooxygenase which in turn blocks prostaglandin production and this stops pain impulses from generating  (</w:t>
            </w:r>
            <w:r w:rsidRPr="00C27392">
              <w:rPr>
                <w:rFonts w:ascii="Times New Roman" w:hAnsi="Times New Roman" w:cs="Times New Roman"/>
                <w:bCs/>
                <w:color w:val="000000"/>
                <w:sz w:val="20"/>
                <w:szCs w:val="20"/>
              </w:rPr>
              <w:t xml:space="preserve">Jones &amp; Bartlett Learning, 2023). It also inhibits prostaglandin E2, which helps regulate the temperature center of the brain, bringing down fever. </w:t>
            </w:r>
          </w:p>
        </w:tc>
        <w:tc>
          <w:tcPr>
            <w:tcW w:w="1620" w:type="dxa"/>
          </w:tcPr>
          <w:p w14:paraId="60850649" w14:textId="003AE423" w:rsidR="003A3ED2" w:rsidRPr="00C27392" w:rsidRDefault="000155AC" w:rsidP="008D11A9">
            <w:pPr>
              <w:rPr>
                <w:rFonts w:ascii="Times New Roman" w:hAnsi="Times New Roman" w:cs="Times New Roman"/>
                <w:bCs/>
                <w:sz w:val="20"/>
                <w:szCs w:val="20"/>
              </w:rPr>
            </w:pPr>
            <w:r w:rsidRPr="00C27392">
              <w:rPr>
                <w:rFonts w:ascii="Times New Roman" w:hAnsi="Times New Roman" w:cs="Times New Roman"/>
                <w:bCs/>
                <w:sz w:val="20"/>
                <w:szCs w:val="20"/>
              </w:rPr>
              <w:t>Magnesium is needed for the normal function of the ATP dependent sodium-potassium pump which helps skeletal muscle and heart function  (</w:t>
            </w:r>
            <w:r w:rsidRPr="00C27392">
              <w:rPr>
                <w:rFonts w:ascii="Times New Roman" w:hAnsi="Times New Roman" w:cs="Times New Roman"/>
                <w:bCs/>
                <w:color w:val="000000"/>
                <w:sz w:val="20"/>
                <w:szCs w:val="20"/>
              </w:rPr>
              <w:t xml:space="preserve">Jones &amp; Bartlett Learning, 2023). It also helps stimulate fluid secretion and intestinal motility and can act as an antacid as well. </w:t>
            </w:r>
          </w:p>
        </w:tc>
        <w:tc>
          <w:tcPr>
            <w:tcW w:w="1530" w:type="dxa"/>
          </w:tcPr>
          <w:p w14:paraId="168A24F5" w14:textId="1EFE4A68" w:rsidR="003A3ED2" w:rsidRPr="00C27392" w:rsidRDefault="00BE2AB9" w:rsidP="008D11A9">
            <w:pPr>
              <w:rPr>
                <w:rFonts w:ascii="Times New Roman" w:hAnsi="Times New Roman" w:cs="Times New Roman"/>
                <w:bCs/>
                <w:sz w:val="20"/>
                <w:szCs w:val="20"/>
              </w:rPr>
            </w:pPr>
            <w:r w:rsidRPr="00C27392">
              <w:rPr>
                <w:rFonts w:ascii="Times New Roman" w:hAnsi="Times New Roman" w:cs="Times New Roman"/>
                <w:bCs/>
                <w:sz w:val="20"/>
                <w:szCs w:val="20"/>
              </w:rPr>
              <w:t>This medication blocks serotonin receptors both centrally and at the end of the vagal nerve in the intestine  (</w:t>
            </w:r>
            <w:r w:rsidRPr="00C27392">
              <w:rPr>
                <w:rFonts w:ascii="Times New Roman" w:hAnsi="Times New Roman" w:cs="Times New Roman"/>
                <w:bCs/>
                <w:color w:val="000000"/>
                <w:sz w:val="20"/>
                <w:szCs w:val="20"/>
              </w:rPr>
              <w:t xml:space="preserve">Jones &amp; Bartlett Learning, 2023). This in turn helps to stop nausea and vomiting because it prevents the release of serotonin in the small intestine and </w:t>
            </w:r>
            <w:r w:rsidR="00C27392" w:rsidRPr="00C27392">
              <w:rPr>
                <w:rFonts w:ascii="Times New Roman" w:hAnsi="Times New Roman" w:cs="Times New Roman"/>
                <w:bCs/>
                <w:color w:val="000000"/>
                <w:sz w:val="20"/>
                <w:szCs w:val="20"/>
              </w:rPr>
              <w:t>blocks</w:t>
            </w:r>
            <w:r w:rsidRPr="00C27392">
              <w:rPr>
                <w:rFonts w:ascii="Times New Roman" w:hAnsi="Times New Roman" w:cs="Times New Roman"/>
                <w:bCs/>
                <w:color w:val="000000"/>
                <w:sz w:val="20"/>
                <w:szCs w:val="20"/>
              </w:rPr>
              <w:t xml:space="preserve"> signals to the CNS. </w:t>
            </w:r>
          </w:p>
        </w:tc>
      </w:tr>
      <w:tr w:rsidR="00BE2AB9" w:rsidRPr="00DA462D" w14:paraId="777F6E24" w14:textId="4CB890D6" w:rsidTr="00C27392">
        <w:tc>
          <w:tcPr>
            <w:tcW w:w="2022"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663" w:type="dxa"/>
          </w:tcPr>
          <w:p w14:paraId="279254FA" w14:textId="00A4476F" w:rsidR="003A3ED2" w:rsidRPr="00C27392" w:rsidRDefault="0020715D" w:rsidP="008D11A9">
            <w:pPr>
              <w:rPr>
                <w:rFonts w:ascii="Times New Roman" w:hAnsi="Times New Roman" w:cs="Times New Roman"/>
                <w:bCs/>
                <w:sz w:val="20"/>
                <w:szCs w:val="20"/>
              </w:rPr>
            </w:pPr>
            <w:r w:rsidRPr="00C27392">
              <w:rPr>
                <w:rFonts w:ascii="Times New Roman" w:hAnsi="Times New Roman" w:cs="Times New Roman"/>
                <w:bCs/>
                <w:sz w:val="20"/>
                <w:szCs w:val="20"/>
              </w:rPr>
              <w:t>To relieve pain related to his fracture.</w:t>
            </w:r>
          </w:p>
        </w:tc>
        <w:tc>
          <w:tcPr>
            <w:tcW w:w="1800" w:type="dxa"/>
          </w:tcPr>
          <w:p w14:paraId="33D2D5DC" w14:textId="52FE9B88" w:rsidR="003A3ED2" w:rsidRPr="00C27392" w:rsidRDefault="00B91223" w:rsidP="008D11A9">
            <w:pPr>
              <w:rPr>
                <w:rFonts w:ascii="Times New Roman" w:hAnsi="Times New Roman" w:cs="Times New Roman"/>
                <w:bCs/>
                <w:sz w:val="20"/>
                <w:szCs w:val="20"/>
              </w:rPr>
            </w:pPr>
            <w:r w:rsidRPr="00C27392">
              <w:rPr>
                <w:rFonts w:ascii="Times New Roman" w:hAnsi="Times New Roman" w:cs="Times New Roman"/>
                <w:bCs/>
                <w:sz w:val="20"/>
                <w:szCs w:val="20"/>
              </w:rPr>
              <w:t>Because this client is NPO and an older adult it is important he remains hydrated and his electrolyte</w:t>
            </w:r>
            <w:r w:rsidR="00F25136">
              <w:rPr>
                <w:rFonts w:ascii="Times New Roman" w:hAnsi="Times New Roman" w:cs="Times New Roman"/>
                <w:bCs/>
                <w:sz w:val="20"/>
                <w:szCs w:val="20"/>
              </w:rPr>
              <w:t>s</w:t>
            </w:r>
            <w:r w:rsidRPr="00C27392">
              <w:rPr>
                <w:rFonts w:ascii="Times New Roman" w:hAnsi="Times New Roman" w:cs="Times New Roman"/>
                <w:bCs/>
                <w:sz w:val="20"/>
                <w:szCs w:val="20"/>
              </w:rPr>
              <w:t xml:space="preserve"> balanced (</w:t>
            </w:r>
            <w:r w:rsidR="00C27392" w:rsidRPr="00C27392">
              <w:rPr>
                <w:rFonts w:ascii="Times New Roman" w:hAnsi="Times New Roman" w:cs="Times New Roman"/>
                <w:bCs/>
                <w:sz w:val="20"/>
                <w:szCs w:val="20"/>
              </w:rPr>
              <w:t>Drugs.com, 2023</w:t>
            </w:r>
            <w:r w:rsidRPr="00C27392">
              <w:rPr>
                <w:rFonts w:ascii="Times New Roman" w:hAnsi="Times New Roman" w:cs="Times New Roman"/>
                <w:bCs/>
                <w:sz w:val="20"/>
                <w:szCs w:val="20"/>
              </w:rPr>
              <w:t xml:space="preserve">). </w:t>
            </w:r>
          </w:p>
        </w:tc>
        <w:tc>
          <w:tcPr>
            <w:tcW w:w="1620" w:type="dxa"/>
          </w:tcPr>
          <w:p w14:paraId="3A6326FF" w14:textId="7EFF54BA" w:rsidR="003A3ED2" w:rsidRPr="00C27392" w:rsidRDefault="0020715D" w:rsidP="008D11A9">
            <w:pPr>
              <w:rPr>
                <w:rFonts w:ascii="Times New Roman" w:hAnsi="Times New Roman" w:cs="Times New Roman"/>
                <w:bCs/>
                <w:sz w:val="20"/>
                <w:szCs w:val="20"/>
              </w:rPr>
            </w:pPr>
            <w:r w:rsidRPr="00C27392">
              <w:rPr>
                <w:rFonts w:ascii="Times New Roman" w:hAnsi="Times New Roman" w:cs="Times New Roman"/>
                <w:bCs/>
                <w:sz w:val="20"/>
                <w:szCs w:val="20"/>
              </w:rPr>
              <w:t xml:space="preserve">To relieve pain related to his fracture. </w:t>
            </w:r>
          </w:p>
        </w:tc>
        <w:tc>
          <w:tcPr>
            <w:tcW w:w="1620" w:type="dxa"/>
          </w:tcPr>
          <w:p w14:paraId="08DBE8D2" w14:textId="7E5E882E" w:rsidR="003A3ED2" w:rsidRPr="00C27392" w:rsidRDefault="000155AC" w:rsidP="008D11A9">
            <w:pPr>
              <w:rPr>
                <w:rFonts w:ascii="Times New Roman" w:hAnsi="Times New Roman" w:cs="Times New Roman"/>
                <w:bCs/>
                <w:sz w:val="20"/>
                <w:szCs w:val="20"/>
              </w:rPr>
            </w:pPr>
            <w:r w:rsidRPr="00C27392">
              <w:rPr>
                <w:rFonts w:ascii="Times New Roman" w:hAnsi="Times New Roman" w:cs="Times New Roman"/>
                <w:bCs/>
                <w:sz w:val="20"/>
                <w:szCs w:val="20"/>
              </w:rPr>
              <w:t>This client is NPO and therefore on a restricted diet and this is given to prevent magnesium deficiency  (</w:t>
            </w:r>
            <w:r w:rsidRPr="00C27392">
              <w:rPr>
                <w:rFonts w:ascii="Times New Roman" w:hAnsi="Times New Roman" w:cs="Times New Roman"/>
                <w:bCs/>
                <w:color w:val="000000"/>
                <w:sz w:val="20"/>
                <w:szCs w:val="20"/>
              </w:rPr>
              <w:t>Jones &amp; Bartlett Learning, 2023).</w:t>
            </w:r>
          </w:p>
        </w:tc>
        <w:tc>
          <w:tcPr>
            <w:tcW w:w="1530" w:type="dxa"/>
          </w:tcPr>
          <w:p w14:paraId="5F9946AB" w14:textId="72BB250A" w:rsidR="003A3ED2" w:rsidRPr="00C27392" w:rsidRDefault="00BE2AB9" w:rsidP="008D11A9">
            <w:pPr>
              <w:rPr>
                <w:rFonts w:ascii="Times New Roman" w:hAnsi="Times New Roman" w:cs="Times New Roman"/>
                <w:bCs/>
                <w:sz w:val="20"/>
                <w:szCs w:val="20"/>
              </w:rPr>
            </w:pPr>
            <w:r w:rsidRPr="00C27392">
              <w:rPr>
                <w:rFonts w:ascii="Times New Roman" w:hAnsi="Times New Roman" w:cs="Times New Roman"/>
                <w:bCs/>
                <w:sz w:val="20"/>
                <w:szCs w:val="20"/>
              </w:rPr>
              <w:t>This client is NPO and Zofran can help prevent nausea that may be associated with a lack of food  (</w:t>
            </w:r>
            <w:r w:rsidRPr="00C27392">
              <w:rPr>
                <w:rFonts w:ascii="Times New Roman" w:hAnsi="Times New Roman" w:cs="Times New Roman"/>
                <w:bCs/>
                <w:color w:val="000000"/>
                <w:sz w:val="20"/>
                <w:szCs w:val="20"/>
              </w:rPr>
              <w:t>Jones &amp; Bartlett Learning, 2023).</w:t>
            </w:r>
          </w:p>
        </w:tc>
      </w:tr>
      <w:tr w:rsidR="00BE2AB9" w:rsidRPr="00DA462D" w14:paraId="35017260" w14:textId="163901AA" w:rsidTr="00C27392">
        <w:tc>
          <w:tcPr>
            <w:tcW w:w="2022"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663" w:type="dxa"/>
          </w:tcPr>
          <w:p w14:paraId="25F9200B" w14:textId="38EC7A74" w:rsidR="003A3ED2" w:rsidRPr="00C27392" w:rsidRDefault="0020715D" w:rsidP="008D11A9">
            <w:pPr>
              <w:rPr>
                <w:rFonts w:ascii="Times New Roman" w:hAnsi="Times New Roman" w:cs="Times New Roman"/>
                <w:bCs/>
                <w:sz w:val="20"/>
                <w:szCs w:val="20"/>
              </w:rPr>
            </w:pPr>
            <w:r w:rsidRPr="00C27392">
              <w:rPr>
                <w:rFonts w:ascii="Times New Roman" w:hAnsi="Times New Roman" w:cs="Times New Roman"/>
                <w:bCs/>
                <w:sz w:val="20"/>
                <w:szCs w:val="20"/>
              </w:rPr>
              <w:lastRenderedPageBreak/>
              <w:t xml:space="preserve">Clients who have </w:t>
            </w:r>
            <w:r w:rsidR="00245C9C">
              <w:rPr>
                <w:rFonts w:ascii="Times New Roman" w:hAnsi="Times New Roman" w:cs="Times New Roman"/>
                <w:bCs/>
                <w:sz w:val="20"/>
                <w:szCs w:val="20"/>
              </w:rPr>
              <w:t xml:space="preserve">(1) </w:t>
            </w:r>
            <w:r w:rsidRPr="00C27392">
              <w:rPr>
                <w:rFonts w:ascii="Times New Roman" w:hAnsi="Times New Roman" w:cs="Times New Roman"/>
                <w:bCs/>
                <w:sz w:val="20"/>
                <w:szCs w:val="20"/>
              </w:rPr>
              <w:t xml:space="preserve">acute asthma </w:t>
            </w:r>
            <w:r w:rsidRPr="00C27392">
              <w:rPr>
                <w:rFonts w:ascii="Times New Roman" w:hAnsi="Times New Roman" w:cs="Times New Roman"/>
                <w:bCs/>
                <w:sz w:val="20"/>
                <w:szCs w:val="20"/>
              </w:rPr>
              <w:lastRenderedPageBreak/>
              <w:t xml:space="preserve">or </w:t>
            </w:r>
            <w:r w:rsidR="00245C9C">
              <w:rPr>
                <w:rFonts w:ascii="Times New Roman" w:hAnsi="Times New Roman" w:cs="Times New Roman"/>
                <w:bCs/>
                <w:sz w:val="20"/>
                <w:szCs w:val="20"/>
              </w:rPr>
              <w:t xml:space="preserve">(2) </w:t>
            </w:r>
            <w:r w:rsidRPr="00C27392">
              <w:rPr>
                <w:rFonts w:ascii="Times New Roman" w:hAnsi="Times New Roman" w:cs="Times New Roman"/>
                <w:bCs/>
                <w:sz w:val="20"/>
                <w:szCs w:val="20"/>
              </w:rPr>
              <w:t>paralytic ileus should not take this medication  (</w:t>
            </w:r>
            <w:r w:rsidRPr="00C27392">
              <w:rPr>
                <w:rFonts w:ascii="Times New Roman" w:hAnsi="Times New Roman" w:cs="Times New Roman"/>
                <w:bCs/>
                <w:color w:val="000000"/>
                <w:sz w:val="20"/>
                <w:szCs w:val="20"/>
              </w:rPr>
              <w:t>Jones &amp; Bartlett Learning, 2023).</w:t>
            </w:r>
          </w:p>
        </w:tc>
        <w:tc>
          <w:tcPr>
            <w:tcW w:w="1800" w:type="dxa"/>
          </w:tcPr>
          <w:p w14:paraId="614EFF2A" w14:textId="3F44E9D6" w:rsidR="003A3ED2" w:rsidRPr="00C27392" w:rsidRDefault="00B91223" w:rsidP="008D11A9">
            <w:pPr>
              <w:rPr>
                <w:rFonts w:ascii="Times New Roman" w:hAnsi="Times New Roman" w:cs="Times New Roman"/>
                <w:bCs/>
                <w:sz w:val="20"/>
                <w:szCs w:val="20"/>
              </w:rPr>
            </w:pPr>
            <w:r w:rsidRPr="00C27392">
              <w:rPr>
                <w:rFonts w:ascii="Times New Roman" w:hAnsi="Times New Roman" w:cs="Times New Roman"/>
                <w:bCs/>
                <w:sz w:val="20"/>
                <w:szCs w:val="20"/>
              </w:rPr>
              <w:lastRenderedPageBreak/>
              <w:t xml:space="preserve">This medication should not be </w:t>
            </w:r>
            <w:r w:rsidRPr="00C27392">
              <w:rPr>
                <w:rFonts w:ascii="Times New Roman" w:hAnsi="Times New Roman" w:cs="Times New Roman"/>
                <w:bCs/>
                <w:color w:val="202227"/>
                <w:sz w:val="20"/>
                <w:szCs w:val="20"/>
                <w:shd w:val="clear" w:color="auto" w:fill="FFFFFF"/>
              </w:rPr>
              <w:lastRenderedPageBreak/>
              <w:t>administered simultaneously with</w:t>
            </w:r>
            <w:r w:rsidR="00245C9C">
              <w:rPr>
                <w:rFonts w:ascii="Times New Roman" w:hAnsi="Times New Roman" w:cs="Times New Roman"/>
                <w:bCs/>
                <w:color w:val="202227"/>
                <w:sz w:val="20"/>
                <w:szCs w:val="20"/>
                <w:shd w:val="clear" w:color="auto" w:fill="FFFFFF"/>
              </w:rPr>
              <w:t xml:space="preserve"> (1)</w:t>
            </w:r>
            <w:r w:rsidRPr="00C27392">
              <w:rPr>
                <w:rFonts w:ascii="Times New Roman" w:hAnsi="Times New Roman" w:cs="Times New Roman"/>
                <w:bCs/>
                <w:color w:val="202227"/>
                <w:sz w:val="20"/>
                <w:szCs w:val="20"/>
                <w:shd w:val="clear" w:color="auto" w:fill="FFFFFF"/>
              </w:rPr>
              <w:t xml:space="preserve"> intravenous calcium-containing solutions or</w:t>
            </w:r>
            <w:r w:rsidR="00245C9C">
              <w:rPr>
                <w:rFonts w:ascii="Times New Roman" w:hAnsi="Times New Roman" w:cs="Times New Roman"/>
                <w:bCs/>
                <w:color w:val="202227"/>
                <w:sz w:val="20"/>
                <w:szCs w:val="20"/>
                <w:shd w:val="clear" w:color="auto" w:fill="FFFFFF"/>
              </w:rPr>
              <w:t xml:space="preserve"> (2)</w:t>
            </w:r>
            <w:r w:rsidRPr="00C27392">
              <w:rPr>
                <w:rFonts w:ascii="Times New Roman" w:hAnsi="Times New Roman" w:cs="Times New Roman"/>
                <w:bCs/>
                <w:color w:val="202227"/>
                <w:sz w:val="20"/>
                <w:szCs w:val="20"/>
                <w:shd w:val="clear" w:color="auto" w:fill="FFFFFF"/>
              </w:rPr>
              <w:t xml:space="preserve"> to people who are hypersensitive to sodium lactate (</w:t>
            </w:r>
            <w:r w:rsidR="00C27392" w:rsidRPr="00C27392">
              <w:rPr>
                <w:rFonts w:ascii="Times New Roman" w:hAnsi="Times New Roman" w:cs="Times New Roman"/>
                <w:bCs/>
                <w:sz w:val="20"/>
                <w:szCs w:val="20"/>
              </w:rPr>
              <w:t>Drugs.com, 2023</w:t>
            </w:r>
            <w:r w:rsidRPr="00C27392">
              <w:rPr>
                <w:rFonts w:ascii="Times New Roman" w:hAnsi="Times New Roman" w:cs="Times New Roman"/>
                <w:bCs/>
                <w:color w:val="202227"/>
                <w:sz w:val="20"/>
                <w:szCs w:val="20"/>
                <w:shd w:val="clear" w:color="auto" w:fill="FFFFFF"/>
              </w:rPr>
              <w:t>).</w:t>
            </w:r>
          </w:p>
        </w:tc>
        <w:tc>
          <w:tcPr>
            <w:tcW w:w="1620" w:type="dxa"/>
          </w:tcPr>
          <w:p w14:paraId="2E9FDECD" w14:textId="2DA251CE" w:rsidR="003A3ED2" w:rsidRPr="00C27392" w:rsidRDefault="0020715D" w:rsidP="008D11A9">
            <w:pPr>
              <w:rPr>
                <w:rFonts w:ascii="Times New Roman" w:hAnsi="Times New Roman" w:cs="Times New Roman"/>
                <w:bCs/>
                <w:sz w:val="20"/>
                <w:szCs w:val="20"/>
              </w:rPr>
            </w:pPr>
            <w:r w:rsidRPr="00C27392">
              <w:rPr>
                <w:rFonts w:ascii="Times New Roman" w:hAnsi="Times New Roman" w:cs="Times New Roman"/>
                <w:bCs/>
                <w:sz w:val="20"/>
                <w:szCs w:val="20"/>
              </w:rPr>
              <w:lastRenderedPageBreak/>
              <w:t xml:space="preserve">Individuals with </w:t>
            </w:r>
            <w:r w:rsidR="00245C9C">
              <w:rPr>
                <w:rFonts w:ascii="Times New Roman" w:hAnsi="Times New Roman" w:cs="Times New Roman"/>
                <w:bCs/>
                <w:sz w:val="20"/>
                <w:szCs w:val="20"/>
              </w:rPr>
              <w:t xml:space="preserve">(1) </w:t>
            </w:r>
            <w:r w:rsidRPr="00C27392">
              <w:rPr>
                <w:rFonts w:ascii="Times New Roman" w:hAnsi="Times New Roman" w:cs="Times New Roman"/>
                <w:bCs/>
                <w:sz w:val="20"/>
                <w:szCs w:val="20"/>
              </w:rPr>
              <w:t xml:space="preserve">severe liver </w:t>
            </w:r>
            <w:r w:rsidRPr="00C27392">
              <w:rPr>
                <w:rFonts w:ascii="Times New Roman" w:hAnsi="Times New Roman" w:cs="Times New Roman"/>
                <w:bCs/>
                <w:sz w:val="20"/>
                <w:szCs w:val="20"/>
              </w:rPr>
              <w:lastRenderedPageBreak/>
              <w:t>disease or</w:t>
            </w:r>
            <w:r w:rsidR="00245C9C">
              <w:rPr>
                <w:rFonts w:ascii="Times New Roman" w:hAnsi="Times New Roman" w:cs="Times New Roman"/>
                <w:bCs/>
                <w:sz w:val="20"/>
                <w:szCs w:val="20"/>
              </w:rPr>
              <w:t xml:space="preserve"> (2)</w:t>
            </w:r>
            <w:r w:rsidRPr="00C27392">
              <w:rPr>
                <w:rFonts w:ascii="Times New Roman" w:hAnsi="Times New Roman" w:cs="Times New Roman"/>
                <w:bCs/>
                <w:sz w:val="20"/>
                <w:szCs w:val="20"/>
              </w:rPr>
              <w:t xml:space="preserve"> also taking barbiturates should avoid taking this medication  (</w:t>
            </w:r>
            <w:r w:rsidRPr="00C27392">
              <w:rPr>
                <w:rFonts w:ascii="Times New Roman" w:hAnsi="Times New Roman" w:cs="Times New Roman"/>
                <w:bCs/>
                <w:color w:val="000000"/>
                <w:sz w:val="20"/>
                <w:szCs w:val="20"/>
              </w:rPr>
              <w:t>Jones &amp; Bartlett Learning, 2023).</w:t>
            </w:r>
          </w:p>
        </w:tc>
        <w:tc>
          <w:tcPr>
            <w:tcW w:w="1620" w:type="dxa"/>
          </w:tcPr>
          <w:p w14:paraId="46333191" w14:textId="6C460833" w:rsidR="003A3ED2" w:rsidRPr="00C27392" w:rsidRDefault="000155AC" w:rsidP="008D11A9">
            <w:pPr>
              <w:rPr>
                <w:rFonts w:ascii="Times New Roman" w:hAnsi="Times New Roman" w:cs="Times New Roman"/>
                <w:bCs/>
                <w:sz w:val="20"/>
                <w:szCs w:val="20"/>
              </w:rPr>
            </w:pPr>
            <w:r w:rsidRPr="00C27392">
              <w:rPr>
                <w:rFonts w:ascii="Times New Roman" w:hAnsi="Times New Roman" w:cs="Times New Roman"/>
                <w:bCs/>
                <w:sz w:val="20"/>
                <w:szCs w:val="20"/>
              </w:rPr>
              <w:lastRenderedPageBreak/>
              <w:t>Clients who are</w:t>
            </w:r>
            <w:r w:rsidR="00245C9C">
              <w:rPr>
                <w:rFonts w:ascii="Times New Roman" w:hAnsi="Times New Roman" w:cs="Times New Roman"/>
                <w:bCs/>
                <w:sz w:val="20"/>
                <w:szCs w:val="20"/>
              </w:rPr>
              <w:t xml:space="preserve"> (1)</w:t>
            </w:r>
            <w:r w:rsidRPr="00C27392">
              <w:rPr>
                <w:rFonts w:ascii="Times New Roman" w:hAnsi="Times New Roman" w:cs="Times New Roman"/>
                <w:bCs/>
                <w:sz w:val="20"/>
                <w:szCs w:val="20"/>
              </w:rPr>
              <w:t xml:space="preserve"> taking </w:t>
            </w:r>
            <w:r w:rsidRPr="00C27392">
              <w:rPr>
                <w:rFonts w:ascii="Times New Roman" w:hAnsi="Times New Roman" w:cs="Times New Roman"/>
                <w:bCs/>
                <w:sz w:val="20"/>
                <w:szCs w:val="20"/>
              </w:rPr>
              <w:lastRenderedPageBreak/>
              <w:t>calcium channel blockers and</w:t>
            </w:r>
            <w:r w:rsidR="00245C9C">
              <w:rPr>
                <w:rFonts w:ascii="Times New Roman" w:hAnsi="Times New Roman" w:cs="Times New Roman"/>
                <w:bCs/>
                <w:sz w:val="20"/>
                <w:szCs w:val="20"/>
              </w:rPr>
              <w:t xml:space="preserve"> (2)</w:t>
            </w:r>
            <w:r w:rsidRPr="00C27392">
              <w:rPr>
                <w:rFonts w:ascii="Times New Roman" w:hAnsi="Times New Roman" w:cs="Times New Roman"/>
                <w:bCs/>
                <w:sz w:val="20"/>
                <w:szCs w:val="20"/>
              </w:rPr>
              <w:t xml:space="preserve"> those who have diverticulitis should avoid this medication  (</w:t>
            </w:r>
            <w:r w:rsidRPr="00C27392">
              <w:rPr>
                <w:rFonts w:ascii="Times New Roman" w:hAnsi="Times New Roman" w:cs="Times New Roman"/>
                <w:bCs/>
                <w:color w:val="000000"/>
                <w:sz w:val="20"/>
                <w:szCs w:val="20"/>
              </w:rPr>
              <w:t>Jones &amp; Bartlett Learning, 2023).</w:t>
            </w:r>
          </w:p>
        </w:tc>
        <w:tc>
          <w:tcPr>
            <w:tcW w:w="1530" w:type="dxa"/>
          </w:tcPr>
          <w:p w14:paraId="24018DAF" w14:textId="7F386B16" w:rsidR="003A3ED2" w:rsidRPr="00C27392" w:rsidRDefault="00BE2AB9" w:rsidP="008D11A9">
            <w:pPr>
              <w:rPr>
                <w:rFonts w:ascii="Times New Roman" w:hAnsi="Times New Roman" w:cs="Times New Roman"/>
                <w:bCs/>
                <w:sz w:val="20"/>
                <w:szCs w:val="20"/>
              </w:rPr>
            </w:pPr>
            <w:r w:rsidRPr="00C27392">
              <w:rPr>
                <w:rFonts w:ascii="Times New Roman" w:hAnsi="Times New Roman" w:cs="Times New Roman"/>
                <w:bCs/>
                <w:sz w:val="20"/>
                <w:szCs w:val="20"/>
              </w:rPr>
              <w:lastRenderedPageBreak/>
              <w:t xml:space="preserve">Clients </w:t>
            </w:r>
            <w:r w:rsidR="00245C9C">
              <w:rPr>
                <w:rFonts w:ascii="Times New Roman" w:hAnsi="Times New Roman" w:cs="Times New Roman"/>
                <w:bCs/>
                <w:sz w:val="20"/>
                <w:szCs w:val="20"/>
              </w:rPr>
              <w:t xml:space="preserve">(1) </w:t>
            </w:r>
            <w:r w:rsidRPr="00C27392">
              <w:rPr>
                <w:rFonts w:ascii="Times New Roman" w:hAnsi="Times New Roman" w:cs="Times New Roman"/>
                <w:bCs/>
                <w:sz w:val="20"/>
                <w:szCs w:val="20"/>
              </w:rPr>
              <w:t xml:space="preserve">also taking </w:t>
            </w:r>
            <w:r w:rsidRPr="00C27392">
              <w:rPr>
                <w:rFonts w:ascii="Times New Roman" w:hAnsi="Times New Roman" w:cs="Times New Roman"/>
                <w:bCs/>
                <w:sz w:val="20"/>
                <w:szCs w:val="20"/>
              </w:rPr>
              <w:lastRenderedPageBreak/>
              <w:t>apomorphine or</w:t>
            </w:r>
            <w:r w:rsidR="00245C9C">
              <w:rPr>
                <w:rFonts w:ascii="Times New Roman" w:hAnsi="Times New Roman" w:cs="Times New Roman"/>
                <w:bCs/>
                <w:sz w:val="20"/>
                <w:szCs w:val="20"/>
              </w:rPr>
              <w:t xml:space="preserve"> (2)</w:t>
            </w:r>
            <w:r w:rsidRPr="00C27392">
              <w:rPr>
                <w:rFonts w:ascii="Times New Roman" w:hAnsi="Times New Roman" w:cs="Times New Roman"/>
                <w:bCs/>
                <w:sz w:val="20"/>
                <w:szCs w:val="20"/>
              </w:rPr>
              <w:t xml:space="preserve"> tramadol should avoid taking this medication  (</w:t>
            </w:r>
            <w:r w:rsidRPr="00C27392">
              <w:rPr>
                <w:rFonts w:ascii="Times New Roman" w:hAnsi="Times New Roman" w:cs="Times New Roman"/>
                <w:bCs/>
                <w:color w:val="000000"/>
                <w:sz w:val="20"/>
                <w:szCs w:val="20"/>
              </w:rPr>
              <w:t>Jones &amp; Bartlett Learning, 2023).</w:t>
            </w:r>
          </w:p>
        </w:tc>
      </w:tr>
      <w:tr w:rsidR="00BE2AB9" w:rsidRPr="00DA462D" w14:paraId="7F01B0E3" w14:textId="6AA52B84" w:rsidTr="00C27392">
        <w:tc>
          <w:tcPr>
            <w:tcW w:w="2022"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lastRenderedPageBreak/>
              <w:t>Side Effects/Adverse Reactions (2)</w:t>
            </w:r>
          </w:p>
          <w:p w14:paraId="138D9988" w14:textId="4067D6E6" w:rsidR="00E66433" w:rsidRPr="00DA462D" w:rsidRDefault="00E66433" w:rsidP="008D11A9">
            <w:pPr>
              <w:rPr>
                <w:rFonts w:ascii="Times New Roman" w:hAnsi="Times New Roman" w:cs="Times New Roman"/>
                <w:b/>
              </w:rPr>
            </w:pPr>
          </w:p>
        </w:tc>
        <w:tc>
          <w:tcPr>
            <w:tcW w:w="1663" w:type="dxa"/>
          </w:tcPr>
          <w:p w14:paraId="12721213" w14:textId="77777777" w:rsidR="00245C9C" w:rsidRDefault="00245C9C" w:rsidP="008D11A9">
            <w:pPr>
              <w:rPr>
                <w:rFonts w:ascii="Times New Roman" w:hAnsi="Times New Roman" w:cs="Times New Roman"/>
                <w:bCs/>
                <w:sz w:val="20"/>
                <w:szCs w:val="20"/>
              </w:rPr>
            </w:pPr>
            <w:r>
              <w:rPr>
                <w:rFonts w:ascii="Times New Roman" w:hAnsi="Times New Roman" w:cs="Times New Roman"/>
                <w:bCs/>
                <w:sz w:val="20"/>
                <w:szCs w:val="20"/>
              </w:rPr>
              <w:t xml:space="preserve">1. </w:t>
            </w:r>
            <w:r w:rsidR="0020715D" w:rsidRPr="00C27392">
              <w:rPr>
                <w:rFonts w:ascii="Times New Roman" w:hAnsi="Times New Roman" w:cs="Times New Roman"/>
                <w:bCs/>
                <w:sz w:val="20"/>
                <w:szCs w:val="20"/>
              </w:rPr>
              <w:t xml:space="preserve">Respiratory depression </w:t>
            </w:r>
          </w:p>
          <w:p w14:paraId="3A47A2EA" w14:textId="50919C6A" w:rsidR="003A3ED2" w:rsidRPr="00C27392" w:rsidRDefault="00245C9C" w:rsidP="008D11A9">
            <w:pPr>
              <w:rPr>
                <w:rFonts w:ascii="Times New Roman" w:hAnsi="Times New Roman" w:cs="Times New Roman"/>
                <w:bCs/>
                <w:sz w:val="20"/>
                <w:szCs w:val="20"/>
              </w:rPr>
            </w:pPr>
            <w:r>
              <w:rPr>
                <w:rFonts w:ascii="Times New Roman" w:hAnsi="Times New Roman" w:cs="Times New Roman"/>
                <w:bCs/>
                <w:sz w:val="20"/>
                <w:szCs w:val="20"/>
              </w:rPr>
              <w:t>2.</w:t>
            </w:r>
            <w:r w:rsidR="0020715D" w:rsidRPr="00C27392">
              <w:rPr>
                <w:rFonts w:ascii="Times New Roman" w:hAnsi="Times New Roman" w:cs="Times New Roman"/>
                <w:bCs/>
                <w:sz w:val="20"/>
                <w:szCs w:val="20"/>
              </w:rPr>
              <w:t xml:space="preserve"> </w:t>
            </w:r>
            <w:r>
              <w:rPr>
                <w:rFonts w:ascii="Times New Roman" w:hAnsi="Times New Roman" w:cs="Times New Roman"/>
                <w:bCs/>
                <w:sz w:val="20"/>
                <w:szCs w:val="20"/>
              </w:rPr>
              <w:t>H</w:t>
            </w:r>
            <w:r w:rsidR="0020715D" w:rsidRPr="00C27392">
              <w:rPr>
                <w:rFonts w:ascii="Times New Roman" w:hAnsi="Times New Roman" w:cs="Times New Roman"/>
                <w:bCs/>
                <w:sz w:val="20"/>
                <w:szCs w:val="20"/>
              </w:rPr>
              <w:t>epatotoxicity  (</w:t>
            </w:r>
            <w:r w:rsidR="0020715D" w:rsidRPr="00C27392">
              <w:rPr>
                <w:rFonts w:ascii="Times New Roman" w:hAnsi="Times New Roman" w:cs="Times New Roman"/>
                <w:bCs/>
                <w:color w:val="000000"/>
                <w:sz w:val="20"/>
                <w:szCs w:val="20"/>
              </w:rPr>
              <w:t>Jones &amp; Bartlett Learning, 2023).</w:t>
            </w:r>
          </w:p>
        </w:tc>
        <w:tc>
          <w:tcPr>
            <w:tcW w:w="1800" w:type="dxa"/>
          </w:tcPr>
          <w:p w14:paraId="4E72760C" w14:textId="77777777" w:rsidR="00245C9C" w:rsidRDefault="00245C9C" w:rsidP="008D11A9">
            <w:pPr>
              <w:rPr>
                <w:rFonts w:ascii="Times New Roman" w:hAnsi="Times New Roman" w:cs="Times New Roman"/>
                <w:bCs/>
                <w:sz w:val="20"/>
                <w:szCs w:val="20"/>
              </w:rPr>
            </w:pPr>
            <w:r>
              <w:rPr>
                <w:rFonts w:ascii="Times New Roman" w:hAnsi="Times New Roman" w:cs="Times New Roman"/>
                <w:bCs/>
                <w:sz w:val="20"/>
                <w:szCs w:val="20"/>
              </w:rPr>
              <w:t xml:space="preserve">1. </w:t>
            </w:r>
            <w:r w:rsidR="00B91223" w:rsidRPr="00C27392">
              <w:rPr>
                <w:rFonts w:ascii="Times New Roman" w:hAnsi="Times New Roman" w:cs="Times New Roman"/>
                <w:bCs/>
                <w:sz w:val="20"/>
                <w:szCs w:val="20"/>
              </w:rPr>
              <w:t xml:space="preserve">Hyperkalemia </w:t>
            </w:r>
          </w:p>
          <w:p w14:paraId="6941C0CC" w14:textId="66EA880E" w:rsidR="003A3ED2" w:rsidRPr="00C27392" w:rsidRDefault="00245C9C" w:rsidP="008D11A9">
            <w:pPr>
              <w:rPr>
                <w:rFonts w:ascii="Times New Roman" w:hAnsi="Times New Roman" w:cs="Times New Roman"/>
                <w:bCs/>
                <w:sz w:val="20"/>
                <w:szCs w:val="20"/>
              </w:rPr>
            </w:pPr>
            <w:r>
              <w:rPr>
                <w:rFonts w:ascii="Times New Roman" w:hAnsi="Times New Roman" w:cs="Times New Roman"/>
                <w:bCs/>
                <w:sz w:val="20"/>
                <w:szCs w:val="20"/>
              </w:rPr>
              <w:t>2. H</w:t>
            </w:r>
            <w:r w:rsidR="00B91223" w:rsidRPr="00C27392">
              <w:rPr>
                <w:rFonts w:ascii="Times New Roman" w:hAnsi="Times New Roman" w:cs="Times New Roman"/>
                <w:bCs/>
                <w:sz w:val="20"/>
                <w:szCs w:val="20"/>
              </w:rPr>
              <w:t xml:space="preserve">ypervolemia </w:t>
            </w:r>
            <w:r w:rsidR="00B91223" w:rsidRPr="00C27392">
              <w:rPr>
                <w:rFonts w:ascii="Times New Roman" w:hAnsi="Times New Roman" w:cs="Times New Roman"/>
                <w:bCs/>
                <w:color w:val="202227"/>
                <w:sz w:val="20"/>
                <w:szCs w:val="20"/>
                <w:shd w:val="clear" w:color="auto" w:fill="FFFFFF"/>
              </w:rPr>
              <w:t>(</w:t>
            </w:r>
            <w:r w:rsidR="00C27392" w:rsidRPr="00C27392">
              <w:rPr>
                <w:rFonts w:ascii="Times New Roman" w:hAnsi="Times New Roman" w:cs="Times New Roman"/>
                <w:bCs/>
                <w:sz w:val="20"/>
                <w:szCs w:val="20"/>
              </w:rPr>
              <w:t>Drugs.com, 2023</w:t>
            </w:r>
            <w:r w:rsidR="00B91223" w:rsidRPr="00C27392">
              <w:rPr>
                <w:rFonts w:ascii="Times New Roman" w:hAnsi="Times New Roman" w:cs="Times New Roman"/>
                <w:bCs/>
                <w:color w:val="202227"/>
                <w:sz w:val="20"/>
                <w:szCs w:val="20"/>
                <w:shd w:val="clear" w:color="auto" w:fill="FFFFFF"/>
              </w:rPr>
              <w:t xml:space="preserve">). </w:t>
            </w:r>
          </w:p>
        </w:tc>
        <w:tc>
          <w:tcPr>
            <w:tcW w:w="1620" w:type="dxa"/>
          </w:tcPr>
          <w:p w14:paraId="1A8E517D" w14:textId="78017186" w:rsidR="003A3ED2" w:rsidRPr="00C27392" w:rsidRDefault="00245C9C" w:rsidP="008D11A9">
            <w:pPr>
              <w:rPr>
                <w:rFonts w:ascii="Times New Roman" w:hAnsi="Times New Roman" w:cs="Times New Roman"/>
                <w:bCs/>
                <w:sz w:val="20"/>
                <w:szCs w:val="20"/>
              </w:rPr>
            </w:pPr>
            <w:r>
              <w:rPr>
                <w:rFonts w:ascii="Times New Roman" w:hAnsi="Times New Roman" w:cs="Times New Roman"/>
                <w:bCs/>
                <w:sz w:val="20"/>
                <w:szCs w:val="20"/>
              </w:rPr>
              <w:t xml:space="preserve">1. </w:t>
            </w:r>
            <w:r w:rsidR="0020715D" w:rsidRPr="00C27392">
              <w:rPr>
                <w:rFonts w:ascii="Times New Roman" w:hAnsi="Times New Roman" w:cs="Times New Roman"/>
                <w:bCs/>
                <w:sz w:val="20"/>
                <w:szCs w:val="20"/>
              </w:rPr>
              <w:t xml:space="preserve">Hypotension </w:t>
            </w:r>
            <w:r>
              <w:rPr>
                <w:rFonts w:ascii="Times New Roman" w:hAnsi="Times New Roman" w:cs="Times New Roman"/>
                <w:bCs/>
                <w:sz w:val="20"/>
                <w:szCs w:val="20"/>
              </w:rPr>
              <w:t>2. H</w:t>
            </w:r>
            <w:r w:rsidR="0020715D" w:rsidRPr="00C27392">
              <w:rPr>
                <w:rFonts w:ascii="Times New Roman" w:hAnsi="Times New Roman" w:cs="Times New Roman"/>
                <w:bCs/>
                <w:sz w:val="20"/>
                <w:szCs w:val="20"/>
              </w:rPr>
              <w:t xml:space="preserve">emolytic anemia </w:t>
            </w:r>
            <w:r w:rsidR="000155AC" w:rsidRPr="00C27392">
              <w:rPr>
                <w:rFonts w:ascii="Times New Roman" w:hAnsi="Times New Roman" w:cs="Times New Roman"/>
                <w:bCs/>
                <w:sz w:val="20"/>
                <w:szCs w:val="20"/>
              </w:rPr>
              <w:t xml:space="preserve"> (</w:t>
            </w:r>
            <w:r w:rsidR="000155AC" w:rsidRPr="00C27392">
              <w:rPr>
                <w:rFonts w:ascii="Times New Roman" w:hAnsi="Times New Roman" w:cs="Times New Roman"/>
                <w:bCs/>
                <w:color w:val="000000"/>
                <w:sz w:val="20"/>
                <w:szCs w:val="20"/>
              </w:rPr>
              <w:t>Jones &amp; Bartlett Learning, 2023).</w:t>
            </w:r>
          </w:p>
        </w:tc>
        <w:tc>
          <w:tcPr>
            <w:tcW w:w="1620" w:type="dxa"/>
          </w:tcPr>
          <w:p w14:paraId="60D8FA28" w14:textId="45A86E31" w:rsidR="003A3ED2" w:rsidRPr="00C27392" w:rsidRDefault="00245C9C" w:rsidP="008D11A9">
            <w:pPr>
              <w:rPr>
                <w:rFonts w:ascii="Times New Roman" w:hAnsi="Times New Roman" w:cs="Times New Roman"/>
                <w:bCs/>
                <w:sz w:val="20"/>
                <w:szCs w:val="20"/>
              </w:rPr>
            </w:pPr>
            <w:r>
              <w:rPr>
                <w:rFonts w:ascii="Times New Roman" w:hAnsi="Times New Roman" w:cs="Times New Roman"/>
                <w:bCs/>
                <w:sz w:val="20"/>
                <w:szCs w:val="20"/>
              </w:rPr>
              <w:t xml:space="preserve">1. </w:t>
            </w:r>
            <w:r w:rsidR="000155AC" w:rsidRPr="00C27392">
              <w:rPr>
                <w:rFonts w:ascii="Times New Roman" w:hAnsi="Times New Roman" w:cs="Times New Roman"/>
                <w:bCs/>
                <w:sz w:val="20"/>
                <w:szCs w:val="20"/>
              </w:rPr>
              <w:t xml:space="preserve">Arrhythmias </w:t>
            </w:r>
            <w:r>
              <w:rPr>
                <w:rFonts w:ascii="Times New Roman" w:hAnsi="Times New Roman" w:cs="Times New Roman"/>
                <w:bCs/>
                <w:sz w:val="20"/>
                <w:szCs w:val="20"/>
              </w:rPr>
              <w:t>2. V</w:t>
            </w:r>
            <w:r w:rsidR="000155AC" w:rsidRPr="00C27392">
              <w:rPr>
                <w:rFonts w:ascii="Times New Roman" w:hAnsi="Times New Roman" w:cs="Times New Roman"/>
                <w:bCs/>
                <w:sz w:val="20"/>
                <w:szCs w:val="20"/>
              </w:rPr>
              <w:t>omiting  (</w:t>
            </w:r>
            <w:r w:rsidR="000155AC" w:rsidRPr="00C27392">
              <w:rPr>
                <w:rFonts w:ascii="Times New Roman" w:hAnsi="Times New Roman" w:cs="Times New Roman"/>
                <w:bCs/>
                <w:color w:val="000000"/>
                <w:sz w:val="20"/>
                <w:szCs w:val="20"/>
              </w:rPr>
              <w:t>Jones &amp; Bartlett Learning, 2023).</w:t>
            </w:r>
          </w:p>
        </w:tc>
        <w:tc>
          <w:tcPr>
            <w:tcW w:w="1530" w:type="dxa"/>
          </w:tcPr>
          <w:p w14:paraId="4D8BCFF9" w14:textId="77777777" w:rsidR="00245C9C" w:rsidRDefault="00245C9C" w:rsidP="008D11A9">
            <w:pPr>
              <w:rPr>
                <w:rFonts w:ascii="Times New Roman" w:hAnsi="Times New Roman" w:cs="Times New Roman"/>
                <w:bCs/>
                <w:sz w:val="20"/>
                <w:szCs w:val="20"/>
              </w:rPr>
            </w:pPr>
            <w:r>
              <w:rPr>
                <w:rFonts w:ascii="Times New Roman" w:hAnsi="Times New Roman" w:cs="Times New Roman"/>
                <w:bCs/>
                <w:sz w:val="20"/>
                <w:szCs w:val="20"/>
              </w:rPr>
              <w:t xml:space="preserve">1. </w:t>
            </w:r>
            <w:r w:rsidR="00BE2AB9" w:rsidRPr="00C27392">
              <w:rPr>
                <w:rFonts w:ascii="Times New Roman" w:hAnsi="Times New Roman" w:cs="Times New Roman"/>
                <w:bCs/>
                <w:sz w:val="20"/>
                <w:szCs w:val="20"/>
              </w:rPr>
              <w:t xml:space="preserve">Dizziness </w:t>
            </w:r>
          </w:p>
          <w:p w14:paraId="5D8368F4" w14:textId="42443401" w:rsidR="003A3ED2" w:rsidRPr="00C27392" w:rsidRDefault="00245C9C" w:rsidP="008D11A9">
            <w:pPr>
              <w:rPr>
                <w:rFonts w:ascii="Times New Roman" w:hAnsi="Times New Roman" w:cs="Times New Roman"/>
                <w:bCs/>
                <w:sz w:val="20"/>
                <w:szCs w:val="20"/>
              </w:rPr>
            </w:pPr>
            <w:r>
              <w:rPr>
                <w:rFonts w:ascii="Times New Roman" w:hAnsi="Times New Roman" w:cs="Times New Roman"/>
                <w:bCs/>
                <w:sz w:val="20"/>
                <w:szCs w:val="20"/>
              </w:rPr>
              <w:t>2. C</w:t>
            </w:r>
            <w:r w:rsidR="00BE2AB9" w:rsidRPr="00C27392">
              <w:rPr>
                <w:rFonts w:ascii="Times New Roman" w:hAnsi="Times New Roman" w:cs="Times New Roman"/>
                <w:bCs/>
                <w:sz w:val="20"/>
                <w:szCs w:val="20"/>
              </w:rPr>
              <w:t>onstipation  (</w:t>
            </w:r>
            <w:r w:rsidR="00BE2AB9" w:rsidRPr="00C27392">
              <w:rPr>
                <w:rFonts w:ascii="Times New Roman" w:hAnsi="Times New Roman" w:cs="Times New Roman"/>
                <w:bCs/>
                <w:color w:val="000000"/>
                <w:sz w:val="20"/>
                <w:szCs w:val="20"/>
              </w:rPr>
              <w:t>Jones &amp; Bartlett Learning, 2023).</w:t>
            </w:r>
          </w:p>
        </w:tc>
      </w:tr>
    </w:tbl>
    <w:p w14:paraId="76E8045B" w14:textId="1E2526F6" w:rsidR="003A3ED2" w:rsidRPr="00DA462D" w:rsidRDefault="003A3ED2" w:rsidP="003A70C8">
      <w:pPr>
        <w:spacing w:line="480" w:lineRule="auto"/>
        <w:rPr>
          <w:rFonts w:ascii="Times New Roman" w:hAnsi="Times New Roman" w:cs="Times New Roman"/>
          <w:b/>
        </w:rPr>
      </w:pPr>
    </w:p>
    <w:p w14:paraId="47C0A877" w14:textId="6891798E" w:rsidR="00B44E04" w:rsidRDefault="00556C28" w:rsidP="00D25D28">
      <w:pPr>
        <w:spacing w:line="480" w:lineRule="auto"/>
        <w:jc w:val="center"/>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B44E04">
        <w:rPr>
          <w:rFonts w:ascii="Times New Roman" w:hAnsi="Times New Roman" w:cs="Times New Roman"/>
          <w:b/>
        </w:rPr>
        <w:t xml:space="preserve"> </w:t>
      </w:r>
      <w:r w:rsidR="00B44E04" w:rsidRPr="008F465C">
        <w:rPr>
          <w:rFonts w:ascii="Times New Roman" w:hAnsi="Times New Roman" w:cs="Times New Roman"/>
          <w:b/>
        </w:rPr>
        <w:t>(1)</w:t>
      </w:r>
      <w:r w:rsidR="00B44E04">
        <w:rPr>
          <w:rFonts w:ascii="Times New Roman" w:hAnsi="Times New Roman" w:cs="Times New Roman"/>
          <w:b/>
        </w:rPr>
        <w:t xml:space="preserve"> </w:t>
      </w:r>
      <w:r w:rsidR="00DB5055">
        <w:rPr>
          <w:rFonts w:ascii="Times New Roman" w:hAnsi="Times New Roman" w:cs="Times New Roman"/>
          <w:b/>
        </w:rPr>
        <w:t>(APA):</w:t>
      </w:r>
    </w:p>
    <w:p w14:paraId="245FAF91" w14:textId="4EA128FC" w:rsidR="00C27392" w:rsidRPr="00C27392" w:rsidRDefault="00C27392" w:rsidP="00C27392">
      <w:pPr>
        <w:pStyle w:val="NormalWeb"/>
        <w:spacing w:line="480" w:lineRule="auto"/>
        <w:ind w:left="567" w:hanging="567"/>
      </w:pPr>
      <w:r>
        <w:t xml:space="preserve">Drugs.com. (2023, May 4). </w:t>
      </w:r>
      <w:r>
        <w:rPr>
          <w:i/>
          <w:iCs/>
        </w:rPr>
        <w:t>Lactated Ringers Prescribing Information</w:t>
      </w:r>
      <w:r>
        <w:t xml:space="preserve">. Drugs.com. https://www.drugs.com/pro/lactated-ringers.html </w:t>
      </w:r>
    </w:p>
    <w:p w14:paraId="509F9221" w14:textId="4B2FC159" w:rsidR="00C0599D" w:rsidRPr="000B6793" w:rsidRDefault="00D25D28" w:rsidP="000B6793">
      <w:pPr>
        <w:pStyle w:val="NormalWeb"/>
        <w:spacing w:before="240" w:beforeAutospacing="0" w:after="240" w:afterAutospacing="0" w:line="480" w:lineRule="auto"/>
        <w:ind w:left="562" w:hanging="432"/>
        <w:rPr>
          <w:sz w:val="40"/>
          <w:szCs w:val="40"/>
        </w:rPr>
      </w:pPr>
      <w:r w:rsidRPr="00BB355F">
        <w:rPr>
          <w:color w:val="000000"/>
        </w:rPr>
        <w:t xml:space="preserve">Jones &amp; Bartlett Learning. (2023). </w:t>
      </w:r>
      <w:r w:rsidRPr="00BB355F">
        <w:rPr>
          <w:i/>
          <w:iCs/>
          <w:color w:val="000000"/>
        </w:rPr>
        <w:t>2023 Nurse’s Drug Handbook</w:t>
      </w:r>
      <w:r w:rsidRPr="00BB355F">
        <w:rPr>
          <w:color w:val="000000"/>
        </w:rPr>
        <w:t xml:space="preserve"> (23rd ed.). Jones &amp; Bartlett Learning LLC. </w:t>
      </w: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1DCB5CE2" w:rsidR="00D7455B" w:rsidRPr="00DA462D" w:rsidRDefault="00B66099" w:rsidP="00D7455B">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Physical Exam (18 points) – </w:t>
      </w:r>
      <w:r w:rsidRPr="005200F0">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07B19" w:rsidRPr="00DA462D" w14:paraId="7101A986" w14:textId="77777777" w:rsidTr="00650596">
        <w:trPr>
          <w:trHeight w:val="935"/>
        </w:trPr>
        <w:tc>
          <w:tcPr>
            <w:tcW w:w="4511" w:type="dxa"/>
          </w:tcPr>
          <w:p w14:paraId="4D9D4393" w14:textId="77777777" w:rsidR="00F07B19" w:rsidRDefault="00F07B19" w:rsidP="008D11A9">
            <w:pPr>
              <w:rPr>
                <w:rFonts w:ascii="Times New Roman" w:hAnsi="Times New Roman" w:cs="Times New Roman"/>
                <w:b/>
              </w:rPr>
            </w:pPr>
            <w:r>
              <w:rPr>
                <w:rFonts w:ascii="Times New Roman" w:hAnsi="Times New Roman" w:cs="Times New Roman"/>
                <w:b/>
              </w:rPr>
              <w:t>GENERAL:</w:t>
            </w:r>
          </w:p>
          <w:p w14:paraId="377A2249" w14:textId="48342503" w:rsidR="00F07B19" w:rsidRDefault="00F07B19" w:rsidP="008D11A9">
            <w:pPr>
              <w:rPr>
                <w:rFonts w:ascii="Times New Roman" w:hAnsi="Times New Roman" w:cs="Times New Roman"/>
                <w:b/>
              </w:rPr>
            </w:pPr>
            <w:r>
              <w:rPr>
                <w:rFonts w:ascii="Times New Roman" w:hAnsi="Times New Roman" w:cs="Times New Roman"/>
                <w:b/>
              </w:rPr>
              <w:t>Alertness:</w:t>
            </w:r>
          </w:p>
          <w:p w14:paraId="1A7AFEC5" w14:textId="77777777" w:rsidR="00F07B19" w:rsidRDefault="00F07B19" w:rsidP="008D11A9">
            <w:pPr>
              <w:rPr>
                <w:rFonts w:ascii="Times New Roman" w:hAnsi="Times New Roman" w:cs="Times New Roman"/>
                <w:b/>
              </w:rPr>
            </w:pPr>
            <w:r>
              <w:rPr>
                <w:rFonts w:ascii="Times New Roman" w:hAnsi="Times New Roman" w:cs="Times New Roman"/>
                <w:b/>
              </w:rPr>
              <w:t>Orientation:</w:t>
            </w:r>
          </w:p>
          <w:p w14:paraId="51D005E7" w14:textId="77777777" w:rsidR="00F07B19" w:rsidRDefault="00F07B19" w:rsidP="008D11A9">
            <w:pPr>
              <w:rPr>
                <w:rFonts w:ascii="Times New Roman" w:hAnsi="Times New Roman" w:cs="Times New Roman"/>
                <w:b/>
              </w:rPr>
            </w:pPr>
            <w:r>
              <w:rPr>
                <w:rFonts w:ascii="Times New Roman" w:hAnsi="Times New Roman" w:cs="Times New Roman"/>
                <w:b/>
              </w:rPr>
              <w:t>Distress:</w:t>
            </w:r>
          </w:p>
          <w:p w14:paraId="29DCB9D4" w14:textId="4F9D3957" w:rsidR="00F07B19" w:rsidRPr="00DA462D" w:rsidRDefault="00F07B19" w:rsidP="008D11A9">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13D1C1BA" w14:textId="23B96362" w:rsidR="00F07B19" w:rsidRPr="00A9611D" w:rsidRDefault="00A9611D" w:rsidP="008D11A9">
            <w:pPr>
              <w:rPr>
                <w:rFonts w:ascii="Times New Roman" w:hAnsi="Times New Roman" w:cs="Times New Roman"/>
                <w:bCs/>
              </w:rPr>
            </w:pPr>
            <w:r w:rsidRPr="00A9611D">
              <w:rPr>
                <w:rFonts w:ascii="Times New Roman" w:hAnsi="Times New Roman" w:cs="Times New Roman"/>
                <w:bCs/>
                <w:highlight w:val="yellow"/>
              </w:rPr>
              <w:t>The client was A/O x 1. He was alert to person, but not to the time, place, or his situation. The client had forgotten his recent fall and was unsure where exactly he was or what he was doing at the hospital.</w:t>
            </w:r>
            <w:r>
              <w:rPr>
                <w:rFonts w:ascii="Times New Roman" w:hAnsi="Times New Roman" w:cs="Times New Roman"/>
                <w:bCs/>
              </w:rPr>
              <w:t xml:space="preserve"> The client was not in any distress, was friendly, pleasant</w:t>
            </w:r>
            <w:r w:rsidR="00EF6FD2">
              <w:rPr>
                <w:rFonts w:ascii="Times New Roman" w:hAnsi="Times New Roman" w:cs="Times New Roman"/>
                <w:bCs/>
              </w:rPr>
              <w:t>,</w:t>
            </w:r>
            <w:r>
              <w:rPr>
                <w:rFonts w:ascii="Times New Roman" w:hAnsi="Times New Roman" w:cs="Times New Roman"/>
                <w:bCs/>
              </w:rPr>
              <w:t xml:space="preserve"> and well-groomed, </w:t>
            </w:r>
            <w:r w:rsidRPr="00A9611D">
              <w:rPr>
                <w:rFonts w:ascii="Times New Roman" w:hAnsi="Times New Roman" w:cs="Times New Roman"/>
                <w:bCs/>
                <w:highlight w:val="yellow"/>
              </w:rPr>
              <w:t>but sleepy looking</w:t>
            </w:r>
            <w:r>
              <w:rPr>
                <w:rFonts w:ascii="Times New Roman" w:hAnsi="Times New Roman" w:cs="Times New Roman"/>
                <w:bCs/>
              </w:rPr>
              <w:t xml:space="preserve">. </w:t>
            </w:r>
          </w:p>
        </w:tc>
      </w:tr>
      <w:tr w:rsidR="00650596" w:rsidRPr="00DA462D" w14:paraId="0652299A" w14:textId="77777777" w:rsidTr="00650596">
        <w:trPr>
          <w:trHeight w:val="935"/>
        </w:trPr>
        <w:tc>
          <w:tcPr>
            <w:tcW w:w="4511" w:type="dxa"/>
          </w:tcPr>
          <w:p w14:paraId="10856808" w14:textId="246E7BBF" w:rsidR="00F07B19" w:rsidRPr="00DA462D" w:rsidRDefault="009649A6" w:rsidP="00F07B19">
            <w:pPr>
              <w:rPr>
                <w:rFonts w:ascii="Times New Roman" w:hAnsi="Times New Roman" w:cs="Times New Roman"/>
                <w:b/>
              </w:rPr>
            </w:pPr>
            <w:r>
              <w:rPr>
                <w:rFonts w:ascii="Times New Roman" w:hAnsi="Times New Roman" w:cs="Times New Roman"/>
                <w:b/>
              </w:rPr>
              <w:t>INTEGUMENTARY</w:t>
            </w:r>
            <w:r w:rsidR="00F07B19" w:rsidRPr="00DA462D">
              <w:rPr>
                <w:rFonts w:ascii="Times New Roman" w:hAnsi="Times New Roman" w:cs="Times New Roman"/>
                <w:b/>
              </w:rPr>
              <w:t xml:space="preserve">: </w:t>
            </w:r>
          </w:p>
          <w:p w14:paraId="68F4B353"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0E906EBE" w14:textId="458C6D57" w:rsidR="00F07B19" w:rsidRDefault="00F07B19" w:rsidP="00F07B1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74B6BE3" w14:textId="3F68B72B" w:rsidR="00630681" w:rsidRDefault="00630681" w:rsidP="00F07B19">
            <w:pPr>
              <w:rPr>
                <w:rFonts w:ascii="Times New Roman" w:hAnsi="Times New Roman" w:cs="Times New Roman"/>
                <w:b/>
              </w:rPr>
            </w:pPr>
            <w:r>
              <w:rPr>
                <w:rFonts w:ascii="Times New Roman" w:hAnsi="Times New Roman" w:cs="Times New Roman"/>
                <w:b/>
              </w:rPr>
              <w:t>Temperature:</w:t>
            </w:r>
          </w:p>
          <w:p w14:paraId="55F51E9A" w14:textId="77777777" w:rsidR="00F07B19" w:rsidRDefault="00F07B19" w:rsidP="00F07B19">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37A3E0E6" w14:textId="77777777" w:rsidR="00F07B19" w:rsidRDefault="00F07B19" w:rsidP="00F07B19">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24F7A110" w14:textId="77777777" w:rsidR="00F07B19" w:rsidRDefault="00F07B19" w:rsidP="00F07B19">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4AEA9D8E" w14:textId="77777777" w:rsidR="00F07B19" w:rsidRPr="00DA462D" w:rsidRDefault="00F07B19" w:rsidP="00F07B19">
            <w:pPr>
              <w:rPr>
                <w:rFonts w:ascii="Times New Roman" w:hAnsi="Times New Roman" w:cs="Times New Roman"/>
                <w:b/>
              </w:rPr>
            </w:pPr>
            <w:r>
              <w:rPr>
                <w:rFonts w:ascii="Times New Roman" w:hAnsi="Times New Roman" w:cs="Times New Roman"/>
                <w:b/>
              </w:rPr>
              <w:lastRenderedPageBreak/>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36A7BF7403934B028D0BFFB6586C5EB5"/>
                </w:placeholder>
                <w:showingPlcHdr/>
              </w:sdtPr>
              <w:sdtContent>
                <w:r w:rsidRPr="00DA462D">
                  <w:rPr>
                    <w:rStyle w:val="PlaceholderText"/>
                    <w:rFonts w:ascii="Times New Roman" w:hAnsi="Times New Roman" w:cs="Times New Roman"/>
                  </w:rPr>
                  <w:t>.</w:t>
                </w:r>
              </w:sdtContent>
            </w:sdt>
          </w:p>
          <w:p w14:paraId="25AB3A03" w14:textId="35926986" w:rsidR="00F07B19" w:rsidRPr="00DA462D" w:rsidRDefault="00F07B19" w:rsidP="00F07B19">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A9611D" w:rsidRPr="00E544F6">
              <w:rPr>
                <w:rFonts w:ascii="Times New Roman" w:hAnsi="Times New Roman" w:cs="Times New Roman"/>
                <w:b/>
                <w:highlight w:val="yellow"/>
              </w:rPr>
              <w:t>15</w:t>
            </w:r>
          </w:p>
          <w:p w14:paraId="34DD4E5F" w14:textId="758235C5" w:rsidR="00F07B19" w:rsidRDefault="00F07B19" w:rsidP="00F07B19">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A9611D">
                  <w:rPr>
                    <w:rFonts w:ascii="MS Gothic" w:eastAsia="MS Gothic" w:hAnsi="MS Gothic" w:cs="Times New Roman" w:hint="eastAsia"/>
                    <w:b/>
                  </w:rPr>
                  <w:t>☒</w:t>
                </w:r>
              </w:sdtContent>
            </w:sdt>
            <w:r w:rsidRPr="00DA462D">
              <w:rPr>
                <w:rFonts w:ascii="Times New Roman" w:hAnsi="Times New Roman" w:cs="Times New Roman"/>
                <w:b/>
              </w:rPr>
              <w:t xml:space="preserve">      </w:t>
            </w:r>
          </w:p>
          <w:p w14:paraId="7347D4B6" w14:textId="2DC2EF31" w:rsidR="00650596" w:rsidRPr="00DA462D" w:rsidRDefault="00F07B19" w:rsidP="008D11A9">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41E5FA00" w14:textId="44973721" w:rsidR="004E4D0B" w:rsidRPr="004E4D0B" w:rsidRDefault="00A9611D" w:rsidP="004E4D0B">
            <w:pPr>
              <w:rPr>
                <w:rFonts w:ascii="Times New Roman" w:hAnsi="Times New Roman" w:cs="Times New Roman"/>
                <w:bCs/>
              </w:rPr>
            </w:pPr>
            <w:r>
              <w:rPr>
                <w:rFonts w:ascii="Times New Roman" w:hAnsi="Times New Roman" w:cs="Times New Roman"/>
                <w:bCs/>
              </w:rPr>
              <w:lastRenderedPageBreak/>
              <w:t xml:space="preserve">Skin color was olive and consistent over the body. Skin was warm and dry and skin turgor showed </w:t>
            </w:r>
            <w:r w:rsidRPr="00A9611D">
              <w:rPr>
                <w:rFonts w:ascii="Times New Roman" w:hAnsi="Times New Roman" w:cs="Times New Roman"/>
                <w:bCs/>
                <w:highlight w:val="yellow"/>
              </w:rPr>
              <w:t>mild tenting</w:t>
            </w:r>
            <w:r>
              <w:rPr>
                <w:rFonts w:ascii="Times New Roman" w:hAnsi="Times New Roman" w:cs="Times New Roman"/>
                <w:bCs/>
              </w:rPr>
              <w:t xml:space="preserve">. There were no rashes, but there was a </w:t>
            </w:r>
            <w:r w:rsidRPr="00A9611D">
              <w:rPr>
                <w:rFonts w:ascii="Times New Roman" w:hAnsi="Times New Roman" w:cs="Times New Roman"/>
                <w:bCs/>
                <w:highlight w:val="yellow"/>
              </w:rPr>
              <w:t>small scab</w:t>
            </w:r>
            <w:r>
              <w:rPr>
                <w:rFonts w:ascii="Times New Roman" w:hAnsi="Times New Roman" w:cs="Times New Roman"/>
                <w:bCs/>
              </w:rPr>
              <w:t xml:space="preserve"> on the top of his right forearm. </w:t>
            </w:r>
            <w:r w:rsidR="0090685C" w:rsidRPr="0090685C">
              <w:rPr>
                <w:rFonts w:ascii="Times New Roman" w:hAnsi="Times New Roman" w:cs="Times New Roman"/>
                <w:bCs/>
                <w:highlight w:val="yellow"/>
              </w:rPr>
              <w:t>There is bruising present on the right posterior gluteus.</w:t>
            </w:r>
            <w:r w:rsidR="0090685C">
              <w:rPr>
                <w:rFonts w:ascii="Times New Roman" w:hAnsi="Times New Roman" w:cs="Times New Roman"/>
                <w:bCs/>
              </w:rPr>
              <w:t xml:space="preserve"> </w:t>
            </w:r>
            <w:r w:rsidR="004E4D0B">
              <w:rPr>
                <w:rFonts w:ascii="Times New Roman" w:hAnsi="Times New Roman" w:cs="Times New Roman"/>
                <w:bCs/>
              </w:rPr>
              <w:t xml:space="preserve">No drains are present and this client’s Braden Score is </w:t>
            </w:r>
            <w:r w:rsidR="004E4D0B" w:rsidRPr="004E4D0B">
              <w:rPr>
                <w:rFonts w:ascii="Times New Roman" w:hAnsi="Times New Roman" w:cs="Times New Roman"/>
                <w:bCs/>
                <w:highlight w:val="yellow"/>
              </w:rPr>
              <w:t xml:space="preserve">15, meaning he is at mild </w:t>
            </w:r>
            <w:r w:rsidR="004E4D0B" w:rsidRPr="004E4D0B">
              <w:rPr>
                <w:rFonts w:ascii="Times New Roman" w:hAnsi="Times New Roman" w:cs="Times New Roman"/>
                <w:bCs/>
                <w:highlight w:val="yellow"/>
              </w:rPr>
              <w:lastRenderedPageBreak/>
              <w:t>to moderate risk</w:t>
            </w:r>
            <w:r w:rsidR="004E4D0B">
              <w:rPr>
                <w:rFonts w:ascii="Times New Roman" w:hAnsi="Times New Roman" w:cs="Times New Roman"/>
                <w:bCs/>
              </w:rPr>
              <w:t xml:space="preserve"> for a pressure injury. </w:t>
            </w:r>
            <w:r w:rsidR="004E4D0B" w:rsidRPr="004E4D0B">
              <w:rPr>
                <w:rFonts w:ascii="Times New Roman" w:hAnsi="Times New Roman" w:cs="Times New Roman"/>
                <w:bCs/>
              </w:rPr>
              <w:t>Normal quantity, distribution, and texture of hair</w:t>
            </w:r>
            <w:r w:rsidR="004E4D0B">
              <w:rPr>
                <w:rFonts w:ascii="Times New Roman" w:hAnsi="Times New Roman" w:cs="Times New Roman"/>
                <w:bCs/>
              </w:rPr>
              <w:t xml:space="preserve"> for gender</w:t>
            </w:r>
            <w:r w:rsidR="004E4D0B" w:rsidRPr="004E4D0B">
              <w:rPr>
                <w:rFonts w:ascii="Times New Roman" w:hAnsi="Times New Roman" w:cs="Times New Roman"/>
                <w:bCs/>
              </w:rPr>
              <w:t xml:space="preserve">. Nails </w:t>
            </w:r>
            <w:r w:rsidR="004E4D0B">
              <w:rPr>
                <w:rFonts w:ascii="Times New Roman" w:hAnsi="Times New Roman" w:cs="Times New Roman"/>
                <w:bCs/>
              </w:rPr>
              <w:t xml:space="preserve">were </w:t>
            </w:r>
            <w:r w:rsidR="004E4D0B" w:rsidRPr="004E4D0B">
              <w:rPr>
                <w:rFonts w:ascii="Times New Roman" w:hAnsi="Times New Roman" w:cs="Times New Roman"/>
                <w:bCs/>
              </w:rPr>
              <w:t>without clubbing or cyanosis</w:t>
            </w:r>
            <w:r w:rsidR="004E4D0B">
              <w:rPr>
                <w:rFonts w:ascii="Times New Roman" w:hAnsi="Times New Roman" w:cs="Times New Roman"/>
                <w:bCs/>
              </w:rPr>
              <w:t xml:space="preserve"> and capillary </w:t>
            </w:r>
            <w:r w:rsidR="004E4D0B" w:rsidRPr="004E4D0B">
              <w:rPr>
                <w:rFonts w:ascii="Times New Roman" w:hAnsi="Times New Roman" w:cs="Times New Roman"/>
                <w:bCs/>
              </w:rPr>
              <w:t xml:space="preserve">refill </w:t>
            </w:r>
            <w:r w:rsidR="004E4D0B">
              <w:rPr>
                <w:rFonts w:ascii="Times New Roman" w:hAnsi="Times New Roman" w:cs="Times New Roman"/>
                <w:bCs/>
              </w:rPr>
              <w:t xml:space="preserve">was </w:t>
            </w:r>
            <w:r w:rsidR="004E4D0B" w:rsidRPr="004E4D0B">
              <w:rPr>
                <w:rFonts w:ascii="Times New Roman" w:hAnsi="Times New Roman" w:cs="Times New Roman"/>
                <w:bCs/>
              </w:rPr>
              <w:t xml:space="preserve">less than 3 seconds </w:t>
            </w:r>
            <w:r w:rsidR="00EF6FD2">
              <w:rPr>
                <w:rFonts w:ascii="Times New Roman" w:hAnsi="Times New Roman" w:cs="Times New Roman"/>
                <w:bCs/>
              </w:rPr>
              <w:t xml:space="preserve">for </w:t>
            </w:r>
            <w:r w:rsidR="004E4D0B" w:rsidRPr="004E4D0B">
              <w:rPr>
                <w:rFonts w:ascii="Times New Roman" w:hAnsi="Times New Roman" w:cs="Times New Roman"/>
                <w:bCs/>
              </w:rPr>
              <w:t xml:space="preserve">fingers and toes bilaterally.  </w:t>
            </w:r>
          </w:p>
          <w:p w14:paraId="5B7082AE" w14:textId="2EB4ABC5" w:rsidR="00650596" w:rsidRPr="00A9611D" w:rsidRDefault="00650596" w:rsidP="007F5DA0">
            <w:pPr>
              <w:rPr>
                <w:rFonts w:ascii="Times New Roman" w:hAnsi="Times New Roman" w:cs="Times New Roman"/>
                <w:bCs/>
              </w:rPr>
            </w:pPr>
          </w:p>
        </w:tc>
      </w:tr>
      <w:tr w:rsidR="00650596" w:rsidRPr="00DA462D" w14:paraId="7E68C50F" w14:textId="77777777" w:rsidTr="00650596">
        <w:trPr>
          <w:trHeight w:val="1529"/>
        </w:trPr>
        <w:tc>
          <w:tcPr>
            <w:tcW w:w="4511" w:type="dxa"/>
          </w:tcPr>
          <w:p w14:paraId="5AF291AC" w14:textId="1CE37B6E" w:rsidR="00F07B19" w:rsidRPr="00DA462D" w:rsidRDefault="009649A6" w:rsidP="00F07B19">
            <w:pPr>
              <w:rPr>
                <w:rFonts w:ascii="Times New Roman" w:hAnsi="Times New Roman" w:cs="Times New Roman"/>
                <w:b/>
              </w:rPr>
            </w:pPr>
            <w:r>
              <w:rPr>
                <w:rFonts w:ascii="Times New Roman" w:hAnsi="Times New Roman" w:cs="Times New Roman"/>
                <w:b/>
              </w:rPr>
              <w:lastRenderedPageBreak/>
              <w:t>HEENT</w:t>
            </w:r>
            <w:r w:rsidR="00F07B19" w:rsidRPr="00DA462D">
              <w:rPr>
                <w:rFonts w:ascii="Times New Roman" w:hAnsi="Times New Roman" w:cs="Times New Roman"/>
                <w:b/>
              </w:rPr>
              <w:t xml:space="preserve">: </w:t>
            </w:r>
          </w:p>
          <w:p w14:paraId="2ED8A9C7" w14:textId="552859E4" w:rsidR="004F3178" w:rsidRPr="00DA462D" w:rsidRDefault="00F07B19" w:rsidP="00F07B19">
            <w:pPr>
              <w:rPr>
                <w:rFonts w:ascii="Times New Roman" w:hAnsi="Times New Roman" w:cs="Times New Roman"/>
                <w:b/>
              </w:rPr>
            </w:pPr>
            <w:r w:rsidRPr="00DA462D">
              <w:rPr>
                <w:rFonts w:ascii="Times New Roman" w:hAnsi="Times New Roman" w:cs="Times New Roman"/>
                <w:b/>
              </w:rPr>
              <w:t>Head</w:t>
            </w:r>
            <w:r w:rsidR="004F3178">
              <w:rPr>
                <w:rFonts w:ascii="Times New Roman" w:hAnsi="Times New Roman" w:cs="Times New Roman"/>
                <w:b/>
              </w:rPr>
              <w:t>/Neck</w:t>
            </w:r>
            <w:r w:rsidRPr="00DA462D">
              <w:rPr>
                <w:rFonts w:ascii="Times New Roman" w:hAnsi="Times New Roman" w:cs="Times New Roman"/>
                <w:b/>
              </w:rPr>
              <w:t>:</w:t>
            </w:r>
          </w:p>
          <w:p w14:paraId="61C6AAC9"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1D92D47D"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4EE6F5E"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6A332636"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3D6F9837" w14:textId="7C204567" w:rsidR="00E73B77" w:rsidRPr="00DA462D" w:rsidRDefault="00E73B77" w:rsidP="008D11A9">
            <w:pPr>
              <w:rPr>
                <w:rFonts w:ascii="Times New Roman" w:hAnsi="Times New Roman" w:cs="Times New Roman"/>
                <w:b/>
              </w:rPr>
            </w:pPr>
          </w:p>
        </w:tc>
        <w:tc>
          <w:tcPr>
            <w:tcW w:w="5012" w:type="dxa"/>
          </w:tcPr>
          <w:p w14:paraId="2EC63583" w14:textId="782AC83F" w:rsidR="006F3164" w:rsidRPr="006F3164" w:rsidRDefault="006F3164" w:rsidP="006F3164">
            <w:pPr>
              <w:rPr>
                <w:rFonts w:ascii="Times New Roman" w:hAnsi="Times New Roman" w:cs="Times New Roman"/>
                <w:bCs/>
              </w:rPr>
            </w:pPr>
            <w:r w:rsidRPr="006F3164">
              <w:rPr>
                <w:rFonts w:ascii="Times New Roman" w:hAnsi="Times New Roman" w:cs="Times New Roman"/>
                <w:bCs/>
              </w:rPr>
              <w:t>The head and neck are symmetrical</w:t>
            </w:r>
            <w:r>
              <w:rPr>
                <w:rFonts w:ascii="Times New Roman" w:hAnsi="Times New Roman" w:cs="Times New Roman"/>
                <w:bCs/>
              </w:rPr>
              <w:t xml:space="preserve"> and </w:t>
            </w:r>
            <w:r w:rsidRPr="006F3164">
              <w:rPr>
                <w:rFonts w:ascii="Times New Roman" w:hAnsi="Times New Roman" w:cs="Times New Roman"/>
                <w:bCs/>
              </w:rPr>
              <w:t>the trachea is midline without deviation</w:t>
            </w:r>
            <w:r>
              <w:rPr>
                <w:rFonts w:ascii="Times New Roman" w:hAnsi="Times New Roman" w:cs="Times New Roman"/>
                <w:bCs/>
              </w:rPr>
              <w:t xml:space="preserve">. Carotid pulses were both 2+ bilaterally and there </w:t>
            </w:r>
            <w:r w:rsidR="003575A9">
              <w:rPr>
                <w:rFonts w:ascii="Times New Roman" w:hAnsi="Times New Roman" w:cs="Times New Roman"/>
                <w:bCs/>
              </w:rPr>
              <w:t>was</w:t>
            </w:r>
            <w:r>
              <w:rPr>
                <w:rFonts w:ascii="Times New Roman" w:hAnsi="Times New Roman" w:cs="Times New Roman"/>
                <w:bCs/>
              </w:rPr>
              <w:t xml:space="preserve"> no sign of </w:t>
            </w:r>
            <w:r w:rsidRPr="006F3164">
              <w:rPr>
                <w:rFonts w:ascii="Times New Roman" w:hAnsi="Times New Roman" w:cs="Times New Roman"/>
                <w:bCs/>
              </w:rPr>
              <w:t>lymphadenopathy in the head or neck</w:t>
            </w:r>
            <w:r>
              <w:rPr>
                <w:rFonts w:ascii="Times New Roman" w:hAnsi="Times New Roman" w:cs="Times New Roman"/>
                <w:bCs/>
              </w:rPr>
              <w:t>. The eyes had white sclera bilaterally</w:t>
            </w:r>
            <w:r w:rsidRPr="006F3164">
              <w:rPr>
                <w:rFonts w:ascii="Times New Roman" w:hAnsi="Times New Roman" w:cs="Times New Roman"/>
                <w:bCs/>
              </w:rPr>
              <w:t>, bilateral cornea</w:t>
            </w:r>
            <w:r w:rsidR="00E544F6">
              <w:rPr>
                <w:rFonts w:ascii="Times New Roman" w:hAnsi="Times New Roman" w:cs="Times New Roman"/>
                <w:bCs/>
              </w:rPr>
              <w:t>s</w:t>
            </w:r>
            <w:r w:rsidRPr="006F3164">
              <w:rPr>
                <w:rFonts w:ascii="Times New Roman" w:hAnsi="Times New Roman" w:cs="Times New Roman"/>
                <w:bCs/>
              </w:rPr>
              <w:t xml:space="preserve"> clear, </w:t>
            </w:r>
            <w:r>
              <w:rPr>
                <w:rFonts w:ascii="Times New Roman" w:hAnsi="Times New Roman" w:cs="Times New Roman"/>
                <w:bCs/>
              </w:rPr>
              <w:t xml:space="preserve">and </w:t>
            </w:r>
            <w:r w:rsidRPr="006F3164">
              <w:rPr>
                <w:rFonts w:ascii="Times New Roman" w:hAnsi="Times New Roman" w:cs="Times New Roman"/>
                <w:bCs/>
              </w:rPr>
              <w:t xml:space="preserve">bilateral </w:t>
            </w:r>
            <w:r>
              <w:rPr>
                <w:rFonts w:ascii="Times New Roman" w:hAnsi="Times New Roman" w:cs="Times New Roman"/>
                <w:bCs/>
              </w:rPr>
              <w:t xml:space="preserve">pink, moist, </w:t>
            </w:r>
            <w:r w:rsidRPr="006F3164">
              <w:rPr>
                <w:rFonts w:ascii="Times New Roman" w:hAnsi="Times New Roman" w:cs="Times New Roman"/>
                <w:bCs/>
              </w:rPr>
              <w:t xml:space="preserve">conjunctiva </w:t>
            </w:r>
            <w:r>
              <w:rPr>
                <w:rFonts w:ascii="Times New Roman" w:hAnsi="Times New Roman" w:cs="Times New Roman"/>
                <w:bCs/>
              </w:rPr>
              <w:t>with</w:t>
            </w:r>
            <w:r w:rsidRPr="006F3164">
              <w:rPr>
                <w:rFonts w:ascii="Times New Roman" w:hAnsi="Times New Roman" w:cs="Times New Roman"/>
                <w:bCs/>
              </w:rPr>
              <w:t xml:space="preserve"> no visible drainage from eyes. </w:t>
            </w:r>
            <w:r>
              <w:rPr>
                <w:rFonts w:ascii="Times New Roman" w:hAnsi="Times New Roman" w:cs="Times New Roman"/>
                <w:bCs/>
              </w:rPr>
              <w:t>Pupils were equal, round, and reactive to light and accommodation</w:t>
            </w:r>
            <w:r w:rsidRPr="006F3164">
              <w:rPr>
                <w:rFonts w:ascii="Times New Roman" w:hAnsi="Times New Roman" w:cs="Times New Roman"/>
                <w:bCs/>
              </w:rPr>
              <w:t xml:space="preserve"> bilaterally</w:t>
            </w:r>
            <w:r>
              <w:rPr>
                <w:rFonts w:ascii="Times New Roman" w:hAnsi="Times New Roman" w:cs="Times New Roman"/>
                <w:bCs/>
              </w:rPr>
              <w:t>.</w:t>
            </w:r>
            <w:r w:rsidRPr="006F3164">
              <w:rPr>
                <w:rFonts w:ascii="Times New Roman" w:hAnsi="Times New Roman" w:cs="Times New Roman"/>
                <w:bCs/>
              </w:rPr>
              <w:t xml:space="preserve"> EOMs intact bilaterally. </w:t>
            </w:r>
            <w:r>
              <w:rPr>
                <w:rFonts w:ascii="Times New Roman" w:hAnsi="Times New Roman" w:cs="Times New Roman"/>
                <w:bCs/>
              </w:rPr>
              <w:t xml:space="preserve">There were </w:t>
            </w:r>
            <w:r w:rsidRPr="006F3164">
              <w:rPr>
                <w:rFonts w:ascii="Times New Roman" w:hAnsi="Times New Roman" w:cs="Times New Roman"/>
                <w:bCs/>
              </w:rPr>
              <w:t>no visible or palpable deformities, lumps, or lesions</w:t>
            </w:r>
            <w:r>
              <w:rPr>
                <w:rFonts w:ascii="Times New Roman" w:hAnsi="Times New Roman" w:cs="Times New Roman"/>
                <w:bCs/>
              </w:rPr>
              <w:t xml:space="preserve"> on the ears and hearing is intact. The</w:t>
            </w:r>
            <w:r w:rsidRPr="006F3164">
              <w:rPr>
                <w:rFonts w:ascii="Times New Roman" w:hAnsi="Times New Roman" w:cs="Times New Roman"/>
                <w:bCs/>
              </w:rPr>
              <w:t xml:space="preserve"> </w:t>
            </w:r>
            <w:r>
              <w:rPr>
                <w:rFonts w:ascii="Times New Roman" w:hAnsi="Times New Roman" w:cs="Times New Roman"/>
                <w:bCs/>
              </w:rPr>
              <w:t>s</w:t>
            </w:r>
            <w:r w:rsidRPr="006F3164">
              <w:rPr>
                <w:rFonts w:ascii="Times New Roman" w:hAnsi="Times New Roman" w:cs="Times New Roman"/>
                <w:bCs/>
              </w:rPr>
              <w:t>eptum</w:t>
            </w:r>
            <w:r>
              <w:rPr>
                <w:rFonts w:ascii="Times New Roman" w:hAnsi="Times New Roman" w:cs="Times New Roman"/>
                <w:bCs/>
              </w:rPr>
              <w:t xml:space="preserve"> of the nose</w:t>
            </w:r>
            <w:r w:rsidRPr="006F3164">
              <w:rPr>
                <w:rFonts w:ascii="Times New Roman" w:hAnsi="Times New Roman" w:cs="Times New Roman"/>
                <w:bCs/>
              </w:rPr>
              <w:t xml:space="preserve"> is midline,</w:t>
            </w:r>
            <w:r>
              <w:rPr>
                <w:rFonts w:ascii="Times New Roman" w:hAnsi="Times New Roman" w:cs="Times New Roman"/>
                <w:bCs/>
              </w:rPr>
              <w:t xml:space="preserve"> the</w:t>
            </w:r>
            <w:r w:rsidRPr="006F3164">
              <w:rPr>
                <w:rFonts w:ascii="Times New Roman" w:hAnsi="Times New Roman" w:cs="Times New Roman"/>
                <w:bCs/>
              </w:rPr>
              <w:t xml:space="preserve"> turbinates are moist and pink bilaterally and</w:t>
            </w:r>
            <w:r>
              <w:rPr>
                <w:rFonts w:ascii="Times New Roman" w:hAnsi="Times New Roman" w:cs="Times New Roman"/>
                <w:bCs/>
              </w:rPr>
              <w:t xml:space="preserve"> there </w:t>
            </w:r>
            <w:r w:rsidR="003575A9">
              <w:rPr>
                <w:rFonts w:ascii="Times New Roman" w:hAnsi="Times New Roman" w:cs="Times New Roman"/>
                <w:bCs/>
              </w:rPr>
              <w:t>is</w:t>
            </w:r>
            <w:r w:rsidRPr="006F3164">
              <w:rPr>
                <w:rFonts w:ascii="Times New Roman" w:hAnsi="Times New Roman" w:cs="Times New Roman"/>
                <w:bCs/>
              </w:rPr>
              <w:t xml:space="preserve"> no visible bleeding or polyps. Bilateral frontal sinuses are nontender to palpation. </w:t>
            </w:r>
            <w:r>
              <w:rPr>
                <w:rFonts w:ascii="Times New Roman" w:hAnsi="Times New Roman" w:cs="Times New Roman"/>
                <w:bCs/>
              </w:rPr>
              <w:t xml:space="preserve">Oral mucosa is pink, moist, and intact. The tongue and uvula are midline. Hard palate is intact and </w:t>
            </w:r>
            <w:r w:rsidRPr="006F3164">
              <w:rPr>
                <w:rFonts w:ascii="Times New Roman" w:hAnsi="Times New Roman" w:cs="Times New Roman"/>
                <w:bCs/>
                <w:highlight w:val="yellow"/>
              </w:rPr>
              <w:t>client uses dentures. Without dentures in, the client’s speech is difficult to understand at times.</w:t>
            </w:r>
            <w:r>
              <w:rPr>
                <w:rFonts w:ascii="Times New Roman" w:hAnsi="Times New Roman" w:cs="Times New Roman"/>
                <w:bCs/>
              </w:rPr>
              <w:t xml:space="preserve"> </w:t>
            </w:r>
          </w:p>
          <w:p w14:paraId="3AFD606D" w14:textId="77777777" w:rsidR="006F3164" w:rsidRDefault="006F3164" w:rsidP="006F3164">
            <w:pPr>
              <w:rPr>
                <w:rFonts w:ascii="Times New Roman" w:hAnsi="Times New Roman" w:cs="Times New Roman"/>
                <w:bCs/>
                <w:i/>
              </w:rPr>
            </w:pPr>
          </w:p>
          <w:p w14:paraId="7D2F41F4" w14:textId="77777777" w:rsidR="00650596" w:rsidRPr="00DA462D" w:rsidRDefault="00650596" w:rsidP="008D11A9">
            <w:pPr>
              <w:rPr>
                <w:rFonts w:ascii="Times New Roman" w:hAnsi="Times New Roman" w:cs="Times New Roman"/>
                <w:b/>
              </w:rPr>
            </w:pPr>
          </w:p>
          <w:sdt>
            <w:sdtPr>
              <w:rPr>
                <w:rFonts w:ascii="Times New Roman" w:hAnsi="Times New Roman" w:cs="Times New Roman"/>
                <w:b/>
              </w:rPr>
              <w:id w:val="-1824657324"/>
              <w:placeholder>
                <w:docPart w:val="DefaultPlaceholder_1082065158"/>
              </w:placeholder>
              <w:showingPlcHdr/>
            </w:sdtPr>
            <w:sdtContent>
              <w:p w14:paraId="04B3BD10" w14:textId="756021A6" w:rsidR="00650596" w:rsidRPr="00DA462D" w:rsidRDefault="0064550C" w:rsidP="007F5DA0">
                <w:pPr>
                  <w:rPr>
                    <w:rFonts w:ascii="Times New Roman" w:hAnsi="Times New Roman" w:cs="Times New Roman"/>
                    <w:b/>
                  </w:rPr>
                </w:pPr>
                <w:r w:rsidRPr="00F41D73">
                  <w:rPr>
                    <w:rStyle w:val="PlaceholderText"/>
                  </w:rPr>
                  <w:t>.</w:t>
                </w:r>
              </w:p>
            </w:sdtContent>
          </w:sdt>
        </w:tc>
      </w:tr>
      <w:tr w:rsidR="00650596" w:rsidRPr="00DA462D" w14:paraId="2ABFFC37" w14:textId="77777777" w:rsidTr="00650596">
        <w:trPr>
          <w:trHeight w:val="827"/>
        </w:trPr>
        <w:tc>
          <w:tcPr>
            <w:tcW w:w="4511" w:type="dxa"/>
          </w:tcPr>
          <w:p w14:paraId="145CBDC6" w14:textId="3EA7D791"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CARDIOVASCULAR: </w:t>
            </w:r>
          </w:p>
          <w:p w14:paraId="67657AEA" w14:textId="77777777"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Heart sounds:  </w:t>
            </w:r>
          </w:p>
          <w:p w14:paraId="44E90901" w14:textId="3B295C9E" w:rsidR="00650596" w:rsidRPr="00DA462D" w:rsidRDefault="00650596" w:rsidP="008D11A9">
            <w:pPr>
              <w:rPr>
                <w:rFonts w:ascii="Times New Roman" w:hAnsi="Times New Roman" w:cs="Times New Roman"/>
                <w:b/>
              </w:rPr>
            </w:pPr>
            <w:r w:rsidRPr="00DA462D">
              <w:rPr>
                <w:rFonts w:ascii="Times New Roman" w:hAnsi="Times New Roman" w:cs="Times New Roman"/>
                <w:b/>
              </w:rPr>
              <w:t>S1, S2, S3, S4, murmur etc.</w:t>
            </w:r>
          </w:p>
          <w:p w14:paraId="3B0B4E6B" w14:textId="71FA9155" w:rsidR="00650596" w:rsidRPr="00DA462D" w:rsidRDefault="00650596" w:rsidP="008D11A9">
            <w:pPr>
              <w:rPr>
                <w:rFonts w:ascii="Times New Roman" w:hAnsi="Times New Roman" w:cs="Times New Roman"/>
                <w:b/>
              </w:rPr>
            </w:pPr>
            <w:r w:rsidRPr="00DA462D">
              <w:rPr>
                <w:rFonts w:ascii="Times New Roman" w:hAnsi="Times New Roman" w:cs="Times New Roman"/>
                <w:b/>
              </w:rPr>
              <w:t>Cardiac rhythm (if applicable)</w:t>
            </w:r>
            <w:r w:rsidR="00E73B77">
              <w:rPr>
                <w:rFonts w:ascii="Times New Roman" w:hAnsi="Times New Roman" w:cs="Times New Roman"/>
                <w:b/>
              </w:rPr>
              <w:t>:</w:t>
            </w:r>
          </w:p>
          <w:p w14:paraId="3CD2EBAC" w14:textId="6BE2202C" w:rsidR="00650596" w:rsidRPr="00DA462D" w:rsidRDefault="00650596" w:rsidP="008D11A9">
            <w:pPr>
              <w:rPr>
                <w:rFonts w:ascii="Times New Roman" w:hAnsi="Times New Roman" w:cs="Times New Roman"/>
                <w:b/>
              </w:rPr>
            </w:pPr>
            <w:r w:rsidRPr="00DA462D">
              <w:rPr>
                <w:rFonts w:ascii="Times New Roman" w:hAnsi="Times New Roman" w:cs="Times New Roman"/>
                <w:b/>
              </w:rPr>
              <w:t>Peripheral Pulses:</w:t>
            </w:r>
          </w:p>
          <w:p w14:paraId="3BCC3DA8" w14:textId="1285E78B" w:rsidR="00650596" w:rsidRPr="00DA462D" w:rsidRDefault="00650596" w:rsidP="008D11A9">
            <w:pPr>
              <w:rPr>
                <w:rFonts w:ascii="Times New Roman" w:hAnsi="Times New Roman" w:cs="Times New Roman"/>
                <w:b/>
              </w:rPr>
            </w:pPr>
            <w:r w:rsidRPr="00DA462D">
              <w:rPr>
                <w:rFonts w:ascii="Times New Roman" w:hAnsi="Times New Roman" w:cs="Times New Roman"/>
                <w:b/>
              </w:rPr>
              <w:t>Capillary refill:</w:t>
            </w:r>
          </w:p>
          <w:p w14:paraId="25662741" w14:textId="6F2E8985"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64550C">
                  <w:rPr>
                    <w:rFonts w:ascii="MS Gothic" w:eastAsia="MS Gothic" w:hAnsi="MS Gothic" w:cs="Times New Roman" w:hint="eastAsia"/>
                    <w:b/>
                  </w:rPr>
                  <w:t>☒</w:t>
                </w:r>
              </w:sdtContent>
            </w:sdt>
            <w:r w:rsidRPr="00DA462D">
              <w:rPr>
                <w:rFonts w:ascii="Times New Roman" w:hAnsi="Times New Roman" w:cs="Times New Roman"/>
                <w:b/>
              </w:rPr>
              <w:t xml:space="preserve">    Edema</w:t>
            </w:r>
            <w:r w:rsidR="00795364">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64550C">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AFCBE8E" w14:textId="39DB7D99" w:rsidR="00650596" w:rsidRPr="00DA462D" w:rsidRDefault="00650596" w:rsidP="008D11A9">
            <w:pPr>
              <w:rPr>
                <w:rFonts w:ascii="Times New Roman" w:hAnsi="Times New Roman" w:cs="Times New Roman"/>
                <w:b/>
              </w:rPr>
            </w:pPr>
            <w:r w:rsidRPr="00DA462D">
              <w:rPr>
                <w:rFonts w:ascii="Times New Roman" w:hAnsi="Times New Roman" w:cs="Times New Roman"/>
                <w:b/>
              </w:rPr>
              <w:t>Location of Edema</w:t>
            </w:r>
            <w:r w:rsidR="00E73B77">
              <w:rPr>
                <w:rFonts w:ascii="Times New Roman" w:hAnsi="Times New Roman" w:cs="Times New Roman"/>
                <w:b/>
              </w:rPr>
              <w:t xml:space="preserve">: </w:t>
            </w:r>
          </w:p>
          <w:p w14:paraId="2D27348A" w14:textId="77777777" w:rsidR="00650596" w:rsidRPr="00DA462D" w:rsidRDefault="00650596" w:rsidP="008D11A9">
            <w:pPr>
              <w:rPr>
                <w:rFonts w:ascii="Times New Roman" w:hAnsi="Times New Roman" w:cs="Times New Roman"/>
                <w:b/>
              </w:rPr>
            </w:pPr>
          </w:p>
        </w:tc>
        <w:tc>
          <w:tcPr>
            <w:tcW w:w="5012" w:type="dxa"/>
          </w:tcPr>
          <w:p w14:paraId="1F235D53" w14:textId="3DE69F31" w:rsidR="00650596" w:rsidRPr="00DA462D" w:rsidRDefault="00650596" w:rsidP="007F5DA0">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DefaultPlaceholder_1082065158"/>
                </w:placeholder>
              </w:sdtPr>
              <w:sdtContent>
                <w:sdt>
                  <w:sdtPr>
                    <w:rPr>
                      <w:rFonts w:ascii="Times New Roman" w:hAnsi="Times New Roman" w:cs="Times New Roman"/>
                      <w:b/>
                    </w:rPr>
                    <w:id w:val="-516700328"/>
                    <w:placeholder>
                      <w:docPart w:val="BE5E5EDC890B4A74B870DA26F38464CD"/>
                    </w:placeholder>
                  </w:sdtPr>
                  <w:sdtContent>
                    <w:sdt>
                      <w:sdtPr>
                        <w:rPr>
                          <w:rFonts w:ascii="Times New Roman" w:hAnsi="Times New Roman" w:cs="Times New Roman"/>
                          <w:b/>
                        </w:rPr>
                        <w:id w:val="1691261440"/>
                        <w:placeholder>
                          <w:docPart w:val="9973371A532D4E71B83B268113CCC092"/>
                        </w:placeholder>
                      </w:sdtPr>
                      <w:sdtContent>
                        <w:r w:rsidR="0064550C">
                          <w:rPr>
                            <w:rFonts w:ascii="Times New Roman" w:hAnsi="Times New Roman" w:cs="Times New Roman"/>
                            <w:bCs/>
                          </w:rPr>
                          <w:t>There are no signs of jugular vein distention bilaterally. S1 and S2 sounds were clear at all locations. No signs of murmurs, gallops, or rubs and no S3 or S4 sounds present. The apical pulse was palpable at the 5</w:t>
                        </w:r>
                        <w:r w:rsidR="0064550C" w:rsidRPr="00BD09F8">
                          <w:rPr>
                            <w:rFonts w:ascii="Times New Roman" w:hAnsi="Times New Roman" w:cs="Times New Roman"/>
                            <w:bCs/>
                            <w:vertAlign w:val="superscript"/>
                          </w:rPr>
                          <w:t>th</w:t>
                        </w:r>
                        <w:r w:rsidR="0064550C">
                          <w:rPr>
                            <w:rFonts w:ascii="Times New Roman" w:hAnsi="Times New Roman" w:cs="Times New Roman"/>
                            <w:bCs/>
                          </w:rPr>
                          <w:t xml:space="preserve"> intercostal space and left midclavicular line. </w:t>
                        </w:r>
                        <w:r w:rsidR="0064550C" w:rsidRPr="00D67A43">
                          <w:rPr>
                            <w:rFonts w:ascii="Times New Roman" w:hAnsi="Times New Roman" w:cs="Times New Roman"/>
                            <w:bCs/>
                          </w:rPr>
                          <w:t xml:space="preserve">According to EKG, the client’s cardiac rhythm </w:t>
                        </w:r>
                        <w:r w:rsidR="0064550C" w:rsidRPr="0064550C">
                          <w:rPr>
                            <w:rFonts w:ascii="Times New Roman" w:hAnsi="Times New Roman" w:cs="Times New Roman"/>
                            <w:bCs/>
                            <w:highlight w:val="yellow"/>
                          </w:rPr>
                          <w:t>is sinus tachycardia</w:t>
                        </w:r>
                        <w:r w:rsidR="0064550C">
                          <w:rPr>
                            <w:rFonts w:ascii="Times New Roman" w:hAnsi="Times New Roman" w:cs="Times New Roman"/>
                            <w:bCs/>
                          </w:rPr>
                          <w:t xml:space="preserve"> Client’s peripheral pulses were even and 2+ throughout bilaterally. Capillary refill was also less than 3 seconds bilaterally in fingers and toes. </w:t>
                        </w:r>
                        <w:r w:rsidR="0064550C" w:rsidRPr="00D67A43">
                          <w:rPr>
                            <w:rFonts w:ascii="Times New Roman" w:hAnsi="Times New Roman" w:cs="Times New Roman"/>
                            <w:bCs/>
                            <w:highlight w:val="yellow"/>
                          </w:rPr>
                          <w:t xml:space="preserve">+1 pitting edema was present on the </w:t>
                        </w:r>
                        <w:r w:rsidR="0064550C">
                          <w:rPr>
                            <w:rFonts w:ascii="Times New Roman" w:hAnsi="Times New Roman" w:cs="Times New Roman"/>
                            <w:bCs/>
                            <w:highlight w:val="yellow"/>
                          </w:rPr>
                          <w:t>right foot and</w:t>
                        </w:r>
                        <w:r w:rsidR="0064550C" w:rsidRPr="00D67A43">
                          <w:rPr>
                            <w:rFonts w:ascii="Times New Roman" w:hAnsi="Times New Roman" w:cs="Times New Roman"/>
                            <w:bCs/>
                            <w:highlight w:val="yellow"/>
                          </w:rPr>
                          <w:t xml:space="preserve"> ankle</w:t>
                        </w:r>
                        <w:r w:rsidR="004B50EE">
                          <w:rPr>
                            <w:rFonts w:ascii="Times New Roman" w:hAnsi="Times New Roman" w:cs="Times New Roman"/>
                            <w:bCs/>
                          </w:rPr>
                          <w:t>.</w:t>
                        </w:r>
                      </w:sdtContent>
                    </w:sdt>
                  </w:sdtContent>
                </w:sdt>
              </w:sdtContent>
            </w:sdt>
          </w:p>
        </w:tc>
      </w:tr>
      <w:tr w:rsidR="00650596" w:rsidRPr="00DA462D" w14:paraId="0FDC0412" w14:textId="77777777" w:rsidTr="00650596">
        <w:trPr>
          <w:trHeight w:val="710"/>
        </w:trPr>
        <w:tc>
          <w:tcPr>
            <w:tcW w:w="4511" w:type="dxa"/>
          </w:tcPr>
          <w:p w14:paraId="223B9343" w14:textId="79DA4C69" w:rsidR="00650596" w:rsidRPr="00DA462D" w:rsidRDefault="00650596" w:rsidP="008D11A9">
            <w:pPr>
              <w:rPr>
                <w:rFonts w:ascii="Times New Roman" w:hAnsi="Times New Roman" w:cs="Times New Roman"/>
                <w:b/>
              </w:rPr>
            </w:pPr>
            <w:r w:rsidRPr="00DA462D">
              <w:rPr>
                <w:rFonts w:ascii="Times New Roman" w:hAnsi="Times New Roman" w:cs="Times New Roman"/>
                <w:b/>
              </w:rPr>
              <w:t>RESPIRATORY:</w:t>
            </w:r>
          </w:p>
          <w:p w14:paraId="628D3D8A" w14:textId="3559FEA0" w:rsidR="00650596" w:rsidRPr="00DA462D" w:rsidRDefault="00650596" w:rsidP="008D11A9">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64550C">
                  <w:rPr>
                    <w:rFonts w:ascii="MS Gothic" w:eastAsia="MS Gothic" w:hAnsi="MS Gothic" w:cs="Times New Roman" w:hint="eastAsia"/>
                    <w:b/>
                  </w:rPr>
                  <w:t>☒</w:t>
                </w:r>
              </w:sdtContent>
            </w:sdt>
          </w:p>
          <w:p w14:paraId="5F7ECCEB" w14:textId="77777777" w:rsidR="00650596" w:rsidRPr="00DA462D" w:rsidRDefault="00650596" w:rsidP="008D11A9">
            <w:pPr>
              <w:rPr>
                <w:rFonts w:ascii="Times New Roman" w:hAnsi="Times New Roman" w:cs="Times New Roman"/>
                <w:b/>
              </w:rPr>
            </w:pPr>
            <w:r w:rsidRPr="00DA462D">
              <w:rPr>
                <w:rFonts w:ascii="Times New Roman" w:hAnsi="Times New Roman" w:cs="Times New Roman"/>
                <w:b/>
              </w:rPr>
              <w:t>Breath Sounds: Location, character</w:t>
            </w:r>
          </w:p>
          <w:p w14:paraId="1E8841E5" w14:textId="77777777" w:rsidR="00650596" w:rsidRPr="00DA462D" w:rsidRDefault="00650596" w:rsidP="008D11A9">
            <w:pPr>
              <w:rPr>
                <w:rFonts w:ascii="Times New Roman" w:hAnsi="Times New Roman" w:cs="Times New Roman"/>
                <w:b/>
              </w:rPr>
            </w:pPr>
          </w:p>
        </w:tc>
        <w:sdt>
          <w:sdtPr>
            <w:rPr>
              <w:rFonts w:ascii="Times New Roman" w:hAnsi="Times New Roman" w:cs="Times New Roman"/>
              <w:bCs/>
            </w:rPr>
            <w:id w:val="2000000899"/>
            <w:placeholder>
              <w:docPart w:val="DefaultPlaceholder_1082065158"/>
            </w:placeholder>
          </w:sdtPr>
          <w:sdtContent>
            <w:tc>
              <w:tcPr>
                <w:tcW w:w="5012" w:type="dxa"/>
              </w:tcPr>
              <w:p w14:paraId="4EDD037F" w14:textId="7C9D7F00" w:rsidR="00650596" w:rsidRPr="00463F28" w:rsidRDefault="0064550C" w:rsidP="007F5DA0">
                <w:pPr>
                  <w:rPr>
                    <w:rFonts w:ascii="Times New Roman" w:hAnsi="Times New Roman" w:cs="Times New Roman"/>
                    <w:bCs/>
                  </w:rPr>
                </w:pPr>
                <w:r w:rsidRPr="00463F28">
                  <w:rPr>
                    <w:rFonts w:ascii="Times New Roman" w:hAnsi="Times New Roman" w:cs="Times New Roman"/>
                    <w:bCs/>
                  </w:rPr>
                  <w:t>Normal rate and pattern of respirations. The respirations are symmetrical and</w:t>
                </w:r>
                <w:r w:rsidR="00463F28" w:rsidRPr="00463F28">
                  <w:rPr>
                    <w:rFonts w:ascii="Times New Roman" w:hAnsi="Times New Roman" w:cs="Times New Roman"/>
                    <w:bCs/>
                  </w:rPr>
                  <w:t xml:space="preserve"> breathing is</w:t>
                </w:r>
                <w:r w:rsidRPr="00463F28">
                  <w:rPr>
                    <w:rFonts w:ascii="Times New Roman" w:hAnsi="Times New Roman" w:cs="Times New Roman"/>
                    <w:bCs/>
                  </w:rPr>
                  <w:t xml:space="preserve"> non-labored</w:t>
                </w:r>
                <w:r w:rsidR="00463F28" w:rsidRPr="00463F28">
                  <w:rPr>
                    <w:rFonts w:ascii="Times New Roman" w:hAnsi="Times New Roman" w:cs="Times New Roman"/>
                    <w:bCs/>
                  </w:rPr>
                  <w:t>.</w:t>
                </w:r>
                <w:r w:rsidRPr="00463F28">
                  <w:rPr>
                    <w:rFonts w:ascii="Times New Roman" w:hAnsi="Times New Roman" w:cs="Times New Roman"/>
                    <w:bCs/>
                  </w:rPr>
                  <w:t xml:space="preserve"> </w:t>
                </w:r>
                <w:r w:rsidR="00463F28" w:rsidRPr="00463F28">
                  <w:rPr>
                    <w:rFonts w:ascii="Times New Roman" w:hAnsi="Times New Roman" w:cs="Times New Roman"/>
                    <w:bCs/>
                  </w:rPr>
                  <w:t>L</w:t>
                </w:r>
                <w:r w:rsidRPr="00463F28">
                  <w:rPr>
                    <w:rFonts w:ascii="Times New Roman" w:hAnsi="Times New Roman" w:cs="Times New Roman"/>
                    <w:bCs/>
                  </w:rPr>
                  <w:t xml:space="preserve">ung sounds </w:t>
                </w:r>
                <w:r w:rsidR="00463F28" w:rsidRPr="00463F28">
                  <w:rPr>
                    <w:rFonts w:ascii="Times New Roman" w:hAnsi="Times New Roman" w:cs="Times New Roman"/>
                    <w:bCs/>
                  </w:rPr>
                  <w:t xml:space="preserve">are strong and </w:t>
                </w:r>
                <w:r w:rsidRPr="00463F28">
                  <w:rPr>
                    <w:rFonts w:ascii="Times New Roman" w:hAnsi="Times New Roman" w:cs="Times New Roman"/>
                    <w:bCs/>
                  </w:rPr>
                  <w:t>clear throughout anterior/posterior bilaterally, no wheezes, crackles, or rhonchi noted</w:t>
                </w:r>
                <w:r w:rsidR="00463F28" w:rsidRPr="00463F28">
                  <w:rPr>
                    <w:rFonts w:ascii="Times New Roman" w:hAnsi="Times New Roman" w:cs="Times New Roman"/>
                    <w:bCs/>
                  </w:rPr>
                  <w:t xml:space="preserve">. </w:t>
                </w:r>
              </w:p>
            </w:tc>
          </w:sdtContent>
        </w:sdt>
      </w:tr>
      <w:tr w:rsidR="00650596" w:rsidRPr="00DA462D" w14:paraId="0B8543E7" w14:textId="77777777" w:rsidTr="00650596">
        <w:trPr>
          <w:trHeight w:val="1968"/>
        </w:trPr>
        <w:tc>
          <w:tcPr>
            <w:tcW w:w="4511" w:type="dxa"/>
          </w:tcPr>
          <w:p w14:paraId="0694CD5B" w14:textId="6D718CC7" w:rsidR="00650596" w:rsidRPr="00DA462D" w:rsidRDefault="00650596" w:rsidP="008D11A9">
            <w:pPr>
              <w:rPr>
                <w:rFonts w:ascii="Times New Roman" w:hAnsi="Times New Roman" w:cs="Times New Roman"/>
                <w:b/>
              </w:rPr>
            </w:pPr>
            <w:r w:rsidRPr="00DA462D">
              <w:rPr>
                <w:rFonts w:ascii="Times New Roman" w:hAnsi="Times New Roman" w:cs="Times New Roman"/>
                <w:b/>
              </w:rPr>
              <w:lastRenderedPageBreak/>
              <w:t>GASTROINTESTINAL:</w:t>
            </w:r>
          </w:p>
          <w:p w14:paraId="6D2DA8A9" w14:textId="2A11DB8D" w:rsidR="00B376BA" w:rsidRPr="00DA462D" w:rsidRDefault="00650596" w:rsidP="008D11A9">
            <w:pPr>
              <w:rPr>
                <w:rFonts w:ascii="Times New Roman" w:hAnsi="Times New Roman" w:cs="Times New Roman"/>
                <w:b/>
              </w:rPr>
            </w:pPr>
            <w:r w:rsidRPr="00DA462D">
              <w:rPr>
                <w:rFonts w:ascii="Times New Roman" w:hAnsi="Times New Roman" w:cs="Times New Roman"/>
                <w:b/>
              </w:rPr>
              <w:t xml:space="preserve">Diet at home:                    </w:t>
            </w:r>
          </w:p>
          <w:p w14:paraId="1596D2FC" w14:textId="1B6D7291" w:rsidR="00650596" w:rsidRPr="00DA462D" w:rsidRDefault="00650596" w:rsidP="008D11A9">
            <w:pPr>
              <w:rPr>
                <w:rFonts w:ascii="Times New Roman" w:hAnsi="Times New Roman" w:cs="Times New Roman"/>
                <w:b/>
              </w:rPr>
            </w:pPr>
            <w:r w:rsidRPr="00DA462D">
              <w:rPr>
                <w:rFonts w:ascii="Times New Roman" w:hAnsi="Times New Roman" w:cs="Times New Roman"/>
                <w:b/>
              </w:rPr>
              <w:t>Current Diet</w:t>
            </w:r>
          </w:p>
          <w:p w14:paraId="36BA61A6" w14:textId="26E8D4D0" w:rsidR="00650596" w:rsidRPr="00DA462D" w:rsidRDefault="00650596" w:rsidP="008D11A9">
            <w:pPr>
              <w:rPr>
                <w:rFonts w:ascii="Times New Roman" w:hAnsi="Times New Roman" w:cs="Times New Roman"/>
                <w:b/>
              </w:rPr>
            </w:pPr>
            <w:r w:rsidRPr="00DA462D">
              <w:rPr>
                <w:rFonts w:ascii="Times New Roman" w:hAnsi="Times New Roman" w:cs="Times New Roman"/>
                <w:b/>
              </w:rPr>
              <w:t>Height</w:t>
            </w:r>
            <w:r w:rsidR="00E73B77">
              <w:rPr>
                <w:rFonts w:ascii="Times New Roman" w:hAnsi="Times New Roman" w:cs="Times New Roman"/>
                <w:b/>
              </w:rPr>
              <w:t>:</w:t>
            </w:r>
            <w:r w:rsidRPr="00DA462D">
              <w:rPr>
                <w:rFonts w:ascii="Times New Roman" w:hAnsi="Times New Roman" w:cs="Times New Roman"/>
                <w:b/>
              </w:rPr>
              <w:t xml:space="preserve"> </w:t>
            </w:r>
            <w:r w:rsidR="00463F28">
              <w:rPr>
                <w:rFonts w:ascii="Times New Roman" w:hAnsi="Times New Roman" w:cs="Times New Roman"/>
                <w:b/>
              </w:rPr>
              <w:t>5’6”</w:t>
            </w:r>
          </w:p>
          <w:p w14:paraId="5628C67E" w14:textId="1BB0DE51" w:rsidR="00650596" w:rsidRPr="00DA462D" w:rsidRDefault="00650596" w:rsidP="008D11A9">
            <w:pPr>
              <w:rPr>
                <w:rFonts w:ascii="Times New Roman" w:hAnsi="Times New Roman" w:cs="Times New Roman"/>
                <w:b/>
              </w:rPr>
            </w:pPr>
            <w:r w:rsidRPr="00DA462D">
              <w:rPr>
                <w:rFonts w:ascii="Times New Roman" w:hAnsi="Times New Roman" w:cs="Times New Roman"/>
                <w:b/>
              </w:rPr>
              <w:t>Weight:</w:t>
            </w:r>
            <w:r w:rsidR="00463F28">
              <w:rPr>
                <w:rFonts w:ascii="Times New Roman" w:hAnsi="Times New Roman" w:cs="Times New Roman"/>
                <w:b/>
              </w:rPr>
              <w:t xml:space="preserve"> 130lbs </w:t>
            </w:r>
          </w:p>
          <w:p w14:paraId="7553AB68" w14:textId="4440B4E3" w:rsidR="00650596" w:rsidRPr="00DA462D" w:rsidRDefault="00B376BA" w:rsidP="008D11A9">
            <w:pPr>
              <w:rPr>
                <w:rFonts w:ascii="Times New Roman" w:hAnsi="Times New Roman" w:cs="Times New Roman"/>
                <w:b/>
              </w:rPr>
            </w:pPr>
            <w:r w:rsidRPr="00DA462D">
              <w:rPr>
                <w:rFonts w:ascii="Times New Roman" w:hAnsi="Times New Roman" w:cs="Times New Roman"/>
                <w:b/>
              </w:rPr>
              <w:t>Auscultation</w:t>
            </w:r>
            <w:r w:rsidR="00650596" w:rsidRPr="00DA462D">
              <w:rPr>
                <w:rFonts w:ascii="Times New Roman" w:hAnsi="Times New Roman" w:cs="Times New Roman"/>
                <w:b/>
              </w:rPr>
              <w:t xml:space="preserve"> Bowel sounds</w:t>
            </w:r>
            <w:r w:rsidRPr="00DA462D">
              <w:rPr>
                <w:rFonts w:ascii="Times New Roman" w:hAnsi="Times New Roman" w:cs="Times New Roman"/>
                <w:b/>
              </w:rPr>
              <w:t xml:space="preserve">: </w:t>
            </w:r>
          </w:p>
          <w:p w14:paraId="25E3BA9B" w14:textId="4E23B46E"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Last BM: </w:t>
            </w:r>
          </w:p>
          <w:p w14:paraId="2C7A8FAC" w14:textId="016CDA9C" w:rsidR="00650596" w:rsidRPr="00DA462D" w:rsidRDefault="00650596" w:rsidP="008D11A9">
            <w:pPr>
              <w:rPr>
                <w:rFonts w:ascii="Times New Roman" w:hAnsi="Times New Roman" w:cs="Times New Roman"/>
                <w:b/>
              </w:rPr>
            </w:pPr>
            <w:r w:rsidRPr="00DA462D">
              <w:rPr>
                <w:rFonts w:ascii="Times New Roman" w:hAnsi="Times New Roman" w:cs="Times New Roman"/>
                <w:b/>
              </w:rPr>
              <w:t>Palpation: Pain, Mass etc</w:t>
            </w:r>
            <w:r w:rsidR="00E73B77">
              <w:rPr>
                <w:rFonts w:ascii="Times New Roman" w:hAnsi="Times New Roman" w:cs="Times New Roman"/>
                <w:b/>
              </w:rPr>
              <w:t>.:</w:t>
            </w:r>
          </w:p>
          <w:p w14:paraId="0F3713D1" w14:textId="77777777" w:rsidR="004F3178" w:rsidRDefault="00650596" w:rsidP="008D11A9">
            <w:pPr>
              <w:rPr>
                <w:rFonts w:ascii="Times New Roman" w:hAnsi="Times New Roman" w:cs="Times New Roman"/>
                <w:b/>
              </w:rPr>
            </w:pPr>
            <w:r w:rsidRPr="00DA462D">
              <w:rPr>
                <w:rFonts w:ascii="Times New Roman" w:hAnsi="Times New Roman" w:cs="Times New Roman"/>
                <w:b/>
              </w:rPr>
              <w:t xml:space="preserve">Inspection: </w:t>
            </w:r>
          </w:p>
          <w:p w14:paraId="7354B689" w14:textId="62223778" w:rsidR="00E73B77" w:rsidRDefault="004F3178" w:rsidP="008D11A9">
            <w:pPr>
              <w:rPr>
                <w:rFonts w:ascii="Times New Roman" w:hAnsi="Times New Roman" w:cs="Times New Roman"/>
                <w:b/>
              </w:rPr>
            </w:pPr>
            <w:r>
              <w:rPr>
                <w:rFonts w:ascii="Times New Roman" w:hAnsi="Times New Roman" w:cs="Times New Roman"/>
                <w:b/>
              </w:rPr>
              <w:t xml:space="preserve">     </w:t>
            </w:r>
            <w:r w:rsidR="00E73B77">
              <w:rPr>
                <w:rFonts w:ascii="Times New Roman" w:hAnsi="Times New Roman" w:cs="Times New Roman"/>
                <w:b/>
              </w:rPr>
              <w:t>D</w:t>
            </w:r>
            <w:r w:rsidR="00650596" w:rsidRPr="00DA462D">
              <w:rPr>
                <w:rFonts w:ascii="Times New Roman" w:hAnsi="Times New Roman" w:cs="Times New Roman"/>
                <w:b/>
              </w:rPr>
              <w:t>istention</w:t>
            </w:r>
            <w:r w:rsidR="00E73B77">
              <w:rPr>
                <w:rFonts w:ascii="Times New Roman" w:hAnsi="Times New Roman" w:cs="Times New Roman"/>
                <w:b/>
              </w:rPr>
              <w:t>:</w:t>
            </w:r>
          </w:p>
          <w:p w14:paraId="4288B020" w14:textId="77777777" w:rsidR="00E73B77" w:rsidRDefault="00E73B77" w:rsidP="008D11A9">
            <w:pPr>
              <w:rPr>
                <w:rFonts w:ascii="Times New Roman" w:hAnsi="Times New Roman" w:cs="Times New Roman"/>
                <w:b/>
              </w:rPr>
            </w:pPr>
            <w:r>
              <w:rPr>
                <w:rFonts w:ascii="Times New Roman" w:hAnsi="Times New Roman" w:cs="Times New Roman"/>
                <w:b/>
              </w:rPr>
              <w:t xml:space="preserve">     I</w:t>
            </w:r>
            <w:r w:rsidR="00650596" w:rsidRPr="00DA462D">
              <w:rPr>
                <w:rFonts w:ascii="Times New Roman" w:hAnsi="Times New Roman" w:cs="Times New Roman"/>
                <w:b/>
              </w:rPr>
              <w:t>ncisions</w:t>
            </w:r>
            <w:r>
              <w:rPr>
                <w:rFonts w:ascii="Times New Roman" w:hAnsi="Times New Roman" w:cs="Times New Roman"/>
                <w:b/>
              </w:rPr>
              <w:t>:</w:t>
            </w:r>
          </w:p>
          <w:p w14:paraId="2D3A7BE7" w14:textId="77777777" w:rsidR="00E73B77" w:rsidRDefault="00E73B77" w:rsidP="008D11A9">
            <w:pPr>
              <w:rPr>
                <w:rFonts w:ascii="Times New Roman" w:hAnsi="Times New Roman" w:cs="Times New Roman"/>
                <w:b/>
              </w:rPr>
            </w:pPr>
            <w:r>
              <w:rPr>
                <w:rFonts w:ascii="Times New Roman" w:hAnsi="Times New Roman" w:cs="Times New Roman"/>
                <w:b/>
              </w:rPr>
              <w:t xml:space="preserve">     S</w:t>
            </w:r>
            <w:r w:rsidR="00650596" w:rsidRPr="00DA462D">
              <w:rPr>
                <w:rFonts w:ascii="Times New Roman" w:hAnsi="Times New Roman" w:cs="Times New Roman"/>
                <w:b/>
              </w:rPr>
              <w:t>cars</w:t>
            </w:r>
            <w:r>
              <w:rPr>
                <w:rFonts w:ascii="Times New Roman" w:hAnsi="Times New Roman" w:cs="Times New Roman"/>
                <w:b/>
              </w:rPr>
              <w:t>:</w:t>
            </w:r>
          </w:p>
          <w:p w14:paraId="63BEAA55" w14:textId="77777777" w:rsidR="00E73B77" w:rsidRDefault="00E73B77" w:rsidP="008D11A9">
            <w:pPr>
              <w:rPr>
                <w:rFonts w:ascii="Times New Roman" w:hAnsi="Times New Roman" w:cs="Times New Roman"/>
                <w:b/>
              </w:rPr>
            </w:pPr>
            <w:r>
              <w:rPr>
                <w:rFonts w:ascii="Times New Roman" w:hAnsi="Times New Roman" w:cs="Times New Roman"/>
                <w:b/>
              </w:rPr>
              <w:t xml:space="preserve">     D</w:t>
            </w:r>
            <w:r w:rsidR="00650596" w:rsidRPr="00DA462D">
              <w:rPr>
                <w:rFonts w:ascii="Times New Roman" w:hAnsi="Times New Roman" w:cs="Times New Roman"/>
                <w:b/>
              </w:rPr>
              <w:t>rains</w:t>
            </w:r>
            <w:r>
              <w:rPr>
                <w:rFonts w:ascii="Times New Roman" w:hAnsi="Times New Roman" w:cs="Times New Roman"/>
                <w:b/>
              </w:rPr>
              <w:t xml:space="preserve">: </w:t>
            </w:r>
          </w:p>
          <w:p w14:paraId="74E67845" w14:textId="6A990DBD" w:rsidR="00650596" w:rsidRPr="00DA462D" w:rsidRDefault="00E73B77" w:rsidP="008D11A9">
            <w:pPr>
              <w:rPr>
                <w:rFonts w:ascii="Times New Roman" w:hAnsi="Times New Roman" w:cs="Times New Roman"/>
                <w:b/>
              </w:rPr>
            </w:pPr>
            <w:r>
              <w:rPr>
                <w:rFonts w:ascii="Times New Roman" w:hAnsi="Times New Roman" w:cs="Times New Roman"/>
                <w:b/>
              </w:rPr>
              <w:t xml:space="preserve">     W</w:t>
            </w:r>
            <w:r w:rsidR="00650596" w:rsidRPr="00DA462D">
              <w:rPr>
                <w:rFonts w:ascii="Times New Roman" w:hAnsi="Times New Roman" w:cs="Times New Roman"/>
                <w:b/>
              </w:rPr>
              <w:t>ounds</w:t>
            </w:r>
            <w:r>
              <w:rPr>
                <w:rFonts w:ascii="Times New Roman" w:hAnsi="Times New Roman" w:cs="Times New Roman"/>
                <w:b/>
              </w:rPr>
              <w:t>:</w:t>
            </w:r>
          </w:p>
          <w:p w14:paraId="5582CB00" w14:textId="17757351"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463F28">
                  <w:rPr>
                    <w:rFonts w:ascii="MS Gothic" w:eastAsia="MS Gothic" w:hAnsi="MS Gothic" w:cs="Times New Roman" w:hint="eastAsia"/>
                    <w:b/>
                  </w:rPr>
                  <w:t>☒</w:t>
                </w:r>
              </w:sdtContent>
            </w:sdt>
            <w:r w:rsidRPr="00DA462D">
              <w:rPr>
                <w:rFonts w:ascii="Times New Roman" w:hAnsi="Times New Roman" w:cs="Times New Roman"/>
                <w:b/>
              </w:rPr>
              <w:t xml:space="preserve">       </w:t>
            </w:r>
          </w:p>
          <w:p w14:paraId="48A0F783" w14:textId="11C3F0D5" w:rsidR="00650596" w:rsidRDefault="00650596" w:rsidP="008D11A9">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463F28">
                  <w:rPr>
                    <w:rFonts w:ascii="MS Gothic" w:eastAsia="MS Gothic" w:hAnsi="MS Gothic" w:cs="Times New Roman" w:hint="eastAsia"/>
                    <w:b/>
                  </w:rPr>
                  <w:t>☒</w:t>
                </w:r>
              </w:sdtContent>
            </w:sdt>
          </w:p>
          <w:p w14:paraId="31D27666" w14:textId="0AEAE7AA" w:rsidR="006E0046" w:rsidRPr="00DA462D" w:rsidRDefault="006E0046" w:rsidP="008D11A9">
            <w:pPr>
              <w:rPr>
                <w:rFonts w:ascii="Times New Roman" w:hAnsi="Times New Roman" w:cs="Times New Roman"/>
                <w:b/>
              </w:rPr>
            </w:pPr>
            <w:r>
              <w:rPr>
                <w:rFonts w:ascii="Times New Roman" w:hAnsi="Times New Roman" w:cs="Times New Roman"/>
                <w:b/>
              </w:rPr>
              <w:t xml:space="preserve">     Size:</w:t>
            </w:r>
          </w:p>
          <w:p w14:paraId="4FD9387E" w14:textId="47FD9547" w:rsidR="00650596" w:rsidRDefault="00650596" w:rsidP="008D11A9">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463F28">
                  <w:rPr>
                    <w:rFonts w:ascii="MS Gothic" w:eastAsia="MS Gothic" w:hAnsi="MS Gothic" w:cs="Times New Roman" w:hint="eastAsia"/>
                    <w:b/>
                  </w:rPr>
                  <w:t>☒</w:t>
                </w:r>
              </w:sdtContent>
            </w:sdt>
          </w:p>
          <w:p w14:paraId="777F29D3" w14:textId="77777777" w:rsidR="00795364" w:rsidRDefault="00795364" w:rsidP="008D11A9">
            <w:pPr>
              <w:rPr>
                <w:rFonts w:ascii="Times New Roman" w:hAnsi="Times New Roman" w:cs="Times New Roman"/>
                <w:b/>
              </w:rPr>
            </w:pPr>
            <w:r>
              <w:rPr>
                <w:rFonts w:ascii="Times New Roman" w:hAnsi="Times New Roman" w:cs="Times New Roman"/>
                <w:b/>
              </w:rPr>
              <w:t xml:space="preserve">     Type:</w:t>
            </w:r>
          </w:p>
          <w:p w14:paraId="6C95BAE4" w14:textId="64DC6E45" w:rsidR="00795364" w:rsidRPr="00DA462D" w:rsidRDefault="00795364" w:rsidP="008D11A9">
            <w:pPr>
              <w:rPr>
                <w:rFonts w:ascii="Times New Roman" w:hAnsi="Times New Roman" w:cs="Times New Roman"/>
                <w:b/>
              </w:rPr>
            </w:pPr>
          </w:p>
        </w:tc>
        <w:sdt>
          <w:sdtPr>
            <w:rPr>
              <w:rFonts w:ascii="Times New Roman" w:hAnsi="Times New Roman" w:cs="Times New Roman"/>
              <w:b/>
            </w:rPr>
            <w:id w:val="-1610504965"/>
            <w:placeholder>
              <w:docPart w:val="DefaultPlaceholder_1082065158"/>
            </w:placeholder>
          </w:sdtPr>
          <w:sdtContent>
            <w:tc>
              <w:tcPr>
                <w:tcW w:w="5012" w:type="dxa"/>
              </w:tcPr>
              <w:p w14:paraId="0464D231" w14:textId="75DC3B8C" w:rsidR="00463F28" w:rsidRPr="004A064D" w:rsidRDefault="00463F28" w:rsidP="00463F28">
                <w:pPr>
                  <w:rPr>
                    <w:rFonts w:ascii="Times New Roman" w:hAnsi="Times New Roman" w:cs="Times New Roman"/>
                    <w:bCs/>
                  </w:rPr>
                </w:pPr>
                <w:r w:rsidRPr="004A064D">
                  <w:rPr>
                    <w:rFonts w:ascii="Times New Roman" w:hAnsi="Times New Roman" w:cs="Times New Roman"/>
                    <w:bCs/>
                  </w:rPr>
                  <w:t xml:space="preserve">5’6’’ male weighing 130lbs. Eats a regular diet at home but is </w:t>
                </w:r>
                <w:r w:rsidRPr="004A064D">
                  <w:rPr>
                    <w:rFonts w:ascii="Times New Roman" w:hAnsi="Times New Roman" w:cs="Times New Roman"/>
                    <w:bCs/>
                    <w:highlight w:val="yellow"/>
                  </w:rPr>
                  <w:t>currently NPO</w:t>
                </w:r>
                <w:r w:rsidRPr="004A064D">
                  <w:rPr>
                    <w:rFonts w:ascii="Times New Roman" w:hAnsi="Times New Roman" w:cs="Times New Roman"/>
                    <w:bCs/>
                  </w:rPr>
                  <w:t xml:space="preserve"> pending possible surgery. Last bowel movement was 2 days ago, soft, and formed. There are no lesions, bruising, rashes, or scars present on the abdomen. No signs of abdominal distension. The abdomen is soft and non-tender with no masses or organomegaly upon palpation. Bowel sounds were normoactive in all four quadrants. </w:t>
                </w:r>
              </w:p>
              <w:p w14:paraId="7D847BD2" w14:textId="77777777" w:rsidR="00463F28" w:rsidRDefault="00463F28" w:rsidP="00463F28">
                <w:pPr>
                  <w:rPr>
                    <w:rFonts w:ascii="Times New Roman" w:hAnsi="Times New Roman" w:cs="Times New Roman"/>
                    <w:b/>
                  </w:rPr>
                </w:pPr>
              </w:p>
              <w:p w14:paraId="341BE7D5" w14:textId="77777777" w:rsidR="00463F28" w:rsidRDefault="00463F28" w:rsidP="00463F28">
                <w:pPr>
                  <w:rPr>
                    <w:rFonts w:ascii="Times New Roman" w:hAnsi="Times New Roman" w:cs="Times New Roman"/>
                    <w:b/>
                  </w:rPr>
                </w:pPr>
              </w:p>
              <w:p w14:paraId="472FB025" w14:textId="7F0D9842" w:rsidR="00650596" w:rsidRPr="00DA462D" w:rsidRDefault="00650596" w:rsidP="007F5DA0">
                <w:pPr>
                  <w:rPr>
                    <w:rFonts w:ascii="Times New Roman" w:hAnsi="Times New Roman" w:cs="Times New Roman"/>
                    <w:b/>
                  </w:rPr>
                </w:pPr>
              </w:p>
            </w:tc>
          </w:sdtContent>
        </w:sdt>
      </w:tr>
      <w:tr w:rsidR="0084065E" w:rsidRPr="00DA462D" w14:paraId="177F1F94" w14:textId="77777777" w:rsidTr="00650596">
        <w:trPr>
          <w:trHeight w:val="1968"/>
        </w:trPr>
        <w:tc>
          <w:tcPr>
            <w:tcW w:w="4511" w:type="dxa"/>
          </w:tcPr>
          <w:p w14:paraId="2C2A51AF" w14:textId="70D03868" w:rsidR="0084065E" w:rsidRPr="00DA462D" w:rsidRDefault="009649A6" w:rsidP="0084065E">
            <w:pPr>
              <w:rPr>
                <w:rFonts w:ascii="Times New Roman" w:hAnsi="Times New Roman" w:cs="Times New Roman"/>
                <w:b/>
              </w:rPr>
            </w:pPr>
            <w:r>
              <w:rPr>
                <w:rFonts w:ascii="Times New Roman" w:hAnsi="Times New Roman" w:cs="Times New Roman"/>
                <w:b/>
              </w:rPr>
              <w:t>GENITOURINARY</w:t>
            </w:r>
            <w:r w:rsidR="0084065E" w:rsidRPr="00DA462D">
              <w:rPr>
                <w:rFonts w:ascii="Times New Roman" w:hAnsi="Times New Roman" w:cs="Times New Roman"/>
                <w:b/>
              </w:rPr>
              <w:t xml:space="preserve">: </w:t>
            </w:r>
          </w:p>
          <w:p w14:paraId="6E8C65E3" w14:textId="77777777" w:rsidR="0084065E" w:rsidRDefault="0084065E" w:rsidP="0084065E">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B2DA1F7" w14:textId="77777777" w:rsidR="0084065E" w:rsidRDefault="0084065E" w:rsidP="0084065E">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AB34CE" w14:textId="77777777" w:rsidR="0084065E" w:rsidRDefault="0084065E" w:rsidP="0084065E">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0315A5E5" w14:textId="38F930D5" w:rsidR="0084065E" w:rsidRPr="00DA462D" w:rsidRDefault="0084065E" w:rsidP="0084065E">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4B4F0B">
                  <w:rPr>
                    <w:rFonts w:ascii="MS Gothic" w:eastAsia="MS Gothic" w:hAnsi="MS Gothic" w:cs="Times New Roman" w:hint="eastAsia"/>
                    <w:b/>
                  </w:rPr>
                  <w:t>☒</w:t>
                </w:r>
              </w:sdtContent>
            </w:sdt>
          </w:p>
          <w:p w14:paraId="7089FA9C" w14:textId="227CC4BA" w:rsidR="0084065E" w:rsidRPr="00DA462D" w:rsidRDefault="0084065E" w:rsidP="0084065E">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4B4F0B">
                  <w:rPr>
                    <w:rFonts w:ascii="MS Gothic" w:eastAsia="MS Gothic" w:hAnsi="MS Gothic" w:cs="Times New Roman" w:hint="eastAsia"/>
                    <w:b/>
                  </w:rPr>
                  <w:t>☒</w:t>
                </w:r>
              </w:sdtContent>
            </w:sdt>
          </w:p>
          <w:p w14:paraId="78602A42" w14:textId="77777777" w:rsidR="0084065E" w:rsidRPr="00DA462D" w:rsidRDefault="0084065E" w:rsidP="0084065E">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30E1EAB0" w14:textId="6D6FD033" w:rsidR="009D3D5C" w:rsidRDefault="0084065E" w:rsidP="0084065E">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4B4F0B">
                  <w:rPr>
                    <w:rFonts w:ascii="MS Gothic" w:eastAsia="MS Gothic" w:hAnsi="MS Gothic" w:cs="Times New Roman" w:hint="eastAsia"/>
                    <w:b/>
                  </w:rPr>
                  <w:t>☒</w:t>
                </w:r>
              </w:sdtContent>
            </w:sdt>
            <w:r w:rsidRPr="00DA462D">
              <w:rPr>
                <w:rFonts w:ascii="Times New Roman" w:hAnsi="Times New Roman" w:cs="Times New Roman"/>
                <w:b/>
              </w:rPr>
              <w:t xml:space="preserve">    </w:t>
            </w:r>
          </w:p>
          <w:p w14:paraId="0A881E80" w14:textId="01C992B0" w:rsidR="0084065E" w:rsidRDefault="009D3D5C" w:rsidP="0084065E">
            <w:pPr>
              <w:rPr>
                <w:rFonts w:ascii="Times New Roman" w:hAnsi="Times New Roman" w:cs="Times New Roman"/>
                <w:b/>
              </w:rPr>
            </w:pPr>
            <w:r>
              <w:rPr>
                <w:rFonts w:ascii="Times New Roman" w:hAnsi="Times New Roman" w:cs="Times New Roman"/>
                <w:b/>
              </w:rPr>
              <w:t xml:space="preserve">     </w:t>
            </w:r>
            <w:r w:rsidR="0084065E">
              <w:rPr>
                <w:rFonts w:ascii="Times New Roman" w:hAnsi="Times New Roman" w:cs="Times New Roman"/>
                <w:b/>
              </w:rPr>
              <w:t>Type:</w:t>
            </w:r>
          </w:p>
          <w:p w14:paraId="055145A1" w14:textId="509D6079" w:rsidR="009D3D5C" w:rsidRPr="00DA462D" w:rsidRDefault="009D3D5C" w:rsidP="0084065E">
            <w:pPr>
              <w:rPr>
                <w:rFonts w:ascii="Times New Roman" w:hAnsi="Times New Roman" w:cs="Times New Roman"/>
                <w:b/>
              </w:rPr>
            </w:pPr>
            <w:r>
              <w:rPr>
                <w:rFonts w:ascii="Times New Roman" w:hAnsi="Times New Roman" w:cs="Times New Roman"/>
                <w:b/>
              </w:rPr>
              <w:t xml:space="preserve">     Size:</w:t>
            </w:r>
          </w:p>
        </w:tc>
        <w:tc>
          <w:tcPr>
            <w:tcW w:w="5012" w:type="dxa"/>
          </w:tcPr>
          <w:p w14:paraId="19E8EAA9" w14:textId="7CCBBFD6" w:rsidR="0084065E" w:rsidRPr="004B4F0B" w:rsidRDefault="004B4F0B" w:rsidP="007F5DA0">
            <w:pPr>
              <w:rPr>
                <w:rFonts w:ascii="Times New Roman" w:hAnsi="Times New Roman" w:cs="Times New Roman"/>
                <w:bCs/>
              </w:rPr>
            </w:pPr>
            <w:r w:rsidRPr="004B4F0B">
              <w:rPr>
                <w:rFonts w:ascii="Times New Roman" w:hAnsi="Times New Roman" w:cs="Times New Roman"/>
                <w:bCs/>
                <w:highlight w:val="yellow"/>
              </w:rPr>
              <w:t>Client has not had any urine output during my shift</w:t>
            </w:r>
            <w:r w:rsidRPr="004B4F0B">
              <w:rPr>
                <w:rFonts w:ascii="Times New Roman" w:hAnsi="Times New Roman" w:cs="Times New Roman"/>
                <w:bCs/>
              </w:rPr>
              <w:t xml:space="preserve">. Client denies pain with urination or problems urinating. There are no rashes or lesions present on the genitals. </w:t>
            </w:r>
          </w:p>
        </w:tc>
      </w:tr>
      <w:tr w:rsidR="00650596" w:rsidRPr="00DA462D" w14:paraId="44BCB871" w14:textId="77777777" w:rsidTr="00650596">
        <w:trPr>
          <w:trHeight w:val="1104"/>
        </w:trPr>
        <w:tc>
          <w:tcPr>
            <w:tcW w:w="4511" w:type="dxa"/>
          </w:tcPr>
          <w:p w14:paraId="4A39A206" w14:textId="50412494" w:rsidR="00F07B19" w:rsidRPr="00DA462D" w:rsidRDefault="009649A6" w:rsidP="00F07B19">
            <w:pPr>
              <w:rPr>
                <w:rFonts w:ascii="Times New Roman" w:hAnsi="Times New Roman" w:cs="Times New Roman"/>
                <w:b/>
              </w:rPr>
            </w:pPr>
            <w:r>
              <w:rPr>
                <w:rFonts w:ascii="Times New Roman" w:hAnsi="Times New Roman" w:cs="Times New Roman"/>
                <w:b/>
              </w:rPr>
              <w:t>MUSCULOSKELETAL</w:t>
            </w:r>
            <w:r w:rsidR="00F07B19" w:rsidRPr="00DA462D">
              <w:rPr>
                <w:rFonts w:ascii="Times New Roman" w:hAnsi="Times New Roman" w:cs="Times New Roman"/>
                <w:b/>
              </w:rPr>
              <w:t xml:space="preserve">: </w:t>
            </w:r>
            <w:r w:rsidR="0003164C">
              <w:rPr>
                <w:rFonts w:ascii="Times New Roman" w:hAnsi="Times New Roman" w:cs="Times New Roman"/>
                <w:b/>
              </w:rPr>
              <w:t>(</w:t>
            </w:r>
            <w:r w:rsidR="0003164C" w:rsidRPr="0003164C">
              <w:rPr>
                <w:rFonts w:ascii="Times New Roman" w:hAnsi="Times New Roman" w:cs="Times New Roman"/>
                <w:b/>
                <w:highlight w:val="red"/>
              </w:rPr>
              <w:t>FOCUSED</w:t>
            </w:r>
            <w:r w:rsidR="0003164C">
              <w:rPr>
                <w:rFonts w:ascii="Times New Roman" w:hAnsi="Times New Roman" w:cs="Times New Roman"/>
                <w:b/>
              </w:rPr>
              <w:t>)</w:t>
            </w:r>
          </w:p>
          <w:p w14:paraId="2009AF27" w14:textId="77777777" w:rsidR="00F07B19" w:rsidRDefault="00F07B19" w:rsidP="00F07B19">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2E911F05" w14:textId="77777777" w:rsidR="00F07B19" w:rsidRDefault="00F07B19" w:rsidP="00F07B19">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05FD0F8" w14:textId="77777777" w:rsidR="00F07B19" w:rsidRDefault="00F07B19" w:rsidP="00F07B19">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46E07EE1" w14:textId="77777777" w:rsidR="00F07B19" w:rsidRPr="00DA462D" w:rsidRDefault="00F07B19" w:rsidP="00F07B19">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704DD7" w14:textId="5038BBF4" w:rsidR="00F07B19" w:rsidRPr="00DA462D" w:rsidRDefault="00F07B19" w:rsidP="00F07B19">
            <w:pPr>
              <w:rPr>
                <w:rFonts w:ascii="Times New Roman" w:hAnsi="Times New Roman" w:cs="Times New Roman"/>
                <w:b/>
              </w:rPr>
            </w:pPr>
            <w:r w:rsidRPr="00DA462D">
              <w:rPr>
                <w:rFonts w:ascii="Times New Roman" w:hAnsi="Times New Roman" w:cs="Times New Roman"/>
                <w:b/>
              </w:rPr>
              <w:t>ADL Assistance</w:t>
            </w:r>
            <w:r w:rsidRPr="0003164C">
              <w:rPr>
                <w:rFonts w:ascii="Times New Roman" w:hAnsi="Times New Roman" w:cs="Times New Roman"/>
                <w:b/>
                <w:highlight w:val="yellow"/>
              </w:rPr>
              <w:t>:   Y</w:t>
            </w:r>
            <w:sdt>
              <w:sdtPr>
                <w:rPr>
                  <w:rFonts w:ascii="Times New Roman" w:hAnsi="Times New Roman" w:cs="Times New Roman"/>
                  <w:b/>
                  <w:highlight w:val="yellow"/>
                </w:rPr>
                <w:id w:val="-1155911881"/>
                <w14:checkbox>
                  <w14:checked w14:val="1"/>
                  <w14:checkedState w14:val="2612" w14:font="MS Gothic"/>
                  <w14:uncheckedState w14:val="2610" w14:font="MS Gothic"/>
                </w14:checkbox>
              </w:sdtPr>
              <w:sdtContent>
                <w:r w:rsidR="0003164C" w:rsidRPr="0003164C">
                  <w:rPr>
                    <w:rFonts w:ascii="MS Gothic" w:eastAsia="MS Gothic" w:hAnsi="MS Gothic" w:cs="Times New Roman" w:hint="eastAsia"/>
                    <w:b/>
                    <w:highlight w:val="yellow"/>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866EB40" w14:textId="4D189EEE" w:rsidR="00F07B19" w:rsidRDefault="00F07B19" w:rsidP="00F07B19">
            <w:pPr>
              <w:rPr>
                <w:rFonts w:ascii="Times New Roman" w:hAnsi="Times New Roman" w:cs="Times New Roman"/>
                <w:b/>
              </w:rPr>
            </w:pPr>
            <w:r w:rsidRPr="00DA462D">
              <w:rPr>
                <w:rFonts w:ascii="Times New Roman" w:hAnsi="Times New Roman" w:cs="Times New Roman"/>
                <w:b/>
              </w:rPr>
              <w:t xml:space="preserve">Fall Risk:    </w:t>
            </w:r>
            <w:r w:rsidRPr="0003164C">
              <w:rPr>
                <w:rFonts w:ascii="Times New Roman" w:hAnsi="Times New Roman" w:cs="Times New Roman"/>
                <w:b/>
                <w:highlight w:val="yellow"/>
              </w:rPr>
              <w:t xml:space="preserve">Y </w:t>
            </w:r>
            <w:sdt>
              <w:sdtPr>
                <w:rPr>
                  <w:rFonts w:ascii="Times New Roman" w:hAnsi="Times New Roman" w:cs="Times New Roman"/>
                  <w:b/>
                  <w:highlight w:val="yellow"/>
                </w:rPr>
                <w:id w:val="1524827534"/>
                <w14:checkbox>
                  <w14:checked w14:val="1"/>
                  <w14:checkedState w14:val="2612" w14:font="MS Gothic"/>
                  <w14:uncheckedState w14:val="2610" w14:font="MS Gothic"/>
                </w14:checkbox>
              </w:sdtPr>
              <w:sdtContent>
                <w:r w:rsidR="0003164C" w:rsidRPr="0003164C">
                  <w:rPr>
                    <w:rFonts w:ascii="MS Gothic" w:eastAsia="MS Gothic" w:hAnsi="MS Gothic" w:cs="Times New Roman" w:hint="eastAsia"/>
                    <w:b/>
                    <w:highlight w:val="yellow"/>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F5BCE4B" w14:textId="5E20B2CD" w:rsidR="00F07B19" w:rsidRPr="00DA462D" w:rsidRDefault="00F07B19" w:rsidP="00F07B19">
            <w:pPr>
              <w:rPr>
                <w:rFonts w:ascii="Times New Roman" w:hAnsi="Times New Roman" w:cs="Times New Roman"/>
                <w:b/>
              </w:rPr>
            </w:pPr>
            <w:r>
              <w:rPr>
                <w:rFonts w:ascii="Times New Roman" w:hAnsi="Times New Roman" w:cs="Times New Roman"/>
                <w:b/>
              </w:rPr>
              <w:t xml:space="preserve">Fall Score: </w:t>
            </w:r>
            <w:r w:rsidR="0003164C" w:rsidRPr="0003164C">
              <w:rPr>
                <w:rFonts w:ascii="Times New Roman" w:hAnsi="Times New Roman" w:cs="Times New Roman"/>
                <w:b/>
                <w:highlight w:val="yellow"/>
              </w:rPr>
              <w:t>72, High</w:t>
            </w:r>
          </w:p>
          <w:p w14:paraId="7005D721"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Activity/Mobility Status:    </w:t>
            </w:r>
          </w:p>
          <w:p w14:paraId="2B1AFC8F" w14:textId="1F0C8261" w:rsidR="00F07B19" w:rsidRPr="00DA462D" w:rsidRDefault="00F07B19" w:rsidP="00F07B19">
            <w:pPr>
              <w:rPr>
                <w:rFonts w:ascii="Times New Roman" w:hAnsi="Times New Roman" w:cs="Times New Roman"/>
                <w:b/>
              </w:rPr>
            </w:pPr>
            <w:r w:rsidRPr="00DA462D">
              <w:rPr>
                <w:rFonts w:ascii="Times New Roman" w:hAnsi="Times New Roman" w:cs="Times New Roman"/>
                <w:b/>
              </w:rPr>
              <w:t>Independent (up ad lib)</w:t>
            </w:r>
          </w:p>
          <w:p w14:paraId="4557BF42" w14:textId="2567E8D8"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Needs assistance with equipment </w:t>
            </w:r>
          </w:p>
          <w:p w14:paraId="5251217D" w14:textId="3DF27DFC" w:rsidR="00F07B19" w:rsidRDefault="00F07B19" w:rsidP="00F07B19">
            <w:pPr>
              <w:rPr>
                <w:rFonts w:ascii="Times New Roman" w:hAnsi="Times New Roman" w:cs="Times New Roman"/>
                <w:b/>
              </w:rPr>
            </w:pPr>
            <w:r w:rsidRPr="00DA462D">
              <w:rPr>
                <w:rFonts w:ascii="Times New Roman" w:hAnsi="Times New Roman" w:cs="Times New Roman"/>
                <w:b/>
              </w:rPr>
              <w:t>Needs support to stand and walk</w:t>
            </w:r>
          </w:p>
          <w:p w14:paraId="38BBB8DF" w14:textId="6C9CFC07" w:rsidR="00E73B77" w:rsidRPr="00DA462D" w:rsidRDefault="00E73B77" w:rsidP="008D11A9">
            <w:pPr>
              <w:rPr>
                <w:rFonts w:ascii="Times New Roman" w:hAnsi="Times New Roman" w:cs="Times New Roman"/>
                <w:b/>
              </w:rPr>
            </w:pPr>
          </w:p>
        </w:tc>
        <w:sdt>
          <w:sdtPr>
            <w:rPr>
              <w:rFonts w:ascii="Times New Roman" w:hAnsi="Times New Roman" w:cs="Times New Roman"/>
              <w:b/>
            </w:rPr>
            <w:id w:val="-1528941318"/>
            <w:placeholder>
              <w:docPart w:val="DefaultPlaceholder_1082065158"/>
            </w:placeholder>
          </w:sdtPr>
          <w:sdtEndPr>
            <w:rPr>
              <w:highlight w:val="yellow"/>
            </w:rPr>
          </w:sdtEndPr>
          <w:sdtContent>
            <w:tc>
              <w:tcPr>
                <w:tcW w:w="5012" w:type="dxa"/>
              </w:tcPr>
              <w:p w14:paraId="14B0265F" w14:textId="22C449E4" w:rsidR="00650596" w:rsidRPr="00DA462D" w:rsidRDefault="004B4F0B" w:rsidP="00C10198">
                <w:pPr>
                  <w:rPr>
                    <w:rFonts w:ascii="Times New Roman" w:hAnsi="Times New Roman" w:cs="Times New Roman"/>
                    <w:b/>
                  </w:rPr>
                </w:pPr>
                <w:r>
                  <w:rPr>
                    <w:rFonts w:ascii="Times New Roman" w:hAnsi="Times New Roman" w:cs="Times New Roman"/>
                    <w:bCs/>
                  </w:rPr>
                  <w:t>Neurovascular status is good and intact. There is good ROM of the upper extremities</w:t>
                </w:r>
                <w:r w:rsidR="0003164C">
                  <w:rPr>
                    <w:rFonts w:ascii="Times New Roman" w:hAnsi="Times New Roman" w:cs="Times New Roman"/>
                    <w:bCs/>
                  </w:rPr>
                  <w:t xml:space="preserve">. He can easily move his arms over his head and around at the joint. He has strong and equal grip strength at the hands. Is easily able to follow commands. </w:t>
                </w:r>
                <w:r w:rsidR="0003164C">
                  <w:rPr>
                    <w:rFonts w:ascii="Times New Roman" w:hAnsi="Times New Roman" w:cs="Times New Roman"/>
                    <w:bCs/>
                    <w:highlight w:val="yellow"/>
                  </w:rPr>
                  <w:t xml:space="preserve"> There is</w:t>
                </w:r>
                <w:r w:rsidRPr="004B4F0B">
                  <w:rPr>
                    <w:rFonts w:ascii="Times New Roman" w:hAnsi="Times New Roman" w:cs="Times New Roman"/>
                    <w:bCs/>
                    <w:highlight w:val="yellow"/>
                  </w:rPr>
                  <w:t xml:space="preserve"> very limited ROM of the legs, especially the right leg</w:t>
                </w:r>
                <w:r>
                  <w:rPr>
                    <w:rFonts w:ascii="Times New Roman" w:hAnsi="Times New Roman" w:cs="Times New Roman"/>
                    <w:bCs/>
                  </w:rPr>
                  <w:t xml:space="preserve">. </w:t>
                </w:r>
                <w:r w:rsidR="0003164C" w:rsidRPr="0003164C">
                  <w:rPr>
                    <w:rFonts w:ascii="Times New Roman" w:hAnsi="Times New Roman" w:cs="Times New Roman"/>
                    <w:bCs/>
                    <w:highlight w:val="yellow"/>
                  </w:rPr>
                  <w:t>He is hesitant to move his legs at all.</w:t>
                </w:r>
                <w:r w:rsidR="0003164C">
                  <w:rPr>
                    <w:rFonts w:ascii="Times New Roman" w:hAnsi="Times New Roman" w:cs="Times New Roman"/>
                    <w:bCs/>
                  </w:rPr>
                  <w:t xml:space="preserve"> </w:t>
                </w:r>
                <w:r>
                  <w:rPr>
                    <w:rFonts w:ascii="Times New Roman" w:hAnsi="Times New Roman" w:cs="Times New Roman"/>
                    <w:bCs/>
                  </w:rPr>
                  <w:t xml:space="preserve">He can wiggle his toes on both feet, </w:t>
                </w:r>
                <w:r w:rsidRPr="004B4F0B">
                  <w:rPr>
                    <w:rFonts w:ascii="Times New Roman" w:hAnsi="Times New Roman" w:cs="Times New Roman"/>
                    <w:bCs/>
                    <w:highlight w:val="yellow"/>
                  </w:rPr>
                  <w:t>but it hurts to do so on his right foot.</w:t>
                </w:r>
                <w:r w:rsidR="0003164C">
                  <w:rPr>
                    <w:rFonts w:ascii="Times New Roman" w:hAnsi="Times New Roman" w:cs="Times New Roman"/>
                    <w:bCs/>
                    <w:highlight w:val="yellow"/>
                  </w:rPr>
                  <w:t xml:space="preserve"> He uses a walker at home and requires assistance with some ADLs such as transferring from sitting to standing. He is currently bed bound and unable to walk on his own and requires full assistance. A fall score of 72 indicates high fall risk. </w:t>
                </w:r>
              </w:p>
            </w:tc>
          </w:sdtContent>
        </w:sdt>
      </w:tr>
      <w:tr w:rsidR="00650596" w:rsidRPr="00DA462D" w14:paraId="7EF7BBD7" w14:textId="77777777" w:rsidTr="00650596">
        <w:trPr>
          <w:trHeight w:val="864"/>
        </w:trPr>
        <w:tc>
          <w:tcPr>
            <w:tcW w:w="4511" w:type="dxa"/>
          </w:tcPr>
          <w:p w14:paraId="46818612" w14:textId="2446A097" w:rsidR="00F07B19" w:rsidRPr="00DA462D" w:rsidRDefault="009649A6" w:rsidP="00F07B19">
            <w:pPr>
              <w:rPr>
                <w:rFonts w:ascii="Times New Roman" w:hAnsi="Times New Roman" w:cs="Times New Roman"/>
                <w:b/>
              </w:rPr>
            </w:pPr>
            <w:r>
              <w:rPr>
                <w:rFonts w:ascii="Times New Roman" w:hAnsi="Times New Roman" w:cs="Times New Roman"/>
                <w:b/>
              </w:rPr>
              <w:lastRenderedPageBreak/>
              <w:t>NEUROLOGICAL</w:t>
            </w:r>
            <w:r w:rsidR="00F07B19" w:rsidRPr="00DA462D">
              <w:rPr>
                <w:rFonts w:ascii="Times New Roman" w:hAnsi="Times New Roman" w:cs="Times New Roman"/>
                <w:b/>
              </w:rPr>
              <w:t xml:space="preserve">: </w:t>
            </w:r>
          </w:p>
          <w:p w14:paraId="72014ADC" w14:textId="7B18CBD5"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r w:rsidRPr="003412F3">
              <w:rPr>
                <w:rFonts w:ascii="Times New Roman" w:hAnsi="Times New Roman" w:cs="Times New Roman"/>
                <w:b/>
                <w:highlight w:val="yellow"/>
              </w:rPr>
              <w:t>N</w:t>
            </w:r>
            <w:sdt>
              <w:sdtPr>
                <w:rPr>
                  <w:rFonts w:ascii="Times New Roman" w:hAnsi="Times New Roman" w:cs="Times New Roman"/>
                  <w:b/>
                  <w:highlight w:val="yellow"/>
                </w:rPr>
                <w:id w:val="1464000665"/>
                <w14:checkbox>
                  <w14:checked w14:val="1"/>
                  <w14:checkedState w14:val="2612" w14:font="MS Gothic"/>
                  <w14:uncheckedState w14:val="2610" w14:font="MS Gothic"/>
                </w14:checkbox>
              </w:sdtPr>
              <w:sdtContent>
                <w:r w:rsidR="003412F3" w:rsidRPr="003412F3">
                  <w:rPr>
                    <w:rFonts w:ascii="MS Gothic" w:eastAsia="MS Gothic" w:hAnsi="MS Gothic" w:cs="Times New Roman" w:hint="eastAsia"/>
                    <w:b/>
                    <w:highlight w:val="yellow"/>
                  </w:rPr>
                  <w:t>☒</w:t>
                </w:r>
              </w:sdtContent>
            </w:sdt>
            <w:r w:rsidRPr="00DA462D">
              <w:rPr>
                <w:rFonts w:ascii="Times New Roman" w:hAnsi="Times New Roman" w:cs="Times New Roman"/>
                <w:b/>
              </w:rPr>
              <w:t xml:space="preserve">           </w:t>
            </w:r>
          </w:p>
          <w:p w14:paraId="36A1DBEC" w14:textId="0B73ECEC"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3412F3">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A7ECC44" w14:textId="1E9F5C48" w:rsidR="00F07B19" w:rsidRPr="003412F3" w:rsidRDefault="00F07B19" w:rsidP="00F07B19">
            <w:pPr>
              <w:rPr>
                <w:rFonts w:ascii="Times New Roman" w:hAnsi="Times New Roman" w:cs="Times New Roman"/>
                <w:b/>
                <w:highlight w:val="yellow"/>
              </w:rPr>
            </w:pPr>
            <w:r w:rsidRPr="003412F3">
              <w:rPr>
                <w:rFonts w:ascii="Times New Roman" w:hAnsi="Times New Roman" w:cs="Times New Roman"/>
                <w:b/>
                <w:highlight w:val="yellow"/>
              </w:rPr>
              <w:t xml:space="preserve">Strength Equal:   Y </w:t>
            </w:r>
            <w:sdt>
              <w:sdtPr>
                <w:rPr>
                  <w:rFonts w:ascii="Times New Roman" w:hAnsi="Times New Roman" w:cs="Times New Roman"/>
                  <w:b/>
                  <w:highlight w:val="yellow"/>
                </w:rPr>
                <w:id w:val="1298343018"/>
                <w14:checkbox>
                  <w14:checked w14:val="0"/>
                  <w14:checkedState w14:val="2612" w14:font="MS Gothic"/>
                  <w14:uncheckedState w14:val="2610" w14:font="MS Gothic"/>
                </w14:checkbox>
              </w:sdtPr>
              <w:sdtContent>
                <w:r w:rsidR="003412F3" w:rsidRPr="003412F3">
                  <w:rPr>
                    <w:rFonts w:ascii="MS Gothic" w:eastAsia="MS Gothic" w:hAnsi="MS Gothic" w:cs="Times New Roman" w:hint="eastAsia"/>
                    <w:b/>
                    <w:highlight w:val="yellow"/>
                  </w:rPr>
                  <w:t>☐</w:t>
                </w:r>
              </w:sdtContent>
            </w:sdt>
            <w:r w:rsidRPr="003412F3">
              <w:rPr>
                <w:rFonts w:ascii="Times New Roman" w:hAnsi="Times New Roman" w:cs="Times New Roman"/>
                <w:b/>
                <w:highlight w:val="yellow"/>
              </w:rPr>
              <w:t xml:space="preserve">   N </w:t>
            </w:r>
            <w:sdt>
              <w:sdtPr>
                <w:rPr>
                  <w:rFonts w:ascii="Times New Roman" w:hAnsi="Times New Roman" w:cs="Times New Roman"/>
                  <w:b/>
                  <w:highlight w:val="yellow"/>
                </w:rPr>
                <w:id w:val="1338344205"/>
                <w14:checkbox>
                  <w14:checked w14:val="1"/>
                  <w14:checkedState w14:val="2612" w14:font="MS Gothic"/>
                  <w14:uncheckedState w14:val="2610" w14:font="MS Gothic"/>
                </w14:checkbox>
              </w:sdtPr>
              <w:sdtContent>
                <w:r w:rsidR="003412F3" w:rsidRPr="003412F3">
                  <w:rPr>
                    <w:rFonts w:ascii="MS Gothic" w:eastAsia="MS Gothic" w:hAnsi="MS Gothic" w:cs="Times New Roman" w:hint="eastAsia"/>
                    <w:b/>
                    <w:highlight w:val="yellow"/>
                  </w:rPr>
                  <w:t>☒</w:t>
                </w:r>
              </w:sdtContent>
            </w:sdt>
            <w:r w:rsidRPr="003412F3">
              <w:rPr>
                <w:rFonts w:ascii="Times New Roman" w:hAnsi="Times New Roman" w:cs="Times New Roman"/>
                <w:b/>
                <w:highlight w:val="yellow"/>
              </w:rPr>
              <w:t xml:space="preserve">   if no -   Legs </w:t>
            </w:r>
            <w:sdt>
              <w:sdtPr>
                <w:rPr>
                  <w:rFonts w:ascii="Times New Roman" w:hAnsi="Times New Roman" w:cs="Times New Roman"/>
                  <w:b/>
                  <w:highlight w:val="yellow"/>
                </w:rPr>
                <w:id w:val="-513695324"/>
                <w14:checkbox>
                  <w14:checked w14:val="1"/>
                  <w14:checkedState w14:val="2612" w14:font="MS Gothic"/>
                  <w14:uncheckedState w14:val="2610" w14:font="MS Gothic"/>
                </w14:checkbox>
              </w:sdtPr>
              <w:sdtContent>
                <w:r w:rsidR="003412F3" w:rsidRPr="003412F3">
                  <w:rPr>
                    <w:rFonts w:ascii="MS Gothic" w:eastAsia="MS Gothic" w:hAnsi="MS Gothic" w:cs="Times New Roman" w:hint="eastAsia"/>
                    <w:b/>
                    <w:highlight w:val="yellow"/>
                  </w:rPr>
                  <w:t>☒</w:t>
                </w:r>
              </w:sdtContent>
            </w:sdt>
            <w:r w:rsidRPr="003412F3">
              <w:rPr>
                <w:rFonts w:ascii="Times New Roman" w:hAnsi="Times New Roman" w:cs="Times New Roman"/>
                <w:b/>
                <w:highlight w:val="yellow"/>
              </w:rPr>
              <w:t xml:space="preserve">   Arms </w:t>
            </w:r>
            <w:sdt>
              <w:sdtPr>
                <w:rPr>
                  <w:rFonts w:ascii="Times New Roman" w:hAnsi="Times New Roman" w:cs="Times New Roman"/>
                  <w:b/>
                  <w:highlight w:val="yellow"/>
                </w:rPr>
                <w:id w:val="1827865033"/>
                <w14:checkbox>
                  <w14:checked w14:val="0"/>
                  <w14:checkedState w14:val="2612" w14:font="MS Gothic"/>
                  <w14:uncheckedState w14:val="2610" w14:font="MS Gothic"/>
                </w14:checkbox>
              </w:sdtPr>
              <w:sdtContent>
                <w:r w:rsidR="003412F3" w:rsidRPr="003412F3">
                  <w:rPr>
                    <w:rFonts w:ascii="MS Gothic" w:eastAsia="MS Gothic" w:hAnsi="MS Gothic" w:cs="Times New Roman" w:hint="eastAsia"/>
                    <w:b/>
                    <w:highlight w:val="yellow"/>
                  </w:rPr>
                  <w:t>☐</w:t>
                </w:r>
              </w:sdtContent>
            </w:sdt>
            <w:r w:rsidRPr="003412F3">
              <w:rPr>
                <w:rFonts w:ascii="Times New Roman" w:hAnsi="Times New Roman" w:cs="Times New Roman"/>
                <w:b/>
                <w:highlight w:val="yellow"/>
              </w:rPr>
              <w:t xml:space="preserve">   Both </w:t>
            </w:r>
            <w:sdt>
              <w:sdtPr>
                <w:rPr>
                  <w:rFonts w:ascii="Times New Roman" w:hAnsi="Times New Roman" w:cs="Times New Roman"/>
                  <w:b/>
                  <w:highlight w:val="yellow"/>
                </w:rPr>
                <w:id w:val="-684585069"/>
                <w14:checkbox>
                  <w14:checked w14:val="0"/>
                  <w14:checkedState w14:val="2612" w14:font="MS Gothic"/>
                  <w14:uncheckedState w14:val="2610" w14:font="MS Gothic"/>
                </w14:checkbox>
              </w:sdtPr>
              <w:sdtContent>
                <w:r w:rsidRPr="003412F3">
                  <w:rPr>
                    <w:rFonts w:ascii="Segoe UI Symbol" w:eastAsia="MS Mincho" w:hAnsi="Segoe UI Symbol" w:cs="Segoe UI Symbol"/>
                    <w:b/>
                    <w:highlight w:val="yellow"/>
                  </w:rPr>
                  <w:t>☐</w:t>
                </w:r>
              </w:sdtContent>
            </w:sdt>
          </w:p>
          <w:p w14:paraId="6D6F3D3E" w14:textId="6BF0BDB0" w:rsidR="00F07B19" w:rsidRPr="003412F3" w:rsidRDefault="00F07B19" w:rsidP="00F07B19">
            <w:pPr>
              <w:rPr>
                <w:rFonts w:ascii="Times New Roman" w:hAnsi="Times New Roman" w:cs="Times New Roman"/>
                <w:b/>
                <w:highlight w:val="yellow"/>
              </w:rPr>
            </w:pPr>
            <w:r w:rsidRPr="003412F3">
              <w:rPr>
                <w:rFonts w:ascii="Times New Roman" w:hAnsi="Times New Roman" w:cs="Times New Roman"/>
                <w:b/>
                <w:highlight w:val="yellow"/>
              </w:rPr>
              <w:t>Orientation:</w:t>
            </w:r>
            <w:r w:rsidR="003412F3" w:rsidRPr="003412F3">
              <w:rPr>
                <w:rFonts w:ascii="Times New Roman" w:hAnsi="Times New Roman" w:cs="Times New Roman"/>
                <w:b/>
                <w:highlight w:val="yellow"/>
              </w:rPr>
              <w:t xml:space="preserve"> A/O x 1</w:t>
            </w:r>
          </w:p>
          <w:p w14:paraId="5F8D6D21" w14:textId="0BDB6F87" w:rsidR="00F07B19" w:rsidRPr="003412F3" w:rsidRDefault="00F07B19" w:rsidP="00F07B19">
            <w:pPr>
              <w:rPr>
                <w:rFonts w:ascii="Times New Roman" w:hAnsi="Times New Roman" w:cs="Times New Roman"/>
                <w:b/>
                <w:highlight w:val="yellow"/>
              </w:rPr>
            </w:pPr>
            <w:r w:rsidRPr="003412F3">
              <w:rPr>
                <w:rFonts w:ascii="Times New Roman" w:hAnsi="Times New Roman" w:cs="Times New Roman"/>
                <w:b/>
                <w:highlight w:val="yellow"/>
              </w:rPr>
              <w:t>Mental Status:</w:t>
            </w:r>
            <w:r w:rsidR="003412F3" w:rsidRPr="003412F3">
              <w:rPr>
                <w:rFonts w:ascii="Times New Roman" w:hAnsi="Times New Roman" w:cs="Times New Roman"/>
                <w:b/>
                <w:highlight w:val="yellow"/>
              </w:rPr>
              <w:t xml:space="preserve"> Confused, memory issues</w:t>
            </w:r>
          </w:p>
          <w:p w14:paraId="4FA083B2" w14:textId="5F710550" w:rsidR="00F07B19" w:rsidRDefault="00F07B19" w:rsidP="00F07B19">
            <w:pPr>
              <w:rPr>
                <w:rFonts w:ascii="Times New Roman" w:hAnsi="Times New Roman" w:cs="Times New Roman"/>
                <w:b/>
              </w:rPr>
            </w:pPr>
            <w:r w:rsidRPr="003412F3">
              <w:rPr>
                <w:rFonts w:ascii="Times New Roman" w:hAnsi="Times New Roman" w:cs="Times New Roman"/>
                <w:b/>
                <w:highlight w:val="yellow"/>
              </w:rPr>
              <w:t>Speech:</w:t>
            </w:r>
            <w:r w:rsidR="003412F3" w:rsidRPr="003412F3">
              <w:rPr>
                <w:rFonts w:ascii="Times New Roman" w:hAnsi="Times New Roman" w:cs="Times New Roman"/>
                <w:b/>
                <w:highlight w:val="yellow"/>
              </w:rPr>
              <w:t xml:space="preserve"> difficult to understand because no dentures in</w:t>
            </w:r>
          </w:p>
          <w:p w14:paraId="5BE93567" w14:textId="4962C840" w:rsidR="00F07B19" w:rsidRDefault="00F07B19" w:rsidP="00F07B19">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r w:rsidR="003412F3">
              <w:rPr>
                <w:rFonts w:ascii="Times New Roman" w:hAnsi="Times New Roman" w:cs="Times New Roman"/>
                <w:b/>
              </w:rPr>
              <w:t xml:space="preserve"> good </w:t>
            </w:r>
          </w:p>
          <w:p w14:paraId="3A7DF418" w14:textId="076AE0D3" w:rsidR="00650596" w:rsidRPr="00DA462D" w:rsidRDefault="00F07B19" w:rsidP="00F07B19">
            <w:pPr>
              <w:rPr>
                <w:rFonts w:ascii="Times New Roman" w:hAnsi="Times New Roman" w:cs="Times New Roman"/>
                <w:b/>
              </w:rPr>
            </w:pPr>
            <w:r w:rsidRPr="00DA462D">
              <w:rPr>
                <w:rFonts w:ascii="Times New Roman" w:hAnsi="Times New Roman" w:cs="Times New Roman"/>
                <w:b/>
              </w:rPr>
              <w:t>LOC:</w:t>
            </w:r>
            <w:r w:rsidR="003412F3">
              <w:rPr>
                <w:rFonts w:ascii="Times New Roman" w:hAnsi="Times New Roman" w:cs="Times New Roman"/>
                <w:b/>
              </w:rPr>
              <w:t xml:space="preserve"> good </w:t>
            </w:r>
          </w:p>
        </w:tc>
        <w:sdt>
          <w:sdtPr>
            <w:rPr>
              <w:rFonts w:ascii="Times New Roman" w:hAnsi="Times New Roman" w:cs="Times New Roman"/>
              <w:bCs/>
            </w:rPr>
            <w:id w:val="1770197425"/>
            <w:placeholder>
              <w:docPart w:val="DefaultPlaceholder_1082065158"/>
            </w:placeholder>
          </w:sdtPr>
          <w:sdtContent>
            <w:tc>
              <w:tcPr>
                <w:tcW w:w="5012" w:type="dxa"/>
              </w:tcPr>
              <w:p w14:paraId="1B67FA3D" w14:textId="133E1401" w:rsidR="00650596" w:rsidRPr="003922C9" w:rsidRDefault="003922C9" w:rsidP="00C10198">
                <w:pPr>
                  <w:rPr>
                    <w:rFonts w:ascii="Times New Roman" w:hAnsi="Times New Roman" w:cs="Times New Roman"/>
                    <w:bCs/>
                  </w:rPr>
                </w:pPr>
                <w:r w:rsidRPr="003922C9">
                  <w:rPr>
                    <w:rFonts w:ascii="Times New Roman" w:hAnsi="Times New Roman" w:cs="Times New Roman"/>
                    <w:bCs/>
                  </w:rPr>
                  <w:t xml:space="preserve">All cranial nerves intact. Pupils are equal round and reactive to light and accommodation. </w:t>
                </w:r>
                <w:r w:rsidR="00633CB4" w:rsidRPr="003922C9">
                  <w:rPr>
                    <w:rFonts w:ascii="Times New Roman" w:hAnsi="Times New Roman" w:cs="Times New Roman"/>
                    <w:bCs/>
                  </w:rPr>
                  <w:t xml:space="preserve">Moves </w:t>
                </w:r>
                <w:r w:rsidRPr="003922C9">
                  <w:rPr>
                    <w:rFonts w:ascii="Times New Roman" w:hAnsi="Times New Roman" w:cs="Times New Roman"/>
                    <w:bCs/>
                  </w:rPr>
                  <w:t xml:space="preserve">upper extremities </w:t>
                </w:r>
                <w:r w:rsidR="003575A9" w:rsidRPr="003922C9">
                  <w:rPr>
                    <w:rFonts w:ascii="Times New Roman" w:hAnsi="Times New Roman" w:cs="Times New Roman"/>
                    <w:bCs/>
                  </w:rPr>
                  <w:t>well but</w:t>
                </w:r>
                <w:r w:rsidRPr="003922C9">
                  <w:rPr>
                    <w:rFonts w:ascii="Times New Roman" w:hAnsi="Times New Roman" w:cs="Times New Roman"/>
                    <w:bCs/>
                    <w:highlight w:val="yellow"/>
                  </w:rPr>
                  <w:t xml:space="preserve"> cannot move legs well currently</w:t>
                </w:r>
                <w:r w:rsidRPr="003922C9">
                  <w:rPr>
                    <w:rFonts w:ascii="Times New Roman" w:hAnsi="Times New Roman" w:cs="Times New Roman"/>
                    <w:bCs/>
                  </w:rPr>
                  <w:t xml:space="preserve">. Demonstrated strong and equal strength at arms, </w:t>
                </w:r>
                <w:r w:rsidRPr="003922C9">
                  <w:rPr>
                    <w:rFonts w:ascii="Times New Roman" w:hAnsi="Times New Roman" w:cs="Times New Roman"/>
                    <w:bCs/>
                    <w:highlight w:val="yellow"/>
                  </w:rPr>
                  <w:t>but unequal strength at legs with right leg being weaker</w:t>
                </w:r>
                <w:r w:rsidRPr="003922C9">
                  <w:rPr>
                    <w:rFonts w:ascii="Times New Roman" w:hAnsi="Times New Roman" w:cs="Times New Roman"/>
                    <w:bCs/>
                  </w:rPr>
                  <w:t xml:space="preserve">. </w:t>
                </w:r>
                <w:r w:rsidRPr="00017539">
                  <w:rPr>
                    <w:rFonts w:ascii="Times New Roman" w:hAnsi="Times New Roman" w:cs="Times New Roman"/>
                    <w:bCs/>
                    <w:highlight w:val="yellow"/>
                  </w:rPr>
                  <w:t>Client is currently A/O x 1. He is oriented to person, but struggling with time, place, and situation.</w:t>
                </w:r>
                <w:r w:rsidRPr="003922C9">
                  <w:rPr>
                    <w:rFonts w:ascii="Times New Roman" w:hAnsi="Times New Roman" w:cs="Times New Roman"/>
                    <w:bCs/>
                  </w:rPr>
                  <w:t xml:space="preserve"> </w:t>
                </w:r>
                <w:r w:rsidRPr="003922C9">
                  <w:rPr>
                    <w:rFonts w:ascii="Times New Roman" w:hAnsi="Times New Roman" w:cs="Times New Roman"/>
                    <w:bCs/>
                    <w:highlight w:val="yellow"/>
                  </w:rPr>
                  <w:t>He does not remember his fall and according to his granddaughter he becomes confused or forgetful at times.</w:t>
                </w:r>
                <w:r w:rsidRPr="003922C9">
                  <w:rPr>
                    <w:rFonts w:ascii="Times New Roman" w:hAnsi="Times New Roman" w:cs="Times New Roman"/>
                    <w:bCs/>
                  </w:rPr>
                  <w:t xml:space="preserve"> He is able to follow commands well and respond to questions but</w:t>
                </w:r>
                <w:r w:rsidRPr="003922C9">
                  <w:rPr>
                    <w:rFonts w:ascii="Times New Roman" w:hAnsi="Times New Roman" w:cs="Times New Roman"/>
                    <w:bCs/>
                    <w:highlight w:val="yellow"/>
                  </w:rPr>
                  <w:t xml:space="preserve"> is confused about his current circumstances.</w:t>
                </w:r>
                <w:r w:rsidRPr="003922C9">
                  <w:rPr>
                    <w:rFonts w:ascii="Times New Roman" w:hAnsi="Times New Roman" w:cs="Times New Roman"/>
                    <w:bCs/>
                  </w:rPr>
                  <w:t xml:space="preserve"> </w:t>
                </w:r>
                <w:r w:rsidRPr="003922C9">
                  <w:rPr>
                    <w:rFonts w:ascii="Times New Roman" w:hAnsi="Times New Roman" w:cs="Times New Roman"/>
                    <w:bCs/>
                    <w:highlight w:val="yellow"/>
                  </w:rPr>
                  <w:t>The client wears dentures and his speech is difficult to understand without them.</w:t>
                </w:r>
                <w:r w:rsidRPr="003922C9">
                  <w:rPr>
                    <w:rFonts w:ascii="Times New Roman" w:hAnsi="Times New Roman" w:cs="Times New Roman"/>
                    <w:bCs/>
                  </w:rPr>
                  <w:t xml:space="preserve">  Client is awake and alert and has good sensory perception. </w:t>
                </w:r>
              </w:p>
            </w:tc>
          </w:sdtContent>
        </w:sdt>
      </w:tr>
      <w:tr w:rsidR="00650596" w:rsidRPr="00DA462D" w14:paraId="0A924529" w14:textId="77777777" w:rsidTr="00650596">
        <w:trPr>
          <w:trHeight w:val="1475"/>
        </w:trPr>
        <w:tc>
          <w:tcPr>
            <w:tcW w:w="4511" w:type="dxa"/>
          </w:tcPr>
          <w:p w14:paraId="05788DC6" w14:textId="31182B79" w:rsidR="00650596" w:rsidRPr="00DA462D" w:rsidRDefault="00650596" w:rsidP="008D11A9">
            <w:pPr>
              <w:rPr>
                <w:rFonts w:ascii="Times New Roman" w:hAnsi="Times New Roman" w:cs="Times New Roman"/>
                <w:b/>
              </w:rPr>
            </w:pPr>
            <w:r w:rsidRPr="00DA462D">
              <w:rPr>
                <w:rFonts w:ascii="Times New Roman" w:hAnsi="Times New Roman" w:cs="Times New Roman"/>
                <w:b/>
              </w:rPr>
              <w:t>PSYCHOSOCIAL/CULTURAL</w:t>
            </w:r>
            <w:r w:rsidR="00795364">
              <w:rPr>
                <w:rFonts w:ascii="Times New Roman" w:hAnsi="Times New Roman" w:cs="Times New Roman"/>
                <w:b/>
              </w:rPr>
              <w:t>:</w:t>
            </w:r>
          </w:p>
          <w:p w14:paraId="18561A55" w14:textId="0451DAE4" w:rsidR="00650596" w:rsidRPr="00DA462D" w:rsidRDefault="00650596" w:rsidP="008D11A9">
            <w:pPr>
              <w:rPr>
                <w:rFonts w:ascii="Times New Roman" w:hAnsi="Times New Roman" w:cs="Times New Roman"/>
                <w:b/>
              </w:rPr>
            </w:pPr>
            <w:r w:rsidRPr="00DA462D">
              <w:rPr>
                <w:rFonts w:ascii="Times New Roman" w:hAnsi="Times New Roman" w:cs="Times New Roman"/>
                <w:b/>
              </w:rPr>
              <w:t>Coping method</w:t>
            </w:r>
            <w:r w:rsidR="00795364">
              <w:rPr>
                <w:rFonts w:ascii="Times New Roman" w:hAnsi="Times New Roman" w:cs="Times New Roman"/>
                <w:b/>
              </w:rPr>
              <w:t>(s):</w:t>
            </w:r>
            <w:r w:rsidRPr="00DA462D">
              <w:rPr>
                <w:rFonts w:ascii="Times New Roman" w:hAnsi="Times New Roman" w:cs="Times New Roman"/>
                <w:b/>
              </w:rPr>
              <w:t xml:space="preserve">       </w:t>
            </w:r>
          </w:p>
          <w:p w14:paraId="4D572822" w14:textId="1952EF01" w:rsidR="00650596" w:rsidRPr="00DA462D" w:rsidRDefault="00650596" w:rsidP="008D11A9">
            <w:pPr>
              <w:rPr>
                <w:rFonts w:ascii="Times New Roman" w:hAnsi="Times New Roman" w:cs="Times New Roman"/>
                <w:b/>
              </w:rPr>
            </w:pPr>
            <w:r w:rsidRPr="00DA462D">
              <w:rPr>
                <w:rFonts w:ascii="Times New Roman" w:hAnsi="Times New Roman" w:cs="Times New Roman"/>
                <w:b/>
              </w:rPr>
              <w:t>Developmental level</w:t>
            </w:r>
            <w:r w:rsidR="00795364">
              <w:rPr>
                <w:rFonts w:ascii="Times New Roman" w:hAnsi="Times New Roman" w:cs="Times New Roman"/>
                <w:b/>
              </w:rPr>
              <w:t>:</w:t>
            </w:r>
            <w:r w:rsidRPr="00DA462D">
              <w:rPr>
                <w:rFonts w:ascii="Times New Roman" w:hAnsi="Times New Roman" w:cs="Times New Roman"/>
                <w:b/>
              </w:rPr>
              <w:t xml:space="preserve">       </w:t>
            </w:r>
          </w:p>
          <w:p w14:paraId="58BEBD7F" w14:textId="570DA25C" w:rsidR="00650596" w:rsidRPr="00DA462D" w:rsidRDefault="00650596" w:rsidP="008D11A9">
            <w:pPr>
              <w:rPr>
                <w:rFonts w:ascii="Times New Roman" w:hAnsi="Times New Roman" w:cs="Times New Roman"/>
                <w:b/>
              </w:rPr>
            </w:pPr>
            <w:r w:rsidRPr="00DA462D">
              <w:rPr>
                <w:rFonts w:ascii="Times New Roman" w:hAnsi="Times New Roman" w:cs="Times New Roman"/>
                <w:b/>
              </w:rPr>
              <w:t>Religion &amp; what it means to pt.</w:t>
            </w:r>
            <w:r w:rsidR="00795364">
              <w:rPr>
                <w:rFonts w:ascii="Times New Roman" w:hAnsi="Times New Roman" w:cs="Times New Roman"/>
                <w:b/>
              </w:rPr>
              <w:t>:</w:t>
            </w:r>
          </w:p>
          <w:p w14:paraId="32C91262" w14:textId="7EDDAD06" w:rsidR="00650596" w:rsidRPr="00DA462D" w:rsidRDefault="00650596" w:rsidP="008D11A9">
            <w:pPr>
              <w:rPr>
                <w:rFonts w:ascii="Times New Roman" w:hAnsi="Times New Roman" w:cs="Times New Roman"/>
                <w:b/>
              </w:rPr>
            </w:pPr>
            <w:r w:rsidRPr="00DA462D">
              <w:rPr>
                <w:rFonts w:ascii="Times New Roman" w:hAnsi="Times New Roman" w:cs="Times New Roman"/>
                <w:b/>
              </w:rPr>
              <w:t>Personal/Family Data</w:t>
            </w:r>
            <w:r w:rsidR="00795364">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sidR="00795364">
              <w:rPr>
                <w:rFonts w:ascii="Times New Roman" w:hAnsi="Times New Roman" w:cs="Times New Roman"/>
                <w:b/>
              </w:rPr>
              <w:t>:</w:t>
            </w:r>
          </w:p>
        </w:tc>
        <w:sdt>
          <w:sdtPr>
            <w:rPr>
              <w:rFonts w:ascii="Times New Roman" w:hAnsi="Times New Roman" w:cs="Times New Roman"/>
              <w:b/>
            </w:rPr>
            <w:id w:val="189187639"/>
            <w:placeholder>
              <w:docPart w:val="DefaultPlaceholder_1082065158"/>
            </w:placeholder>
          </w:sdtPr>
          <w:sdtContent>
            <w:tc>
              <w:tcPr>
                <w:tcW w:w="5012" w:type="dxa"/>
              </w:tcPr>
              <w:p w14:paraId="6295094A" w14:textId="3DDC39E9" w:rsidR="00650596" w:rsidRPr="00DA462D" w:rsidRDefault="00AF6458" w:rsidP="007F5DA0">
                <w:pPr>
                  <w:rPr>
                    <w:rFonts w:ascii="Times New Roman" w:hAnsi="Times New Roman" w:cs="Times New Roman"/>
                    <w:color w:val="808080"/>
                  </w:rPr>
                </w:pPr>
                <w:r>
                  <w:rPr>
                    <w:rFonts w:ascii="Times New Roman" w:hAnsi="Times New Roman" w:cs="Times New Roman"/>
                    <w:bCs/>
                  </w:rPr>
                  <w:t xml:space="preserve">The client lives with his granddaughter, her husband, and their three children. He feels very supported at home and with their help is able to function very well doing activities of daily living. </w:t>
                </w:r>
                <w:r w:rsidRPr="00AF6458">
                  <w:rPr>
                    <w:rFonts w:ascii="Times New Roman" w:hAnsi="Times New Roman" w:cs="Times New Roman"/>
                    <w:bCs/>
                    <w:highlight w:val="yellow"/>
                  </w:rPr>
                  <w:t>The client does experience confusion and memory problems at times.</w:t>
                </w:r>
                <w:r>
                  <w:rPr>
                    <w:rFonts w:ascii="Times New Roman" w:hAnsi="Times New Roman" w:cs="Times New Roman"/>
                    <w:bCs/>
                  </w:rPr>
                  <w:t xml:space="preserve"> Overall, the client is pleasant and appears happy. He made no mention of a religious affiliation. </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4ECCFE9" w:rsidR="00792B44" w:rsidRPr="00DA462D" w:rsidRDefault="00E703CF"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Vital Signs, 1</w:t>
      </w:r>
      <w:r w:rsidR="00AB3886">
        <w:rPr>
          <w:rFonts w:ascii="Times New Roman" w:hAnsi="Times New Roman" w:cs="Times New Roman"/>
          <w:b/>
          <w:i w:val="0"/>
          <w:color w:val="000000" w:themeColor="text1"/>
          <w:sz w:val="24"/>
          <w:szCs w:val="24"/>
        </w:rPr>
        <w:t xml:space="preserve"> set</w:t>
      </w:r>
      <w:r w:rsidR="00792B44" w:rsidRPr="00DA462D">
        <w:rPr>
          <w:rFonts w:ascii="Times New Roman" w:hAnsi="Times New Roman" w:cs="Times New Roman"/>
          <w:b/>
          <w:i w:val="0"/>
          <w:color w:val="000000" w:themeColor="text1"/>
          <w:sz w:val="24"/>
          <w:szCs w:val="24"/>
        </w:rPr>
        <w:t xml:space="preserve"> (5 points)</w:t>
      </w:r>
      <w:r w:rsidR="00B66099">
        <w:rPr>
          <w:rFonts w:ascii="Times New Roman" w:hAnsi="Times New Roman" w:cs="Times New Roman"/>
          <w:b/>
          <w:i w:val="0"/>
          <w:color w:val="000000" w:themeColor="text1"/>
          <w:sz w:val="24"/>
          <w:szCs w:val="24"/>
        </w:rPr>
        <w:t xml:space="preserve"> – </w:t>
      </w:r>
      <w:r w:rsidR="00B66099" w:rsidRPr="005200F0">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92B44" w:rsidRPr="00DA462D" w14:paraId="5B851A27" w14:textId="77777777" w:rsidTr="00E703CF">
        <w:tc>
          <w:tcPr>
            <w:tcW w:w="1573"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574"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2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572"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576"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2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03CF">
        <w:trPr>
          <w:trHeight w:val="449"/>
        </w:trPr>
        <w:tc>
          <w:tcPr>
            <w:tcW w:w="1573" w:type="dxa"/>
          </w:tcPr>
          <w:p w14:paraId="1C493265" w14:textId="704F977B" w:rsidR="00792B44" w:rsidRPr="00387DC1" w:rsidRDefault="00387DC1" w:rsidP="00387DC1">
            <w:pPr>
              <w:spacing w:line="480" w:lineRule="auto"/>
              <w:jc w:val="center"/>
              <w:rPr>
                <w:rFonts w:ascii="Times New Roman" w:hAnsi="Times New Roman" w:cs="Times New Roman"/>
                <w:bCs/>
              </w:rPr>
            </w:pPr>
            <w:r w:rsidRPr="00387DC1">
              <w:rPr>
                <w:rFonts w:ascii="Times New Roman" w:hAnsi="Times New Roman" w:cs="Times New Roman"/>
                <w:bCs/>
              </w:rPr>
              <w:t>11:45</w:t>
            </w:r>
          </w:p>
        </w:tc>
        <w:tc>
          <w:tcPr>
            <w:tcW w:w="1574" w:type="dxa"/>
          </w:tcPr>
          <w:p w14:paraId="3F1F1991" w14:textId="0B061166" w:rsidR="00792B44" w:rsidRPr="00387DC1" w:rsidRDefault="00387DC1" w:rsidP="00387DC1">
            <w:pPr>
              <w:spacing w:line="480" w:lineRule="auto"/>
              <w:jc w:val="center"/>
              <w:rPr>
                <w:rFonts w:ascii="Times New Roman" w:hAnsi="Times New Roman" w:cs="Times New Roman"/>
                <w:bCs/>
              </w:rPr>
            </w:pPr>
            <w:r w:rsidRPr="00387DC1">
              <w:rPr>
                <w:rFonts w:ascii="Times New Roman" w:hAnsi="Times New Roman" w:cs="Times New Roman"/>
                <w:bCs/>
                <w:highlight w:val="yellow"/>
              </w:rPr>
              <w:t>108</w:t>
            </w:r>
            <w:r w:rsidRPr="00387DC1">
              <w:rPr>
                <w:rFonts w:ascii="Times New Roman" w:hAnsi="Times New Roman" w:cs="Times New Roman"/>
                <w:bCs/>
              </w:rPr>
              <w:t xml:space="preserve"> bmp</w:t>
            </w:r>
          </w:p>
        </w:tc>
        <w:tc>
          <w:tcPr>
            <w:tcW w:w="1427" w:type="dxa"/>
          </w:tcPr>
          <w:p w14:paraId="2724B774" w14:textId="0D7B29F6" w:rsidR="00792B44" w:rsidRPr="00387DC1" w:rsidRDefault="00387DC1" w:rsidP="00387DC1">
            <w:pPr>
              <w:spacing w:line="480" w:lineRule="auto"/>
              <w:jc w:val="center"/>
              <w:rPr>
                <w:rFonts w:ascii="Times New Roman" w:hAnsi="Times New Roman" w:cs="Times New Roman"/>
                <w:bCs/>
              </w:rPr>
            </w:pPr>
            <w:r w:rsidRPr="00387DC1">
              <w:rPr>
                <w:rFonts w:ascii="Times New Roman" w:hAnsi="Times New Roman" w:cs="Times New Roman"/>
                <w:bCs/>
                <w:highlight w:val="yellow"/>
              </w:rPr>
              <w:t>161/99</w:t>
            </w:r>
            <w:r w:rsidRPr="00387DC1">
              <w:rPr>
                <w:rFonts w:ascii="Times New Roman" w:hAnsi="Times New Roman" w:cs="Times New Roman"/>
                <w:bCs/>
              </w:rPr>
              <w:t xml:space="preserve"> mmHg</w:t>
            </w:r>
          </w:p>
        </w:tc>
        <w:tc>
          <w:tcPr>
            <w:tcW w:w="1572" w:type="dxa"/>
          </w:tcPr>
          <w:p w14:paraId="469EA692" w14:textId="543848A0" w:rsidR="00387DC1" w:rsidRPr="00387DC1" w:rsidRDefault="00387DC1" w:rsidP="00387DC1">
            <w:pPr>
              <w:spacing w:line="480" w:lineRule="auto"/>
              <w:jc w:val="center"/>
              <w:rPr>
                <w:rFonts w:ascii="Times New Roman" w:hAnsi="Times New Roman" w:cs="Times New Roman"/>
                <w:bCs/>
              </w:rPr>
            </w:pPr>
            <w:r w:rsidRPr="00387DC1">
              <w:rPr>
                <w:rFonts w:ascii="Times New Roman" w:hAnsi="Times New Roman" w:cs="Times New Roman"/>
                <w:bCs/>
              </w:rPr>
              <w:t>16 bmp</w:t>
            </w:r>
          </w:p>
        </w:tc>
        <w:tc>
          <w:tcPr>
            <w:tcW w:w="1576" w:type="dxa"/>
          </w:tcPr>
          <w:p w14:paraId="4F69092D" w14:textId="0E46FC6B" w:rsidR="00792B44" w:rsidRPr="00387DC1" w:rsidRDefault="00387DC1" w:rsidP="00387DC1">
            <w:pPr>
              <w:spacing w:line="480" w:lineRule="auto"/>
              <w:jc w:val="center"/>
              <w:rPr>
                <w:rFonts w:ascii="Times New Roman" w:hAnsi="Times New Roman" w:cs="Times New Roman"/>
                <w:bCs/>
              </w:rPr>
            </w:pPr>
            <w:r w:rsidRPr="00387DC1">
              <w:rPr>
                <w:rFonts w:ascii="Times New Roman" w:hAnsi="Times New Roman" w:cs="Times New Roman"/>
                <w:bCs/>
              </w:rPr>
              <w:t>97.9℉</w:t>
            </w:r>
          </w:p>
        </w:tc>
        <w:tc>
          <w:tcPr>
            <w:tcW w:w="1628" w:type="dxa"/>
          </w:tcPr>
          <w:p w14:paraId="0B91F0E5" w14:textId="544E43A0" w:rsidR="00792B44" w:rsidRPr="00387DC1" w:rsidRDefault="00387DC1" w:rsidP="00387DC1">
            <w:pPr>
              <w:spacing w:line="480" w:lineRule="auto"/>
              <w:jc w:val="center"/>
              <w:rPr>
                <w:rFonts w:ascii="Times New Roman" w:hAnsi="Times New Roman" w:cs="Times New Roman"/>
                <w:bCs/>
              </w:rPr>
            </w:pPr>
            <w:r w:rsidRPr="00387DC1">
              <w:rPr>
                <w:rFonts w:ascii="Times New Roman" w:hAnsi="Times New Roman" w:cs="Times New Roman"/>
                <w:bCs/>
              </w:rPr>
              <w:t>91%</w:t>
            </w:r>
          </w:p>
        </w:tc>
      </w:tr>
    </w:tbl>
    <w:p w14:paraId="389251E2" w14:textId="77777777" w:rsidR="00556C28" w:rsidRPr="00DA462D" w:rsidRDefault="00556C28" w:rsidP="00650596">
      <w:pPr>
        <w:spacing w:line="480" w:lineRule="auto"/>
        <w:rPr>
          <w:rFonts w:ascii="Times New Roman" w:hAnsi="Times New Roman" w:cs="Times New Roman"/>
          <w:b/>
        </w:rPr>
      </w:pPr>
    </w:p>
    <w:p w14:paraId="0495F38E" w14:textId="7FDA301C" w:rsidR="00B376BA" w:rsidRPr="00DA462D" w:rsidRDefault="00AB3886"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Pain Assessment, 1 set</w:t>
      </w:r>
      <w:r w:rsidR="0084019B">
        <w:rPr>
          <w:rFonts w:ascii="Times New Roman" w:hAnsi="Times New Roman" w:cs="Times New Roman"/>
          <w:b/>
          <w:i w:val="0"/>
          <w:color w:val="000000" w:themeColor="text1"/>
          <w:sz w:val="24"/>
          <w:szCs w:val="24"/>
        </w:rPr>
        <w:t xml:space="preserve"> (5</w:t>
      </w:r>
      <w:r w:rsidR="00B376BA" w:rsidRPr="00DA462D">
        <w:rPr>
          <w:rFonts w:ascii="Times New Roman" w:hAnsi="Times New Roman" w:cs="Times New Roman"/>
          <w:b/>
          <w:i w:val="0"/>
          <w:color w:val="000000" w:themeColor="text1"/>
          <w:sz w:val="24"/>
          <w:szCs w:val="24"/>
        </w:rPr>
        <w:t xml:space="preserve">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5B49D44B" w:rsidR="00643C55" w:rsidRPr="00387DC1" w:rsidRDefault="00387DC1" w:rsidP="00387DC1">
            <w:pPr>
              <w:jc w:val="center"/>
              <w:rPr>
                <w:rFonts w:ascii="Times New Roman" w:hAnsi="Times New Roman" w:cs="Times New Roman"/>
                <w:bCs/>
              </w:rPr>
            </w:pPr>
            <w:r w:rsidRPr="00387DC1">
              <w:rPr>
                <w:rFonts w:ascii="Times New Roman" w:hAnsi="Times New Roman" w:cs="Times New Roman"/>
                <w:bCs/>
              </w:rPr>
              <w:t>10:20</w:t>
            </w:r>
          </w:p>
        </w:tc>
        <w:tc>
          <w:tcPr>
            <w:tcW w:w="1440" w:type="dxa"/>
          </w:tcPr>
          <w:p w14:paraId="3F8266A8" w14:textId="236E6581" w:rsidR="00643C55" w:rsidRPr="00387DC1" w:rsidRDefault="00387DC1" w:rsidP="00387DC1">
            <w:pPr>
              <w:jc w:val="center"/>
              <w:rPr>
                <w:rFonts w:ascii="Times New Roman" w:hAnsi="Times New Roman" w:cs="Times New Roman"/>
                <w:bCs/>
              </w:rPr>
            </w:pPr>
            <w:r w:rsidRPr="00387DC1">
              <w:rPr>
                <w:rFonts w:ascii="Times New Roman" w:hAnsi="Times New Roman" w:cs="Times New Roman"/>
                <w:bCs/>
              </w:rPr>
              <w:t>Numeric Rating Pain Scale</w:t>
            </w:r>
          </w:p>
        </w:tc>
        <w:tc>
          <w:tcPr>
            <w:tcW w:w="1608" w:type="dxa"/>
          </w:tcPr>
          <w:p w14:paraId="08A92236" w14:textId="6E08BF98" w:rsidR="00643C55" w:rsidRPr="00387DC1" w:rsidRDefault="00387DC1" w:rsidP="00387DC1">
            <w:pPr>
              <w:jc w:val="center"/>
              <w:rPr>
                <w:rFonts w:ascii="Times New Roman" w:hAnsi="Times New Roman" w:cs="Times New Roman"/>
                <w:bCs/>
              </w:rPr>
            </w:pPr>
            <w:r w:rsidRPr="00387DC1">
              <w:rPr>
                <w:rFonts w:ascii="Times New Roman" w:hAnsi="Times New Roman" w:cs="Times New Roman"/>
                <w:bCs/>
              </w:rPr>
              <w:t>Right Hip</w:t>
            </w:r>
          </w:p>
        </w:tc>
        <w:tc>
          <w:tcPr>
            <w:tcW w:w="1725" w:type="dxa"/>
          </w:tcPr>
          <w:p w14:paraId="5B9229AA" w14:textId="6AC6BFD6" w:rsidR="00643C55" w:rsidRPr="00387DC1" w:rsidRDefault="00387DC1" w:rsidP="00387DC1">
            <w:pPr>
              <w:jc w:val="center"/>
              <w:rPr>
                <w:rFonts w:ascii="Times New Roman" w:hAnsi="Times New Roman" w:cs="Times New Roman"/>
                <w:bCs/>
              </w:rPr>
            </w:pPr>
            <w:r w:rsidRPr="00387DC1">
              <w:rPr>
                <w:rFonts w:ascii="Times New Roman" w:hAnsi="Times New Roman" w:cs="Times New Roman"/>
                <w:bCs/>
              </w:rPr>
              <w:t>7/10</w:t>
            </w:r>
          </w:p>
        </w:tc>
        <w:tc>
          <w:tcPr>
            <w:tcW w:w="1784" w:type="dxa"/>
          </w:tcPr>
          <w:p w14:paraId="281A7F0C" w14:textId="4C116CCA" w:rsidR="00643C55" w:rsidRPr="00387DC1" w:rsidRDefault="00387DC1" w:rsidP="00387DC1">
            <w:pPr>
              <w:jc w:val="center"/>
              <w:rPr>
                <w:rFonts w:ascii="Times New Roman" w:hAnsi="Times New Roman" w:cs="Times New Roman"/>
                <w:bCs/>
              </w:rPr>
            </w:pPr>
            <w:r w:rsidRPr="00387DC1">
              <w:rPr>
                <w:rFonts w:ascii="Times New Roman" w:hAnsi="Times New Roman" w:cs="Times New Roman"/>
                <w:bCs/>
              </w:rPr>
              <w:t>Constant</w:t>
            </w:r>
          </w:p>
          <w:p w14:paraId="11553381" w14:textId="2288F560" w:rsidR="00387DC1" w:rsidRPr="00387DC1" w:rsidRDefault="00387DC1" w:rsidP="00387DC1">
            <w:pPr>
              <w:jc w:val="center"/>
              <w:rPr>
                <w:rFonts w:ascii="Times New Roman" w:hAnsi="Times New Roman" w:cs="Times New Roman"/>
                <w:bCs/>
              </w:rPr>
            </w:pPr>
            <w:r w:rsidRPr="00387DC1">
              <w:rPr>
                <w:rFonts w:ascii="Times New Roman" w:hAnsi="Times New Roman" w:cs="Times New Roman"/>
                <w:bCs/>
              </w:rPr>
              <w:t>Dull</w:t>
            </w:r>
          </w:p>
        </w:tc>
        <w:tc>
          <w:tcPr>
            <w:tcW w:w="1809" w:type="dxa"/>
          </w:tcPr>
          <w:p w14:paraId="514C3E5A" w14:textId="53875779" w:rsidR="00643C55" w:rsidRPr="00387DC1" w:rsidRDefault="00387DC1" w:rsidP="00387DC1">
            <w:pPr>
              <w:jc w:val="center"/>
              <w:rPr>
                <w:rFonts w:ascii="Times New Roman" w:hAnsi="Times New Roman" w:cs="Times New Roman"/>
                <w:bCs/>
              </w:rPr>
            </w:pPr>
            <w:r w:rsidRPr="00387DC1">
              <w:rPr>
                <w:rFonts w:ascii="Times New Roman" w:hAnsi="Times New Roman" w:cs="Times New Roman"/>
                <w:bCs/>
              </w:rPr>
              <w:t>0.5mg Dilaudid</w:t>
            </w:r>
          </w:p>
          <w:p w14:paraId="6CFCA7EC" w14:textId="0A33B1D9" w:rsidR="00387DC1" w:rsidRPr="00387DC1" w:rsidRDefault="00387DC1" w:rsidP="00387DC1">
            <w:pPr>
              <w:jc w:val="center"/>
              <w:rPr>
                <w:rFonts w:ascii="Times New Roman" w:hAnsi="Times New Roman" w:cs="Times New Roman"/>
                <w:bCs/>
              </w:rPr>
            </w:pPr>
            <w:r w:rsidRPr="00387DC1">
              <w:rPr>
                <w:rFonts w:ascii="Times New Roman" w:hAnsi="Times New Roman" w:cs="Times New Roman"/>
                <w:bCs/>
              </w:rPr>
              <w:t>650mg Acetaminophen</w:t>
            </w:r>
          </w:p>
        </w:tc>
      </w:tr>
    </w:tbl>
    <w:p w14:paraId="0212494C" w14:textId="49D06382"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765"/>
        <w:gridCol w:w="4585"/>
      </w:tblGrid>
      <w:tr w:rsidR="0051529C" w:rsidRPr="00DA462D" w14:paraId="7ED016A6" w14:textId="77777777" w:rsidTr="00387DC1">
        <w:tc>
          <w:tcPr>
            <w:tcW w:w="476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58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387DC1">
        <w:tc>
          <w:tcPr>
            <w:tcW w:w="4765" w:type="dxa"/>
          </w:tcPr>
          <w:p w14:paraId="14909E76" w14:textId="77777777" w:rsidR="0051529C" w:rsidRPr="00387DC1" w:rsidRDefault="00387DC1" w:rsidP="007F5DA0">
            <w:pPr>
              <w:spacing w:line="480" w:lineRule="auto"/>
              <w:rPr>
                <w:rFonts w:ascii="Times New Roman" w:hAnsi="Times New Roman" w:cs="Times New Roman"/>
                <w:bCs/>
              </w:rPr>
            </w:pPr>
            <w:r w:rsidRPr="00387DC1">
              <w:rPr>
                <w:rFonts w:ascii="Times New Roman" w:hAnsi="Times New Roman" w:cs="Times New Roman"/>
                <w:bCs/>
              </w:rPr>
              <w:t xml:space="preserve">NPO for possible surgery </w:t>
            </w:r>
          </w:p>
          <w:p w14:paraId="303A7922" w14:textId="77777777" w:rsidR="00387DC1" w:rsidRDefault="00387DC1" w:rsidP="007F5DA0">
            <w:pPr>
              <w:spacing w:line="480" w:lineRule="auto"/>
              <w:rPr>
                <w:rFonts w:ascii="Times New Roman" w:hAnsi="Times New Roman" w:cs="Times New Roman"/>
                <w:bCs/>
              </w:rPr>
            </w:pPr>
            <w:r w:rsidRPr="00387DC1">
              <w:rPr>
                <w:rFonts w:ascii="Times New Roman" w:hAnsi="Times New Roman" w:cs="Times New Roman"/>
                <w:bCs/>
              </w:rPr>
              <w:t>500mL Lactated Ringers at 125mL per hour</w:t>
            </w:r>
          </w:p>
          <w:p w14:paraId="68CC0B1A" w14:textId="77777777" w:rsidR="00F1637B" w:rsidRDefault="00F1637B" w:rsidP="007F5DA0">
            <w:pPr>
              <w:spacing w:line="480" w:lineRule="auto"/>
              <w:rPr>
                <w:rFonts w:ascii="Times New Roman" w:hAnsi="Times New Roman" w:cs="Times New Roman"/>
                <w:bCs/>
              </w:rPr>
            </w:pPr>
          </w:p>
          <w:p w14:paraId="1001DE10" w14:textId="0FE20D1C" w:rsidR="00F1637B" w:rsidRPr="00F1637B" w:rsidRDefault="00F1637B" w:rsidP="007F5DA0">
            <w:pPr>
              <w:spacing w:line="480" w:lineRule="auto"/>
              <w:rPr>
                <w:rFonts w:ascii="Times New Roman" w:hAnsi="Times New Roman" w:cs="Times New Roman"/>
                <w:b/>
              </w:rPr>
            </w:pPr>
            <w:r w:rsidRPr="00F1637B">
              <w:rPr>
                <w:rFonts w:ascii="Times New Roman" w:hAnsi="Times New Roman" w:cs="Times New Roman"/>
                <w:b/>
              </w:rPr>
              <w:t>Total Fluid Intake: 500mL</w:t>
            </w:r>
          </w:p>
        </w:tc>
        <w:tc>
          <w:tcPr>
            <w:tcW w:w="4585" w:type="dxa"/>
          </w:tcPr>
          <w:p w14:paraId="7FE948A8" w14:textId="1B846B51" w:rsidR="0051529C" w:rsidRDefault="00387DC1" w:rsidP="007F5DA0">
            <w:pPr>
              <w:spacing w:line="480" w:lineRule="auto"/>
              <w:rPr>
                <w:rFonts w:ascii="Times New Roman" w:hAnsi="Times New Roman" w:cs="Times New Roman"/>
                <w:bCs/>
              </w:rPr>
            </w:pPr>
            <w:r w:rsidRPr="00387DC1">
              <w:rPr>
                <w:rFonts w:ascii="Times New Roman" w:hAnsi="Times New Roman" w:cs="Times New Roman"/>
                <w:bCs/>
              </w:rPr>
              <w:t>0mL</w:t>
            </w:r>
          </w:p>
          <w:p w14:paraId="02137AA3" w14:textId="77777777" w:rsidR="00F1637B" w:rsidRDefault="00F1637B" w:rsidP="007F5DA0">
            <w:pPr>
              <w:spacing w:line="480" w:lineRule="auto"/>
              <w:rPr>
                <w:rFonts w:ascii="Times New Roman" w:hAnsi="Times New Roman" w:cs="Times New Roman"/>
                <w:bCs/>
              </w:rPr>
            </w:pPr>
          </w:p>
          <w:p w14:paraId="0028BFDA" w14:textId="77777777" w:rsidR="00F1637B" w:rsidRDefault="00F1637B" w:rsidP="007F5DA0">
            <w:pPr>
              <w:spacing w:line="480" w:lineRule="auto"/>
              <w:rPr>
                <w:rFonts w:ascii="Times New Roman" w:hAnsi="Times New Roman" w:cs="Times New Roman"/>
                <w:bCs/>
              </w:rPr>
            </w:pPr>
          </w:p>
          <w:p w14:paraId="32B0B3C0" w14:textId="0CEDD802" w:rsidR="00F1637B" w:rsidRPr="00F1637B" w:rsidRDefault="00F1637B" w:rsidP="007F5DA0">
            <w:pPr>
              <w:spacing w:line="480" w:lineRule="auto"/>
              <w:rPr>
                <w:rFonts w:ascii="Times New Roman" w:hAnsi="Times New Roman" w:cs="Times New Roman"/>
                <w:b/>
              </w:rPr>
            </w:pPr>
            <w:r w:rsidRPr="00F1637B">
              <w:rPr>
                <w:rFonts w:ascii="Times New Roman" w:hAnsi="Times New Roman" w:cs="Times New Roman"/>
                <w:b/>
              </w:rPr>
              <w:t>Total Fluid Output: 0mL</w:t>
            </w:r>
          </w:p>
        </w:tc>
      </w:tr>
    </w:tbl>
    <w:p w14:paraId="626F0672" w14:textId="2914056B" w:rsidR="00792B44" w:rsidRDefault="00792B44" w:rsidP="003A70C8">
      <w:pPr>
        <w:spacing w:line="480" w:lineRule="auto"/>
        <w:rPr>
          <w:rFonts w:ascii="Times New Roman" w:hAnsi="Times New Roman" w:cs="Times New Roman"/>
          <w:b/>
        </w:rPr>
      </w:pPr>
    </w:p>
    <w:p w14:paraId="6E42CE0D" w14:textId="77777777" w:rsidR="00C0599D" w:rsidRPr="00DA462D" w:rsidRDefault="00C0599D" w:rsidP="003A70C8">
      <w:pPr>
        <w:spacing w:line="480" w:lineRule="auto"/>
        <w:rPr>
          <w:rFonts w:ascii="Times New Roman" w:hAnsi="Times New Roman" w:cs="Times New Roman"/>
          <w:b/>
        </w:rPr>
      </w:pP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7E41E66"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483"/>
        <w:gridCol w:w="1563"/>
        <w:gridCol w:w="1763"/>
        <w:gridCol w:w="1645"/>
        <w:gridCol w:w="1896"/>
      </w:tblGrid>
      <w:tr w:rsidR="00B66099" w:rsidRPr="00DA462D" w14:paraId="6A4DB57D" w14:textId="4377FC86" w:rsidTr="00B66099">
        <w:tc>
          <w:tcPr>
            <w:tcW w:w="1013" w:type="pct"/>
          </w:tcPr>
          <w:p w14:paraId="1EE94DF9" w14:textId="38300941" w:rsidR="00B66099" w:rsidRPr="00DA462D" w:rsidRDefault="00B66099"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2C4FCC5B" w14:textId="77777777" w:rsidR="00B66099" w:rsidRPr="00B66099" w:rsidRDefault="00B66099"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3CC6308F" w14:textId="2AA1B7EF" w:rsidR="00B66099" w:rsidRPr="00DA462D" w:rsidRDefault="00B66099" w:rsidP="0072589D">
            <w:pPr>
              <w:pStyle w:val="ListParagraph"/>
              <w:numPr>
                <w:ilvl w:val="0"/>
                <w:numId w:val="9"/>
              </w:numPr>
              <w:rPr>
                <w:rFonts w:ascii="Times New Roman" w:hAnsi="Times New Roman" w:cs="Times New Roman"/>
                <w:b/>
              </w:rPr>
            </w:pPr>
            <w:r>
              <w:rPr>
                <w:rFonts w:ascii="Times New Roman" w:hAnsi="Times New Roman" w:cs="Times New Roman"/>
              </w:rPr>
              <w:t>Listed in order by priority – highest priority to lowest priority pertinent to this client</w:t>
            </w:r>
          </w:p>
        </w:tc>
        <w:tc>
          <w:tcPr>
            <w:tcW w:w="870" w:type="pct"/>
          </w:tcPr>
          <w:p w14:paraId="6C6F578B" w14:textId="01C2B063" w:rsidR="00B66099" w:rsidRDefault="00B66099" w:rsidP="008D11A9">
            <w:pPr>
              <w:jc w:val="center"/>
              <w:rPr>
                <w:rFonts w:ascii="Times New Roman" w:hAnsi="Times New Roman" w:cs="Times New Roman"/>
                <w:b/>
              </w:rPr>
            </w:pPr>
            <w:r>
              <w:rPr>
                <w:rFonts w:ascii="Times New Roman" w:hAnsi="Times New Roman" w:cs="Times New Roman"/>
                <w:b/>
              </w:rPr>
              <w:t>Rationale</w:t>
            </w:r>
          </w:p>
          <w:p w14:paraId="528CAA62" w14:textId="7C574C1A" w:rsidR="00B66099" w:rsidRPr="003926F2" w:rsidRDefault="00B66099" w:rsidP="003926F2">
            <w:pPr>
              <w:pStyle w:val="ListParagraph"/>
              <w:numPr>
                <w:ilvl w:val="0"/>
                <w:numId w:val="9"/>
              </w:numPr>
              <w:rPr>
                <w:rFonts w:ascii="Times New Roman" w:hAnsi="Times New Roman" w:cs="Times New Roman"/>
                <w:b/>
              </w:rPr>
            </w:pPr>
            <w:r w:rsidRPr="003926F2">
              <w:rPr>
                <w:rFonts w:ascii="Times New Roman" w:hAnsi="Times New Roman" w:cs="Times New Roman"/>
              </w:rPr>
              <w:t>Explain why the nursing diagnosis was chosen</w:t>
            </w:r>
          </w:p>
        </w:tc>
        <w:tc>
          <w:tcPr>
            <w:tcW w:w="870" w:type="pct"/>
          </w:tcPr>
          <w:p w14:paraId="664E70E4" w14:textId="5B7FB94C" w:rsidR="00B66099" w:rsidRPr="00DA462D" w:rsidRDefault="00B66099" w:rsidP="008D11A9">
            <w:pPr>
              <w:jc w:val="center"/>
              <w:rPr>
                <w:rFonts w:ascii="Times New Roman" w:hAnsi="Times New Roman" w:cs="Times New Roman"/>
                <w:b/>
              </w:rPr>
            </w:pPr>
            <w:r w:rsidRPr="00DA462D">
              <w:rPr>
                <w:rFonts w:ascii="Times New Roman" w:hAnsi="Times New Roman" w:cs="Times New Roman"/>
                <w:b/>
              </w:rPr>
              <w:t>Intervention</w:t>
            </w:r>
            <w:r>
              <w:rPr>
                <w:rFonts w:ascii="Times New Roman" w:hAnsi="Times New Roman" w:cs="Times New Roman"/>
                <w:b/>
              </w:rPr>
              <w:t>s</w:t>
            </w:r>
            <w:r w:rsidRPr="00DA462D">
              <w:rPr>
                <w:rFonts w:ascii="Times New Roman" w:hAnsi="Times New Roman" w:cs="Times New Roman"/>
                <w:b/>
              </w:rPr>
              <w:t xml:space="preserve"> (2 per dx)</w:t>
            </w:r>
          </w:p>
        </w:tc>
        <w:tc>
          <w:tcPr>
            <w:tcW w:w="1124" w:type="pct"/>
          </w:tcPr>
          <w:p w14:paraId="1A882CC2" w14:textId="77777777" w:rsidR="00B66099" w:rsidRDefault="00B66099" w:rsidP="008D11A9">
            <w:pPr>
              <w:jc w:val="center"/>
              <w:rPr>
                <w:rFonts w:ascii="Times New Roman" w:hAnsi="Times New Roman" w:cs="Times New Roman"/>
                <w:b/>
              </w:rPr>
            </w:pPr>
            <w:r>
              <w:rPr>
                <w:rFonts w:ascii="Times New Roman" w:hAnsi="Times New Roman" w:cs="Times New Roman"/>
                <w:b/>
              </w:rPr>
              <w:t xml:space="preserve">Outcome Goal </w:t>
            </w:r>
          </w:p>
          <w:p w14:paraId="6989D5B8" w14:textId="75E62E39" w:rsidR="00B66099" w:rsidRPr="00DA462D" w:rsidRDefault="00B66099" w:rsidP="008D11A9">
            <w:pPr>
              <w:jc w:val="center"/>
              <w:rPr>
                <w:rFonts w:ascii="Times New Roman" w:hAnsi="Times New Roman" w:cs="Times New Roman"/>
                <w:b/>
              </w:rPr>
            </w:pPr>
            <w:r>
              <w:rPr>
                <w:rFonts w:ascii="Times New Roman" w:hAnsi="Times New Roman" w:cs="Times New Roman"/>
                <w:b/>
              </w:rPr>
              <w:t>(1 per dx)</w:t>
            </w:r>
          </w:p>
        </w:tc>
        <w:tc>
          <w:tcPr>
            <w:tcW w:w="1124" w:type="pct"/>
          </w:tcPr>
          <w:p w14:paraId="28537D2B" w14:textId="35E6925D" w:rsidR="00B66099" w:rsidRPr="00DA462D" w:rsidRDefault="00B66099"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08FB5629" w:rsidR="00B66099" w:rsidRPr="00DA462D" w:rsidRDefault="00B66099"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B66099" w:rsidRPr="00DA462D" w:rsidRDefault="00B66099"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B66099" w:rsidRPr="00DA462D" w14:paraId="2221CCB0" w14:textId="6CB1A638" w:rsidTr="00B66099">
        <w:tc>
          <w:tcPr>
            <w:tcW w:w="1013" w:type="pct"/>
          </w:tcPr>
          <w:sdt>
            <w:sdtPr>
              <w:rPr>
                <w:rFonts w:ascii="Times New Roman" w:hAnsi="Times New Roman" w:cs="Times New Roman"/>
                <w:b/>
              </w:rPr>
              <w:id w:val="-1884554701"/>
            </w:sdtPr>
            <w:sdtContent>
              <w:p w14:paraId="6AC348C8" w14:textId="4AAD1969" w:rsidR="00B66099" w:rsidRPr="00DA462D" w:rsidRDefault="00772C80" w:rsidP="00C10198">
                <w:pPr>
                  <w:pStyle w:val="ListParagraph"/>
                  <w:numPr>
                    <w:ilvl w:val="0"/>
                    <w:numId w:val="2"/>
                  </w:numPr>
                  <w:rPr>
                    <w:rFonts w:ascii="Times New Roman" w:hAnsi="Times New Roman" w:cs="Times New Roman"/>
                    <w:b/>
                  </w:rPr>
                </w:pPr>
                <w:r>
                  <w:rPr>
                    <w:rFonts w:ascii="Times New Roman" w:hAnsi="Times New Roman" w:cs="Times New Roman"/>
                    <w:bCs/>
                  </w:rPr>
                  <w:t>Acute pain related to physical injury to right hip as evidenced by guarding behavior and client rating pain a 7/10 (Phelps, 2023).</w:t>
                </w:r>
              </w:p>
            </w:sdtContent>
          </w:sdt>
        </w:tc>
        <w:tc>
          <w:tcPr>
            <w:tcW w:w="870" w:type="pct"/>
          </w:tcPr>
          <w:p w14:paraId="0BF78DC0" w14:textId="34BC7628" w:rsidR="00B66099" w:rsidRPr="00772C80" w:rsidRDefault="00772C80" w:rsidP="008D11A9">
            <w:pPr>
              <w:rPr>
                <w:rFonts w:ascii="Times New Roman" w:hAnsi="Times New Roman" w:cs="Times New Roman"/>
                <w:bCs/>
              </w:rPr>
            </w:pPr>
            <w:r>
              <w:rPr>
                <w:rFonts w:ascii="Times New Roman" w:hAnsi="Times New Roman" w:cs="Times New Roman"/>
                <w:bCs/>
              </w:rPr>
              <w:t xml:space="preserve">This diagnosis was chosen because the client was in obvious pain. He was hesitant to move himself in bed and displayed guarding behavior during </w:t>
            </w:r>
            <w:r>
              <w:rPr>
                <w:rFonts w:ascii="Times New Roman" w:hAnsi="Times New Roman" w:cs="Times New Roman"/>
                <w:bCs/>
              </w:rPr>
              <w:lastRenderedPageBreak/>
              <w:t xml:space="preserve">assessments. A pain rating of 7/10 is severe and acute pain can cause other complications such as increased heart rate, respirations, and BP. Uncontrolled pain can lead to delayed healing times and difficulty performing ADLs as well. </w:t>
            </w:r>
          </w:p>
        </w:tc>
        <w:tc>
          <w:tcPr>
            <w:tcW w:w="870" w:type="pct"/>
          </w:tcPr>
          <w:p w14:paraId="594D0779" w14:textId="7DC113A5" w:rsidR="00B66099" w:rsidRPr="00DA462D" w:rsidRDefault="00B66099" w:rsidP="008D11A9">
            <w:pPr>
              <w:rPr>
                <w:rFonts w:ascii="Times New Roman" w:hAnsi="Times New Roman" w:cs="Times New Roman"/>
                <w:b/>
              </w:rPr>
            </w:pPr>
            <w:r w:rsidRPr="00DA462D">
              <w:rPr>
                <w:rFonts w:ascii="Times New Roman" w:hAnsi="Times New Roman" w:cs="Times New Roman"/>
                <w:b/>
              </w:rPr>
              <w:lastRenderedPageBreak/>
              <w:t>1.</w:t>
            </w:r>
            <w:sdt>
              <w:sdtPr>
                <w:rPr>
                  <w:rFonts w:ascii="Times New Roman" w:hAnsi="Times New Roman" w:cs="Times New Roman"/>
                  <w:b/>
                </w:rPr>
                <w:id w:val="-1399504263"/>
              </w:sdtPr>
              <w:sdtContent>
                <w:r w:rsidR="00772C80">
                  <w:rPr>
                    <w:rFonts w:ascii="Times New Roman" w:hAnsi="Times New Roman" w:cs="Times New Roman"/>
                    <w:bCs/>
                  </w:rPr>
                  <w:t>Promptly administer pain medication according to provider orders and routinely monitor for effectiveness (Phelps, 2023).</w:t>
                </w:r>
              </w:sdtContent>
            </w:sdt>
          </w:p>
          <w:p w14:paraId="6A525B4A" w14:textId="77777777" w:rsidR="00B66099" w:rsidRPr="00DA462D" w:rsidRDefault="00B66099" w:rsidP="008D11A9">
            <w:pPr>
              <w:rPr>
                <w:rFonts w:ascii="Times New Roman" w:hAnsi="Times New Roman" w:cs="Times New Roman"/>
                <w:b/>
              </w:rPr>
            </w:pPr>
          </w:p>
          <w:p w14:paraId="2DE38E4A" w14:textId="0870972C" w:rsidR="00B66099" w:rsidRPr="00DA462D" w:rsidRDefault="00B66099"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Content>
                <w:r w:rsidR="00772C80">
                  <w:rPr>
                    <w:rFonts w:ascii="Times New Roman" w:hAnsi="Times New Roman" w:cs="Times New Roman"/>
                    <w:bCs/>
                  </w:rPr>
                  <w:t xml:space="preserve">Provide comfort measures to the client to </w:t>
                </w:r>
                <w:r w:rsidR="00772C80">
                  <w:rPr>
                    <w:rFonts w:ascii="Times New Roman" w:hAnsi="Times New Roman" w:cs="Times New Roman"/>
                    <w:bCs/>
                  </w:rPr>
                  <w:lastRenderedPageBreak/>
                  <w:t>promote relaxation such as ambient lighting, bathing,  distractions, and breathing techniques (Phelps, 2023).</w:t>
                </w:r>
              </w:sdtContent>
            </w:sdt>
          </w:p>
          <w:p w14:paraId="0DA8DC8D" w14:textId="29CEF9B4" w:rsidR="00B66099" w:rsidRPr="00DA462D" w:rsidRDefault="00B66099" w:rsidP="008D11A9">
            <w:pPr>
              <w:rPr>
                <w:rFonts w:ascii="Times New Roman" w:hAnsi="Times New Roman" w:cs="Times New Roman"/>
                <w:b/>
              </w:rPr>
            </w:pPr>
          </w:p>
        </w:tc>
        <w:tc>
          <w:tcPr>
            <w:tcW w:w="1124" w:type="pct"/>
          </w:tcPr>
          <w:p w14:paraId="085C6A71" w14:textId="3206948B" w:rsidR="00B66099" w:rsidRPr="00DA462D" w:rsidRDefault="00C71901" w:rsidP="008D11A9">
            <w:pPr>
              <w:rPr>
                <w:rFonts w:ascii="Times New Roman" w:hAnsi="Times New Roman" w:cs="Times New Roman"/>
                <w:b/>
              </w:rPr>
            </w:pPr>
            <w:r>
              <w:rPr>
                <w:rFonts w:ascii="Times New Roman" w:hAnsi="Times New Roman" w:cs="Times New Roman"/>
                <w:b/>
              </w:rPr>
              <w:lastRenderedPageBreak/>
              <w:t xml:space="preserve">1. </w:t>
            </w:r>
            <w:r w:rsidR="00772C80">
              <w:rPr>
                <w:rFonts w:ascii="Times New Roman" w:hAnsi="Times New Roman" w:cs="Times New Roman"/>
                <w:bCs/>
              </w:rPr>
              <w:t>Client will state satisfaction with pain management regime and express relief from pain within a reasonable time after intervention (Phelps, 2023).</w:t>
            </w:r>
          </w:p>
        </w:tc>
        <w:tc>
          <w:tcPr>
            <w:tcW w:w="1124" w:type="pct"/>
          </w:tcPr>
          <w:p w14:paraId="7642946C" w14:textId="1138A18B" w:rsidR="00B66099" w:rsidRPr="00772C80" w:rsidRDefault="00772C80" w:rsidP="008D11A9">
            <w:pPr>
              <w:rPr>
                <w:rFonts w:ascii="Times New Roman" w:hAnsi="Times New Roman" w:cs="Times New Roman"/>
                <w:bCs/>
              </w:rPr>
            </w:pPr>
            <w:r>
              <w:rPr>
                <w:rFonts w:ascii="Times New Roman" w:hAnsi="Times New Roman" w:cs="Times New Roman"/>
                <w:bCs/>
              </w:rPr>
              <w:t xml:space="preserve">The client was compliant with the pain management regime and tolerated interventions well. </w:t>
            </w:r>
            <w:r w:rsidR="005B6C71">
              <w:rPr>
                <w:rFonts w:ascii="Times New Roman" w:hAnsi="Times New Roman" w:cs="Times New Roman"/>
                <w:bCs/>
              </w:rPr>
              <w:t xml:space="preserve">30 minutes after administration of the pain medications and providing comfort </w:t>
            </w:r>
            <w:r w:rsidR="005B6C71">
              <w:rPr>
                <w:rFonts w:ascii="Times New Roman" w:hAnsi="Times New Roman" w:cs="Times New Roman"/>
                <w:bCs/>
              </w:rPr>
              <w:lastRenderedPageBreak/>
              <w:t xml:space="preserve">measures such as ambient lighting and a warm bed bath the client stated that their pain level was now a 3 out of 10 and that they felt much more comfortable. The granddaughter also noted that her grandfather was now able to adjust himself in bed more easily. It appears that the current pain management regime is working well. </w:t>
            </w:r>
          </w:p>
        </w:tc>
      </w:tr>
      <w:tr w:rsidR="00B66099" w:rsidRPr="00DA462D" w14:paraId="7A201A75" w14:textId="7344EA98" w:rsidTr="00B66099">
        <w:tc>
          <w:tcPr>
            <w:tcW w:w="1013" w:type="pct"/>
          </w:tcPr>
          <w:sdt>
            <w:sdtPr>
              <w:rPr>
                <w:rFonts w:ascii="Times New Roman" w:hAnsi="Times New Roman" w:cs="Times New Roman"/>
                <w:b/>
              </w:rPr>
              <w:id w:val="669368632"/>
            </w:sdtPr>
            <w:sdtContent>
              <w:p w14:paraId="188B499F" w14:textId="1D45EE7D" w:rsidR="00B66099" w:rsidRPr="00DA462D" w:rsidRDefault="005B6C71" w:rsidP="00C10198">
                <w:pPr>
                  <w:pStyle w:val="ListParagraph"/>
                  <w:numPr>
                    <w:ilvl w:val="0"/>
                    <w:numId w:val="2"/>
                  </w:numPr>
                  <w:rPr>
                    <w:rFonts w:ascii="Times New Roman" w:hAnsi="Times New Roman" w:cs="Times New Roman"/>
                    <w:b/>
                  </w:rPr>
                </w:pPr>
                <w:r>
                  <w:rPr>
                    <w:rFonts w:ascii="Times New Roman" w:hAnsi="Times New Roman" w:cs="Times New Roman"/>
                    <w:bCs/>
                  </w:rPr>
                  <w:t>Impaired physical mobility related to musculoskeletal impairment as evidenced by the client being bed bound</w:t>
                </w:r>
                <w:r w:rsidR="006E1619">
                  <w:rPr>
                    <w:rFonts w:ascii="Times New Roman" w:hAnsi="Times New Roman" w:cs="Times New Roman"/>
                    <w:bCs/>
                  </w:rPr>
                  <w:t xml:space="preserve">, </w:t>
                </w:r>
                <w:r>
                  <w:rPr>
                    <w:rFonts w:ascii="Times New Roman" w:hAnsi="Times New Roman" w:cs="Times New Roman"/>
                    <w:bCs/>
                  </w:rPr>
                  <w:t xml:space="preserve">unable to bear weight on his legs, and decreased range of motion of his legs (Phelps, 2023). </w:t>
                </w:r>
              </w:p>
            </w:sdtContent>
          </w:sdt>
        </w:tc>
        <w:tc>
          <w:tcPr>
            <w:tcW w:w="870" w:type="pct"/>
          </w:tcPr>
          <w:p w14:paraId="7CE968DC" w14:textId="3D2EBDC5" w:rsidR="00B66099" w:rsidRPr="005B6C71" w:rsidRDefault="005B6C71" w:rsidP="008D11A9">
            <w:pPr>
              <w:rPr>
                <w:rFonts w:ascii="Times New Roman" w:hAnsi="Times New Roman" w:cs="Times New Roman"/>
                <w:bCs/>
              </w:rPr>
            </w:pPr>
            <w:r>
              <w:rPr>
                <w:rFonts w:ascii="Times New Roman" w:hAnsi="Times New Roman" w:cs="Times New Roman"/>
                <w:bCs/>
              </w:rPr>
              <w:t xml:space="preserve">This diagnosis was chosen because due to the client falling on his right </w:t>
            </w:r>
            <w:r w:rsidR="003575A9">
              <w:rPr>
                <w:rFonts w:ascii="Times New Roman" w:hAnsi="Times New Roman" w:cs="Times New Roman"/>
                <w:bCs/>
              </w:rPr>
              <w:t>hip,</w:t>
            </w:r>
            <w:r>
              <w:rPr>
                <w:rFonts w:ascii="Times New Roman" w:hAnsi="Times New Roman" w:cs="Times New Roman"/>
                <w:bCs/>
              </w:rPr>
              <w:t xml:space="preserve"> he is no longer able to walk and must remain in bed. This means he is unable to perform many ADLs for himself like going to the bathroom. It also puts him at risk for further complications such as muscle </w:t>
            </w:r>
            <w:r>
              <w:rPr>
                <w:rFonts w:ascii="Times New Roman" w:hAnsi="Times New Roman" w:cs="Times New Roman"/>
                <w:bCs/>
              </w:rPr>
              <w:lastRenderedPageBreak/>
              <w:t>atrophy</w:t>
            </w:r>
            <w:r w:rsidR="004D7403">
              <w:rPr>
                <w:rFonts w:ascii="Times New Roman" w:hAnsi="Times New Roman" w:cs="Times New Roman"/>
                <w:bCs/>
              </w:rPr>
              <w:t xml:space="preserve">, pneumonia, </w:t>
            </w:r>
            <w:r>
              <w:rPr>
                <w:rFonts w:ascii="Times New Roman" w:hAnsi="Times New Roman" w:cs="Times New Roman"/>
                <w:bCs/>
              </w:rPr>
              <w:t xml:space="preserve">and pressure injuries. </w:t>
            </w:r>
          </w:p>
        </w:tc>
        <w:tc>
          <w:tcPr>
            <w:tcW w:w="870" w:type="pct"/>
          </w:tcPr>
          <w:p w14:paraId="64AAD175" w14:textId="013C2E0F" w:rsidR="00B66099" w:rsidRPr="005B6C71" w:rsidRDefault="00B66099" w:rsidP="008D11A9">
            <w:pPr>
              <w:rPr>
                <w:rFonts w:ascii="Times New Roman" w:hAnsi="Times New Roman" w:cs="Times New Roman"/>
                <w:bCs/>
              </w:rPr>
            </w:pPr>
            <w:r w:rsidRPr="00DA462D">
              <w:rPr>
                <w:rFonts w:ascii="Times New Roman" w:hAnsi="Times New Roman" w:cs="Times New Roman"/>
                <w:b/>
              </w:rPr>
              <w:lastRenderedPageBreak/>
              <w:t xml:space="preserve">1. </w:t>
            </w:r>
            <w:sdt>
              <w:sdtPr>
                <w:rPr>
                  <w:rFonts w:ascii="Times New Roman" w:hAnsi="Times New Roman" w:cs="Times New Roman"/>
                  <w:b/>
                </w:rPr>
                <w:id w:val="-1634785118"/>
              </w:sdtPr>
              <w:sdtContent>
                <w:r w:rsidR="005B6C71">
                  <w:rPr>
                    <w:rFonts w:ascii="Times New Roman" w:hAnsi="Times New Roman" w:cs="Times New Roman"/>
                    <w:bCs/>
                  </w:rPr>
                  <w:t xml:space="preserve">Place joints </w:t>
                </w:r>
                <w:r w:rsidR="004D7403">
                  <w:rPr>
                    <w:rFonts w:ascii="Times New Roman" w:hAnsi="Times New Roman" w:cs="Times New Roman"/>
                    <w:bCs/>
                  </w:rPr>
                  <w:t xml:space="preserve">in functional position using a trochanter roll along the thighs, abducting the thighs, and placing a pillow under the client’s head to maintain the joints in a functional position and prevent musculoskeletal injury (Phelps, 2023). </w:t>
                </w:r>
                <w:r w:rsidR="005B6C71">
                  <w:rPr>
                    <w:rFonts w:ascii="Times New Roman" w:hAnsi="Times New Roman" w:cs="Times New Roman"/>
                    <w:bCs/>
                  </w:rPr>
                  <w:t xml:space="preserve"> </w:t>
                </w:r>
              </w:sdtContent>
            </w:sdt>
          </w:p>
          <w:p w14:paraId="74850B68" w14:textId="77777777" w:rsidR="00B66099" w:rsidRPr="00DA462D" w:rsidRDefault="00B66099" w:rsidP="008D11A9">
            <w:pPr>
              <w:rPr>
                <w:rFonts w:ascii="Times New Roman" w:hAnsi="Times New Roman" w:cs="Times New Roman"/>
                <w:b/>
              </w:rPr>
            </w:pPr>
          </w:p>
          <w:p w14:paraId="719CF803" w14:textId="388B7980" w:rsidR="00B66099" w:rsidRPr="00DA462D" w:rsidRDefault="00B66099"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Content>
                <w:r w:rsidR="004D7403">
                  <w:rPr>
                    <w:rFonts w:ascii="Times New Roman" w:hAnsi="Times New Roman" w:cs="Times New Roman"/>
                    <w:bCs/>
                  </w:rPr>
                  <w:t xml:space="preserve">Monitor and record daily any evidence of immobility complications </w:t>
                </w:r>
                <w:r w:rsidR="004D7403">
                  <w:rPr>
                    <w:rFonts w:ascii="Times New Roman" w:hAnsi="Times New Roman" w:cs="Times New Roman"/>
                    <w:bCs/>
                  </w:rPr>
                  <w:lastRenderedPageBreak/>
                  <w:t xml:space="preserve">such as contractures, venous stasis, pneumonia, or pressure injuries.  (Phelps, 2023). </w:t>
                </w:r>
              </w:sdtContent>
            </w:sdt>
          </w:p>
          <w:p w14:paraId="7638BFB9" w14:textId="64A16B79" w:rsidR="00B66099" w:rsidRPr="00DA462D" w:rsidRDefault="00B66099" w:rsidP="008D11A9">
            <w:pPr>
              <w:rPr>
                <w:rFonts w:ascii="Times New Roman" w:hAnsi="Times New Roman" w:cs="Times New Roman"/>
                <w:b/>
              </w:rPr>
            </w:pPr>
          </w:p>
        </w:tc>
        <w:tc>
          <w:tcPr>
            <w:tcW w:w="1124" w:type="pct"/>
          </w:tcPr>
          <w:p w14:paraId="3B9702A8" w14:textId="428EF707" w:rsidR="00B66099" w:rsidRPr="004D7403" w:rsidRDefault="00C71901" w:rsidP="008D11A9">
            <w:pPr>
              <w:rPr>
                <w:rFonts w:ascii="Times New Roman" w:hAnsi="Times New Roman" w:cs="Times New Roman"/>
                <w:bCs/>
              </w:rPr>
            </w:pPr>
            <w:r>
              <w:rPr>
                <w:rFonts w:ascii="Times New Roman" w:hAnsi="Times New Roman" w:cs="Times New Roman"/>
                <w:b/>
              </w:rPr>
              <w:lastRenderedPageBreak/>
              <w:t xml:space="preserve">1. </w:t>
            </w:r>
            <w:r w:rsidR="004D7403">
              <w:rPr>
                <w:rFonts w:ascii="Times New Roman" w:hAnsi="Times New Roman" w:cs="Times New Roman"/>
                <w:bCs/>
              </w:rPr>
              <w:t>Client will show no evidence of contractures, venous stasis, skin breakdown, pneumonia, or other complication</w:t>
            </w:r>
            <w:r w:rsidR="00D25024">
              <w:rPr>
                <w:rFonts w:ascii="Times New Roman" w:hAnsi="Times New Roman" w:cs="Times New Roman"/>
                <w:bCs/>
              </w:rPr>
              <w:t>s</w:t>
            </w:r>
            <w:r w:rsidR="004D7403">
              <w:rPr>
                <w:rFonts w:ascii="Times New Roman" w:hAnsi="Times New Roman" w:cs="Times New Roman"/>
                <w:bCs/>
              </w:rPr>
              <w:t xml:space="preserve"> before discharge (Phelps, 2023).</w:t>
            </w:r>
          </w:p>
        </w:tc>
        <w:tc>
          <w:tcPr>
            <w:tcW w:w="1124" w:type="pct"/>
          </w:tcPr>
          <w:p w14:paraId="35E8B0B2" w14:textId="79DA6C17" w:rsidR="00B66099" w:rsidRPr="004D7403" w:rsidRDefault="004D7403" w:rsidP="008D11A9">
            <w:pPr>
              <w:rPr>
                <w:rFonts w:ascii="Times New Roman" w:hAnsi="Times New Roman" w:cs="Times New Roman"/>
                <w:bCs/>
              </w:rPr>
            </w:pPr>
            <w:r>
              <w:rPr>
                <w:rFonts w:ascii="Times New Roman" w:hAnsi="Times New Roman" w:cs="Times New Roman"/>
                <w:bCs/>
              </w:rPr>
              <w:t xml:space="preserve">The client tolerated the nursing interventions fairly well. He expressed some pain when his body positioning was changed with the trochanter </w:t>
            </w:r>
            <w:r w:rsidR="005F3ECB">
              <w:rPr>
                <w:rFonts w:ascii="Times New Roman" w:hAnsi="Times New Roman" w:cs="Times New Roman"/>
                <w:bCs/>
              </w:rPr>
              <w:t>roll but</w:t>
            </w:r>
            <w:r>
              <w:rPr>
                <w:rFonts w:ascii="Times New Roman" w:hAnsi="Times New Roman" w:cs="Times New Roman"/>
                <w:bCs/>
              </w:rPr>
              <w:t xml:space="preserve"> felt fine afterwards. His granddaughter was also helpful in reminding him to practice deep breathing to help prevent pneumonia. By discharge the client showed no evidence of immobility complications. </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3EA544ED" w14:textId="77777777" w:rsidR="00DF472C" w:rsidRDefault="00DF472C" w:rsidP="00DF472C">
      <w:pPr>
        <w:spacing w:line="480" w:lineRule="auto"/>
        <w:rPr>
          <w:rFonts w:ascii="Times New Roman" w:hAnsi="Times New Roman" w:cs="Times New Roman"/>
          <w:b/>
        </w:rPr>
      </w:pPr>
      <w:r w:rsidRPr="004E0DA5">
        <w:rPr>
          <w:rFonts w:ascii="Times New Roman" w:hAnsi="Times New Roman" w:cs="Times New Roman"/>
        </w:rPr>
        <w:t xml:space="preserve">Phelps, L. L. (2023). </w:t>
      </w:r>
      <w:r w:rsidRPr="004E0DA5">
        <w:rPr>
          <w:rFonts w:ascii="Times New Roman" w:hAnsi="Times New Roman" w:cs="Times New Roman"/>
          <w:i/>
          <w:iCs/>
        </w:rPr>
        <w:t>Nursing diagnosis reference manual</w:t>
      </w:r>
      <w:r w:rsidRPr="004E0DA5">
        <w:rPr>
          <w:rFonts w:ascii="Times New Roman" w:hAnsi="Times New Roman" w:cs="Times New Roman"/>
        </w:rPr>
        <w:t xml:space="preserve"> (12th ed.). Wolters Kluwer. </w:t>
      </w:r>
    </w:p>
    <w:p w14:paraId="7D83A6DC" w14:textId="77777777" w:rsidR="00DF472C" w:rsidRDefault="00DF472C" w:rsidP="002A12C9">
      <w:pPr>
        <w:spacing w:line="480" w:lineRule="auto"/>
        <w:rPr>
          <w:rFonts w:ascii="Times New Roman" w:hAnsi="Times New Roman" w:cs="Times New Roman"/>
          <w:b/>
        </w:rPr>
      </w:pPr>
    </w:p>
    <w:p w14:paraId="2B329DE3" w14:textId="6EDF09B0"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w:t>
      </w:r>
      <w:r w:rsidR="00427C60">
        <w:rPr>
          <w:rFonts w:ascii="Times New Roman" w:hAnsi="Times New Roman" w:cs="Times New Roman"/>
          <w:b/>
        </w:rPr>
        <w:t>3</w:t>
      </w:r>
      <w:r w:rsidR="00D35C14" w:rsidRPr="00DA462D">
        <w:rPr>
          <w:rFonts w:ascii="Times New Roman" w:hAnsi="Times New Roman" w:cs="Times New Roman"/>
          <w:b/>
        </w:rPr>
        <w:t xml:space="preserve"> Points):</w:t>
      </w:r>
    </w:p>
    <w:p w14:paraId="5BED2AAE" w14:textId="4E97D2A9" w:rsidR="00D35C14" w:rsidRPr="00DA462D" w:rsidRDefault="001A0FAE"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Pr>
          <w:rFonts w:ascii="Times New Roman" w:hAnsi="Times New Roman" w:cs="Times New Roman"/>
          <w:noProof/>
        </w:rPr>
        <w:lastRenderedPageBreak/>
        <mc:AlternateContent>
          <mc:Choice Requires="wpi">
            <w:drawing>
              <wp:anchor distT="0" distB="0" distL="114300" distR="114300" simplePos="0" relativeHeight="251743232" behindDoc="0" locked="0" layoutInCell="1" allowOverlap="1" wp14:anchorId="24580EFA" wp14:editId="2A708BF3">
                <wp:simplePos x="0" y="0"/>
                <wp:positionH relativeFrom="column">
                  <wp:posOffset>3304540</wp:posOffset>
                </wp:positionH>
                <wp:positionV relativeFrom="paragraph">
                  <wp:posOffset>871220</wp:posOffset>
                </wp:positionV>
                <wp:extent cx="284035" cy="433705"/>
                <wp:effectExtent l="57150" t="57150" r="0" b="42545"/>
                <wp:wrapNone/>
                <wp:docPr id="106798804"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284035" cy="433705"/>
                      </w14:xfrm>
                    </w14:contentPart>
                  </a:graphicData>
                </a:graphic>
              </wp:anchor>
            </w:drawing>
          </mc:Choice>
          <mc:Fallback>
            <w:pict>
              <v:shapetype w14:anchorId="364D26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59.5pt;margin-top:67.9pt;width:23.75pt;height:35.5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">
                <v:imagedata r:id="rId13" o:title=""/>
              </v:shape>
            </w:pict>
          </mc:Fallback>
        </mc:AlternateContent>
      </w:r>
      <w:r>
        <w:rPr>
          <w:rFonts w:ascii="Times New Roman" w:hAnsi="Times New Roman" w:cs="Times New Roman"/>
          <w:noProof/>
        </w:rPr>
        <mc:AlternateContent>
          <mc:Choice Requires="wpi">
            <w:drawing>
              <wp:anchor distT="0" distB="0" distL="114300" distR="114300" simplePos="0" relativeHeight="251736064" behindDoc="0" locked="0" layoutInCell="1" allowOverlap="1" wp14:anchorId="23137FB6" wp14:editId="14CE6F08">
                <wp:simplePos x="0" y="0"/>
                <wp:positionH relativeFrom="column">
                  <wp:posOffset>3219443</wp:posOffset>
                </wp:positionH>
                <wp:positionV relativeFrom="paragraph">
                  <wp:posOffset>1219344</wp:posOffset>
                </wp:positionV>
                <wp:extent cx="1957320" cy="3170520"/>
                <wp:effectExtent l="38100" t="57150" r="43180" b="49530"/>
                <wp:wrapNone/>
                <wp:docPr id="1469597016"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1957320" cy="3170520"/>
                      </w14:xfrm>
                    </w14:contentPart>
                  </a:graphicData>
                </a:graphic>
              </wp:anchor>
            </w:drawing>
          </mc:Choice>
          <mc:Fallback>
            <w:pict>
              <v:shape w14:anchorId="43465573" id="Ink 2" o:spid="_x0000_s1026" type="#_x0000_t75" style="position:absolute;margin-left:252.8pt;margin-top:95.3pt;width:155.5pt;height:251.1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">
                <v:imagedata r:id="rId15" o:title=""/>
              </v:shape>
            </w:pict>
          </mc:Fallback>
        </mc:AlternateContent>
      </w:r>
      <w:r>
        <w:rPr>
          <w:rFonts w:ascii="Times New Roman" w:hAnsi="Times New Roman" w:cs="Times New Roman"/>
          <w:noProof/>
        </w:rPr>
        <mc:AlternateContent>
          <mc:Choice Requires="wpi">
            <w:drawing>
              <wp:anchor distT="0" distB="0" distL="114300" distR="114300" simplePos="0" relativeHeight="251735040" behindDoc="0" locked="0" layoutInCell="1" allowOverlap="1" wp14:anchorId="35ECA71A" wp14:editId="2CBB2F57">
                <wp:simplePos x="0" y="0"/>
                <wp:positionH relativeFrom="column">
                  <wp:posOffset>917963</wp:posOffset>
                </wp:positionH>
                <wp:positionV relativeFrom="paragraph">
                  <wp:posOffset>527467</wp:posOffset>
                </wp:positionV>
                <wp:extent cx="745560" cy="159120"/>
                <wp:effectExtent l="38100" t="57150" r="54610" b="50800"/>
                <wp:wrapNone/>
                <wp:docPr id="1790695406"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745560" cy="159120"/>
                      </w14:xfrm>
                    </w14:contentPart>
                  </a:graphicData>
                </a:graphic>
              </wp:anchor>
            </w:drawing>
          </mc:Choice>
          <mc:Fallback>
            <w:pict>
              <v:shape w14:anchorId="504442FE" id="Ink 1" o:spid="_x0000_s1026" type="#_x0000_t75" style="position:absolute;margin-left:71.6pt;margin-top:40.85pt;width:60.1pt;height:13.9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">
                <v:imagedata r:id="rId17"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34016" behindDoc="0" locked="0" layoutInCell="1" allowOverlap="1" wp14:anchorId="78DD44D1" wp14:editId="22F8E9FA">
                <wp:simplePos x="0" y="0"/>
                <wp:positionH relativeFrom="column">
                  <wp:posOffset>3909060</wp:posOffset>
                </wp:positionH>
                <wp:positionV relativeFrom="paragraph">
                  <wp:posOffset>2006600</wp:posOffset>
                </wp:positionV>
                <wp:extent cx="1554515" cy="3735070"/>
                <wp:effectExtent l="38100" t="57150" r="7620" b="55880"/>
                <wp:wrapNone/>
                <wp:docPr id="1108290870" name="Ink 66"/>
                <wp:cNvGraphicFramePr/>
                <a:graphic xmlns:a="http://schemas.openxmlformats.org/drawingml/2006/main">
                  <a:graphicData uri="http://schemas.microsoft.com/office/word/2010/wordprocessingInk">
                    <w14:contentPart bwMode="auto" r:id="rId18">
                      <w14:nvContentPartPr>
                        <w14:cNvContentPartPr/>
                      </w14:nvContentPartPr>
                      <w14:xfrm>
                        <a:off x="0" y="0"/>
                        <a:ext cx="1554515" cy="3735070"/>
                      </w14:xfrm>
                    </w14:contentPart>
                  </a:graphicData>
                </a:graphic>
              </wp:anchor>
            </w:drawing>
          </mc:Choice>
          <mc:Fallback>
            <w:pict>
              <v:shapetype w14:anchorId="4A7502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6" o:spid="_x0000_s1026" type="#_x0000_t75" style="position:absolute;margin-left:307.1pt;margin-top:157.3pt;width:123.8pt;height:295.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">
                <v:imagedata r:id="rId19"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24800" behindDoc="0" locked="0" layoutInCell="1" allowOverlap="1" wp14:anchorId="06DA095E" wp14:editId="0DB51CC3">
                <wp:simplePos x="0" y="0"/>
                <wp:positionH relativeFrom="column">
                  <wp:posOffset>8290560</wp:posOffset>
                </wp:positionH>
                <wp:positionV relativeFrom="paragraph">
                  <wp:posOffset>657860</wp:posOffset>
                </wp:positionV>
                <wp:extent cx="838200" cy="3454150"/>
                <wp:effectExtent l="38100" t="38100" r="57150" b="51435"/>
                <wp:wrapNone/>
                <wp:docPr id="1073959156" name="Ink 57"/>
                <wp:cNvGraphicFramePr/>
                <a:graphic xmlns:a="http://schemas.openxmlformats.org/drawingml/2006/main">
                  <a:graphicData uri="http://schemas.microsoft.com/office/word/2010/wordprocessingInk">
                    <w14:contentPart bwMode="auto" r:id="rId20">
                      <w14:nvContentPartPr>
                        <w14:cNvContentPartPr/>
                      </w14:nvContentPartPr>
                      <w14:xfrm>
                        <a:off x="0" y="0"/>
                        <a:ext cx="838200" cy="3454150"/>
                      </w14:xfrm>
                    </w14:contentPart>
                  </a:graphicData>
                </a:graphic>
              </wp:anchor>
            </w:drawing>
          </mc:Choice>
          <mc:Fallback>
            <w:pict>
              <v:shape w14:anchorId="30422E4D" id="Ink 57" o:spid="_x0000_s1026" type="#_x0000_t75" style="position:absolute;margin-left:652.1pt;margin-top:51.1pt;width:67.4pt;height:273.4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">
                <v:imagedata r:id="rId21"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17632" behindDoc="0" locked="0" layoutInCell="1" allowOverlap="1" wp14:anchorId="00D51E86" wp14:editId="696CF5F4">
                <wp:simplePos x="0" y="0"/>
                <wp:positionH relativeFrom="column">
                  <wp:posOffset>-681990</wp:posOffset>
                </wp:positionH>
                <wp:positionV relativeFrom="paragraph">
                  <wp:posOffset>1730375</wp:posOffset>
                </wp:positionV>
                <wp:extent cx="4382740" cy="3987800"/>
                <wp:effectExtent l="19050" t="38100" r="37465" b="50800"/>
                <wp:wrapNone/>
                <wp:docPr id="855508191" name="Ink 50"/>
                <wp:cNvGraphicFramePr/>
                <a:graphic xmlns:a="http://schemas.openxmlformats.org/drawingml/2006/main">
                  <a:graphicData uri="http://schemas.microsoft.com/office/word/2010/wordprocessingInk">
                    <w14:contentPart bwMode="auto" r:id="rId22">
                      <w14:nvContentPartPr>
                        <w14:cNvContentPartPr/>
                      </w14:nvContentPartPr>
                      <w14:xfrm>
                        <a:off x="0" y="0"/>
                        <a:ext cx="4382740" cy="3987800"/>
                      </w14:xfrm>
                    </w14:contentPart>
                  </a:graphicData>
                </a:graphic>
              </wp:anchor>
            </w:drawing>
          </mc:Choice>
          <mc:Fallback>
            <w:pict>
              <v:shape w14:anchorId="20BCE276" id="Ink 50" o:spid="_x0000_s1026" type="#_x0000_t75" style="position:absolute;margin-left:-54.4pt;margin-top:135.55pt;width:346.55pt;height:315.4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">
                <v:imagedata r:id="rId23"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14560" behindDoc="0" locked="0" layoutInCell="1" allowOverlap="1" wp14:anchorId="369C9F72" wp14:editId="0ACFAF6F">
                <wp:simplePos x="0" y="0"/>
                <wp:positionH relativeFrom="column">
                  <wp:posOffset>1165860</wp:posOffset>
                </wp:positionH>
                <wp:positionV relativeFrom="paragraph">
                  <wp:posOffset>499110</wp:posOffset>
                </wp:positionV>
                <wp:extent cx="2267655" cy="322400"/>
                <wp:effectExtent l="57150" t="38100" r="56515" b="40005"/>
                <wp:wrapNone/>
                <wp:docPr id="1204299506" name="Ink 45"/>
                <wp:cNvGraphicFramePr/>
                <a:graphic xmlns:a="http://schemas.openxmlformats.org/drawingml/2006/main">
                  <a:graphicData uri="http://schemas.microsoft.com/office/word/2010/wordprocessingInk">
                    <w14:contentPart bwMode="auto" r:id="rId24">
                      <w14:nvContentPartPr>
                        <w14:cNvContentPartPr/>
                      </w14:nvContentPartPr>
                      <w14:xfrm>
                        <a:off x="0" y="0"/>
                        <a:ext cx="2267655" cy="322400"/>
                      </w14:xfrm>
                    </w14:contentPart>
                  </a:graphicData>
                </a:graphic>
              </wp:anchor>
            </w:drawing>
          </mc:Choice>
          <mc:Fallback>
            <w:pict>
              <v:shape w14:anchorId="3ECBE965" id="Ink 45" o:spid="_x0000_s1026" type="#_x0000_t75" style="position:absolute;margin-left:91.1pt;margin-top:38.6pt;width:179.95pt;height:26.8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">
                <v:imagedata r:id="rId25"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11488" behindDoc="0" locked="0" layoutInCell="1" allowOverlap="1" wp14:anchorId="260324B8" wp14:editId="6A7EB1A9">
                <wp:simplePos x="0" y="0"/>
                <wp:positionH relativeFrom="column">
                  <wp:posOffset>1680845</wp:posOffset>
                </wp:positionH>
                <wp:positionV relativeFrom="paragraph">
                  <wp:posOffset>1708150</wp:posOffset>
                </wp:positionV>
                <wp:extent cx="528915" cy="1042240"/>
                <wp:effectExtent l="38100" t="57150" r="5080" b="43815"/>
                <wp:wrapNone/>
                <wp:docPr id="611062390" name="Ink 42"/>
                <wp:cNvGraphicFramePr/>
                <a:graphic xmlns:a="http://schemas.openxmlformats.org/drawingml/2006/main">
                  <a:graphicData uri="http://schemas.microsoft.com/office/word/2010/wordprocessingInk">
                    <w14:contentPart bwMode="auto" r:id="rId26">
                      <w14:nvContentPartPr>
                        <w14:cNvContentPartPr/>
                      </w14:nvContentPartPr>
                      <w14:xfrm>
                        <a:off x="0" y="0"/>
                        <a:ext cx="528915" cy="1042240"/>
                      </w14:xfrm>
                    </w14:contentPart>
                  </a:graphicData>
                </a:graphic>
              </wp:anchor>
            </w:drawing>
          </mc:Choice>
          <mc:Fallback>
            <w:pict>
              <v:shape w14:anchorId="78991832" id="Ink 42" o:spid="_x0000_s1026" type="#_x0000_t75" style="position:absolute;margin-left:131.65pt;margin-top:133.8pt;width:43.1pt;height:83.4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">
                <v:imagedata r:id="rId27"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08416" behindDoc="0" locked="0" layoutInCell="1" allowOverlap="1" wp14:anchorId="7A2A2A90" wp14:editId="4E9C580C">
                <wp:simplePos x="0" y="0"/>
                <wp:positionH relativeFrom="column">
                  <wp:posOffset>2021840</wp:posOffset>
                </wp:positionH>
                <wp:positionV relativeFrom="paragraph">
                  <wp:posOffset>4566920</wp:posOffset>
                </wp:positionV>
                <wp:extent cx="1141490" cy="1167130"/>
                <wp:effectExtent l="38100" t="38100" r="40005" b="52070"/>
                <wp:wrapNone/>
                <wp:docPr id="1921596609" name="Ink 39"/>
                <wp:cNvGraphicFramePr/>
                <a:graphic xmlns:a="http://schemas.openxmlformats.org/drawingml/2006/main">
                  <a:graphicData uri="http://schemas.microsoft.com/office/word/2010/wordprocessingInk">
                    <w14:contentPart bwMode="auto" r:id="rId28">
                      <w14:nvContentPartPr>
                        <w14:cNvContentPartPr/>
                      </w14:nvContentPartPr>
                      <w14:xfrm>
                        <a:off x="0" y="0"/>
                        <a:ext cx="1141490" cy="1167130"/>
                      </w14:xfrm>
                    </w14:contentPart>
                  </a:graphicData>
                </a:graphic>
              </wp:anchor>
            </w:drawing>
          </mc:Choice>
          <mc:Fallback>
            <w:pict>
              <v:shape w14:anchorId="71812404" id="Ink 39" o:spid="_x0000_s1026" type="#_x0000_t75" style="position:absolute;margin-left:158.5pt;margin-top:358.9pt;width:91.3pt;height:93.3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">
                <v:imagedata r:id="rId29"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05344" behindDoc="0" locked="0" layoutInCell="1" allowOverlap="1" wp14:anchorId="0C404204" wp14:editId="0B0A7FBE">
                <wp:simplePos x="0" y="0"/>
                <wp:positionH relativeFrom="column">
                  <wp:posOffset>960755</wp:posOffset>
                </wp:positionH>
                <wp:positionV relativeFrom="paragraph">
                  <wp:posOffset>5426710</wp:posOffset>
                </wp:positionV>
                <wp:extent cx="228600" cy="369570"/>
                <wp:effectExtent l="38100" t="38100" r="19050" b="49530"/>
                <wp:wrapNone/>
                <wp:docPr id="2023951013" name="Ink 36"/>
                <wp:cNvGraphicFramePr/>
                <a:graphic xmlns:a="http://schemas.openxmlformats.org/drawingml/2006/main">
                  <a:graphicData uri="http://schemas.microsoft.com/office/word/2010/wordprocessingInk">
                    <w14:contentPart bwMode="auto" r:id="rId30">
                      <w14:nvContentPartPr>
                        <w14:cNvContentPartPr/>
                      </w14:nvContentPartPr>
                      <w14:xfrm>
                        <a:off x="0" y="0"/>
                        <a:ext cx="228600" cy="369570"/>
                      </w14:xfrm>
                    </w14:contentPart>
                  </a:graphicData>
                </a:graphic>
              </wp:anchor>
            </w:drawing>
          </mc:Choice>
          <mc:Fallback>
            <w:pict>
              <v:shape w14:anchorId="2E2A17CB" id="Ink 36" o:spid="_x0000_s1026" type="#_x0000_t75" style="position:absolute;margin-left:74.95pt;margin-top:426.6pt;width:19.4pt;height:3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">
                <v:imagedata r:id="rId31"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702272" behindDoc="0" locked="0" layoutInCell="1" allowOverlap="1" wp14:anchorId="3D20090D" wp14:editId="2F1C5B59">
                <wp:simplePos x="0" y="0"/>
                <wp:positionH relativeFrom="column">
                  <wp:posOffset>2456180</wp:posOffset>
                </wp:positionH>
                <wp:positionV relativeFrom="paragraph">
                  <wp:posOffset>4544695</wp:posOffset>
                </wp:positionV>
                <wp:extent cx="500755" cy="821690"/>
                <wp:effectExtent l="57150" t="38100" r="33020" b="54610"/>
                <wp:wrapNone/>
                <wp:docPr id="1969978638" name="Ink 33"/>
                <wp:cNvGraphicFramePr/>
                <a:graphic xmlns:a="http://schemas.openxmlformats.org/drawingml/2006/main">
                  <a:graphicData uri="http://schemas.microsoft.com/office/word/2010/wordprocessingInk">
                    <w14:contentPart bwMode="auto" r:id="rId32">
                      <w14:nvContentPartPr>
                        <w14:cNvContentPartPr/>
                      </w14:nvContentPartPr>
                      <w14:xfrm>
                        <a:off x="0" y="0"/>
                        <a:ext cx="500755" cy="821690"/>
                      </w14:xfrm>
                    </w14:contentPart>
                  </a:graphicData>
                </a:graphic>
              </wp:anchor>
            </w:drawing>
          </mc:Choice>
          <mc:Fallback>
            <w:pict>
              <v:shape w14:anchorId="323D02ED" id="Ink 33" o:spid="_x0000_s1026" type="#_x0000_t75" style="position:absolute;margin-left:192.7pt;margin-top:357.15pt;width:40.85pt;height:66.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">
                <v:imagedata r:id="rId33"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99200" behindDoc="0" locked="0" layoutInCell="1" allowOverlap="1" wp14:anchorId="3293CD3C" wp14:editId="2B53C631">
                <wp:simplePos x="0" y="0"/>
                <wp:positionH relativeFrom="column">
                  <wp:posOffset>731520</wp:posOffset>
                </wp:positionH>
                <wp:positionV relativeFrom="paragraph">
                  <wp:posOffset>3561715</wp:posOffset>
                </wp:positionV>
                <wp:extent cx="3252680" cy="2366010"/>
                <wp:effectExtent l="57150" t="57150" r="43180" b="53340"/>
                <wp:wrapNone/>
                <wp:docPr id="1236740925" name="Ink 30"/>
                <wp:cNvGraphicFramePr/>
                <a:graphic xmlns:a="http://schemas.openxmlformats.org/drawingml/2006/main">
                  <a:graphicData uri="http://schemas.microsoft.com/office/word/2010/wordprocessingInk">
                    <w14:contentPart bwMode="auto" r:id="rId34">
                      <w14:nvContentPartPr>
                        <w14:cNvContentPartPr/>
                      </w14:nvContentPartPr>
                      <w14:xfrm>
                        <a:off x="0" y="0"/>
                        <a:ext cx="3252680" cy="2366010"/>
                      </w14:xfrm>
                    </w14:contentPart>
                  </a:graphicData>
                </a:graphic>
              </wp:anchor>
            </w:drawing>
          </mc:Choice>
          <mc:Fallback>
            <w:pict>
              <v:shape w14:anchorId="1BE31FDF" id="Ink 30" o:spid="_x0000_s1026" type="#_x0000_t75" style="position:absolute;margin-left:56.9pt;margin-top:279.75pt;width:257.5pt;height:187.7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">
                <v:imagedata r:id="rId35"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96128" behindDoc="0" locked="0" layoutInCell="1" allowOverlap="1" wp14:anchorId="15BC4B30" wp14:editId="2B589F5A">
                <wp:simplePos x="0" y="0"/>
                <wp:positionH relativeFrom="column">
                  <wp:posOffset>1778000</wp:posOffset>
                </wp:positionH>
                <wp:positionV relativeFrom="paragraph">
                  <wp:posOffset>4873625</wp:posOffset>
                </wp:positionV>
                <wp:extent cx="1099270" cy="251265"/>
                <wp:effectExtent l="38100" t="38100" r="24765" b="53975"/>
                <wp:wrapNone/>
                <wp:docPr id="1897640702" name="Ink 27"/>
                <wp:cNvGraphicFramePr/>
                <a:graphic xmlns:a="http://schemas.openxmlformats.org/drawingml/2006/main">
                  <a:graphicData uri="http://schemas.microsoft.com/office/word/2010/wordprocessingInk">
                    <w14:contentPart bwMode="auto" r:id="rId36">
                      <w14:nvContentPartPr>
                        <w14:cNvContentPartPr/>
                      </w14:nvContentPartPr>
                      <w14:xfrm>
                        <a:off x="0" y="0"/>
                        <a:ext cx="1099270" cy="251265"/>
                      </w14:xfrm>
                    </w14:contentPart>
                  </a:graphicData>
                </a:graphic>
              </wp:anchor>
            </w:drawing>
          </mc:Choice>
          <mc:Fallback>
            <w:pict>
              <v:shape w14:anchorId="5491CBF6" id="Ink 27" o:spid="_x0000_s1026" type="#_x0000_t75" style="position:absolute;margin-left:139.3pt;margin-top:383.05pt;width:87.95pt;height:21.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">
                <v:imagedata r:id="rId37"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93056" behindDoc="0" locked="0" layoutInCell="1" allowOverlap="1" wp14:anchorId="07AC2354" wp14:editId="63CDFDE6">
                <wp:simplePos x="0" y="0"/>
                <wp:positionH relativeFrom="column">
                  <wp:posOffset>1115060</wp:posOffset>
                </wp:positionH>
                <wp:positionV relativeFrom="paragraph">
                  <wp:posOffset>4567555</wp:posOffset>
                </wp:positionV>
                <wp:extent cx="1877090" cy="353550"/>
                <wp:effectExtent l="57150" t="57150" r="27940" b="46990"/>
                <wp:wrapNone/>
                <wp:docPr id="238584276" name="Ink 24"/>
                <wp:cNvGraphicFramePr/>
                <a:graphic xmlns:a="http://schemas.openxmlformats.org/drawingml/2006/main">
                  <a:graphicData uri="http://schemas.microsoft.com/office/word/2010/wordprocessingInk">
                    <w14:contentPart bwMode="auto" r:id="rId38">
                      <w14:nvContentPartPr>
                        <w14:cNvContentPartPr/>
                      </w14:nvContentPartPr>
                      <w14:xfrm>
                        <a:off x="0" y="0"/>
                        <a:ext cx="1877090" cy="353550"/>
                      </w14:xfrm>
                    </w14:contentPart>
                  </a:graphicData>
                </a:graphic>
              </wp:anchor>
            </w:drawing>
          </mc:Choice>
          <mc:Fallback>
            <w:pict>
              <v:shape w14:anchorId="4E947CC9" id="Ink 24" o:spid="_x0000_s1026" type="#_x0000_t75" style="position:absolute;margin-left:87.1pt;margin-top:358.95pt;width:149.2pt;height:29.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">
                <v:imagedata r:id="rId39"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87936" behindDoc="0" locked="0" layoutInCell="1" allowOverlap="1" wp14:anchorId="364F455E" wp14:editId="61203177">
                <wp:simplePos x="0" y="0"/>
                <wp:positionH relativeFrom="column">
                  <wp:posOffset>704215</wp:posOffset>
                </wp:positionH>
                <wp:positionV relativeFrom="paragraph">
                  <wp:posOffset>4365625</wp:posOffset>
                </wp:positionV>
                <wp:extent cx="643055" cy="156845"/>
                <wp:effectExtent l="38100" t="57150" r="24130" b="52705"/>
                <wp:wrapNone/>
                <wp:docPr id="370891735" name="Ink 19"/>
                <wp:cNvGraphicFramePr/>
                <a:graphic xmlns:a="http://schemas.openxmlformats.org/drawingml/2006/main">
                  <a:graphicData uri="http://schemas.microsoft.com/office/word/2010/wordprocessingInk">
                    <w14:contentPart bwMode="auto" r:id="rId40">
                      <w14:nvContentPartPr>
                        <w14:cNvContentPartPr/>
                      </w14:nvContentPartPr>
                      <w14:xfrm>
                        <a:off x="0" y="0"/>
                        <a:ext cx="643055" cy="156845"/>
                      </w14:xfrm>
                    </w14:contentPart>
                  </a:graphicData>
                </a:graphic>
              </wp:anchor>
            </w:drawing>
          </mc:Choice>
          <mc:Fallback>
            <w:pict>
              <v:shape w14:anchorId="094EE549" id="Ink 19" o:spid="_x0000_s1026" type="#_x0000_t75" style="position:absolute;margin-left:54.75pt;margin-top:343.05pt;width:52.05pt;height:13.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">
                <v:imagedata r:id="rId41"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84864" behindDoc="0" locked="0" layoutInCell="1" allowOverlap="1" wp14:anchorId="383C70B1" wp14:editId="679C05B3">
                <wp:simplePos x="0" y="0"/>
                <wp:positionH relativeFrom="column">
                  <wp:posOffset>538163</wp:posOffset>
                </wp:positionH>
                <wp:positionV relativeFrom="paragraph">
                  <wp:posOffset>4641596</wp:posOffset>
                </wp:positionV>
                <wp:extent cx="271080" cy="8280"/>
                <wp:effectExtent l="57150" t="57150" r="53340" b="48895"/>
                <wp:wrapNone/>
                <wp:docPr id="1725830773" name="Ink 16"/>
                <wp:cNvGraphicFramePr/>
                <a:graphic xmlns:a="http://schemas.openxmlformats.org/drawingml/2006/main">
                  <a:graphicData uri="http://schemas.microsoft.com/office/word/2010/wordprocessingInk">
                    <w14:contentPart bwMode="auto" r:id="rId42">
                      <w14:nvContentPartPr>
                        <w14:cNvContentPartPr/>
                      </w14:nvContentPartPr>
                      <w14:xfrm>
                        <a:off x="0" y="0"/>
                        <a:ext cx="271080" cy="8280"/>
                      </w14:xfrm>
                    </w14:contentPart>
                  </a:graphicData>
                </a:graphic>
              </wp:anchor>
            </w:drawing>
          </mc:Choice>
          <mc:Fallback>
            <w:pict>
              <v:shape w14:anchorId="56D570DA" id="Ink 16" o:spid="_x0000_s1026" type="#_x0000_t75" style="position:absolute;margin-left:41.7pt;margin-top:364.8pt;width:22.8pt;height:2.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">
                <v:imagedata r:id="rId43"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83840" behindDoc="0" locked="0" layoutInCell="1" allowOverlap="1" wp14:anchorId="3C3B4B8A" wp14:editId="6F9193A0">
                <wp:simplePos x="0" y="0"/>
                <wp:positionH relativeFrom="column">
                  <wp:posOffset>1254760</wp:posOffset>
                </wp:positionH>
                <wp:positionV relativeFrom="paragraph">
                  <wp:posOffset>4327525</wp:posOffset>
                </wp:positionV>
                <wp:extent cx="1534795" cy="244475"/>
                <wp:effectExtent l="57150" t="38100" r="46355" b="41275"/>
                <wp:wrapNone/>
                <wp:docPr id="1038701983" name="Ink 15"/>
                <wp:cNvGraphicFramePr/>
                <a:graphic xmlns:a="http://schemas.openxmlformats.org/drawingml/2006/main">
                  <a:graphicData uri="http://schemas.microsoft.com/office/word/2010/wordprocessingInk">
                    <w14:contentPart bwMode="auto" r:id="rId44">
                      <w14:nvContentPartPr>
                        <w14:cNvContentPartPr/>
                      </w14:nvContentPartPr>
                      <w14:xfrm>
                        <a:off x="0" y="0"/>
                        <a:ext cx="1534795" cy="244475"/>
                      </w14:xfrm>
                    </w14:contentPart>
                  </a:graphicData>
                </a:graphic>
              </wp:anchor>
            </w:drawing>
          </mc:Choice>
          <mc:Fallback>
            <w:pict>
              <v:shape w14:anchorId="12BA7355" id="Ink 15" o:spid="_x0000_s1026" type="#_x0000_t75" style="position:absolute;margin-left:98.1pt;margin-top:340.05pt;width:122.25pt;height:20.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">
                <v:imagedata r:id="rId45"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78720" behindDoc="0" locked="0" layoutInCell="1" allowOverlap="1" wp14:anchorId="0308FE6B" wp14:editId="3FAD55C8">
                <wp:simplePos x="0" y="0"/>
                <wp:positionH relativeFrom="column">
                  <wp:posOffset>623483</wp:posOffset>
                </wp:positionH>
                <wp:positionV relativeFrom="paragraph">
                  <wp:posOffset>4072076</wp:posOffset>
                </wp:positionV>
                <wp:extent cx="173880" cy="80640"/>
                <wp:effectExtent l="38100" t="57150" r="36195" b="53340"/>
                <wp:wrapNone/>
                <wp:docPr id="1158808559" name="Ink 10"/>
                <wp:cNvGraphicFramePr/>
                <a:graphic xmlns:a="http://schemas.openxmlformats.org/drawingml/2006/main">
                  <a:graphicData uri="http://schemas.microsoft.com/office/word/2010/wordprocessingInk">
                    <w14:contentPart bwMode="auto" r:id="rId46">
                      <w14:nvContentPartPr>
                        <w14:cNvContentPartPr/>
                      </w14:nvContentPartPr>
                      <w14:xfrm>
                        <a:off x="0" y="0"/>
                        <a:ext cx="173880" cy="80640"/>
                      </w14:xfrm>
                    </w14:contentPart>
                  </a:graphicData>
                </a:graphic>
              </wp:anchor>
            </w:drawing>
          </mc:Choice>
          <mc:Fallback>
            <w:pict>
              <v:shape w14:anchorId="4709A08A" id="Ink 10" o:spid="_x0000_s1026" type="#_x0000_t75" style="position:absolute;margin-left:48.4pt;margin-top:319.95pt;width:15.15pt;height:7.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">
                <v:imagedata r:id="rId47"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77696" behindDoc="0" locked="0" layoutInCell="1" allowOverlap="1" wp14:anchorId="1788DA3E" wp14:editId="53D0F8E8">
                <wp:simplePos x="0" y="0"/>
                <wp:positionH relativeFrom="column">
                  <wp:posOffset>695123</wp:posOffset>
                </wp:positionH>
                <wp:positionV relativeFrom="paragraph">
                  <wp:posOffset>3765716</wp:posOffset>
                </wp:positionV>
                <wp:extent cx="2423880" cy="1666440"/>
                <wp:effectExtent l="38100" t="38100" r="52705" b="48260"/>
                <wp:wrapNone/>
                <wp:docPr id="1489251921" name="Ink 9"/>
                <wp:cNvGraphicFramePr/>
                <a:graphic xmlns:a="http://schemas.openxmlformats.org/drawingml/2006/main">
                  <a:graphicData uri="http://schemas.microsoft.com/office/word/2010/wordprocessingInk">
                    <w14:contentPart bwMode="auto" r:id="rId48">
                      <w14:nvContentPartPr>
                        <w14:cNvContentPartPr/>
                      </w14:nvContentPartPr>
                      <w14:xfrm>
                        <a:off x="0" y="0"/>
                        <a:ext cx="2423880" cy="1666440"/>
                      </w14:xfrm>
                    </w14:contentPart>
                  </a:graphicData>
                </a:graphic>
              </wp:anchor>
            </w:drawing>
          </mc:Choice>
          <mc:Fallback>
            <w:pict>
              <v:shape w14:anchorId="0DBE51FD" id="Ink 9" o:spid="_x0000_s1026" type="#_x0000_t75" style="position:absolute;margin-left:54.05pt;margin-top:295.8pt;width:192.25pt;height:132.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">
                <v:imagedata r:id="rId49" o:title=""/>
              </v:shape>
            </w:pict>
          </mc:Fallback>
        </mc:AlternateContent>
      </w:r>
      <w:r w:rsidR="002D60BE">
        <w:rPr>
          <w:rFonts w:ascii="Times New Roman" w:hAnsi="Times New Roman" w:cs="Times New Roman"/>
          <w:noProof/>
        </w:rPr>
        <mc:AlternateContent>
          <mc:Choice Requires="wpi">
            <w:drawing>
              <wp:anchor distT="0" distB="0" distL="114300" distR="114300" simplePos="0" relativeHeight="251676672" behindDoc="0" locked="0" layoutInCell="1" allowOverlap="1" wp14:anchorId="588F0FB5" wp14:editId="4D59EE4A">
                <wp:simplePos x="0" y="0"/>
                <wp:positionH relativeFrom="column">
                  <wp:posOffset>-673735</wp:posOffset>
                </wp:positionH>
                <wp:positionV relativeFrom="paragraph">
                  <wp:posOffset>887095</wp:posOffset>
                </wp:positionV>
                <wp:extent cx="453390" cy="1871835"/>
                <wp:effectExtent l="38100" t="57150" r="41910" b="52705"/>
                <wp:wrapNone/>
                <wp:docPr id="1604824425" name="Ink 8"/>
                <wp:cNvGraphicFramePr/>
                <a:graphic xmlns:a="http://schemas.openxmlformats.org/drawingml/2006/main">
                  <a:graphicData uri="http://schemas.microsoft.com/office/word/2010/wordprocessingInk">
                    <w14:contentPart bwMode="auto" r:id="rId50">
                      <w14:nvContentPartPr>
                        <w14:cNvContentPartPr/>
                      </w14:nvContentPartPr>
                      <w14:xfrm>
                        <a:off x="0" y="0"/>
                        <a:ext cx="453390" cy="1871835"/>
                      </w14:xfrm>
                    </w14:contentPart>
                  </a:graphicData>
                </a:graphic>
              </wp:anchor>
            </w:drawing>
          </mc:Choice>
          <mc:Fallback>
            <w:pict>
              <v:shape w14:anchorId="140AC213" id="Ink 8" o:spid="_x0000_s1026" type="#_x0000_t75" style="position:absolute;margin-left:-53.75pt;margin-top:69.15pt;width:37.1pt;height:148.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">
                <v:imagedata r:id="rId51" o:title=""/>
              </v:shape>
            </w:pict>
          </mc:Fallback>
        </mc:AlternateContent>
      </w:r>
      <w:r w:rsidR="00EB651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26621F6" wp14:editId="386B74C3">
                <wp:simplePos x="0" y="0"/>
                <wp:positionH relativeFrom="column">
                  <wp:posOffset>4953000</wp:posOffset>
                </wp:positionH>
                <wp:positionV relativeFrom="paragraph">
                  <wp:posOffset>3271520</wp:posOffset>
                </wp:positionV>
                <wp:extent cx="4038600" cy="3186113"/>
                <wp:effectExtent l="0" t="0" r="0" b="0"/>
                <wp:wrapNone/>
                <wp:docPr id="1709025280" name="Text Box 5"/>
                <wp:cNvGraphicFramePr/>
                <a:graphic xmlns:a="http://schemas.openxmlformats.org/drawingml/2006/main">
                  <a:graphicData uri="http://schemas.microsoft.com/office/word/2010/wordprocessingShape">
                    <wps:wsp>
                      <wps:cNvSpPr txBox="1"/>
                      <wps:spPr>
                        <a:xfrm>
                          <a:off x="0" y="0"/>
                          <a:ext cx="4038600" cy="3186113"/>
                        </a:xfrm>
                        <a:prstGeom prst="rect">
                          <a:avLst/>
                        </a:prstGeom>
                        <a:noFill/>
                        <a:ln w="6350">
                          <a:noFill/>
                        </a:ln>
                      </wps:spPr>
                      <wps:txbx>
                        <w:txbxContent>
                          <w:p w14:paraId="2B743CEF" w14:textId="6AA33AE8" w:rsidR="00EB6515" w:rsidRPr="00EB6515" w:rsidRDefault="00000000" w:rsidP="00EB6515">
                            <w:pPr>
                              <w:pStyle w:val="ListParagraph"/>
                              <w:numPr>
                                <w:ilvl w:val="0"/>
                                <w:numId w:val="14"/>
                              </w:numPr>
                              <w:rPr>
                                <w:rFonts w:ascii="Times New Roman" w:hAnsi="Times New Roman" w:cs="Times New Roman"/>
                                <w:b/>
                                <w:sz w:val="22"/>
                                <w:szCs w:val="22"/>
                              </w:rPr>
                            </w:pPr>
                            <w:sdt>
                              <w:sdtPr>
                                <w:rPr>
                                  <w:b/>
                                </w:rPr>
                                <w:id w:val="-1768218548"/>
                              </w:sdtPr>
                              <w:sdtEndPr>
                                <w:rPr>
                                  <w:sz w:val="22"/>
                                  <w:szCs w:val="22"/>
                                </w:rPr>
                              </w:sdtEndPr>
                              <w:sdtContent>
                                <w:r w:rsidR="00EB6515" w:rsidRPr="00EB6515">
                                  <w:rPr>
                                    <w:rFonts w:ascii="Times New Roman" w:hAnsi="Times New Roman" w:cs="Times New Roman"/>
                                    <w:bCs/>
                                    <w:sz w:val="22"/>
                                    <w:szCs w:val="22"/>
                                  </w:rPr>
                                  <w:t>Promptly administer pain medication according to provider orders and routinely monitor for effectiveness (Phelps, 2023).</w:t>
                                </w:r>
                              </w:sdtContent>
                            </w:sdt>
                          </w:p>
                          <w:p w14:paraId="2552685B" w14:textId="77777777" w:rsidR="00EB6515" w:rsidRPr="00EB6515" w:rsidRDefault="00EB6515" w:rsidP="00EB6515">
                            <w:pPr>
                              <w:rPr>
                                <w:rFonts w:ascii="Times New Roman" w:hAnsi="Times New Roman" w:cs="Times New Roman"/>
                                <w:b/>
                                <w:sz w:val="22"/>
                                <w:szCs w:val="22"/>
                              </w:rPr>
                            </w:pPr>
                          </w:p>
                          <w:p w14:paraId="12626DBD" w14:textId="2F9FB6BE" w:rsidR="00633CB4" w:rsidRPr="00EB6515" w:rsidRDefault="00EB6515" w:rsidP="00EB6515">
                            <w:pPr>
                              <w:pStyle w:val="ListParagraph"/>
                              <w:numPr>
                                <w:ilvl w:val="0"/>
                                <w:numId w:val="14"/>
                              </w:numPr>
                              <w:rPr>
                                <w:rFonts w:ascii="Times New Roman" w:hAnsi="Times New Roman" w:cs="Times New Roman"/>
                                <w:bCs/>
                                <w:sz w:val="22"/>
                                <w:szCs w:val="22"/>
                              </w:rPr>
                            </w:pPr>
                            <w:r w:rsidRPr="00EB6515">
                              <w:rPr>
                                <w:rFonts w:ascii="Times New Roman" w:hAnsi="Times New Roman" w:cs="Times New Roman"/>
                                <w:bCs/>
                                <w:sz w:val="22"/>
                                <w:szCs w:val="22"/>
                              </w:rPr>
                              <w:t>Provide comfort measures to the client to promote relaxation such as ambient lighting, bathing,  distractions, and breathing techniques (Phelps, 2023).</w:t>
                            </w:r>
                          </w:p>
                          <w:sdt>
                            <w:sdtPr>
                              <w:rPr>
                                <w:rFonts w:ascii="Times New Roman" w:hAnsi="Times New Roman" w:cs="Times New Roman"/>
                                <w:b/>
                                <w:sz w:val="22"/>
                                <w:szCs w:val="22"/>
                              </w:rPr>
                              <w:id w:val="-1369292556"/>
                            </w:sdtPr>
                            <w:sdtEndPr>
                              <w:rPr>
                                <w:rFonts w:asciiTheme="minorHAnsi" w:hAnsiTheme="minorHAnsi" w:cstheme="minorBidi"/>
                              </w:rPr>
                            </w:sdtEndPr>
                            <w:sdtContent>
                              <w:p w14:paraId="7DB814AB" w14:textId="77777777" w:rsidR="00EB6515" w:rsidRPr="00EB6515" w:rsidRDefault="00EB6515" w:rsidP="00EB6515">
                                <w:pPr>
                                  <w:rPr>
                                    <w:rFonts w:ascii="Times New Roman" w:hAnsi="Times New Roman" w:cs="Times New Roman"/>
                                    <w:b/>
                                    <w:sz w:val="22"/>
                                    <w:szCs w:val="22"/>
                                  </w:rPr>
                                </w:pPr>
                              </w:p>
                              <w:p w14:paraId="0A4481C9" w14:textId="213EB525" w:rsidR="00EB6515" w:rsidRPr="00EB6515" w:rsidRDefault="00EB6515" w:rsidP="00EB6515">
                                <w:pPr>
                                  <w:pStyle w:val="ListParagraph"/>
                                  <w:numPr>
                                    <w:ilvl w:val="0"/>
                                    <w:numId w:val="15"/>
                                  </w:numPr>
                                  <w:rPr>
                                    <w:rFonts w:ascii="Times New Roman" w:hAnsi="Times New Roman" w:cs="Times New Roman"/>
                                    <w:bCs/>
                                    <w:sz w:val="22"/>
                                    <w:szCs w:val="22"/>
                                  </w:rPr>
                                </w:pPr>
                                <w:r w:rsidRPr="00EB6515">
                                  <w:rPr>
                                    <w:rFonts w:ascii="Times New Roman" w:hAnsi="Times New Roman" w:cs="Times New Roman"/>
                                    <w:bCs/>
                                    <w:sz w:val="22"/>
                                    <w:szCs w:val="22"/>
                                  </w:rPr>
                                  <w:t xml:space="preserve">Place joints in functional position using a trochanter roll along the thighs, abducting the thighs, and placing a pillow under the client’s head to maintain the joints in a functional position and prevent musculoskeletal injury (Phelps, 2023).  </w:t>
                                </w:r>
                              </w:p>
                            </w:sdtContent>
                          </w:sdt>
                          <w:p w14:paraId="0133BB30" w14:textId="77777777" w:rsidR="00EB6515" w:rsidRPr="00EB6515" w:rsidRDefault="00EB6515" w:rsidP="00EB6515">
                            <w:pPr>
                              <w:rPr>
                                <w:rFonts w:ascii="Times New Roman" w:hAnsi="Times New Roman" w:cs="Times New Roman"/>
                                <w:b/>
                                <w:sz w:val="22"/>
                                <w:szCs w:val="22"/>
                              </w:rPr>
                            </w:pPr>
                          </w:p>
                          <w:p w14:paraId="0FD0986A" w14:textId="32F2A207" w:rsidR="00EB6515" w:rsidRPr="00EB6515" w:rsidRDefault="00EB6515" w:rsidP="00EB6515">
                            <w:pPr>
                              <w:pStyle w:val="ListParagraph"/>
                              <w:numPr>
                                <w:ilvl w:val="0"/>
                                <w:numId w:val="15"/>
                              </w:numPr>
                              <w:rPr>
                                <w:sz w:val="22"/>
                                <w:szCs w:val="22"/>
                              </w:rPr>
                            </w:pPr>
                            <w:r w:rsidRPr="00EB6515">
                              <w:rPr>
                                <w:rFonts w:ascii="Times New Roman" w:hAnsi="Times New Roman" w:cs="Times New Roman"/>
                                <w:bCs/>
                                <w:sz w:val="22"/>
                                <w:szCs w:val="22"/>
                              </w:rPr>
                              <w:t>Monitor and record daily any evidence of immobility complications such as contractures, venous stasis, pneumonia, or pressure injuries.  (Phelps,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621F6" id="_x0000_t202" coordsize="21600,21600" o:spt="202" path="m,l,21600r21600,l21600,xe">
                <v:stroke joinstyle="miter"/>
                <v:path gradientshapeok="t" o:connecttype="rect"/>
              </v:shapetype>
              <v:shape id="Text Box 5" o:spid="_x0000_s1026" type="#_x0000_t202" style="position:absolute;margin-left:390pt;margin-top:257.6pt;width:318pt;height:25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LiGAIAAC0EAAAOAAAAZHJzL2Uyb0RvYy54bWysU02P2jAQvVfqf7B8L0mApT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" filled="f" stroked="f" strokeweight=".5pt">
                <v:textbox>
                  <w:txbxContent>
                    <w:p w14:paraId="2B743CEF" w14:textId="6AA33AE8" w:rsidR="00EB6515" w:rsidRPr="00EB6515" w:rsidRDefault="00000000" w:rsidP="00EB6515">
                      <w:pPr>
                        <w:pStyle w:val="ListParagraph"/>
                        <w:numPr>
                          <w:ilvl w:val="0"/>
                          <w:numId w:val="14"/>
                        </w:numPr>
                        <w:rPr>
                          <w:rFonts w:ascii="Times New Roman" w:hAnsi="Times New Roman" w:cs="Times New Roman"/>
                          <w:b/>
                          <w:sz w:val="22"/>
                          <w:szCs w:val="22"/>
                        </w:rPr>
                      </w:pPr>
                      <w:sdt>
                        <w:sdtPr>
                          <w:rPr>
                            <w:b/>
                          </w:rPr>
                          <w:id w:val="-1768218548"/>
                        </w:sdtPr>
                        <w:sdtEndPr>
                          <w:rPr>
                            <w:sz w:val="22"/>
                            <w:szCs w:val="22"/>
                          </w:rPr>
                        </w:sdtEndPr>
                        <w:sdtContent>
                          <w:r w:rsidR="00EB6515" w:rsidRPr="00EB6515">
                            <w:rPr>
                              <w:rFonts w:ascii="Times New Roman" w:hAnsi="Times New Roman" w:cs="Times New Roman"/>
                              <w:bCs/>
                              <w:sz w:val="22"/>
                              <w:szCs w:val="22"/>
                            </w:rPr>
                            <w:t>Promptly administer pain medication according to provider orders and routinely monitor for effectiveness (Phelps, 2023).</w:t>
                          </w:r>
                        </w:sdtContent>
                      </w:sdt>
                    </w:p>
                    <w:p w14:paraId="2552685B" w14:textId="77777777" w:rsidR="00EB6515" w:rsidRPr="00EB6515" w:rsidRDefault="00EB6515" w:rsidP="00EB6515">
                      <w:pPr>
                        <w:rPr>
                          <w:rFonts w:ascii="Times New Roman" w:hAnsi="Times New Roman" w:cs="Times New Roman"/>
                          <w:b/>
                          <w:sz w:val="22"/>
                          <w:szCs w:val="22"/>
                        </w:rPr>
                      </w:pPr>
                    </w:p>
                    <w:p w14:paraId="12626DBD" w14:textId="2F9FB6BE" w:rsidR="00633CB4" w:rsidRPr="00EB6515" w:rsidRDefault="00EB6515" w:rsidP="00EB6515">
                      <w:pPr>
                        <w:pStyle w:val="ListParagraph"/>
                        <w:numPr>
                          <w:ilvl w:val="0"/>
                          <w:numId w:val="14"/>
                        </w:numPr>
                        <w:rPr>
                          <w:rFonts w:ascii="Times New Roman" w:hAnsi="Times New Roman" w:cs="Times New Roman"/>
                          <w:bCs/>
                          <w:sz w:val="22"/>
                          <w:szCs w:val="22"/>
                        </w:rPr>
                      </w:pPr>
                      <w:r w:rsidRPr="00EB6515">
                        <w:rPr>
                          <w:rFonts w:ascii="Times New Roman" w:hAnsi="Times New Roman" w:cs="Times New Roman"/>
                          <w:bCs/>
                          <w:sz w:val="22"/>
                          <w:szCs w:val="22"/>
                        </w:rPr>
                        <w:t>Provide comfort measures to the client to promote relaxation such as ambient lighting, bathing,  distractions, and breathing techniques (Phelps, 2023).</w:t>
                      </w:r>
                    </w:p>
                    <w:sdt>
                      <w:sdtPr>
                        <w:rPr>
                          <w:rFonts w:ascii="Times New Roman" w:hAnsi="Times New Roman" w:cs="Times New Roman"/>
                          <w:b/>
                          <w:sz w:val="22"/>
                          <w:szCs w:val="22"/>
                        </w:rPr>
                        <w:id w:val="-1369292556"/>
                      </w:sdtPr>
                      <w:sdtEndPr>
                        <w:rPr>
                          <w:rFonts w:asciiTheme="minorHAnsi" w:hAnsiTheme="minorHAnsi" w:cstheme="minorBidi"/>
                        </w:rPr>
                      </w:sdtEndPr>
                      <w:sdtContent>
                        <w:p w14:paraId="7DB814AB" w14:textId="77777777" w:rsidR="00EB6515" w:rsidRPr="00EB6515" w:rsidRDefault="00EB6515" w:rsidP="00EB6515">
                          <w:pPr>
                            <w:rPr>
                              <w:rFonts w:ascii="Times New Roman" w:hAnsi="Times New Roman" w:cs="Times New Roman"/>
                              <w:b/>
                              <w:sz w:val="22"/>
                              <w:szCs w:val="22"/>
                            </w:rPr>
                          </w:pPr>
                        </w:p>
                        <w:p w14:paraId="0A4481C9" w14:textId="213EB525" w:rsidR="00EB6515" w:rsidRPr="00EB6515" w:rsidRDefault="00EB6515" w:rsidP="00EB6515">
                          <w:pPr>
                            <w:pStyle w:val="ListParagraph"/>
                            <w:numPr>
                              <w:ilvl w:val="0"/>
                              <w:numId w:val="15"/>
                            </w:numPr>
                            <w:rPr>
                              <w:rFonts w:ascii="Times New Roman" w:hAnsi="Times New Roman" w:cs="Times New Roman"/>
                              <w:bCs/>
                              <w:sz w:val="22"/>
                              <w:szCs w:val="22"/>
                            </w:rPr>
                          </w:pPr>
                          <w:r w:rsidRPr="00EB6515">
                            <w:rPr>
                              <w:rFonts w:ascii="Times New Roman" w:hAnsi="Times New Roman" w:cs="Times New Roman"/>
                              <w:bCs/>
                              <w:sz w:val="22"/>
                              <w:szCs w:val="22"/>
                            </w:rPr>
                            <w:t xml:space="preserve">Place joints in functional position using a trochanter roll along the thighs, abducting the thighs, and placing a pillow under the client’s head to maintain the joints in a functional position and prevent musculoskeletal injury (Phelps, 2023).  </w:t>
                          </w:r>
                        </w:p>
                      </w:sdtContent>
                    </w:sdt>
                    <w:p w14:paraId="0133BB30" w14:textId="77777777" w:rsidR="00EB6515" w:rsidRPr="00EB6515" w:rsidRDefault="00EB6515" w:rsidP="00EB6515">
                      <w:pPr>
                        <w:rPr>
                          <w:rFonts w:ascii="Times New Roman" w:hAnsi="Times New Roman" w:cs="Times New Roman"/>
                          <w:b/>
                          <w:sz w:val="22"/>
                          <w:szCs w:val="22"/>
                        </w:rPr>
                      </w:pPr>
                    </w:p>
                    <w:p w14:paraId="0FD0986A" w14:textId="32F2A207" w:rsidR="00EB6515" w:rsidRPr="00EB6515" w:rsidRDefault="00EB6515" w:rsidP="00EB6515">
                      <w:pPr>
                        <w:pStyle w:val="ListParagraph"/>
                        <w:numPr>
                          <w:ilvl w:val="0"/>
                          <w:numId w:val="15"/>
                        </w:numPr>
                        <w:rPr>
                          <w:sz w:val="22"/>
                          <w:szCs w:val="22"/>
                        </w:rPr>
                      </w:pPr>
                      <w:r w:rsidRPr="00EB6515">
                        <w:rPr>
                          <w:rFonts w:ascii="Times New Roman" w:hAnsi="Times New Roman" w:cs="Times New Roman"/>
                          <w:bCs/>
                          <w:sz w:val="22"/>
                          <w:szCs w:val="22"/>
                        </w:rPr>
                        <w:t>Monitor and record daily any evidence of immobility complications such as contractures, venous stasis, pneumonia, or pressure injuries.  (Phelps, 2023).</w:t>
                      </w:r>
                    </w:p>
                  </w:txbxContent>
                </v:textbox>
              </v:shape>
            </w:pict>
          </mc:Fallback>
        </mc:AlternateContent>
      </w:r>
      <w:r w:rsidR="00F348A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ED476E2" wp14:editId="393E9B60">
                <wp:simplePos x="0" y="0"/>
                <wp:positionH relativeFrom="column">
                  <wp:posOffset>3171825</wp:posOffset>
                </wp:positionH>
                <wp:positionV relativeFrom="paragraph">
                  <wp:posOffset>494983</wp:posOffset>
                </wp:positionV>
                <wp:extent cx="5667058" cy="2200275"/>
                <wp:effectExtent l="0" t="0" r="0" b="0"/>
                <wp:wrapNone/>
                <wp:docPr id="2096776418" name="Text Box 3"/>
                <wp:cNvGraphicFramePr/>
                <a:graphic xmlns:a="http://schemas.openxmlformats.org/drawingml/2006/main">
                  <a:graphicData uri="http://schemas.microsoft.com/office/word/2010/wordprocessingShape">
                    <wps:wsp>
                      <wps:cNvSpPr txBox="1"/>
                      <wps:spPr>
                        <a:xfrm>
                          <a:off x="0" y="0"/>
                          <a:ext cx="5667058" cy="2200275"/>
                        </a:xfrm>
                        <a:prstGeom prst="rect">
                          <a:avLst/>
                        </a:prstGeom>
                        <a:noFill/>
                        <a:ln w="6350">
                          <a:noFill/>
                        </a:ln>
                      </wps:spPr>
                      <wps:txbx>
                        <w:txbxContent>
                          <w:sdt>
                            <w:sdtPr>
                              <w:rPr>
                                <w:rFonts w:ascii="Times New Roman" w:hAnsi="Times New Roman" w:cs="Times New Roman"/>
                                <w:b/>
                              </w:rPr>
                              <w:id w:val="1157270919"/>
                            </w:sdtPr>
                            <w:sdtContent>
                              <w:p w14:paraId="64D91538" w14:textId="77777777" w:rsidR="007E5494" w:rsidRPr="007E5494" w:rsidRDefault="007E5494" w:rsidP="007E5494">
                                <w:pPr>
                                  <w:pStyle w:val="ListParagraph"/>
                                  <w:numPr>
                                    <w:ilvl w:val="0"/>
                                    <w:numId w:val="2"/>
                                  </w:numPr>
                                  <w:rPr>
                                    <w:rFonts w:ascii="Times New Roman" w:hAnsi="Times New Roman" w:cs="Times New Roman"/>
                                    <w:b/>
                                  </w:rPr>
                                </w:pPr>
                                <w:r>
                                  <w:rPr>
                                    <w:rFonts w:ascii="Times New Roman" w:hAnsi="Times New Roman" w:cs="Times New Roman"/>
                                    <w:bCs/>
                                  </w:rPr>
                                  <w:t>Acute pain related to physical injury to right hip as evidenced by guarding behavior and client rating pain a 7/10 (Phelps, 2023).</w:t>
                                </w:r>
                              </w:p>
                              <w:p w14:paraId="02EF6F9D" w14:textId="4A6813C7" w:rsidR="007E5494" w:rsidRDefault="007E5494" w:rsidP="00F348A9">
                                <w:pPr>
                                  <w:pStyle w:val="ListParagraph"/>
                                  <w:numPr>
                                    <w:ilvl w:val="1"/>
                                    <w:numId w:val="2"/>
                                  </w:numPr>
                                  <w:rPr>
                                    <w:rFonts w:ascii="Times New Roman" w:hAnsi="Times New Roman" w:cs="Times New Roman"/>
                                    <w:b/>
                                  </w:rPr>
                                </w:pPr>
                                <w:r>
                                  <w:rPr>
                                    <w:rFonts w:ascii="Times New Roman" w:hAnsi="Times New Roman" w:cs="Times New Roman"/>
                                    <w:bCs/>
                                  </w:rPr>
                                  <w:t>Client will state satisfaction with pain management regime and express relief from pain within a reasonable time after intervention (Phelps, 2023).</w:t>
                                </w:r>
                              </w:p>
                            </w:sdtContent>
                          </w:sdt>
                          <w:sdt>
                            <w:sdtPr>
                              <w:rPr>
                                <w:rFonts w:ascii="Times New Roman" w:hAnsi="Times New Roman" w:cs="Times New Roman"/>
                                <w:b/>
                              </w:rPr>
                              <w:id w:val="-897058189"/>
                            </w:sdtPr>
                            <w:sdtContent>
                              <w:p w14:paraId="40C3DE5D" w14:textId="77777777" w:rsidR="007E5494" w:rsidRPr="007E5494" w:rsidRDefault="007E5494" w:rsidP="007E5494">
                                <w:pPr>
                                  <w:pStyle w:val="ListParagraph"/>
                                  <w:numPr>
                                    <w:ilvl w:val="0"/>
                                    <w:numId w:val="2"/>
                                  </w:numPr>
                                  <w:rPr>
                                    <w:rFonts w:ascii="Times New Roman" w:hAnsi="Times New Roman" w:cs="Times New Roman"/>
                                    <w:b/>
                                  </w:rPr>
                                </w:pPr>
                                <w:r>
                                  <w:rPr>
                                    <w:rFonts w:ascii="Times New Roman" w:hAnsi="Times New Roman" w:cs="Times New Roman"/>
                                    <w:bCs/>
                                  </w:rPr>
                                  <w:t xml:space="preserve">Impaired physical mobility related to musculoskeletal impairment as evidenced by the client being bed bound, unable to bear weight on his legs, and decreased range of motion of his legs (Phelps, 2023). </w:t>
                                </w:r>
                              </w:p>
                              <w:p w14:paraId="3CDE3C46" w14:textId="4024DEEB" w:rsidR="007E5494" w:rsidRDefault="007E5494" w:rsidP="00F348A9">
                                <w:pPr>
                                  <w:pStyle w:val="ListParagraph"/>
                                  <w:numPr>
                                    <w:ilvl w:val="1"/>
                                    <w:numId w:val="2"/>
                                  </w:numPr>
                                  <w:rPr>
                                    <w:rFonts w:ascii="Times New Roman" w:hAnsi="Times New Roman" w:cs="Times New Roman"/>
                                    <w:b/>
                                  </w:rPr>
                                </w:pPr>
                                <w:r>
                                  <w:rPr>
                                    <w:rFonts w:ascii="Times New Roman" w:hAnsi="Times New Roman" w:cs="Times New Roman"/>
                                    <w:bCs/>
                                  </w:rPr>
                                  <w:t>Client will show no evidence of contractures, venous stasis, skin breakdown, pneumonia, or other complication before discharge (Phelps, 2023).</w:t>
                                </w:r>
                              </w:p>
                            </w:sdtContent>
                          </w:sdt>
                          <w:p w14:paraId="0A5846C7" w14:textId="77777777" w:rsidR="00633CB4" w:rsidRDefault="00633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76E2" id="Text Box 3" o:spid="_x0000_s1027" type="#_x0000_t202" style="position:absolute;margin-left:249.75pt;margin-top:39pt;width:446.25pt;height:17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" filled="f" stroked="f" strokeweight=".5pt">
                <v:textbox>
                  <w:txbxContent>
                    <w:sdt>
                      <w:sdtPr>
                        <w:rPr>
                          <w:rFonts w:ascii="Times New Roman" w:hAnsi="Times New Roman" w:cs="Times New Roman"/>
                          <w:b/>
                        </w:rPr>
                        <w:id w:val="1157270919"/>
                      </w:sdtPr>
                      <w:sdtContent>
                        <w:p w14:paraId="64D91538" w14:textId="77777777" w:rsidR="007E5494" w:rsidRPr="007E5494" w:rsidRDefault="007E5494" w:rsidP="007E5494">
                          <w:pPr>
                            <w:pStyle w:val="ListParagraph"/>
                            <w:numPr>
                              <w:ilvl w:val="0"/>
                              <w:numId w:val="2"/>
                            </w:numPr>
                            <w:rPr>
                              <w:rFonts w:ascii="Times New Roman" w:hAnsi="Times New Roman" w:cs="Times New Roman"/>
                              <w:b/>
                            </w:rPr>
                          </w:pPr>
                          <w:r>
                            <w:rPr>
                              <w:rFonts w:ascii="Times New Roman" w:hAnsi="Times New Roman" w:cs="Times New Roman"/>
                              <w:bCs/>
                            </w:rPr>
                            <w:t>Acute pain related to physical injury to right hip as evidenced by guarding behavior and client rating pain a 7/10 (Phelps, 2023).</w:t>
                          </w:r>
                        </w:p>
                        <w:p w14:paraId="02EF6F9D" w14:textId="4A6813C7" w:rsidR="007E5494" w:rsidRDefault="007E5494" w:rsidP="00F348A9">
                          <w:pPr>
                            <w:pStyle w:val="ListParagraph"/>
                            <w:numPr>
                              <w:ilvl w:val="1"/>
                              <w:numId w:val="2"/>
                            </w:numPr>
                            <w:rPr>
                              <w:rFonts w:ascii="Times New Roman" w:hAnsi="Times New Roman" w:cs="Times New Roman"/>
                              <w:b/>
                            </w:rPr>
                          </w:pPr>
                          <w:r>
                            <w:rPr>
                              <w:rFonts w:ascii="Times New Roman" w:hAnsi="Times New Roman" w:cs="Times New Roman"/>
                              <w:bCs/>
                            </w:rPr>
                            <w:t>Client will state satisfaction with pain management regime and express relief from pain within a reasonable time after intervention (Phelps, 2023).</w:t>
                          </w:r>
                        </w:p>
                      </w:sdtContent>
                    </w:sdt>
                    <w:sdt>
                      <w:sdtPr>
                        <w:rPr>
                          <w:rFonts w:ascii="Times New Roman" w:hAnsi="Times New Roman" w:cs="Times New Roman"/>
                          <w:b/>
                        </w:rPr>
                        <w:id w:val="-897058189"/>
                      </w:sdtPr>
                      <w:sdtContent>
                        <w:p w14:paraId="40C3DE5D" w14:textId="77777777" w:rsidR="007E5494" w:rsidRPr="007E5494" w:rsidRDefault="007E5494" w:rsidP="007E5494">
                          <w:pPr>
                            <w:pStyle w:val="ListParagraph"/>
                            <w:numPr>
                              <w:ilvl w:val="0"/>
                              <w:numId w:val="2"/>
                            </w:numPr>
                            <w:rPr>
                              <w:rFonts w:ascii="Times New Roman" w:hAnsi="Times New Roman" w:cs="Times New Roman"/>
                              <w:b/>
                            </w:rPr>
                          </w:pPr>
                          <w:r>
                            <w:rPr>
                              <w:rFonts w:ascii="Times New Roman" w:hAnsi="Times New Roman" w:cs="Times New Roman"/>
                              <w:bCs/>
                            </w:rPr>
                            <w:t xml:space="preserve">Impaired physical mobility related to musculoskeletal impairment as evidenced by the client being bed bound, unable to bear weight on his legs, and decreased range of motion of his legs (Phelps, 2023). </w:t>
                          </w:r>
                        </w:p>
                        <w:p w14:paraId="3CDE3C46" w14:textId="4024DEEB" w:rsidR="007E5494" w:rsidRDefault="007E5494" w:rsidP="00F348A9">
                          <w:pPr>
                            <w:pStyle w:val="ListParagraph"/>
                            <w:numPr>
                              <w:ilvl w:val="1"/>
                              <w:numId w:val="2"/>
                            </w:numPr>
                            <w:rPr>
                              <w:rFonts w:ascii="Times New Roman" w:hAnsi="Times New Roman" w:cs="Times New Roman"/>
                              <w:b/>
                            </w:rPr>
                          </w:pPr>
                          <w:r>
                            <w:rPr>
                              <w:rFonts w:ascii="Times New Roman" w:hAnsi="Times New Roman" w:cs="Times New Roman"/>
                              <w:bCs/>
                            </w:rPr>
                            <w:t>Client will show no evidence of contractures, venous stasis, skin breakdown, pneumonia, or other complication before discharge (Phelps, 2023).</w:t>
                          </w:r>
                        </w:p>
                      </w:sdtContent>
                    </w:sdt>
                    <w:p w14:paraId="0A5846C7" w14:textId="77777777" w:rsidR="00633CB4" w:rsidRDefault="00633CB4"/>
                  </w:txbxContent>
                </v:textbox>
              </v:shape>
            </w:pict>
          </mc:Fallback>
        </mc:AlternateContent>
      </w:r>
      <w:r w:rsidR="007E549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4FC7F81" wp14:editId="7656B13E">
                <wp:simplePos x="0" y="0"/>
                <wp:positionH relativeFrom="column">
                  <wp:posOffset>2609533</wp:posOffset>
                </wp:positionH>
                <wp:positionV relativeFrom="paragraph">
                  <wp:posOffset>3719195</wp:posOffset>
                </wp:positionV>
                <wp:extent cx="2428875" cy="1971675"/>
                <wp:effectExtent l="0" t="0" r="0" b="0"/>
                <wp:wrapNone/>
                <wp:docPr id="145554451" name="Text Box 4"/>
                <wp:cNvGraphicFramePr/>
                <a:graphic xmlns:a="http://schemas.openxmlformats.org/drawingml/2006/main">
                  <a:graphicData uri="http://schemas.microsoft.com/office/word/2010/wordprocessingShape">
                    <wps:wsp>
                      <wps:cNvSpPr txBox="1"/>
                      <wps:spPr>
                        <a:xfrm>
                          <a:off x="0" y="0"/>
                          <a:ext cx="2428875" cy="1971675"/>
                        </a:xfrm>
                        <a:prstGeom prst="rect">
                          <a:avLst/>
                        </a:prstGeom>
                        <a:noFill/>
                        <a:ln w="6350">
                          <a:noFill/>
                        </a:ln>
                      </wps:spPr>
                      <wps:txbx>
                        <w:txbxContent>
                          <w:p w14:paraId="6B43B8F5" w14:textId="51E78EAD" w:rsidR="00633CB4" w:rsidRDefault="003575A9" w:rsidP="0090685C">
                            <w:pPr>
                              <w:pStyle w:val="ListParagraph"/>
                              <w:numPr>
                                <w:ilvl w:val="0"/>
                                <w:numId w:val="12"/>
                              </w:numPr>
                            </w:pPr>
                            <w:r>
                              <w:t>93-year-old</w:t>
                            </w:r>
                            <w:r w:rsidR="0090685C">
                              <w:t xml:space="preserve"> white male</w:t>
                            </w:r>
                          </w:p>
                          <w:p w14:paraId="18A2E70E" w14:textId="3B0C834D" w:rsidR="0090685C" w:rsidRDefault="0090685C" w:rsidP="0090685C">
                            <w:pPr>
                              <w:pStyle w:val="ListParagraph"/>
                              <w:numPr>
                                <w:ilvl w:val="0"/>
                                <w:numId w:val="12"/>
                              </w:numPr>
                            </w:pPr>
                            <w:r>
                              <w:t>Presented to ER with pain in right hip</w:t>
                            </w:r>
                            <w:r w:rsidR="007E5494">
                              <w:t>.</w:t>
                            </w:r>
                          </w:p>
                          <w:p w14:paraId="4C9A1032" w14:textId="336CFED3" w:rsidR="0090685C" w:rsidRDefault="007E5494" w:rsidP="0090685C">
                            <w:pPr>
                              <w:pStyle w:val="ListParagraph"/>
                              <w:numPr>
                                <w:ilvl w:val="0"/>
                                <w:numId w:val="12"/>
                              </w:numPr>
                            </w:pPr>
                            <w:r>
                              <w:t xml:space="preserve">Diagnosed with a closed fracture of the neck of the right femur. </w:t>
                            </w:r>
                          </w:p>
                          <w:p w14:paraId="6D564346" w14:textId="6A414963" w:rsidR="007E5494" w:rsidRDefault="007E5494" w:rsidP="0090685C">
                            <w:pPr>
                              <w:pStyle w:val="ListParagraph"/>
                              <w:numPr>
                                <w:ilvl w:val="0"/>
                                <w:numId w:val="12"/>
                              </w:numPr>
                            </w:pPr>
                            <w:r>
                              <w:t>NPO for possible surgery.</w:t>
                            </w:r>
                          </w:p>
                          <w:p w14:paraId="2B1029D5" w14:textId="01BFD4B7" w:rsidR="007E5494" w:rsidRDefault="007E5494" w:rsidP="0090685C">
                            <w:pPr>
                              <w:pStyle w:val="ListParagraph"/>
                              <w:numPr>
                                <w:ilvl w:val="0"/>
                                <w:numId w:val="12"/>
                              </w:numPr>
                            </w:pPr>
                            <w:r>
                              <w:t xml:space="preserve">History of hypertension and anemia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C7F81" id="Text Box 4" o:spid="_x0000_s1028" type="#_x0000_t202" style="position:absolute;margin-left:205.5pt;margin-top:292.85pt;width:191.25pt;height:15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" filled="f" stroked="f" strokeweight=".5pt">
                <v:textbox>
                  <w:txbxContent>
                    <w:p w14:paraId="6B43B8F5" w14:textId="51E78EAD" w:rsidR="00633CB4" w:rsidRDefault="003575A9" w:rsidP="0090685C">
                      <w:pPr>
                        <w:pStyle w:val="ListParagraph"/>
                        <w:numPr>
                          <w:ilvl w:val="0"/>
                          <w:numId w:val="12"/>
                        </w:numPr>
                      </w:pPr>
                      <w:r>
                        <w:t>93-year-old</w:t>
                      </w:r>
                      <w:r w:rsidR="0090685C">
                        <w:t xml:space="preserve"> white male</w:t>
                      </w:r>
                    </w:p>
                    <w:p w14:paraId="18A2E70E" w14:textId="3B0C834D" w:rsidR="0090685C" w:rsidRDefault="0090685C" w:rsidP="0090685C">
                      <w:pPr>
                        <w:pStyle w:val="ListParagraph"/>
                        <w:numPr>
                          <w:ilvl w:val="0"/>
                          <w:numId w:val="12"/>
                        </w:numPr>
                      </w:pPr>
                      <w:r>
                        <w:t>Presented to ER with pain in right hip</w:t>
                      </w:r>
                      <w:r w:rsidR="007E5494">
                        <w:t>.</w:t>
                      </w:r>
                    </w:p>
                    <w:p w14:paraId="4C9A1032" w14:textId="336CFED3" w:rsidR="0090685C" w:rsidRDefault="007E5494" w:rsidP="0090685C">
                      <w:pPr>
                        <w:pStyle w:val="ListParagraph"/>
                        <w:numPr>
                          <w:ilvl w:val="0"/>
                          <w:numId w:val="12"/>
                        </w:numPr>
                      </w:pPr>
                      <w:r>
                        <w:t xml:space="preserve">Diagnosed with a closed fracture of the neck of the right femur. </w:t>
                      </w:r>
                    </w:p>
                    <w:p w14:paraId="6D564346" w14:textId="6A414963" w:rsidR="007E5494" w:rsidRDefault="007E5494" w:rsidP="0090685C">
                      <w:pPr>
                        <w:pStyle w:val="ListParagraph"/>
                        <w:numPr>
                          <w:ilvl w:val="0"/>
                          <w:numId w:val="12"/>
                        </w:numPr>
                      </w:pPr>
                      <w:r>
                        <w:t>NPO for possible surgery.</w:t>
                      </w:r>
                    </w:p>
                    <w:p w14:paraId="2B1029D5" w14:textId="01BFD4B7" w:rsidR="007E5494" w:rsidRDefault="007E5494" w:rsidP="0090685C">
                      <w:pPr>
                        <w:pStyle w:val="ListParagraph"/>
                        <w:numPr>
                          <w:ilvl w:val="0"/>
                          <w:numId w:val="12"/>
                        </w:numPr>
                      </w:pPr>
                      <w:r>
                        <w:t xml:space="preserve">History of hypertension and anemia </w:t>
                      </w:r>
                    </w:p>
                  </w:txbxContent>
                </v:textbox>
              </v:shape>
            </w:pict>
          </mc:Fallback>
        </mc:AlternateContent>
      </w:r>
      <w:r w:rsidR="0083114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E6439C9" wp14:editId="1CFBC865">
                <wp:simplePos x="0" y="0"/>
                <wp:positionH relativeFrom="column">
                  <wp:posOffset>-871220</wp:posOffset>
                </wp:positionH>
                <wp:positionV relativeFrom="paragraph">
                  <wp:posOffset>2526633</wp:posOffset>
                </wp:positionV>
                <wp:extent cx="3981450" cy="4238625"/>
                <wp:effectExtent l="0" t="0" r="0" b="0"/>
                <wp:wrapNone/>
                <wp:docPr id="1799894707" name="Text Box 2"/>
                <wp:cNvGraphicFramePr/>
                <a:graphic xmlns:a="http://schemas.openxmlformats.org/drawingml/2006/main">
                  <a:graphicData uri="http://schemas.microsoft.com/office/word/2010/wordprocessingShape">
                    <wps:wsp>
                      <wps:cNvSpPr txBox="1"/>
                      <wps:spPr>
                        <a:xfrm>
                          <a:off x="0" y="0"/>
                          <a:ext cx="3981450" cy="4238625"/>
                        </a:xfrm>
                        <a:prstGeom prst="rect">
                          <a:avLst/>
                        </a:prstGeom>
                        <a:noFill/>
                        <a:ln w="6350">
                          <a:noFill/>
                        </a:ln>
                      </wps:spPr>
                      <wps:txbx>
                        <w:txbxContent>
                          <w:p w14:paraId="383E4E90" w14:textId="77777777" w:rsidR="00831146" w:rsidRDefault="00831146" w:rsidP="00831146">
                            <w:pPr>
                              <w:ind w:left="720" w:hanging="360"/>
                            </w:pPr>
                          </w:p>
                          <w:p w14:paraId="6AF45A29" w14:textId="7690ED2A" w:rsidR="00831146" w:rsidRPr="0090685C" w:rsidRDefault="00831146" w:rsidP="00831146">
                            <w:pPr>
                              <w:pStyle w:val="ListParagraph"/>
                              <w:numPr>
                                <w:ilvl w:val="0"/>
                                <w:numId w:val="11"/>
                              </w:numPr>
                              <w:rPr>
                                <w:sz w:val="20"/>
                                <w:szCs w:val="20"/>
                              </w:rPr>
                            </w:pPr>
                            <w:r w:rsidRPr="0090685C">
                              <w:rPr>
                                <w:sz w:val="20"/>
                                <w:szCs w:val="20"/>
                              </w:rPr>
                              <w:t xml:space="preserve">Client is A/O x 1. Oriented to person, but not time, place, or situation. </w:t>
                            </w:r>
                          </w:p>
                          <w:p w14:paraId="2C56475E" w14:textId="4958B3BE" w:rsidR="00633CB4" w:rsidRPr="0090685C" w:rsidRDefault="00831146" w:rsidP="00831146">
                            <w:pPr>
                              <w:pStyle w:val="ListParagraph"/>
                              <w:numPr>
                                <w:ilvl w:val="0"/>
                                <w:numId w:val="11"/>
                              </w:numPr>
                              <w:rPr>
                                <w:sz w:val="20"/>
                                <w:szCs w:val="20"/>
                              </w:rPr>
                            </w:pPr>
                            <w:r w:rsidRPr="0090685C">
                              <w:rPr>
                                <w:sz w:val="20"/>
                                <w:szCs w:val="20"/>
                              </w:rPr>
                              <w:t>Vitals:</w:t>
                            </w:r>
                          </w:p>
                          <w:p w14:paraId="390FC427" w14:textId="188CD785" w:rsidR="00831146" w:rsidRPr="0090685C" w:rsidRDefault="00831146" w:rsidP="00831146">
                            <w:pPr>
                              <w:pStyle w:val="ListParagraph"/>
                              <w:numPr>
                                <w:ilvl w:val="1"/>
                                <w:numId w:val="11"/>
                              </w:numPr>
                              <w:rPr>
                                <w:sz w:val="20"/>
                                <w:szCs w:val="20"/>
                              </w:rPr>
                            </w:pPr>
                            <w:r w:rsidRPr="0090685C">
                              <w:rPr>
                                <w:sz w:val="20"/>
                                <w:szCs w:val="20"/>
                              </w:rPr>
                              <w:t>Temp: 97.9</w:t>
                            </w:r>
                            <w:r w:rsidRPr="0090685C">
                              <w:rPr>
                                <w:rFonts w:ascii="Times New Roman" w:hAnsi="Times New Roman" w:cs="Times New Roman"/>
                                <w:sz w:val="20"/>
                                <w:szCs w:val="20"/>
                              </w:rPr>
                              <w:t>℉</w:t>
                            </w:r>
                          </w:p>
                          <w:p w14:paraId="0DEF56DE" w14:textId="5646B2B8" w:rsidR="00831146" w:rsidRPr="0090685C" w:rsidRDefault="00831146" w:rsidP="00831146">
                            <w:pPr>
                              <w:pStyle w:val="ListParagraph"/>
                              <w:numPr>
                                <w:ilvl w:val="1"/>
                                <w:numId w:val="11"/>
                              </w:numPr>
                              <w:rPr>
                                <w:sz w:val="20"/>
                                <w:szCs w:val="20"/>
                              </w:rPr>
                            </w:pPr>
                            <w:r w:rsidRPr="0090685C">
                              <w:rPr>
                                <w:sz w:val="20"/>
                                <w:szCs w:val="20"/>
                              </w:rPr>
                              <w:t>HR: 108</w:t>
                            </w:r>
                          </w:p>
                          <w:p w14:paraId="7C1E623B" w14:textId="26BE7496" w:rsidR="00831146" w:rsidRPr="0090685C" w:rsidRDefault="00831146" w:rsidP="00831146">
                            <w:pPr>
                              <w:pStyle w:val="ListParagraph"/>
                              <w:numPr>
                                <w:ilvl w:val="1"/>
                                <w:numId w:val="11"/>
                              </w:numPr>
                              <w:rPr>
                                <w:sz w:val="20"/>
                                <w:szCs w:val="20"/>
                              </w:rPr>
                            </w:pPr>
                            <w:r w:rsidRPr="0090685C">
                              <w:rPr>
                                <w:sz w:val="20"/>
                                <w:szCs w:val="20"/>
                              </w:rPr>
                              <w:t>RR: 16</w:t>
                            </w:r>
                          </w:p>
                          <w:p w14:paraId="54D5F7AE" w14:textId="11D06BC0" w:rsidR="00831146" w:rsidRPr="0090685C" w:rsidRDefault="00831146" w:rsidP="00831146">
                            <w:pPr>
                              <w:pStyle w:val="ListParagraph"/>
                              <w:numPr>
                                <w:ilvl w:val="1"/>
                                <w:numId w:val="11"/>
                              </w:numPr>
                              <w:rPr>
                                <w:sz w:val="20"/>
                                <w:szCs w:val="20"/>
                              </w:rPr>
                            </w:pPr>
                            <w:r w:rsidRPr="0090685C">
                              <w:rPr>
                                <w:sz w:val="20"/>
                                <w:szCs w:val="20"/>
                              </w:rPr>
                              <w:t>BP: 161/99</w:t>
                            </w:r>
                          </w:p>
                          <w:p w14:paraId="6470F1B0" w14:textId="1FA69D86" w:rsidR="00831146" w:rsidRPr="0090685C" w:rsidRDefault="00831146" w:rsidP="00831146">
                            <w:pPr>
                              <w:pStyle w:val="ListParagraph"/>
                              <w:numPr>
                                <w:ilvl w:val="1"/>
                                <w:numId w:val="11"/>
                              </w:numPr>
                              <w:rPr>
                                <w:sz w:val="20"/>
                                <w:szCs w:val="20"/>
                              </w:rPr>
                            </w:pPr>
                            <w:r w:rsidRPr="0090685C">
                              <w:rPr>
                                <w:sz w:val="20"/>
                                <w:szCs w:val="20"/>
                              </w:rPr>
                              <w:t>O2: 91%</w:t>
                            </w:r>
                          </w:p>
                          <w:p w14:paraId="583C842E" w14:textId="312B99BB" w:rsidR="00831146" w:rsidRPr="0090685C" w:rsidRDefault="00831146" w:rsidP="00831146">
                            <w:pPr>
                              <w:pStyle w:val="ListParagraph"/>
                              <w:numPr>
                                <w:ilvl w:val="0"/>
                                <w:numId w:val="11"/>
                              </w:numPr>
                              <w:rPr>
                                <w:sz w:val="20"/>
                                <w:szCs w:val="20"/>
                              </w:rPr>
                            </w:pPr>
                            <w:r w:rsidRPr="0090685C">
                              <w:rPr>
                                <w:sz w:val="20"/>
                                <w:szCs w:val="20"/>
                              </w:rPr>
                              <w:t>Labs:</w:t>
                            </w:r>
                          </w:p>
                          <w:p w14:paraId="7585042C" w14:textId="77777777" w:rsidR="0090685C" w:rsidRDefault="00831146" w:rsidP="0090685C">
                            <w:pPr>
                              <w:pStyle w:val="ListParagraph"/>
                              <w:numPr>
                                <w:ilvl w:val="1"/>
                                <w:numId w:val="11"/>
                              </w:numPr>
                              <w:rPr>
                                <w:sz w:val="20"/>
                                <w:szCs w:val="20"/>
                              </w:rPr>
                            </w:pPr>
                            <w:r w:rsidRPr="0090685C">
                              <w:rPr>
                                <w:sz w:val="20"/>
                                <w:szCs w:val="20"/>
                              </w:rPr>
                              <w:t>Low RBC, Hgb, and Hct</w:t>
                            </w:r>
                            <w:r w:rsidR="0090685C" w:rsidRPr="0090685C">
                              <w:rPr>
                                <w:sz w:val="20"/>
                                <w:szCs w:val="20"/>
                              </w:rPr>
                              <w:t xml:space="preserve">, </w:t>
                            </w:r>
                            <w:r w:rsidRPr="0090685C">
                              <w:rPr>
                                <w:sz w:val="20"/>
                                <w:szCs w:val="20"/>
                              </w:rPr>
                              <w:t>High % Neutrophils,</w:t>
                            </w:r>
                          </w:p>
                          <w:p w14:paraId="7FC72CDB" w14:textId="0AFE1243" w:rsidR="00831146" w:rsidRPr="0090685C" w:rsidRDefault="00831146" w:rsidP="0090685C">
                            <w:pPr>
                              <w:pStyle w:val="ListParagraph"/>
                              <w:ind w:left="1440"/>
                              <w:rPr>
                                <w:sz w:val="20"/>
                                <w:szCs w:val="20"/>
                              </w:rPr>
                            </w:pPr>
                            <w:r w:rsidRPr="0090685C">
                              <w:rPr>
                                <w:sz w:val="20"/>
                                <w:szCs w:val="20"/>
                              </w:rPr>
                              <w:t>Low % Lymphocytes</w:t>
                            </w:r>
                          </w:p>
                          <w:p w14:paraId="66988CF2" w14:textId="39BE22AF" w:rsidR="00831146" w:rsidRPr="0090685C" w:rsidRDefault="00831146" w:rsidP="00831146">
                            <w:pPr>
                              <w:pStyle w:val="ListParagraph"/>
                              <w:numPr>
                                <w:ilvl w:val="1"/>
                                <w:numId w:val="11"/>
                              </w:numPr>
                              <w:rPr>
                                <w:sz w:val="20"/>
                                <w:szCs w:val="20"/>
                              </w:rPr>
                            </w:pPr>
                            <w:r w:rsidRPr="0090685C">
                              <w:rPr>
                                <w:sz w:val="20"/>
                                <w:szCs w:val="20"/>
                              </w:rPr>
                              <w:t>High glucose</w:t>
                            </w:r>
                            <w:r w:rsidR="0090685C" w:rsidRPr="0090685C">
                              <w:rPr>
                                <w:sz w:val="20"/>
                                <w:szCs w:val="20"/>
                              </w:rPr>
                              <w:t xml:space="preserve"> and bilirubin, low albumin </w:t>
                            </w:r>
                          </w:p>
                          <w:p w14:paraId="56E55FCD" w14:textId="2496574A" w:rsidR="0090685C" w:rsidRPr="0090685C" w:rsidRDefault="0090685C" w:rsidP="00831146">
                            <w:pPr>
                              <w:pStyle w:val="ListParagraph"/>
                              <w:numPr>
                                <w:ilvl w:val="1"/>
                                <w:numId w:val="11"/>
                              </w:numPr>
                              <w:rPr>
                                <w:sz w:val="20"/>
                                <w:szCs w:val="20"/>
                              </w:rPr>
                            </w:pPr>
                            <w:r w:rsidRPr="0090685C">
                              <w:rPr>
                                <w:sz w:val="20"/>
                                <w:szCs w:val="20"/>
                              </w:rPr>
                              <w:t>High specific gravity, proteins, ketones, and leukoesterase present in urine.</w:t>
                            </w:r>
                          </w:p>
                          <w:p w14:paraId="7B92CA01" w14:textId="15480D81" w:rsidR="00831146" w:rsidRPr="0090685C" w:rsidRDefault="00831146" w:rsidP="00831146">
                            <w:pPr>
                              <w:pStyle w:val="ListParagraph"/>
                              <w:numPr>
                                <w:ilvl w:val="0"/>
                                <w:numId w:val="11"/>
                              </w:numPr>
                              <w:rPr>
                                <w:sz w:val="20"/>
                                <w:szCs w:val="20"/>
                              </w:rPr>
                            </w:pPr>
                            <w:r w:rsidRPr="0090685C">
                              <w:rPr>
                                <w:sz w:val="20"/>
                                <w:szCs w:val="20"/>
                              </w:rPr>
                              <w:t>Diagnostics:</w:t>
                            </w:r>
                          </w:p>
                          <w:p w14:paraId="3B02E72B" w14:textId="529AE853" w:rsidR="0090685C" w:rsidRPr="0090685C" w:rsidRDefault="0090685C" w:rsidP="0090685C">
                            <w:pPr>
                              <w:pStyle w:val="ListParagraph"/>
                              <w:numPr>
                                <w:ilvl w:val="1"/>
                                <w:numId w:val="11"/>
                              </w:numPr>
                              <w:rPr>
                                <w:sz w:val="20"/>
                                <w:szCs w:val="20"/>
                              </w:rPr>
                            </w:pPr>
                            <w:r w:rsidRPr="0090685C">
                              <w:rPr>
                                <w:sz w:val="20"/>
                                <w:szCs w:val="20"/>
                              </w:rPr>
                              <w:t>Increased PT time</w:t>
                            </w:r>
                          </w:p>
                          <w:p w14:paraId="75D867DF" w14:textId="77777777" w:rsidR="0090685C" w:rsidRDefault="0090685C" w:rsidP="0090685C">
                            <w:pPr>
                              <w:pStyle w:val="ListParagraph"/>
                              <w:numPr>
                                <w:ilvl w:val="1"/>
                                <w:numId w:val="11"/>
                              </w:numPr>
                              <w:rPr>
                                <w:sz w:val="20"/>
                                <w:szCs w:val="20"/>
                              </w:rPr>
                            </w:pPr>
                            <w:r w:rsidRPr="0090685C">
                              <w:rPr>
                                <w:sz w:val="20"/>
                                <w:szCs w:val="20"/>
                              </w:rPr>
                              <w:t xml:space="preserve">CT showed non-displaced fracture of neck of </w:t>
                            </w:r>
                          </w:p>
                          <w:p w14:paraId="042F19D0" w14:textId="500F4BB6" w:rsidR="0090685C" w:rsidRPr="0090685C" w:rsidRDefault="0090685C" w:rsidP="0090685C">
                            <w:pPr>
                              <w:pStyle w:val="ListParagraph"/>
                              <w:ind w:left="1440"/>
                              <w:rPr>
                                <w:sz w:val="20"/>
                                <w:szCs w:val="20"/>
                              </w:rPr>
                            </w:pPr>
                            <w:r w:rsidRPr="0090685C">
                              <w:rPr>
                                <w:sz w:val="20"/>
                                <w:szCs w:val="20"/>
                              </w:rPr>
                              <w:t>the femur</w:t>
                            </w:r>
                          </w:p>
                          <w:p w14:paraId="387CDB3C" w14:textId="17ABE35E" w:rsidR="00831146" w:rsidRPr="0090685C" w:rsidRDefault="00831146" w:rsidP="00831146">
                            <w:pPr>
                              <w:pStyle w:val="ListParagraph"/>
                              <w:numPr>
                                <w:ilvl w:val="0"/>
                                <w:numId w:val="11"/>
                              </w:numPr>
                              <w:rPr>
                                <w:sz w:val="20"/>
                                <w:szCs w:val="20"/>
                              </w:rPr>
                            </w:pPr>
                            <w:r w:rsidRPr="0090685C">
                              <w:rPr>
                                <w:sz w:val="20"/>
                                <w:szCs w:val="20"/>
                              </w:rPr>
                              <w:t>Assessments:</w:t>
                            </w:r>
                          </w:p>
                          <w:p w14:paraId="7F58354C" w14:textId="77777777" w:rsidR="0090685C" w:rsidRDefault="0090685C" w:rsidP="0090685C">
                            <w:pPr>
                              <w:pStyle w:val="ListParagraph"/>
                              <w:numPr>
                                <w:ilvl w:val="1"/>
                                <w:numId w:val="11"/>
                              </w:numPr>
                              <w:rPr>
                                <w:sz w:val="20"/>
                                <w:szCs w:val="20"/>
                              </w:rPr>
                            </w:pPr>
                            <w:r w:rsidRPr="0090685C">
                              <w:rPr>
                                <w:sz w:val="20"/>
                                <w:szCs w:val="20"/>
                              </w:rPr>
                              <w:t xml:space="preserve">Bed bound, decreased ROM of legs, edema in </w:t>
                            </w:r>
                          </w:p>
                          <w:p w14:paraId="28E7ECBF" w14:textId="2B06B2F7" w:rsidR="0090685C" w:rsidRPr="0090685C" w:rsidRDefault="0090685C" w:rsidP="0090685C">
                            <w:pPr>
                              <w:pStyle w:val="ListParagraph"/>
                              <w:ind w:left="1440"/>
                              <w:rPr>
                                <w:sz w:val="20"/>
                                <w:szCs w:val="20"/>
                              </w:rPr>
                            </w:pPr>
                            <w:r w:rsidRPr="0090685C">
                              <w:rPr>
                                <w:sz w:val="20"/>
                                <w:szCs w:val="20"/>
                              </w:rPr>
                              <w:t>right foot</w:t>
                            </w:r>
                            <w:r w:rsidR="007E5494">
                              <w:rPr>
                                <w:sz w:val="20"/>
                                <w:szCs w:val="20"/>
                              </w:rPr>
                              <w:t xml:space="preserve">, bruising on right posterior gluteus.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39C9" id="Text Box 2" o:spid="_x0000_s1029" type="#_x0000_t202" style="position:absolute;margin-left:-68.6pt;margin-top:198.95pt;width:313.5pt;height:3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" filled="f" stroked="f" strokeweight=".5pt">
                <v:textbox>
                  <w:txbxContent>
                    <w:p w14:paraId="383E4E90" w14:textId="77777777" w:rsidR="00831146" w:rsidRDefault="00831146" w:rsidP="00831146">
                      <w:pPr>
                        <w:ind w:left="720" w:hanging="360"/>
                      </w:pPr>
                    </w:p>
                    <w:p w14:paraId="6AF45A29" w14:textId="7690ED2A" w:rsidR="00831146" w:rsidRPr="0090685C" w:rsidRDefault="00831146" w:rsidP="00831146">
                      <w:pPr>
                        <w:pStyle w:val="ListParagraph"/>
                        <w:numPr>
                          <w:ilvl w:val="0"/>
                          <w:numId w:val="11"/>
                        </w:numPr>
                        <w:rPr>
                          <w:sz w:val="20"/>
                          <w:szCs w:val="20"/>
                        </w:rPr>
                      </w:pPr>
                      <w:r w:rsidRPr="0090685C">
                        <w:rPr>
                          <w:sz w:val="20"/>
                          <w:szCs w:val="20"/>
                        </w:rPr>
                        <w:t xml:space="preserve">Client is A/O x 1. Oriented to person, but not time, place, or situation. </w:t>
                      </w:r>
                    </w:p>
                    <w:p w14:paraId="2C56475E" w14:textId="4958B3BE" w:rsidR="00633CB4" w:rsidRPr="0090685C" w:rsidRDefault="00831146" w:rsidP="00831146">
                      <w:pPr>
                        <w:pStyle w:val="ListParagraph"/>
                        <w:numPr>
                          <w:ilvl w:val="0"/>
                          <w:numId w:val="11"/>
                        </w:numPr>
                        <w:rPr>
                          <w:sz w:val="20"/>
                          <w:szCs w:val="20"/>
                        </w:rPr>
                      </w:pPr>
                      <w:r w:rsidRPr="0090685C">
                        <w:rPr>
                          <w:sz w:val="20"/>
                          <w:szCs w:val="20"/>
                        </w:rPr>
                        <w:t>Vitals:</w:t>
                      </w:r>
                    </w:p>
                    <w:p w14:paraId="390FC427" w14:textId="188CD785" w:rsidR="00831146" w:rsidRPr="0090685C" w:rsidRDefault="00831146" w:rsidP="00831146">
                      <w:pPr>
                        <w:pStyle w:val="ListParagraph"/>
                        <w:numPr>
                          <w:ilvl w:val="1"/>
                          <w:numId w:val="11"/>
                        </w:numPr>
                        <w:rPr>
                          <w:sz w:val="20"/>
                          <w:szCs w:val="20"/>
                        </w:rPr>
                      </w:pPr>
                      <w:r w:rsidRPr="0090685C">
                        <w:rPr>
                          <w:sz w:val="20"/>
                          <w:szCs w:val="20"/>
                        </w:rPr>
                        <w:t>Temp: 97.9</w:t>
                      </w:r>
                      <w:r w:rsidRPr="0090685C">
                        <w:rPr>
                          <w:rFonts w:ascii="Times New Roman" w:hAnsi="Times New Roman" w:cs="Times New Roman"/>
                          <w:sz w:val="20"/>
                          <w:szCs w:val="20"/>
                        </w:rPr>
                        <w:t>℉</w:t>
                      </w:r>
                    </w:p>
                    <w:p w14:paraId="0DEF56DE" w14:textId="5646B2B8" w:rsidR="00831146" w:rsidRPr="0090685C" w:rsidRDefault="00831146" w:rsidP="00831146">
                      <w:pPr>
                        <w:pStyle w:val="ListParagraph"/>
                        <w:numPr>
                          <w:ilvl w:val="1"/>
                          <w:numId w:val="11"/>
                        </w:numPr>
                        <w:rPr>
                          <w:sz w:val="20"/>
                          <w:szCs w:val="20"/>
                        </w:rPr>
                      </w:pPr>
                      <w:r w:rsidRPr="0090685C">
                        <w:rPr>
                          <w:sz w:val="20"/>
                          <w:szCs w:val="20"/>
                        </w:rPr>
                        <w:t>HR: 108</w:t>
                      </w:r>
                    </w:p>
                    <w:p w14:paraId="7C1E623B" w14:textId="26BE7496" w:rsidR="00831146" w:rsidRPr="0090685C" w:rsidRDefault="00831146" w:rsidP="00831146">
                      <w:pPr>
                        <w:pStyle w:val="ListParagraph"/>
                        <w:numPr>
                          <w:ilvl w:val="1"/>
                          <w:numId w:val="11"/>
                        </w:numPr>
                        <w:rPr>
                          <w:sz w:val="20"/>
                          <w:szCs w:val="20"/>
                        </w:rPr>
                      </w:pPr>
                      <w:r w:rsidRPr="0090685C">
                        <w:rPr>
                          <w:sz w:val="20"/>
                          <w:szCs w:val="20"/>
                        </w:rPr>
                        <w:t>RR: 16</w:t>
                      </w:r>
                    </w:p>
                    <w:p w14:paraId="54D5F7AE" w14:textId="11D06BC0" w:rsidR="00831146" w:rsidRPr="0090685C" w:rsidRDefault="00831146" w:rsidP="00831146">
                      <w:pPr>
                        <w:pStyle w:val="ListParagraph"/>
                        <w:numPr>
                          <w:ilvl w:val="1"/>
                          <w:numId w:val="11"/>
                        </w:numPr>
                        <w:rPr>
                          <w:sz w:val="20"/>
                          <w:szCs w:val="20"/>
                        </w:rPr>
                      </w:pPr>
                      <w:r w:rsidRPr="0090685C">
                        <w:rPr>
                          <w:sz w:val="20"/>
                          <w:szCs w:val="20"/>
                        </w:rPr>
                        <w:t>BP: 161/99</w:t>
                      </w:r>
                    </w:p>
                    <w:p w14:paraId="6470F1B0" w14:textId="1FA69D86" w:rsidR="00831146" w:rsidRPr="0090685C" w:rsidRDefault="00831146" w:rsidP="00831146">
                      <w:pPr>
                        <w:pStyle w:val="ListParagraph"/>
                        <w:numPr>
                          <w:ilvl w:val="1"/>
                          <w:numId w:val="11"/>
                        </w:numPr>
                        <w:rPr>
                          <w:sz w:val="20"/>
                          <w:szCs w:val="20"/>
                        </w:rPr>
                      </w:pPr>
                      <w:r w:rsidRPr="0090685C">
                        <w:rPr>
                          <w:sz w:val="20"/>
                          <w:szCs w:val="20"/>
                        </w:rPr>
                        <w:t>O2: 91%</w:t>
                      </w:r>
                    </w:p>
                    <w:p w14:paraId="583C842E" w14:textId="312B99BB" w:rsidR="00831146" w:rsidRPr="0090685C" w:rsidRDefault="00831146" w:rsidP="00831146">
                      <w:pPr>
                        <w:pStyle w:val="ListParagraph"/>
                        <w:numPr>
                          <w:ilvl w:val="0"/>
                          <w:numId w:val="11"/>
                        </w:numPr>
                        <w:rPr>
                          <w:sz w:val="20"/>
                          <w:szCs w:val="20"/>
                        </w:rPr>
                      </w:pPr>
                      <w:r w:rsidRPr="0090685C">
                        <w:rPr>
                          <w:sz w:val="20"/>
                          <w:szCs w:val="20"/>
                        </w:rPr>
                        <w:t>Labs:</w:t>
                      </w:r>
                    </w:p>
                    <w:p w14:paraId="7585042C" w14:textId="77777777" w:rsidR="0090685C" w:rsidRDefault="00831146" w:rsidP="0090685C">
                      <w:pPr>
                        <w:pStyle w:val="ListParagraph"/>
                        <w:numPr>
                          <w:ilvl w:val="1"/>
                          <w:numId w:val="11"/>
                        </w:numPr>
                        <w:rPr>
                          <w:sz w:val="20"/>
                          <w:szCs w:val="20"/>
                        </w:rPr>
                      </w:pPr>
                      <w:r w:rsidRPr="0090685C">
                        <w:rPr>
                          <w:sz w:val="20"/>
                          <w:szCs w:val="20"/>
                        </w:rPr>
                        <w:t>Low RBC, Hgb, and Hct</w:t>
                      </w:r>
                      <w:r w:rsidR="0090685C" w:rsidRPr="0090685C">
                        <w:rPr>
                          <w:sz w:val="20"/>
                          <w:szCs w:val="20"/>
                        </w:rPr>
                        <w:t xml:space="preserve">, </w:t>
                      </w:r>
                      <w:r w:rsidRPr="0090685C">
                        <w:rPr>
                          <w:sz w:val="20"/>
                          <w:szCs w:val="20"/>
                        </w:rPr>
                        <w:t>High % Neutrophils,</w:t>
                      </w:r>
                    </w:p>
                    <w:p w14:paraId="7FC72CDB" w14:textId="0AFE1243" w:rsidR="00831146" w:rsidRPr="0090685C" w:rsidRDefault="00831146" w:rsidP="0090685C">
                      <w:pPr>
                        <w:pStyle w:val="ListParagraph"/>
                        <w:ind w:left="1440"/>
                        <w:rPr>
                          <w:sz w:val="20"/>
                          <w:szCs w:val="20"/>
                        </w:rPr>
                      </w:pPr>
                      <w:r w:rsidRPr="0090685C">
                        <w:rPr>
                          <w:sz w:val="20"/>
                          <w:szCs w:val="20"/>
                        </w:rPr>
                        <w:t>Low % Lymphocytes</w:t>
                      </w:r>
                    </w:p>
                    <w:p w14:paraId="66988CF2" w14:textId="39BE22AF" w:rsidR="00831146" w:rsidRPr="0090685C" w:rsidRDefault="00831146" w:rsidP="00831146">
                      <w:pPr>
                        <w:pStyle w:val="ListParagraph"/>
                        <w:numPr>
                          <w:ilvl w:val="1"/>
                          <w:numId w:val="11"/>
                        </w:numPr>
                        <w:rPr>
                          <w:sz w:val="20"/>
                          <w:szCs w:val="20"/>
                        </w:rPr>
                      </w:pPr>
                      <w:r w:rsidRPr="0090685C">
                        <w:rPr>
                          <w:sz w:val="20"/>
                          <w:szCs w:val="20"/>
                        </w:rPr>
                        <w:t>High glucose</w:t>
                      </w:r>
                      <w:r w:rsidR="0090685C" w:rsidRPr="0090685C">
                        <w:rPr>
                          <w:sz w:val="20"/>
                          <w:szCs w:val="20"/>
                        </w:rPr>
                        <w:t xml:space="preserve"> and bilirubin, low albumin </w:t>
                      </w:r>
                    </w:p>
                    <w:p w14:paraId="56E55FCD" w14:textId="2496574A" w:rsidR="0090685C" w:rsidRPr="0090685C" w:rsidRDefault="0090685C" w:rsidP="00831146">
                      <w:pPr>
                        <w:pStyle w:val="ListParagraph"/>
                        <w:numPr>
                          <w:ilvl w:val="1"/>
                          <w:numId w:val="11"/>
                        </w:numPr>
                        <w:rPr>
                          <w:sz w:val="20"/>
                          <w:szCs w:val="20"/>
                        </w:rPr>
                      </w:pPr>
                      <w:r w:rsidRPr="0090685C">
                        <w:rPr>
                          <w:sz w:val="20"/>
                          <w:szCs w:val="20"/>
                        </w:rPr>
                        <w:t>High specific gravity, proteins, ketones, and leukoesterase present in urine.</w:t>
                      </w:r>
                    </w:p>
                    <w:p w14:paraId="7B92CA01" w14:textId="15480D81" w:rsidR="00831146" w:rsidRPr="0090685C" w:rsidRDefault="00831146" w:rsidP="00831146">
                      <w:pPr>
                        <w:pStyle w:val="ListParagraph"/>
                        <w:numPr>
                          <w:ilvl w:val="0"/>
                          <w:numId w:val="11"/>
                        </w:numPr>
                        <w:rPr>
                          <w:sz w:val="20"/>
                          <w:szCs w:val="20"/>
                        </w:rPr>
                      </w:pPr>
                      <w:r w:rsidRPr="0090685C">
                        <w:rPr>
                          <w:sz w:val="20"/>
                          <w:szCs w:val="20"/>
                        </w:rPr>
                        <w:t>Diagnostics:</w:t>
                      </w:r>
                    </w:p>
                    <w:p w14:paraId="3B02E72B" w14:textId="529AE853" w:rsidR="0090685C" w:rsidRPr="0090685C" w:rsidRDefault="0090685C" w:rsidP="0090685C">
                      <w:pPr>
                        <w:pStyle w:val="ListParagraph"/>
                        <w:numPr>
                          <w:ilvl w:val="1"/>
                          <w:numId w:val="11"/>
                        </w:numPr>
                        <w:rPr>
                          <w:sz w:val="20"/>
                          <w:szCs w:val="20"/>
                        </w:rPr>
                      </w:pPr>
                      <w:r w:rsidRPr="0090685C">
                        <w:rPr>
                          <w:sz w:val="20"/>
                          <w:szCs w:val="20"/>
                        </w:rPr>
                        <w:t>Increased PT time</w:t>
                      </w:r>
                    </w:p>
                    <w:p w14:paraId="75D867DF" w14:textId="77777777" w:rsidR="0090685C" w:rsidRDefault="0090685C" w:rsidP="0090685C">
                      <w:pPr>
                        <w:pStyle w:val="ListParagraph"/>
                        <w:numPr>
                          <w:ilvl w:val="1"/>
                          <w:numId w:val="11"/>
                        </w:numPr>
                        <w:rPr>
                          <w:sz w:val="20"/>
                          <w:szCs w:val="20"/>
                        </w:rPr>
                      </w:pPr>
                      <w:r w:rsidRPr="0090685C">
                        <w:rPr>
                          <w:sz w:val="20"/>
                          <w:szCs w:val="20"/>
                        </w:rPr>
                        <w:t xml:space="preserve">CT showed non-displaced fracture of neck of </w:t>
                      </w:r>
                    </w:p>
                    <w:p w14:paraId="042F19D0" w14:textId="500F4BB6" w:rsidR="0090685C" w:rsidRPr="0090685C" w:rsidRDefault="0090685C" w:rsidP="0090685C">
                      <w:pPr>
                        <w:pStyle w:val="ListParagraph"/>
                        <w:ind w:left="1440"/>
                        <w:rPr>
                          <w:sz w:val="20"/>
                          <w:szCs w:val="20"/>
                        </w:rPr>
                      </w:pPr>
                      <w:r w:rsidRPr="0090685C">
                        <w:rPr>
                          <w:sz w:val="20"/>
                          <w:szCs w:val="20"/>
                        </w:rPr>
                        <w:t>the femur</w:t>
                      </w:r>
                    </w:p>
                    <w:p w14:paraId="387CDB3C" w14:textId="17ABE35E" w:rsidR="00831146" w:rsidRPr="0090685C" w:rsidRDefault="00831146" w:rsidP="00831146">
                      <w:pPr>
                        <w:pStyle w:val="ListParagraph"/>
                        <w:numPr>
                          <w:ilvl w:val="0"/>
                          <w:numId w:val="11"/>
                        </w:numPr>
                        <w:rPr>
                          <w:sz w:val="20"/>
                          <w:szCs w:val="20"/>
                        </w:rPr>
                      </w:pPr>
                      <w:r w:rsidRPr="0090685C">
                        <w:rPr>
                          <w:sz w:val="20"/>
                          <w:szCs w:val="20"/>
                        </w:rPr>
                        <w:t>Assessments:</w:t>
                      </w:r>
                    </w:p>
                    <w:p w14:paraId="7F58354C" w14:textId="77777777" w:rsidR="0090685C" w:rsidRDefault="0090685C" w:rsidP="0090685C">
                      <w:pPr>
                        <w:pStyle w:val="ListParagraph"/>
                        <w:numPr>
                          <w:ilvl w:val="1"/>
                          <w:numId w:val="11"/>
                        </w:numPr>
                        <w:rPr>
                          <w:sz w:val="20"/>
                          <w:szCs w:val="20"/>
                        </w:rPr>
                      </w:pPr>
                      <w:r w:rsidRPr="0090685C">
                        <w:rPr>
                          <w:sz w:val="20"/>
                          <w:szCs w:val="20"/>
                        </w:rPr>
                        <w:t xml:space="preserve">Bed bound, decreased ROM of legs, edema in </w:t>
                      </w:r>
                    </w:p>
                    <w:p w14:paraId="28E7ECBF" w14:textId="2B06B2F7" w:rsidR="0090685C" w:rsidRPr="0090685C" w:rsidRDefault="0090685C" w:rsidP="0090685C">
                      <w:pPr>
                        <w:pStyle w:val="ListParagraph"/>
                        <w:ind w:left="1440"/>
                        <w:rPr>
                          <w:sz w:val="20"/>
                          <w:szCs w:val="20"/>
                        </w:rPr>
                      </w:pPr>
                      <w:r w:rsidRPr="0090685C">
                        <w:rPr>
                          <w:sz w:val="20"/>
                          <w:szCs w:val="20"/>
                        </w:rPr>
                        <w:t>right foot</w:t>
                      </w:r>
                      <w:r w:rsidR="007E5494">
                        <w:rPr>
                          <w:sz w:val="20"/>
                          <w:szCs w:val="20"/>
                        </w:rPr>
                        <w:t xml:space="preserve">, bruising on right posterior gluteus. </w:t>
                      </w:r>
                    </w:p>
                  </w:txbxContent>
                </v:textbox>
              </v:shape>
            </w:pict>
          </mc:Fallback>
        </mc:AlternateContent>
      </w:r>
      <w:r w:rsidR="0083114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822DD51" wp14:editId="0EF3C830">
                <wp:simplePos x="0" y="0"/>
                <wp:positionH relativeFrom="column">
                  <wp:posOffset>-475932</wp:posOffset>
                </wp:positionH>
                <wp:positionV relativeFrom="paragraph">
                  <wp:posOffset>299720</wp:posOffset>
                </wp:positionV>
                <wp:extent cx="2890837" cy="1680845"/>
                <wp:effectExtent l="0" t="0" r="0" b="0"/>
                <wp:wrapNone/>
                <wp:docPr id="378157253" name="Text Box 1"/>
                <wp:cNvGraphicFramePr/>
                <a:graphic xmlns:a="http://schemas.openxmlformats.org/drawingml/2006/main">
                  <a:graphicData uri="http://schemas.microsoft.com/office/word/2010/wordprocessingShape">
                    <wps:wsp>
                      <wps:cNvSpPr txBox="1"/>
                      <wps:spPr>
                        <a:xfrm>
                          <a:off x="0" y="0"/>
                          <a:ext cx="2890837" cy="1680845"/>
                        </a:xfrm>
                        <a:prstGeom prst="rect">
                          <a:avLst/>
                        </a:prstGeom>
                        <a:noFill/>
                        <a:ln w="6350">
                          <a:noFill/>
                        </a:ln>
                      </wps:spPr>
                      <wps:txbx>
                        <w:txbxContent>
                          <w:p w14:paraId="0638DF93" w14:textId="3496A6F8" w:rsidR="00633CB4" w:rsidRDefault="00831146" w:rsidP="00831146">
                            <w:pPr>
                              <w:pStyle w:val="ListParagraph"/>
                              <w:numPr>
                                <w:ilvl w:val="0"/>
                                <w:numId w:val="10"/>
                              </w:numPr>
                            </w:pPr>
                            <w:r>
                              <w:t>Pain rated 7/10</w:t>
                            </w:r>
                          </w:p>
                          <w:p w14:paraId="45E62C86" w14:textId="626B8B6C" w:rsidR="00831146" w:rsidRDefault="00831146" w:rsidP="00831146">
                            <w:pPr>
                              <w:pStyle w:val="ListParagraph"/>
                              <w:numPr>
                                <w:ilvl w:val="0"/>
                                <w:numId w:val="10"/>
                              </w:numPr>
                            </w:pPr>
                            <w:r>
                              <w:t>“Hurts a lot.”</w:t>
                            </w:r>
                          </w:p>
                          <w:p w14:paraId="2998BDAE" w14:textId="3F4F4C79" w:rsidR="00831146" w:rsidRDefault="00831146" w:rsidP="00831146">
                            <w:pPr>
                              <w:pStyle w:val="ListParagraph"/>
                              <w:numPr>
                                <w:ilvl w:val="0"/>
                                <w:numId w:val="10"/>
                              </w:numPr>
                            </w:pPr>
                            <w:r>
                              <w:t>Granddaughter said the client has some confusion and memory problems at times.</w:t>
                            </w:r>
                          </w:p>
                          <w:p w14:paraId="04DEE9D6" w14:textId="06C17463" w:rsidR="00831146" w:rsidRDefault="00831146" w:rsidP="00831146">
                            <w:pPr>
                              <w:pStyle w:val="ListParagraph"/>
                              <w:numPr>
                                <w:ilvl w:val="0"/>
                                <w:numId w:val="10"/>
                              </w:numPr>
                            </w:pPr>
                            <w:r>
                              <w:t>Granddaughter stated the client has had several minor falls in the 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22DD51" id="Text Box 1" o:spid="_x0000_s1030" type="#_x0000_t202" style="position:absolute;margin-left:-37.45pt;margin-top:23.6pt;width:227.6pt;height:132.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woHQIAADQ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" filled="f" stroked="f" strokeweight=".5pt">
                <v:textbox>
                  <w:txbxContent>
                    <w:p w14:paraId="0638DF93" w14:textId="3496A6F8" w:rsidR="00633CB4" w:rsidRDefault="00831146" w:rsidP="00831146">
                      <w:pPr>
                        <w:pStyle w:val="ListParagraph"/>
                        <w:numPr>
                          <w:ilvl w:val="0"/>
                          <w:numId w:val="10"/>
                        </w:numPr>
                      </w:pPr>
                      <w:r>
                        <w:t>Pain rated 7/10</w:t>
                      </w:r>
                    </w:p>
                    <w:p w14:paraId="45E62C86" w14:textId="626B8B6C" w:rsidR="00831146" w:rsidRDefault="00831146" w:rsidP="00831146">
                      <w:pPr>
                        <w:pStyle w:val="ListParagraph"/>
                        <w:numPr>
                          <w:ilvl w:val="0"/>
                          <w:numId w:val="10"/>
                        </w:numPr>
                      </w:pPr>
                      <w:r>
                        <w:t>“Hurts a lot.”</w:t>
                      </w:r>
                    </w:p>
                    <w:p w14:paraId="2998BDAE" w14:textId="3F4F4C79" w:rsidR="00831146" w:rsidRDefault="00831146" w:rsidP="00831146">
                      <w:pPr>
                        <w:pStyle w:val="ListParagraph"/>
                        <w:numPr>
                          <w:ilvl w:val="0"/>
                          <w:numId w:val="10"/>
                        </w:numPr>
                      </w:pPr>
                      <w:r>
                        <w:t>Granddaughter said the client has some confusion and memory problems at times.</w:t>
                      </w:r>
                    </w:p>
                    <w:p w14:paraId="04DEE9D6" w14:textId="06C17463" w:rsidR="00831146" w:rsidRDefault="00831146" w:rsidP="00831146">
                      <w:pPr>
                        <w:pStyle w:val="ListParagraph"/>
                        <w:numPr>
                          <w:ilvl w:val="0"/>
                          <w:numId w:val="10"/>
                        </w:numPr>
                      </w:pPr>
                      <w:r>
                        <w:t>Granddaughter stated the client has had several minor falls in the past.</w:t>
                      </w:r>
                    </w:p>
                  </w:txbxContent>
                </v:textbox>
              </v:shape>
            </w:pict>
          </mc:Fallback>
        </mc:AlternateContent>
      </w:r>
      <w:r w:rsidR="00633CB4"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0B2B498D">
                <wp:simplePos x="161925" y="504825"/>
                <wp:positionH relativeFrom="margin">
                  <wp:align>center</wp:align>
                </wp:positionH>
                <wp:positionV relativeFrom="margin">
                  <wp:align>center</wp:align>
                </wp:positionV>
                <wp:extent cx="9734550" cy="7000875"/>
                <wp:effectExtent l="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7000875"/>
                          <a:chOff x="0" y="0"/>
                          <a:chExt cx="9880600" cy="7856427"/>
                        </a:xfrm>
                      </wpg:grpSpPr>
                      <wps:wsp>
                        <wps:cNvPr id="1" name="Rounded Rectangle 1"/>
                        <wps:cNvSpPr/>
                        <wps:spPr>
                          <a:xfrm>
                            <a:off x="0" y="114300"/>
                            <a:ext cx="3543300" cy="2926725"/>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Pr="00980712" w:rsidRDefault="00DB5055" w:rsidP="00980712">
                              <w:pPr>
                                <w:jc w:val="center"/>
                                <w:rPr>
                                  <w:b/>
                                </w:rPr>
                              </w:pP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099816"/>
                            <a:ext cx="3577125" cy="4756611"/>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8B76334" w:rsidR="00DB5055" w:rsidRDefault="00DB5055" w:rsidP="009807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AFC270A" w:rsidR="00DB5055" w:rsidRPr="00980712" w:rsidRDefault="00DB5055" w:rsidP="0098071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3204911" y="4000500"/>
                            <a:ext cx="2852988" cy="338561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E6581E2"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96680A3" w:rsidR="00DB5055" w:rsidRPr="00980712" w:rsidRDefault="00DB5055" w:rsidP="00980712">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51.25pt;z-index:251658240;mso-position-horizontal:center;mso-position-horizontal-relative:margin;mso-position-vertical:center;mso-position-vertical-relative:margin;mso-width-relative:margin;mso-height-relative:margin" coordsize="98806,7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">
                <v:roundrect id="Rounded Rectangle 1" o:spid="_x0000_s1032" style="position:absolute;top:1143;width:35433;height:29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77777777" w:rsidR="00DB5055" w:rsidRPr="00980712" w:rsidRDefault="00DB5055" w:rsidP="00980712">
                        <w:pPr>
                          <w:jc w:val="center"/>
                          <w:rPr>
                            <w:b/>
                          </w:rPr>
                        </w:pPr>
                      </w:p>
                      <w:p w14:paraId="588380A2" w14:textId="77777777" w:rsidR="00DB5055" w:rsidRDefault="00DB5055" w:rsidP="00044D0C">
                        <w:pPr>
                          <w:jc w:val="center"/>
                        </w:pPr>
                      </w:p>
                    </w:txbxContent>
                  </v:textbox>
                </v:roundrect>
                <v:roundrect id="Rounded Rectangle 2" o:spid="_x0000_s1033" style="position:absolute;top:30998;width:35771;height:475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28B76334" w:rsidR="00DB5055" w:rsidRDefault="00DB5055" w:rsidP="00980712"/>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5AFC270A" w:rsidR="00DB5055" w:rsidRPr="00980712" w:rsidRDefault="00DB5055" w:rsidP="0098071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32049;top:40005;width:28529;height:33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1E6581E2" w:rsidR="00DB5055" w:rsidRDefault="00DB5055" w:rsidP="00044D0C">
                        <w:pPr>
                          <w:jc w:val="center"/>
                        </w:pPr>
                      </w:p>
                    </w:txbxContent>
                  </v:textbox>
                </v:shape>
                <v:roundrect id="Rounded Rectangle 3" o:spid="_x0000_s1036"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696680A3" w:rsidR="00DB5055" w:rsidRPr="00980712" w:rsidRDefault="00DB5055" w:rsidP="00980712">
                        <w:pPr>
                          <w:rPr>
                            <w:sz w:val="18"/>
                            <w:szCs w:val="20"/>
                          </w:rPr>
                        </w:pPr>
                      </w:p>
                    </w:txbxContent>
                  </v:textbox>
                </v:roundrect>
                <w10:wrap type="square" anchorx="margin" anchory="margin"/>
              </v:group>
            </w:pict>
          </mc:Fallback>
        </mc:AlternateContent>
      </w:r>
      <w:r w:rsidR="00633CB4"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6657CC3A" wp14:editId="3A224C85">
                <wp:simplePos x="0" y="0"/>
                <wp:positionH relativeFrom="column">
                  <wp:posOffset>-641032</wp:posOffset>
                </wp:positionH>
                <wp:positionV relativeFrom="paragraph">
                  <wp:posOffset>318</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51977BC" w14:textId="4879FF95" w:rsidR="00980712" w:rsidRPr="00980712" w:rsidRDefault="00980712" w:rsidP="0098071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57CC3A" id="_x0000_s1037" type="#_x0000_t202" style="position:absolute;margin-left:-50.45pt;margin-top:.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o/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" filled="f" stroked="f">
                <v:textbox style="mso-fit-shape-to-text:t">
                  <w:txbxContent>
                    <w:p w14:paraId="751977BC" w14:textId="4879FF95" w:rsidR="00980712" w:rsidRPr="00980712" w:rsidRDefault="00980712" w:rsidP="00980712">
                      <w:pPr>
                        <w:jc w:val="center"/>
                        <w:rPr>
                          <w:b/>
                        </w:rPr>
                      </w:pPr>
                      <w:r w:rsidRPr="00980712">
                        <w:rPr>
                          <w:b/>
                        </w:rPr>
                        <w:t>Subjective Data</w:t>
                      </w:r>
                    </w:p>
                  </w:txbxContent>
                </v:textbox>
                <w10:wrap type="square"/>
              </v:shape>
            </w:pict>
          </mc:Fallback>
        </mc:AlternateContent>
      </w:r>
      <w:r w:rsidR="00633CB4"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202CDD91" wp14:editId="5CAFECBB">
                <wp:simplePos x="0" y="0"/>
                <wp:positionH relativeFrom="column">
                  <wp:posOffset>-574675</wp:posOffset>
                </wp:positionH>
                <wp:positionV relativeFrom="paragraph">
                  <wp:posOffset>2326005</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F76941" w14:textId="71A66494" w:rsidR="00980712" w:rsidRPr="00980712" w:rsidRDefault="00980712" w:rsidP="0098071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2CDD91" id="_x0000_s1038" type="#_x0000_t202" style="position:absolute;margin-left:-45.25pt;margin-top:183.1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" filled="f" stroked="f">
                <v:textbox style="mso-fit-shape-to-text:t">
                  <w:txbxContent>
                    <w:p w14:paraId="15F76941" w14:textId="71A66494" w:rsidR="00980712" w:rsidRPr="00980712" w:rsidRDefault="00980712" w:rsidP="00980712">
                      <w:pPr>
                        <w:jc w:val="center"/>
                        <w:rPr>
                          <w:b/>
                        </w:rPr>
                      </w:pPr>
                      <w:r w:rsidRPr="00980712">
                        <w:rPr>
                          <w:b/>
                        </w:rPr>
                        <w:t>Objective Data</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93582E9" wp14:editId="6AD835AD">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88C4C6" w14:textId="486984AB" w:rsidR="00980712" w:rsidRPr="00980712" w:rsidRDefault="00980712" w:rsidP="0098071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3582E9" id="_x0000_s1039" type="#_x0000_t202" style="position:absolute;margin-left:417.9pt;margin-top:239.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Jf/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" filled="f" stroked="f">
                <v:textbox style="mso-fit-shape-to-text:t">
                  <w:txbxContent>
                    <w:p w14:paraId="3988C4C6" w14:textId="486984AB" w:rsidR="00980712" w:rsidRPr="00980712" w:rsidRDefault="00980712" w:rsidP="00980712">
                      <w:pPr>
                        <w:jc w:val="center"/>
                        <w:rPr>
                          <w:b/>
                        </w:rPr>
                      </w:pPr>
                      <w:r w:rsidRPr="00980712">
                        <w:rPr>
                          <w:b/>
                        </w:rPr>
                        <w:t>Nursing Interventions</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615395DC" wp14:editId="1A860699">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CC1E4" w14:textId="6F10B88C" w:rsidR="00980712" w:rsidRPr="00980712" w:rsidRDefault="00B66099" w:rsidP="00980712">
                            <w:pPr>
                              <w:jc w:val="center"/>
                              <w:rPr>
                                <w:b/>
                              </w:rPr>
                            </w:pPr>
                            <w:r>
                              <w:rPr>
                                <w:b/>
                              </w:rPr>
                              <w:t>Client</w:t>
                            </w:r>
                            <w:r w:rsidR="0098071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5395DC" id="_x0000_s1040" type="#_x0000_t202" style="position:absolute;margin-left:165.9pt;margin-top:263.4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" filled="f" stroked="f">
                <v:textbox style="mso-fit-shape-to-text:t">
                  <w:txbxContent>
                    <w:p w14:paraId="69DCC1E4" w14:textId="6F10B88C" w:rsidR="00980712" w:rsidRPr="00980712" w:rsidRDefault="00B66099" w:rsidP="00980712">
                      <w:pPr>
                        <w:jc w:val="center"/>
                        <w:rPr>
                          <w:b/>
                        </w:rPr>
                      </w:pPr>
                      <w:r>
                        <w:rPr>
                          <w:b/>
                        </w:rPr>
                        <w:t>Client</w:t>
                      </w:r>
                      <w:r w:rsidR="00980712" w:rsidRPr="00980712">
                        <w:rPr>
                          <w:b/>
                        </w:rPr>
                        <w:t xml:space="preserve"> Information</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4484BF4F" wp14:editId="1CAF1FA3">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E57D357" w14:textId="115AAA8B" w:rsidR="00980712" w:rsidRPr="00980712" w:rsidRDefault="00980712" w:rsidP="00980712">
                            <w:pPr>
                              <w:jc w:val="center"/>
                              <w:rPr>
                                <w:b/>
                              </w:rPr>
                            </w:pPr>
                            <w:r w:rsidRPr="00980712">
                              <w:rPr>
                                <w:b/>
                              </w:rPr>
                              <w:t>N</w:t>
                            </w:r>
                            <w:r w:rsidR="00A94168">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84BF4F" id="_x0000_s1041" type="#_x0000_t202" style="position:absolute;margin-left:357.9pt;margin-top:.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YH/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" filled="f" stroked="f">
                <v:textbox style="mso-fit-shape-to-text:t">
                  <w:txbxContent>
                    <w:p w14:paraId="5E57D357" w14:textId="115AAA8B" w:rsidR="00980712" w:rsidRPr="00980712" w:rsidRDefault="00980712" w:rsidP="00980712">
                      <w:pPr>
                        <w:jc w:val="center"/>
                        <w:rPr>
                          <w:b/>
                        </w:rPr>
                      </w:pPr>
                      <w:r w:rsidRPr="00980712">
                        <w:rPr>
                          <w:b/>
                        </w:rPr>
                        <w:t>N</w:t>
                      </w:r>
                      <w:r w:rsidR="00A94168">
                        <w:rPr>
                          <w:b/>
                        </w:rPr>
                        <w:t>ursing Diagnosis</w:t>
                      </w:r>
                      <w:r w:rsidRPr="00980712">
                        <w:rPr>
                          <w:b/>
                        </w:rPr>
                        <w:t>/Outcomes</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9FBE" w14:textId="77777777" w:rsidR="0055254B" w:rsidRDefault="0055254B" w:rsidP="00CE7843">
      <w:r>
        <w:separator/>
      </w:r>
    </w:p>
  </w:endnote>
  <w:endnote w:type="continuationSeparator" w:id="0">
    <w:p w14:paraId="6E1F8381" w14:textId="77777777" w:rsidR="0055254B" w:rsidRDefault="0055254B"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5D6F" w14:textId="77777777" w:rsidR="0055254B" w:rsidRDefault="0055254B" w:rsidP="00CE7843">
      <w:r>
        <w:separator/>
      </w:r>
    </w:p>
  </w:footnote>
  <w:footnote w:type="continuationSeparator" w:id="0">
    <w:p w14:paraId="2EB5B18D" w14:textId="77777777" w:rsidR="0055254B" w:rsidRDefault="0055254B"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36F71FAC"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60E5">
      <w:rPr>
        <w:rStyle w:val="PageNumber"/>
        <w:noProof/>
      </w:rPr>
      <w:t>12</w:t>
    </w:r>
    <w:r>
      <w:rPr>
        <w:rStyle w:val="PageNumber"/>
      </w:rPr>
      <w:fldChar w:fldCharType="end"/>
    </w:r>
  </w:p>
  <w:p w14:paraId="4F9D20C8" w14:textId="5D3354D6"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837684E"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5260E5">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7BA0AD9E"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37A04"/>
    <w:multiLevelType w:val="hybridMultilevel"/>
    <w:tmpl w:val="AC44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D1D11"/>
    <w:multiLevelType w:val="hybridMultilevel"/>
    <w:tmpl w:val="8C54D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948C9"/>
    <w:multiLevelType w:val="hybridMultilevel"/>
    <w:tmpl w:val="CF14B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014A7"/>
    <w:multiLevelType w:val="hybridMultilevel"/>
    <w:tmpl w:val="EF50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55602"/>
    <w:multiLevelType w:val="hybridMultilevel"/>
    <w:tmpl w:val="17F4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46EAD"/>
    <w:multiLevelType w:val="hybridMultilevel"/>
    <w:tmpl w:val="161E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6C319B"/>
    <w:multiLevelType w:val="hybridMultilevel"/>
    <w:tmpl w:val="8F22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737372">
    <w:abstractNumId w:val="9"/>
  </w:num>
  <w:num w:numId="2" w16cid:durableId="664631697">
    <w:abstractNumId w:val="3"/>
  </w:num>
  <w:num w:numId="3" w16cid:durableId="1982999034">
    <w:abstractNumId w:val="8"/>
  </w:num>
  <w:num w:numId="4" w16cid:durableId="1037313031">
    <w:abstractNumId w:val="4"/>
  </w:num>
  <w:num w:numId="5" w16cid:durableId="1771664073">
    <w:abstractNumId w:val="11"/>
  </w:num>
  <w:num w:numId="6" w16cid:durableId="1473135761">
    <w:abstractNumId w:val="6"/>
  </w:num>
  <w:num w:numId="7" w16cid:durableId="1561014717">
    <w:abstractNumId w:val="0"/>
  </w:num>
  <w:num w:numId="8" w16cid:durableId="589970083">
    <w:abstractNumId w:val="7"/>
  </w:num>
  <w:num w:numId="9" w16cid:durableId="1847867671">
    <w:abstractNumId w:val="14"/>
  </w:num>
  <w:num w:numId="10" w16cid:durableId="1424960977">
    <w:abstractNumId w:val="15"/>
  </w:num>
  <w:num w:numId="11" w16cid:durableId="1628077615">
    <w:abstractNumId w:val="2"/>
  </w:num>
  <w:num w:numId="12" w16cid:durableId="1497768129">
    <w:abstractNumId w:val="10"/>
  </w:num>
  <w:num w:numId="13" w16cid:durableId="1329677331">
    <w:abstractNumId w:val="1"/>
  </w:num>
  <w:num w:numId="14" w16cid:durableId="1218130385">
    <w:abstractNumId w:val="13"/>
  </w:num>
  <w:num w:numId="15" w16cid:durableId="916935984">
    <w:abstractNumId w:val="12"/>
  </w:num>
  <w:num w:numId="16" w16cid:durableId="94720087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rwUARcN7VCwAAAA="/>
    <w:docVar w:name="dgnword-docGUID" w:val="{B6D4C002-4C53-40C0-B64F-12F08AF1FCD4}"/>
    <w:docVar w:name="dgnword-eventsink" w:val="180081024"/>
  </w:docVars>
  <w:rsids>
    <w:rsidRoot w:val="00CE7843"/>
    <w:rsid w:val="00003176"/>
    <w:rsid w:val="00013405"/>
    <w:rsid w:val="000155AC"/>
    <w:rsid w:val="00017539"/>
    <w:rsid w:val="0003164C"/>
    <w:rsid w:val="00044D0C"/>
    <w:rsid w:val="00053971"/>
    <w:rsid w:val="00074D23"/>
    <w:rsid w:val="000770ED"/>
    <w:rsid w:val="000A7D87"/>
    <w:rsid w:val="000B369D"/>
    <w:rsid w:val="000B58FC"/>
    <w:rsid w:val="000B6793"/>
    <w:rsid w:val="000E09AB"/>
    <w:rsid w:val="000E4BDC"/>
    <w:rsid w:val="000F12F7"/>
    <w:rsid w:val="000F4EA5"/>
    <w:rsid w:val="00102184"/>
    <w:rsid w:val="001505BE"/>
    <w:rsid w:val="001A0FAE"/>
    <w:rsid w:val="001F389E"/>
    <w:rsid w:val="0020715D"/>
    <w:rsid w:val="00207BD5"/>
    <w:rsid w:val="0021317A"/>
    <w:rsid w:val="00224F51"/>
    <w:rsid w:val="00245C9C"/>
    <w:rsid w:val="00254650"/>
    <w:rsid w:val="00254BA7"/>
    <w:rsid w:val="00276CBC"/>
    <w:rsid w:val="002A12C9"/>
    <w:rsid w:val="002B03FD"/>
    <w:rsid w:val="002D60BE"/>
    <w:rsid w:val="003055A9"/>
    <w:rsid w:val="0031083C"/>
    <w:rsid w:val="00332E04"/>
    <w:rsid w:val="003412F3"/>
    <w:rsid w:val="003575A9"/>
    <w:rsid w:val="00387DC1"/>
    <w:rsid w:val="003922C9"/>
    <w:rsid w:val="003926F2"/>
    <w:rsid w:val="00393F22"/>
    <w:rsid w:val="003965DC"/>
    <w:rsid w:val="003A3ED2"/>
    <w:rsid w:val="003A70C8"/>
    <w:rsid w:val="003E18D7"/>
    <w:rsid w:val="0040088C"/>
    <w:rsid w:val="00410A9D"/>
    <w:rsid w:val="00427C60"/>
    <w:rsid w:val="00427EB5"/>
    <w:rsid w:val="004459CF"/>
    <w:rsid w:val="00463F28"/>
    <w:rsid w:val="00467AC3"/>
    <w:rsid w:val="00471C0C"/>
    <w:rsid w:val="0049055B"/>
    <w:rsid w:val="0049418A"/>
    <w:rsid w:val="004A064D"/>
    <w:rsid w:val="004A1B99"/>
    <w:rsid w:val="004A2945"/>
    <w:rsid w:val="004A7A56"/>
    <w:rsid w:val="004B45F7"/>
    <w:rsid w:val="004B4F0B"/>
    <w:rsid w:val="004B50EE"/>
    <w:rsid w:val="004D0A31"/>
    <w:rsid w:val="004D7403"/>
    <w:rsid w:val="004E3914"/>
    <w:rsid w:val="004E4D0B"/>
    <w:rsid w:val="004E5479"/>
    <w:rsid w:val="004F3178"/>
    <w:rsid w:val="004F5394"/>
    <w:rsid w:val="005005A4"/>
    <w:rsid w:val="0050327C"/>
    <w:rsid w:val="0051529C"/>
    <w:rsid w:val="005200F0"/>
    <w:rsid w:val="005260E5"/>
    <w:rsid w:val="005333F2"/>
    <w:rsid w:val="0055254B"/>
    <w:rsid w:val="00556C28"/>
    <w:rsid w:val="00571496"/>
    <w:rsid w:val="00577E31"/>
    <w:rsid w:val="00584835"/>
    <w:rsid w:val="005B6C71"/>
    <w:rsid w:val="005E1FF2"/>
    <w:rsid w:val="005E5799"/>
    <w:rsid w:val="005F3ECB"/>
    <w:rsid w:val="00604BAA"/>
    <w:rsid w:val="00606D9D"/>
    <w:rsid w:val="00607FB2"/>
    <w:rsid w:val="0062451D"/>
    <w:rsid w:val="00630681"/>
    <w:rsid w:val="00631B48"/>
    <w:rsid w:val="00633CB4"/>
    <w:rsid w:val="006353B5"/>
    <w:rsid w:val="00643C55"/>
    <w:rsid w:val="0064550C"/>
    <w:rsid w:val="00650596"/>
    <w:rsid w:val="00680D0C"/>
    <w:rsid w:val="006A0E6A"/>
    <w:rsid w:val="006E0046"/>
    <w:rsid w:val="006E1619"/>
    <w:rsid w:val="006E7ED5"/>
    <w:rsid w:val="006F3164"/>
    <w:rsid w:val="0072589D"/>
    <w:rsid w:val="00732FCB"/>
    <w:rsid w:val="007420FC"/>
    <w:rsid w:val="00745C48"/>
    <w:rsid w:val="0075269C"/>
    <w:rsid w:val="00753390"/>
    <w:rsid w:val="00757B30"/>
    <w:rsid w:val="00764806"/>
    <w:rsid w:val="007659FC"/>
    <w:rsid w:val="00772C80"/>
    <w:rsid w:val="007824BA"/>
    <w:rsid w:val="00792B44"/>
    <w:rsid w:val="00795364"/>
    <w:rsid w:val="0079550C"/>
    <w:rsid w:val="007E5494"/>
    <w:rsid w:val="007F5DA0"/>
    <w:rsid w:val="00804BA1"/>
    <w:rsid w:val="00817FE8"/>
    <w:rsid w:val="0082564E"/>
    <w:rsid w:val="00831146"/>
    <w:rsid w:val="0084019B"/>
    <w:rsid w:val="00840281"/>
    <w:rsid w:val="0084065E"/>
    <w:rsid w:val="00840B88"/>
    <w:rsid w:val="008416F0"/>
    <w:rsid w:val="0085039D"/>
    <w:rsid w:val="00853F43"/>
    <w:rsid w:val="0086074F"/>
    <w:rsid w:val="00870AD2"/>
    <w:rsid w:val="008710F6"/>
    <w:rsid w:val="00885DD3"/>
    <w:rsid w:val="008A1252"/>
    <w:rsid w:val="008A1D66"/>
    <w:rsid w:val="008D11A9"/>
    <w:rsid w:val="008D19BA"/>
    <w:rsid w:val="008E0C57"/>
    <w:rsid w:val="008E7B9E"/>
    <w:rsid w:val="008F398F"/>
    <w:rsid w:val="008F465C"/>
    <w:rsid w:val="00901452"/>
    <w:rsid w:val="0090685C"/>
    <w:rsid w:val="009649A6"/>
    <w:rsid w:val="00970028"/>
    <w:rsid w:val="00980712"/>
    <w:rsid w:val="009B2DC9"/>
    <w:rsid w:val="009C0FD9"/>
    <w:rsid w:val="009D0A1A"/>
    <w:rsid w:val="009D3D5C"/>
    <w:rsid w:val="009E4EEC"/>
    <w:rsid w:val="00A110EA"/>
    <w:rsid w:val="00A21F7C"/>
    <w:rsid w:val="00A26717"/>
    <w:rsid w:val="00A30896"/>
    <w:rsid w:val="00A43C43"/>
    <w:rsid w:val="00A51D45"/>
    <w:rsid w:val="00A5433C"/>
    <w:rsid w:val="00A94168"/>
    <w:rsid w:val="00A951AD"/>
    <w:rsid w:val="00A9611D"/>
    <w:rsid w:val="00AB3886"/>
    <w:rsid w:val="00AD1775"/>
    <w:rsid w:val="00AD4691"/>
    <w:rsid w:val="00AD5967"/>
    <w:rsid w:val="00AE7881"/>
    <w:rsid w:val="00AF6458"/>
    <w:rsid w:val="00B13E77"/>
    <w:rsid w:val="00B2662A"/>
    <w:rsid w:val="00B376BA"/>
    <w:rsid w:val="00B44E04"/>
    <w:rsid w:val="00B66099"/>
    <w:rsid w:val="00B91223"/>
    <w:rsid w:val="00BB4078"/>
    <w:rsid w:val="00BE2AB9"/>
    <w:rsid w:val="00BF1961"/>
    <w:rsid w:val="00BF7914"/>
    <w:rsid w:val="00C01298"/>
    <w:rsid w:val="00C0599D"/>
    <w:rsid w:val="00C10198"/>
    <w:rsid w:val="00C2384A"/>
    <w:rsid w:val="00C23E40"/>
    <w:rsid w:val="00C27392"/>
    <w:rsid w:val="00C51E5D"/>
    <w:rsid w:val="00C71901"/>
    <w:rsid w:val="00C720B4"/>
    <w:rsid w:val="00C826C8"/>
    <w:rsid w:val="00C835D6"/>
    <w:rsid w:val="00CA6F43"/>
    <w:rsid w:val="00CB278C"/>
    <w:rsid w:val="00CC4416"/>
    <w:rsid w:val="00CE069F"/>
    <w:rsid w:val="00CE7843"/>
    <w:rsid w:val="00D034C7"/>
    <w:rsid w:val="00D25024"/>
    <w:rsid w:val="00D25D28"/>
    <w:rsid w:val="00D35C14"/>
    <w:rsid w:val="00D517A7"/>
    <w:rsid w:val="00D7455B"/>
    <w:rsid w:val="00DA00AE"/>
    <w:rsid w:val="00DA3995"/>
    <w:rsid w:val="00DA462D"/>
    <w:rsid w:val="00DA51FC"/>
    <w:rsid w:val="00DB5055"/>
    <w:rsid w:val="00DC6BE6"/>
    <w:rsid w:val="00DF03BA"/>
    <w:rsid w:val="00DF472C"/>
    <w:rsid w:val="00E13946"/>
    <w:rsid w:val="00E230C1"/>
    <w:rsid w:val="00E41D45"/>
    <w:rsid w:val="00E5059F"/>
    <w:rsid w:val="00E5255A"/>
    <w:rsid w:val="00E544F6"/>
    <w:rsid w:val="00E66433"/>
    <w:rsid w:val="00E703CF"/>
    <w:rsid w:val="00E71E41"/>
    <w:rsid w:val="00E73B77"/>
    <w:rsid w:val="00E75F3B"/>
    <w:rsid w:val="00E768BF"/>
    <w:rsid w:val="00E86C4A"/>
    <w:rsid w:val="00EB1BD4"/>
    <w:rsid w:val="00EB1C1C"/>
    <w:rsid w:val="00EB5EE7"/>
    <w:rsid w:val="00EB6515"/>
    <w:rsid w:val="00ED2FEC"/>
    <w:rsid w:val="00EF6FD2"/>
    <w:rsid w:val="00EF7D40"/>
    <w:rsid w:val="00F03DDA"/>
    <w:rsid w:val="00F06D70"/>
    <w:rsid w:val="00F07B19"/>
    <w:rsid w:val="00F15091"/>
    <w:rsid w:val="00F1637B"/>
    <w:rsid w:val="00F21382"/>
    <w:rsid w:val="00F21392"/>
    <w:rsid w:val="00F25136"/>
    <w:rsid w:val="00F26A71"/>
    <w:rsid w:val="00F327D7"/>
    <w:rsid w:val="00F348A9"/>
    <w:rsid w:val="00F64C3F"/>
    <w:rsid w:val="00F939FD"/>
    <w:rsid w:val="00FA381B"/>
    <w:rsid w:val="00FC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D25D2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1865">
      <w:bodyDiv w:val="1"/>
      <w:marLeft w:val="0"/>
      <w:marRight w:val="0"/>
      <w:marTop w:val="0"/>
      <w:marBottom w:val="0"/>
      <w:divBdr>
        <w:top w:val="none" w:sz="0" w:space="0" w:color="auto"/>
        <w:left w:val="none" w:sz="0" w:space="0" w:color="auto"/>
        <w:bottom w:val="none" w:sz="0" w:space="0" w:color="auto"/>
        <w:right w:val="none" w:sz="0" w:space="0" w:color="auto"/>
      </w:divBdr>
    </w:div>
    <w:div w:id="1419985011">
      <w:bodyDiv w:val="1"/>
      <w:marLeft w:val="0"/>
      <w:marRight w:val="0"/>
      <w:marTop w:val="0"/>
      <w:marBottom w:val="0"/>
      <w:divBdr>
        <w:top w:val="none" w:sz="0" w:space="0" w:color="auto"/>
        <w:left w:val="none" w:sz="0" w:space="0" w:color="auto"/>
        <w:bottom w:val="none" w:sz="0" w:space="0" w:color="auto"/>
        <w:right w:val="none" w:sz="0" w:space="0" w:color="auto"/>
      </w:divBdr>
    </w:div>
    <w:div w:id="1641835891">
      <w:bodyDiv w:val="1"/>
      <w:marLeft w:val="0"/>
      <w:marRight w:val="0"/>
      <w:marTop w:val="0"/>
      <w:marBottom w:val="0"/>
      <w:divBdr>
        <w:top w:val="none" w:sz="0" w:space="0" w:color="auto"/>
        <w:left w:val="none" w:sz="0" w:space="0" w:color="auto"/>
        <w:bottom w:val="none" w:sz="0" w:space="0" w:color="auto"/>
        <w:right w:val="none" w:sz="0" w:space="0" w:color="auto"/>
      </w:divBdr>
    </w:div>
    <w:div w:id="1906455120">
      <w:bodyDiv w:val="1"/>
      <w:marLeft w:val="0"/>
      <w:marRight w:val="0"/>
      <w:marTop w:val="0"/>
      <w:marBottom w:val="0"/>
      <w:divBdr>
        <w:top w:val="none" w:sz="0" w:space="0" w:color="auto"/>
        <w:left w:val="none" w:sz="0" w:space="0" w:color="auto"/>
        <w:bottom w:val="none" w:sz="0" w:space="0" w:color="auto"/>
        <w:right w:val="none" w:sz="0" w:space="0" w:color="auto"/>
      </w:divBdr>
      <w:divsChild>
        <w:div w:id="13653223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ustomXml" Target="ink/ink4.xml"/><Relationship Id="rId26" Type="http://schemas.openxmlformats.org/officeDocument/2006/relationships/customXml" Target="ink/ink8.xm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20.png"/><Relationship Id="rId34" Type="http://schemas.openxmlformats.org/officeDocument/2006/relationships/customXml" Target="ink/ink12.xml"/><Relationship Id="rId42" Type="http://schemas.openxmlformats.org/officeDocument/2006/relationships/customXml" Target="ink/ink16.xml"/><Relationship Id="rId47" Type="http://schemas.openxmlformats.org/officeDocument/2006/relationships/image" Target="media/image15.png"/><Relationship Id="rId50" Type="http://schemas.openxmlformats.org/officeDocument/2006/relationships/customXml" Target="ink/ink20.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customXml" Target="ink/ink14.xml"/><Relationship Id="rId46" Type="http://schemas.openxmlformats.org/officeDocument/2006/relationships/customXml" Target="ink/ink18.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customXml" Target="ink/ink5.xml"/><Relationship Id="rId29" Type="http://schemas.openxmlformats.org/officeDocument/2006/relationships/image" Target="media/image6.png"/><Relationship Id="rId41" Type="http://schemas.openxmlformats.org/officeDocument/2006/relationships/image" Target="media/image1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customXml" Target="ink/ink7.xml"/><Relationship Id="rId32" Type="http://schemas.openxmlformats.org/officeDocument/2006/relationships/customXml" Target="ink/ink11.xml"/><Relationship Id="rId37" Type="http://schemas.openxmlformats.org/officeDocument/2006/relationships/image" Target="media/image10.png"/><Relationship Id="rId40" Type="http://schemas.openxmlformats.org/officeDocument/2006/relationships/customXml" Target="ink/ink15.xml"/><Relationship Id="rId45" Type="http://schemas.openxmlformats.org/officeDocument/2006/relationships/image" Target="media/image14.png"/><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0.png"/><Relationship Id="rId28" Type="http://schemas.openxmlformats.org/officeDocument/2006/relationships/customXml" Target="ink/ink9.xml"/><Relationship Id="rId36" Type="http://schemas.openxmlformats.org/officeDocument/2006/relationships/customXml" Target="ink/ink13.xml"/><Relationship Id="rId49" Type="http://schemas.openxmlformats.org/officeDocument/2006/relationships/image" Target="media/image16.png"/><Relationship Id="rId10" Type="http://schemas.openxmlformats.org/officeDocument/2006/relationships/header" Target="header3.xml"/><Relationship Id="rId19" Type="http://schemas.openxmlformats.org/officeDocument/2006/relationships/image" Target="media/image18.png"/><Relationship Id="rId31" Type="http://schemas.openxmlformats.org/officeDocument/2006/relationships/image" Target="media/image7.png"/><Relationship Id="rId44" Type="http://schemas.openxmlformats.org/officeDocument/2006/relationships/customXml" Target="ink/ink1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2.xml"/><Relationship Id="rId22" Type="http://schemas.openxmlformats.org/officeDocument/2006/relationships/customXml" Target="ink/ink6.xml"/><Relationship Id="rId27" Type="http://schemas.openxmlformats.org/officeDocument/2006/relationships/image" Target="media/image5.png"/><Relationship Id="rId30" Type="http://schemas.openxmlformats.org/officeDocument/2006/relationships/customXml" Target="ink/ink10.xml"/><Relationship Id="rId35" Type="http://schemas.openxmlformats.org/officeDocument/2006/relationships/image" Target="media/image9.png"/><Relationship Id="rId43" Type="http://schemas.openxmlformats.org/officeDocument/2006/relationships/image" Target="media/image13.png"/><Relationship Id="rId48" Type="http://schemas.openxmlformats.org/officeDocument/2006/relationships/customXml" Target="ink/ink19.xml"/><Relationship Id="rId8" Type="http://schemas.openxmlformats.org/officeDocument/2006/relationships/header" Target="header1.xml"/><Relationship Id="rId51"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6A7BF7403934B028D0BFFB6586C5EB5"/>
        <w:category>
          <w:name w:val="General"/>
          <w:gallery w:val="placeholder"/>
        </w:category>
        <w:types>
          <w:type w:val="bbPlcHdr"/>
        </w:types>
        <w:behaviors>
          <w:behavior w:val="content"/>
        </w:behaviors>
        <w:guid w:val="{D2DB1476-570A-4A4E-B77A-3BFFAD9ECAE1}"/>
      </w:docPartPr>
      <w:docPartBody>
        <w:p w:rsidR="001209FF" w:rsidRDefault="00DB3FE7" w:rsidP="00DB3FE7">
          <w:pPr>
            <w:pStyle w:val="36A7BF7403934B028D0BFFB6586C5EB5"/>
          </w:pPr>
          <w:r w:rsidRPr="00F41D73">
            <w:rPr>
              <w:rStyle w:val="PlaceholderText"/>
            </w:rPr>
            <w:t>.</w:t>
          </w:r>
        </w:p>
      </w:docPartBody>
    </w:docPart>
    <w:docPart>
      <w:docPartPr>
        <w:name w:val="BE5E5EDC890B4A74B870DA26F38464CD"/>
        <w:category>
          <w:name w:val="General"/>
          <w:gallery w:val="placeholder"/>
        </w:category>
        <w:types>
          <w:type w:val="bbPlcHdr"/>
        </w:types>
        <w:behaviors>
          <w:behavior w:val="content"/>
        </w:behaviors>
        <w:guid w:val="{59064598-C3C5-4D87-BD79-E8CF29381D25}"/>
      </w:docPartPr>
      <w:docPartBody>
        <w:p w:rsidR="002C5BE2" w:rsidRDefault="00AD5A0F" w:rsidP="00AD5A0F">
          <w:pPr>
            <w:pStyle w:val="BE5E5EDC890B4A74B870DA26F38464CD"/>
          </w:pPr>
          <w:r w:rsidRPr="00F41D73">
            <w:rPr>
              <w:rStyle w:val="PlaceholderText"/>
            </w:rPr>
            <w:t>.</w:t>
          </w:r>
        </w:p>
      </w:docPartBody>
    </w:docPart>
    <w:docPart>
      <w:docPartPr>
        <w:name w:val="9973371A532D4E71B83B268113CCC092"/>
        <w:category>
          <w:name w:val="General"/>
          <w:gallery w:val="placeholder"/>
        </w:category>
        <w:types>
          <w:type w:val="bbPlcHdr"/>
        </w:types>
        <w:behaviors>
          <w:behavior w:val="content"/>
        </w:behaviors>
        <w:guid w:val="{FF0EC4A9-A7E7-4D8F-985E-0A1C56E7EADA}"/>
      </w:docPartPr>
      <w:docPartBody>
        <w:p w:rsidR="002C5BE2" w:rsidRDefault="00AD5A0F" w:rsidP="00AD5A0F">
          <w:pPr>
            <w:pStyle w:val="9973371A532D4E71B83B268113CCC092"/>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1B2BDF"/>
    <w:rsid w:val="002C5BE2"/>
    <w:rsid w:val="00505E76"/>
    <w:rsid w:val="00675577"/>
    <w:rsid w:val="007069D7"/>
    <w:rsid w:val="009F6D9D"/>
    <w:rsid w:val="00A66D50"/>
    <w:rsid w:val="00A81C72"/>
    <w:rsid w:val="00AD5A0F"/>
    <w:rsid w:val="00D20DD1"/>
    <w:rsid w:val="00D43524"/>
    <w:rsid w:val="00DB3FE7"/>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A0F"/>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BE5E5EDC890B4A74B870DA26F38464CD">
    <w:name w:val="BE5E5EDC890B4A74B870DA26F38464CD"/>
    <w:rsid w:val="00AD5A0F"/>
    <w:pPr>
      <w:spacing w:after="160" w:line="259" w:lineRule="auto"/>
    </w:pPr>
    <w:rPr>
      <w:kern w:val="2"/>
      <w:sz w:val="22"/>
      <w:szCs w:val="22"/>
      <w14:ligatures w14:val="standardContextual"/>
    </w:rPr>
  </w:style>
  <w:style w:type="paragraph" w:customStyle="1" w:styleId="9973371A532D4E71B83B268113CCC092">
    <w:name w:val="9973371A532D4E71B83B268113CCC092"/>
    <w:rsid w:val="00AD5A0F"/>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31T19:49:42.575"/>
    </inkml:context>
    <inkml:brush xml:id="br0">
      <inkml:brushProperty name="width" value="0.05" units="cm"/>
      <inkml:brushProperty name="height" value="0.05" units="cm"/>
      <inkml:brushProperty name="color" value="#F6E24C"/>
    </inkml:brush>
  </inkml:definitions>
  <inkml:trace contextRef="#ctx0" brushRef="#br0">119 957 24575,'78'-6'0,"4"1"0,38 5-1365,-111 0-5461</inkml:trace>
  <inkml:trace contextRef="#ctx0" brushRef="#br0" timeOffset="1613.83">323 818 24575,'0'2'0,"0"-1"0,0 0 0,0 0 0,1 0 0,-1 0 0,0 1 0,1-1 0,-1 0 0,1 0 0,-1 0 0,1 0 0,-1 0 0,1 0 0,0 0 0,-1 0 0,1 0 0,0 0 0,0 0 0,0-1 0,0 1 0,0 0 0,0-1 0,0 1 0,2 1 0,2 0 0,0 0 0,1 0 0,-1-1 0,7 2 0,11 3 0,-7 1 0,13 6 0,44 27 0,-71-39 0,-1 1 0,0-1 0,1 1 0,-1-1 0,0 1 0,0 0 0,0 0 0,0-1 0,0 1 0,0 0 0,0 0 0,0 0 0,-1 0 0,1 0 0,-1 0 0,0 0 0,0 0 0,1 3 0,-1 5 0,0 0 0,-3 14 0,3-21 0,-1 0 0,0 0 0,0-1 0,0 1 0,0 0 0,0-1 0,-1 1 0,1 0 0,-1-1 0,-2 4 0,-24 23 0,6-7 0,17-16 0,0 0 0,0 0 0,1 0 0,-1 1 0,1-1 0,1 1 0,0 0 0,0 0 0,-4 13 0,-1 14-1365,7-26-5461</inkml:trace>
  <inkml:trace contextRef="#ctx0" brushRef="#br0" timeOffset="3536.9">0 991 24575,'1'-5'0,"-1"0"0,1-1 0,0 1 0,1 0 0,1-6 0,3-6 0,4-22 0,2-1 0,29-65 0,-33 93 0,-1-1 0,2 1 0,10-12 0,8-10 0,18-36 0,-25 37 0,38-48 0,-5 15 0,34-37 0,-65 75 0,-19 22 0,1 1 0,0 0 0,0 0 0,0 0 0,6-5 0,164-135 0,-166 139-1365</inkml:trace>
  <inkml:trace contextRef="#ctx0" brushRef="#br0" timeOffset="5461.54">539 0 24575,'2'0'0,"0"1"0,1-1 0,-1 1 0,0 0 0,0 0 0,1 0 0,-1 0 0,0 0 0,0 0 0,0 1 0,0-1 0,3 4 0,-2-3 0,-1 0 0,1 0 0,-1-1 0,1 1 0,0-1 0,0 1 0,3 0 0,7 1 0,0-2 0,0 0 0,0 0 0,24-3 0,1 1 0,-34 0 0,1 1 0,-1 1 0,0-1 0,0 1 0,0-1 0,0 1 0,0 0 0,6 3 0,-8-3 0,-1 0 0,1 0 0,-1 0 0,0 0 0,1 0 0,-1 1 0,0-1 0,0 0 0,1 1 0,-1-1 0,0 0 0,0 1 0,-1 0 0,1-1 0,0 1 0,0-1 0,-1 1 0,1 0 0,-1 0 0,0-1 0,1 1 0,-1 2 0,1 10 0,0 0 0,-1-1 0,0 1 0,-1 0 0,-1-1 0,0 1 0,-1-1 0,-1 1 0,0-1 0,0 0 0,-2-1 0,1 1 0,-1-1 0,-1 0 0,-12 16 0,17-25-105,0 0 0,0-1 0,1 1 0,-1 0 0,1 0 0,0 0 0,0 0 0,0 0 0,0 0 0,0 0 0,1 0 0,-1 6 0,1 0-6721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2:28.079"/>
    </inkml:context>
    <inkml:brush xml:id="br0">
      <inkml:brushProperty name="width" value="0.05" units="cm"/>
      <inkml:brushProperty name="height" value="0.05" units="cm"/>
      <inkml:brushProperty name="color" value="#F6E24C"/>
    </inkml:brush>
  </inkml:definitions>
  <inkml:trace contextRef="#ctx0" brushRef="#br0">86 1027 24575,'0'-27'0,"1"0"0,1 0 0,6-29 0,12-38 0,35-148 0,-37 189 0,-12 40 0,-2 1 0,0-1 0,0-1 0,-1 1 0,-1 0 0,2-26 0,-5 23 0,1 5 0,-1-1 0,2 1 0,-1 0 0,2 0 0,3-19 0,10-17 147,-2 8-651,-2 0 0,7-50 0,-16 77-6322</inkml:trace>
  <inkml:trace contextRef="#ctx0" brushRef="#br0" timeOffset="1646.17">0 89 24575,'7'0'0,"0"-1"0,-1-1 0,1 1 0,-1-1 0,1 0 0,-1 0 0,7-4 0,-5 2 0,-1 1 0,1 1 0,0-1 0,10-1 0,57-9 0,-10-8 0,-45 15 0,-10 2 0,0 1 0,1 1 0,-1 0 0,1 0 0,14 0 0,0 2 0,-11-1 0,0 1 0,18 2 0,-28-1 0,0 0 0,0 0 0,0 0 0,0 0 0,0 0 0,-1 1 0,1 0 0,0 0 0,-1 0 0,1 0 0,-1 1 0,4 2 0,39 49 0,-38-45 0,-1 1 0,0 0 0,9 17 0,-11-17 0,0 0 0,1-1 0,0 0 0,12 14 0,-15-20-124,0 0 0,0 0 0,0 0 0,-1 0 0,0 1 0,0-1-1,0 1 1,0-1 0,0 1 0,2 7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2:17.951"/>
    </inkml:context>
    <inkml:brush xml:id="br0">
      <inkml:brushProperty name="width" value="0.05" units="cm"/>
      <inkml:brushProperty name="height" value="0.05" units="cm"/>
      <inkml:brushProperty name="color" value="#F6E24C"/>
    </inkml:brush>
  </inkml:definitions>
  <inkml:trace contextRef="#ctx0" brushRef="#br0">0 2282 24575,'41'-77'0,"-12"26"0,-2-2 0,27-79 0,47-134 0,16 7 0,7-16 0,-89 197 0,18-47 0,-22 44 0,14-42 0,-31 81 0,2 0 0,33-60 0,-34 77 0,0 1 0,2 0 0,1 1 0,40-40 0,41-36 0,-45 41 0,-13 11 0,-18 20 0,-16 18 0,-1 2 0,1-1 0,10-8 0,-14 14 0,0 0 0,0 0 0,0 1 0,0-1 0,0 0 0,0 1 0,1 0 0,-1 0 0,0 0 0,1 0 0,-1 0 0,1 1 0,4-1 0,-5 1 12,0 0-98,0 0 0,0-1 0,0 1 0,0 1 0,0-1 0,0 0 0,0 1-1,0-1 1,0 1 0,0 0 0,0 0 0,0 0 0,-1 1 0,1-1 0,4 3 0</inkml:trace>
  <inkml:trace contextRef="#ctx0" brushRef="#br0" timeOffset="1764.16">1173 0 24575,'8'0'0,"-1"0"0,1 1 0,-1 0 0,0 0 0,1 1 0,-1-1 0,0 2 0,0-1 0,0 1 0,7 4 0,26 8 0,-32-13 0,0 1 0,-1 0 0,1 0 0,-1 1 0,10 6 0,-14-9 0,0 2 0,-1-1 0,1 0 0,-1 0 0,1 1 0,-1 0 0,0-1 0,0 1 0,0 0 0,0 0 0,1 4 0,-1-3 0,-1 1 0,0 0 0,0-1 0,0 1 0,-1 0 0,1 0 0,-2 7 0,1 8 0,0-6 0,0 1 0,-1 0 0,0-1 0,-2 1 0,1-1 0,-6 15 0,5-20 0,1-1 0,1 1 0,-1-1 0,2 1 0,-1 0 0,1-1 0,1 11 0,-1 25 0,0-43-105,-1 0 0,1 0 0,0 0 0,0 0 0,-1 1 0,1-1 0,0 0 0,-1 0 0,1 0 0,-1 0 0,0 0 0,0 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2:07.586"/>
    </inkml:context>
    <inkml:brush xml:id="br0">
      <inkml:brushProperty name="width" value="0.05" units="cm"/>
      <inkml:brushProperty name="height" value="0.05" units="cm"/>
      <inkml:brushProperty name="color" value="#F6E24C"/>
    </inkml:brush>
  </inkml:definitions>
  <inkml:trace contextRef="#ctx0" brushRef="#br0">1 556 24575,'97'-41'0,"-27"15"0,169-56 0,-40 38 0,38-10 0,91-22 0,-235 58 0,29-5 0,87-19 0,427-73 0,-251 86 0,-215 25 0,150 2 0,-184 7 0,89 4 0,-2 20 0,-68 0 0,184 45 0,-336-73 0,18 4 0,0 2 0,0 0 0,0 2 0,-1 0 0,30 19 0,16 20 0,-30-20 0,46 26 0,-33-27 0,105 65 0,-113-58 0,-9-6 0,13 5 0,-10-8 0,43 41 0,-29-22 0,23 24 0,-48-41 0,-8-11 0,-2 0 0,0 1 0,21 33 0,-9-6 0,-17-32 0,-1 0 0,-1 1 0,0-1 0,-1 2 0,-1-1 0,0 1 0,4 16 0,-3 12 0,-4-21 0,7 26 0,-1-20 0,15 30 0,-16-43 0,-1 1 0,0 0 0,-1 0 0,-1 1 0,-1-1 0,0 1 0,1 19 0,6 74 0,-9-97 0,1 0 0,0 0 0,0 0 0,1 0 0,5 12 0,1 1 0,-1 4 0,6 15 0,-3 0 0,11 75 0,-17 198 0,-6-184 0,2-54 0,-3 96 0,-13-43 0,0-9 0,-9 307 0,20-378 0,-15 72 0,0-5 0,-15 138 0,23-130 0,9-107 0,-4 21 0,-2 13 0,4 20 0,-8 79 0,9-142 0,2-9 0,1 1 0,-1-1 0,1 0 0,-1 0 0,1 1 0,0-1 0,0 0 0,0 1 0,0-1 0,0 0 0,1 5 0,9 27 0,18 42 0,7 20 0,31 109 0,43 180 0,-100-323 0,-7-42 0,1-1 0,1 0 0,1 1 0,6 18 0,47 116 0,12 30 0,-54-145 0,28 47 0,-42-82 0,75 120 0,-58-96 0,2-1 0,32 33 0,251 285 0,-231-258 0,-59-70 0,1 0 0,27 22 0,-32-31 0,1-1 0,0 0 0,0 0 0,0-1 0,24 8 0,-1-3 0,1-2 0,0-1 0,57 5 0,109-6 0,-179-8 0,1-1 0,-1 0 0,1-2 0,36-11 0,62-16 0,24-7 0,20-19 0,161-80 0,-130 55 0,-159 65 0,61-41 0,-91 54 0,0 0 0,0 1 0,8-3 0,15-9 0,-27 13 0,0 0 0,0-1 0,0 0 0,0 1 0,0-1 0,-1 0 0,0-1 0,1 1 0,-1 0 0,1-4 0,19-26 0,109-121 0,13-15 0,-132 153 0,-9 11 0,0 1 0,1 0 0,-1 0 0,1 0 0,0 0 0,7-5 0,-10 8 0,-1 1 0,1-1 0,0 1 0,-1-1 0,1 0 0,-1 1 0,1-1 0,-1 0 0,1 1 0,-1-1 0,0 0 0,1 0 0,-1 0 0,0 1 0,0-1 0,1 0 0,-1 0 0,0 0 0,0 1 0,0-3 0,5-17 0,12-12 0,43-62 0,-33 55 0,98-144 0,-122 177 0,1-1 0,-1 1 0,0-1 0,-1 0 0,0 0 0,0 0 0,0 0 0,1-14 0,-2-3 0,-2-33 0,0 18 0,1 28-1365,0 2-5461</inkml:trace>
  <inkml:trace contextRef="#ctx0" brushRef="#br0" timeOffset="2103.69">8664 5141 24575,'8'-1'0,"0"1"0,15-5 0,13 0 0,22 6 0,25-2 0,-79 0 0,0 0 0,0 0 0,0 0 0,0-1 0,-1 0 0,1 0 0,0 0 0,-1 0 0,1 0 0,-1 0 0,6-6 0,-6 5 0,1 0 0,0 0 0,0 0 0,0 1 0,0-1 0,0 1 0,1 0 0,-1 0 0,6-1 0,-7 2 0,0 1 0,-1-1 0,1 1 0,0 0 0,0 0 0,-1 0 0,1 0 0,0 0 0,0 0 0,-1 1 0,4 1 0,-4-2 0,-1 1 0,0 0 0,0 0 0,1-1 0,-1 1 0,0 0 0,0 0 0,0 0 0,0 0 0,0 1 0,-1-1 0,1 0 0,0 0 0,0 0 0,-1 1 0,1-1 0,-1 0 0,1 1 0,-1-1 0,0 1 0,1-1 0,-1 0 0,0 3 0,2 22 0,-1 1 0,-3 26 0,0 4 0,2-55 35,0-1-101,1 0-1,-1 0 0,0 0 1,0 0-1,0 0 0,0 1 1,-1-1-1,1 0 0,0 0 1,0 0-1,-1 0 0,1 0 0,0 0 1,-1 0-1,1 0 0,-1-1 1,1 1-1,-1 0 0,0 0 1,0 1-1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53.984"/>
    </inkml:context>
    <inkml:brush xml:id="br0">
      <inkml:brushProperty name="width" value="0.05" units="cm"/>
      <inkml:brushProperty name="height" value="0.05" units="cm"/>
      <inkml:brushProperty name="color" value="#F6E24C"/>
    </inkml:brush>
  </inkml:definitions>
  <inkml:trace contextRef="#ctx0" brushRef="#br0">1 1 24575,'8'1'0,"0"1"0,0 0 0,0 0 0,0 1 0,0 0 0,-1 0 0,1 1 0,8 6 0,-6-4 0,21 8 0,-1-1 0,2-1 0,0-2 0,0-1 0,40 5 0,99 31 0,-97-23 0,42 13 0,-105-33 0,0 1 0,0-2 0,12 2 0,-11-3 0,0 2 0,15 3 0,17 5 0,57 5 0,-56-9 0,1 1 0,143 25 0,-141-24 0,96 6 0,-121-13 0,66 3 0,115 11 0,-119-1 0,-28-3 0,92 3 0,-115-11 0,0 0 0,52 14 0,15 2 0,-82-15 0,35 10 0,-14-3 0,-16-6 0,32 1 0,8 2 0,-27-3 0,0-2 0,70-3 0,-43-1 0,-47 2 157,18 0-38,-33-1-246,0 0 1,0-1 0,0 1 0,0 0 0,0-1-1,0 1 1,0-1 0,0 1 0,0-1 0,0 0-1,-1 0 1,3-1 0</inkml:trace>
  <inkml:trace contextRef="#ctx0" brushRef="#br0" timeOffset="1893.28">2798 345 24575,'6'1'0,"0"0"0,0 1 0,0 0 0,0 0 0,0 0 0,9 7 0,-10-7 0,17 10 0,1-1 0,0-2 0,37 12 0,-54-20 0,1 1 0,-1 0 0,0 1 0,0 0 0,1 0 0,-2 0 0,8 6 0,-12-9 0,1 1 0,-1 0 0,0 0 0,0 0 0,0 0 0,0 0 0,0 0 0,-1 0 0,1 0 0,0 0 0,0 0 0,-1 0 0,1 1 0,0-1 0,-1 0 0,0 0 0,1 1 0,-1-1 0,0 0 0,1 1 0,-1-1 0,0 1 0,0-1 0,0 0 0,0 1 0,0-1 0,-1 0 0,1 1 0,0-1 0,-1 0 0,1 1 0,-1-1 0,1 0 0,-1 0 0,1 1 0,-1-1 0,0 0 0,0 0 0,0 0 0,-1 2 0,-14 16 0,14-14 0,-1-2 0,0 1 0,0 0 0,0-1 0,0 1 0,0-1 0,-1 0 0,0 0 0,1 0 0,-1-1 0,0 1 0,-6 1 0,1 1 0,-1-1 0,1 1 0,0 1 0,0 0 0,0 0 0,1 1 0,0-1 0,1 2 0,-1-1 0,1 1 0,1 1 0,-9 13 0,7-7 257,7-13-365,1 0-1,-1-1 1,0 1 0,0 0 0,0 0 0,0 0 0,0-1 0,0 1 0,-1-1 0,1 1-1,0-1 1,-1 1 0,1-1 0,-4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44.327"/>
    </inkml:context>
    <inkml:brush xml:id="br0">
      <inkml:brushProperty name="width" value="0.05" units="cm"/>
      <inkml:brushProperty name="height" value="0.05" units="cm"/>
      <inkml:brushProperty name="color" value="#F6E24C"/>
    </inkml:brush>
  </inkml:definitions>
  <inkml:trace contextRef="#ctx0" brushRef="#br0">0 216 24575,'97'-1'0,"102"2"0,-35 21 0,-111-13 0,75 4 0,-102-12 0,37 8 0,-40-5 0,0 0 0,31-1 0,724-5 0,-415 3 0,-354-1 0,0-1 0,1-1 0,-1 1 0,12-6 0,-11 5 0,-1-1 0,0 1 0,1 1 0,9-1 0,282 1 238,-136 2-1841,-156-1-5223</inkml:trace>
  <inkml:trace contextRef="#ctx0" brushRef="#br0" timeOffset="2798.26">3015 0 24575,'80'6'0,"-29"-1"0,21 2 0,0 2 0,122 34 0,-89-22 0,-27-6 0,-17 1 0,66 27 0,-63-20 0,66 27 0,-105-41 0,0-1 0,28 5 0,5 1 0,-32-7 0,0 2 0,0 0 0,-1 2 0,-1 1 0,0 0 0,32 23 0,-45-27 0,23 11 0,-24-15 0,-1 1 0,0 1 0,0-1 0,11 10 0,-2 1 0,0 0 0,1-2 0,29 17 0,-41-27 0,0 1 0,0 0 0,-1 1 0,0 0 0,0 0 0,0 0 0,0 1 0,-1 0 0,8 13 0,-9-14 0,1 0 0,0-1 0,0 0 0,0 0 0,1-1 0,0 0 0,7 5 0,-5-4 0,0 1 0,-1-1 0,11 11 0,67 66 0,-77-75 0,-1 1 0,-1 0 0,0 0 0,0 1 0,-1-1 0,0 1 0,0 1 0,5 14 0,-10-23-52,1-1-1,-1 0 1,0 1-1,0-1 1,0 0-1,0 1 1,0-1-1,0 1 1,0-1-1,0 0 1,0 1-1,0-1 1,0 0-1,0 1 1,0-1-1,0 1 1,0-1-1,0 0 1,0 1-1,0-1 0,-1 0 1,1 1-1,0-1 1,0 0-1,-1 1 1</inkml:trace>
  <inkml:trace contextRef="#ctx0" brushRef="#br0" timeOffset="5067.78">4780 893 24575,'4'0'0,"0"1"0,-1 0 0,1 0 0,-1 0 0,0 0 0,1 1 0,-1-1 0,0 1 0,0 0 0,0 0 0,0 0 0,0 0 0,0 1 0,4 4 0,18 13 0,-6-7 0,-12-8 0,0 0 0,14 7 0,-19-11 0,0-1 0,0 1 0,0 0 0,0-1 0,0 1 0,0-1 0,1 0 0,-1 1 0,0-1 0,0 0 0,0 0 0,0-1 0,1 1 0,-1 0 0,0-1 0,2 0 0,-3 0 0,0 1 0,1-1 0,-1 0 0,0 1 0,-1-1 0,1 0 0,0 0 0,0 0 0,0 0 0,0 0 0,-1 0 0,1 0 0,0 0 0,-1 0 0,1-3 0,8-22 0,-5 11 0,1 5 0,-1 1 0,1 0 0,10-12 0,-9 13 0,-1 0 0,0 0 0,-1 0 0,6-13 0,-8 17 0,-1 0 0,1 1 0,0-1 0,0 1 0,0-1 0,1 1 0,-1 0 0,1 0 0,0 0 0,-1 0 0,6-3 0,3-1 0,0 0 0,14-7 0,-1 1 0,-20 11 0,0 0 0,0 1 0,0 0 0,0-1 0,1 1 0,5 0 0,-6 1 0,0-1 0,-1 0 0,1 0 0,0 0 0,0 0 0,-1 0 0,5-3 0,-3-1-1365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35.442"/>
    </inkml:context>
    <inkml:brush xml:id="br0">
      <inkml:brushProperty name="width" value="0.05" units="cm"/>
      <inkml:brushProperty name="height" value="0.05" units="cm"/>
      <inkml:brushProperty name="color" value="#F6E24C"/>
    </inkml:brush>
  </inkml:definitions>
  <inkml:trace contextRef="#ctx0" brushRef="#br0">1 422 24575,'29'0'0,"50"8"0,-45-4 0,-1-2 0,44-4 0,-17 1 0,10 2 0,76-2 0,-76-10 0,-48 7 0,0 0 0,31 0 0,25-1 0,-3 0 0,-21 0 0,-37 2 0,22 0 0,-33 4 0,1-1 0,-1-1 0,0 1 0,1-1 0,-1 0 0,0-1 0,0 0 0,0 1 0,0-2 0,0 1 0,-1-1 0,1 0 0,7-5 0,-7 4 0,0 1 0,0 1 0,0-1 0,1 1 0,-1 0 0,0 1 0,1 0 0,0 0 0,12-1 0,-8 1 0,1 0 0,13-4 0,-9 0 0,0 0 0,1 1 0,0 1 0,34-2 0,-42 6 0,1-2 0,0 1 0,0-2 0,14-3 0,-18 4 0,0-2 0,0 1 0,0-1 0,0 0 0,-1 0 0,0 0 0,0-1 0,6-5 0,7-10 0,-16 17 0,-1 0 0,1 0 0,0-1 0,0 1 0,0 1 0,0-1 0,0 0 0,1 0 0,-1 1 0,1-1 0,-1 1 0,1 0 0,-1 0 0,1 0 0,0 0 0,-1 0 0,6 0 0,5-1 0,0 1 0,0 1 0,1 0 0,-1 1 0,17 3 0,-28-3 23,1 0 0,0 0 0,0 0 0,-1 1 0,1-1 0,-1 1 0,1-1 0,2 4 0,7 4-1595</inkml:trace>
  <inkml:trace contextRef="#ctx0" brushRef="#br0" timeOffset="2533.87">1335 1 24575,'4'0'0,"1"1"0,-1-1 0,0 1 0,7 2 0,14 3 0,27-1 0,27 1 0,-70-5 0,1 1 0,-1 0 0,1 0 0,-1 1 0,0 0 0,0 1 0,0 0 0,12 7 0,3 1 0,-16-7 0,-1 0 0,1 0 0,-1 0 0,0 1 0,7 9 0,15 10 0,-23-19 86,0-1-1,0 1 0,5 7 1,-6-7-513,0 0 0,0 0 1,9 6-1,-5-5-6399</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31.928"/>
    </inkml:context>
    <inkml:brush xml:id="br0">
      <inkml:brushProperty name="width" value="0.05" units="cm"/>
      <inkml:brushProperty name="height" value="0.05" units="cm"/>
      <inkml:brushProperty name="color" value="#F6E24C"/>
    </inkml:brush>
  </inkml:definitions>
  <inkml:trace contextRef="#ctx0" brushRef="#br0">1 0 24575,'377'0'0,"-367"1"0,0 0 0,13 3 0,-13-2 0,0 0 0,13-1 0,36-1 0,44 0 0,-65 5 0,-22-2 0,27 0 0,-22-3-1365,-12 0-5461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22.801"/>
    </inkml:context>
    <inkml:brush xml:id="br0">
      <inkml:brushProperty name="width" value="0.05" units="cm"/>
      <inkml:brushProperty name="height" value="0.05" units="cm"/>
      <inkml:brushProperty name="color" value="#F6E24C"/>
    </inkml:brush>
  </inkml:definitions>
  <inkml:trace contextRef="#ctx0" brushRef="#br0">1 366 24575,'6'0'0,"5"1"0,1-1 0,-1-1 0,0 0 0,1-1 0,11-3 0,20-8 0,95-27 0,-113 35 0,-1 1 0,1 1 0,46 0 0,-58 3 0,1 0 0,-1 0 0,1-2 0,-1 0 0,23-6 0,11-2 0,0 1 0,62-3 0,-79 9 0,109-3 0,11-1 0,-88-1 0,108-8 0,213 12 0,-216 6 0,-76-4 0,99 4 0,-138 3 0,29 1 0,-26-4 0,1 2 0,0 2 0,81 20 0,-101-19 0,1-2 0,-1-2 0,65-2 0,-78-1 0,-6 0 0,-1 2 0,25 5 0,1 0 0,332 21 0,-138-7 0,-193-13 0,48 6 0,-77-12 0,24 6 0,12 1 0,-25-6 0,41 12 0,6 1 0,-31-6 0,-32-7 0,-1-1 0,1 0 0,1 0 0,11 0 0,21 4 0,-31-4 0,-1 0 0,13 0 0,-15-2 119,-3 0-366,0 0 0,-1 0-1,1 0 1,-1-1-1,6-1 1</inkml:trace>
  <inkml:trace contextRef="#ctx0" brushRef="#br0" timeOffset="1723.76">4156 335 24575,'31'28'0,"-21"-19"0,0 0 0,11 14 0,-18-20 0,0 1 0,-1 0 0,1-1 0,-1 1 0,0 1 0,0-1 0,0 0 0,-1 0 0,0 1 0,2 7 0,1 18 0,-1-14 0,-1-1 0,0 18 0,-2-31 0,1 4 0,-1 0 0,-1 0 0,1-1 0,-1 1 0,-2 8 0,2-12 0,0-1 0,1 1 0,-1 0 0,0-1 0,0 1 0,0 0 0,0-1 0,-1 0 0,1 1 0,0-1 0,-1 0 0,1 1 0,0-1 0,-1 0 0,0 0 0,1 0 0,-1 0 0,0 0 0,1-1 0,-1 1 0,-2 0 0,-11 3 0,-28 3 0,6-2 0,33-4 43,-1 1-1,1-1 1,0 1-1,-1 0 1,1 0-1,0 1 0,-7 5 1,8-6-198,-1 1 0,1-1 0,-1 0 0,1 0 0,-1 0 0,0 0 0,0-1 0,1 1 0,-1-1 0,-5 1 0,0-2-6671</inkml:trace>
  <inkml:trace contextRef="#ctx0" brushRef="#br0" timeOffset="4010.8">2680 0 24575,'2'1'0,"0"-1"0,1 0 0,-1 1 0,1-1 0,-1 1 0,0 0 0,1 0 0,-1 0 0,0 0 0,0 0 0,0 1 0,0-1 0,0 1 0,0-1 0,3 4 0,3 4 0,-1 0 0,8 11 0,-3-3 0,-5-8 0,1 0 0,0-1 0,11 10 0,-14-14 0,-1 1 0,1-1 0,-1 1 0,0 0 0,5 10 0,0-1 0,36 52 0,-37-50 0,-7-14 0,0 1 0,0-1 0,0 0 0,0 0 0,0 0 0,0 0 0,1 0 0,-1-1 0,1 1 0,2 2 0,12 12-1365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14.531"/>
    </inkml:context>
    <inkml:brush xml:id="br0">
      <inkml:brushProperty name="width" value="0.05" units="cm"/>
      <inkml:brushProperty name="height" value="0.05" units="cm"/>
      <inkml:brushProperty name="color" value="#F6E24C"/>
    </inkml:brush>
  </inkml:definitions>
  <inkml:trace contextRef="#ctx0" brushRef="#br0">1 0 24575,'0'2'0,"0"0"0,0-1 0,1 1 0,-1 0 0,1-1 0,-1 1 0,1-1 0,-1 1 0,1 0 0,0-1 0,0 1 0,0-1 0,2 3 0,19 17 0,-6-6 0,6 12 0,-18-20 0,1-1 0,0 0 0,0 0 0,1 0 0,0-1 0,11 9 0,31 22 0,-24-16 0,3-5 0,-12-7 0,-14-7 0,0-1 0,1 1 0,-1 0 0,0-1 0,0 1 0,1-1 0,-1 0 0,0 1 0,0-1 0,1 0 0,-1 0 0,0 1 0,1-1 0,-1 0 0,0 0 0,1-1 0,-1 1 0,0 0 0,1 0 0,-1-1 0,0 1 0,1-1 0,-1 1 0,0-1 0,0 1 0,2-2 0,0-1 0,1 0 0,-1 0 0,-1-1 0,1 1 0,0-1 0,2-5 0,-4 8 0,2-2 0,-1 0 0,0 1 0,1-1 0,-1 1 0,1 0 0,0 0 0,0 0 0,0 0 0,5-2 0,29-12 0,-36 16 0,3-2 0,0 1 0,0-1 0,0 0 0,0 0 0,0 0 0,-1 0 0,1-1 0,-1 0 0,1 1 0,-1-1 0,0-1 0,4-3 0,-4 4-97,0 1-1,1-1 1,-1 1-1,1 0 1,0 0-1,0 0 1,-1 0-1,1 1 1,1-1-1,-1 1 1,0 0-1,0 1 0,8-2 1,-4 2-6729</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1:10.783"/>
    </inkml:context>
    <inkml:brush xml:id="br0">
      <inkml:brushProperty name="width" value="0.05" units="cm"/>
      <inkml:brushProperty name="height" value="0.05" units="cm"/>
      <inkml:brushProperty name="color" value="#F6E24C"/>
    </inkml:brush>
  </inkml:definitions>
  <inkml:trace contextRef="#ctx0" brushRef="#br0">6732 4628 24575,'-2'-2'0,"-2"0"0,1 0 0,0 0 0,0 0 0,-1 1 0,1-1 0,-5-1 0,-8-3 0,-266-151 0,228 128 0,1-3 0,2-2 0,-79-66 0,-42-36 0,-28-27 0,164 127 0,19 18 0,0 1 0,-36-26 0,45 37 0,1 1 0,0-2 0,-11-13 0,-4-3 0,-22-20 0,-97-97 0,118 114 0,1-1 0,1-2 0,-28-49 0,46 71 0,-1 1 0,1-1 0,0 0 0,0 0 0,1 0 0,0-1 0,0 1 0,0-10 0,-20-128 0,14 102 0,3 19 0,2 1 0,-1-45 0,6-54 0,-3-254 0,0 363 0,-1 1 0,-3-14 0,-2-13 0,0-14 0,-40-365 0,44 354 0,-4-41 0,7 102 0,-1 0 0,1 0 0,-1 0 0,0 1 0,0-1 0,-3-4 0,2 2 0,0 0 0,0 0 0,0 0 0,-1-8 0,-46-262 0,26 135 0,20 124 0,-2 0 0,0 1 0,-1-1 0,-9-16 0,1-1 0,-18-46 0,9 19 0,-32-59 0,52 115 0,0-1 0,0 1 0,-1 0 0,1 0 0,-1 0 0,1 1 0,-10-7 0,-7-8 0,17 15 0,1 0 0,-1 0 0,1-1 0,0 1 0,1-1 0,-1 0 0,0 1 0,0-5 0,-3-4 0,-12-34 0,-22-45 0,33 79 0,-1 1 0,0 0 0,0 0 0,-1 0 0,-13-13 0,14 18 0,0 1 0,-1-1 0,1 2 0,-1-1 0,0 1 0,-12-5 0,9 5 0,0-1 0,-20-13 0,20 11 0,0 1 0,-1 0 0,0 1 0,-1 0 0,1 1 0,-25-5 0,-19-6 0,37 8 0,-118-45 0,87 28 0,23 10 0,-55-19 0,-13 3 0,-108-50 0,183 71 0,-50-24 0,-124-40 0,12 12 0,39 25 0,128 32 0,-12-4 0,-1 0 0,-1 2 0,1 1 0,-37-1 0,-134-10 0,30 1 0,-720 3 0,629 13 0,234 0 0,0 2 0,-44 9 0,43-6 0,-1-1 0,-31 1 0,22-3 0,-57 11 0,19-2 0,55-8 0,0 1 0,-35 13 0,37-11 0,0-1 0,-1-1 0,-30 5 0,26-8 0,0 2 0,0 1 0,1 0 0,0 2 0,-34 14 0,44-14 0,0 0 0,0 0 0,0 1 0,-13 13 0,-17 12 0,23-21 0,-17 12 0,0 2 0,-53 49 0,79-64 0,-1-1 0,0 1 0,0-2 0,-1 1 0,-1-2 0,1 0 0,-23 11 0,27-17 0,1 2 0,0-1 0,-1 1 0,1 0 0,1 1 0,-1 0 0,-7 7 0,-2 1 0,0 1 0,0-2 0,-35 20 0,47-30 0,1 1 0,-1 0 0,1 0 0,0 0 0,0 0 0,0 0 0,1 0 0,-4 6 0,-16 30 0,14-24 0,6-12 0,0 0 0,0-1 0,0 1 0,1 1 0,0-1 0,-1 0 0,1 0 0,0 0 0,1 0 0,-1 1 0,0-1 0,1 1 0,0-1 0,0 5 0,1 2 0,0-1 0,-1 1 0,0 0 0,0 0 0,-3 9 0,3-17 0,1 16-1365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31T19:49:39.266"/>
    </inkml:context>
    <inkml:brush xml:id="br0">
      <inkml:brushProperty name="width" value="0.05" units="cm"/>
      <inkml:brushProperty name="height" value="0.05" units="cm"/>
      <inkml:brushProperty name="color" value="#F6E24C"/>
    </inkml:brush>
  </inkml:definitions>
  <inkml:trace contextRef="#ctx0" brushRef="#br0">3197 8807 24575,'4'-4'0,"1"1"0,-1-1 0,1 1 0,0 1 0,0-1 0,0 1 0,10-4 0,42-7 0,-7 2 0,-5-4 0,1-1 0,82-15 0,-107 26 0,-1 0 0,23-9 0,-25 7 0,2 1 0,27-5 0,20-6 0,-6 2 0,-39 10 0,-1-1 0,22-9 0,12-3 0,-32 12 0,1-2 0,-1 0 0,-1-1 0,0-1 0,39-24 0,172-127 0,-150 108 0,13-9 0,-81 50 0,0 0 0,0-1 0,23-28 0,-9 6 0,-3-2 0,-1-1 0,-1-1 0,31-71 0,-44 76 0,10-43 0,9-26 0,17-16 0,90-164 0,24-26 0,-143 273 0,2-3 0,-2-1 0,16-48 0,-12 13 0,29-99 0,-42 135 0,-2-1 0,4-67 0,-9-79 0,-3 100 0,1 59 0,-2 0 0,0 0 0,-11-45 0,8 56 0,1 1 0,-2-1 0,0 1 0,-1 0 0,-1 0 0,0 1 0,-14-18 0,-136-152 0,96 110 0,1 1 0,16 16 0,36 44 0,0 0 0,-1 1 0,-1 0 0,0 1 0,-20-17 0,-210-125 0,57 39 0,130 80 0,-54-38 0,-42-36 0,113 84 0,-1 3 0,-52-23 0,-338-145 0,376 166 0,-258-89 0,2-3 0,29 9 0,222 88 0,-52-18 0,-39-30 0,-136-55 0,141 71 0,6 3 0,106 35 0,1-2 0,-39-24 0,-77-46 0,35 22 0,-52-22 0,48 27 0,-19-23 0,36 21 0,-80-31 0,9 5 0,134 65 0,1-2 0,-51-41 0,74 54 0,3 3 0,0-1 0,1 0 0,-11-13 0,16 16 0,0 1 0,0 0 0,0-1 0,0 0 0,1 1 0,-1-1 0,1 0 0,0 0 0,0 1 0,1-1 0,-1 0 0,1-8 0,1-111 0,-1-70 0,0 187 0,-1 1 0,0 0 0,0-1 0,0 1 0,-1 0 0,0 0 0,0 0 0,-4-8 0,-2 0 0,-16-20 0,16 24 0,1-1 0,0 0 0,-10-20 0,-22-78 0,2 5 0,30 87 0,0 1 0,-1 0 0,-1 1 0,-15-20 0,17 24 0,0-1 0,0 0 0,1 0 0,0 0 0,1 0 0,1-1 0,0 0 0,0 0 0,1 0 0,-2-19 0,1-13 0,2-72 0,3 73 0,-1 18 0,1 4 0,-1 0 0,-1 0 0,-1 0 0,0 0 0,-10-34 0,7 34 0,0 0 0,2 0 0,0-1 0,2-39 0,-1-1 0,-4-365 0,11 360 0,18-79 0,0 9 0,-19 79 0,-4-78 0,-1 55 0,0 32 0,2-53 0,1 95 0,0 1 0,0-1 0,1 1 0,0-1 0,0 1 0,0 0 0,1 0 0,0 0 0,0 1 0,6-6 0,3-6 0,-10 11 0,0 1 0,1 0 0,0 1 0,0-1 0,0 1 0,1-1 0,0 1 0,-1 1 0,1-1 0,8-4 0,160-67 0,-168 73-195,0 1 0,0-1 0,1 1 0,-1 0 0,0 0 0,10 1 0,-7 0-6631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0:44.912"/>
    </inkml:context>
    <inkml:brush xml:id="br0">
      <inkml:brushProperty name="width" value="0.05" units="cm"/>
      <inkml:brushProperty name="height" value="0.05" units="cm"/>
      <inkml:brushProperty name="color" value="#F6E24C"/>
    </inkml:brush>
  </inkml:definitions>
  <inkml:trace contextRef="#ctx0" brushRef="#br0">1259 0 24575,'-1'2'0,"-1"-1"0,0 0 0,1 1 0,-1 0 0,1-1 0,-1 1 0,1 0 0,0-1 0,0 1 0,0 0 0,0 0 0,-2 4 0,3-5 0,-21 54 0,16-38 0,-1-1 0,-10 18 0,-79 118 0,52-88 0,-23 21 0,12-18 0,46-55 0,2-4 0,-1 0 0,2 1 0,-1 0 0,-6 18 0,-16 44 0,-2-2 0,-42 68 0,-99 119 0,157-236 0,1 0 0,1 1 0,1 1 0,-14 36 0,9-19 0,-82 182 0,22 2 0,49-135 0,-42 120 0,67-202 0,1 0 0,0 0 0,0 0 0,1 0 0,-1 0 0,2 11 0,-1-17 0,-3 18 0,-58 209 0,-16 72 0,44-180 0,21-79 0,-15 81 0,25-104 0,2 25 0,0 0 0,-4 18 0,0-19 0,4 80 0,5-83 0,-2-18 0,0 27 0,-2-38 0,0-1 0,0 1 0,1-1 0,1 1 0,-1-1 0,8 15 0,-6-12 0,1 0 0,-2 0 0,3 12 0,-1 20 0,-3 0 0,-3 63 0,0-31 0,1 514 0,0-579 0,2 1 0,-1-1 0,1 0 0,1 1 0,5 12 0,5 22 0,-2 0 0,-6-29 0,4 33 0,-6-34 0,1 1 0,0-1 0,11 27 0,-2-7 0,20 72 0,-23-79 0,-7-15 0,2-1 0,-1 1 0,2-1 0,-1 0 0,2-1 0,0 1 0,11 13 0,-6-3 0,-11-20 0,0 1 0,1 0 0,-1-1 0,0 0 0,1 1 0,0-1 0,-1 0 0,1 0 0,2 2 0,-2-2 0,0 0 0,0 1 0,0-1 0,-1 0 0,1 1 0,-1-1 0,0 1 0,1-1 0,-1 1 0,0-1 0,-1 1 0,2 4 0,-1-4 0,0 1 0,0-1 0,0 0 0,1 1 0,-1-1 0,1 0 0,0 0 0,3 4 0,8 8-1365</inkml:trace>
  <inkml:trace contextRef="#ctx0" brushRef="#br0" timeOffset="2328.03">162 5112 24575,'23'5'0,"-4"0"0,-11-4 0,0 1 0,0-1 0,0 1 0,0 1 0,-1-1 0,1 1 0,-1 1 0,0-1 0,12 9 0,-8-4 0,1-1 0,0-1 0,13 7 0,-19-11 0,0 0 0,0 0 0,0-1 0,0 0 0,1 0 0,-1 0 0,0-1 0,13 0 0,-17-1 0,-1 1 0,1-1 0,0 1 0,0-1 0,-1 1 0,1-1 0,0 0 0,-1 0 0,1 0 0,-1 0 0,1 0 0,-1 0 0,1-1 0,-1 1 0,0 0 0,0-1 0,1-1 0,18-30 0,-8 11 0,-10 18 0,1-1 0,-1 1 0,0-1 0,0 0 0,-1 0 0,1 0 0,-1 1 0,0-2 0,0-7 0,0-5 0,-2-25 0,-1 8 0,2 32 0,0-1 0,0 1 0,0 0 0,1 0 0,-1-1 0,1 1 0,1-6 0,-1 8 0,0 0 0,-1 0 0,1 0 0,0 0 0,0 0 0,0 1 0,0-1 0,0 0 0,0 0 0,0 1 0,0-1 0,0 1 0,0-1 0,0 1 0,0-1 0,0 1 0,0-1 0,0 1 0,1 0 0,-1 0 0,0 0 0,0 0 0,0 0 0,2 0 0,18 0-1365,-11 0-5461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31T19:47:11.455"/>
    </inkml:context>
    <inkml:brush xml:id="br0">
      <inkml:brushProperty name="width" value="0.05" units="cm"/>
      <inkml:brushProperty name="height" value="0.05" units="cm"/>
      <inkml:brushProperty name="color" value="#F6E24C"/>
    </inkml:brush>
  </inkml:definitions>
  <inkml:trace contextRef="#ctx0" brushRef="#br0">0 397 24575,'50'-1'0,"55"2"0,-96 0 0,0 1 0,-1 0 0,1 1 0,0-1 0,13 8 0,-12-5 0,0-1 0,0-1 0,15 4 0,7-3 0,0-2 0,53-3 0,-25 0 0,-36-1 0,0 0 0,41-10 0,22-3 0,-40 12 0,-20 2 0,1-1 0,52-12 0,18-8 0,-57 13 0,36-9 0,-38 8 0,78-11 0,-64 15 0,54-13 0,-93 17 0,-1-1 0,0-1 0,0 0 0,-1 0 0,1-2 0,12-6 0,-17 8 0,0 0 0,0 1 0,12-3 0,6-3 0,51-15 0,-53 16 0,-15 6 0,-1-1 0,1 0 0,-1 0 0,14-9 0,-4 2 0,1 1 0,-1 1 0,1 0 0,1 1 0,-1 1 0,1 1 0,34-4 0,-44 8 0,0-1 0,-1 0 0,1-1 0,0 0 0,-1-1 0,0 0 0,0 0 0,11-7 0,-6 3 0,-12 7 0,0 0 0,-1 0 0,1 0 0,0 0 0,0 0 0,-1 0 0,1 0 0,0 0 0,-1-1 0,0 1 0,1-1 0,-1 1 0,0-1 0,1 1 0,-1-1 0,0 0 0,0 0 0,-1 0 0,1 1 0,0-1 0,0-3 0,0 1 49,-1 3-120,0-1 0,0 1 1,0 0-1,1-1 0,-1 1 1,0 0-1,1-1 0,-1 1 1,1 0-1,0 0 0,-1-1 1,1 1-1,0 0 0,0 0 0,-1 0 1,1 0-1,0 0 0,0 0 1,2-1-1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3:47.765"/>
    </inkml:context>
    <inkml:brush xml:id="br0">
      <inkml:brushProperty name="width" value="0.05" units="cm"/>
      <inkml:brushProperty name="height" value="0.05" units="cm"/>
      <inkml:brushProperty name="color" value="#F6E24C"/>
    </inkml:brush>
  </inkml:definitions>
  <inkml:trace contextRef="#ctx0" brushRef="#br0">0 1 24575,'1'10'0,"0"0"0,0 1 0,1-1 0,0 0 0,5 14 0,23 47 0,-28-66 0,38 74 0,81 116 0,-118-189 0,52 73 0,-15-22 0,33 65 0,91 224 0,-62-83 0,-38-93 0,-61-164 0,19 54 0,3-2 0,45 75 0,-14-43 0,275 463 0,-282-456 0,38 110 0,-72-172 0,1-1 0,1-1 0,33 46 0,75 85 0,6 8 0,64 146 0,-50-77 0,-17-32 0,126 192 0,77 133 0,-291-455 0,65 113 0,-76-143 0,-27-47 0,0 0 0,0-1 0,0 1 0,-1-1 0,1 1 0,1-1 0,1 2 0,13 9 0,1 7 0,-2 1 0,28 42 0,21 51 0,-37-61 0,43 80 0,34 57 0,-35-88 0,-62-86 0,-1 1 0,-1 0 0,0 0 0,7 32 0,6 18 0,-6-27 0,-2 0 0,-2 1 0,-1 0 0,2 50 0,-4 166 0,-7-195 0,1-40 0,-5 396 0,-27-8 0,-9-205 0,-16-6 0,43-153 0,7-17 0,1 0 0,1 1 0,1 0 0,1 34 0,-13 68 0,9-89 0,-2 62 0,10 311 0,-1-396 0,6 24 0,-4-24 0,1 27 0,-3 276 0,2-304-1365</inkml:trace>
  <inkml:trace contextRef="#ctx0" brushRef="#br0" timeOffset="1854.57">3325 9310 24575,'0'54'0,"8"335"0,-6-361 0,-2-17 0,0-1 0,1 0 0,0 0 0,1 1 0,0-1 0,0 0 0,1 0 0,5 11 0,-2-11 0,3 11 0,2-1 0,1 0 0,16 22 0,-23-37 0,0 1 0,0-1 0,1 0 0,-1 0 0,1 0 0,0-1 0,0 0 0,1 0 0,-1-1 0,1 0 0,-1 0 0,1 0 0,0-1 0,9 2 0,0-1-455,0-1 0,26 0 0,-31-3-6371</inkml:trace>
  <inkml:trace contextRef="#ctx0" brushRef="#br0" timeOffset="3702.75">3562 9902 24575,'2'0'0,"1"0"0,-1 1 0,1-1 0,-1 1 0,0 0 0,0 0 0,1 0 0,-1 0 0,0 0 0,0 0 0,0 0 0,0 1 0,2 2 0,27 26 0,-16-14 0,28 28 0,52 66 0,-61-73 0,-26-29 0,0 0 0,-1 0 0,0 0 0,0 1 0,-1 0 0,9 16 0,-14-21 0,1-1 0,-1 0 0,-1 1 0,1-1 0,0 1 0,-1-1 0,0 1 0,0-1 0,0 1 0,0-1 0,0 1 0,-1-1 0,1 1 0,-1-1 0,0 1 0,0-1 0,0 0 0,-1 0 0,1 1 0,-1-1 0,0 0 0,0 0 0,-3 4 0,-1-1 0,0 0 0,0 0 0,-1 0 0,1-1 0,-1 0 0,0 0 0,-1 0 0,-12 5 0,16-9-195,-1 1 0,1-1 0,-1 0 0,1 0 0,-1 0 0,-8 0 0,4-1-6631</inkml:trace>
  <inkml:trace contextRef="#ctx0" brushRef="#br0" timeOffset="5578.72">3337 8943 24575,'9'0'0,"0"-1"0,1 0 0,-1-1 0,0 0 0,13-5 0,43-20 0,-39 16 0,161-72 0,-174 77 0,-1 0 0,15-11 0,-18 10 0,1 1 0,0 0 0,0 1 0,16-6 0,3 2-227,0 1-1,0 1 1,1 1-1,0 2 1,52-1-1,-73 5-6598</inkml:trace>
  <inkml:trace contextRef="#ctx0" brushRef="#br0" timeOffset="7043.18">3982 8546 24575,'35'32'0,"14"9"0,-21-18 0,-22-17 0,9 6 0,20 14 0,-30-22 0,1-1 0,-1 0 0,1-1 0,0 1 0,-1-1 0,1 0 0,0-1 0,7 2 0,-5-2 0,0 1 0,-1 1 0,1-1 0,-1 1 0,0 0 0,0 1 0,0 0 0,0 0 0,-1 0 0,1 1 0,10 10 0,-16-14 0,0 0 0,1 1 0,-1-1 0,0 1 0,0-1 0,0 1 0,0-1 0,0 1 0,-1 0 0,1-1 0,0 1 0,-1 0 0,1 0 0,-1 0 0,0-1 0,1 1 0,-1 0 0,0 2 0,-1-1 0,1 0 0,-1 0 0,1-1 0,-1 1 0,0-1 0,0 1 0,0 0 0,-1-1 0,1 0 0,0 1 0,-3 2 0,0 0 0,-1 0 0,0 0 0,0 0 0,0-1 0,0 0 0,-1 0 0,0 0 0,-12 6 0,4-4 0,0 0 0,0 1 0,1 1 0,-22 16 0,29-20-151,1 0-1,-1 0 0,-1 0 0,1-1 1,0 0-1,-1-1 0,0 1 1,-11 2-1,10-4-6674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3:37.341"/>
    </inkml:context>
    <inkml:brush xml:id="br0">
      <inkml:brushProperty name="width" value="0.05" units="cm"/>
      <inkml:brushProperty name="height" value="0.05" units="cm"/>
      <inkml:brushProperty name="color" value="#F6E24C"/>
    </inkml:brush>
  </inkml:definitions>
  <inkml:trace contextRef="#ctx0" brushRef="#br0">1 1 24575,'172'71'0,"-84"-32"0,-13-8 0,183 84 0,-217-93 0,-2 1 0,0 3 0,-1 0 0,39 37 0,-17-4 0,-2 3 0,54 74 0,-91-108 0,-1 1 0,18 36 0,-23-29 0,-12-26 0,1 0 0,1 0 0,11 18 0,65 93 0,80 159 0,-90-134 0,-6 4 0,44 158 0,62 306-1077,-156-548 1160,121 561-1159,-54 4-365,-80-600 1757,0-17 77,-1 1 0,-1 0 0,-1-1 0,0 1 0,-1-1 0,-6 25 0,-20 76-393,-234 720-2537,241-786 2453,-16 41 100,-32 98-16,-32 94-462,-161 434-836,222-620 1901,38-90-289,1-1 0,0 1 1,0 0-1,0 0 0,1 0 0,-1 0 0,1 0 0,1 0 0,-1 0 1,1 0-1,2 8 0,1 14 49,0 216-290,-6-211-73,-1 1 0,-11 48 0,14-81 0,0 1 0,0-1 0,-1 0 0,1 0 0,-1 1 0,1-1 0,-1 0 0,1 0 0,-1 0 0,0 1 0,1-1 0,-1 0 0,0 0 0,0 0 0,0 0 0,0 0 0,0-1 0,0 1 0,0 0 0,0 0 0,-1-1 0,1 1 0,-1 0 0,-1 0 0,1-1 0,0 0 0,0 0 0,0 0 0,0 0 0,-1 0 0,1 0 0,0-1 0,0 1 0,0-1 0,0 1 0,-4-3 0,-5-2 0,0-1 0,1 0 0,-19-15 0,27 20 0,2 0 0,-1 0 0,0 0 0,0 1 0,0-1 0,0 0 0,0 1 0,0-1 0,0 1 0,0-1 0,0 1 0,0 0 0,0-1 0,0 1 0,0 0 0,0 0 0,0 0 0,-1-1 0,1 1 0,-1 1 0,1-1 0,0 1 0,0-1 0,0 1 0,0 0 0,0 0 0,0-1 0,0 1 0,0 0 0,1 0 0,-1 0 0,0 0 0,1 0 0,-1 0 0,1 0 0,-1 0 0,1 0 0,-1 0 0,0 2 0,-5 17 0,0 0 0,1 0 0,1 0 0,-1 24 0,5-43-41,0 0 0,-1 0-1,1 0 1,0 0-1,0 0 1,0 0 0,-1 0-1,1 0 1,-1-1 0,1 1-1,0 0 1,-1 0-1,0 0 1,1-1 0,-1 1-1,1 0 1,-1-1 0,0 1-1,1 0 1,-1-1-1,0 1 1,0-1 0,1 1-1,-1-1 1,0 0 0,0 1-1,0-1 1,0 0-1,0 1 1,0-1 0,0 0-1,0 0 1,-7 1-6785</inkml:trace>
  <inkml:trace contextRef="#ctx0" brushRef="#br0" timeOffset="1496.21">809 6857 24575,'0'3'0,"1"1"0,0 0 0,0-1 0,0 0 0,0 1 0,1-1 0,0 0 0,3 6 0,1 3 0,-1-4 0,-1 0 0,1 0 0,0-1 0,1 0 0,8 9 0,-3-4 0,2 4 0,-10-11 0,0-1 0,1 0 0,7 8 0,-1-3 0,0-1 0,-1 1 0,0 1 0,-1-1 0,0 2 0,10 15 0,5 21 0,-16-33 0,0 1 0,1-1 0,0-1 0,11 15 0,-18-27 0,1 0 0,-1-1 0,0 1 0,0 0 0,0 0 0,1-1 0,-1 1 0,1-1 0,-1 1 0,0-1 0,1 0 0,-1 0 0,1 1 0,-1-1 0,0 0 0,1 0 0,-1 0 0,1-1 0,-1 1 0,1 0 0,-1 0 0,0-1 0,1 1 0,-1-1 0,0 1 0,3-2 0,5-2 0,0-1 0,13-9 0,-17 11 0,4-4 0,-1 0 0,1 0 0,-1-1 0,0-1 0,8-10 0,8-9 0,-8 12 151,-12 12-278,0 0 1,0 1 0,0-2-1,-1 1 1,1 0 0,-1-1 0,0 0-1,0 1 1,-1-1 0,1 0-1,1-8 1,-2 4-6700</inkml:trace>
  <inkml:trace contextRef="#ctx0" brushRef="#br0" timeOffset="3879.89">1703 5048 24575,'7'8'0,"-1"0"0,1 0 0,-2 1 0,1 0 0,8 18 0,-7-12 0,179 370 0,-144-302 0,-5 3 0,34 113 0,-52-130 0,84 341 0,-49-171 0,-15-74 0,-30-117 0,-3 0 0,-1 1 0,-2 62 0,-4-57 0,-3 120 0,0-119 0,-12 62 0,-150 520 0,150-584 0,-86 258 0,73-245 0,8-20 0,-45 102-246,-185 387-1480,242-517 1710,-3 6 12,-1 0-1,-22 30 1,35-54 26,-1 1 1,1 0-1,-1-1 0,1 1 1,-1 0-1,0-1 0,1 1 0,-1-1 1,0 1-1,0-1 0,1 0 1,-1 1-1,0-1 0,0 0 1,0 1-1,1-1 0,-1 0 1,0 0-1,0 0 0,0 0 1,0 0-1,1 0 0,-2 0 0,-20-7 958,2 0-494,6 5-486,-4 0 0,0 0 0,0-1 0,0-1 0,1-1 0,-1-1 0,-16-8 0,31 13-227,0 0-1,0-1 1,0 1-1,0 0 1,-6 0-1</inkml:trace>
  <inkml:trace contextRef="#ctx0" brushRef="#br0" timeOffset="5491.61">1208 9063 24575,'0'26'0,"1"0"0,1 0 0,7 29 0,-3-16 0,-2 0 0,-1 0 0,-5 61 0,1-23 0,1-75 0,-1 9 0,2 0 0,0 0 0,2 13 0,-3-22 0,1 0 0,-1 0 0,1 0 0,0 0 0,-1 0 0,1 0 0,0 0 0,0 0 0,0 0 0,0 0 0,0-1 0,1 1 0,-1 0 0,1-1 0,-1 1 0,1-1 0,-1 0 0,1 1 0,0-1 0,0 0 0,-1 0 0,1 0 0,3 1 0,8 0 0,0 0 0,0-1 0,1 0 0,-1-1 0,17-3 0,11 1 0,116 2-1365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3:30.874"/>
    </inkml:context>
    <inkml:brush xml:id="br0">
      <inkml:brushProperty name="width" value="0.05" units="cm"/>
      <inkml:brushProperty name="height" value="0.05" units="cm"/>
      <inkml:brushProperty name="color" value="#F6E24C"/>
    </inkml:brush>
  </inkml:definitions>
  <inkml:trace contextRef="#ctx0" brushRef="#br0">216 11078 24575,'-8'-221'18,"2"117"-166,-13-369-311,19 469 452,0-1 0,-1 1 0,1 0 0,-1 0 0,-1-4-1,1 6 47,0 1-1,0-1 0,0 1 0,0 0 0,0-1 0,0 1 0,0 0 0,0 0 0,0-1 1,-1 1-1,1 0 0,0 0 0,-3-1 0,3 2-31,0-1 0,1 1 0,-1-1 0,0 0 0,1 1 0,-1-1 0,1 1 0,-1-1 0,1 0 0,-1 0 0,1 1 0,0-1 0,-1-1 0,-9-25-7,1 0 0,-8-43 0,8 33 0,-8-34 0,3 0 0,3-2 0,4 0 0,1-74 0,8-416 0,-3 341 0,-9-30 0,1 78 0,8 69 0,-1-38 0,-7 26 0,-3-85 0,12-133 0,0 326 0,-1-1 0,-3-12 0,2 12 0,0 0 0,0-13 0,3-280 0,1 263 0,1 0 0,16-68 0,-7 57 0,16-95 0,-2-15 0,-9 61 0,-2 38 0,-10 45 0,-1 0 0,0 0 0,0-18 0,8-78 0,-1-7 0,-10 108 0,1 1 0,6-21 0,-5 20 0,-1 1 0,1 0 0,-1-13 0,0 11 0,0 0 0,1 0 0,0 0 0,10-23 0,-7 19 0,7-31 0,1-16 0,-8 43 0,-2 0 0,0 0 0,1-31 0,-4 39 0,0 0 0,1 0 0,1 0 0,0 0 0,0 0 0,8-16 0,-6 18 0,0 1 0,1 0 0,1 0 0,-1 1 0,2 0 0,-1 0 0,1 0 0,0 1 0,11-8 0,-14 10 0,0 0 0,0 0 0,-1 0 0,1-1 0,-2 0 0,1 0 0,-1 0 0,0-1 0,4-11 0,4-11 0,-3 10 0,-3 9 0,0-1 0,0 1 0,1 0 0,12-18 0,-16 28 0,0-1 0,0 1 0,0 0 0,0-1 0,0 1 0,0 0 0,1 0 0,-1 1 0,0-1 0,0 0 0,1 1 0,-1-1 0,0 1 0,1 0 0,2 0 0,-1 0 0,-1-1 0,1 1 0,-1-1 0,0 1 0,1-1 0,-1 0 0,5-3 0,-3 0 0,1 0 0,-2 0 0,1 0 0,0-1 0,-1 0 0,0 0 0,0 0 0,-1-1 0,1 1 0,2-7 0,4-5 0,18-25 0,61-72 0,-49 64 0,-2-2 0,39-73 0,-37 60 0,-17 28 0,40-62 0,-55 88 0,0 1 0,1 0 0,0 0 0,0 1 0,19-14 0,-15 14 0,8-7 0,39-21 0,-52 33 0,-1 1 0,1-1 0,0 2 0,0-1 0,0 1 0,0 0 0,1 1 0,-1 0 0,13 0 0,-16 1 0,0 1 0,0-1 0,0 0 0,0-1 0,0 1 0,0-1 0,0 0 0,0 0 0,0-1 0,0 0 0,0 1 0,-1-2 0,1 1 0,6-4 0,18-12 0,1 2 0,1 0 0,57-18 0,-24 11 0,-59 21 0,-1 0 0,1 0 0,-1-1 0,1 1 0,-1-1 0,5-4 0,16-9 0,1 4 0,43-12 0,-44 17 0,0-2 0,31-15 0,31-28 0,12-6 0,87-23 0,-160 70 0,-17 7 0,0 0 0,1 1 0,0 0 0,-1 0 0,1 1 0,13-1 0,15-1 0,-1-1 0,58-17 0,26-4 0,129-23 0,-31 5 0,182-21 0,-322 57 0,1 4 0,83 5 0,-48 1 0,-85-2 0,4-1 0,0 1 0,0 2 0,-1 2 0,42 9 0,-19-1 0,1-3 0,77 4 0,-49-6 0,219 18 0,-165-5 0,-67-8 0,-71-12 0,295 40 0,-213-35 0,44 6 0,203 48 0,-292-53 0,-1-2 0,1-1 0,62-4 0,-40-4 0,159-1 0,-59 20 0,-74-5 0,168-5 0,31-26 0,-116 5 0,-28 2 0,16-11 0,-104 15 0,64-5 0,42 15 0,-12 0 0,-124-1 0,24-6 0,18-2 0,-22 8 0,63 4 0,-82 1 0,0 0 0,0 2 0,-1 0 0,28 11 0,-38-11 0,-1-1 0,1 0 0,-1-1 0,21 3 0,-28-6 0,0 0 0,0 0 0,0 0 0,0-1 0,0 0 0,0 0 0,-1 0 0,1 0 0,0-1 0,-1 0 0,1 0 0,-1 0 0,0 0 0,1-1 0,4-4 0,31-28 0,-33 28 0,0 0 0,0 0 0,1 1 0,0 0 0,0 0 0,1 1 0,0 0 0,0 0 0,0 1 0,10-3 0,4 3 0,1 0 0,-1 2 0,1 1 0,0 1 0,30 3 0,54-1 0,-69-7 0,-26 3 0,24-2 0,-30 5 0,1-2 0,-1 1 0,1-1 0,-1 0 0,10-3 0,-14 3 0,0-1 0,0 1 0,0 0 0,0-1 0,-1 0 0,1 1 0,0-1 0,-1 0 0,1 0 0,-1-1 0,0 1 0,0 0 0,0-1 0,0 0 0,1-2 0,5-8 0,-2-1 0,0 0 0,0 0 0,-2 0 0,5-19 0,-9 32 0,1 0 0,-1 0 0,1-1 0,-1 1 0,1 0 0,-1 0 0,1 0 0,0 0 0,0 0 0,-1 0 0,1 0 0,0 1 0,0-1 0,0 0 0,0 0 0,0 1 0,0-1 0,0 0 0,0 1 0,0-1 0,0 1 0,3-1 0,30-5 0,-22 4 0,18-3 0,0-2 0,0-1 0,55-23 0,-38 8 0,67-42 0,-92 51 0,51-32 0,98-47 0,-163 90 0,0 1 0,0-1 0,0 1 0,0 1 0,1 0 0,-1 0 0,0 0 0,13 2 0,-8-1 0,-5-1 0,0 1 0,-1-2 0,1 1 0,0-1 0,-1 0 0,1 0 0,-1-1 0,11-5 0,3-3 0,28-22 0,-31 20 0,38-20 0,-54 32 0,1 0 0,0 0 0,0 0 0,0 0 0,0 1 0,0 0 0,0-1 0,6 1 0,0 0 0,-8 0 0,0-1 0,-1 1 0,1 0 0,-1-1 0,1 1 0,-1 0 0,1-1 0,-1 1 0,1-1 0,-1 1 0,1-1 0,-1 1 0,1-1 0,-1 1 0,0-1 0,1 1 0,-1-1 0,0 0 0,0 1 0,1-1 0,-1 1 0,0-1 0,0 0 0,0 1 0,0-1 0,0 0 0,0 1 0,0-1 0,0 0 0,0 1 0,0-2 0,0-2 0,3-94 0,-3 46 0,0 49 0,0 0 0,0 0 0,1 0 0,-1 0 0,1 0 0,0 0 0,0 1 0,0-1 0,0 0 0,0 0 0,1 1 0,-1-1 0,1 1 0,0-1 0,0 1 0,0 0 0,0 0 0,0-1 0,0 2 0,4-4 0,-1 1 0,11-13 0,22-28 0,-23 26 0,23-22 0,15-13 0,-37 41 0,-7 6 0,-1-1 0,1 1 0,-1-1 0,0-1 0,-1 1 0,0-1 0,-1 0 0,7-11 0,80-178 0,-77 164 0,3 0 0,0 1 0,25-30 0,-23 36 0,25-33 0,41-72 0,90-187 0,-67 120 0,-33 48 0,46-76 0,-10 70 0,-69 98 0,-40 52 0,0 0 0,-1-1 0,0 1 0,0-1 0,0 0 0,-1 0 0,-1 0 0,2-9 0,3-10 0,49-173 0,-34 130 0,51-128 0,6-20 0,-74 202-1365,-2 5-5461</inkml:trace>
  <inkml:trace contextRef="#ctx0" brushRef="#br0" timeOffset="2167.03">11719 153 24575,'1'-2'0,"1"1"0,-1-1 0,0 0 0,0 0 0,0 0 0,0 0 0,-1 0 0,1 0 0,-1 0 0,1 0 0,-1 0 0,1 0 0,-1 0 0,0-1 0,0 1 0,-1-2 0,1 1 0,0 0 0,1 0 0,-1 0 0,0 0 0,1 0 0,1-3 0,-2 5 0,1 0 0,-1 0 0,1 0 0,-1 0 0,1 0 0,0 0 0,0 0 0,-1 0 0,1 0 0,0 0 0,0 1 0,0-1 0,0 0 0,0 1 0,0-1 0,0 1 0,0-1 0,0 1 0,3-1 0,32-7 0,-28 7 0,-1 0 0,0 0 0,0-1 0,-1 0 0,1 0 0,0-1 0,0 0 0,6-4 0,7-11 0,-18 15 0,0 1 0,0 0 0,1 0 0,-1 0 0,1 0 0,-1 0 0,1 0 0,-1 1 0,1-1 0,0 1 0,0 0 0,0 0 0,0 0 0,0 0 0,5-1 0,10 1 0,0 0 0,32 4 0,-47-2 0,0-1 0,0 1 0,-1 1 0,1-1 0,-1 0 0,1 1 0,-1-1 0,1 1 0,-1 0 0,0-1 0,0 1 0,1 0 0,-1 1 0,-1-1 0,1 0 0,0 0 0,2 5 0,1 2 0,0 0 0,0 0 0,5 15 0,-8-14 0,1 0 0,-2-1 0,2 18 0,-2-16 0,1 0 0,3 17 0,4 15 0,-8-33 0,1 1 0,0-1 0,6 16 0,-2-11 0,-3-7 0,-1-1 0,2 0 0,-1 0 0,1 0 0,0 0 0,5 6 0,-6-10-85,-1 0 0,0 1-1,0 0 1,0-1 0,0 1-1,-1 0 1,1 0 0,-1 0-1,0 0 1,0 0 0,-1 0-1,1 0 1,-1 0 0,0 1-1,0 5 1,0-1-6741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2:49.956"/>
    </inkml:context>
    <inkml:brush xml:id="br0">
      <inkml:brushProperty name="width" value="0.05" units="cm"/>
      <inkml:brushProperty name="height" value="0.05" units="cm"/>
      <inkml:brushProperty name="color" value="#F6E24C"/>
    </inkml:brush>
  </inkml:definitions>
  <inkml:trace contextRef="#ctx0" brushRef="#br0">0 1 24575,'207'-1'0,"224"2"0,-163 9 0,-178-3 0,110 24 0,-77-10 0,258 17 0,-355-37 0,102 17 0,-30-2 0,257 7 0,-18-3 0,-318-18 0,618 77 0,-245-43 0,-169-12 0,-88-5 0,487 13 0,-334-15 0,-102-2 0,-144-12 0,1 2 0,51 12 0,149 25 0,-55-12 0,-100-7 0,-33-8 0,12-1-1365</inkml:trace>
  <inkml:trace contextRef="#ctx0" brushRef="#br0" timeOffset="1510.49">6006 453 24575,'42'20'0,"-28"-14"0,-1 1 0,0 0 0,0 1 0,0 0 0,13 12 0,-15-11 0,0-1 0,22 13 0,5 3 0,-17-11 0,-16-10 0,1 0 0,-1 1 0,9 7 0,-13-10 0,1 1 0,-1-1 0,0 1 0,0 0 0,1-1 0,-1 1 0,0 0 0,-1 0 0,1 0 0,0 0 0,0 0 0,-1 0 0,1 0 0,-1 0 0,1 3 0,-1-1 0,-1 0 0,1 0 0,0 0 0,-1 0 0,0-1 0,0 1 0,0 0 0,0 0 0,-1-1 0,1 1 0,-1-1 0,0 1 0,-3 4 0,-4 3 0,0-1 0,-15 15 0,7-9 0,10-9 0,-11 12 0,0-2 0,-38 29 0,40-33 232,14-12-339,0 1 1,0 0-1,1-1 1,-1 1-1,-1-1 1,1 0 0,0 0-1,0 0 1,0 0-1,-1 0 1,1 0-1,0 0 1,-1-1-1,-3 1 1,-3 0-6720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2:42.321"/>
    </inkml:context>
    <inkml:brush xml:id="br0">
      <inkml:brushProperty name="width" value="0.05" units="cm"/>
      <inkml:brushProperty name="height" value="0.05" units="cm"/>
      <inkml:brushProperty name="color" value="#F6E24C"/>
    </inkml:brush>
  </inkml:definitions>
  <inkml:trace contextRef="#ctx0" brushRef="#br0">0 1 24575,'1'3'0,"1"-1"0,-1 1 0,0 0 0,1 0 0,-1 0 0,1-1 0,0 1 0,0-1 0,0 1 0,0-1 0,1 0 0,2 2 0,1 2 0,2 2 0,0-1 0,1 0 0,15 9 0,17 13 0,-24-15 0,1-2 0,0 0 0,25 12 0,5 3 0,-19-11 0,0 2 0,0 0 0,46 39 0,138 174 0,-131-136 0,-35-40 0,-2 2 0,69 114 0,75 236 0,-143-269 0,-28-78 0,-11-30 0,-1 0 0,-1 0 0,0 38 0,-1-16 0,5 352 0,-10-258 0,0-89 0,-3 1 0,-14 80 0,13-113 0,5-16 0,-2 0 0,0-1 0,0 1 0,0-1 0,-6 13 0,6-15-136,0 0-1,0 0 1,0 0-1,1 0 1,0 0-1,0 0 1,1 0-1,0 1 0,0 6 1,0-3-6690</inkml:trace>
  <inkml:trace contextRef="#ctx0" brushRef="#br0" timeOffset="1828.43">947 2690 24575,'2'0'0,"0"0"0,0 1 0,-1-1 0,1 1 0,0-1 0,0 1 0,-1-1 0,1 1 0,-1 0 0,1 0 0,0 0 0,-1 0 0,3 2 0,18 19 0,-5-4 0,48 29 0,-26-20 0,-28-20 0,-1 1 0,1-1 0,10 12 0,-17-15 0,0 0 0,0 0 0,1 0 0,0-1 0,-1 0 0,1 0 0,1 0 0,8 4 0,-12-7 0,1 1 0,-1 0 0,1-1 0,-1 1 0,1-1 0,-1 0 0,1 0 0,0 0 0,-1 0 0,1-1 0,-1 1 0,1-1 0,-1 1 0,1-1 0,-1 0 0,0 0 0,1 0 0,-1 0 0,0 0 0,0-1 0,1 1 0,1-2 0,3-4 0,0-1 0,0 1 0,-1-1 0,0-1 0,0 1 0,-1-1 0,0 0 0,5-14 0,16-25 0,-25 44 0,2 1 0,-1 0 0,0 0 0,1 0 0,-1 0 0,1 1 0,0-1 0,0 1 0,0 0 0,0-1 0,0 1 0,0 1 0,1-1 0,-1 0 0,1 1 0,-1 0 0,1-1 0,0 2 0,-1-1 0,7 0 0,-7 0-98,0 0-1,0 0 0,0 0 1,0 0-1,0-1 0,0 1 1,0-1-1,0 0 1,-1 1-1,4-4 0,-5 4-181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28T18:52:33.704"/>
    </inkml:context>
    <inkml:brush xml:id="br0">
      <inkml:brushProperty name="width" value="0.05" units="cm"/>
      <inkml:brushProperty name="height" value="0.05" units="cm"/>
      <inkml:brushProperty name="color" value="#F6E24C"/>
    </inkml:brush>
  </inkml:definitions>
  <inkml:trace contextRef="#ctx0" brushRef="#br0">0 3242 24575,'18'-1'0,"0"-1"0,0 0 0,-1-1 0,32-11 0,-48 14 0,97-22 0,-4 7 0,-71 12 0,0 0 0,0-1 0,38-13 0,-13 1 0,93-18 0,12-3 0,-123 26 0,-1-2 0,32-18 0,12-6 0,56-33 0,-1 1 0,-73 45 0,82-39 0,-101 44 0,57-39 0,-52 32 0,1 1 0,53-21 0,-33 16 0,21-8 0,16-8 0,-82 37 0,0-2 0,-1 0 0,24-20 0,34-32 0,-64 55 0,0 0 0,0 1 0,0 0 0,15-6 0,46-19 0,17 2 0,-4 2 0,-17 8 0,-64 18 0,0-1 0,1 1 0,-2-1 0,1 1 0,0-1 0,-1 0 0,1 0 0,-1 0 0,0-1 0,0 1 0,3-6 0,8-12 0,14-19 0,-1-1 0,-1-1 0,21-53 0,-29 51 0,-10 26 0,0 0 0,17-30 0,1 6 0,-13 20 0,17-22 0,-21 31 0,-1 0 0,0-1 0,-1 0 0,0 0 0,-1-1 0,-1 0 0,3-16 0,14-44 0,-17 54 0,-3 15 0,1 0 0,-1 0 0,1 0 0,4-7 0,0-2 0,-1 0 0,6-20 0,-2 4 0,1-16 0,-8 36 0,1-1 0,-1 1 0,9-19 0,-4 10 0,-1 1 0,-1-2 0,0 1 0,2-35 0,4-18 0,26-121 0,-33 139 0,-3 35 0,1-1 0,6-25 0,-1 15 0,-2-1 0,-1 1 0,-1-1 0,-2-35 0,-1 55 0,0 5 0,0 1 0,0 0 0,0 0 0,-1 0 0,0 0 0,0 0 0,-1 0 0,1 0 0,-1 0 0,-5-9 0,4 8 0,1 0 0,-1 0 0,2 0 0,-1 0 0,1 0 0,0 0 0,0 0 0,1-12 0,-1 1 0,0-42 0,1 41 0,0-1 0,-1 1 0,-1 0 0,0 0 0,-7-20 0,4 27-1365,-1 3-5461</inkml:trace>
  <inkml:trace contextRef="#ctx0" brushRef="#br0" timeOffset="2217.45">2961 195 24575,'-1'-45'0,"2"-50"0,0 94 0,-1-1 0,0 1 0,0 0 0,1-1 0,-1 1 0,1 0 0,-1-1 0,1 1 0,0 0 0,-1 0 0,1-1 0,0 1 0,0 0 0,0 0 0,0 0 0,0 0 0,0 0 0,2-1 0,24-11 0,-12 6 0,-11 6 0,0-1 0,-1 0 0,1 1 0,0 0 0,0 0 0,0 0 0,0 0 0,0 1 0,0-1 0,0 1 0,0 0 0,0 0 0,5 1 0,-8 0 0,1-1 0,0 1 0,0-1 0,-1 1 0,1 0 0,0 0 0,0 0 0,-1 0 0,1 0 0,-1 0 0,1 0 0,-1 0 0,0 1 0,1-1 0,-1 1 0,0-1 0,0 1 0,0-1 0,0 1 0,0-1 0,0 1 0,0 0 0,-1 0 0,1-1 0,-1 1 0,1 0 0,-1 0 0,0 0 0,1 2 0,0 11 0,-2-11 0,1 0 0,1 0 0,-1 0 0,0-1 0,1 1 0,0 0 0,0-1 0,0 1 0,0 0 0,0-1 0,1 1 0,0-1 0,0 0 0,0 1 0,0-1 0,0 0 0,4 4 0,-2-2-195,1 0 0,-1 0 0,0 1 0,0 0 0,-1 0 0,5 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F221-5794-4669-916F-A2E61AB5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22</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Minacci, Sarah</cp:lastModifiedBy>
  <cp:revision>77</cp:revision>
  <cp:lastPrinted>2017-05-17T23:07:00Z</cp:lastPrinted>
  <dcterms:created xsi:type="dcterms:W3CDTF">2023-10-25T20:30:00Z</dcterms:created>
  <dcterms:modified xsi:type="dcterms:W3CDTF">2023-11-01T20:03:00Z</dcterms:modified>
</cp:coreProperties>
</file>