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TitlePage"/>
        <w:id w:val="1023517649"/>
        <w:placeholder>
          <w:docPart w:val="DefaultPlaceholder_-1854013440"/>
        </w:placeholder>
        <w15:appearance w15:val="hidden"/>
      </w:sdtPr>
      <w:sdtContent>
        <w:p w14:paraId="2BE5A7BA" w14:textId="77777777" w:rsidR="00571378" w:rsidRDefault="00571378" w:rsidP="00DC2803">
          <w:pPr>
            <w:pStyle w:val="APAHeadingCenter"/>
          </w:pPr>
        </w:p>
        <w:p w14:paraId="443741DF" w14:textId="77777777" w:rsidR="00DC2803" w:rsidRDefault="00DC2803" w:rsidP="00DC2803">
          <w:pPr>
            <w:pStyle w:val="APAHeadingCenter"/>
          </w:pPr>
        </w:p>
        <w:p w14:paraId="33C66A9C" w14:textId="77777777" w:rsidR="00DC2803" w:rsidRDefault="00DC2803" w:rsidP="00DC2803">
          <w:pPr>
            <w:pStyle w:val="APAHeadingCenter"/>
          </w:pPr>
        </w:p>
        <w:sdt>
          <w:sdtPr>
            <w:tag w:val="TitlePageTitle"/>
            <w:id w:val="-1265921180"/>
            <w:lock w:val="contentLocked"/>
            <w:placeholder>
              <w:docPart w:val="DefaultPlaceholder_-1854013440"/>
            </w:placeholder>
          </w:sdtPr>
          <w:sdtContent>
            <w:p w14:paraId="496AAAAB" w14:textId="77777777" w:rsidR="00DC2803" w:rsidRDefault="00DC2803" w:rsidP="00DC2803">
              <w:pPr>
                <w:pStyle w:val="APATitle"/>
              </w:pPr>
              <w:r>
                <w:t>Clinic Observation Experience</w:t>
              </w:r>
            </w:p>
          </w:sdtContent>
        </w:sdt>
        <w:p w14:paraId="6AD5C1D8" w14:textId="77777777" w:rsidR="00DC2803" w:rsidRDefault="00DC2803" w:rsidP="00DC2803">
          <w:pPr>
            <w:pStyle w:val="APAHeadingCenter"/>
          </w:pPr>
        </w:p>
        <w:sdt>
          <w:sdtPr>
            <w:tag w:val="TitlePageAuthor"/>
            <w:id w:val="-1286964400"/>
            <w:lock w:val="contentLocked"/>
            <w:placeholder>
              <w:docPart w:val="DefaultPlaceholder_-1854013440"/>
            </w:placeholder>
          </w:sdtPr>
          <w:sdtContent>
            <w:p w14:paraId="2C31FCF8" w14:textId="77777777" w:rsidR="00DC2803" w:rsidRDefault="00DC2803" w:rsidP="00DC2803">
              <w:pPr>
                <w:pStyle w:val="APAHeadingCenter"/>
              </w:pPr>
              <w:r>
                <w:t>Toni Andres</w:t>
              </w:r>
            </w:p>
          </w:sdtContent>
        </w:sdt>
        <w:sdt>
          <w:sdtPr>
            <w:tag w:val="TitlePageAffiliation"/>
            <w:id w:val="-1438748665"/>
            <w:lock w:val="contentLocked"/>
            <w:placeholder>
              <w:docPart w:val="DefaultPlaceholder_-1854013440"/>
            </w:placeholder>
          </w:sdtPr>
          <w:sdtContent>
            <w:p w14:paraId="203CBDA1" w14:textId="77777777" w:rsidR="00DC2803" w:rsidRDefault="00DC2803" w:rsidP="00DC2803">
              <w:pPr>
                <w:pStyle w:val="APAHeadingCenter"/>
              </w:pPr>
              <w:r>
                <w:t>Lakeview College of Nursing</w:t>
              </w:r>
            </w:p>
          </w:sdtContent>
        </w:sdt>
        <w:sdt>
          <w:sdtPr>
            <w:tag w:val="TitlePageCourse"/>
            <w:id w:val="-123005304"/>
            <w:lock w:val="contentLocked"/>
            <w:placeholder>
              <w:docPart w:val="DefaultPlaceholder_-1854013440"/>
            </w:placeholder>
          </w:sdtPr>
          <w:sdtContent>
            <w:p w14:paraId="564B5284" w14:textId="77777777" w:rsidR="00DC2803" w:rsidRDefault="00DC2803" w:rsidP="00DC2803">
              <w:pPr>
                <w:pStyle w:val="APAHeadingCenter"/>
              </w:pPr>
              <w:r>
                <w:t>N432 Maternal Newborn Care</w:t>
              </w:r>
            </w:p>
          </w:sdtContent>
        </w:sdt>
        <w:sdt>
          <w:sdtPr>
            <w:tag w:val="TitlePageInstructor"/>
            <w:id w:val="-163313553"/>
            <w:lock w:val="contentLocked"/>
            <w:placeholder>
              <w:docPart w:val="DefaultPlaceholder_-1854013440"/>
            </w:placeholder>
          </w:sdtPr>
          <w:sdtContent>
            <w:p w14:paraId="22DA85DE" w14:textId="77777777" w:rsidR="00DC2803" w:rsidRDefault="00DC2803" w:rsidP="00DC2803">
              <w:pPr>
                <w:pStyle w:val="APAHeadingCenter"/>
              </w:pPr>
              <w:r>
                <w:t>Professor J. Bohlen</w:t>
              </w:r>
            </w:p>
          </w:sdtContent>
        </w:sdt>
        <w:sdt>
          <w:sdtPr>
            <w:tag w:val="TitlePageDueDate"/>
            <w:id w:val="-1009290976"/>
            <w:lock w:val="contentLocked"/>
            <w:placeholder>
              <w:docPart w:val="DefaultPlaceholder_-1854013440"/>
            </w:placeholder>
          </w:sdtPr>
          <w:sdtContent>
            <w:p w14:paraId="7E3CB379" w14:textId="77777777" w:rsidR="00DC2803" w:rsidRDefault="00DC2803" w:rsidP="00DC2803">
              <w:pPr>
                <w:pStyle w:val="APAHeadingCenter"/>
              </w:pPr>
              <w:r>
                <w:t>October 28, 2023</w:t>
              </w:r>
            </w:p>
          </w:sdtContent>
        </w:sdt>
        <w:p w14:paraId="299AFE01" w14:textId="1DA92D54" w:rsidR="00000000" w:rsidRPr="00571378" w:rsidRDefault="00000000" w:rsidP="00DC2803">
          <w:pPr>
            <w:pStyle w:val="APAHeadingCenter"/>
            <w:sectPr w:rsidR="00A77B3E" w:rsidRPr="00571378" w:rsidSect="00971F7F">
              <w:headerReference w:type="default" r:id="rId7"/>
              <w:headerReference w:type="first" r:id="rId8"/>
              <w:pgSz w:w="12240" w:h="15840"/>
              <w:pgMar w:top="1440" w:right="1440" w:bottom="1440" w:left="1440" w:header="708" w:footer="708" w:gutter="0"/>
              <w:cols w:space="708"/>
              <w:docGrid w:linePitch="360"/>
            </w:sectPr>
          </w:pPr>
        </w:p>
      </w:sdtContent>
    </w:sdt>
    <w:sdt>
      <w:sdtPr>
        <w:tag w:val="FirstPageTitle"/>
        <w:id w:val="-317652664"/>
        <w:lock w:val="contentLocked"/>
        <w:placeholder>
          <w:docPart w:val="DefaultPlaceholder_-1854013440"/>
        </w:placeholder>
        <w15:appearance w15:val="hidden"/>
      </w:sdtPr>
      <w:sdtContent>
        <w:p w14:paraId="1906FABB" w14:textId="2C3572C9" w:rsidR="00DC2803" w:rsidRDefault="00DC2803" w:rsidP="00DC2803">
          <w:pPr>
            <w:pStyle w:val="APAFirstPageTitle"/>
          </w:pPr>
          <w:r>
            <w:t>Clinic Observation Experience</w:t>
          </w:r>
        </w:p>
      </w:sdtContent>
    </w:sdt>
    <w:p w14:paraId="30C19737" w14:textId="77777777" w:rsidR="00DC2803" w:rsidRDefault="00DC2803" w:rsidP="00DC2803">
      <w:pPr>
        <w:numPr>
          <w:ilvl w:val="0"/>
          <w:numId w:val="17"/>
        </w:numPr>
        <w:spacing w:line="480" w:lineRule="auto"/>
        <w:rPr>
          <w:color w:val="0E101A"/>
        </w:rPr>
      </w:pPr>
      <w:r>
        <w:rPr>
          <w:color w:val="0E101A"/>
        </w:rPr>
        <w:t>Name an observation and describe the nurse's role. Provide up to three sentences this situation applies to one of the following concepts: Family-centered Care, Empowering the Individual/Family, Independence to the greatest extent possible.</w:t>
      </w:r>
    </w:p>
    <w:p w14:paraId="0DD2F033" w14:textId="77777777" w:rsidR="00DC2803" w:rsidRDefault="00DC2803" w:rsidP="00DC2803">
      <w:pPr>
        <w:pStyle w:val="NormalWeb"/>
        <w:spacing w:before="0" w:beforeAutospacing="0" w:after="0" w:afterAutospacing="0" w:line="480" w:lineRule="auto"/>
        <w:rPr>
          <w:color w:val="0E101A"/>
        </w:rPr>
      </w:pPr>
      <w:r>
        <w:rPr>
          <w:color w:val="0E101A"/>
        </w:rPr>
        <w:t> </w:t>
      </w:r>
    </w:p>
    <w:p w14:paraId="7055987C" w14:textId="77777777" w:rsidR="00DC2803" w:rsidRDefault="00DC2803" w:rsidP="00DC2803">
      <w:pPr>
        <w:pStyle w:val="NormalWeb"/>
        <w:spacing w:before="0" w:beforeAutospacing="0" w:after="0" w:afterAutospacing="0" w:line="480" w:lineRule="auto"/>
        <w:rPr>
          <w:color w:val="0E101A"/>
        </w:rPr>
      </w:pPr>
      <w:r>
        <w:rPr>
          <w:color w:val="0E101A"/>
        </w:rPr>
        <w:t>I had a very positive experience in the OB/GYN clinic and the MFM clinic. I was able to sit and observe experienced nurses. I was able to observe the OB/GYN nurse doing callbacks. The care provided by this nurse empowers the individual/family. A patient had called in concerned about having a cold and wanted to know what kind of medicine she could take to relieve the symptoms she was experiencing without harming the baby. The nurse was able to discuss with her what symptoms she was experiencing. She explained to the patient what medications she could take and things to help relieve her symptoms. The nurse discussed the importance of caring for herself while the baby was developing. She explained symptoms to be aware that, if they worsened, she would need to be seen by a provider.</w:t>
      </w:r>
    </w:p>
    <w:p w14:paraId="1EC7C396" w14:textId="77777777" w:rsidR="00DC2803" w:rsidRDefault="00DC2803" w:rsidP="00DC2803">
      <w:pPr>
        <w:pStyle w:val="NormalWeb"/>
        <w:spacing w:before="0" w:beforeAutospacing="0" w:after="0" w:afterAutospacing="0" w:line="480" w:lineRule="auto"/>
        <w:rPr>
          <w:color w:val="0E101A"/>
        </w:rPr>
      </w:pPr>
      <w:r>
        <w:rPr>
          <w:color w:val="0E101A"/>
        </w:rPr>
        <w:t>Describe a situation you experienced on this clinical day. While protecting client information, explain the role of the nurse in the situation. Five enough background information so the reader has a clear vision of the encounter. </w:t>
      </w:r>
    </w:p>
    <w:p w14:paraId="70A7129A" w14:textId="059D7FE0" w:rsidR="00DC2803" w:rsidRDefault="00DC2803" w:rsidP="00DC2803">
      <w:pPr>
        <w:pStyle w:val="NormalWeb"/>
        <w:numPr>
          <w:ilvl w:val="0"/>
          <w:numId w:val="17"/>
        </w:numPr>
        <w:spacing w:before="0" w:beforeAutospacing="0" w:after="0" w:afterAutospacing="0" w:line="480" w:lineRule="auto"/>
        <w:rPr>
          <w:color w:val="0E101A"/>
        </w:rPr>
      </w:pPr>
      <w:r>
        <w:rPr>
          <w:color w:val="0E101A"/>
        </w:rPr>
        <w:t>Name assessment techniques the nurse employed in this situation and provide support why these methods were chosen for this time. End this section by summarizing the recommendations the nurse provided for this client. This section can be personalized with your own reflection or reactions and may be written in the first person.</w:t>
      </w:r>
    </w:p>
    <w:p w14:paraId="5481983A" w14:textId="77777777" w:rsidR="00DC2803" w:rsidRDefault="00DC2803" w:rsidP="00DC2803">
      <w:pPr>
        <w:pStyle w:val="NormalWeb"/>
        <w:spacing w:before="0" w:beforeAutospacing="0" w:after="0" w:afterAutospacing="0" w:line="480" w:lineRule="auto"/>
        <w:rPr>
          <w:color w:val="0E101A"/>
        </w:rPr>
      </w:pPr>
      <w:r>
        <w:rPr>
          <w:color w:val="0E101A"/>
        </w:rPr>
        <w:t xml:space="preserve">I was assigned to the OB/GYN clinic, which was less eventful than the procedures in the MFM clinic. There was an event that could have been severe had it happened. A patient came in for a </w:t>
      </w:r>
      <w:r>
        <w:rPr>
          <w:color w:val="0E101A"/>
        </w:rPr>
        <w:lastRenderedPageBreak/>
        <w:t>blood pressure check; she was 38 weeks and in the obese BMI category. This pregnancy was the patient's first pregnancy. When the nurse took a blood pressure reading, she noticed it was elevated; it read 1765/73. This reading caused a small amount of alarm for the patient. The nurse was reassuring and told the patient it was possible that it was not an accurate reading and that we would wait a bit and retake it. The patient did state she had been rushed to get to the appointment and had been a little stressed in general. The nurse was very reassuring with the patient and was calm and spoke with her in a friendly and calm manner, which seemed to relax the patient. She distracted the patient by asking about their nursery and a baby shower the patient had just had.</w:t>
      </w:r>
    </w:p>
    <w:p w14:paraId="0AB9D3B2" w14:textId="77777777" w:rsidR="00DC2803" w:rsidRDefault="00DC2803" w:rsidP="00DC2803">
      <w:pPr>
        <w:pStyle w:val="NormalWeb"/>
        <w:spacing w:before="0" w:beforeAutospacing="0" w:after="0" w:afterAutospacing="0" w:line="480" w:lineRule="auto"/>
        <w:rPr>
          <w:color w:val="0E101A"/>
        </w:rPr>
      </w:pPr>
      <w:r>
        <w:rPr>
          <w:color w:val="0E101A"/>
        </w:rPr>
        <w:t>The nurse asked the patient if she had been experiencing any symptoms of hypertension, such as chest pain, vision changes, dizziness, or difficulty breathing. The patient denied all symptoms but explained that she did seem to get winded more easily. The nurse then did a focused cardiovascular assessment by listening to heart sounds, checking her pulse, and looking for distended neck veins and edema, determining that all assessments were typical. The nurse used these assessments to determine if there was fluid overload that would cause the patient to have hypertension. In the meantime, the nurse continued to use distracting and calming techniques with friendly conversation. The nurse retook the blood pressure and found it to be 132/70; she reassured the patient by saying she could have just been anxious due to being rushed and having other stressors. The nurse advised the patient to be cognizant of the symptoms of hypertension.</w:t>
      </w:r>
    </w:p>
    <w:p w14:paraId="15FB195A" w14:textId="7E9343BA" w:rsidR="00DC2803" w:rsidRPr="00DC2803" w:rsidRDefault="00DC2803" w:rsidP="00DC2803">
      <w:pPr>
        <w:pStyle w:val="ListParagraph"/>
        <w:numPr>
          <w:ilvl w:val="0"/>
          <w:numId w:val="17"/>
        </w:numPr>
        <w:spacing w:line="480" w:lineRule="auto"/>
        <w:rPr>
          <w:color w:val="0E101A"/>
        </w:rPr>
      </w:pPr>
      <w:r w:rsidRPr="00DC2803">
        <w:rPr>
          <w:color w:val="0E101A"/>
        </w:rPr>
        <w:t>Follow up for #2 with supportive evidence. Find evidence that supports the nurse's action with assessment techniques OR recommendations. This section is to be written professionally. Cite sources for the evidence supporting the actions of the nurse or provider in text and reference list citation expected according to APA.</w:t>
      </w:r>
    </w:p>
    <w:p w14:paraId="5D084253" w14:textId="77777777" w:rsidR="00DC2803" w:rsidRDefault="00DC2803" w:rsidP="00DC2803">
      <w:pPr>
        <w:pStyle w:val="NormalWeb"/>
        <w:spacing w:before="0" w:beforeAutospacing="0" w:after="0" w:afterAutospacing="0" w:line="480" w:lineRule="auto"/>
        <w:rPr>
          <w:color w:val="0E101A"/>
        </w:rPr>
      </w:pPr>
      <w:r>
        <w:rPr>
          <w:color w:val="0E101A"/>
        </w:rPr>
        <w:lastRenderedPageBreak/>
        <w:t>The cardiovascular assessment the nurse used is outlined in the Bates Nursing Guide to Physical Examination and History Taking textbook (Hogan-Quigley et al.'s, 2022). This assessment is a detailed list of how the assessment is performed and how it relates to fluid overload. In the Davis Advantage for Pathophysiology: Introductory Concepts and Clinical Perspectives textbook (</w:t>
      </w:r>
      <w:proofErr w:type="spellStart"/>
      <w:r>
        <w:rPr>
          <w:color w:val="0E101A"/>
        </w:rPr>
        <w:t>Capriotti</w:t>
      </w:r>
      <w:proofErr w:type="spellEnd"/>
      <w:r>
        <w:rPr>
          <w:color w:val="0E101A"/>
        </w:rPr>
        <w:t xml:space="preserve">, T. 2020), the assessment is explained by how it correlates with the pathophysiology of hypertension. The heart needs to pump harder </w:t>
      </w:r>
      <w:proofErr w:type="gramStart"/>
      <w:r>
        <w:rPr>
          <w:color w:val="0E101A"/>
        </w:rPr>
        <w:t>in order to</w:t>
      </w:r>
      <w:proofErr w:type="gramEnd"/>
      <w:r>
        <w:rPr>
          <w:color w:val="0E101A"/>
        </w:rPr>
        <w:t xml:space="preserve"> pump higher volumes of fluid, in turn raising the blood pressure. Edema can also be caused by the overload of fluid and increased pressure (</w:t>
      </w:r>
      <w:proofErr w:type="spellStart"/>
      <w:r>
        <w:rPr>
          <w:color w:val="0E101A"/>
        </w:rPr>
        <w:t>Capriotti</w:t>
      </w:r>
      <w:proofErr w:type="spellEnd"/>
      <w:r>
        <w:rPr>
          <w:color w:val="0E101A"/>
        </w:rPr>
        <w:t>, 2020).</w:t>
      </w:r>
    </w:p>
    <w:p w14:paraId="286EE9F4" w14:textId="77777777" w:rsidR="00DC2803" w:rsidRDefault="00DC2803" w:rsidP="00DC2803">
      <w:pPr>
        <w:pStyle w:val="APA"/>
      </w:pPr>
    </w:p>
    <w:p w14:paraId="448AB12C" w14:textId="77777777" w:rsidR="00DC2803" w:rsidRDefault="00DC2803" w:rsidP="00DC2803">
      <w:pPr>
        <w:pStyle w:val="APA"/>
      </w:pPr>
    </w:p>
    <w:p w14:paraId="1A82E015" w14:textId="77777777" w:rsidR="00DC2803" w:rsidRDefault="00DC2803" w:rsidP="00DC2803">
      <w:pPr>
        <w:pStyle w:val="APA"/>
      </w:pPr>
    </w:p>
    <w:p w14:paraId="5D1BB098" w14:textId="77777777" w:rsidR="00DC2803" w:rsidRDefault="00DC2803" w:rsidP="00DC2803">
      <w:pPr>
        <w:pStyle w:val="APA"/>
      </w:pPr>
    </w:p>
    <w:p w14:paraId="216D8641" w14:textId="77777777" w:rsidR="00DC2803" w:rsidRDefault="00DC2803" w:rsidP="00DC2803">
      <w:pPr>
        <w:pStyle w:val="APA"/>
      </w:pPr>
    </w:p>
    <w:p w14:paraId="5F42207D" w14:textId="77777777" w:rsidR="00DC2803" w:rsidRDefault="00DC2803" w:rsidP="00DC2803">
      <w:pPr>
        <w:pStyle w:val="APA"/>
      </w:pPr>
    </w:p>
    <w:p w14:paraId="2216427B" w14:textId="77777777" w:rsidR="00DC2803" w:rsidRDefault="00DC2803" w:rsidP="00DC2803">
      <w:pPr>
        <w:pStyle w:val="APA"/>
      </w:pPr>
    </w:p>
    <w:p w14:paraId="04DE7FDB" w14:textId="77777777" w:rsidR="00DC2803" w:rsidRDefault="00DC2803" w:rsidP="00DC2803">
      <w:pPr>
        <w:pStyle w:val="APA"/>
      </w:pPr>
    </w:p>
    <w:p w14:paraId="124064AA" w14:textId="77777777" w:rsidR="00DC2803" w:rsidRDefault="00DC2803" w:rsidP="00DC2803">
      <w:pPr>
        <w:pStyle w:val="APA"/>
      </w:pPr>
    </w:p>
    <w:p w14:paraId="1B52A000" w14:textId="77777777" w:rsidR="00DC2803" w:rsidRDefault="00DC2803" w:rsidP="00DC2803">
      <w:pPr>
        <w:pStyle w:val="APA"/>
      </w:pPr>
    </w:p>
    <w:p w14:paraId="26815328" w14:textId="77777777" w:rsidR="00DC2803" w:rsidRDefault="00DC2803" w:rsidP="00DC2803">
      <w:pPr>
        <w:pStyle w:val="APA"/>
      </w:pPr>
    </w:p>
    <w:p w14:paraId="5CEC32AD" w14:textId="77777777" w:rsidR="00DC2803" w:rsidRDefault="00DC2803" w:rsidP="00DC2803">
      <w:pPr>
        <w:pStyle w:val="APA"/>
      </w:pPr>
    </w:p>
    <w:p w14:paraId="62A74BF0" w14:textId="77777777" w:rsidR="00DC2803" w:rsidRDefault="00DC2803" w:rsidP="00DC2803">
      <w:pPr>
        <w:pStyle w:val="APA"/>
      </w:pPr>
    </w:p>
    <w:p w14:paraId="3B2E9F7E" w14:textId="77777777" w:rsidR="00DC2803" w:rsidRDefault="00DC2803" w:rsidP="00DC2803">
      <w:pPr>
        <w:pStyle w:val="APA"/>
        <w:ind w:firstLine="0"/>
      </w:pPr>
    </w:p>
    <w:p w14:paraId="297AD8DF" w14:textId="77777777" w:rsidR="00DC2803" w:rsidRDefault="00DC2803" w:rsidP="00DC2803">
      <w:pPr>
        <w:pStyle w:val="APA"/>
        <w:ind w:firstLine="0"/>
      </w:pPr>
    </w:p>
    <w:p w14:paraId="31370A04" w14:textId="2FC36EA2" w:rsidR="00DC2803" w:rsidRPr="004F2D2D" w:rsidRDefault="00DC2803" w:rsidP="00DC2803">
      <w:pPr>
        <w:pStyle w:val="APA"/>
        <w:jc w:val="center"/>
        <w:rPr>
          <w:b/>
          <w:bCs/>
        </w:rPr>
      </w:pPr>
      <w:r w:rsidRPr="004F2D2D">
        <w:rPr>
          <w:b/>
          <w:bCs/>
        </w:rPr>
        <w:lastRenderedPageBreak/>
        <w:t>References</w:t>
      </w:r>
    </w:p>
    <w:p w14:paraId="14EDCE22" w14:textId="36B8686D" w:rsidR="00DC2803" w:rsidRPr="00DC2803" w:rsidRDefault="00DC2803" w:rsidP="00DC2803">
      <w:pPr>
        <w:pStyle w:val="APA"/>
        <w:ind w:left="720" w:hanging="720"/>
        <w:rPr>
          <w:i/>
          <w:iCs/>
        </w:rPr>
      </w:pPr>
      <w:proofErr w:type="spellStart"/>
      <w:r>
        <w:t>Capriotti</w:t>
      </w:r>
      <w:proofErr w:type="spellEnd"/>
      <w:r>
        <w:t xml:space="preserve">, T. (2020). </w:t>
      </w:r>
      <w:r w:rsidRPr="00DC2803">
        <w:rPr>
          <w:i/>
          <w:iCs/>
        </w:rPr>
        <w:t>Davis advantage for pathophysiology: Introductory concepts and clinical</w:t>
      </w:r>
      <w:r>
        <w:rPr>
          <w:i/>
          <w:iCs/>
        </w:rPr>
        <w:t xml:space="preserve"> </w:t>
      </w:r>
      <w:r w:rsidRPr="00DC2803">
        <w:rPr>
          <w:i/>
          <w:iCs/>
        </w:rPr>
        <w:t>perspectives</w:t>
      </w:r>
      <w:r>
        <w:t xml:space="preserve"> (</w:t>
      </w:r>
      <w:r>
        <w:t>2nd</w:t>
      </w:r>
      <w:r>
        <w:t xml:space="preserve"> ed.). F.A. Davis Company.</w:t>
      </w:r>
    </w:p>
    <w:p w14:paraId="5305ED40" w14:textId="21C324DA" w:rsidR="00DC2803" w:rsidRPr="00541E43" w:rsidRDefault="00DC2803" w:rsidP="00DC2803">
      <w:pPr>
        <w:pStyle w:val="APA"/>
        <w:ind w:left="720" w:hanging="720"/>
      </w:pPr>
      <w:r>
        <w:t xml:space="preserve">Hogan-Quigley, B., Palm, M., </w:t>
      </w:r>
      <w:r>
        <w:t xml:space="preserve">&amp; </w:t>
      </w:r>
      <w:r>
        <w:t xml:space="preserve">Bickley, L. (2022). </w:t>
      </w:r>
      <w:r w:rsidRPr="00DC2803">
        <w:rPr>
          <w:i/>
          <w:iCs/>
        </w:rPr>
        <w:t>Bate</w:t>
      </w:r>
      <w:r w:rsidRPr="00DC2803">
        <w:rPr>
          <w:i/>
          <w:iCs/>
        </w:rPr>
        <w:t>s’</w:t>
      </w:r>
      <w:r w:rsidRPr="00DC2803">
        <w:rPr>
          <w:i/>
          <w:iCs/>
        </w:rPr>
        <w:t xml:space="preserve"> nursing guide to physical</w:t>
      </w:r>
      <w:r w:rsidRPr="00DC2803">
        <w:rPr>
          <w:i/>
          <w:iCs/>
        </w:rPr>
        <w:t xml:space="preserve"> </w:t>
      </w:r>
      <w:r w:rsidRPr="00DC2803">
        <w:rPr>
          <w:i/>
          <w:iCs/>
        </w:rPr>
        <w:t>examination and history taking</w:t>
      </w:r>
      <w:r>
        <w:t xml:space="preserve"> (3rd ed.). Wolters Kluwer.</w:t>
      </w:r>
    </w:p>
    <w:sectPr w:rsidR="00DC2803" w:rsidRPr="00541E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79EF" w14:textId="77777777" w:rsidR="0060630E" w:rsidRDefault="0060630E">
      <w:r>
        <w:separator/>
      </w:r>
    </w:p>
  </w:endnote>
  <w:endnote w:type="continuationSeparator" w:id="0">
    <w:p w14:paraId="1AE86ED2" w14:textId="77777777" w:rsidR="0060630E" w:rsidRDefault="0060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94F75" w14:textId="77777777" w:rsidR="0060630E" w:rsidRDefault="0060630E">
      <w:r>
        <w:separator/>
      </w:r>
    </w:p>
  </w:footnote>
  <w:footnote w:type="continuationSeparator" w:id="0">
    <w:p w14:paraId="7C61ED5B" w14:textId="77777777" w:rsidR="0060630E" w:rsidRDefault="0060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FFE0" w14:textId="6F2F83A5" w:rsidR="00366E62" w:rsidRDefault="00000000">
    <w:pPr>
      <w:pStyle w:val="APAPageHeading"/>
    </w:pPr>
    <w:sdt>
      <w:sdtPr>
        <w:tag w:val="RunningHead"/>
        <w:id w:val="1709214789"/>
        <w:lock w:val="contentLocked"/>
        <w:placeholder>
          <w:docPart w:val="DefaultPlaceholder_-1854013440"/>
        </w:placeholder>
      </w:sdtPr>
      <w:sdtContent>
        <w:r w:rsidR="00DC2803">
          <w:t>CLINIC OBSERVATION EXPERIENCE</w:t>
        </w:r>
      </w:sdtContent>
    </w:sdt>
    <w:r w:rsidR="00786BE2">
      <w:tab/>
    </w:r>
    <w:r w:rsidR="00786BE2">
      <w:fldChar w:fldCharType="begin"/>
    </w:r>
    <w:r w:rsidR="00786BE2">
      <w:instrText>PAGE</w:instrText>
    </w:r>
    <w:r w:rsidR="00786BE2">
      <w:fldChar w:fldCharType="separate"/>
    </w:r>
    <w:r w:rsidR="005508A1">
      <w:rPr>
        <w:noProof/>
      </w:rPr>
      <w:t>2</w:t>
    </w:r>
    <w:r w:rsidR="00786BE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330B" w14:textId="0D251930" w:rsidR="00366E62" w:rsidRDefault="00000000">
    <w:pPr>
      <w:pStyle w:val="APAPageHeading"/>
    </w:pPr>
    <w:sdt>
      <w:sdtPr>
        <w:tag w:val="FirstPageRunningHead"/>
        <w:id w:val="-1479144368"/>
        <w:lock w:val="contentLocked"/>
        <w:placeholder>
          <w:docPart w:val="DefaultPlaceholder_-1854013440"/>
        </w:placeholder>
        <w:showingPlcHdr/>
      </w:sdtPr>
      <w:sdtContent>
        <w:r w:rsidR="00571378" w:rsidRPr="00317AE2">
          <w:rPr>
            <w:rStyle w:val="PlaceholderText"/>
          </w:rPr>
          <w:t>Click or tap here to enter text.</w:t>
        </w:r>
      </w:sdtContent>
    </w:sdt>
    <w:r w:rsidR="00786BE2">
      <w:tab/>
    </w:r>
    <w:r w:rsidR="00786BE2">
      <w:fldChar w:fldCharType="begin"/>
    </w:r>
    <w:r w:rsidR="00786BE2">
      <w:instrText>PAGE</w:instrText>
    </w:r>
    <w:r w:rsidR="00786BE2">
      <w:fldChar w:fldCharType="separate"/>
    </w:r>
    <w:r w:rsidR="005508A1">
      <w:rPr>
        <w:noProof/>
      </w:rPr>
      <w:t>1</w:t>
    </w:r>
    <w:r w:rsidR="00786BE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747C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5B072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F42A5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2A42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7EFA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6E88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46AD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0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2658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58AD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C1C82"/>
    <w:multiLevelType w:val="multilevel"/>
    <w:tmpl w:val="D7C2B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FE3B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18304A"/>
    <w:multiLevelType w:val="multilevel"/>
    <w:tmpl w:val="88BC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AA21F1"/>
    <w:multiLevelType w:val="hybridMultilevel"/>
    <w:tmpl w:val="A264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C03A7"/>
    <w:multiLevelType w:val="hybridMultilevel"/>
    <w:tmpl w:val="A2645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BB3D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682C1D"/>
    <w:multiLevelType w:val="hybridMultilevel"/>
    <w:tmpl w:val="FC08890A"/>
    <w:lvl w:ilvl="0" w:tplc="7518A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B05968"/>
    <w:multiLevelType w:val="multilevel"/>
    <w:tmpl w:val="C1D0ED8C"/>
    <w:lvl w:ilvl="0">
      <w:start w:val="1"/>
      <w:numFmt w:val="upperRoman"/>
      <w:pStyle w:val="ListParagraph"/>
      <w:lvlText w:val="%1."/>
      <w:lvlJc w:val="left"/>
      <w:pPr>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999037284">
    <w:abstractNumId w:val="0"/>
  </w:num>
  <w:num w:numId="2" w16cid:durableId="1095637721">
    <w:abstractNumId w:val="1"/>
  </w:num>
  <w:num w:numId="3" w16cid:durableId="1380471859">
    <w:abstractNumId w:val="2"/>
  </w:num>
  <w:num w:numId="4" w16cid:durableId="190729320">
    <w:abstractNumId w:val="3"/>
  </w:num>
  <w:num w:numId="5" w16cid:durableId="547961605">
    <w:abstractNumId w:val="8"/>
  </w:num>
  <w:num w:numId="6" w16cid:durableId="748772298">
    <w:abstractNumId w:val="4"/>
  </w:num>
  <w:num w:numId="7" w16cid:durableId="1216087380">
    <w:abstractNumId w:val="5"/>
  </w:num>
  <w:num w:numId="8" w16cid:durableId="512887042">
    <w:abstractNumId w:val="6"/>
  </w:num>
  <w:num w:numId="9" w16cid:durableId="1287928495">
    <w:abstractNumId w:val="7"/>
  </w:num>
  <w:num w:numId="10" w16cid:durableId="583152257">
    <w:abstractNumId w:val="9"/>
  </w:num>
  <w:num w:numId="11" w16cid:durableId="886991636">
    <w:abstractNumId w:val="17"/>
  </w:num>
  <w:num w:numId="12" w16cid:durableId="402610690">
    <w:abstractNumId w:val="15"/>
  </w:num>
  <w:num w:numId="13" w16cid:durableId="1864780277">
    <w:abstractNumId w:val="11"/>
  </w:num>
  <w:num w:numId="14" w16cid:durableId="1539513666">
    <w:abstractNumId w:val="13"/>
  </w:num>
  <w:num w:numId="15" w16cid:durableId="163984044">
    <w:abstractNumId w:val="16"/>
  </w:num>
  <w:num w:numId="16" w16cid:durableId="1196191152">
    <w:abstractNumId w:val="14"/>
  </w:num>
  <w:num w:numId="17" w16cid:durableId="442963251">
    <w:abstractNumId w:val="12"/>
  </w:num>
  <w:num w:numId="18" w16cid:durableId="182745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7"/>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mHeaderInfo" w:val="APA 6 TEMPLATE"/>
    <w:docVar w:name="clsAbstract" w:val="False"/>
    <w:docVar w:name="cPaperAPAOrMLA" w:val="1"/>
    <w:docVar w:name="cUniquePaperID" w:val="431465106812500I254054"/>
    <w:docVar w:name="ExportDate" w:val="2/15/2018 12:16 PM"/>
    <w:docVar w:name="HasTitlePage" w:val="True"/>
    <w:docVar w:name="IncludeAnnotations" w:val="False"/>
    <w:docVar w:name="LastEditedVersion" w:val="8"/>
    <w:docVar w:name="PaperID" w:val="00000000-0000-0000-0000-000000000000"/>
  </w:docVars>
  <w:rsids>
    <w:rsidRoot w:val="00366E62"/>
    <w:rsid w:val="00000974"/>
    <w:rsid w:val="00032058"/>
    <w:rsid w:val="000B0790"/>
    <w:rsid w:val="00145CC0"/>
    <w:rsid w:val="00176981"/>
    <w:rsid w:val="00192E1D"/>
    <w:rsid w:val="002054CE"/>
    <w:rsid w:val="00213E07"/>
    <w:rsid w:val="00253E24"/>
    <w:rsid w:val="002665BE"/>
    <w:rsid w:val="002B5D6D"/>
    <w:rsid w:val="002B79B1"/>
    <w:rsid w:val="003110C2"/>
    <w:rsid w:val="00316D09"/>
    <w:rsid w:val="00366E62"/>
    <w:rsid w:val="003717D4"/>
    <w:rsid w:val="003B242D"/>
    <w:rsid w:val="003B5581"/>
    <w:rsid w:val="003E43D0"/>
    <w:rsid w:val="00433515"/>
    <w:rsid w:val="0043647B"/>
    <w:rsid w:val="0045289E"/>
    <w:rsid w:val="00464C26"/>
    <w:rsid w:val="00471F88"/>
    <w:rsid w:val="0048109D"/>
    <w:rsid w:val="00487282"/>
    <w:rsid w:val="004B617F"/>
    <w:rsid w:val="004E1435"/>
    <w:rsid w:val="004E1B5B"/>
    <w:rsid w:val="004F2D2D"/>
    <w:rsid w:val="005131B4"/>
    <w:rsid w:val="00514F55"/>
    <w:rsid w:val="00541E43"/>
    <w:rsid w:val="005508A1"/>
    <w:rsid w:val="00571378"/>
    <w:rsid w:val="00573592"/>
    <w:rsid w:val="005A0250"/>
    <w:rsid w:val="005A14FF"/>
    <w:rsid w:val="005D1DD8"/>
    <w:rsid w:val="0060630E"/>
    <w:rsid w:val="00672B4B"/>
    <w:rsid w:val="0069608D"/>
    <w:rsid w:val="006A6EDA"/>
    <w:rsid w:val="006A7BC2"/>
    <w:rsid w:val="006C14D2"/>
    <w:rsid w:val="006D7678"/>
    <w:rsid w:val="0071671D"/>
    <w:rsid w:val="007801B4"/>
    <w:rsid w:val="00786BE2"/>
    <w:rsid w:val="007A786F"/>
    <w:rsid w:val="008251F4"/>
    <w:rsid w:val="00842C38"/>
    <w:rsid w:val="008451FB"/>
    <w:rsid w:val="00892BD9"/>
    <w:rsid w:val="008A326A"/>
    <w:rsid w:val="008B080E"/>
    <w:rsid w:val="008C0A2C"/>
    <w:rsid w:val="008D0794"/>
    <w:rsid w:val="00910B65"/>
    <w:rsid w:val="00970AF5"/>
    <w:rsid w:val="00971F7F"/>
    <w:rsid w:val="00A03EA5"/>
    <w:rsid w:val="00A04071"/>
    <w:rsid w:val="00A11EF5"/>
    <w:rsid w:val="00A349D1"/>
    <w:rsid w:val="00A534B5"/>
    <w:rsid w:val="00A74A00"/>
    <w:rsid w:val="00A846AA"/>
    <w:rsid w:val="00A955C3"/>
    <w:rsid w:val="00AD3F87"/>
    <w:rsid w:val="00AE77D5"/>
    <w:rsid w:val="00B5708C"/>
    <w:rsid w:val="00B66175"/>
    <w:rsid w:val="00B67AC3"/>
    <w:rsid w:val="00BC3E29"/>
    <w:rsid w:val="00BE7FB2"/>
    <w:rsid w:val="00C13077"/>
    <w:rsid w:val="00C33D39"/>
    <w:rsid w:val="00C66254"/>
    <w:rsid w:val="00CA787D"/>
    <w:rsid w:val="00CB139C"/>
    <w:rsid w:val="00CB3EA3"/>
    <w:rsid w:val="00CE14DE"/>
    <w:rsid w:val="00CF09CA"/>
    <w:rsid w:val="00D3436C"/>
    <w:rsid w:val="00D40FB4"/>
    <w:rsid w:val="00D53D40"/>
    <w:rsid w:val="00D61E38"/>
    <w:rsid w:val="00DC2803"/>
    <w:rsid w:val="00DD181A"/>
    <w:rsid w:val="00DE55DF"/>
    <w:rsid w:val="00E0063C"/>
    <w:rsid w:val="00E213DB"/>
    <w:rsid w:val="00E50AEC"/>
    <w:rsid w:val="00E6565B"/>
    <w:rsid w:val="00E7404C"/>
    <w:rsid w:val="00E74D44"/>
    <w:rsid w:val="00E75482"/>
    <w:rsid w:val="00EA2F2D"/>
    <w:rsid w:val="00EB6E2C"/>
    <w:rsid w:val="00ED0529"/>
    <w:rsid w:val="00ED7779"/>
    <w:rsid w:val="00EF032A"/>
    <w:rsid w:val="00F81799"/>
    <w:rsid w:val="00F85114"/>
    <w:rsid w:val="00F95129"/>
    <w:rsid w:val="00FC64C2"/>
    <w:rsid w:val="00FE2B36"/>
    <w:rsid w:val="00FE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0C5C3"/>
  <w15:docId w15:val="{1F5D757A-F220-B842-87B7-8A8D3E25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link w:val="Heading1Char"/>
    <w:rsid w:val="00EA2F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semiHidden/>
    <w:unhideWhenUsed/>
    <w:qFormat/>
    <w:rsid w:val="003B242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B242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3B242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3B242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3B242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24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link w:val="APAChar"/>
    <w:qFormat/>
    <w:pPr>
      <w:spacing w:after="0" w:line="480" w:lineRule="auto"/>
      <w:ind w:firstLine="720"/>
    </w:pPr>
  </w:style>
  <w:style w:type="paragraph" w:styleId="BodyText">
    <w:name w:val="Body Text"/>
    <w:basedOn w:val="Normal"/>
    <w:link w:val="BodyTextChar"/>
    <w:rsid w:val="00805BCE"/>
    <w:pPr>
      <w:spacing w:after="120"/>
    </w:pPr>
  </w:style>
  <w:style w:type="paragraph" w:customStyle="1" w:styleId="APAAbstract">
    <w:name w:val="APA Abstract"/>
    <w:basedOn w:val="APA"/>
    <w:pPr>
      <w:ind w:firstLine="0"/>
    </w:pPr>
  </w:style>
  <w:style w:type="paragraph" w:customStyle="1" w:styleId="APABlockQuote1stpara">
    <w:name w:val="APA Block Quote 1st para"/>
    <w:basedOn w:val="APA"/>
    <w:next w:val="APA"/>
    <w:qFormat/>
    <w:pPr>
      <w:ind w:left="720" w:firstLine="0"/>
    </w:pPr>
  </w:style>
  <w:style w:type="paragraph" w:customStyle="1" w:styleId="APABlockQuoteSubsequentPara">
    <w:name w:val="APA Block Quote Subsequent Para"/>
    <w:basedOn w:val="APA"/>
    <w:next w:val="APA"/>
    <w:pPr>
      <w:ind w:left="720"/>
    </w:pPr>
  </w:style>
  <w:style w:type="paragraph" w:customStyle="1" w:styleId="APAHeading1">
    <w:name w:val="APA Heading 1"/>
    <w:basedOn w:val="APA"/>
    <w:next w:val="APA"/>
    <w:link w:val="APAHeading1Char"/>
    <w:qFormat/>
    <w:pPr>
      <w:ind w:firstLine="0"/>
      <w:jc w:val="center"/>
      <w:outlineLvl w:val="0"/>
    </w:pPr>
    <w:rPr>
      <w:b/>
    </w:rPr>
  </w:style>
  <w:style w:type="paragraph" w:customStyle="1" w:styleId="APAHeading2">
    <w:name w:val="APA Heading 2"/>
    <w:basedOn w:val="APAHeading1"/>
    <w:next w:val="APA"/>
    <w:qFormat/>
    <w:pPr>
      <w:jc w:val="left"/>
      <w:outlineLvl w:val="1"/>
    </w:pPr>
  </w:style>
  <w:style w:type="paragraph" w:customStyle="1" w:styleId="APAHeading3">
    <w:name w:val="APA Heading 3"/>
    <w:basedOn w:val="APAHeading1"/>
    <w:next w:val="APA"/>
    <w:link w:val="APAHeading3Char"/>
    <w:qFormat/>
    <w:rsid w:val="00A955C3"/>
    <w:pPr>
      <w:jc w:val="left"/>
      <w:outlineLvl w:val="2"/>
    </w:pPr>
    <w:rPr>
      <w:i/>
    </w:rPr>
  </w:style>
  <w:style w:type="paragraph" w:customStyle="1" w:styleId="APAHeading4">
    <w:name w:val="APA Heading 4"/>
    <w:basedOn w:val="APAHeading1"/>
    <w:next w:val="APA"/>
    <w:link w:val="APAHeading4Char"/>
    <w:qFormat/>
    <w:rsid w:val="00A955C3"/>
    <w:pPr>
      <w:ind w:firstLine="720"/>
      <w:jc w:val="left"/>
      <w:outlineLvl w:val="3"/>
    </w:pPr>
  </w:style>
  <w:style w:type="paragraph" w:customStyle="1" w:styleId="APAHeading5">
    <w:name w:val="APA Heading 5"/>
    <w:basedOn w:val="APAHeading1"/>
    <w:next w:val="APA"/>
    <w:link w:val="APAHeading5Char"/>
    <w:qFormat/>
    <w:rsid w:val="00A955C3"/>
    <w:pPr>
      <w:ind w:firstLine="720"/>
      <w:jc w:val="left"/>
      <w:outlineLvl w:val="4"/>
    </w:pPr>
    <w:rPr>
      <w:i/>
    </w:rPr>
  </w:style>
  <w:style w:type="paragraph" w:customStyle="1" w:styleId="APAHeadingCenter">
    <w:name w:val="APA Heading Center"/>
    <w:basedOn w:val="APA"/>
    <w:pPr>
      <w:ind w:firstLine="0"/>
      <w:jc w:val="center"/>
    </w:pPr>
  </w:style>
  <w:style w:type="paragraph" w:customStyle="1" w:styleId="APAPageHeading">
    <w:name w:val="APA Page Heading"/>
    <w:basedOn w:val="APA"/>
    <w:pPr>
      <w:tabs>
        <w:tab w:val="right" w:pos="9360"/>
      </w:tabs>
      <w:ind w:firstLine="0"/>
    </w:pPr>
  </w:style>
  <w:style w:type="paragraph" w:customStyle="1" w:styleId="APAReference">
    <w:name w:val="APA Reference"/>
    <w:basedOn w:val="APA"/>
    <w:qFormat/>
    <w:pPr>
      <w:ind w:left="720" w:hanging="720"/>
    </w:pPr>
  </w:style>
  <w:style w:type="paragraph" w:customStyle="1" w:styleId="APARunningHead">
    <w:name w:val="APA Running Head"/>
    <w:basedOn w:val="Normal"/>
    <w:pPr>
      <w:spacing w:line="480" w:lineRule="auto"/>
    </w:pPr>
  </w:style>
  <w:style w:type="paragraph" w:customStyle="1" w:styleId="APAHeadingCenterIncludedInTOC">
    <w:name w:val="APA Heading Center Included In TOC"/>
    <w:basedOn w:val="APA"/>
    <w:next w:val="APA"/>
    <w:pPr>
      <w:ind w:firstLine="0"/>
      <w:jc w:val="center"/>
      <w:outlineLvl w:val="0"/>
    </w:pPr>
  </w:style>
  <w:style w:type="paragraph" w:customStyle="1" w:styleId="APAAnnotation">
    <w:name w:val="APA Annotation"/>
    <w:basedOn w:val="APA"/>
    <w:next w:val="APAAnnotationFollowUp"/>
    <w:qFormat/>
    <w:rsid w:val="00C33D39"/>
    <w:pPr>
      <w:ind w:left="720" w:firstLine="0"/>
    </w:pPr>
  </w:style>
  <w:style w:type="paragraph" w:customStyle="1" w:styleId="APAOutlineLevel1">
    <w:name w:val="APA Outline Level 1"/>
    <w:basedOn w:val="APA"/>
    <w:next w:val="APA"/>
    <w:pPr>
      <w:spacing w:after="240"/>
      <w:ind w:firstLine="0"/>
    </w:pPr>
  </w:style>
  <w:style w:type="paragraph" w:customStyle="1" w:styleId="APAOutlineLevel2">
    <w:name w:val="APA Outline Level 2"/>
    <w:basedOn w:val="APA"/>
    <w:next w:val="APA"/>
    <w:pPr>
      <w:spacing w:after="240"/>
      <w:ind w:left="720" w:firstLine="0"/>
    </w:pPr>
  </w:style>
  <w:style w:type="paragraph" w:customStyle="1" w:styleId="APAOutlineLevel3">
    <w:name w:val="APA Outline Level 3"/>
    <w:basedOn w:val="APA"/>
    <w:next w:val="APA"/>
    <w:pPr>
      <w:spacing w:after="240"/>
      <w:ind w:left="1440" w:firstLine="0"/>
    </w:pPr>
  </w:style>
  <w:style w:type="paragraph" w:customStyle="1" w:styleId="APAOutlineLevel4">
    <w:name w:val="APA Outline Level 4"/>
    <w:basedOn w:val="APA"/>
    <w:next w:val="APA"/>
    <w:pPr>
      <w:spacing w:after="240"/>
      <w:ind w:left="2160" w:firstLine="0"/>
    </w:pPr>
  </w:style>
  <w:style w:type="paragraph" w:customStyle="1" w:styleId="APAOutlineLevel5">
    <w:name w:val="APA Outline Level 5"/>
    <w:basedOn w:val="APA"/>
    <w:next w:val="APA"/>
    <w:pPr>
      <w:spacing w:after="240"/>
      <w:ind w:left="2880" w:firstLine="0"/>
    </w:pPr>
  </w:style>
  <w:style w:type="paragraph" w:customStyle="1" w:styleId="APAOutlineLevel6">
    <w:name w:val="APA Outline Level 6"/>
    <w:basedOn w:val="APA"/>
    <w:next w:val="APA"/>
    <w:pPr>
      <w:spacing w:after="240"/>
      <w:ind w:left="3600" w:firstLine="0"/>
    </w:pPr>
  </w:style>
  <w:style w:type="paragraph" w:customStyle="1" w:styleId="APAOutlineLevel7">
    <w:name w:val="APA Outline Level 7"/>
    <w:basedOn w:val="APA"/>
    <w:next w:val="APA"/>
    <w:pPr>
      <w:spacing w:after="240"/>
      <w:ind w:left="4320" w:firstLine="0"/>
    </w:pPr>
  </w:style>
  <w:style w:type="paragraph" w:customStyle="1" w:styleId="APAOutlineLevel8">
    <w:name w:val="APA Outline Level 8"/>
    <w:basedOn w:val="APA"/>
    <w:next w:val="APA"/>
    <w:pPr>
      <w:spacing w:after="240"/>
      <w:ind w:left="5040" w:firstLine="0"/>
    </w:pPr>
  </w:style>
  <w:style w:type="paragraph" w:customStyle="1" w:styleId="APAOutlineLevel9">
    <w:name w:val="APA Outline Level 9"/>
    <w:basedOn w:val="APA"/>
    <w:next w:val="APA"/>
    <w:pPr>
      <w:spacing w:after="240"/>
      <w:ind w:left="5760" w:firstLine="0"/>
    </w:pPr>
  </w:style>
  <w:style w:type="paragraph" w:customStyle="1" w:styleId="APANoIndent">
    <w:name w:val="APA No Indent"/>
    <w:basedOn w:val="BodyText"/>
    <w:next w:val="APA"/>
    <w:pPr>
      <w:spacing w:after="0" w:line="480" w:lineRule="auto"/>
    </w:pPr>
  </w:style>
  <w:style w:type="paragraph" w:styleId="Header">
    <w:name w:val="header"/>
    <w:basedOn w:val="Normal"/>
    <w:link w:val="HeaderChar"/>
    <w:unhideWhenUsed/>
    <w:rsid w:val="00D3436C"/>
    <w:pPr>
      <w:tabs>
        <w:tab w:val="center" w:pos="4680"/>
        <w:tab w:val="right" w:pos="9360"/>
      </w:tabs>
    </w:pPr>
  </w:style>
  <w:style w:type="character" w:customStyle="1" w:styleId="HeaderChar">
    <w:name w:val="Header Char"/>
    <w:basedOn w:val="DefaultParagraphFont"/>
    <w:link w:val="Header"/>
    <w:rsid w:val="00D3436C"/>
    <w:rPr>
      <w:sz w:val="24"/>
      <w:szCs w:val="24"/>
    </w:rPr>
  </w:style>
  <w:style w:type="paragraph" w:styleId="Footer">
    <w:name w:val="footer"/>
    <w:basedOn w:val="Normal"/>
    <w:link w:val="FooterChar"/>
    <w:unhideWhenUsed/>
    <w:rsid w:val="00D3436C"/>
    <w:pPr>
      <w:tabs>
        <w:tab w:val="center" w:pos="4680"/>
        <w:tab w:val="right" w:pos="9360"/>
      </w:tabs>
    </w:pPr>
  </w:style>
  <w:style w:type="character" w:customStyle="1" w:styleId="FooterChar">
    <w:name w:val="Footer Char"/>
    <w:basedOn w:val="DefaultParagraphFont"/>
    <w:link w:val="Footer"/>
    <w:rsid w:val="00D3436C"/>
    <w:rPr>
      <w:sz w:val="24"/>
      <w:szCs w:val="24"/>
    </w:rPr>
  </w:style>
  <w:style w:type="character" w:styleId="PlaceholderText">
    <w:name w:val="Placeholder Text"/>
    <w:basedOn w:val="DefaultParagraphFont"/>
    <w:uiPriority w:val="99"/>
    <w:semiHidden/>
    <w:rsid w:val="00E75482"/>
    <w:rPr>
      <w:color w:val="808080"/>
    </w:rPr>
  </w:style>
  <w:style w:type="paragraph" w:customStyle="1" w:styleId="APAReferenceSectionHeading">
    <w:name w:val="APA Reference Section Heading"/>
    <w:basedOn w:val="APAHeadingCenter"/>
    <w:next w:val="APAReference"/>
    <w:rsid w:val="00464C26"/>
    <w:pPr>
      <w:outlineLvl w:val="0"/>
    </w:pPr>
    <w:rPr>
      <w:b/>
    </w:rPr>
  </w:style>
  <w:style w:type="character" w:customStyle="1" w:styleId="BodyTextChar">
    <w:name w:val="Body Text Char"/>
    <w:basedOn w:val="DefaultParagraphFont"/>
    <w:link w:val="BodyText"/>
    <w:rsid w:val="00A534B5"/>
    <w:rPr>
      <w:sz w:val="24"/>
      <w:szCs w:val="24"/>
    </w:rPr>
  </w:style>
  <w:style w:type="character" w:customStyle="1" w:styleId="APAChar">
    <w:name w:val="APA Char"/>
    <w:basedOn w:val="BodyTextChar"/>
    <w:link w:val="APA"/>
    <w:rsid w:val="00A534B5"/>
    <w:rPr>
      <w:sz w:val="24"/>
      <w:szCs w:val="24"/>
    </w:rPr>
  </w:style>
  <w:style w:type="character" w:customStyle="1" w:styleId="APAHeading1Char">
    <w:name w:val="APA Heading 1 Char"/>
    <w:basedOn w:val="APAChar"/>
    <w:link w:val="APAHeading1"/>
    <w:rsid w:val="00A534B5"/>
    <w:rPr>
      <w:b/>
      <w:sz w:val="24"/>
      <w:szCs w:val="24"/>
    </w:rPr>
  </w:style>
  <w:style w:type="character" w:customStyle="1" w:styleId="APAHeading3Char">
    <w:name w:val="APA Heading 3 Char"/>
    <w:basedOn w:val="APAHeading1Char"/>
    <w:link w:val="APAHeading3"/>
    <w:rsid w:val="00A955C3"/>
    <w:rPr>
      <w:b/>
      <w:i/>
      <w:sz w:val="24"/>
      <w:szCs w:val="24"/>
    </w:rPr>
  </w:style>
  <w:style w:type="character" w:customStyle="1" w:styleId="APAHeading4Char">
    <w:name w:val="APA Heading 4 Char"/>
    <w:basedOn w:val="APAHeading1Char"/>
    <w:link w:val="APAHeading4"/>
    <w:rsid w:val="00A955C3"/>
    <w:rPr>
      <w:b/>
      <w:sz w:val="24"/>
      <w:szCs w:val="24"/>
    </w:rPr>
  </w:style>
  <w:style w:type="character" w:customStyle="1" w:styleId="APAHeading5Char">
    <w:name w:val="APA Heading 5 Char"/>
    <w:basedOn w:val="APAHeading1Char"/>
    <w:link w:val="APAHeading5"/>
    <w:rsid w:val="00A955C3"/>
    <w:rPr>
      <w:b/>
      <w:i/>
      <w:sz w:val="24"/>
      <w:szCs w:val="24"/>
    </w:rPr>
  </w:style>
  <w:style w:type="character" w:customStyle="1" w:styleId="Heading1Char">
    <w:name w:val="Heading 1 Char"/>
    <w:basedOn w:val="DefaultParagraphFont"/>
    <w:link w:val="Heading1"/>
    <w:rsid w:val="00EA2F2D"/>
    <w:rPr>
      <w:rFonts w:asciiTheme="majorHAnsi" w:eastAsiaTheme="majorEastAsia" w:hAnsiTheme="majorHAnsi" w:cstheme="majorBidi"/>
      <w:color w:val="2F5496" w:themeColor="accent1" w:themeShade="BF"/>
      <w:sz w:val="32"/>
      <w:szCs w:val="32"/>
    </w:rPr>
  </w:style>
  <w:style w:type="paragraph" w:styleId="TOCHeading">
    <w:name w:val="TOC Heading"/>
    <w:basedOn w:val="APAHeadingCenter"/>
    <w:next w:val="Normal"/>
    <w:uiPriority w:val="39"/>
    <w:semiHidden/>
    <w:unhideWhenUsed/>
    <w:rsid w:val="00EA2F2D"/>
  </w:style>
  <w:style w:type="paragraph" w:styleId="TOC1">
    <w:name w:val="toc 1"/>
    <w:basedOn w:val="Normal"/>
    <w:next w:val="Normal"/>
    <w:autoRedefine/>
    <w:semiHidden/>
    <w:unhideWhenUsed/>
    <w:rsid w:val="00EA2F2D"/>
    <w:pPr>
      <w:tabs>
        <w:tab w:val="right" w:leader="dot" w:pos="9346"/>
      </w:tabs>
      <w:spacing w:after="100" w:line="480" w:lineRule="auto"/>
    </w:pPr>
  </w:style>
  <w:style w:type="paragraph" w:styleId="TOC2">
    <w:name w:val="toc 2"/>
    <w:basedOn w:val="Normal"/>
    <w:next w:val="Normal"/>
    <w:autoRedefine/>
    <w:semiHidden/>
    <w:unhideWhenUsed/>
    <w:rsid w:val="00E50AEC"/>
    <w:pPr>
      <w:spacing w:after="100" w:line="480" w:lineRule="auto"/>
      <w:ind w:left="240"/>
    </w:pPr>
  </w:style>
  <w:style w:type="paragraph" w:styleId="TOC3">
    <w:name w:val="toc 3"/>
    <w:basedOn w:val="Normal"/>
    <w:next w:val="Normal"/>
    <w:autoRedefine/>
    <w:semiHidden/>
    <w:unhideWhenUsed/>
    <w:rsid w:val="00E50AEC"/>
    <w:pPr>
      <w:spacing w:after="100" w:line="480" w:lineRule="auto"/>
      <w:ind w:left="480"/>
    </w:pPr>
  </w:style>
  <w:style w:type="paragraph" w:styleId="TOC4">
    <w:name w:val="toc 4"/>
    <w:basedOn w:val="Normal"/>
    <w:next w:val="Normal"/>
    <w:autoRedefine/>
    <w:semiHidden/>
    <w:unhideWhenUsed/>
    <w:rsid w:val="00E50AEC"/>
    <w:pPr>
      <w:spacing w:after="100" w:line="480" w:lineRule="auto"/>
      <w:ind w:left="720"/>
    </w:pPr>
  </w:style>
  <w:style w:type="paragraph" w:styleId="TOC5">
    <w:name w:val="toc 5"/>
    <w:basedOn w:val="Normal"/>
    <w:next w:val="Normal"/>
    <w:autoRedefine/>
    <w:semiHidden/>
    <w:unhideWhenUsed/>
    <w:rsid w:val="00E50AEC"/>
    <w:pPr>
      <w:spacing w:after="100" w:line="480" w:lineRule="auto"/>
      <w:ind w:left="960"/>
    </w:pPr>
  </w:style>
  <w:style w:type="paragraph" w:customStyle="1" w:styleId="APATableNumber">
    <w:name w:val="APA Table Number"/>
    <w:basedOn w:val="APA"/>
    <w:next w:val="APA"/>
    <w:rsid w:val="003110C2"/>
    <w:pPr>
      <w:ind w:firstLine="0"/>
    </w:pPr>
    <w:rPr>
      <w:b/>
    </w:rPr>
  </w:style>
  <w:style w:type="paragraph" w:customStyle="1" w:styleId="APATableContent">
    <w:name w:val="APA Table Content"/>
    <w:basedOn w:val="APA"/>
    <w:next w:val="APA"/>
    <w:rsid w:val="008C0A2C"/>
    <w:pPr>
      <w:spacing w:line="240" w:lineRule="auto"/>
      <w:ind w:firstLine="0"/>
    </w:pPr>
  </w:style>
  <w:style w:type="paragraph" w:customStyle="1" w:styleId="APATableNote">
    <w:name w:val="APA Table Note"/>
    <w:basedOn w:val="APA"/>
    <w:next w:val="APA"/>
    <w:rsid w:val="00A04071"/>
    <w:pPr>
      <w:spacing w:after="240"/>
      <w:ind w:firstLine="0"/>
    </w:pPr>
  </w:style>
  <w:style w:type="paragraph" w:customStyle="1" w:styleId="APATableTitle">
    <w:name w:val="APA Table Title"/>
    <w:basedOn w:val="APA"/>
    <w:next w:val="APA"/>
    <w:rsid w:val="000B0790"/>
    <w:pPr>
      <w:ind w:firstLine="0"/>
    </w:pPr>
    <w:rPr>
      <w:i/>
    </w:rPr>
  </w:style>
  <w:style w:type="table" w:customStyle="1" w:styleId="APATable">
    <w:name w:val="APA Table"/>
    <w:basedOn w:val="TableNormal"/>
    <w:uiPriority w:val="99"/>
    <w:rsid w:val="00BE7FB2"/>
    <w:pPr>
      <w:jc w:val="center"/>
    </w:pPr>
    <w:rPr>
      <w:sz w:val="24"/>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firstCol">
      <w:pPr>
        <w:jc w:val="left"/>
      </w:pPr>
    </w:tblStylePr>
  </w:style>
  <w:style w:type="paragraph" w:customStyle="1" w:styleId="APAFigure">
    <w:name w:val="APA Figure"/>
    <w:basedOn w:val="APA"/>
    <w:next w:val="APAFigureCaption"/>
    <w:rsid w:val="0071671D"/>
    <w:pPr>
      <w:spacing w:line="240" w:lineRule="auto"/>
      <w:ind w:firstLine="0"/>
    </w:pPr>
  </w:style>
  <w:style w:type="paragraph" w:customStyle="1" w:styleId="APAFigureCaption">
    <w:name w:val="APA Figure Caption"/>
    <w:basedOn w:val="APA"/>
    <w:next w:val="APA"/>
    <w:rsid w:val="00FE4B76"/>
    <w:pPr>
      <w:ind w:firstLine="0"/>
    </w:pPr>
    <w:rPr>
      <w:i/>
    </w:rPr>
  </w:style>
  <w:style w:type="table" w:styleId="TableGrid">
    <w:name w:val="Table Grid"/>
    <w:basedOn w:val="TableNormal"/>
    <w:rsid w:val="00BE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Title">
    <w:name w:val="APA Title"/>
    <w:basedOn w:val="APAHeadingCenter"/>
    <w:rsid w:val="008A326A"/>
    <w:rPr>
      <w:b/>
    </w:rPr>
  </w:style>
  <w:style w:type="paragraph" w:customStyle="1" w:styleId="APAFirstPageTitle">
    <w:name w:val="APA First Page Title"/>
    <w:basedOn w:val="APAHeadingCenterIncludedInTOC"/>
    <w:next w:val="APA"/>
    <w:rsid w:val="008D0794"/>
    <w:rPr>
      <w:b/>
    </w:rPr>
  </w:style>
  <w:style w:type="paragraph" w:customStyle="1" w:styleId="APAAuthorNoteHeader">
    <w:name w:val="APA Author Note Header"/>
    <w:basedOn w:val="APAHeadingCenter"/>
    <w:next w:val="APA"/>
    <w:rsid w:val="00ED0529"/>
    <w:rPr>
      <w:b/>
    </w:rPr>
  </w:style>
  <w:style w:type="paragraph" w:customStyle="1" w:styleId="APAAbstractHeader">
    <w:name w:val="APA Abstract Header"/>
    <w:basedOn w:val="APAHeadingCenter"/>
    <w:next w:val="APAAbstract"/>
    <w:rsid w:val="00C66254"/>
    <w:rPr>
      <w:b/>
    </w:rPr>
  </w:style>
  <w:style w:type="paragraph" w:customStyle="1" w:styleId="APATOCHeader">
    <w:name w:val="APA TOC Header"/>
    <w:basedOn w:val="APAHeadingCenter"/>
    <w:rsid w:val="002665BE"/>
    <w:rPr>
      <w:b/>
    </w:rPr>
  </w:style>
  <w:style w:type="paragraph" w:customStyle="1" w:styleId="APAFigureNumber">
    <w:name w:val="APA Figure Number"/>
    <w:basedOn w:val="APATableNumber"/>
    <w:next w:val="APAFigureCaption"/>
    <w:rsid w:val="00471F88"/>
  </w:style>
  <w:style w:type="paragraph" w:customStyle="1" w:styleId="APAFigureNote">
    <w:name w:val="APA Figure Note"/>
    <w:basedOn w:val="APATableNote"/>
    <w:rsid w:val="00ED7779"/>
  </w:style>
  <w:style w:type="paragraph" w:styleId="ListParagraph">
    <w:name w:val="List Paragraph"/>
    <w:basedOn w:val="APA"/>
    <w:uiPriority w:val="34"/>
    <w:qFormat/>
    <w:rsid w:val="003717D4"/>
    <w:pPr>
      <w:numPr>
        <w:numId w:val="11"/>
      </w:numPr>
      <w:spacing w:line="240" w:lineRule="auto"/>
      <w:contextualSpacing/>
    </w:pPr>
  </w:style>
  <w:style w:type="character" w:customStyle="1" w:styleId="Heading4Char">
    <w:name w:val="Heading 4 Char"/>
    <w:basedOn w:val="DefaultParagraphFont"/>
    <w:link w:val="Heading4"/>
    <w:semiHidden/>
    <w:rsid w:val="003B242D"/>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3B242D"/>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3B242D"/>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3B242D"/>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3B2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B242D"/>
    <w:rPr>
      <w:rFonts w:asciiTheme="majorHAnsi" w:eastAsiaTheme="majorEastAsia" w:hAnsiTheme="majorHAnsi" w:cstheme="majorBidi"/>
      <w:i/>
      <w:iCs/>
      <w:color w:val="272727" w:themeColor="text1" w:themeTint="D8"/>
      <w:sz w:val="21"/>
      <w:szCs w:val="21"/>
    </w:rPr>
  </w:style>
  <w:style w:type="paragraph" w:customStyle="1" w:styleId="APAOutline">
    <w:name w:val="APA Outline"/>
    <w:basedOn w:val="ListParagraph"/>
    <w:qFormat/>
    <w:rsid w:val="00A846AA"/>
    <w:pPr>
      <w:spacing w:line="480" w:lineRule="auto"/>
    </w:pPr>
  </w:style>
  <w:style w:type="paragraph" w:customStyle="1" w:styleId="APAAppendixTitle">
    <w:name w:val="APA Appendix Title"/>
    <w:basedOn w:val="APAHeading1"/>
    <w:next w:val="APA"/>
    <w:rsid w:val="00F85114"/>
    <w:pPr>
      <w:outlineLvl w:val="9"/>
    </w:pPr>
  </w:style>
  <w:style w:type="paragraph" w:customStyle="1" w:styleId="APAAnnotationFollowUp">
    <w:name w:val="APA Annotation Follow Up"/>
    <w:basedOn w:val="APAAnnotation"/>
    <w:rsid w:val="00C33D39"/>
    <w:pPr>
      <w:ind w:firstLine="720"/>
    </w:pPr>
  </w:style>
  <w:style w:type="paragraph" w:styleId="NormalWeb">
    <w:name w:val="Normal (Web)"/>
    <w:basedOn w:val="Normal"/>
    <w:uiPriority w:val="99"/>
    <w:semiHidden/>
    <w:unhideWhenUsed/>
    <w:rsid w:val="00DC28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593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88A2E58-A141-455C-B9D2-F41E62564DDF}"/>
      </w:docPartPr>
      <w:docPartBody>
        <w:p w:rsidR="00B57CA9" w:rsidRDefault="00501D5B">
          <w:r w:rsidRPr="00317A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5B"/>
    <w:rsid w:val="00034640"/>
    <w:rsid w:val="00045D78"/>
    <w:rsid w:val="000D0933"/>
    <w:rsid w:val="001634E7"/>
    <w:rsid w:val="00204719"/>
    <w:rsid w:val="00252A8B"/>
    <w:rsid w:val="0029123F"/>
    <w:rsid w:val="003325B3"/>
    <w:rsid w:val="003C4549"/>
    <w:rsid w:val="004005D7"/>
    <w:rsid w:val="00424C76"/>
    <w:rsid w:val="00455FD6"/>
    <w:rsid w:val="00457D8F"/>
    <w:rsid w:val="0048576C"/>
    <w:rsid w:val="004D4CC0"/>
    <w:rsid w:val="004E063E"/>
    <w:rsid w:val="00501D5B"/>
    <w:rsid w:val="005104F6"/>
    <w:rsid w:val="00562153"/>
    <w:rsid w:val="00704B4E"/>
    <w:rsid w:val="00770BEB"/>
    <w:rsid w:val="007A1AB8"/>
    <w:rsid w:val="007A2F4A"/>
    <w:rsid w:val="00817367"/>
    <w:rsid w:val="008A22FF"/>
    <w:rsid w:val="008B2163"/>
    <w:rsid w:val="00A5664C"/>
    <w:rsid w:val="00AA3F09"/>
    <w:rsid w:val="00AB75E0"/>
    <w:rsid w:val="00B225CB"/>
    <w:rsid w:val="00B233C5"/>
    <w:rsid w:val="00B54855"/>
    <w:rsid w:val="00B57CA9"/>
    <w:rsid w:val="00B90F9E"/>
    <w:rsid w:val="00BA326D"/>
    <w:rsid w:val="00BC3A4A"/>
    <w:rsid w:val="00C24F4F"/>
    <w:rsid w:val="00C771E9"/>
    <w:rsid w:val="00D7067E"/>
    <w:rsid w:val="00D859F3"/>
    <w:rsid w:val="00DF07DC"/>
    <w:rsid w:val="00EA3E33"/>
    <w:rsid w:val="00EB0B67"/>
    <w:rsid w:val="00EF5614"/>
    <w:rsid w:val="00F01A17"/>
    <w:rsid w:val="00F05026"/>
    <w:rsid w:val="00F8548A"/>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A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 dockstate="right" visibility="0" width="350" row="0">
    <wetp:webextensionref xmlns:r="http://schemas.openxmlformats.org/officeDocument/2006/relationships" r:id="rId5"/>
  </wetp:taskpane>
</wetp:taskpanes>
</file>

<file path=word/webextensions/webextension1.xml><?xml version="1.0" encoding="utf-8"?>
<we:webextension xmlns:we="http://schemas.microsoft.com/office/webextensions/webextension/2010/11" id="{BB8BA846-03C0-8746-9FB7-796605DFB12E}">
  <we:reference id="fdfb5c65-86bc-4054-9454-fece83e65a0f"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EADC85F-1C75-814D-8F4B-8DDF2B8A4B4D}">
  <we:reference id="9baddf3e-5fcf-491c-bacd-2256b9aa1c56" version="1.0.0.3" store="developer" storeType="Registry"/>
  <we:alternateReferences/>
  <we:properties>
    <we:property name="Office.AutoShowTaskpaneWithDocument" value="false"/>
  </we:properties>
  <we:bindings/>
  <we:snapshot xmlns:r="http://schemas.openxmlformats.org/officeDocument/2006/relationships"/>
</we:webextension>
</file>

<file path=word/webextensions/webextension3.xml><?xml version="1.0" encoding="utf-8"?>
<we:webextension xmlns:we="http://schemas.microsoft.com/office/webextensions/webextension/2010/11" id="{8D8A9DFD-9AC0-874F-82B6-C5B7DE510238}">
  <we:reference id="9baddf3e-5fcf-491c-bacd-2256b9aa1c56" version="1.0.0.2" store="developer" storeType="Registry"/>
  <we:alternateReferences/>
  <we:properties>
    <we:property name="IsNewDocument" value="&quot;True&quot;"/>
  </we:properties>
  <we:bindings/>
  <we:snapshot xmlns:r="http://schemas.openxmlformats.org/officeDocument/2006/relationships"/>
</we:webextension>
</file>

<file path=word/webextensions/webextension4.xml><?xml version="1.0" encoding="utf-8"?>
<we:webextension xmlns:we="http://schemas.microsoft.com/office/webextensions/webextension/2010/11" id="{107D3656-49D2-5948-8D58-4E8968D88F79}">
  <we:reference id="wa104380862" version="1.5.0.0" store="en-US" storeType="OMEX"/>
  <we:alternateReferences>
    <we:reference id="wa104380862" version="1.5.0.0" store=""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935B6508-857F-B043-A56B-BE128E6132F5}">
  <we:reference id="wa200000199" version="8.0.0.4" store="en-US" storeType="OMEX"/>
  <we:alternateReferences>
    <we:reference id="wa200000199" version="8.0.0.4" store="WA200000199" storeType="OMEX"/>
  </we:alternateReferences>
  <we:properties>
    <we:property name="Office.AutoShowTaskpaneWithDocument" value="fals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170</TotalTime>
  <Pages>5</Pages>
  <Words>1045</Words>
  <Characters>3953</Characters>
  <Application>Microsoft Office Word</Application>
  <DocSecurity>0</DocSecurity>
  <Lines>304</Lines>
  <Paragraphs>185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 Observation Experience</dc:title>
  <dc:subject/>
  <dc:creator>Toni Andres</dc:creator>
  <cp:keywords/>
  <dc:description/>
  <cp:lastModifiedBy>Toni Andres</cp:lastModifiedBy>
  <cp:revision>2</cp:revision>
  <dcterms:created xsi:type="dcterms:W3CDTF">2019-01-25T20:15:00Z</dcterms:created>
  <dcterms:modified xsi:type="dcterms:W3CDTF">2023-10-28T18:46:00Z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Clinic Observation Experience</vt:lpwstr>
  </property>
  <property fmtid="{D5CDD505-2E9C-101B-9397-08002B2CF9AE}" pid="3" name="Author">
    <vt:lpwstr>Toni Andres</vt:lpwstr>
  </property>
  <property fmtid="{D5CDD505-2E9C-101B-9397-08002B2CF9AE}" pid="4" name="ConvertedFromLegacy">
    <vt:bool>false</vt:bool>
  </property>
  <property fmtid="{D5CDD505-2E9C-101B-9397-08002B2CF9AE}" pid="5" name="LegacyPlatformID">
    <vt:i4>0</vt:i4>
  </property>
  <property fmtid="{D5CDD505-2E9C-101B-9397-08002B2CF9AE}" pid="6" name="CreatedDate">
    <vt:lpwstr>Sat Oct 28 2023 01:35:10 GMT-0500 (Central Daylight Time)</vt:lpwstr>
  </property>
  <property fmtid="{D5CDD505-2E9C-101B-9397-08002B2CF9AE}" pid="7" name="CreatedInVersion">
    <vt:lpwstr>2023.10.24-1984</vt:lpwstr>
  </property>
  <property fmtid="{D5CDD505-2E9C-101B-9397-08002B2CF9AE}" pid="8" name="FormatVersionID">
    <vt:i4>7</vt:i4>
  </property>
  <property fmtid="{D5CDD505-2E9C-101B-9397-08002B2CF9AE}" pid="9" name="PaperGUID">
    <vt:lpwstr>45F69433-B514-47CE-9BED-03718946D683</vt:lpwstr>
  </property>
  <property fmtid="{D5CDD505-2E9C-101B-9397-08002B2CF9AE}" pid="10" name="CustomerID">
    <vt:lpwstr>845245</vt:lpwstr>
  </property>
  <property fmtid="{D5CDD505-2E9C-101B-9397-08002B2CF9AE}" pid="11" name="PaperTypeID">
    <vt:i4>11</vt:i4>
  </property>
  <property fmtid="{D5CDD505-2E9C-101B-9397-08002B2CF9AE}" pid="12" name="IsNewDocument">
    <vt:bool>true</vt:bool>
  </property>
  <property fmtid="{D5CDD505-2E9C-101B-9397-08002B2CF9AE}" pid="13" name="Institution">
    <vt:lpwstr>Lakeview College of Nursing</vt:lpwstr>
  </property>
  <property fmtid="{D5CDD505-2E9C-101B-9397-08002B2CF9AE}" pid="14" name="DueDate">
    <vt:lpwstr>October 28, 2023</vt:lpwstr>
  </property>
  <property fmtid="{D5CDD505-2E9C-101B-9397-08002B2CF9AE}" pid="15" name="Teacher">
    <vt:lpwstr>Professor J. Bohlen</vt:lpwstr>
  </property>
  <property fmtid="{D5CDD505-2E9C-101B-9397-08002B2CF9AE}" pid="16" name="Course">
    <vt:lpwstr>N432 Maternal Newborn Care</vt:lpwstr>
  </property>
  <property fmtid="{D5CDD505-2E9C-101B-9397-08002B2CF9AE}" pid="17" name="UseNewCitationMode">
    <vt:bool>true</vt:bool>
  </property>
  <property fmtid="{D5CDD505-2E9C-101B-9397-08002B2CF9AE}" pid="18" name="RunningHead">
    <vt:lpwstr>CLINIC OBSERVATION EXPERIENCE</vt:lpwstr>
  </property>
  <property fmtid="{D5CDD505-2E9C-101B-9397-08002B2CF9AE}" pid="19" name="IsAuthorNote">
    <vt:bool>true</vt:bool>
  </property>
</Properties>
</file>