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26551378"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CC4B25">
        <w:rPr>
          <w:rFonts w:ascii="Times New Roman" w:hAnsi="Times New Roman" w:cs="Times New Roman"/>
          <w:b/>
          <w:bCs/>
        </w:rPr>
        <w:t xml:space="preserve"> 2</w:t>
      </w:r>
    </w:p>
    <w:p w14:paraId="05F5E662" w14:textId="77777777" w:rsidR="001F1C14" w:rsidRDefault="001F1C14" w:rsidP="00A51D45">
      <w:pPr>
        <w:spacing w:line="480" w:lineRule="auto"/>
        <w:jc w:val="center"/>
        <w:rPr>
          <w:rFonts w:ascii="Times New Roman" w:hAnsi="Times New Roman" w:cs="Times New Roman"/>
        </w:rPr>
      </w:pPr>
    </w:p>
    <w:p w14:paraId="4593FE44" w14:textId="56A511A5" w:rsidR="001F1C14" w:rsidRPr="00F41C33" w:rsidRDefault="00CC4B25" w:rsidP="001F1C14">
      <w:pPr>
        <w:spacing w:line="480" w:lineRule="auto"/>
        <w:jc w:val="center"/>
        <w:rPr>
          <w:rFonts w:ascii="Times New Roman" w:hAnsi="Times New Roman" w:cs="Times New Roman"/>
        </w:rPr>
      </w:pPr>
      <w:r>
        <w:rPr>
          <w:rFonts w:ascii="Times New Roman" w:hAnsi="Times New Roman" w:cs="Times New Roman"/>
        </w:rPr>
        <w:t>Chiquita Baker</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439941E0" w:rsidR="001F1C14" w:rsidRDefault="00CC4B25" w:rsidP="001F1C14">
      <w:pPr>
        <w:spacing w:line="480" w:lineRule="auto"/>
        <w:jc w:val="center"/>
        <w:rPr>
          <w:rFonts w:ascii="Times New Roman" w:hAnsi="Times New Roman" w:cs="Times New Roman"/>
        </w:rPr>
      </w:pPr>
      <w:r>
        <w:rPr>
          <w:rFonts w:ascii="Times New Roman" w:hAnsi="Times New Roman" w:cs="Times New Roman"/>
        </w:rPr>
        <w:t>Professor Tasha Unrein</w:t>
      </w:r>
      <w:r w:rsidR="008A2FDC">
        <w:rPr>
          <w:rFonts w:ascii="Times New Roman" w:hAnsi="Times New Roman" w:cs="Times New Roman"/>
        </w:rPr>
        <w:t>, MSN, RN, CV-BC</w:t>
      </w:r>
    </w:p>
    <w:p w14:paraId="0F2F3CF9" w14:textId="2B0C3551" w:rsidR="001F1C14" w:rsidRPr="00F41C33" w:rsidRDefault="008A2FDC" w:rsidP="001F1C14">
      <w:pPr>
        <w:spacing w:line="480" w:lineRule="auto"/>
        <w:jc w:val="center"/>
        <w:rPr>
          <w:rFonts w:ascii="Times New Roman" w:hAnsi="Times New Roman" w:cs="Times New Roman"/>
        </w:rPr>
      </w:pPr>
      <w:r>
        <w:rPr>
          <w:rFonts w:ascii="Times New Roman" w:hAnsi="Times New Roman" w:cs="Times New Roman"/>
        </w:rPr>
        <w:t>10</w:t>
      </w:r>
      <w:r w:rsidR="000E5F1C">
        <w:rPr>
          <w:rFonts w:ascii="Times New Roman" w:hAnsi="Times New Roman" w:cs="Times New Roman"/>
        </w:rPr>
        <w:t>/19/2023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30058E40" w:rsidR="00D517A7" w:rsidRPr="00DA462D" w:rsidRDefault="00FA53B5" w:rsidP="00E73B77">
            <w:pPr>
              <w:rPr>
                <w:rFonts w:ascii="Times New Roman" w:hAnsi="Times New Roman" w:cs="Times New Roman"/>
                <w:b/>
              </w:rPr>
            </w:pPr>
            <w:r>
              <w:rPr>
                <w:rFonts w:ascii="Times New Roman" w:hAnsi="Times New Roman" w:cs="Times New Roman"/>
                <w:b/>
              </w:rPr>
              <w:t>10/14/2023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5E1E85E8" w:rsidR="00D517A7" w:rsidRPr="00DA462D" w:rsidRDefault="00143044" w:rsidP="00E73B77">
            <w:pPr>
              <w:rPr>
                <w:rFonts w:ascii="Times New Roman" w:hAnsi="Times New Roman" w:cs="Times New Roman"/>
                <w:b/>
              </w:rPr>
            </w:pPr>
            <w:r>
              <w:rPr>
                <w:rFonts w:ascii="Times New Roman" w:hAnsi="Times New Roman" w:cs="Times New Roman"/>
                <w:b/>
              </w:rPr>
              <w:t>R.M.H</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36EABF12" w:rsidR="00D517A7" w:rsidRPr="00DA462D" w:rsidRDefault="00143044" w:rsidP="00E73B77">
            <w:pPr>
              <w:rPr>
                <w:rFonts w:ascii="Times New Roman" w:hAnsi="Times New Roman" w:cs="Times New Roman"/>
                <w:b/>
              </w:rPr>
            </w:pPr>
            <w:r>
              <w:rPr>
                <w:rFonts w:ascii="Times New Roman" w:hAnsi="Times New Roman" w:cs="Times New Roman"/>
                <w:b/>
              </w:rPr>
              <w:t>33</w:t>
            </w:r>
          </w:p>
        </w:tc>
        <w:tc>
          <w:tcPr>
            <w:tcW w:w="2556" w:type="dxa"/>
          </w:tcPr>
          <w:p w14:paraId="12375FC3" w14:textId="77777777" w:rsidR="00D517A7" w:rsidRDefault="00143044" w:rsidP="00143044">
            <w:pPr>
              <w:jc w:val="center"/>
              <w:rPr>
                <w:rFonts w:ascii="Times New Roman" w:hAnsi="Times New Roman" w:cs="Times New Roman"/>
                <w:b/>
              </w:rPr>
            </w:pPr>
            <w:r>
              <w:rPr>
                <w:rFonts w:ascii="Times New Roman" w:hAnsi="Times New Roman" w:cs="Times New Roman"/>
                <w:b/>
              </w:rPr>
              <w:t>Gender</w:t>
            </w:r>
          </w:p>
          <w:p w14:paraId="6933B4A5" w14:textId="56CF8293" w:rsidR="00143044" w:rsidRPr="00DA462D" w:rsidRDefault="00143044" w:rsidP="00143044">
            <w:pPr>
              <w:jc w:val="center"/>
              <w:rPr>
                <w:rFonts w:ascii="Times New Roman" w:hAnsi="Times New Roman" w:cs="Times New Roman"/>
                <w:b/>
              </w:rPr>
            </w:pPr>
            <w:r>
              <w:rPr>
                <w:rFonts w:ascii="Times New Roman" w:hAnsi="Times New Roman" w:cs="Times New Roman"/>
                <w:b/>
              </w:rPr>
              <w:t xml:space="preserve">Male </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2CF0F001" w:rsidR="00D517A7" w:rsidRPr="00DA462D" w:rsidRDefault="00143044" w:rsidP="00E73B77">
            <w:pPr>
              <w:rPr>
                <w:rFonts w:ascii="Times New Roman" w:hAnsi="Times New Roman" w:cs="Times New Roman"/>
                <w:b/>
              </w:rPr>
            </w:pPr>
            <w:r>
              <w:rPr>
                <w:rFonts w:ascii="Times New Roman" w:hAnsi="Times New Roman" w:cs="Times New Roman"/>
                <w:b/>
              </w:rPr>
              <w:t xml:space="preserve">White </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70EE591C" w:rsidR="00D517A7" w:rsidRPr="00DA462D" w:rsidRDefault="00143044" w:rsidP="00E73B77">
            <w:pPr>
              <w:rPr>
                <w:rFonts w:ascii="Times New Roman" w:hAnsi="Times New Roman" w:cs="Times New Roman"/>
                <w:b/>
              </w:rPr>
            </w:pPr>
            <w:r>
              <w:rPr>
                <w:rFonts w:ascii="Times New Roman" w:hAnsi="Times New Roman" w:cs="Times New Roman"/>
                <w:b/>
              </w:rPr>
              <w:t xml:space="preserve">Welder </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220B9817" w:rsidR="00D517A7" w:rsidRPr="00DA462D" w:rsidRDefault="00143044" w:rsidP="00E73B77">
            <w:pPr>
              <w:rPr>
                <w:rFonts w:ascii="Times New Roman" w:hAnsi="Times New Roman" w:cs="Times New Roman"/>
                <w:b/>
              </w:rPr>
            </w:pPr>
            <w:r>
              <w:rPr>
                <w:rFonts w:ascii="Times New Roman" w:hAnsi="Times New Roman" w:cs="Times New Roman"/>
                <w:b/>
              </w:rPr>
              <w:t xml:space="preserve">Married </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03DA3479" w:rsidR="00D517A7" w:rsidRPr="00DA462D" w:rsidRDefault="00143044" w:rsidP="00E73B77">
            <w:pPr>
              <w:rPr>
                <w:rFonts w:ascii="Times New Roman" w:hAnsi="Times New Roman" w:cs="Times New Roman"/>
                <w:b/>
              </w:rPr>
            </w:pPr>
            <w:r>
              <w:rPr>
                <w:rFonts w:ascii="Times New Roman" w:hAnsi="Times New Roman" w:cs="Times New Roman"/>
                <w:b/>
              </w:rPr>
              <w:t xml:space="preserve">No known allergies </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61F24CBA" w:rsidR="00D517A7" w:rsidRPr="00DA462D" w:rsidRDefault="00143044" w:rsidP="00E73B77">
            <w:pPr>
              <w:rPr>
                <w:rFonts w:ascii="Times New Roman" w:hAnsi="Times New Roman" w:cs="Times New Roman"/>
                <w:b/>
              </w:rPr>
            </w:pPr>
            <w:r>
              <w:rPr>
                <w:rFonts w:ascii="Times New Roman" w:hAnsi="Times New Roman" w:cs="Times New Roman"/>
                <w:b/>
              </w:rPr>
              <w:t xml:space="preserve">Full code </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2196A6F4" w:rsidR="00D517A7" w:rsidRPr="00DA462D" w:rsidRDefault="00143044" w:rsidP="00E73B77">
            <w:pPr>
              <w:rPr>
                <w:rFonts w:ascii="Times New Roman" w:hAnsi="Times New Roman" w:cs="Times New Roman"/>
                <w:b/>
              </w:rPr>
            </w:pPr>
            <w:r>
              <w:rPr>
                <w:rFonts w:ascii="Times New Roman" w:hAnsi="Times New Roman" w:cs="Times New Roman"/>
                <w:b/>
              </w:rPr>
              <w:t>167.6 (16</w:t>
            </w:r>
            <w:r w:rsidR="00E0594A">
              <w:rPr>
                <w:rFonts w:ascii="Times New Roman" w:hAnsi="Times New Roman" w:cs="Times New Roman"/>
                <w:b/>
              </w:rPr>
              <w:t>8</w:t>
            </w:r>
            <w:r w:rsidR="00A859CC">
              <w:rPr>
                <w:rFonts w:ascii="Times New Roman" w:hAnsi="Times New Roman" w:cs="Times New Roman"/>
                <w:b/>
              </w:rPr>
              <w:t>) 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0A305762" w:rsidR="00D517A7" w:rsidRPr="00DA462D" w:rsidRDefault="00A859CC" w:rsidP="00E73B77">
            <w:pPr>
              <w:rPr>
                <w:rFonts w:ascii="Times New Roman" w:hAnsi="Times New Roman" w:cs="Times New Roman"/>
                <w:b/>
              </w:rPr>
            </w:pPr>
            <w:r>
              <w:rPr>
                <w:rFonts w:ascii="Times New Roman" w:hAnsi="Times New Roman" w:cs="Times New Roman"/>
                <w:b/>
              </w:rPr>
              <w:t>63.6 (64)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52B7CEAC" w:rsidR="005005A4" w:rsidRPr="007A1454" w:rsidRDefault="005005A4" w:rsidP="005005A4">
      <w:pPr>
        <w:spacing w:line="480" w:lineRule="auto"/>
        <w:rPr>
          <w:rFonts w:ascii="Times New Roman" w:hAnsi="Times New Roman" w:cs="Times New Roman"/>
          <w:bCs/>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Content/>
      </w:sdt>
      <w:r w:rsidR="00A859CC">
        <w:rPr>
          <w:rFonts w:ascii="Times New Roman" w:hAnsi="Times New Roman" w:cs="Times New Roman"/>
          <w:b/>
        </w:rPr>
        <w:t xml:space="preserve"> </w:t>
      </w:r>
      <w:r w:rsidR="00A859CC" w:rsidRPr="007A1454">
        <w:rPr>
          <w:rFonts w:ascii="Times New Roman" w:hAnsi="Times New Roman" w:cs="Times New Roman"/>
          <w:bCs/>
        </w:rPr>
        <w:t xml:space="preserve">CAD – S/P </w:t>
      </w:r>
      <w:r w:rsidR="00D26098" w:rsidRPr="007A1454">
        <w:rPr>
          <w:rFonts w:ascii="Times New Roman" w:hAnsi="Times New Roman" w:cs="Times New Roman"/>
          <w:bCs/>
        </w:rPr>
        <w:t xml:space="preserve">LHC (8/24/2023). Chronic </w:t>
      </w:r>
      <w:proofErr w:type="spellStart"/>
      <w:r w:rsidR="00D26098" w:rsidRPr="007A1454">
        <w:rPr>
          <w:rFonts w:ascii="Times New Roman" w:hAnsi="Times New Roman" w:cs="Times New Roman"/>
          <w:bCs/>
        </w:rPr>
        <w:t>HFrEF</w:t>
      </w:r>
      <w:proofErr w:type="spellEnd"/>
      <w:r w:rsidR="00D26098" w:rsidRPr="007A1454">
        <w:rPr>
          <w:rFonts w:ascii="Times New Roman" w:hAnsi="Times New Roman" w:cs="Times New Roman"/>
          <w:bCs/>
        </w:rPr>
        <w:t xml:space="preserve"> EF 20-25%</w:t>
      </w:r>
      <w:r w:rsidR="00DE41E2" w:rsidRPr="007A1454">
        <w:rPr>
          <w:rFonts w:ascii="Times New Roman" w:hAnsi="Times New Roman" w:cs="Times New Roman"/>
          <w:bCs/>
        </w:rPr>
        <w:t>, Echocardiogram 8/23/2023, E</w:t>
      </w:r>
      <w:r w:rsidR="000F4A66" w:rsidRPr="007A1454">
        <w:rPr>
          <w:rFonts w:ascii="Times New Roman" w:hAnsi="Times New Roman" w:cs="Times New Roman"/>
          <w:bCs/>
        </w:rPr>
        <w:t>SRD on peritoneal dialysis, Type</w:t>
      </w:r>
      <w:r w:rsidR="00153578" w:rsidRPr="007A1454">
        <w:rPr>
          <w:rFonts w:ascii="Times New Roman" w:hAnsi="Times New Roman" w:cs="Times New Roman"/>
          <w:bCs/>
        </w:rPr>
        <w:t xml:space="preserve"> 1 diabetes</w:t>
      </w:r>
    </w:p>
    <w:p w14:paraId="57A3B5B4" w14:textId="7563337B"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7A1454">
        <w:rPr>
          <w:rFonts w:ascii="Times New Roman" w:hAnsi="Times New Roman" w:cs="Times New Roman"/>
          <w:b/>
        </w:rPr>
        <w:t xml:space="preserve"> </w:t>
      </w:r>
      <w:r w:rsidR="00E52E5D" w:rsidRPr="00A3222B">
        <w:rPr>
          <w:rFonts w:ascii="Times New Roman" w:hAnsi="Times New Roman" w:cs="Times New Roman"/>
          <w:bCs/>
        </w:rPr>
        <w:t>Coronary angiography (8/24/2023),</w:t>
      </w:r>
      <w:r w:rsidR="009D5314" w:rsidRPr="00A3222B">
        <w:rPr>
          <w:rFonts w:ascii="Times New Roman" w:hAnsi="Times New Roman" w:cs="Times New Roman"/>
          <w:bCs/>
        </w:rPr>
        <w:t xml:space="preserve"> IR peritoneal dialysis cat</w:t>
      </w:r>
      <w:r w:rsidR="00BF0F17" w:rsidRPr="00A3222B">
        <w:rPr>
          <w:rFonts w:ascii="Times New Roman" w:hAnsi="Times New Roman" w:cs="Times New Roman"/>
          <w:bCs/>
        </w:rPr>
        <w:t>heter placement (8/22/2023), IR US</w:t>
      </w:r>
      <w:r w:rsidR="00C4671C" w:rsidRPr="00A3222B">
        <w:rPr>
          <w:rFonts w:ascii="Times New Roman" w:hAnsi="Times New Roman" w:cs="Times New Roman"/>
          <w:bCs/>
        </w:rPr>
        <w:t xml:space="preserve"> abdomen (8/22/2023)</w:t>
      </w:r>
      <w:r w:rsidR="00B5698E">
        <w:rPr>
          <w:rFonts w:ascii="Times New Roman" w:hAnsi="Times New Roman" w:cs="Times New Roman"/>
          <w:bCs/>
        </w:rPr>
        <w:t xml:space="preserve">, left </w:t>
      </w:r>
      <w:r w:rsidR="0070392D">
        <w:rPr>
          <w:rFonts w:ascii="Times New Roman" w:hAnsi="Times New Roman" w:cs="Times New Roman"/>
          <w:bCs/>
        </w:rPr>
        <w:t>heart catheterization (6/8/2021)</w:t>
      </w:r>
      <w:r w:rsidR="00E37AE3">
        <w:rPr>
          <w:rFonts w:ascii="Times New Roman" w:hAnsi="Times New Roman" w:cs="Times New Roman"/>
          <w:bCs/>
        </w:rPr>
        <w:t xml:space="preserve">, left heart </w:t>
      </w:r>
      <w:r w:rsidR="006C66EB">
        <w:rPr>
          <w:rFonts w:ascii="Times New Roman" w:hAnsi="Times New Roman" w:cs="Times New Roman"/>
          <w:bCs/>
        </w:rPr>
        <w:t>catheterization</w:t>
      </w:r>
      <w:r w:rsidR="00E37AE3">
        <w:rPr>
          <w:rFonts w:ascii="Times New Roman" w:hAnsi="Times New Roman" w:cs="Times New Roman"/>
          <w:bCs/>
        </w:rPr>
        <w:t xml:space="preserve"> (8/24/2023), PTCA/Stent (</w:t>
      </w:r>
      <w:r w:rsidR="00177C56">
        <w:rPr>
          <w:rFonts w:ascii="Times New Roman" w:hAnsi="Times New Roman" w:cs="Times New Roman"/>
          <w:bCs/>
        </w:rPr>
        <w:t>8/24/2023</w:t>
      </w:r>
      <w:r w:rsidR="006C66EB">
        <w:rPr>
          <w:rFonts w:ascii="Times New Roman" w:hAnsi="Times New Roman" w:cs="Times New Roman"/>
          <w:bCs/>
        </w:rPr>
        <w:t xml:space="preserve">), Right heart catheterization (8/25/2020), </w:t>
      </w:r>
      <w:r w:rsidR="00B672FB">
        <w:rPr>
          <w:rFonts w:ascii="Times New Roman" w:hAnsi="Times New Roman" w:cs="Times New Roman"/>
          <w:bCs/>
        </w:rPr>
        <w:t>Right heart catheterization (</w:t>
      </w:r>
      <w:r w:rsidR="00847DD5">
        <w:rPr>
          <w:rFonts w:ascii="Times New Roman" w:hAnsi="Times New Roman" w:cs="Times New Roman"/>
          <w:bCs/>
        </w:rPr>
        <w:t>2</w:t>
      </w:r>
      <w:r w:rsidR="00B672FB">
        <w:rPr>
          <w:rFonts w:ascii="Times New Roman" w:hAnsi="Times New Roman" w:cs="Times New Roman"/>
          <w:bCs/>
        </w:rPr>
        <w:t>/</w:t>
      </w:r>
      <w:r w:rsidR="00847DD5">
        <w:rPr>
          <w:rFonts w:ascii="Times New Roman" w:hAnsi="Times New Roman" w:cs="Times New Roman"/>
          <w:bCs/>
        </w:rPr>
        <w:t>14</w:t>
      </w:r>
      <w:r w:rsidR="00B672FB">
        <w:rPr>
          <w:rFonts w:ascii="Times New Roman" w:hAnsi="Times New Roman" w:cs="Times New Roman"/>
          <w:bCs/>
        </w:rPr>
        <w:t>/202</w:t>
      </w:r>
      <w:r w:rsidR="00847DD5">
        <w:rPr>
          <w:rFonts w:ascii="Times New Roman" w:hAnsi="Times New Roman" w:cs="Times New Roman"/>
          <w:bCs/>
        </w:rPr>
        <w:t>2</w:t>
      </w:r>
      <w:r w:rsidR="00B672FB">
        <w:rPr>
          <w:rFonts w:ascii="Times New Roman" w:hAnsi="Times New Roman" w:cs="Times New Roman"/>
          <w:bCs/>
        </w:rPr>
        <w:t>)</w:t>
      </w:r>
      <w:r w:rsidR="000A689F">
        <w:rPr>
          <w:rFonts w:ascii="Times New Roman" w:hAnsi="Times New Roman" w:cs="Times New Roman"/>
          <w:bCs/>
        </w:rPr>
        <w:t xml:space="preserve">, </w:t>
      </w:r>
      <w:r w:rsidR="00847DD5">
        <w:rPr>
          <w:rFonts w:ascii="Times New Roman" w:hAnsi="Times New Roman" w:cs="Times New Roman"/>
          <w:bCs/>
        </w:rPr>
        <w:t>Right heart catheterization (10/</w:t>
      </w:r>
      <w:r w:rsidR="002647B9">
        <w:rPr>
          <w:rFonts w:ascii="Times New Roman" w:hAnsi="Times New Roman" w:cs="Times New Roman"/>
          <w:bCs/>
        </w:rPr>
        <w:t>9/2023), Stent - coronary – native (8/24/2023)</w:t>
      </w:r>
      <w:r w:rsidR="00954244">
        <w:rPr>
          <w:rFonts w:ascii="Times New Roman" w:hAnsi="Times New Roman" w:cs="Times New Roman"/>
          <w:bCs/>
        </w:rPr>
        <w:t>.</w:t>
      </w:r>
    </w:p>
    <w:p w14:paraId="58D64842" w14:textId="2C54BC7F" w:rsidR="00DB5055" w:rsidRPr="00DA462D" w:rsidRDefault="00DB5055" w:rsidP="005005A4">
      <w:pPr>
        <w:spacing w:line="480" w:lineRule="auto"/>
        <w:rPr>
          <w:rFonts w:ascii="Times New Roman" w:hAnsi="Times New Roman" w:cs="Times New Roman"/>
          <w:b/>
        </w:rPr>
      </w:pPr>
      <w:r>
        <w:rPr>
          <w:rFonts w:ascii="Times New Roman" w:hAnsi="Times New Roman" w:cs="Times New Roman"/>
          <w:b/>
        </w:rPr>
        <w:t>Family History:</w:t>
      </w:r>
      <w:r w:rsidR="00954244">
        <w:rPr>
          <w:rFonts w:ascii="Times New Roman" w:hAnsi="Times New Roman" w:cs="Times New Roman"/>
          <w:b/>
        </w:rPr>
        <w:t xml:space="preserve"> </w:t>
      </w:r>
      <w:r w:rsidR="00954244" w:rsidRPr="006679A2">
        <w:rPr>
          <w:rFonts w:ascii="Times New Roman" w:hAnsi="Times New Roman" w:cs="Times New Roman"/>
          <w:bCs/>
        </w:rPr>
        <w:t>No pertinent family</w:t>
      </w:r>
      <w:r w:rsidR="006679A2" w:rsidRPr="006679A2">
        <w:rPr>
          <w:rFonts w:ascii="Times New Roman" w:hAnsi="Times New Roman" w:cs="Times New Roman"/>
          <w:bCs/>
        </w:rPr>
        <w:t xml:space="preserve"> medical history.</w:t>
      </w:r>
    </w:p>
    <w:p w14:paraId="30F21E97" w14:textId="7A181BD1"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 and duration of use</w:t>
      </w:r>
      <w:r w:rsidR="00DB5055">
        <w:rPr>
          <w:rFonts w:ascii="Times New Roman" w:hAnsi="Times New Roman" w:cs="Times New Roman"/>
          <w:b/>
        </w:rPr>
        <w:t>):</w:t>
      </w:r>
      <w:r w:rsidR="006679A2">
        <w:rPr>
          <w:rFonts w:ascii="Times New Roman" w:hAnsi="Times New Roman" w:cs="Times New Roman"/>
          <w:b/>
        </w:rPr>
        <w:t xml:space="preserve"> </w:t>
      </w:r>
      <w:r w:rsidR="006679A2" w:rsidRPr="00D578E5">
        <w:rPr>
          <w:rFonts w:ascii="Times New Roman" w:hAnsi="Times New Roman" w:cs="Times New Roman"/>
          <w:bCs/>
        </w:rPr>
        <w:t xml:space="preserve">The </w:t>
      </w:r>
      <w:r w:rsidR="00B5338F" w:rsidRPr="00D578E5">
        <w:rPr>
          <w:rFonts w:ascii="Times New Roman" w:hAnsi="Times New Roman" w:cs="Times New Roman"/>
          <w:bCs/>
        </w:rPr>
        <w:t xml:space="preserve">patient reports that he has never smoked </w:t>
      </w:r>
      <w:r w:rsidR="009D21F2" w:rsidRPr="00D578E5">
        <w:rPr>
          <w:rFonts w:ascii="Times New Roman" w:hAnsi="Times New Roman" w:cs="Times New Roman"/>
          <w:bCs/>
        </w:rPr>
        <w:t>cigarettes</w:t>
      </w:r>
      <w:r w:rsidR="00BC7D40" w:rsidRPr="00D578E5">
        <w:rPr>
          <w:rFonts w:ascii="Times New Roman" w:hAnsi="Times New Roman" w:cs="Times New Roman"/>
          <w:bCs/>
        </w:rPr>
        <w:t xml:space="preserve"> or used smokeless </w:t>
      </w:r>
      <w:r w:rsidR="009D21F2" w:rsidRPr="00D578E5">
        <w:rPr>
          <w:rFonts w:ascii="Times New Roman" w:hAnsi="Times New Roman" w:cs="Times New Roman"/>
          <w:bCs/>
        </w:rPr>
        <w:t>tobacco.</w:t>
      </w:r>
      <w:r w:rsidR="00D578E5" w:rsidRPr="00D578E5">
        <w:rPr>
          <w:rFonts w:ascii="Times New Roman" w:hAnsi="Times New Roman" w:cs="Times New Roman"/>
          <w:bCs/>
        </w:rPr>
        <w:t xml:space="preserve"> He reports that he never used drugs and currently doesn’t drink alcohol.</w:t>
      </w:r>
    </w:p>
    <w:p w14:paraId="0BF5F20D" w14:textId="0755A305"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6679A2">
        <w:rPr>
          <w:rFonts w:ascii="Times New Roman" w:hAnsi="Times New Roman" w:cs="Times New Roman"/>
          <w:b/>
        </w:rPr>
        <w:t xml:space="preserve"> </w:t>
      </w:r>
      <w:r w:rsidR="00D578E5" w:rsidRPr="00D578E5">
        <w:rPr>
          <w:rFonts w:ascii="Times New Roman" w:hAnsi="Times New Roman" w:cs="Times New Roman"/>
          <w:bCs/>
        </w:rPr>
        <w:t>N/A</w:t>
      </w:r>
    </w:p>
    <w:p w14:paraId="0CB7376C" w14:textId="2D5FB738" w:rsidR="00DB5055" w:rsidRPr="00D578E5"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D578E5">
        <w:rPr>
          <w:rFonts w:ascii="Times New Roman" w:hAnsi="Times New Roman" w:cs="Times New Roman"/>
          <w:b/>
        </w:rPr>
        <w:t xml:space="preserve"> </w:t>
      </w:r>
      <w:r w:rsidR="00D578E5" w:rsidRPr="00D578E5">
        <w:rPr>
          <w:rFonts w:ascii="Times New Roman" w:hAnsi="Times New Roman" w:cs="Times New Roman"/>
          <w:bCs/>
        </w:rPr>
        <w:t>The patient lives with his wife and daughter and works as a welder.</w:t>
      </w:r>
    </w:p>
    <w:p w14:paraId="7B57A150" w14:textId="187278AC"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D578E5">
        <w:rPr>
          <w:rFonts w:ascii="Times New Roman" w:hAnsi="Times New Roman" w:cs="Times New Roman"/>
          <w:b/>
        </w:rPr>
        <w:t xml:space="preserve"> </w:t>
      </w:r>
      <w:r w:rsidR="00D578E5" w:rsidRPr="00C86A65">
        <w:rPr>
          <w:rFonts w:ascii="Times New Roman" w:hAnsi="Times New Roman" w:cs="Times New Roman"/>
          <w:bCs/>
        </w:rPr>
        <w:t>The patient graduated from hig</w:t>
      </w:r>
      <w:r w:rsidR="00C86A65" w:rsidRPr="00C86A65">
        <w:rPr>
          <w:rFonts w:ascii="Times New Roman" w:hAnsi="Times New Roman" w:cs="Times New Roman"/>
          <w:bCs/>
        </w:rPr>
        <w:t>h school with his diploma.</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7B38C369"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howingPlcHdr/>
        </w:sdtPr>
        <w:sdtContent/>
      </w:sdt>
      <w:r w:rsidR="00C86A65">
        <w:rPr>
          <w:rFonts w:ascii="Times New Roman" w:hAnsi="Times New Roman" w:cs="Times New Roman"/>
          <w:b/>
        </w:rPr>
        <w:t xml:space="preserve"> </w:t>
      </w:r>
      <w:r w:rsidR="00C86A65" w:rsidRPr="00D33A3C">
        <w:rPr>
          <w:rFonts w:ascii="Times New Roman" w:hAnsi="Times New Roman" w:cs="Times New Roman"/>
          <w:bCs/>
        </w:rPr>
        <w:t>Shortness of breath and chest pain</w:t>
      </w:r>
    </w:p>
    <w:p w14:paraId="76B3E14E" w14:textId="509B3ED6"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lastRenderedPageBreak/>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C86A65">
        <w:rPr>
          <w:rFonts w:ascii="Times New Roman" w:hAnsi="Times New Roman" w:cs="Times New Roman"/>
          <w:b/>
        </w:rPr>
        <w:t xml:space="preserve"> </w:t>
      </w:r>
      <w:r w:rsidR="00C86A65" w:rsidRPr="00690609">
        <w:rPr>
          <w:rFonts w:ascii="Times New Roman" w:hAnsi="Times New Roman" w:cs="Times New Roman"/>
          <w:bCs/>
        </w:rPr>
        <w:t>R</w:t>
      </w:r>
      <w:r w:rsidR="00FB5B20" w:rsidRPr="00690609">
        <w:rPr>
          <w:rFonts w:ascii="Times New Roman" w:hAnsi="Times New Roman" w:cs="Times New Roman"/>
          <w:bCs/>
        </w:rPr>
        <w:t xml:space="preserve">.M.H is a </w:t>
      </w:r>
      <w:r w:rsidR="00690609" w:rsidRPr="00690609">
        <w:rPr>
          <w:rFonts w:ascii="Times New Roman" w:hAnsi="Times New Roman" w:cs="Times New Roman"/>
          <w:bCs/>
        </w:rPr>
        <w:t>33-year-old</w:t>
      </w:r>
      <w:r w:rsidR="00FB5B20" w:rsidRPr="00690609">
        <w:rPr>
          <w:rFonts w:ascii="Times New Roman" w:hAnsi="Times New Roman" w:cs="Times New Roman"/>
          <w:bCs/>
        </w:rPr>
        <w:t xml:space="preserve"> male with a PMH</w:t>
      </w:r>
      <w:r w:rsidR="00AF01FD" w:rsidRPr="00690609">
        <w:rPr>
          <w:rFonts w:ascii="Times New Roman" w:hAnsi="Times New Roman" w:cs="Times New Roman"/>
          <w:bCs/>
        </w:rPr>
        <w:t xml:space="preserve"> significant for CAD, </w:t>
      </w:r>
      <w:proofErr w:type="spellStart"/>
      <w:r w:rsidR="00AF01FD" w:rsidRPr="00690609">
        <w:rPr>
          <w:rFonts w:ascii="Times New Roman" w:hAnsi="Times New Roman" w:cs="Times New Roman"/>
          <w:bCs/>
        </w:rPr>
        <w:t>HFrEF</w:t>
      </w:r>
      <w:proofErr w:type="spellEnd"/>
      <w:r w:rsidR="00AF01FD" w:rsidRPr="00690609">
        <w:rPr>
          <w:rFonts w:ascii="Times New Roman" w:hAnsi="Times New Roman" w:cs="Times New Roman"/>
          <w:bCs/>
        </w:rPr>
        <w:t xml:space="preserve">, ESRD on PD, </w:t>
      </w:r>
      <w:r w:rsidR="00A04788" w:rsidRPr="00690609">
        <w:rPr>
          <w:rFonts w:ascii="Times New Roman" w:hAnsi="Times New Roman" w:cs="Times New Roman"/>
          <w:bCs/>
        </w:rPr>
        <w:t xml:space="preserve">and </w:t>
      </w:r>
      <w:r w:rsidR="00AF01FD" w:rsidRPr="00690609">
        <w:rPr>
          <w:rFonts w:ascii="Times New Roman" w:hAnsi="Times New Roman" w:cs="Times New Roman"/>
          <w:bCs/>
        </w:rPr>
        <w:t>TIDM who presents with SOB</w:t>
      </w:r>
      <w:r w:rsidR="008238D8" w:rsidRPr="00690609">
        <w:rPr>
          <w:rFonts w:ascii="Times New Roman" w:hAnsi="Times New Roman" w:cs="Times New Roman"/>
          <w:bCs/>
        </w:rPr>
        <w:t xml:space="preserve">. </w:t>
      </w:r>
      <w:r w:rsidR="00A04788" w:rsidRPr="00690609">
        <w:rPr>
          <w:rFonts w:ascii="Times New Roman" w:hAnsi="Times New Roman" w:cs="Times New Roman"/>
          <w:bCs/>
        </w:rPr>
        <w:t xml:space="preserve">Symptoms </w:t>
      </w:r>
      <w:r w:rsidR="00907DEB" w:rsidRPr="00690609">
        <w:rPr>
          <w:rFonts w:ascii="Times New Roman" w:hAnsi="Times New Roman" w:cs="Times New Roman"/>
          <w:bCs/>
        </w:rPr>
        <w:t xml:space="preserve">have been </w:t>
      </w:r>
      <w:r w:rsidR="002B36B2" w:rsidRPr="00690609">
        <w:rPr>
          <w:rFonts w:ascii="Times New Roman" w:hAnsi="Times New Roman" w:cs="Times New Roman"/>
          <w:bCs/>
        </w:rPr>
        <w:t>present for the past couple of days</w:t>
      </w:r>
      <w:r w:rsidR="00D82454" w:rsidRPr="00690609">
        <w:rPr>
          <w:rFonts w:ascii="Times New Roman" w:hAnsi="Times New Roman" w:cs="Times New Roman"/>
          <w:bCs/>
        </w:rPr>
        <w:t xml:space="preserve"> but worsened today. </w:t>
      </w:r>
      <w:r w:rsidR="00DB5821" w:rsidRPr="00690609">
        <w:rPr>
          <w:rFonts w:ascii="Times New Roman" w:hAnsi="Times New Roman" w:cs="Times New Roman"/>
          <w:bCs/>
        </w:rPr>
        <w:t>T</w:t>
      </w:r>
      <w:r w:rsidR="00D82454" w:rsidRPr="00690609">
        <w:rPr>
          <w:rFonts w:ascii="Times New Roman" w:hAnsi="Times New Roman" w:cs="Times New Roman"/>
          <w:bCs/>
        </w:rPr>
        <w:t xml:space="preserve">he patient states that he </w:t>
      </w:r>
      <w:r w:rsidR="00DB5821" w:rsidRPr="00690609">
        <w:rPr>
          <w:rFonts w:ascii="Times New Roman" w:hAnsi="Times New Roman" w:cs="Times New Roman"/>
          <w:bCs/>
        </w:rPr>
        <w:t>is feeling fatigued. He notes increased</w:t>
      </w:r>
      <w:r w:rsidR="00676BB2" w:rsidRPr="00690609">
        <w:rPr>
          <w:rFonts w:ascii="Times New Roman" w:hAnsi="Times New Roman" w:cs="Times New Roman"/>
          <w:bCs/>
        </w:rPr>
        <w:t xml:space="preserve"> left extremity edema and abdominal </w:t>
      </w:r>
      <w:r w:rsidR="00690609" w:rsidRPr="00690609">
        <w:rPr>
          <w:rFonts w:ascii="Times New Roman" w:hAnsi="Times New Roman" w:cs="Times New Roman"/>
          <w:bCs/>
        </w:rPr>
        <w:t>distention</w:t>
      </w:r>
      <w:r w:rsidR="00676BB2" w:rsidRPr="00690609">
        <w:rPr>
          <w:rFonts w:ascii="Times New Roman" w:hAnsi="Times New Roman" w:cs="Times New Roman"/>
          <w:bCs/>
        </w:rPr>
        <w:t xml:space="preserve">. </w:t>
      </w:r>
      <w:r w:rsidR="00F54CAC" w:rsidRPr="00690609">
        <w:rPr>
          <w:rFonts w:ascii="Times New Roman" w:hAnsi="Times New Roman" w:cs="Times New Roman"/>
          <w:bCs/>
        </w:rPr>
        <w:t>I</w:t>
      </w:r>
      <w:r w:rsidR="00676BB2" w:rsidRPr="00690609">
        <w:rPr>
          <w:rFonts w:ascii="Times New Roman" w:hAnsi="Times New Roman" w:cs="Times New Roman"/>
          <w:bCs/>
        </w:rPr>
        <w:t>nter</w:t>
      </w:r>
      <w:r w:rsidR="00F54CAC" w:rsidRPr="00690609">
        <w:rPr>
          <w:rFonts w:ascii="Times New Roman" w:hAnsi="Times New Roman" w:cs="Times New Roman"/>
          <w:bCs/>
        </w:rPr>
        <w:t xml:space="preserve">mittent chest pain. He is unable to sleep </w:t>
      </w:r>
      <w:r w:rsidR="00690609">
        <w:rPr>
          <w:rFonts w:ascii="Times New Roman" w:hAnsi="Times New Roman" w:cs="Times New Roman"/>
          <w:bCs/>
        </w:rPr>
        <w:t>lying</w:t>
      </w:r>
      <w:r w:rsidR="00F54CAC" w:rsidRPr="00690609">
        <w:rPr>
          <w:rFonts w:ascii="Times New Roman" w:hAnsi="Times New Roman" w:cs="Times New Roman"/>
          <w:bCs/>
        </w:rPr>
        <w:t xml:space="preserve"> down. The patient</w:t>
      </w:r>
      <w:r w:rsidR="00BF4C04" w:rsidRPr="00690609">
        <w:rPr>
          <w:rFonts w:ascii="Times New Roman" w:hAnsi="Times New Roman" w:cs="Times New Roman"/>
          <w:bCs/>
        </w:rPr>
        <w:t xml:space="preserve"> was treated with cefuroxime for bronchitis </w:t>
      </w:r>
      <w:r w:rsidR="00690609">
        <w:rPr>
          <w:rFonts w:ascii="Times New Roman" w:hAnsi="Times New Roman" w:cs="Times New Roman"/>
          <w:bCs/>
        </w:rPr>
        <w:t xml:space="preserve">ten </w:t>
      </w:r>
      <w:r w:rsidR="00BF4C04" w:rsidRPr="00690609">
        <w:rPr>
          <w:rFonts w:ascii="Times New Roman" w:hAnsi="Times New Roman" w:cs="Times New Roman"/>
          <w:bCs/>
        </w:rPr>
        <w:t>days ago</w:t>
      </w:r>
      <w:r w:rsidR="00DD6910" w:rsidRPr="00690609">
        <w:rPr>
          <w:rFonts w:ascii="Times New Roman" w:hAnsi="Times New Roman" w:cs="Times New Roman"/>
          <w:bCs/>
        </w:rPr>
        <w:t xml:space="preserve">. The main symptom was </w:t>
      </w:r>
      <w:r w:rsidR="00690609" w:rsidRPr="00690609">
        <w:rPr>
          <w:rFonts w:ascii="Times New Roman" w:hAnsi="Times New Roman" w:cs="Times New Roman"/>
          <w:bCs/>
        </w:rPr>
        <w:t>a cough</w:t>
      </w:r>
      <w:r w:rsidR="00FC7131">
        <w:rPr>
          <w:rFonts w:ascii="Times New Roman" w:hAnsi="Times New Roman" w:cs="Times New Roman"/>
          <w:bCs/>
        </w:rPr>
        <w:t>,</w:t>
      </w:r>
      <w:r w:rsidR="00DD6910" w:rsidRPr="00690609">
        <w:rPr>
          <w:rFonts w:ascii="Times New Roman" w:hAnsi="Times New Roman" w:cs="Times New Roman"/>
          <w:bCs/>
        </w:rPr>
        <w:t xml:space="preserve"> which has now improved.</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4C998821"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FC7131">
        <w:rPr>
          <w:rFonts w:ascii="Times New Roman" w:hAnsi="Times New Roman" w:cs="Times New Roman"/>
          <w:b/>
        </w:rPr>
        <w:t xml:space="preserve"> </w:t>
      </w:r>
      <w:r w:rsidR="00B30993">
        <w:rPr>
          <w:rFonts w:ascii="Times New Roman" w:hAnsi="Times New Roman" w:cs="Times New Roman"/>
          <w:bCs/>
        </w:rPr>
        <w:t>C</w:t>
      </w:r>
      <w:r w:rsidR="00FC7131" w:rsidRPr="00B30993">
        <w:rPr>
          <w:rFonts w:ascii="Times New Roman" w:hAnsi="Times New Roman" w:cs="Times New Roman"/>
          <w:bCs/>
        </w:rPr>
        <w:t>hronic heart failure</w:t>
      </w:r>
    </w:p>
    <w:p w14:paraId="4D7F70D8" w14:textId="4FE012A6"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B30993">
        <w:rPr>
          <w:rFonts w:ascii="Times New Roman" w:hAnsi="Times New Roman" w:cs="Times New Roman"/>
          <w:b/>
        </w:rPr>
        <w:t xml:space="preserve"> </w:t>
      </w:r>
      <w:r w:rsidR="00B30993" w:rsidRPr="00B30993">
        <w:rPr>
          <w:rFonts w:ascii="Times New Roman" w:hAnsi="Times New Roman" w:cs="Times New Roman"/>
          <w:bCs/>
        </w:rPr>
        <w:t>N/A</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277FC219" w14:textId="77777777" w:rsidR="00326C07" w:rsidRPr="00C1469A" w:rsidRDefault="00326C07" w:rsidP="009C5BE3">
      <w:pPr>
        <w:spacing w:line="480" w:lineRule="auto"/>
        <w:ind w:firstLine="720"/>
        <w:rPr>
          <w:rFonts w:ascii="Times New Roman" w:hAnsi="Times New Roman" w:cs="Times New Roman"/>
        </w:rPr>
      </w:pPr>
      <w:r w:rsidRPr="00C1469A">
        <w:rPr>
          <w:rFonts w:ascii="Times New Roman" w:hAnsi="Times New Roman" w:cs="Times New Roman"/>
        </w:rPr>
        <w:t>Long-term congestive heart failure occurs when your heart cannot pump enough blood to support your body (Mayo Clinic, 2023). Although the heart is still beating, it cannot pump as much blood as it should, which leads to blood accumulating in other areas of the body. Most of the time, it gathers in your lungs, legs, and feet. In the US, congestive heart failure is prevalent; 6 million people suffer from heart failure (Mayo Clinic, 2023). Sadly, that also applies to this patient with chronic heart failure with a low ejection fraction. The ejection fraction measures the amount of blood the heart expels with each contraction. The results of this test, which is performed during an echocardiography, are used to categorize heart failure and direct treatment. A healthy heart's ejection fraction ranges from 50% to 70% (Cleveland Clinic, 2023). An EF of 20–25% is present in this patient.</w:t>
      </w:r>
    </w:p>
    <w:p w14:paraId="6B460E46" w14:textId="77777777" w:rsidR="00326C07" w:rsidRPr="00C1469A" w:rsidRDefault="00326C07" w:rsidP="009C5BE3">
      <w:pPr>
        <w:spacing w:line="480" w:lineRule="auto"/>
        <w:ind w:firstLine="720"/>
        <w:rPr>
          <w:rFonts w:ascii="Times New Roman" w:hAnsi="Times New Roman" w:cs="Times New Roman"/>
        </w:rPr>
      </w:pPr>
      <w:r w:rsidRPr="00C1469A">
        <w:rPr>
          <w:rFonts w:ascii="Times New Roman" w:hAnsi="Times New Roman" w:cs="Times New Roman"/>
        </w:rPr>
        <w:t xml:space="preserve"> Shortness of breath, chest pain, heart palpitations, swelling in your ankles, legs, and belly, weight gain, and a dry, hacking cough are just a few of the symptoms that can emerge </w:t>
      </w:r>
      <w:r w:rsidRPr="00C1469A">
        <w:rPr>
          <w:rFonts w:ascii="Times New Roman" w:hAnsi="Times New Roman" w:cs="Times New Roman"/>
        </w:rPr>
        <w:lastRenderedPageBreak/>
        <w:t>unexpectedly from heart failure. Symptoms may start slowly or suddenly. Fatigue, abdominal distention, chest pain, and increasing edema in the left extremity were among the symptoms this patient had when they arrived at the hospital. All congestive heart failure patients should seek medical attention if they experience any of the following symptoms: chest pain, fainting or extreme weakness, rapid or irregular heartbeat with shortness of breath, severe chest pain or fainting, sudden severe shortness of breath, and coughing up white or pink, foamy mucus. Symptoms can vary from patient to patient.</w:t>
      </w:r>
    </w:p>
    <w:p w14:paraId="799E816C" w14:textId="77777777" w:rsidR="00326C07" w:rsidRPr="00C1469A" w:rsidRDefault="00326C07" w:rsidP="009C5BE3">
      <w:pPr>
        <w:spacing w:line="480" w:lineRule="auto"/>
        <w:ind w:firstLine="720"/>
        <w:rPr>
          <w:rFonts w:ascii="Times New Roman" w:hAnsi="Times New Roman" w:cs="Times New Roman"/>
        </w:rPr>
      </w:pPr>
      <w:r w:rsidRPr="00C1469A">
        <w:rPr>
          <w:rFonts w:ascii="Times New Roman" w:hAnsi="Times New Roman" w:cs="Times New Roman"/>
        </w:rPr>
        <w:t xml:space="preserve"> Various other medical conditions could also cause these symptoms, so a doctor will likely perform some diagnostic tests to be sure. The examination involves a blood test to identify heart-related illnesses. X-ray pictures can display the state of the heart and lungs. Additionally, medical professionals often request an electrocardiogram, a rapid and painless test that captures the heart's electrical activity. It can display how quickly or slowly the heart is beating. The physician may also prescribe a stress test, CT scan, MRI, coronary angiography, and myocardial biopsy (Cleveland Clinic, 2023). Depending on the underlying cause, different people may need surgery to clear blocked arteries or implant a device to improve the heart's function. Additionally, a drug cocktail may be utilized to treat heart failure. Angiotensin-converting enzyme (ACE) inhibitors, Angiotensin II receptor blockers (ARBs), Angiotensin receptor plus neprilysin inhibitors (ARNIs), Beta blockers, and Diuretics are some of the medications that fall under this category. To assist in managing his congestive heart failure, this patient takes atorvastatin and carvedilol.</w:t>
      </w:r>
    </w:p>
    <w:p w14:paraId="6DBB82F9" w14:textId="77777777" w:rsidR="00326C07" w:rsidRDefault="00326C07" w:rsidP="003A70C8">
      <w:pPr>
        <w:spacing w:line="480" w:lineRule="auto"/>
        <w:rPr>
          <w:rFonts w:ascii="Times New Roman" w:hAnsi="Times New Roman" w:cs="Times New Roman"/>
          <w:b/>
        </w:rPr>
      </w:pPr>
    </w:p>
    <w:p w14:paraId="02124073" w14:textId="77777777" w:rsidR="00310D0F" w:rsidRDefault="00310D0F" w:rsidP="003A70C8">
      <w:pPr>
        <w:spacing w:line="480" w:lineRule="auto"/>
        <w:rPr>
          <w:rFonts w:ascii="Times New Roman" w:hAnsi="Times New Roman" w:cs="Times New Roman"/>
          <w:b/>
        </w:rPr>
      </w:pPr>
    </w:p>
    <w:p w14:paraId="40DDA886" w14:textId="77777777" w:rsidR="00310D0F" w:rsidRDefault="00310D0F" w:rsidP="003A70C8">
      <w:pPr>
        <w:spacing w:line="480" w:lineRule="auto"/>
        <w:rPr>
          <w:rFonts w:ascii="Times New Roman" w:hAnsi="Times New Roman" w:cs="Times New Roman"/>
          <w:b/>
        </w:rPr>
      </w:pPr>
    </w:p>
    <w:p w14:paraId="0247B71D" w14:textId="113F34EA" w:rsidR="00AE7881" w:rsidRDefault="00AE7881" w:rsidP="003A70C8">
      <w:pPr>
        <w:spacing w:line="480" w:lineRule="auto"/>
        <w:rPr>
          <w:rFonts w:ascii="Times New Roman" w:hAnsi="Times New Roman" w:cs="Times New Roman"/>
          <w:b/>
        </w:rPr>
      </w:pPr>
      <w:r>
        <w:rPr>
          <w:rFonts w:ascii="Times New Roman" w:hAnsi="Times New Roman" w:cs="Times New Roman"/>
          <w:b/>
        </w:rPr>
        <w:lastRenderedPageBreak/>
        <w:t>Pathophysiology References (2) (APA):</w:t>
      </w:r>
    </w:p>
    <w:p w14:paraId="1238CA59" w14:textId="4E8F3EC2" w:rsidR="007644F3" w:rsidRPr="004C7CE1" w:rsidRDefault="009E716B" w:rsidP="007644F3">
      <w:pPr>
        <w:spacing w:line="480" w:lineRule="auto"/>
        <w:ind w:hanging="720"/>
        <w:rPr>
          <w:rFonts w:ascii="Times New Roman" w:eastAsia="Times New Roman" w:hAnsi="Times New Roman" w:cs="Times New Roman"/>
        </w:rPr>
      </w:pPr>
      <w:r w:rsidRPr="009E716B">
        <w:rPr>
          <w:rFonts w:ascii="Times New Roman" w:eastAsia="Times New Roman" w:hAnsi="Times New Roman" w:cs="Times New Roman"/>
          <w:color w:val="000000"/>
        </w:rPr>
        <w:t xml:space="preserve">Cleveland Clinic. (2023, March 10). </w:t>
      </w:r>
      <w:r w:rsidRPr="009E716B">
        <w:rPr>
          <w:rFonts w:ascii="Times New Roman" w:eastAsia="Times New Roman" w:hAnsi="Times New Roman" w:cs="Times New Roman"/>
          <w:i/>
          <w:iCs/>
          <w:color w:val="000000"/>
        </w:rPr>
        <w:t>Congestive Heart Failure: Symptoms, Stages &amp; Treatment</w:t>
      </w:r>
      <w:r w:rsidRPr="009E716B">
        <w:rPr>
          <w:rFonts w:ascii="Times New Roman" w:eastAsia="Times New Roman" w:hAnsi="Times New Roman" w:cs="Times New Roman"/>
          <w:color w:val="000000"/>
        </w:rPr>
        <w:t xml:space="preserve">. Cleveland Clinic. Retrieved October 20, 2023, from </w:t>
      </w:r>
      <w:r w:rsidR="007644F3" w:rsidRPr="009E716B">
        <w:rPr>
          <w:rFonts w:ascii="Times New Roman" w:eastAsia="Times New Roman" w:hAnsi="Times New Roman" w:cs="Times New Roman"/>
          <w:color w:val="000000"/>
        </w:rPr>
        <w:t>https://my.clevelandclinic.org/health/diseases/17069-heart-failure-understanding-heart-failure</w:t>
      </w:r>
    </w:p>
    <w:p w14:paraId="30B97056" w14:textId="6C584AC1" w:rsidR="009E716B" w:rsidRPr="004C7CE1" w:rsidRDefault="009E716B" w:rsidP="007644F3">
      <w:pPr>
        <w:spacing w:line="480" w:lineRule="auto"/>
        <w:ind w:hanging="720"/>
        <w:rPr>
          <w:rFonts w:ascii="Times New Roman" w:eastAsia="Times New Roman" w:hAnsi="Times New Roman" w:cs="Times New Roman"/>
        </w:rPr>
      </w:pPr>
      <w:r w:rsidRPr="004C7CE1">
        <w:rPr>
          <w:rFonts w:ascii="Times New Roman" w:eastAsia="Times New Roman" w:hAnsi="Times New Roman" w:cs="Times New Roman"/>
          <w:color w:val="000000"/>
        </w:rPr>
        <w:t xml:space="preserve">Mayo Clinic. (2023, April 20). </w:t>
      </w:r>
      <w:r w:rsidRPr="004C7CE1">
        <w:rPr>
          <w:rFonts w:ascii="Times New Roman" w:eastAsia="Times New Roman" w:hAnsi="Times New Roman" w:cs="Times New Roman"/>
          <w:i/>
          <w:iCs/>
          <w:color w:val="000000"/>
        </w:rPr>
        <w:t>Heart failure - Diagnosis and treatment</w:t>
      </w:r>
      <w:r w:rsidRPr="004C7CE1">
        <w:rPr>
          <w:rFonts w:ascii="Times New Roman" w:eastAsia="Times New Roman" w:hAnsi="Times New Roman" w:cs="Times New Roman"/>
          <w:color w:val="000000"/>
        </w:rPr>
        <w:t>. Mayo Clinic. Retrieved October 20, 2023, from https://www.mayoclinic.org/diseases-conditions/heart-failure/diagnosis-treatment/drc-20373148</w:t>
      </w: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41B2120C" w:rsidR="00817FE8" w:rsidRPr="00DA462D" w:rsidRDefault="002B6D3D" w:rsidP="00CA6F43">
            <w:pPr>
              <w:rPr>
                <w:rFonts w:ascii="Times New Roman" w:hAnsi="Times New Roman" w:cs="Times New Roman"/>
                <w:b/>
              </w:rPr>
            </w:pPr>
            <w:r w:rsidRPr="002B6D3D">
              <w:rPr>
                <w:rFonts w:ascii="Times New Roman" w:hAnsi="Times New Roman" w:cs="Times New Roman"/>
                <w:b/>
              </w:rPr>
              <w:t>4.40 – 5.80 mcl</w:t>
            </w:r>
          </w:p>
        </w:tc>
        <w:tc>
          <w:tcPr>
            <w:tcW w:w="1311" w:type="dxa"/>
          </w:tcPr>
          <w:p w14:paraId="1C01AABB" w14:textId="5613A359"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2.33</w:t>
            </w:r>
          </w:p>
        </w:tc>
        <w:tc>
          <w:tcPr>
            <w:tcW w:w="1041" w:type="dxa"/>
          </w:tcPr>
          <w:p w14:paraId="06FF8EE5" w14:textId="44381841"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2.50</w:t>
            </w:r>
          </w:p>
        </w:tc>
        <w:tc>
          <w:tcPr>
            <w:tcW w:w="3972" w:type="dxa"/>
          </w:tcPr>
          <w:p w14:paraId="0E605B93" w14:textId="77777777" w:rsidR="007C59D4" w:rsidRPr="006652FC" w:rsidRDefault="007C59D4" w:rsidP="007C59D4">
            <w:pPr>
              <w:rPr>
                <w:rFonts w:ascii="Times New Roman" w:hAnsi="Times New Roman" w:cs="Times New Roman"/>
                <w:bCs/>
              </w:rPr>
            </w:pPr>
            <w:r w:rsidRPr="006652FC">
              <w:rPr>
                <w:rFonts w:ascii="Times New Roman" w:hAnsi="Times New Roman" w:cs="Times New Roman"/>
                <w:bCs/>
              </w:rPr>
              <w:t xml:space="preserve">The patient has anemia. </w:t>
            </w:r>
          </w:p>
          <w:p w14:paraId="3CA07CC0" w14:textId="21A5CFBA" w:rsidR="00817FE8" w:rsidRPr="006652FC" w:rsidRDefault="007C59D4" w:rsidP="007C59D4">
            <w:pPr>
              <w:rPr>
                <w:rFonts w:ascii="Times New Roman" w:hAnsi="Times New Roman" w:cs="Times New Roman"/>
                <w:bCs/>
              </w:rPr>
            </w:pPr>
            <w:r w:rsidRPr="006652FC">
              <w:rPr>
                <w:rFonts w:ascii="Times New Roman" w:hAnsi="Times New Roman" w:cs="Times New Roman"/>
                <w:bCs/>
              </w:rPr>
              <w:t>(Pagana, 2019)</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5D34F605" w:rsidR="00817FE8" w:rsidRPr="00DA462D" w:rsidRDefault="002B6D3D" w:rsidP="00CA6F43">
            <w:pPr>
              <w:rPr>
                <w:rFonts w:ascii="Times New Roman" w:hAnsi="Times New Roman" w:cs="Times New Roman"/>
                <w:b/>
              </w:rPr>
            </w:pPr>
            <w:r>
              <w:rPr>
                <w:rFonts w:ascii="Times New Roman" w:hAnsi="Times New Roman" w:cs="Times New Roman"/>
                <w:b/>
              </w:rPr>
              <w:t>13.0 – 16.5 g/dL</w:t>
            </w:r>
          </w:p>
        </w:tc>
        <w:tc>
          <w:tcPr>
            <w:tcW w:w="1311" w:type="dxa"/>
          </w:tcPr>
          <w:p w14:paraId="568A0A5C" w14:textId="686452FE"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7.1</w:t>
            </w:r>
          </w:p>
        </w:tc>
        <w:tc>
          <w:tcPr>
            <w:tcW w:w="1041" w:type="dxa"/>
          </w:tcPr>
          <w:p w14:paraId="08BC44E4" w14:textId="786893FB"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7.7</w:t>
            </w:r>
          </w:p>
        </w:tc>
        <w:tc>
          <w:tcPr>
            <w:tcW w:w="3972" w:type="dxa"/>
          </w:tcPr>
          <w:p w14:paraId="6D0DF912" w14:textId="77777777" w:rsidR="00A90ACD" w:rsidRPr="006652FC" w:rsidRDefault="00A90ACD" w:rsidP="00A90ACD">
            <w:pPr>
              <w:rPr>
                <w:rFonts w:ascii="Times New Roman" w:hAnsi="Times New Roman" w:cs="Times New Roman"/>
                <w:bCs/>
              </w:rPr>
            </w:pPr>
            <w:r w:rsidRPr="006652FC">
              <w:rPr>
                <w:rFonts w:ascii="Times New Roman" w:hAnsi="Times New Roman" w:cs="Times New Roman"/>
                <w:bCs/>
              </w:rPr>
              <w:t xml:space="preserve">The patient has anemia. </w:t>
            </w:r>
          </w:p>
          <w:p w14:paraId="24B5A3DC" w14:textId="4C19263E" w:rsidR="00817FE8" w:rsidRPr="006652FC" w:rsidRDefault="00A90ACD" w:rsidP="00A90ACD">
            <w:pPr>
              <w:rPr>
                <w:rFonts w:ascii="Times New Roman" w:hAnsi="Times New Roman" w:cs="Times New Roman"/>
                <w:bCs/>
              </w:rPr>
            </w:pPr>
            <w:r w:rsidRPr="006652FC">
              <w:rPr>
                <w:rFonts w:ascii="Times New Roman" w:hAnsi="Times New Roman" w:cs="Times New Roman"/>
                <w:bCs/>
              </w:rPr>
              <w:t>(Pagana, 2019)</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10FFE768" w:rsidR="00817FE8" w:rsidRPr="00DA462D" w:rsidRDefault="002B6D3D" w:rsidP="00CA6F43">
            <w:pPr>
              <w:rPr>
                <w:rFonts w:ascii="Times New Roman" w:hAnsi="Times New Roman" w:cs="Times New Roman"/>
                <w:b/>
              </w:rPr>
            </w:pPr>
            <w:r w:rsidRPr="002B6D3D">
              <w:rPr>
                <w:rFonts w:ascii="Times New Roman" w:hAnsi="Times New Roman" w:cs="Times New Roman"/>
                <w:b/>
              </w:rPr>
              <w:t>38.0 – 50.0 %</w:t>
            </w:r>
          </w:p>
        </w:tc>
        <w:tc>
          <w:tcPr>
            <w:tcW w:w="1311" w:type="dxa"/>
          </w:tcPr>
          <w:p w14:paraId="3C517ED3" w14:textId="05FCB866"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21.5</w:t>
            </w:r>
          </w:p>
        </w:tc>
        <w:tc>
          <w:tcPr>
            <w:tcW w:w="1041" w:type="dxa"/>
          </w:tcPr>
          <w:p w14:paraId="1D7B3D98" w14:textId="402349E8" w:rsidR="00817FE8" w:rsidRPr="004234CF" w:rsidRDefault="005975EF" w:rsidP="00CA6F43">
            <w:pPr>
              <w:rPr>
                <w:rFonts w:ascii="Times New Roman" w:hAnsi="Times New Roman" w:cs="Times New Roman"/>
                <w:b/>
                <w:highlight w:val="yellow"/>
              </w:rPr>
            </w:pPr>
            <w:r w:rsidRPr="004234CF">
              <w:rPr>
                <w:rFonts w:ascii="Times New Roman" w:hAnsi="Times New Roman" w:cs="Times New Roman"/>
                <w:b/>
                <w:highlight w:val="yellow"/>
              </w:rPr>
              <w:t>22.6</w:t>
            </w:r>
          </w:p>
        </w:tc>
        <w:tc>
          <w:tcPr>
            <w:tcW w:w="3972" w:type="dxa"/>
          </w:tcPr>
          <w:p w14:paraId="5D147681" w14:textId="77777777" w:rsidR="00A90ACD" w:rsidRPr="006652FC" w:rsidRDefault="00A90ACD" w:rsidP="00A90ACD">
            <w:pPr>
              <w:rPr>
                <w:rFonts w:ascii="Times New Roman" w:hAnsi="Times New Roman" w:cs="Times New Roman"/>
                <w:bCs/>
              </w:rPr>
            </w:pPr>
            <w:r w:rsidRPr="006652FC">
              <w:rPr>
                <w:rFonts w:ascii="Times New Roman" w:hAnsi="Times New Roman" w:cs="Times New Roman"/>
                <w:bCs/>
              </w:rPr>
              <w:t xml:space="preserve">The patient has anemia. </w:t>
            </w:r>
          </w:p>
          <w:p w14:paraId="129332F3" w14:textId="75132B45" w:rsidR="00817FE8" w:rsidRPr="006652FC" w:rsidRDefault="00A90ACD" w:rsidP="00A90ACD">
            <w:pPr>
              <w:rPr>
                <w:rFonts w:ascii="Times New Roman" w:hAnsi="Times New Roman" w:cs="Times New Roman"/>
                <w:bCs/>
              </w:rPr>
            </w:pPr>
            <w:r w:rsidRPr="006652FC">
              <w:rPr>
                <w:rFonts w:ascii="Times New Roman" w:hAnsi="Times New Roman" w:cs="Times New Roman"/>
                <w:bCs/>
              </w:rPr>
              <w:t>(Pagana, 2019)</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54100D64" w:rsidR="00817FE8" w:rsidRPr="00DA462D" w:rsidRDefault="002B6D3D" w:rsidP="00CA6F43">
            <w:pPr>
              <w:rPr>
                <w:rFonts w:ascii="Times New Roman" w:hAnsi="Times New Roman" w:cs="Times New Roman"/>
                <w:b/>
              </w:rPr>
            </w:pPr>
            <w:r w:rsidRPr="002B6D3D">
              <w:rPr>
                <w:rFonts w:ascii="Times New Roman" w:hAnsi="Times New Roman" w:cs="Times New Roman"/>
                <w:b/>
              </w:rPr>
              <w:t>140 – 440 mcl</w:t>
            </w:r>
          </w:p>
        </w:tc>
        <w:tc>
          <w:tcPr>
            <w:tcW w:w="1311" w:type="dxa"/>
          </w:tcPr>
          <w:p w14:paraId="34A3E9DD" w14:textId="6EC6EACA" w:rsidR="00817FE8" w:rsidRPr="00DA462D" w:rsidRDefault="005975EF" w:rsidP="00CA6F43">
            <w:pPr>
              <w:rPr>
                <w:rFonts w:ascii="Times New Roman" w:hAnsi="Times New Roman" w:cs="Times New Roman"/>
                <w:b/>
              </w:rPr>
            </w:pPr>
            <w:r>
              <w:rPr>
                <w:rFonts w:ascii="Times New Roman" w:hAnsi="Times New Roman" w:cs="Times New Roman"/>
                <w:b/>
              </w:rPr>
              <w:t>262</w:t>
            </w:r>
          </w:p>
        </w:tc>
        <w:tc>
          <w:tcPr>
            <w:tcW w:w="1041" w:type="dxa"/>
          </w:tcPr>
          <w:p w14:paraId="0F4F9D5A" w14:textId="24949C21" w:rsidR="00817FE8" w:rsidRPr="00DA462D" w:rsidRDefault="005975EF" w:rsidP="00CA6F43">
            <w:pPr>
              <w:rPr>
                <w:rFonts w:ascii="Times New Roman" w:hAnsi="Times New Roman" w:cs="Times New Roman"/>
                <w:b/>
              </w:rPr>
            </w:pPr>
            <w:r>
              <w:rPr>
                <w:rFonts w:ascii="Times New Roman" w:hAnsi="Times New Roman" w:cs="Times New Roman"/>
                <w:b/>
              </w:rPr>
              <w:t>253</w:t>
            </w:r>
          </w:p>
        </w:tc>
        <w:tc>
          <w:tcPr>
            <w:tcW w:w="3972" w:type="dxa"/>
          </w:tcPr>
          <w:p w14:paraId="14578B41" w14:textId="34C304C8" w:rsidR="00817FE8" w:rsidRPr="00DA462D" w:rsidRDefault="00817FE8" w:rsidP="00CA6F43">
            <w:pPr>
              <w:rPr>
                <w:rFonts w:ascii="Times New Roman" w:hAnsi="Times New Roman" w:cs="Times New Roman"/>
                <w:b/>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5753F693" w:rsidR="00817FE8" w:rsidRPr="00DA462D" w:rsidRDefault="002B6D3D" w:rsidP="00CA6F43">
            <w:pPr>
              <w:rPr>
                <w:rFonts w:ascii="Times New Roman" w:hAnsi="Times New Roman" w:cs="Times New Roman"/>
                <w:b/>
              </w:rPr>
            </w:pPr>
            <w:r w:rsidRPr="002B6D3D">
              <w:rPr>
                <w:rFonts w:ascii="Times New Roman" w:hAnsi="Times New Roman" w:cs="Times New Roman"/>
                <w:b/>
              </w:rPr>
              <w:t>4.00 – 12.00 mcl</w:t>
            </w:r>
          </w:p>
        </w:tc>
        <w:tc>
          <w:tcPr>
            <w:tcW w:w="1311" w:type="dxa"/>
          </w:tcPr>
          <w:p w14:paraId="1488C2EF" w14:textId="34653C53" w:rsidR="00817FE8" w:rsidRPr="00DA462D" w:rsidRDefault="004234CF" w:rsidP="00CA6F43">
            <w:pPr>
              <w:rPr>
                <w:rFonts w:ascii="Times New Roman" w:hAnsi="Times New Roman" w:cs="Times New Roman"/>
                <w:b/>
              </w:rPr>
            </w:pPr>
            <w:r>
              <w:rPr>
                <w:rFonts w:ascii="Times New Roman" w:hAnsi="Times New Roman" w:cs="Times New Roman"/>
                <w:b/>
              </w:rPr>
              <w:t>5.45</w:t>
            </w:r>
          </w:p>
        </w:tc>
        <w:tc>
          <w:tcPr>
            <w:tcW w:w="1041" w:type="dxa"/>
          </w:tcPr>
          <w:p w14:paraId="5DAAFF7F" w14:textId="77191F2C" w:rsidR="00817FE8" w:rsidRPr="00DA462D" w:rsidRDefault="006652FC" w:rsidP="00CA6F43">
            <w:pPr>
              <w:rPr>
                <w:rFonts w:ascii="Times New Roman" w:hAnsi="Times New Roman" w:cs="Times New Roman"/>
                <w:b/>
              </w:rPr>
            </w:pPr>
            <w:r>
              <w:rPr>
                <w:rFonts w:ascii="Times New Roman" w:hAnsi="Times New Roman" w:cs="Times New Roman"/>
                <w:b/>
              </w:rPr>
              <w:t>4</w:t>
            </w:r>
            <w:r w:rsidR="004234CF" w:rsidRPr="006652FC">
              <w:rPr>
                <w:rFonts w:ascii="Times New Roman" w:hAnsi="Times New Roman" w:cs="Times New Roman"/>
                <w:b/>
              </w:rPr>
              <w:t>.93</w:t>
            </w:r>
          </w:p>
        </w:tc>
        <w:tc>
          <w:tcPr>
            <w:tcW w:w="3972" w:type="dxa"/>
          </w:tcPr>
          <w:p w14:paraId="7148A79B" w14:textId="7F461971" w:rsidR="00817FE8" w:rsidRPr="00DA462D" w:rsidRDefault="00817FE8" w:rsidP="00CA6F43">
            <w:pPr>
              <w:rPr>
                <w:rFonts w:ascii="Times New Roman" w:hAnsi="Times New Roman" w:cs="Times New Roman"/>
                <w:b/>
              </w:rPr>
            </w:pP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1CBDE43B" w:rsidR="00817FE8" w:rsidRPr="00DA462D" w:rsidRDefault="002B6D3D" w:rsidP="00CA6F43">
            <w:pPr>
              <w:rPr>
                <w:rFonts w:ascii="Times New Roman" w:hAnsi="Times New Roman" w:cs="Times New Roman"/>
                <w:b/>
              </w:rPr>
            </w:pPr>
            <w:r w:rsidRPr="002B6D3D">
              <w:rPr>
                <w:rFonts w:ascii="Times New Roman" w:hAnsi="Times New Roman" w:cs="Times New Roman"/>
                <w:b/>
              </w:rPr>
              <w:t>1.40 – 5.30 mcl</w:t>
            </w:r>
          </w:p>
        </w:tc>
        <w:tc>
          <w:tcPr>
            <w:tcW w:w="1311" w:type="dxa"/>
          </w:tcPr>
          <w:p w14:paraId="0204601B" w14:textId="12FA157E" w:rsidR="00817FE8" w:rsidRPr="00DA462D" w:rsidRDefault="004234CF" w:rsidP="00CA6F43">
            <w:pPr>
              <w:rPr>
                <w:rFonts w:ascii="Times New Roman" w:hAnsi="Times New Roman" w:cs="Times New Roman"/>
                <w:b/>
              </w:rPr>
            </w:pPr>
            <w:r>
              <w:rPr>
                <w:rFonts w:ascii="Times New Roman" w:hAnsi="Times New Roman" w:cs="Times New Roman"/>
                <w:b/>
              </w:rPr>
              <w:t>4.15</w:t>
            </w:r>
          </w:p>
        </w:tc>
        <w:tc>
          <w:tcPr>
            <w:tcW w:w="1041" w:type="dxa"/>
          </w:tcPr>
          <w:p w14:paraId="7CE7A1E7" w14:textId="778FCC64" w:rsidR="00817FE8" w:rsidRPr="00DA462D" w:rsidRDefault="001D5CCB" w:rsidP="00CA6F43">
            <w:pPr>
              <w:rPr>
                <w:rFonts w:ascii="Times New Roman" w:hAnsi="Times New Roman" w:cs="Times New Roman"/>
                <w:b/>
              </w:rPr>
            </w:pPr>
            <w:r>
              <w:rPr>
                <w:rFonts w:ascii="Times New Roman" w:hAnsi="Times New Roman" w:cs="Times New Roman"/>
                <w:b/>
              </w:rPr>
              <w:t>2.26</w:t>
            </w:r>
          </w:p>
        </w:tc>
        <w:tc>
          <w:tcPr>
            <w:tcW w:w="3972" w:type="dxa"/>
          </w:tcPr>
          <w:p w14:paraId="692DEF1E" w14:textId="3B9F1F74" w:rsidR="00817FE8" w:rsidRPr="00DA462D" w:rsidRDefault="00817FE8" w:rsidP="00CA6F43">
            <w:pPr>
              <w:rPr>
                <w:rFonts w:ascii="Times New Roman" w:hAnsi="Times New Roman" w:cs="Times New Roman"/>
                <w:b/>
              </w:rPr>
            </w:pP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2B36A5AF" w:rsidR="00817FE8" w:rsidRPr="00DA462D" w:rsidRDefault="002B6D3D" w:rsidP="00CA6F43">
            <w:pPr>
              <w:rPr>
                <w:rFonts w:ascii="Times New Roman" w:hAnsi="Times New Roman" w:cs="Times New Roman"/>
                <w:b/>
              </w:rPr>
            </w:pPr>
            <w:r w:rsidRPr="002B6D3D">
              <w:rPr>
                <w:rFonts w:ascii="Times New Roman" w:hAnsi="Times New Roman" w:cs="Times New Roman"/>
                <w:b/>
              </w:rPr>
              <w:t>19.0 – 49.0 %</w:t>
            </w:r>
          </w:p>
        </w:tc>
        <w:tc>
          <w:tcPr>
            <w:tcW w:w="1311" w:type="dxa"/>
          </w:tcPr>
          <w:p w14:paraId="2C86C76E" w14:textId="5ECD91CC" w:rsidR="00817FE8" w:rsidRPr="00473EA6" w:rsidRDefault="00473EA6" w:rsidP="00CA6F43">
            <w:pPr>
              <w:rPr>
                <w:rFonts w:ascii="Times New Roman" w:hAnsi="Times New Roman" w:cs="Times New Roman"/>
                <w:b/>
              </w:rPr>
            </w:pPr>
            <w:r>
              <w:rPr>
                <w:rFonts w:ascii="Times New Roman" w:hAnsi="Times New Roman" w:cs="Times New Roman"/>
                <w:b/>
              </w:rPr>
              <w:t>26.3</w:t>
            </w:r>
          </w:p>
        </w:tc>
        <w:tc>
          <w:tcPr>
            <w:tcW w:w="1041" w:type="dxa"/>
          </w:tcPr>
          <w:p w14:paraId="499D89CC" w14:textId="4ED12E00" w:rsidR="00817FE8" w:rsidRPr="00473EA6" w:rsidRDefault="00473EA6" w:rsidP="00CA6F43">
            <w:pPr>
              <w:rPr>
                <w:rFonts w:ascii="Times New Roman" w:hAnsi="Times New Roman" w:cs="Times New Roman"/>
                <w:b/>
              </w:rPr>
            </w:pPr>
            <w:r>
              <w:rPr>
                <w:rFonts w:ascii="Times New Roman" w:hAnsi="Times New Roman" w:cs="Times New Roman"/>
                <w:b/>
              </w:rPr>
              <w:t>4</w:t>
            </w:r>
            <w:r w:rsidR="00B54179" w:rsidRPr="00473EA6">
              <w:rPr>
                <w:rFonts w:ascii="Times New Roman" w:hAnsi="Times New Roman" w:cs="Times New Roman"/>
                <w:b/>
              </w:rPr>
              <w:t>0.9</w:t>
            </w:r>
          </w:p>
        </w:tc>
        <w:tc>
          <w:tcPr>
            <w:tcW w:w="3972" w:type="dxa"/>
          </w:tcPr>
          <w:p w14:paraId="4AAC9299" w14:textId="4EE4A3EA" w:rsidR="00817FE8" w:rsidRPr="00DA462D" w:rsidRDefault="00817FE8" w:rsidP="00CA6F43">
            <w:pPr>
              <w:rPr>
                <w:rFonts w:ascii="Times New Roman" w:hAnsi="Times New Roman" w:cs="Times New Roman"/>
                <w:b/>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0FC368AB" w:rsidR="00817FE8" w:rsidRPr="00DA462D" w:rsidRDefault="002B6D3D" w:rsidP="00CA6F43">
            <w:pPr>
              <w:rPr>
                <w:rFonts w:ascii="Times New Roman" w:hAnsi="Times New Roman" w:cs="Times New Roman"/>
                <w:b/>
              </w:rPr>
            </w:pPr>
            <w:r w:rsidRPr="002B6D3D">
              <w:rPr>
                <w:rFonts w:ascii="Times New Roman" w:hAnsi="Times New Roman" w:cs="Times New Roman"/>
                <w:b/>
              </w:rPr>
              <w:t>3.0 – 13.0 %</w:t>
            </w:r>
          </w:p>
        </w:tc>
        <w:tc>
          <w:tcPr>
            <w:tcW w:w="1311" w:type="dxa"/>
          </w:tcPr>
          <w:p w14:paraId="61D4AB06" w14:textId="66A90F89" w:rsidR="00817FE8" w:rsidRPr="00DA462D" w:rsidRDefault="00B54179" w:rsidP="00CA6F43">
            <w:pPr>
              <w:rPr>
                <w:rFonts w:ascii="Times New Roman" w:hAnsi="Times New Roman" w:cs="Times New Roman"/>
                <w:b/>
              </w:rPr>
            </w:pPr>
            <w:r>
              <w:rPr>
                <w:rFonts w:ascii="Times New Roman" w:hAnsi="Times New Roman" w:cs="Times New Roman"/>
                <w:b/>
              </w:rPr>
              <w:t>0.45</w:t>
            </w:r>
          </w:p>
        </w:tc>
        <w:tc>
          <w:tcPr>
            <w:tcW w:w="1041" w:type="dxa"/>
          </w:tcPr>
          <w:p w14:paraId="36B1F067" w14:textId="4997A7B2" w:rsidR="00817FE8" w:rsidRPr="00DA462D" w:rsidRDefault="00B54179" w:rsidP="00CA6F43">
            <w:pPr>
              <w:rPr>
                <w:rFonts w:ascii="Times New Roman" w:hAnsi="Times New Roman" w:cs="Times New Roman"/>
                <w:b/>
              </w:rPr>
            </w:pPr>
            <w:r>
              <w:rPr>
                <w:rFonts w:ascii="Times New Roman" w:hAnsi="Times New Roman" w:cs="Times New Roman"/>
                <w:b/>
              </w:rPr>
              <w:t>0.41</w:t>
            </w:r>
          </w:p>
        </w:tc>
        <w:tc>
          <w:tcPr>
            <w:tcW w:w="3972" w:type="dxa"/>
          </w:tcPr>
          <w:p w14:paraId="52496620" w14:textId="31F8690C" w:rsidR="00817FE8" w:rsidRPr="00DA462D" w:rsidRDefault="00817FE8" w:rsidP="00680D0C">
            <w:pPr>
              <w:rPr>
                <w:rFonts w:ascii="Times New Roman" w:hAnsi="Times New Roman" w:cs="Times New Roman"/>
                <w:b/>
              </w:rPr>
            </w:pP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6823B00A" w:rsidR="00817FE8" w:rsidRPr="00DA462D" w:rsidRDefault="002B6D3D" w:rsidP="00680D0C">
            <w:pPr>
              <w:rPr>
                <w:rFonts w:ascii="Times New Roman" w:hAnsi="Times New Roman" w:cs="Times New Roman"/>
                <w:b/>
              </w:rPr>
            </w:pPr>
            <w:r w:rsidRPr="002B6D3D">
              <w:rPr>
                <w:rFonts w:ascii="Times New Roman" w:hAnsi="Times New Roman" w:cs="Times New Roman"/>
                <w:b/>
              </w:rPr>
              <w:t>0.0 – 8.0 %</w:t>
            </w:r>
          </w:p>
        </w:tc>
        <w:tc>
          <w:tcPr>
            <w:tcW w:w="1311" w:type="dxa"/>
          </w:tcPr>
          <w:p w14:paraId="748B8069" w14:textId="1AD791DF" w:rsidR="00817FE8" w:rsidRPr="00DA462D" w:rsidRDefault="00B54179" w:rsidP="00680D0C">
            <w:pPr>
              <w:rPr>
                <w:rFonts w:ascii="Times New Roman" w:hAnsi="Times New Roman" w:cs="Times New Roman"/>
                <w:b/>
              </w:rPr>
            </w:pPr>
            <w:r>
              <w:rPr>
                <w:rFonts w:ascii="Times New Roman" w:hAnsi="Times New Roman" w:cs="Times New Roman"/>
                <w:b/>
              </w:rPr>
              <w:t>0.16</w:t>
            </w:r>
          </w:p>
        </w:tc>
        <w:tc>
          <w:tcPr>
            <w:tcW w:w="1041" w:type="dxa"/>
          </w:tcPr>
          <w:p w14:paraId="26CA2C50" w14:textId="27006D3A" w:rsidR="00817FE8" w:rsidRPr="00DA462D" w:rsidRDefault="00B54179" w:rsidP="00680D0C">
            <w:pPr>
              <w:rPr>
                <w:rFonts w:ascii="Times New Roman" w:hAnsi="Times New Roman" w:cs="Times New Roman"/>
                <w:b/>
              </w:rPr>
            </w:pPr>
            <w:r>
              <w:rPr>
                <w:rFonts w:ascii="Times New Roman" w:hAnsi="Times New Roman" w:cs="Times New Roman"/>
                <w:b/>
              </w:rPr>
              <w:t>0.21</w:t>
            </w:r>
          </w:p>
        </w:tc>
        <w:tc>
          <w:tcPr>
            <w:tcW w:w="3972" w:type="dxa"/>
          </w:tcPr>
          <w:p w14:paraId="45DCB85D" w14:textId="1C45CCDC" w:rsidR="00817FE8" w:rsidRPr="00DA462D" w:rsidRDefault="00817FE8" w:rsidP="00680D0C">
            <w:pPr>
              <w:rPr>
                <w:rFonts w:ascii="Times New Roman" w:hAnsi="Times New Roman" w:cs="Times New Roman"/>
                <w:b/>
              </w:rPr>
            </w:pP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BC000E2" w:rsidR="00817FE8" w:rsidRPr="00DA462D" w:rsidRDefault="00667A39" w:rsidP="00680D0C">
            <w:pPr>
              <w:rPr>
                <w:rFonts w:ascii="Times New Roman" w:hAnsi="Times New Roman" w:cs="Times New Roman"/>
                <w:b/>
              </w:rPr>
            </w:pPr>
            <w:r>
              <w:rPr>
                <w:rFonts w:ascii="Times New Roman" w:hAnsi="Times New Roman" w:cs="Times New Roman"/>
                <w:b/>
              </w:rPr>
              <w:t>0 - 5</w:t>
            </w:r>
          </w:p>
        </w:tc>
        <w:tc>
          <w:tcPr>
            <w:tcW w:w="1311" w:type="dxa"/>
          </w:tcPr>
          <w:p w14:paraId="7CE87C0F" w14:textId="544631F5" w:rsidR="00817FE8" w:rsidRPr="00DA462D" w:rsidRDefault="00B54179" w:rsidP="00680D0C">
            <w:pPr>
              <w:rPr>
                <w:rFonts w:ascii="Times New Roman" w:hAnsi="Times New Roman" w:cs="Times New Roman"/>
                <w:b/>
              </w:rPr>
            </w:pPr>
            <w:r>
              <w:rPr>
                <w:rFonts w:ascii="Times New Roman" w:hAnsi="Times New Roman" w:cs="Times New Roman"/>
                <w:b/>
              </w:rPr>
              <w:t>N/A</w:t>
            </w:r>
          </w:p>
        </w:tc>
        <w:tc>
          <w:tcPr>
            <w:tcW w:w="1041" w:type="dxa"/>
          </w:tcPr>
          <w:p w14:paraId="7DEC5564" w14:textId="386A0D14" w:rsidR="00817FE8" w:rsidRPr="00DA462D" w:rsidRDefault="00B54179" w:rsidP="00680D0C">
            <w:pPr>
              <w:rPr>
                <w:rFonts w:ascii="Times New Roman" w:hAnsi="Times New Roman" w:cs="Times New Roman"/>
                <w:b/>
              </w:rPr>
            </w:pPr>
            <w:r>
              <w:rPr>
                <w:rFonts w:ascii="Times New Roman" w:hAnsi="Times New Roman" w:cs="Times New Roman"/>
                <w:b/>
              </w:rPr>
              <w:t>N/A</w:t>
            </w:r>
          </w:p>
        </w:tc>
        <w:tc>
          <w:tcPr>
            <w:tcW w:w="3972" w:type="dxa"/>
          </w:tcPr>
          <w:p w14:paraId="10CDD580" w14:textId="5DF5929C" w:rsidR="00817FE8" w:rsidRPr="00DA462D" w:rsidRDefault="00817FE8" w:rsidP="00680D0C">
            <w:pPr>
              <w:rPr>
                <w:rFonts w:ascii="Times New Roman" w:hAnsi="Times New Roman" w:cs="Times New Roman"/>
                <w:b/>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099"/>
        <w:gridCol w:w="1431"/>
        <w:gridCol w:w="1348"/>
        <w:gridCol w:w="1230"/>
        <w:gridCol w:w="363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426C9ECE" w:rsidR="00817FE8" w:rsidRPr="00DA462D" w:rsidRDefault="00667A39" w:rsidP="00680D0C">
            <w:pPr>
              <w:rPr>
                <w:rFonts w:ascii="Times New Roman" w:hAnsi="Times New Roman" w:cs="Times New Roman"/>
                <w:b/>
              </w:rPr>
            </w:pPr>
            <w:r w:rsidRPr="00667A39">
              <w:rPr>
                <w:rFonts w:ascii="Times New Roman" w:hAnsi="Times New Roman" w:cs="Times New Roman"/>
                <w:b/>
              </w:rPr>
              <w:t>136 – 145 mmol/L</w:t>
            </w:r>
          </w:p>
        </w:tc>
        <w:tc>
          <w:tcPr>
            <w:tcW w:w="1351" w:type="dxa"/>
          </w:tcPr>
          <w:p w14:paraId="47CC92C0" w14:textId="1DE9D610" w:rsidR="00817FE8" w:rsidRPr="00003035" w:rsidRDefault="00B54179" w:rsidP="00680D0C">
            <w:pPr>
              <w:rPr>
                <w:rFonts w:ascii="Times New Roman" w:hAnsi="Times New Roman" w:cs="Times New Roman"/>
                <w:bCs/>
              </w:rPr>
            </w:pPr>
            <w:r w:rsidRPr="00003035">
              <w:rPr>
                <w:rFonts w:ascii="Times New Roman" w:hAnsi="Times New Roman" w:cs="Times New Roman"/>
                <w:bCs/>
              </w:rPr>
              <w:t>136</w:t>
            </w:r>
          </w:p>
        </w:tc>
        <w:tc>
          <w:tcPr>
            <w:tcW w:w="1043" w:type="dxa"/>
          </w:tcPr>
          <w:p w14:paraId="0E26B761" w14:textId="5765112A" w:rsidR="00817FE8" w:rsidRPr="00003035" w:rsidRDefault="004B385F" w:rsidP="00680D0C">
            <w:pPr>
              <w:keepNext/>
              <w:rPr>
                <w:rFonts w:ascii="Times New Roman" w:hAnsi="Times New Roman" w:cs="Times New Roman"/>
                <w:bCs/>
              </w:rPr>
            </w:pPr>
            <w:r w:rsidRPr="00003035">
              <w:rPr>
                <w:rFonts w:ascii="Times New Roman" w:hAnsi="Times New Roman" w:cs="Times New Roman"/>
                <w:bCs/>
              </w:rPr>
              <w:t>138</w:t>
            </w:r>
          </w:p>
        </w:tc>
        <w:tc>
          <w:tcPr>
            <w:tcW w:w="3759" w:type="dxa"/>
          </w:tcPr>
          <w:p w14:paraId="2C62E848" w14:textId="24006DEF" w:rsidR="00817FE8" w:rsidRPr="00DA462D" w:rsidRDefault="00817FE8" w:rsidP="00680D0C">
            <w:pPr>
              <w:keepNext/>
              <w:rPr>
                <w:rFonts w:ascii="Times New Roman" w:hAnsi="Times New Roman" w:cs="Times New Roman"/>
                <w:b/>
              </w:rPr>
            </w:pP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01F785B4" w:rsidR="00817FE8" w:rsidRPr="00DA462D" w:rsidRDefault="00667A39" w:rsidP="00680D0C">
            <w:pPr>
              <w:rPr>
                <w:rFonts w:ascii="Times New Roman" w:hAnsi="Times New Roman" w:cs="Times New Roman"/>
                <w:b/>
              </w:rPr>
            </w:pPr>
            <w:r w:rsidRPr="00667A39">
              <w:rPr>
                <w:rFonts w:ascii="Times New Roman" w:hAnsi="Times New Roman" w:cs="Times New Roman"/>
                <w:b/>
              </w:rPr>
              <w:t>3.5 – 5.1 mmol/L</w:t>
            </w:r>
          </w:p>
        </w:tc>
        <w:tc>
          <w:tcPr>
            <w:tcW w:w="1351" w:type="dxa"/>
          </w:tcPr>
          <w:p w14:paraId="35597128" w14:textId="4716FF9E" w:rsidR="00817FE8" w:rsidRPr="00003035" w:rsidRDefault="004B385F" w:rsidP="00680D0C">
            <w:pPr>
              <w:rPr>
                <w:rFonts w:ascii="Times New Roman" w:hAnsi="Times New Roman" w:cs="Times New Roman"/>
                <w:bCs/>
              </w:rPr>
            </w:pPr>
            <w:r w:rsidRPr="00003035">
              <w:rPr>
                <w:rFonts w:ascii="Times New Roman" w:hAnsi="Times New Roman" w:cs="Times New Roman"/>
                <w:bCs/>
              </w:rPr>
              <w:t>4.6</w:t>
            </w:r>
          </w:p>
        </w:tc>
        <w:tc>
          <w:tcPr>
            <w:tcW w:w="1043" w:type="dxa"/>
          </w:tcPr>
          <w:p w14:paraId="4356D5C9" w14:textId="5B884D4C" w:rsidR="00817FE8" w:rsidRPr="00003035" w:rsidRDefault="004B385F" w:rsidP="00680D0C">
            <w:pPr>
              <w:keepNext/>
              <w:rPr>
                <w:rFonts w:ascii="Times New Roman" w:hAnsi="Times New Roman" w:cs="Times New Roman"/>
                <w:bCs/>
              </w:rPr>
            </w:pPr>
            <w:r w:rsidRPr="00003035">
              <w:rPr>
                <w:rFonts w:ascii="Times New Roman" w:hAnsi="Times New Roman" w:cs="Times New Roman"/>
                <w:bCs/>
              </w:rPr>
              <w:t>3.8</w:t>
            </w:r>
          </w:p>
        </w:tc>
        <w:tc>
          <w:tcPr>
            <w:tcW w:w="3759" w:type="dxa"/>
          </w:tcPr>
          <w:p w14:paraId="690B886A" w14:textId="792F2E3A" w:rsidR="00817FE8" w:rsidRPr="00DA462D" w:rsidRDefault="00817FE8" w:rsidP="00680D0C">
            <w:pPr>
              <w:keepNext/>
              <w:rPr>
                <w:rFonts w:ascii="Times New Roman" w:hAnsi="Times New Roman" w:cs="Times New Roman"/>
                <w:b/>
              </w:rPr>
            </w:pP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44AD91A7" w:rsidR="00817FE8" w:rsidRPr="00DA462D" w:rsidRDefault="00667A39" w:rsidP="00680D0C">
            <w:pPr>
              <w:rPr>
                <w:rFonts w:ascii="Times New Roman" w:hAnsi="Times New Roman" w:cs="Times New Roman"/>
                <w:b/>
              </w:rPr>
            </w:pPr>
            <w:r w:rsidRPr="00667A39">
              <w:rPr>
                <w:rFonts w:ascii="Times New Roman" w:hAnsi="Times New Roman" w:cs="Times New Roman"/>
                <w:b/>
              </w:rPr>
              <w:t>98 – 107 mmol/L</w:t>
            </w:r>
          </w:p>
        </w:tc>
        <w:tc>
          <w:tcPr>
            <w:tcW w:w="1351" w:type="dxa"/>
          </w:tcPr>
          <w:p w14:paraId="0435FCF1" w14:textId="00F3E7A1" w:rsidR="00817FE8" w:rsidRPr="00003035" w:rsidRDefault="004B385F" w:rsidP="00680D0C">
            <w:pPr>
              <w:rPr>
                <w:rFonts w:ascii="Times New Roman" w:hAnsi="Times New Roman" w:cs="Times New Roman"/>
                <w:bCs/>
                <w:highlight w:val="yellow"/>
              </w:rPr>
            </w:pPr>
            <w:r w:rsidRPr="00003035">
              <w:rPr>
                <w:rFonts w:ascii="Times New Roman" w:hAnsi="Times New Roman" w:cs="Times New Roman"/>
                <w:bCs/>
                <w:highlight w:val="yellow"/>
              </w:rPr>
              <w:t>95</w:t>
            </w:r>
          </w:p>
        </w:tc>
        <w:tc>
          <w:tcPr>
            <w:tcW w:w="1043" w:type="dxa"/>
          </w:tcPr>
          <w:p w14:paraId="263552B0" w14:textId="1A45EC04" w:rsidR="00817FE8" w:rsidRPr="00003035" w:rsidRDefault="004B385F" w:rsidP="00680D0C">
            <w:pPr>
              <w:keepNext/>
              <w:rPr>
                <w:rFonts w:ascii="Times New Roman" w:hAnsi="Times New Roman" w:cs="Times New Roman"/>
                <w:bCs/>
                <w:highlight w:val="yellow"/>
              </w:rPr>
            </w:pPr>
            <w:r w:rsidRPr="00003035">
              <w:rPr>
                <w:rFonts w:ascii="Times New Roman" w:hAnsi="Times New Roman" w:cs="Times New Roman"/>
                <w:bCs/>
                <w:highlight w:val="yellow"/>
              </w:rPr>
              <w:t>95</w:t>
            </w:r>
          </w:p>
        </w:tc>
        <w:tc>
          <w:tcPr>
            <w:tcW w:w="3759" w:type="dxa"/>
          </w:tcPr>
          <w:p w14:paraId="2C1986C7" w14:textId="77777777" w:rsidR="006D2698" w:rsidRPr="00003035" w:rsidRDefault="000A0A23" w:rsidP="00680D0C">
            <w:pPr>
              <w:keepNext/>
              <w:rPr>
                <w:rFonts w:ascii="Times New Roman" w:hAnsi="Times New Roman" w:cs="Times New Roman"/>
                <w:bCs/>
              </w:rPr>
            </w:pPr>
            <w:r w:rsidRPr="00003035">
              <w:rPr>
                <w:rFonts w:ascii="Times New Roman" w:hAnsi="Times New Roman" w:cs="Times New Roman"/>
                <w:bCs/>
              </w:rPr>
              <w:t>The pati</w:t>
            </w:r>
            <w:r w:rsidR="006D2698" w:rsidRPr="00003035">
              <w:rPr>
                <w:rFonts w:ascii="Times New Roman" w:hAnsi="Times New Roman" w:cs="Times New Roman"/>
                <w:bCs/>
              </w:rPr>
              <w:t>ent has CHF.</w:t>
            </w:r>
          </w:p>
          <w:p w14:paraId="30B6DBAC" w14:textId="15CB1CB8" w:rsidR="00817FE8" w:rsidRPr="00003035" w:rsidRDefault="006D2698" w:rsidP="00680D0C">
            <w:pPr>
              <w:keepNext/>
              <w:rPr>
                <w:rFonts w:ascii="Times New Roman" w:hAnsi="Times New Roman" w:cs="Times New Roman"/>
                <w:bCs/>
              </w:rPr>
            </w:pPr>
            <w:r w:rsidRPr="00003035">
              <w:rPr>
                <w:rFonts w:ascii="Times New Roman" w:hAnsi="Times New Roman" w:cs="Times New Roman"/>
                <w:bCs/>
              </w:rPr>
              <w:t xml:space="preserve"> (Pagana, 2019)</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6F025AF0" w:rsidR="00817FE8" w:rsidRPr="00DA462D" w:rsidRDefault="00667A39" w:rsidP="00680D0C">
            <w:pPr>
              <w:rPr>
                <w:rFonts w:ascii="Times New Roman" w:hAnsi="Times New Roman" w:cs="Times New Roman"/>
                <w:b/>
              </w:rPr>
            </w:pPr>
            <w:r w:rsidRPr="00667A39">
              <w:rPr>
                <w:rFonts w:ascii="Times New Roman" w:hAnsi="Times New Roman" w:cs="Times New Roman"/>
                <w:b/>
              </w:rPr>
              <w:t>22 – 30 mmol/L</w:t>
            </w:r>
          </w:p>
        </w:tc>
        <w:tc>
          <w:tcPr>
            <w:tcW w:w="1351" w:type="dxa"/>
          </w:tcPr>
          <w:p w14:paraId="7C866753" w14:textId="0CE9401C" w:rsidR="00817FE8" w:rsidRPr="00003035" w:rsidRDefault="00A450C6" w:rsidP="00680D0C">
            <w:pPr>
              <w:rPr>
                <w:rFonts w:ascii="Times New Roman" w:hAnsi="Times New Roman" w:cs="Times New Roman"/>
                <w:bCs/>
              </w:rPr>
            </w:pPr>
            <w:r w:rsidRPr="00003035">
              <w:rPr>
                <w:rFonts w:ascii="Times New Roman" w:hAnsi="Times New Roman" w:cs="Times New Roman"/>
                <w:bCs/>
              </w:rPr>
              <w:t>22.0</w:t>
            </w:r>
          </w:p>
        </w:tc>
        <w:tc>
          <w:tcPr>
            <w:tcW w:w="1043" w:type="dxa"/>
          </w:tcPr>
          <w:p w14:paraId="4B36DFDA" w14:textId="3382B329" w:rsidR="00817FE8" w:rsidRPr="00003035" w:rsidRDefault="00A450C6" w:rsidP="00680D0C">
            <w:pPr>
              <w:keepNext/>
              <w:rPr>
                <w:rFonts w:ascii="Times New Roman" w:hAnsi="Times New Roman" w:cs="Times New Roman"/>
                <w:bCs/>
              </w:rPr>
            </w:pPr>
            <w:r w:rsidRPr="00003035">
              <w:rPr>
                <w:rFonts w:ascii="Times New Roman" w:hAnsi="Times New Roman" w:cs="Times New Roman"/>
                <w:bCs/>
              </w:rPr>
              <w:t>24.0</w:t>
            </w:r>
          </w:p>
        </w:tc>
        <w:tc>
          <w:tcPr>
            <w:tcW w:w="3759" w:type="dxa"/>
          </w:tcPr>
          <w:p w14:paraId="58E5CC07" w14:textId="749C95C6" w:rsidR="00817FE8" w:rsidRPr="00003035" w:rsidRDefault="00817FE8" w:rsidP="00680D0C">
            <w:pPr>
              <w:keepNext/>
              <w:rPr>
                <w:rFonts w:ascii="Times New Roman" w:hAnsi="Times New Roman" w:cs="Times New Roman"/>
                <w:bCs/>
              </w:rPr>
            </w:pP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178BDC2A" w:rsidR="00817FE8" w:rsidRPr="00DA462D" w:rsidRDefault="00667A39" w:rsidP="00680D0C">
            <w:pPr>
              <w:rPr>
                <w:rFonts w:ascii="Times New Roman" w:hAnsi="Times New Roman" w:cs="Times New Roman"/>
                <w:b/>
              </w:rPr>
            </w:pPr>
            <w:r w:rsidRPr="00667A39">
              <w:rPr>
                <w:rFonts w:ascii="Times New Roman" w:hAnsi="Times New Roman" w:cs="Times New Roman"/>
                <w:b/>
              </w:rPr>
              <w:t>74 – 100 mg/dL</w:t>
            </w:r>
          </w:p>
        </w:tc>
        <w:tc>
          <w:tcPr>
            <w:tcW w:w="1351" w:type="dxa"/>
          </w:tcPr>
          <w:p w14:paraId="4D845BE2" w14:textId="3F88CEF8" w:rsidR="00817FE8" w:rsidRPr="00003035" w:rsidRDefault="00A450C6" w:rsidP="00680D0C">
            <w:pPr>
              <w:rPr>
                <w:rFonts w:ascii="Times New Roman" w:hAnsi="Times New Roman" w:cs="Times New Roman"/>
                <w:bCs/>
              </w:rPr>
            </w:pPr>
            <w:r w:rsidRPr="00003035">
              <w:rPr>
                <w:rFonts w:ascii="Times New Roman" w:hAnsi="Times New Roman" w:cs="Times New Roman"/>
                <w:bCs/>
              </w:rPr>
              <w:t>80</w:t>
            </w:r>
          </w:p>
        </w:tc>
        <w:tc>
          <w:tcPr>
            <w:tcW w:w="1043" w:type="dxa"/>
          </w:tcPr>
          <w:p w14:paraId="69C5D420" w14:textId="0A47A130" w:rsidR="00817FE8" w:rsidRPr="00003035" w:rsidRDefault="00A450C6" w:rsidP="00680D0C">
            <w:pPr>
              <w:keepNext/>
              <w:rPr>
                <w:rFonts w:ascii="Times New Roman" w:hAnsi="Times New Roman" w:cs="Times New Roman"/>
                <w:bCs/>
              </w:rPr>
            </w:pPr>
            <w:r w:rsidRPr="00003035">
              <w:rPr>
                <w:rFonts w:ascii="Times New Roman" w:hAnsi="Times New Roman" w:cs="Times New Roman"/>
                <w:bCs/>
                <w:highlight w:val="yellow"/>
              </w:rPr>
              <w:t>177</w:t>
            </w:r>
          </w:p>
        </w:tc>
        <w:tc>
          <w:tcPr>
            <w:tcW w:w="3759" w:type="dxa"/>
          </w:tcPr>
          <w:p w14:paraId="2B490DC1" w14:textId="0BC0E93D" w:rsidR="00817FE8" w:rsidRPr="00003035" w:rsidRDefault="001945C3" w:rsidP="00680D0C">
            <w:pPr>
              <w:keepNext/>
              <w:rPr>
                <w:rFonts w:ascii="Times New Roman" w:hAnsi="Times New Roman" w:cs="Times New Roman"/>
                <w:bCs/>
              </w:rPr>
            </w:pPr>
            <w:r w:rsidRPr="00003035">
              <w:rPr>
                <w:rFonts w:ascii="Times New Roman" w:hAnsi="Times New Roman" w:cs="Times New Roman"/>
                <w:bCs/>
              </w:rPr>
              <w:t>The patient has diabetes mellitus. (Pagana, 2019)</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14263957" w:rsidR="00817FE8" w:rsidRPr="00DA462D" w:rsidRDefault="00667A39" w:rsidP="00680D0C">
            <w:pPr>
              <w:rPr>
                <w:rFonts w:ascii="Times New Roman" w:hAnsi="Times New Roman" w:cs="Times New Roman"/>
                <w:b/>
              </w:rPr>
            </w:pPr>
            <w:r w:rsidRPr="00667A39">
              <w:rPr>
                <w:rFonts w:ascii="Times New Roman" w:hAnsi="Times New Roman" w:cs="Times New Roman"/>
                <w:b/>
              </w:rPr>
              <w:t>8 -26 mg/dL</w:t>
            </w:r>
          </w:p>
        </w:tc>
        <w:tc>
          <w:tcPr>
            <w:tcW w:w="1351" w:type="dxa"/>
          </w:tcPr>
          <w:p w14:paraId="49CD6E90" w14:textId="3E9C13DE" w:rsidR="00817FE8" w:rsidRPr="00003035" w:rsidRDefault="00A450C6" w:rsidP="00680D0C">
            <w:pPr>
              <w:rPr>
                <w:rFonts w:ascii="Times New Roman" w:hAnsi="Times New Roman" w:cs="Times New Roman"/>
                <w:bCs/>
                <w:highlight w:val="yellow"/>
              </w:rPr>
            </w:pPr>
            <w:r w:rsidRPr="00003035">
              <w:rPr>
                <w:rFonts w:ascii="Times New Roman" w:hAnsi="Times New Roman" w:cs="Times New Roman"/>
                <w:bCs/>
                <w:highlight w:val="yellow"/>
              </w:rPr>
              <w:t>107</w:t>
            </w:r>
          </w:p>
        </w:tc>
        <w:tc>
          <w:tcPr>
            <w:tcW w:w="1043" w:type="dxa"/>
          </w:tcPr>
          <w:p w14:paraId="69175F47" w14:textId="22BA487D" w:rsidR="00817FE8" w:rsidRPr="00003035" w:rsidRDefault="000D2EDF" w:rsidP="00680D0C">
            <w:pPr>
              <w:keepNext/>
              <w:rPr>
                <w:rFonts w:ascii="Times New Roman" w:hAnsi="Times New Roman" w:cs="Times New Roman"/>
                <w:bCs/>
                <w:highlight w:val="yellow"/>
              </w:rPr>
            </w:pPr>
            <w:r w:rsidRPr="00003035">
              <w:rPr>
                <w:rFonts w:ascii="Times New Roman" w:hAnsi="Times New Roman" w:cs="Times New Roman"/>
                <w:bCs/>
                <w:highlight w:val="yellow"/>
              </w:rPr>
              <w:t>90</w:t>
            </w:r>
          </w:p>
        </w:tc>
        <w:tc>
          <w:tcPr>
            <w:tcW w:w="3759" w:type="dxa"/>
          </w:tcPr>
          <w:p w14:paraId="711ECA95" w14:textId="77777777" w:rsidR="00D97A1E" w:rsidRPr="00003035" w:rsidRDefault="00D73E2B" w:rsidP="00680D0C">
            <w:pPr>
              <w:keepNext/>
              <w:rPr>
                <w:rFonts w:ascii="Times New Roman" w:hAnsi="Times New Roman" w:cs="Times New Roman"/>
                <w:bCs/>
              </w:rPr>
            </w:pPr>
            <w:r w:rsidRPr="00003035">
              <w:rPr>
                <w:rFonts w:ascii="Times New Roman" w:hAnsi="Times New Roman" w:cs="Times New Roman"/>
                <w:bCs/>
              </w:rPr>
              <w:t>The patient has CHF.</w:t>
            </w:r>
            <w:r w:rsidR="00D97A1E" w:rsidRPr="00003035">
              <w:rPr>
                <w:rFonts w:ascii="Times New Roman" w:hAnsi="Times New Roman" w:cs="Times New Roman"/>
                <w:bCs/>
              </w:rPr>
              <w:t xml:space="preserve"> </w:t>
            </w:r>
          </w:p>
          <w:p w14:paraId="45D335E4" w14:textId="5733966D" w:rsidR="00817FE8" w:rsidRPr="00003035" w:rsidRDefault="00D97A1E" w:rsidP="00680D0C">
            <w:pPr>
              <w:keepNext/>
              <w:rPr>
                <w:rFonts w:ascii="Times New Roman" w:hAnsi="Times New Roman" w:cs="Times New Roman"/>
                <w:bCs/>
              </w:rPr>
            </w:pPr>
            <w:r w:rsidRPr="00003035">
              <w:rPr>
                <w:rFonts w:ascii="Times New Roman" w:hAnsi="Times New Roman" w:cs="Times New Roman"/>
                <w:bCs/>
              </w:rPr>
              <w:t>(Pagana, 2017)</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253F92B7" w:rsidR="00817FE8" w:rsidRPr="00DA462D" w:rsidRDefault="00667A39" w:rsidP="00680D0C">
            <w:pPr>
              <w:rPr>
                <w:rFonts w:ascii="Times New Roman" w:hAnsi="Times New Roman" w:cs="Times New Roman"/>
                <w:b/>
              </w:rPr>
            </w:pPr>
            <w:r w:rsidRPr="00667A39">
              <w:rPr>
                <w:rFonts w:ascii="Times New Roman" w:hAnsi="Times New Roman" w:cs="Times New Roman"/>
                <w:b/>
              </w:rPr>
              <w:t>0.70 – 1.30 mg/dL</w:t>
            </w:r>
          </w:p>
        </w:tc>
        <w:tc>
          <w:tcPr>
            <w:tcW w:w="1351" w:type="dxa"/>
          </w:tcPr>
          <w:p w14:paraId="5EF42E0C" w14:textId="05F993B2" w:rsidR="00817FE8" w:rsidRPr="00003035" w:rsidRDefault="000D2EDF" w:rsidP="00680D0C">
            <w:pPr>
              <w:rPr>
                <w:rFonts w:ascii="Times New Roman" w:hAnsi="Times New Roman" w:cs="Times New Roman"/>
                <w:bCs/>
                <w:highlight w:val="yellow"/>
              </w:rPr>
            </w:pPr>
            <w:r w:rsidRPr="00003035">
              <w:rPr>
                <w:rFonts w:ascii="Times New Roman" w:hAnsi="Times New Roman" w:cs="Times New Roman"/>
                <w:bCs/>
                <w:highlight w:val="yellow"/>
              </w:rPr>
              <w:t>17.02</w:t>
            </w:r>
          </w:p>
        </w:tc>
        <w:tc>
          <w:tcPr>
            <w:tcW w:w="1043" w:type="dxa"/>
          </w:tcPr>
          <w:p w14:paraId="58975D65" w14:textId="1B45FDB0" w:rsidR="00817FE8" w:rsidRPr="00003035" w:rsidRDefault="000D2EDF" w:rsidP="00680D0C">
            <w:pPr>
              <w:keepNext/>
              <w:rPr>
                <w:rFonts w:ascii="Times New Roman" w:hAnsi="Times New Roman" w:cs="Times New Roman"/>
                <w:bCs/>
                <w:highlight w:val="yellow"/>
              </w:rPr>
            </w:pPr>
            <w:r w:rsidRPr="00003035">
              <w:rPr>
                <w:rFonts w:ascii="Times New Roman" w:hAnsi="Times New Roman" w:cs="Times New Roman"/>
                <w:bCs/>
                <w:highlight w:val="yellow"/>
              </w:rPr>
              <w:t>15.46</w:t>
            </w:r>
          </w:p>
        </w:tc>
        <w:tc>
          <w:tcPr>
            <w:tcW w:w="3759" w:type="dxa"/>
          </w:tcPr>
          <w:p w14:paraId="42441D3B" w14:textId="5079B5B2" w:rsidR="00817FE8" w:rsidRPr="00003035" w:rsidRDefault="00052A58" w:rsidP="00680D0C">
            <w:pPr>
              <w:keepNext/>
              <w:rPr>
                <w:rFonts w:ascii="Times New Roman" w:hAnsi="Times New Roman" w:cs="Times New Roman"/>
                <w:bCs/>
              </w:rPr>
            </w:pPr>
            <w:r w:rsidRPr="00003035">
              <w:rPr>
                <w:rFonts w:ascii="Times New Roman" w:hAnsi="Times New Roman" w:cs="Times New Roman"/>
                <w:bCs/>
              </w:rPr>
              <w:t>The patient has reduced renal blood flow. (Pagana, 2019)</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7F832D64" w:rsidR="00817FE8" w:rsidRPr="00DA462D" w:rsidRDefault="00667A39" w:rsidP="00680D0C">
            <w:pPr>
              <w:rPr>
                <w:rFonts w:ascii="Times New Roman" w:hAnsi="Times New Roman" w:cs="Times New Roman"/>
                <w:b/>
              </w:rPr>
            </w:pPr>
            <w:r w:rsidRPr="00667A39">
              <w:rPr>
                <w:rFonts w:ascii="Times New Roman" w:hAnsi="Times New Roman" w:cs="Times New Roman"/>
                <w:b/>
              </w:rPr>
              <w:t>3.5 – 5.0 g/dL</w:t>
            </w:r>
          </w:p>
        </w:tc>
        <w:tc>
          <w:tcPr>
            <w:tcW w:w="1351" w:type="dxa"/>
          </w:tcPr>
          <w:p w14:paraId="2FFE9358" w14:textId="740A9FDA" w:rsidR="00817FE8" w:rsidRPr="00003035" w:rsidRDefault="00614283" w:rsidP="00680D0C">
            <w:pPr>
              <w:rPr>
                <w:rFonts w:ascii="Times New Roman" w:hAnsi="Times New Roman" w:cs="Times New Roman"/>
                <w:bCs/>
              </w:rPr>
            </w:pPr>
            <w:r w:rsidRPr="00003035">
              <w:rPr>
                <w:rFonts w:ascii="Times New Roman" w:hAnsi="Times New Roman" w:cs="Times New Roman"/>
                <w:bCs/>
              </w:rPr>
              <w:t>3.</w:t>
            </w:r>
            <w:r w:rsidR="001F31C4" w:rsidRPr="00003035">
              <w:rPr>
                <w:rFonts w:ascii="Times New Roman" w:hAnsi="Times New Roman" w:cs="Times New Roman"/>
                <w:bCs/>
              </w:rPr>
              <w:t>6</w:t>
            </w:r>
          </w:p>
        </w:tc>
        <w:tc>
          <w:tcPr>
            <w:tcW w:w="1043" w:type="dxa"/>
          </w:tcPr>
          <w:p w14:paraId="54676D49" w14:textId="14EB9412" w:rsidR="00817FE8" w:rsidRPr="00003035" w:rsidRDefault="00614283"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2041A8A9" w14:textId="65107A4E" w:rsidR="00817FE8" w:rsidRPr="00003035" w:rsidRDefault="00817FE8" w:rsidP="00680D0C">
            <w:pPr>
              <w:keepNext/>
              <w:rPr>
                <w:rFonts w:ascii="Times New Roman" w:hAnsi="Times New Roman" w:cs="Times New Roman"/>
                <w:bCs/>
              </w:rPr>
            </w:pP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3861B312" w:rsidR="00817FE8" w:rsidRPr="00DA462D" w:rsidRDefault="00667A39" w:rsidP="00680D0C">
            <w:pPr>
              <w:rPr>
                <w:rFonts w:ascii="Times New Roman" w:hAnsi="Times New Roman" w:cs="Times New Roman"/>
                <w:b/>
              </w:rPr>
            </w:pPr>
            <w:r w:rsidRPr="00667A39">
              <w:rPr>
                <w:rFonts w:ascii="Times New Roman" w:hAnsi="Times New Roman" w:cs="Times New Roman"/>
                <w:b/>
              </w:rPr>
              <w:t>8.9 – 10.6 mg/dL</w:t>
            </w:r>
          </w:p>
        </w:tc>
        <w:tc>
          <w:tcPr>
            <w:tcW w:w="1351" w:type="dxa"/>
          </w:tcPr>
          <w:p w14:paraId="19648673" w14:textId="63B4574B" w:rsidR="00817FE8" w:rsidRPr="00003035" w:rsidRDefault="00001DB2" w:rsidP="00680D0C">
            <w:pPr>
              <w:rPr>
                <w:rFonts w:ascii="Times New Roman" w:hAnsi="Times New Roman" w:cs="Times New Roman"/>
                <w:bCs/>
              </w:rPr>
            </w:pPr>
            <w:r w:rsidRPr="00003035">
              <w:rPr>
                <w:rFonts w:ascii="Times New Roman" w:hAnsi="Times New Roman" w:cs="Times New Roman"/>
                <w:bCs/>
                <w:highlight w:val="yellow"/>
              </w:rPr>
              <w:t>8.4</w:t>
            </w:r>
          </w:p>
        </w:tc>
        <w:tc>
          <w:tcPr>
            <w:tcW w:w="1043" w:type="dxa"/>
          </w:tcPr>
          <w:p w14:paraId="40869E14" w14:textId="349EAFD6" w:rsidR="00817FE8" w:rsidRPr="00003035" w:rsidRDefault="00BB4198" w:rsidP="00680D0C">
            <w:pPr>
              <w:keepNext/>
              <w:rPr>
                <w:rFonts w:ascii="Times New Roman" w:hAnsi="Times New Roman" w:cs="Times New Roman"/>
                <w:bCs/>
              </w:rPr>
            </w:pPr>
            <w:r w:rsidRPr="00003035">
              <w:rPr>
                <w:rFonts w:ascii="Times New Roman" w:hAnsi="Times New Roman" w:cs="Times New Roman"/>
                <w:bCs/>
              </w:rPr>
              <w:t>N/</w:t>
            </w:r>
            <w:r w:rsidR="00001DB2" w:rsidRPr="00003035">
              <w:rPr>
                <w:rFonts w:ascii="Times New Roman" w:hAnsi="Times New Roman" w:cs="Times New Roman"/>
                <w:bCs/>
              </w:rPr>
              <w:t>A</w:t>
            </w:r>
          </w:p>
        </w:tc>
        <w:tc>
          <w:tcPr>
            <w:tcW w:w="3759" w:type="dxa"/>
          </w:tcPr>
          <w:p w14:paraId="4568454A" w14:textId="2346202C" w:rsidR="00817FE8" w:rsidRPr="00003035" w:rsidRDefault="00927D1C" w:rsidP="00680D0C">
            <w:pPr>
              <w:keepNext/>
              <w:rPr>
                <w:rFonts w:ascii="Times New Roman" w:hAnsi="Times New Roman" w:cs="Times New Roman"/>
                <w:bCs/>
              </w:rPr>
            </w:pPr>
            <w:r w:rsidRPr="00003035">
              <w:rPr>
                <w:rFonts w:ascii="Times New Roman" w:hAnsi="Times New Roman" w:cs="Times New Roman"/>
                <w:bCs/>
              </w:rPr>
              <w:t>The patient has renal failure. (Pagana, 2019)</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7EF8F2F1" w:rsidR="00817FE8" w:rsidRPr="00DA462D" w:rsidRDefault="00667A39" w:rsidP="00680D0C">
            <w:pPr>
              <w:rPr>
                <w:rFonts w:ascii="Times New Roman" w:hAnsi="Times New Roman" w:cs="Times New Roman"/>
                <w:b/>
              </w:rPr>
            </w:pPr>
            <w:r w:rsidRPr="00667A39">
              <w:rPr>
                <w:rFonts w:ascii="Times New Roman" w:hAnsi="Times New Roman" w:cs="Times New Roman"/>
                <w:b/>
              </w:rPr>
              <w:t>1.6 – 2.6 md/dL</w:t>
            </w:r>
          </w:p>
        </w:tc>
        <w:tc>
          <w:tcPr>
            <w:tcW w:w="1351" w:type="dxa"/>
          </w:tcPr>
          <w:p w14:paraId="1F48D2FA" w14:textId="1F2E114C" w:rsidR="00817FE8" w:rsidRPr="00003035" w:rsidRDefault="00001DB2"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0CA7DCDE" w14:textId="77777777" w:rsidR="00817FE8" w:rsidRPr="00003035" w:rsidRDefault="00A42CE4" w:rsidP="00680D0C">
            <w:pPr>
              <w:keepNext/>
              <w:rPr>
                <w:rFonts w:ascii="Times New Roman" w:hAnsi="Times New Roman" w:cs="Times New Roman"/>
                <w:bCs/>
              </w:rPr>
            </w:pPr>
            <w:r w:rsidRPr="00003035">
              <w:rPr>
                <w:rFonts w:ascii="Times New Roman" w:hAnsi="Times New Roman" w:cs="Times New Roman"/>
                <w:bCs/>
                <w:highlight w:val="yellow"/>
              </w:rPr>
              <w:t>3.2</w:t>
            </w:r>
          </w:p>
          <w:p w14:paraId="47D28C59" w14:textId="2CB8036D" w:rsidR="00A42CE4" w:rsidRPr="00003035" w:rsidRDefault="00A42CE4" w:rsidP="00680D0C">
            <w:pPr>
              <w:keepNext/>
              <w:rPr>
                <w:rFonts w:ascii="Times New Roman" w:hAnsi="Times New Roman" w:cs="Times New Roman"/>
                <w:bCs/>
              </w:rPr>
            </w:pPr>
            <w:r w:rsidRPr="00003035">
              <w:rPr>
                <w:rFonts w:ascii="Times New Roman" w:hAnsi="Times New Roman" w:cs="Times New Roman"/>
                <w:bCs/>
              </w:rPr>
              <w:t>(10/15/23)</w:t>
            </w:r>
          </w:p>
        </w:tc>
        <w:tc>
          <w:tcPr>
            <w:tcW w:w="3759" w:type="dxa"/>
          </w:tcPr>
          <w:p w14:paraId="76EAB520" w14:textId="657EACC2" w:rsidR="00817FE8" w:rsidRPr="00003035" w:rsidRDefault="009F7AAF" w:rsidP="00680D0C">
            <w:pPr>
              <w:keepNext/>
              <w:rPr>
                <w:rFonts w:ascii="Times New Roman" w:hAnsi="Times New Roman" w:cs="Times New Roman"/>
                <w:bCs/>
              </w:rPr>
            </w:pPr>
            <w:r w:rsidRPr="00003035">
              <w:rPr>
                <w:rFonts w:ascii="Times New Roman" w:hAnsi="Times New Roman" w:cs="Times New Roman"/>
                <w:bCs/>
              </w:rPr>
              <w:t xml:space="preserve">The patient </w:t>
            </w:r>
            <w:r w:rsidR="00C16B2F" w:rsidRPr="00003035">
              <w:rPr>
                <w:rFonts w:ascii="Times New Roman" w:hAnsi="Times New Roman" w:cs="Times New Roman"/>
                <w:bCs/>
              </w:rPr>
              <w:t>has uncontrolled diabetes. (Pagana, 2019)</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290574C3" w:rsidR="00817FE8" w:rsidRPr="00DA462D" w:rsidRDefault="00667A39" w:rsidP="00680D0C">
            <w:pPr>
              <w:rPr>
                <w:rFonts w:ascii="Times New Roman" w:hAnsi="Times New Roman" w:cs="Times New Roman"/>
                <w:b/>
              </w:rPr>
            </w:pPr>
            <w:r w:rsidRPr="00667A39">
              <w:rPr>
                <w:rFonts w:ascii="Times New Roman" w:hAnsi="Times New Roman" w:cs="Times New Roman"/>
                <w:b/>
              </w:rPr>
              <w:t>3.0 – 4.5 mg/dL</w:t>
            </w:r>
          </w:p>
        </w:tc>
        <w:tc>
          <w:tcPr>
            <w:tcW w:w="1351" w:type="dxa"/>
          </w:tcPr>
          <w:p w14:paraId="74571811" w14:textId="5FF757D7" w:rsidR="00817FE8" w:rsidRPr="00003035" w:rsidRDefault="00A42CE4"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4C432DC0" w14:textId="6F233F32" w:rsidR="00817FE8" w:rsidRPr="00003035" w:rsidRDefault="00A42CE4" w:rsidP="00680D0C">
            <w:pPr>
              <w:keepNext/>
              <w:rPr>
                <w:rFonts w:ascii="Times New Roman" w:hAnsi="Times New Roman" w:cs="Times New Roman"/>
                <w:bCs/>
              </w:rPr>
            </w:pPr>
            <w:r w:rsidRPr="00003035">
              <w:rPr>
                <w:rFonts w:ascii="Times New Roman" w:hAnsi="Times New Roman" w:cs="Times New Roman"/>
                <w:bCs/>
                <w:highlight w:val="yellow"/>
              </w:rPr>
              <w:t>5.8</w:t>
            </w:r>
          </w:p>
        </w:tc>
        <w:tc>
          <w:tcPr>
            <w:tcW w:w="3759" w:type="dxa"/>
          </w:tcPr>
          <w:p w14:paraId="424D39C4" w14:textId="0A8F18D3" w:rsidR="00817FE8" w:rsidRPr="00003035" w:rsidRDefault="00A00C82" w:rsidP="00680D0C">
            <w:pPr>
              <w:keepNext/>
              <w:rPr>
                <w:rFonts w:ascii="Times New Roman" w:hAnsi="Times New Roman" w:cs="Times New Roman"/>
                <w:bCs/>
              </w:rPr>
            </w:pPr>
            <w:r w:rsidRPr="00003035">
              <w:rPr>
                <w:rFonts w:ascii="Times New Roman" w:hAnsi="Times New Roman" w:cs="Times New Roman"/>
                <w:bCs/>
              </w:rPr>
              <w:t xml:space="preserve">The patient has </w:t>
            </w:r>
            <w:r w:rsidR="001C529D" w:rsidRPr="00003035">
              <w:rPr>
                <w:rFonts w:ascii="Times New Roman" w:hAnsi="Times New Roman" w:cs="Times New Roman"/>
                <w:bCs/>
              </w:rPr>
              <w:t>renal failure</w:t>
            </w:r>
            <w:r w:rsidR="000D2503" w:rsidRPr="00003035">
              <w:rPr>
                <w:rFonts w:ascii="Times New Roman" w:hAnsi="Times New Roman" w:cs="Times New Roman"/>
                <w:bCs/>
              </w:rPr>
              <w:t>. (Pagana, 201</w:t>
            </w:r>
            <w:r w:rsidR="00763415" w:rsidRPr="00003035">
              <w:rPr>
                <w:rFonts w:ascii="Times New Roman" w:hAnsi="Times New Roman" w:cs="Times New Roman"/>
                <w:bCs/>
              </w:rPr>
              <w:t>9</w:t>
            </w:r>
            <w:r w:rsidR="000D2503" w:rsidRPr="00003035">
              <w:rPr>
                <w:rFonts w:ascii="Times New Roman" w:hAnsi="Times New Roman" w:cs="Times New Roman"/>
                <w:bCs/>
              </w:rPr>
              <w:t>)</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70BEDE07" w:rsidR="00817FE8" w:rsidRPr="00DA462D" w:rsidRDefault="00667A39" w:rsidP="00680D0C">
            <w:pPr>
              <w:rPr>
                <w:rFonts w:ascii="Times New Roman" w:hAnsi="Times New Roman" w:cs="Times New Roman"/>
                <w:b/>
              </w:rPr>
            </w:pPr>
            <w:r w:rsidRPr="00667A39">
              <w:rPr>
                <w:rFonts w:ascii="Times New Roman" w:hAnsi="Times New Roman" w:cs="Times New Roman"/>
                <w:b/>
              </w:rPr>
              <w:t>0.2 – 1.2 mg/dL</w:t>
            </w:r>
          </w:p>
        </w:tc>
        <w:tc>
          <w:tcPr>
            <w:tcW w:w="1351" w:type="dxa"/>
          </w:tcPr>
          <w:p w14:paraId="182B36F8" w14:textId="04B33596" w:rsidR="00817FE8" w:rsidRPr="00003035" w:rsidRDefault="0008737A"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4CE88D67" w14:textId="74232941" w:rsidR="00817FE8" w:rsidRPr="00003035" w:rsidRDefault="0008737A"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54C3227D" w14:textId="11C2AFF1" w:rsidR="00817FE8" w:rsidRPr="00DA462D" w:rsidRDefault="00817FE8" w:rsidP="00680D0C">
            <w:pPr>
              <w:keepNext/>
              <w:rPr>
                <w:rFonts w:ascii="Times New Roman" w:hAnsi="Times New Roman" w:cs="Times New Roman"/>
                <w:b/>
              </w:rPr>
            </w:pP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76DF87C3" w:rsidR="00817FE8" w:rsidRPr="00DA462D" w:rsidRDefault="00667A39" w:rsidP="00680D0C">
            <w:pPr>
              <w:rPr>
                <w:rFonts w:ascii="Times New Roman" w:hAnsi="Times New Roman" w:cs="Times New Roman"/>
                <w:b/>
              </w:rPr>
            </w:pPr>
            <w:r w:rsidRPr="00667A39">
              <w:rPr>
                <w:rFonts w:ascii="Times New Roman" w:hAnsi="Times New Roman" w:cs="Times New Roman"/>
                <w:b/>
              </w:rPr>
              <w:t>40 – 150 u/L</w:t>
            </w:r>
          </w:p>
        </w:tc>
        <w:tc>
          <w:tcPr>
            <w:tcW w:w="1351" w:type="dxa"/>
          </w:tcPr>
          <w:p w14:paraId="07443420" w14:textId="40663F42" w:rsidR="00817FE8" w:rsidRPr="00003035" w:rsidRDefault="0008737A"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5E905B88" w14:textId="51EA0AF2" w:rsidR="00817FE8" w:rsidRPr="00003035" w:rsidRDefault="0008737A"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229E092C" w14:textId="4B7306B0" w:rsidR="00817FE8" w:rsidRPr="00DA462D" w:rsidRDefault="00817FE8" w:rsidP="00680D0C">
            <w:pPr>
              <w:keepNext/>
              <w:rPr>
                <w:rFonts w:ascii="Times New Roman" w:hAnsi="Times New Roman" w:cs="Times New Roman"/>
                <w:b/>
              </w:rPr>
            </w:pP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066504DF" w:rsidR="00817FE8" w:rsidRPr="00DA462D" w:rsidRDefault="00667A39" w:rsidP="00680D0C">
            <w:pPr>
              <w:rPr>
                <w:rFonts w:ascii="Times New Roman" w:hAnsi="Times New Roman" w:cs="Times New Roman"/>
                <w:b/>
              </w:rPr>
            </w:pPr>
            <w:r w:rsidRPr="00667A39">
              <w:rPr>
                <w:rFonts w:ascii="Times New Roman" w:hAnsi="Times New Roman" w:cs="Times New Roman"/>
                <w:b/>
              </w:rPr>
              <w:t>5 – 34 u/L</w:t>
            </w:r>
          </w:p>
        </w:tc>
        <w:tc>
          <w:tcPr>
            <w:tcW w:w="1351" w:type="dxa"/>
          </w:tcPr>
          <w:p w14:paraId="52329B7B" w14:textId="4ED950E9" w:rsidR="00817FE8" w:rsidRPr="00003035" w:rsidRDefault="0008737A"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7A839E43" w14:textId="2C08CA68" w:rsidR="00817FE8" w:rsidRPr="00003035" w:rsidRDefault="0008737A"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625B5540" w14:textId="2E8430CB" w:rsidR="00817FE8" w:rsidRPr="00DA462D" w:rsidRDefault="00817FE8" w:rsidP="00680D0C">
            <w:pPr>
              <w:keepNext/>
              <w:rPr>
                <w:rFonts w:ascii="Times New Roman" w:hAnsi="Times New Roman" w:cs="Times New Roman"/>
                <w:b/>
              </w:rPr>
            </w:pP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21D18B14" w:rsidR="00817FE8" w:rsidRPr="00DA462D" w:rsidRDefault="00667A39" w:rsidP="00680D0C">
            <w:pPr>
              <w:rPr>
                <w:rFonts w:ascii="Times New Roman" w:hAnsi="Times New Roman" w:cs="Times New Roman"/>
                <w:b/>
              </w:rPr>
            </w:pPr>
            <w:r w:rsidRPr="00667A39">
              <w:rPr>
                <w:rFonts w:ascii="Times New Roman" w:hAnsi="Times New Roman" w:cs="Times New Roman"/>
                <w:b/>
              </w:rPr>
              <w:t>0 – 55 u/L</w:t>
            </w:r>
          </w:p>
        </w:tc>
        <w:tc>
          <w:tcPr>
            <w:tcW w:w="1351" w:type="dxa"/>
          </w:tcPr>
          <w:p w14:paraId="4C04D826" w14:textId="46747D08" w:rsidR="00817FE8" w:rsidRPr="00003035" w:rsidRDefault="00A67B16"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70E50D9B" w14:textId="7FC44AF0" w:rsidR="00817FE8" w:rsidRPr="00003035" w:rsidRDefault="00A67B16"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5B4E58B0" w14:textId="1B553D44" w:rsidR="00817FE8" w:rsidRPr="00003035" w:rsidRDefault="00817FE8" w:rsidP="00680D0C">
            <w:pPr>
              <w:keepNext/>
              <w:rPr>
                <w:rFonts w:ascii="Times New Roman" w:hAnsi="Times New Roman" w:cs="Times New Roman"/>
                <w:bCs/>
              </w:rPr>
            </w:pP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3CB2FF67" w:rsidR="00817FE8" w:rsidRPr="00DA462D" w:rsidRDefault="00667A39" w:rsidP="00680D0C">
            <w:pPr>
              <w:rPr>
                <w:rFonts w:ascii="Times New Roman" w:hAnsi="Times New Roman" w:cs="Times New Roman"/>
                <w:b/>
              </w:rPr>
            </w:pPr>
            <w:r w:rsidRPr="00667A39">
              <w:rPr>
                <w:rFonts w:ascii="Times New Roman" w:hAnsi="Times New Roman" w:cs="Times New Roman"/>
                <w:b/>
              </w:rPr>
              <w:t>60 – 120 u/L</w:t>
            </w:r>
          </w:p>
        </w:tc>
        <w:tc>
          <w:tcPr>
            <w:tcW w:w="1351" w:type="dxa"/>
          </w:tcPr>
          <w:p w14:paraId="3E0CCBE9" w14:textId="01479E00" w:rsidR="00817FE8" w:rsidRPr="00003035" w:rsidRDefault="00A67B16"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0BF78AAE" w14:textId="1D7F1F47" w:rsidR="00817FE8" w:rsidRPr="00003035" w:rsidRDefault="00A67B16"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7BDF7F81" w14:textId="4F26A08D" w:rsidR="00817FE8" w:rsidRPr="00003035" w:rsidRDefault="00817FE8" w:rsidP="00680D0C">
            <w:pPr>
              <w:keepNext/>
              <w:rPr>
                <w:rFonts w:ascii="Times New Roman" w:hAnsi="Times New Roman" w:cs="Times New Roman"/>
                <w:bCs/>
              </w:rPr>
            </w:pP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7CF279ED" w:rsidR="00817FE8" w:rsidRPr="00DA462D" w:rsidRDefault="00667A39" w:rsidP="00680D0C">
            <w:pPr>
              <w:rPr>
                <w:rFonts w:ascii="Times New Roman" w:hAnsi="Times New Roman" w:cs="Times New Roman"/>
                <w:b/>
              </w:rPr>
            </w:pPr>
            <w:r w:rsidRPr="00667A39">
              <w:rPr>
                <w:rFonts w:ascii="Times New Roman" w:hAnsi="Times New Roman" w:cs="Times New Roman"/>
                <w:b/>
              </w:rPr>
              <w:t>8 – 78 u/L</w:t>
            </w:r>
          </w:p>
        </w:tc>
        <w:tc>
          <w:tcPr>
            <w:tcW w:w="1351" w:type="dxa"/>
          </w:tcPr>
          <w:p w14:paraId="498834C0" w14:textId="696FFDCD" w:rsidR="00817FE8" w:rsidRPr="00003035" w:rsidRDefault="00A67B16" w:rsidP="00680D0C">
            <w:pPr>
              <w:rPr>
                <w:rFonts w:ascii="Times New Roman" w:hAnsi="Times New Roman" w:cs="Times New Roman"/>
                <w:bCs/>
              </w:rPr>
            </w:pPr>
            <w:r w:rsidRPr="00003035">
              <w:rPr>
                <w:rFonts w:ascii="Times New Roman" w:hAnsi="Times New Roman" w:cs="Times New Roman"/>
                <w:bCs/>
              </w:rPr>
              <w:t>N/A</w:t>
            </w:r>
          </w:p>
        </w:tc>
        <w:tc>
          <w:tcPr>
            <w:tcW w:w="1043" w:type="dxa"/>
          </w:tcPr>
          <w:p w14:paraId="095C7881" w14:textId="7BEB0466" w:rsidR="00817FE8" w:rsidRPr="00003035" w:rsidRDefault="00A67B16" w:rsidP="00680D0C">
            <w:pPr>
              <w:keepNext/>
              <w:rPr>
                <w:rFonts w:ascii="Times New Roman" w:hAnsi="Times New Roman" w:cs="Times New Roman"/>
                <w:bCs/>
              </w:rPr>
            </w:pPr>
            <w:r w:rsidRPr="00003035">
              <w:rPr>
                <w:rFonts w:ascii="Times New Roman" w:hAnsi="Times New Roman" w:cs="Times New Roman"/>
                <w:bCs/>
              </w:rPr>
              <w:t>N/A</w:t>
            </w:r>
          </w:p>
        </w:tc>
        <w:tc>
          <w:tcPr>
            <w:tcW w:w="3759" w:type="dxa"/>
          </w:tcPr>
          <w:p w14:paraId="43B5F7DC" w14:textId="5AFF4959" w:rsidR="00817FE8" w:rsidRPr="00003035" w:rsidRDefault="00817FE8" w:rsidP="00680D0C">
            <w:pPr>
              <w:keepNext/>
              <w:rPr>
                <w:rFonts w:ascii="Times New Roman" w:hAnsi="Times New Roman" w:cs="Times New Roman"/>
                <w:bCs/>
              </w:rPr>
            </w:pP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64B35506" w:rsidR="00CA6F43" w:rsidRPr="00DA462D" w:rsidRDefault="00667A39" w:rsidP="00CA6F43">
            <w:pPr>
              <w:rPr>
                <w:rFonts w:ascii="Times New Roman" w:hAnsi="Times New Roman" w:cs="Times New Roman"/>
                <w:b/>
              </w:rPr>
            </w:pPr>
            <w:r w:rsidRPr="00667A39">
              <w:rPr>
                <w:rFonts w:ascii="Times New Roman" w:hAnsi="Times New Roman" w:cs="Times New Roman"/>
                <w:b/>
              </w:rPr>
              <w:t>0.50 – 2.20 mmol/L</w:t>
            </w:r>
          </w:p>
        </w:tc>
        <w:tc>
          <w:tcPr>
            <w:tcW w:w="1351" w:type="dxa"/>
          </w:tcPr>
          <w:p w14:paraId="1DA1CE42" w14:textId="7E026FAD" w:rsidR="00CA6F43" w:rsidRPr="00003035" w:rsidRDefault="00A67B16" w:rsidP="00CA6F43">
            <w:pPr>
              <w:rPr>
                <w:rFonts w:ascii="Times New Roman" w:hAnsi="Times New Roman" w:cs="Times New Roman"/>
                <w:bCs/>
              </w:rPr>
            </w:pPr>
            <w:r w:rsidRPr="00003035">
              <w:rPr>
                <w:rFonts w:ascii="Times New Roman" w:hAnsi="Times New Roman" w:cs="Times New Roman"/>
                <w:bCs/>
              </w:rPr>
              <w:t>N/A</w:t>
            </w:r>
          </w:p>
        </w:tc>
        <w:tc>
          <w:tcPr>
            <w:tcW w:w="1043" w:type="dxa"/>
          </w:tcPr>
          <w:p w14:paraId="637279F7" w14:textId="0F3F7386" w:rsidR="00CA6F43" w:rsidRPr="00003035" w:rsidRDefault="00A67B16" w:rsidP="00CA6F43">
            <w:pPr>
              <w:keepNext/>
              <w:rPr>
                <w:rFonts w:ascii="Times New Roman" w:hAnsi="Times New Roman" w:cs="Times New Roman"/>
                <w:bCs/>
              </w:rPr>
            </w:pPr>
            <w:r w:rsidRPr="00003035">
              <w:rPr>
                <w:rFonts w:ascii="Times New Roman" w:hAnsi="Times New Roman" w:cs="Times New Roman"/>
                <w:bCs/>
              </w:rPr>
              <w:t>N/A</w:t>
            </w:r>
          </w:p>
        </w:tc>
        <w:tc>
          <w:tcPr>
            <w:tcW w:w="3759" w:type="dxa"/>
          </w:tcPr>
          <w:p w14:paraId="39BDD737" w14:textId="0A645407" w:rsidR="00CA6F43" w:rsidRPr="00003035" w:rsidRDefault="00CA6F43" w:rsidP="00CA6F43">
            <w:pPr>
              <w:keepNext/>
              <w:rPr>
                <w:rFonts w:ascii="Times New Roman" w:hAnsi="Times New Roman" w:cs="Times New Roman"/>
                <w:bCs/>
              </w:rPr>
            </w:pP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lastRenderedPageBreak/>
              <w:t>Troponin</w:t>
            </w:r>
          </w:p>
        </w:tc>
        <w:tc>
          <w:tcPr>
            <w:tcW w:w="1453" w:type="dxa"/>
          </w:tcPr>
          <w:p w14:paraId="443893A3" w14:textId="548B1B4A" w:rsidR="00DF03BA" w:rsidRPr="00DA462D" w:rsidRDefault="00667A39" w:rsidP="00CA6F43">
            <w:pPr>
              <w:rPr>
                <w:rFonts w:ascii="Times New Roman" w:hAnsi="Times New Roman" w:cs="Times New Roman"/>
                <w:b/>
              </w:rPr>
            </w:pPr>
            <w:r w:rsidRPr="00667A39">
              <w:rPr>
                <w:rFonts w:ascii="Times New Roman" w:hAnsi="Times New Roman" w:cs="Times New Roman"/>
                <w:b/>
              </w:rPr>
              <w:t>0.00 – 0.03 ng/L</w:t>
            </w:r>
          </w:p>
        </w:tc>
        <w:tc>
          <w:tcPr>
            <w:tcW w:w="1351" w:type="dxa"/>
          </w:tcPr>
          <w:p w14:paraId="4984AEE1" w14:textId="670A747E" w:rsidR="00DF03BA" w:rsidRPr="00003035" w:rsidRDefault="00EB3F50" w:rsidP="00CA6F43">
            <w:pPr>
              <w:rPr>
                <w:rFonts w:ascii="Times New Roman" w:hAnsi="Times New Roman" w:cs="Times New Roman"/>
                <w:bCs/>
              </w:rPr>
            </w:pPr>
            <w:r w:rsidRPr="00003035">
              <w:rPr>
                <w:rFonts w:ascii="Times New Roman" w:hAnsi="Times New Roman" w:cs="Times New Roman"/>
                <w:bCs/>
                <w:highlight w:val="yellow"/>
              </w:rPr>
              <w:t>113</w:t>
            </w:r>
          </w:p>
        </w:tc>
        <w:tc>
          <w:tcPr>
            <w:tcW w:w="1043" w:type="dxa"/>
          </w:tcPr>
          <w:p w14:paraId="0235BF57" w14:textId="7B0BB8E8" w:rsidR="00DF03BA" w:rsidRPr="00003035" w:rsidRDefault="00EB3F50" w:rsidP="00CA6F43">
            <w:pPr>
              <w:keepNext/>
              <w:rPr>
                <w:rFonts w:ascii="Times New Roman" w:hAnsi="Times New Roman" w:cs="Times New Roman"/>
                <w:bCs/>
              </w:rPr>
            </w:pPr>
            <w:r w:rsidRPr="00003035">
              <w:rPr>
                <w:rFonts w:ascii="Times New Roman" w:hAnsi="Times New Roman" w:cs="Times New Roman"/>
                <w:bCs/>
              </w:rPr>
              <w:t>N/A</w:t>
            </w:r>
          </w:p>
        </w:tc>
        <w:tc>
          <w:tcPr>
            <w:tcW w:w="3759" w:type="dxa"/>
          </w:tcPr>
          <w:p w14:paraId="57E00D48" w14:textId="77777777" w:rsidR="00763415" w:rsidRPr="00003035" w:rsidRDefault="00F9470A" w:rsidP="00CA6F43">
            <w:pPr>
              <w:keepNext/>
              <w:rPr>
                <w:rFonts w:ascii="Times New Roman" w:hAnsi="Times New Roman" w:cs="Times New Roman"/>
                <w:bCs/>
              </w:rPr>
            </w:pPr>
            <w:r w:rsidRPr="00003035">
              <w:rPr>
                <w:rFonts w:ascii="Times New Roman" w:hAnsi="Times New Roman" w:cs="Times New Roman"/>
                <w:bCs/>
              </w:rPr>
              <w:t xml:space="preserve">The patient </w:t>
            </w:r>
            <w:r w:rsidR="00763415" w:rsidRPr="00003035">
              <w:rPr>
                <w:rFonts w:ascii="Times New Roman" w:hAnsi="Times New Roman" w:cs="Times New Roman"/>
                <w:bCs/>
              </w:rPr>
              <w:t xml:space="preserve">has a history of myocardial injury. </w:t>
            </w:r>
          </w:p>
          <w:p w14:paraId="62FA18A9" w14:textId="0B6FB785" w:rsidR="00DF03BA" w:rsidRPr="00003035" w:rsidRDefault="00763415" w:rsidP="00CA6F43">
            <w:pPr>
              <w:keepNext/>
              <w:rPr>
                <w:rFonts w:ascii="Times New Roman" w:hAnsi="Times New Roman" w:cs="Times New Roman"/>
                <w:bCs/>
              </w:rPr>
            </w:pPr>
            <w:r w:rsidRPr="00003035">
              <w:rPr>
                <w:rFonts w:ascii="Times New Roman" w:hAnsi="Times New Roman" w:cs="Times New Roman"/>
                <w:bCs/>
              </w:rPr>
              <w:t>(Pagana, 2019)</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51FAF5B" w:rsidR="00DF03BA" w:rsidRPr="00DA462D" w:rsidRDefault="00667A39" w:rsidP="00CA6F43">
            <w:pPr>
              <w:rPr>
                <w:rFonts w:ascii="Times New Roman" w:hAnsi="Times New Roman" w:cs="Times New Roman"/>
                <w:b/>
              </w:rPr>
            </w:pPr>
            <w:r w:rsidRPr="00667A39">
              <w:rPr>
                <w:rFonts w:ascii="Times New Roman" w:hAnsi="Times New Roman" w:cs="Times New Roman"/>
                <w:b/>
              </w:rPr>
              <w:t>0.5 – 3.6 ng/mL</w:t>
            </w:r>
          </w:p>
        </w:tc>
        <w:tc>
          <w:tcPr>
            <w:tcW w:w="1351" w:type="dxa"/>
          </w:tcPr>
          <w:p w14:paraId="06B2FA36" w14:textId="28102CF0" w:rsidR="00DF03BA" w:rsidRPr="00003035" w:rsidRDefault="00EB3F50" w:rsidP="00CA6F43">
            <w:pPr>
              <w:rPr>
                <w:rFonts w:ascii="Times New Roman" w:hAnsi="Times New Roman" w:cs="Times New Roman"/>
                <w:bCs/>
              </w:rPr>
            </w:pPr>
            <w:r w:rsidRPr="00003035">
              <w:rPr>
                <w:rFonts w:ascii="Times New Roman" w:hAnsi="Times New Roman" w:cs="Times New Roman"/>
                <w:bCs/>
              </w:rPr>
              <w:t>N/A</w:t>
            </w:r>
          </w:p>
        </w:tc>
        <w:tc>
          <w:tcPr>
            <w:tcW w:w="1043" w:type="dxa"/>
          </w:tcPr>
          <w:p w14:paraId="1B358ABD" w14:textId="1D9FA6D4" w:rsidR="00DF03BA" w:rsidRPr="00003035" w:rsidRDefault="00EB3F50" w:rsidP="00CA6F43">
            <w:pPr>
              <w:keepNext/>
              <w:rPr>
                <w:rFonts w:ascii="Times New Roman" w:hAnsi="Times New Roman" w:cs="Times New Roman"/>
                <w:bCs/>
              </w:rPr>
            </w:pPr>
            <w:r w:rsidRPr="00003035">
              <w:rPr>
                <w:rFonts w:ascii="Times New Roman" w:hAnsi="Times New Roman" w:cs="Times New Roman"/>
                <w:bCs/>
              </w:rPr>
              <w:t>N/A</w:t>
            </w:r>
          </w:p>
        </w:tc>
        <w:tc>
          <w:tcPr>
            <w:tcW w:w="3759" w:type="dxa"/>
          </w:tcPr>
          <w:p w14:paraId="70183313" w14:textId="77777777" w:rsidR="00DF03BA" w:rsidRPr="00003035" w:rsidRDefault="00DF03BA" w:rsidP="00CA6F43">
            <w:pPr>
              <w:keepNext/>
              <w:rPr>
                <w:rFonts w:ascii="Times New Roman" w:hAnsi="Times New Roman" w:cs="Times New Roman"/>
                <w:bCs/>
              </w:rPr>
            </w:pP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314D4A45" w:rsidR="00DF03BA" w:rsidRPr="00DA462D" w:rsidRDefault="00667A39" w:rsidP="00CA6F43">
            <w:pPr>
              <w:rPr>
                <w:rFonts w:ascii="Times New Roman" w:hAnsi="Times New Roman" w:cs="Times New Roman"/>
                <w:b/>
              </w:rPr>
            </w:pPr>
            <w:r w:rsidRPr="00667A39">
              <w:rPr>
                <w:rFonts w:ascii="Times New Roman" w:hAnsi="Times New Roman" w:cs="Times New Roman"/>
                <w:b/>
              </w:rPr>
              <w:t>30 – 200 u/L</w:t>
            </w:r>
          </w:p>
        </w:tc>
        <w:tc>
          <w:tcPr>
            <w:tcW w:w="1351" w:type="dxa"/>
          </w:tcPr>
          <w:p w14:paraId="5733DA88" w14:textId="753711CC" w:rsidR="00DF03BA" w:rsidRPr="00003035" w:rsidRDefault="00EB3F50" w:rsidP="00CA6F43">
            <w:pPr>
              <w:rPr>
                <w:rFonts w:ascii="Times New Roman" w:hAnsi="Times New Roman" w:cs="Times New Roman"/>
                <w:bCs/>
              </w:rPr>
            </w:pPr>
            <w:r w:rsidRPr="00003035">
              <w:rPr>
                <w:rFonts w:ascii="Times New Roman" w:hAnsi="Times New Roman" w:cs="Times New Roman"/>
                <w:bCs/>
              </w:rPr>
              <w:t>N/A</w:t>
            </w:r>
          </w:p>
        </w:tc>
        <w:tc>
          <w:tcPr>
            <w:tcW w:w="1043" w:type="dxa"/>
          </w:tcPr>
          <w:p w14:paraId="7B53860B" w14:textId="45981BF2" w:rsidR="00DF03BA" w:rsidRPr="00003035" w:rsidRDefault="00A13551" w:rsidP="00CA6F43">
            <w:pPr>
              <w:keepNext/>
              <w:rPr>
                <w:rFonts w:ascii="Times New Roman" w:hAnsi="Times New Roman" w:cs="Times New Roman"/>
                <w:bCs/>
              </w:rPr>
            </w:pPr>
            <w:r w:rsidRPr="00003035">
              <w:rPr>
                <w:rFonts w:ascii="Times New Roman" w:hAnsi="Times New Roman" w:cs="Times New Roman"/>
                <w:bCs/>
              </w:rPr>
              <w:t>N/A</w:t>
            </w:r>
          </w:p>
        </w:tc>
        <w:tc>
          <w:tcPr>
            <w:tcW w:w="3759" w:type="dxa"/>
          </w:tcPr>
          <w:p w14:paraId="4E4A50C0" w14:textId="77777777" w:rsidR="00DF03BA" w:rsidRPr="00003035" w:rsidRDefault="00DF03BA" w:rsidP="00CA6F43">
            <w:pPr>
              <w:keepNext/>
              <w:rPr>
                <w:rFonts w:ascii="Times New Roman" w:hAnsi="Times New Roman" w:cs="Times New Roman"/>
                <w:bCs/>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078D84E9" w:rsidR="00817FE8" w:rsidRPr="00DA462D" w:rsidRDefault="00667A39" w:rsidP="00680D0C">
            <w:pPr>
              <w:rPr>
                <w:rFonts w:ascii="Times New Roman" w:hAnsi="Times New Roman" w:cs="Times New Roman"/>
                <w:b/>
              </w:rPr>
            </w:pPr>
            <w:r w:rsidRPr="00667A39">
              <w:rPr>
                <w:rFonts w:ascii="Times New Roman" w:hAnsi="Times New Roman" w:cs="Times New Roman"/>
                <w:b/>
              </w:rPr>
              <w:t>0.8 – 1.1</w:t>
            </w:r>
          </w:p>
        </w:tc>
        <w:tc>
          <w:tcPr>
            <w:tcW w:w="1297" w:type="dxa"/>
          </w:tcPr>
          <w:p w14:paraId="4EF740FD" w14:textId="003C7107" w:rsidR="00817FE8"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7E850911" w14:textId="0B41C1B4" w:rsidR="00817FE8"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5872D262" w14:textId="0ACD5EED" w:rsidR="00817FE8" w:rsidRPr="00003035" w:rsidRDefault="00817FE8" w:rsidP="00680D0C">
            <w:pPr>
              <w:rPr>
                <w:rFonts w:ascii="Times New Roman" w:hAnsi="Times New Roman" w:cs="Times New Roman"/>
                <w:bCs/>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6638CA74" w:rsidR="00817FE8" w:rsidRPr="00DA462D" w:rsidRDefault="00667A39" w:rsidP="00680D0C">
            <w:pPr>
              <w:rPr>
                <w:rFonts w:ascii="Times New Roman" w:hAnsi="Times New Roman" w:cs="Times New Roman"/>
                <w:b/>
              </w:rPr>
            </w:pPr>
            <w:r w:rsidRPr="00667A39">
              <w:rPr>
                <w:rFonts w:ascii="Times New Roman" w:hAnsi="Times New Roman" w:cs="Times New Roman"/>
                <w:b/>
              </w:rPr>
              <w:t>10.1 – 13.1 sec</w:t>
            </w:r>
          </w:p>
        </w:tc>
        <w:tc>
          <w:tcPr>
            <w:tcW w:w="1297" w:type="dxa"/>
          </w:tcPr>
          <w:p w14:paraId="0FC1AAD2" w14:textId="194392B8" w:rsidR="00817FE8"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13C2FD81" w14:textId="13885D5F" w:rsidR="00817FE8"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3A83EEB8" w14:textId="7CC26E6B" w:rsidR="00817FE8" w:rsidRPr="00003035" w:rsidRDefault="00817FE8" w:rsidP="00680D0C">
            <w:pPr>
              <w:rPr>
                <w:rFonts w:ascii="Times New Roman" w:hAnsi="Times New Roman" w:cs="Times New Roman"/>
                <w:bCs/>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5F86E61D" w:rsidR="00817FE8" w:rsidRPr="00DA462D" w:rsidRDefault="00667A39" w:rsidP="00680D0C">
            <w:pPr>
              <w:rPr>
                <w:rFonts w:ascii="Times New Roman" w:hAnsi="Times New Roman" w:cs="Times New Roman"/>
                <w:b/>
              </w:rPr>
            </w:pPr>
            <w:r w:rsidRPr="00667A39">
              <w:rPr>
                <w:rFonts w:ascii="Times New Roman" w:hAnsi="Times New Roman" w:cs="Times New Roman"/>
                <w:b/>
              </w:rPr>
              <w:t>25 – 36 sec</w:t>
            </w:r>
          </w:p>
        </w:tc>
        <w:tc>
          <w:tcPr>
            <w:tcW w:w="1297" w:type="dxa"/>
          </w:tcPr>
          <w:p w14:paraId="35598FE0" w14:textId="234464E0" w:rsidR="00817FE8"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47F1506E" w14:textId="4DB10681" w:rsidR="00817FE8"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0FA75BD6" w14:textId="73F4F17A" w:rsidR="00817FE8" w:rsidRPr="00003035" w:rsidRDefault="00817FE8" w:rsidP="00680D0C">
            <w:pPr>
              <w:rPr>
                <w:rFonts w:ascii="Times New Roman" w:hAnsi="Times New Roman" w:cs="Times New Roman"/>
                <w:bCs/>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46D3C3D3" w:rsidR="00817FE8" w:rsidRPr="00DA462D" w:rsidRDefault="00667A39" w:rsidP="00680D0C">
            <w:pPr>
              <w:rPr>
                <w:rFonts w:ascii="Times New Roman" w:hAnsi="Times New Roman" w:cs="Times New Roman"/>
                <w:b/>
              </w:rPr>
            </w:pPr>
            <w:r w:rsidRPr="00667A39">
              <w:rPr>
                <w:rFonts w:ascii="Times New Roman" w:hAnsi="Times New Roman" w:cs="Times New Roman"/>
                <w:b/>
              </w:rPr>
              <w:t>0 – 622 ng/mL</w:t>
            </w:r>
          </w:p>
        </w:tc>
        <w:tc>
          <w:tcPr>
            <w:tcW w:w="1297" w:type="dxa"/>
          </w:tcPr>
          <w:p w14:paraId="54CC3CCF" w14:textId="7C52D10D" w:rsidR="00817FE8"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3A45A738" w14:textId="3EA86E82" w:rsidR="00817FE8"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1D2CD6E7" w14:textId="1540F18E" w:rsidR="00817FE8" w:rsidRPr="00003035" w:rsidRDefault="00817FE8" w:rsidP="00680D0C">
            <w:pPr>
              <w:rPr>
                <w:rFonts w:ascii="Times New Roman" w:hAnsi="Times New Roman" w:cs="Times New Roman"/>
                <w:bCs/>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51EC37C9" w:rsidR="00817FE8" w:rsidRPr="00DA462D" w:rsidRDefault="00667A39" w:rsidP="00680D0C">
            <w:pPr>
              <w:rPr>
                <w:rFonts w:ascii="Times New Roman" w:hAnsi="Times New Roman" w:cs="Times New Roman"/>
                <w:b/>
              </w:rPr>
            </w:pPr>
            <w:r w:rsidRPr="00667A39">
              <w:rPr>
                <w:rFonts w:ascii="Times New Roman" w:hAnsi="Times New Roman" w:cs="Times New Roman"/>
                <w:b/>
              </w:rPr>
              <w:t xml:space="preserve">0 – 100 </w:t>
            </w:r>
            <w:proofErr w:type="spellStart"/>
            <w:r w:rsidRPr="00667A39">
              <w:rPr>
                <w:rFonts w:ascii="Times New Roman" w:hAnsi="Times New Roman" w:cs="Times New Roman"/>
                <w:b/>
              </w:rPr>
              <w:t>pg</w:t>
            </w:r>
            <w:proofErr w:type="spellEnd"/>
            <w:r w:rsidRPr="00667A39">
              <w:rPr>
                <w:rFonts w:ascii="Times New Roman" w:hAnsi="Times New Roman" w:cs="Times New Roman"/>
                <w:b/>
              </w:rPr>
              <w:t>/mL</w:t>
            </w:r>
          </w:p>
        </w:tc>
        <w:tc>
          <w:tcPr>
            <w:tcW w:w="1297" w:type="dxa"/>
          </w:tcPr>
          <w:p w14:paraId="4969F24C" w14:textId="5565730E" w:rsidR="00817FE8" w:rsidRPr="00003035" w:rsidRDefault="0014713B" w:rsidP="00680D0C">
            <w:pPr>
              <w:rPr>
                <w:rFonts w:ascii="Times New Roman" w:hAnsi="Times New Roman" w:cs="Times New Roman"/>
                <w:bCs/>
              </w:rPr>
            </w:pPr>
            <w:r w:rsidRPr="00003035">
              <w:rPr>
                <w:rFonts w:ascii="Times New Roman" w:hAnsi="Times New Roman" w:cs="Times New Roman"/>
                <w:bCs/>
                <w:highlight w:val="yellow"/>
              </w:rPr>
              <w:t>3</w:t>
            </w:r>
            <w:r w:rsidR="00882008" w:rsidRPr="00003035">
              <w:rPr>
                <w:rFonts w:ascii="Times New Roman" w:hAnsi="Times New Roman" w:cs="Times New Roman"/>
                <w:bCs/>
                <w:highlight w:val="yellow"/>
              </w:rPr>
              <w:t>,</w:t>
            </w:r>
            <w:r w:rsidRPr="00003035">
              <w:rPr>
                <w:rFonts w:ascii="Times New Roman" w:hAnsi="Times New Roman" w:cs="Times New Roman"/>
                <w:bCs/>
                <w:highlight w:val="yellow"/>
              </w:rPr>
              <w:t>238</w:t>
            </w:r>
            <w:r w:rsidR="00882008" w:rsidRPr="00003035">
              <w:rPr>
                <w:rFonts w:ascii="Times New Roman" w:hAnsi="Times New Roman" w:cs="Times New Roman"/>
                <w:bCs/>
                <w:highlight w:val="yellow"/>
              </w:rPr>
              <w:t>.0</w:t>
            </w:r>
          </w:p>
        </w:tc>
        <w:tc>
          <w:tcPr>
            <w:tcW w:w="1312" w:type="dxa"/>
          </w:tcPr>
          <w:p w14:paraId="0081262E" w14:textId="068C74B2" w:rsidR="00817FE8" w:rsidRPr="00003035" w:rsidRDefault="00882008"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62209617" w14:textId="77777777" w:rsidR="0052059B" w:rsidRPr="00003035" w:rsidRDefault="0052059B" w:rsidP="00680D0C">
            <w:pPr>
              <w:rPr>
                <w:rFonts w:ascii="Times New Roman" w:hAnsi="Times New Roman" w:cs="Times New Roman"/>
                <w:bCs/>
              </w:rPr>
            </w:pPr>
            <w:r w:rsidRPr="00003035">
              <w:rPr>
                <w:rFonts w:ascii="Times New Roman" w:hAnsi="Times New Roman" w:cs="Times New Roman"/>
                <w:bCs/>
              </w:rPr>
              <w:t xml:space="preserve">The patient has CHF. </w:t>
            </w:r>
          </w:p>
          <w:p w14:paraId="75A25AA5" w14:textId="55741A44" w:rsidR="00817FE8" w:rsidRPr="00003035" w:rsidRDefault="0052059B" w:rsidP="00680D0C">
            <w:pPr>
              <w:rPr>
                <w:rFonts w:ascii="Times New Roman" w:hAnsi="Times New Roman" w:cs="Times New Roman"/>
                <w:bCs/>
              </w:rPr>
            </w:pPr>
            <w:r w:rsidRPr="00003035">
              <w:rPr>
                <w:rFonts w:ascii="Times New Roman" w:hAnsi="Times New Roman" w:cs="Times New Roman"/>
                <w:bCs/>
              </w:rPr>
              <w:t>(Pagana, 2019)</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3D9572A5" w:rsidR="001A310E" w:rsidRPr="00667A39" w:rsidRDefault="00667A39" w:rsidP="00667A39">
            <w:pPr>
              <w:pStyle w:val="ListParagraph"/>
              <w:numPr>
                <w:ilvl w:val="0"/>
                <w:numId w:val="10"/>
              </w:numPr>
              <w:rPr>
                <w:rFonts w:ascii="Times New Roman" w:hAnsi="Times New Roman" w:cs="Times New Roman"/>
                <w:b/>
              </w:rPr>
            </w:pPr>
            <w:r w:rsidRPr="00667A39">
              <w:rPr>
                <w:rFonts w:ascii="Times New Roman" w:hAnsi="Times New Roman" w:cs="Times New Roman"/>
                <w:b/>
              </w:rPr>
              <w:t>60</w:t>
            </w:r>
          </w:p>
        </w:tc>
        <w:tc>
          <w:tcPr>
            <w:tcW w:w="1297" w:type="dxa"/>
          </w:tcPr>
          <w:p w14:paraId="3801906D" w14:textId="285CFAF4"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2F0E8954" w14:textId="0DD462AA" w:rsidR="001A310E"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5BB72C49" w14:textId="77777777" w:rsidR="001A310E" w:rsidRPr="00003035" w:rsidRDefault="001A310E" w:rsidP="00680D0C">
            <w:pPr>
              <w:rPr>
                <w:rFonts w:ascii="Times New Roman" w:hAnsi="Times New Roman" w:cs="Times New Roman"/>
                <w:bCs/>
              </w:rPr>
            </w:pP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17B1A278" w:rsidR="001A310E" w:rsidRPr="00DA462D" w:rsidRDefault="00667A39" w:rsidP="00680D0C">
            <w:pPr>
              <w:rPr>
                <w:rFonts w:ascii="Times New Roman" w:hAnsi="Times New Roman" w:cs="Times New Roman"/>
                <w:b/>
              </w:rPr>
            </w:pPr>
            <w:r>
              <w:rPr>
                <w:rFonts w:ascii="Times New Roman" w:hAnsi="Times New Roman" w:cs="Times New Roman"/>
                <w:b/>
              </w:rPr>
              <w:t>&lt; 130</w:t>
            </w:r>
          </w:p>
        </w:tc>
        <w:tc>
          <w:tcPr>
            <w:tcW w:w="1297" w:type="dxa"/>
          </w:tcPr>
          <w:p w14:paraId="2EBD740E" w14:textId="57C3C6FE"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351A02C5" w14:textId="16D95637" w:rsidR="00882008" w:rsidRPr="00003035" w:rsidRDefault="00B26DE8"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41E9168F" w14:textId="77777777" w:rsidR="001A310E" w:rsidRPr="00003035" w:rsidRDefault="001A310E" w:rsidP="00680D0C">
            <w:pPr>
              <w:rPr>
                <w:rFonts w:ascii="Times New Roman" w:hAnsi="Times New Roman" w:cs="Times New Roman"/>
                <w:bCs/>
              </w:rPr>
            </w:pP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5E2ADA9A" w:rsidR="001A310E" w:rsidRPr="00DA462D" w:rsidRDefault="00667A39" w:rsidP="00680D0C">
            <w:pPr>
              <w:rPr>
                <w:rFonts w:ascii="Times New Roman" w:hAnsi="Times New Roman" w:cs="Times New Roman"/>
                <w:b/>
              </w:rPr>
            </w:pPr>
            <w:r>
              <w:rPr>
                <w:rFonts w:ascii="Times New Roman" w:hAnsi="Times New Roman" w:cs="Times New Roman"/>
                <w:b/>
              </w:rPr>
              <w:t>&lt; 200</w:t>
            </w:r>
          </w:p>
        </w:tc>
        <w:tc>
          <w:tcPr>
            <w:tcW w:w="1297" w:type="dxa"/>
          </w:tcPr>
          <w:p w14:paraId="57B8D3CF" w14:textId="631CF857"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68A29971" w14:textId="578AE41E" w:rsidR="001A310E"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40E57DCF" w14:textId="77777777" w:rsidR="001A310E" w:rsidRPr="00003035" w:rsidRDefault="001A310E" w:rsidP="00680D0C">
            <w:pPr>
              <w:rPr>
                <w:rFonts w:ascii="Times New Roman" w:hAnsi="Times New Roman" w:cs="Times New Roman"/>
                <w:bCs/>
              </w:rPr>
            </w:pP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2B16C4EB" w:rsidR="001A310E" w:rsidRPr="00DA462D" w:rsidRDefault="00667A39" w:rsidP="00680D0C">
            <w:pPr>
              <w:rPr>
                <w:rFonts w:ascii="Times New Roman" w:hAnsi="Times New Roman" w:cs="Times New Roman"/>
                <w:b/>
              </w:rPr>
            </w:pPr>
            <w:r w:rsidRPr="00667A39">
              <w:rPr>
                <w:rFonts w:ascii="Times New Roman" w:hAnsi="Times New Roman" w:cs="Times New Roman"/>
                <w:b/>
              </w:rPr>
              <w:t xml:space="preserve">40 – 180 </w:t>
            </w:r>
            <w:proofErr w:type="spellStart"/>
            <w:r w:rsidRPr="00667A39">
              <w:rPr>
                <w:rFonts w:ascii="Times New Roman" w:hAnsi="Times New Roman" w:cs="Times New Roman"/>
                <w:b/>
              </w:rPr>
              <w:t>mmpl</w:t>
            </w:r>
            <w:proofErr w:type="spellEnd"/>
            <w:r w:rsidRPr="00667A39">
              <w:rPr>
                <w:rFonts w:ascii="Times New Roman" w:hAnsi="Times New Roman" w:cs="Times New Roman"/>
                <w:b/>
              </w:rPr>
              <w:t>/L</w:t>
            </w:r>
          </w:p>
        </w:tc>
        <w:tc>
          <w:tcPr>
            <w:tcW w:w="1297" w:type="dxa"/>
          </w:tcPr>
          <w:p w14:paraId="404E4B0D" w14:textId="51BF18CA"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16A21142" w14:textId="5929BAEC" w:rsidR="001A310E"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627CDB27" w14:textId="77777777" w:rsidR="001A310E" w:rsidRPr="00003035" w:rsidRDefault="001A310E" w:rsidP="00680D0C">
            <w:pPr>
              <w:rPr>
                <w:rFonts w:ascii="Times New Roman" w:hAnsi="Times New Roman" w:cs="Times New Roman"/>
                <w:bCs/>
              </w:rPr>
            </w:pP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5311E861" w:rsidR="001A310E" w:rsidRPr="00DA462D" w:rsidRDefault="00667A39" w:rsidP="00680D0C">
            <w:pPr>
              <w:rPr>
                <w:rFonts w:ascii="Times New Roman" w:hAnsi="Times New Roman" w:cs="Times New Roman"/>
                <w:b/>
              </w:rPr>
            </w:pPr>
            <w:r w:rsidRPr="00667A39">
              <w:rPr>
                <w:rFonts w:ascii="Times New Roman" w:hAnsi="Times New Roman" w:cs="Times New Roman"/>
                <w:b/>
              </w:rPr>
              <w:t>4.0 – 6.0 %</w:t>
            </w:r>
          </w:p>
        </w:tc>
        <w:tc>
          <w:tcPr>
            <w:tcW w:w="1297" w:type="dxa"/>
          </w:tcPr>
          <w:p w14:paraId="4E771A87" w14:textId="184F2B8B"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4A4195B8" w14:textId="1E769A8B" w:rsidR="001A310E"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5119842B" w14:textId="77777777" w:rsidR="001A310E" w:rsidRPr="00003035" w:rsidRDefault="001A310E" w:rsidP="00680D0C">
            <w:pPr>
              <w:rPr>
                <w:rFonts w:ascii="Times New Roman" w:hAnsi="Times New Roman" w:cs="Times New Roman"/>
                <w:bCs/>
              </w:rPr>
            </w:pP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67712F1F" w:rsidR="001A310E" w:rsidRPr="00DA462D" w:rsidRDefault="00667A39" w:rsidP="00680D0C">
            <w:pPr>
              <w:rPr>
                <w:rFonts w:ascii="Times New Roman" w:hAnsi="Times New Roman" w:cs="Times New Roman"/>
                <w:b/>
              </w:rPr>
            </w:pPr>
            <w:r w:rsidRPr="00667A39">
              <w:rPr>
                <w:rFonts w:ascii="Times New Roman" w:hAnsi="Times New Roman" w:cs="Times New Roman"/>
                <w:b/>
              </w:rPr>
              <w:t xml:space="preserve">0.300 – 5.000 </w:t>
            </w:r>
            <w:proofErr w:type="spellStart"/>
            <w:r w:rsidRPr="00667A39">
              <w:rPr>
                <w:rFonts w:ascii="Times New Roman" w:hAnsi="Times New Roman" w:cs="Times New Roman"/>
                <w:b/>
              </w:rPr>
              <w:t>mlu</w:t>
            </w:r>
            <w:proofErr w:type="spellEnd"/>
            <w:r w:rsidRPr="00667A39">
              <w:rPr>
                <w:rFonts w:ascii="Times New Roman" w:hAnsi="Times New Roman" w:cs="Times New Roman"/>
                <w:b/>
              </w:rPr>
              <w:t>/L</w:t>
            </w:r>
          </w:p>
        </w:tc>
        <w:tc>
          <w:tcPr>
            <w:tcW w:w="1297" w:type="dxa"/>
          </w:tcPr>
          <w:p w14:paraId="5E6AE152" w14:textId="38CDDBE0" w:rsidR="001A310E" w:rsidRPr="00003035" w:rsidRDefault="00A13551" w:rsidP="00680D0C">
            <w:pPr>
              <w:rPr>
                <w:rFonts w:ascii="Times New Roman" w:hAnsi="Times New Roman" w:cs="Times New Roman"/>
                <w:bCs/>
              </w:rPr>
            </w:pPr>
            <w:r w:rsidRPr="00003035">
              <w:rPr>
                <w:rFonts w:ascii="Times New Roman" w:hAnsi="Times New Roman" w:cs="Times New Roman"/>
                <w:bCs/>
              </w:rPr>
              <w:t>N/A</w:t>
            </w:r>
          </w:p>
        </w:tc>
        <w:tc>
          <w:tcPr>
            <w:tcW w:w="1312" w:type="dxa"/>
          </w:tcPr>
          <w:p w14:paraId="4552FEAD" w14:textId="438BFC80" w:rsidR="001A310E" w:rsidRPr="00003035" w:rsidRDefault="00A90350" w:rsidP="00680D0C">
            <w:pPr>
              <w:rPr>
                <w:rFonts w:ascii="Times New Roman" w:hAnsi="Times New Roman" w:cs="Times New Roman"/>
                <w:bCs/>
              </w:rPr>
            </w:pPr>
            <w:r w:rsidRPr="00003035">
              <w:rPr>
                <w:rFonts w:ascii="Times New Roman" w:hAnsi="Times New Roman" w:cs="Times New Roman"/>
                <w:bCs/>
              </w:rPr>
              <w:t>N/A</w:t>
            </w:r>
          </w:p>
        </w:tc>
        <w:tc>
          <w:tcPr>
            <w:tcW w:w="3747" w:type="dxa"/>
          </w:tcPr>
          <w:p w14:paraId="1C00FE4E" w14:textId="77777777" w:rsidR="001A310E" w:rsidRPr="00003035" w:rsidRDefault="001A310E" w:rsidP="00680D0C">
            <w:pPr>
              <w:rPr>
                <w:rFonts w:ascii="Times New Roman" w:hAnsi="Times New Roman" w:cs="Times New Roman"/>
                <w:bCs/>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30233C60" w:rsidR="00643C55" w:rsidRPr="00DA462D" w:rsidRDefault="00667A39" w:rsidP="007F5DA0">
            <w:pPr>
              <w:rPr>
                <w:rFonts w:ascii="Times New Roman" w:hAnsi="Times New Roman" w:cs="Times New Roman"/>
                <w:b/>
              </w:rPr>
            </w:pPr>
            <w:r>
              <w:rPr>
                <w:rFonts w:ascii="Times New Roman" w:hAnsi="Times New Roman" w:cs="Times New Roman"/>
                <w:b/>
              </w:rPr>
              <w:t>Yellow &amp; Clear</w:t>
            </w:r>
          </w:p>
        </w:tc>
        <w:tc>
          <w:tcPr>
            <w:tcW w:w="1297" w:type="dxa"/>
          </w:tcPr>
          <w:p w14:paraId="3252CBEC" w14:textId="41D619D7"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2D65EF3B" w14:textId="7DC90BE4"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56AF02CC" w:rsidR="00643C55" w:rsidRPr="00DA462D" w:rsidRDefault="00667A39" w:rsidP="007F5DA0">
            <w:pPr>
              <w:rPr>
                <w:rFonts w:ascii="Times New Roman" w:hAnsi="Times New Roman" w:cs="Times New Roman"/>
                <w:b/>
              </w:rPr>
            </w:pPr>
            <w:r>
              <w:rPr>
                <w:rFonts w:ascii="Times New Roman" w:hAnsi="Times New Roman" w:cs="Times New Roman"/>
                <w:b/>
              </w:rPr>
              <w:t>5.0 – 9.0</w:t>
            </w:r>
          </w:p>
        </w:tc>
        <w:tc>
          <w:tcPr>
            <w:tcW w:w="1297" w:type="dxa"/>
          </w:tcPr>
          <w:p w14:paraId="79999243" w14:textId="4DBF9D8C"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138CFD78" w14:textId="71CBF1AB"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Specific Gravity</w:t>
            </w:r>
          </w:p>
        </w:tc>
        <w:tc>
          <w:tcPr>
            <w:tcW w:w="1519" w:type="dxa"/>
          </w:tcPr>
          <w:p w14:paraId="426F33BB" w14:textId="6D1B10BB" w:rsidR="00643C55" w:rsidRPr="00DA462D" w:rsidRDefault="00667A39" w:rsidP="007F5DA0">
            <w:pPr>
              <w:rPr>
                <w:rFonts w:ascii="Times New Roman" w:hAnsi="Times New Roman" w:cs="Times New Roman"/>
                <w:b/>
              </w:rPr>
            </w:pPr>
            <w:r>
              <w:rPr>
                <w:rFonts w:ascii="Times New Roman" w:hAnsi="Times New Roman" w:cs="Times New Roman"/>
                <w:b/>
              </w:rPr>
              <w:t>1.003 – 1.030</w:t>
            </w:r>
          </w:p>
        </w:tc>
        <w:tc>
          <w:tcPr>
            <w:tcW w:w="1297" w:type="dxa"/>
          </w:tcPr>
          <w:p w14:paraId="3F2065E0" w14:textId="2F7855BA"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58F10D27" w14:textId="4A759B6F"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0F0B1DA2" w:rsidR="00643C55" w:rsidRPr="00DA462D" w:rsidRDefault="00667A39" w:rsidP="007F5DA0">
            <w:pPr>
              <w:rPr>
                <w:rFonts w:ascii="Times New Roman" w:hAnsi="Times New Roman" w:cs="Times New Roman"/>
                <w:b/>
              </w:rPr>
            </w:pPr>
            <w:r>
              <w:rPr>
                <w:rFonts w:ascii="Times New Roman" w:hAnsi="Times New Roman" w:cs="Times New Roman"/>
                <w:b/>
              </w:rPr>
              <w:t>Negative</w:t>
            </w:r>
          </w:p>
        </w:tc>
        <w:tc>
          <w:tcPr>
            <w:tcW w:w="1297" w:type="dxa"/>
          </w:tcPr>
          <w:p w14:paraId="1162EFBB" w14:textId="3275CAD5"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1B939A93" w14:textId="19C6257A"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4C512941" w:rsidR="00643C55" w:rsidRPr="00DA462D" w:rsidRDefault="00667A39" w:rsidP="007F5DA0">
            <w:pPr>
              <w:rPr>
                <w:rFonts w:ascii="Times New Roman" w:hAnsi="Times New Roman" w:cs="Times New Roman"/>
                <w:b/>
              </w:rPr>
            </w:pPr>
            <w:r>
              <w:rPr>
                <w:rFonts w:ascii="Times New Roman" w:hAnsi="Times New Roman" w:cs="Times New Roman"/>
                <w:b/>
              </w:rPr>
              <w:t>Negative mg/dL</w:t>
            </w:r>
          </w:p>
        </w:tc>
        <w:tc>
          <w:tcPr>
            <w:tcW w:w="1297" w:type="dxa"/>
          </w:tcPr>
          <w:p w14:paraId="4BEF7387" w14:textId="2837015E"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3C2FEBC4" w14:textId="3E389D22"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4F064806" w:rsidR="00643C55" w:rsidRPr="00DA462D" w:rsidRDefault="00667A39" w:rsidP="007F5DA0">
            <w:pPr>
              <w:rPr>
                <w:rFonts w:ascii="Times New Roman" w:hAnsi="Times New Roman" w:cs="Times New Roman"/>
                <w:b/>
              </w:rPr>
            </w:pPr>
            <w:r w:rsidRPr="00667A39">
              <w:rPr>
                <w:rFonts w:ascii="Times New Roman" w:hAnsi="Times New Roman" w:cs="Times New Roman"/>
                <w:b/>
              </w:rPr>
              <w:t>Negative mg/dL</w:t>
            </w:r>
          </w:p>
        </w:tc>
        <w:tc>
          <w:tcPr>
            <w:tcW w:w="1297" w:type="dxa"/>
          </w:tcPr>
          <w:p w14:paraId="3B331E44" w14:textId="1CEE8331"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331CF7A9" w14:textId="6CB26EB0"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376DC3B2" w:rsidR="00643C55" w:rsidRPr="00DA462D" w:rsidRDefault="00667A39" w:rsidP="007F5DA0">
            <w:pPr>
              <w:rPr>
                <w:rFonts w:ascii="Times New Roman" w:hAnsi="Times New Roman" w:cs="Times New Roman"/>
                <w:b/>
              </w:rPr>
            </w:pPr>
            <w:r w:rsidRPr="00667A39">
              <w:rPr>
                <w:rFonts w:ascii="Times New Roman" w:hAnsi="Times New Roman" w:cs="Times New Roman"/>
                <w:b/>
              </w:rPr>
              <w:t>Negative 0 – 5/</w:t>
            </w:r>
            <w:proofErr w:type="spellStart"/>
            <w:r w:rsidRPr="00667A39">
              <w:rPr>
                <w:rFonts w:ascii="Times New Roman" w:hAnsi="Times New Roman" w:cs="Times New Roman"/>
                <w:b/>
              </w:rPr>
              <w:t>hpf</w:t>
            </w:r>
            <w:proofErr w:type="spellEnd"/>
          </w:p>
        </w:tc>
        <w:tc>
          <w:tcPr>
            <w:tcW w:w="1297" w:type="dxa"/>
          </w:tcPr>
          <w:p w14:paraId="187E92A9" w14:textId="504F5E0E"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4ACD27B9" w14:textId="7FA5CE8B"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1D19EC94" w:rsidR="00643C55" w:rsidRPr="00DA462D" w:rsidRDefault="00667A39" w:rsidP="007F5DA0">
            <w:pPr>
              <w:rPr>
                <w:rFonts w:ascii="Times New Roman" w:hAnsi="Times New Roman" w:cs="Times New Roman"/>
                <w:b/>
              </w:rPr>
            </w:pPr>
            <w:r w:rsidRPr="00667A39">
              <w:rPr>
                <w:rFonts w:ascii="Times New Roman" w:hAnsi="Times New Roman" w:cs="Times New Roman"/>
                <w:b/>
              </w:rPr>
              <w:t xml:space="preserve">Negative 0 – 2/ </w:t>
            </w:r>
            <w:proofErr w:type="spellStart"/>
            <w:r w:rsidRPr="00667A39">
              <w:rPr>
                <w:rFonts w:ascii="Times New Roman" w:hAnsi="Times New Roman" w:cs="Times New Roman"/>
                <w:b/>
              </w:rPr>
              <w:t>hpf</w:t>
            </w:r>
            <w:proofErr w:type="spellEnd"/>
          </w:p>
        </w:tc>
        <w:tc>
          <w:tcPr>
            <w:tcW w:w="1297" w:type="dxa"/>
          </w:tcPr>
          <w:p w14:paraId="6F590258" w14:textId="57D19103"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44BBED8B" w14:textId="3491DB6B"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156E9EBC" w:rsidR="00643C55" w:rsidRPr="00DA462D" w:rsidRDefault="00667A39" w:rsidP="007F5DA0">
            <w:pPr>
              <w:rPr>
                <w:rFonts w:ascii="Times New Roman" w:hAnsi="Times New Roman" w:cs="Times New Roman"/>
                <w:b/>
              </w:rPr>
            </w:pPr>
            <w:r>
              <w:rPr>
                <w:rFonts w:ascii="Times New Roman" w:hAnsi="Times New Roman" w:cs="Times New Roman"/>
                <w:b/>
              </w:rPr>
              <w:t>Negative</w:t>
            </w:r>
          </w:p>
        </w:tc>
        <w:tc>
          <w:tcPr>
            <w:tcW w:w="1297" w:type="dxa"/>
          </w:tcPr>
          <w:p w14:paraId="632390B0" w14:textId="28C4B8E7" w:rsidR="00643C55" w:rsidRPr="00003035" w:rsidRDefault="00A90350"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66728C79" w14:textId="0A10D35E" w:rsidR="00643C55" w:rsidRPr="00003035" w:rsidRDefault="00A83773"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5383E44F" w14:textId="650E3A93" w:rsidR="00643C55" w:rsidRPr="00DA462D" w:rsidRDefault="00643C55" w:rsidP="007F5DA0">
            <w:pPr>
              <w:rPr>
                <w:rFonts w:ascii="Times New Roman" w:hAnsi="Times New Roman" w:cs="Times New Roman"/>
                <w:b/>
              </w:rPr>
            </w:pP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3D7640CD" w:rsidR="0072589D" w:rsidRPr="00DA462D" w:rsidRDefault="00667A39" w:rsidP="003A70C8">
            <w:pPr>
              <w:spacing w:line="480" w:lineRule="auto"/>
              <w:rPr>
                <w:rFonts w:ascii="Times New Roman" w:hAnsi="Times New Roman" w:cs="Times New Roman"/>
                <w:b/>
              </w:rPr>
            </w:pPr>
            <w:r w:rsidRPr="00667A39">
              <w:rPr>
                <w:rFonts w:ascii="Times New Roman" w:hAnsi="Times New Roman" w:cs="Times New Roman"/>
                <w:b/>
              </w:rPr>
              <w:t>7.35 – 7.45</w:t>
            </w:r>
          </w:p>
        </w:tc>
        <w:tc>
          <w:tcPr>
            <w:tcW w:w="1350" w:type="dxa"/>
          </w:tcPr>
          <w:p w14:paraId="2E2B5D86" w14:textId="4E0E26AA"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1260" w:type="dxa"/>
          </w:tcPr>
          <w:p w14:paraId="50AFB186" w14:textId="58350F38"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3798" w:type="dxa"/>
          </w:tcPr>
          <w:p w14:paraId="7F3A4555" w14:textId="77777777" w:rsidR="0072589D" w:rsidRPr="00DA462D" w:rsidRDefault="0072589D" w:rsidP="003A70C8">
            <w:pPr>
              <w:spacing w:line="480" w:lineRule="auto"/>
              <w:rPr>
                <w:rFonts w:ascii="Times New Roman" w:hAnsi="Times New Roman" w:cs="Times New Roman"/>
                <w:b/>
              </w:rPr>
            </w:pP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1743CF09" w:rsidR="0072589D" w:rsidRPr="00DA462D" w:rsidRDefault="00667A39" w:rsidP="003A70C8">
            <w:pPr>
              <w:spacing w:line="480" w:lineRule="auto"/>
              <w:rPr>
                <w:rFonts w:ascii="Times New Roman" w:hAnsi="Times New Roman" w:cs="Times New Roman"/>
                <w:b/>
              </w:rPr>
            </w:pPr>
            <w:r w:rsidRPr="00667A39">
              <w:rPr>
                <w:rFonts w:ascii="Times New Roman" w:hAnsi="Times New Roman" w:cs="Times New Roman"/>
                <w:b/>
              </w:rPr>
              <w:t>80 – 100 mm Hg</w:t>
            </w:r>
          </w:p>
        </w:tc>
        <w:tc>
          <w:tcPr>
            <w:tcW w:w="1350" w:type="dxa"/>
          </w:tcPr>
          <w:p w14:paraId="6A88E861" w14:textId="7589C32B"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1260" w:type="dxa"/>
          </w:tcPr>
          <w:p w14:paraId="2147B1F9" w14:textId="1BAEE5D7"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3798" w:type="dxa"/>
          </w:tcPr>
          <w:p w14:paraId="5683640A" w14:textId="77777777" w:rsidR="0072589D" w:rsidRPr="00DA462D" w:rsidRDefault="0072589D" w:rsidP="003A70C8">
            <w:pPr>
              <w:spacing w:line="480" w:lineRule="auto"/>
              <w:rPr>
                <w:rFonts w:ascii="Times New Roman" w:hAnsi="Times New Roman" w:cs="Times New Roman"/>
                <w:b/>
              </w:rPr>
            </w:pP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7429966B" w:rsidR="0072589D" w:rsidRPr="00DA462D" w:rsidRDefault="00667A39" w:rsidP="003A70C8">
            <w:pPr>
              <w:spacing w:line="480" w:lineRule="auto"/>
              <w:rPr>
                <w:rFonts w:ascii="Times New Roman" w:hAnsi="Times New Roman" w:cs="Times New Roman"/>
                <w:b/>
              </w:rPr>
            </w:pPr>
            <w:r w:rsidRPr="00667A39">
              <w:rPr>
                <w:rFonts w:ascii="Times New Roman" w:hAnsi="Times New Roman" w:cs="Times New Roman"/>
                <w:b/>
              </w:rPr>
              <w:t xml:space="preserve">  35 – 45 mm Hg</w:t>
            </w:r>
          </w:p>
        </w:tc>
        <w:tc>
          <w:tcPr>
            <w:tcW w:w="1350" w:type="dxa"/>
          </w:tcPr>
          <w:p w14:paraId="2EB011EA" w14:textId="4EC55B1F"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1260" w:type="dxa"/>
          </w:tcPr>
          <w:p w14:paraId="33AC0B69" w14:textId="639E320D"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3798" w:type="dxa"/>
          </w:tcPr>
          <w:p w14:paraId="6A3E86F8" w14:textId="77777777" w:rsidR="0072589D" w:rsidRPr="00DA462D" w:rsidRDefault="0072589D" w:rsidP="003A70C8">
            <w:pPr>
              <w:spacing w:line="480" w:lineRule="auto"/>
              <w:rPr>
                <w:rFonts w:ascii="Times New Roman" w:hAnsi="Times New Roman" w:cs="Times New Roman"/>
                <w:b/>
              </w:rPr>
            </w:pP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0C06EC2" w14:textId="6DAFB515" w:rsidR="0072589D" w:rsidRPr="00DA462D" w:rsidRDefault="00667A39" w:rsidP="003A70C8">
            <w:pPr>
              <w:spacing w:line="480" w:lineRule="auto"/>
              <w:rPr>
                <w:rFonts w:ascii="Times New Roman" w:hAnsi="Times New Roman" w:cs="Times New Roman"/>
                <w:b/>
              </w:rPr>
            </w:pPr>
            <w:r w:rsidRPr="00667A39">
              <w:rPr>
                <w:rFonts w:ascii="Times New Roman" w:hAnsi="Times New Roman" w:cs="Times New Roman"/>
                <w:b/>
              </w:rPr>
              <w:t xml:space="preserve">22 – 26 </w:t>
            </w:r>
            <w:proofErr w:type="spellStart"/>
            <w:r w:rsidRPr="00667A39">
              <w:rPr>
                <w:rFonts w:ascii="Times New Roman" w:hAnsi="Times New Roman" w:cs="Times New Roman"/>
                <w:b/>
              </w:rPr>
              <w:t>mEq</w:t>
            </w:r>
            <w:proofErr w:type="spellEnd"/>
            <w:r w:rsidRPr="00667A39">
              <w:rPr>
                <w:rFonts w:ascii="Times New Roman" w:hAnsi="Times New Roman" w:cs="Times New Roman"/>
                <w:b/>
              </w:rPr>
              <w:t>/L</w:t>
            </w:r>
          </w:p>
        </w:tc>
        <w:tc>
          <w:tcPr>
            <w:tcW w:w="1350" w:type="dxa"/>
          </w:tcPr>
          <w:p w14:paraId="7165C23E" w14:textId="2FF156D5" w:rsidR="0072589D" w:rsidRPr="00003035" w:rsidRDefault="00E1494B"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1260" w:type="dxa"/>
          </w:tcPr>
          <w:p w14:paraId="67D9C673" w14:textId="3E08DC18" w:rsidR="0072589D" w:rsidRPr="00003035" w:rsidRDefault="00270FA8"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3798" w:type="dxa"/>
          </w:tcPr>
          <w:p w14:paraId="289F0DCF" w14:textId="77777777" w:rsidR="0072589D" w:rsidRPr="00DA462D" w:rsidRDefault="0072589D" w:rsidP="003A70C8">
            <w:pPr>
              <w:spacing w:line="480" w:lineRule="auto"/>
              <w:rPr>
                <w:rFonts w:ascii="Times New Roman" w:hAnsi="Times New Roman" w:cs="Times New Roman"/>
                <w:b/>
              </w:rPr>
            </w:pP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646DC937" w:rsidR="0072589D" w:rsidRPr="00DA462D" w:rsidRDefault="00667A39" w:rsidP="003A70C8">
            <w:pPr>
              <w:spacing w:line="480" w:lineRule="auto"/>
              <w:rPr>
                <w:rFonts w:ascii="Times New Roman" w:hAnsi="Times New Roman" w:cs="Times New Roman"/>
                <w:b/>
              </w:rPr>
            </w:pPr>
            <w:r w:rsidRPr="00667A39">
              <w:rPr>
                <w:rFonts w:ascii="Times New Roman" w:hAnsi="Times New Roman" w:cs="Times New Roman"/>
                <w:b/>
              </w:rPr>
              <w:t>95%–100%</w:t>
            </w:r>
          </w:p>
        </w:tc>
        <w:tc>
          <w:tcPr>
            <w:tcW w:w="1350" w:type="dxa"/>
          </w:tcPr>
          <w:p w14:paraId="5CD01ED1" w14:textId="2389DBE8" w:rsidR="0072589D" w:rsidRPr="00003035" w:rsidRDefault="00270FA8"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1260" w:type="dxa"/>
          </w:tcPr>
          <w:p w14:paraId="373B2B64" w14:textId="153E4F10" w:rsidR="0072589D" w:rsidRPr="00003035" w:rsidRDefault="00270FA8" w:rsidP="003A70C8">
            <w:pPr>
              <w:spacing w:line="480" w:lineRule="auto"/>
              <w:rPr>
                <w:rFonts w:ascii="Times New Roman" w:hAnsi="Times New Roman" w:cs="Times New Roman"/>
                <w:bCs/>
              </w:rPr>
            </w:pPr>
            <w:r w:rsidRPr="00003035">
              <w:rPr>
                <w:rFonts w:ascii="Times New Roman" w:hAnsi="Times New Roman" w:cs="Times New Roman"/>
                <w:bCs/>
              </w:rPr>
              <w:t>N/A</w:t>
            </w:r>
          </w:p>
        </w:tc>
        <w:tc>
          <w:tcPr>
            <w:tcW w:w="3798" w:type="dxa"/>
          </w:tcPr>
          <w:p w14:paraId="73FC71A5" w14:textId="77777777" w:rsidR="0072589D" w:rsidRPr="00DA462D" w:rsidRDefault="0072589D" w:rsidP="003A70C8">
            <w:pPr>
              <w:spacing w:line="480" w:lineRule="auto"/>
              <w:rPr>
                <w:rFonts w:ascii="Times New Roman" w:hAnsi="Times New Roman" w:cs="Times New Roman"/>
                <w:b/>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27638430" w14:textId="77777777" w:rsidR="0021317A" w:rsidRDefault="00E820A7" w:rsidP="007F5DA0">
            <w:pPr>
              <w:rPr>
                <w:rFonts w:ascii="Times New Roman" w:hAnsi="Times New Roman" w:cs="Times New Roman"/>
                <w:b/>
              </w:rPr>
            </w:pPr>
            <w:r w:rsidRPr="00E820A7">
              <w:rPr>
                <w:rFonts w:ascii="Times New Roman" w:hAnsi="Times New Roman" w:cs="Times New Roman"/>
                <w:b/>
              </w:rPr>
              <w:t>Negative &lt; 10,000</w:t>
            </w:r>
          </w:p>
          <w:p w14:paraId="3B8278E2" w14:textId="36F38F3B" w:rsidR="00E820A7" w:rsidRPr="00DA462D" w:rsidRDefault="00E820A7" w:rsidP="007F5DA0">
            <w:pPr>
              <w:rPr>
                <w:rFonts w:ascii="Times New Roman" w:hAnsi="Times New Roman" w:cs="Times New Roman"/>
                <w:b/>
              </w:rPr>
            </w:pPr>
            <w:r w:rsidRPr="00E820A7">
              <w:rPr>
                <w:rFonts w:ascii="Times New Roman" w:hAnsi="Times New Roman" w:cs="Times New Roman"/>
                <w:b/>
              </w:rPr>
              <w:t>Positive &gt; 100,000</w:t>
            </w:r>
          </w:p>
        </w:tc>
        <w:tc>
          <w:tcPr>
            <w:tcW w:w="1297" w:type="dxa"/>
          </w:tcPr>
          <w:p w14:paraId="17644395" w14:textId="65C392EB"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7C81578F" w14:textId="33EF24F3"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C89A6AE" w:rsidR="0021317A" w:rsidRPr="00DA462D" w:rsidRDefault="00E820A7" w:rsidP="007F5DA0">
            <w:pPr>
              <w:rPr>
                <w:rFonts w:ascii="Times New Roman" w:hAnsi="Times New Roman" w:cs="Times New Roman"/>
                <w:b/>
              </w:rPr>
            </w:pPr>
            <w:r>
              <w:rPr>
                <w:rFonts w:ascii="Times New Roman" w:hAnsi="Times New Roman" w:cs="Times New Roman"/>
                <w:b/>
              </w:rPr>
              <w:t>Negative</w:t>
            </w:r>
          </w:p>
        </w:tc>
        <w:tc>
          <w:tcPr>
            <w:tcW w:w="1297" w:type="dxa"/>
          </w:tcPr>
          <w:p w14:paraId="3567CD4C" w14:textId="0F18B6B7"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6A3BA6DC" w14:textId="1CA647C5"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74F32755" w:rsidR="0021317A" w:rsidRPr="00DA462D" w:rsidRDefault="00E820A7" w:rsidP="007F5DA0">
            <w:pPr>
              <w:rPr>
                <w:rFonts w:ascii="Times New Roman" w:hAnsi="Times New Roman" w:cs="Times New Roman"/>
                <w:b/>
              </w:rPr>
            </w:pPr>
            <w:r>
              <w:rPr>
                <w:rFonts w:ascii="Times New Roman" w:hAnsi="Times New Roman" w:cs="Times New Roman"/>
                <w:b/>
              </w:rPr>
              <w:t>Normal upper respiratory tract</w:t>
            </w:r>
          </w:p>
        </w:tc>
        <w:tc>
          <w:tcPr>
            <w:tcW w:w="1297" w:type="dxa"/>
          </w:tcPr>
          <w:p w14:paraId="72B3F4ED" w14:textId="74B07E4C"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7CC82958" w14:textId="066A5F83" w:rsidR="0021317A"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53A7DE91" w:rsidR="0072589D" w:rsidRPr="00DA462D" w:rsidRDefault="00E820A7" w:rsidP="007F5DA0">
            <w:pPr>
              <w:rPr>
                <w:rFonts w:ascii="Times New Roman" w:hAnsi="Times New Roman" w:cs="Times New Roman"/>
                <w:b/>
              </w:rPr>
            </w:pPr>
            <w:r>
              <w:rPr>
                <w:rFonts w:ascii="Times New Roman" w:hAnsi="Times New Roman" w:cs="Times New Roman"/>
                <w:b/>
              </w:rPr>
              <w:t>Normal intestinal flora</w:t>
            </w:r>
          </w:p>
        </w:tc>
        <w:tc>
          <w:tcPr>
            <w:tcW w:w="1297" w:type="dxa"/>
          </w:tcPr>
          <w:p w14:paraId="45C6C582" w14:textId="1699EB72" w:rsidR="0072589D"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1312" w:type="dxa"/>
          </w:tcPr>
          <w:p w14:paraId="7593F306" w14:textId="33737711" w:rsidR="0072589D" w:rsidRPr="00003035" w:rsidRDefault="00270FA8" w:rsidP="007F5DA0">
            <w:pPr>
              <w:rPr>
                <w:rFonts w:ascii="Times New Roman" w:hAnsi="Times New Roman" w:cs="Times New Roman"/>
                <w:bCs/>
              </w:rPr>
            </w:pPr>
            <w:r w:rsidRPr="00003035">
              <w:rPr>
                <w:rFonts w:ascii="Times New Roman" w:hAnsi="Times New Roman" w:cs="Times New Roman"/>
                <w:bCs/>
              </w:rPr>
              <w:t>N/A</w:t>
            </w: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1C1EB290" w14:textId="77777777" w:rsidR="00997F66" w:rsidRPr="007A0763" w:rsidRDefault="00997F66" w:rsidP="00997F66">
      <w:pPr>
        <w:spacing w:line="480" w:lineRule="auto"/>
        <w:rPr>
          <w:rFonts w:ascii="Times New Roman" w:hAnsi="Times New Roman" w:cs="Times New Roman"/>
          <w:i/>
          <w:iCs/>
          <w:color w:val="000000"/>
        </w:rPr>
      </w:pPr>
      <w:r w:rsidRPr="007A0763">
        <w:rPr>
          <w:rFonts w:ascii="Times New Roman" w:hAnsi="Times New Roman" w:cs="Times New Roman"/>
          <w:color w:val="000000"/>
        </w:rPr>
        <w:t xml:space="preserve">Pagana, K. D., Pagana, T. J., &amp; Pagana, T. N. (2019). </w:t>
      </w:r>
      <w:r w:rsidRPr="007A0763">
        <w:rPr>
          <w:rFonts w:ascii="Times New Roman" w:hAnsi="Times New Roman" w:cs="Times New Roman"/>
          <w:i/>
          <w:iCs/>
          <w:color w:val="000000"/>
        </w:rPr>
        <w:t xml:space="preserve">Mosby's Diagnostic and Laboratory Test </w:t>
      </w:r>
    </w:p>
    <w:p w14:paraId="60B5118E" w14:textId="77777777" w:rsidR="00997F66" w:rsidRPr="007A0763" w:rsidRDefault="00997F66" w:rsidP="00997F66">
      <w:pPr>
        <w:spacing w:line="480" w:lineRule="auto"/>
        <w:ind w:firstLine="720"/>
        <w:rPr>
          <w:rFonts w:ascii="Times New Roman" w:hAnsi="Times New Roman" w:cs="Times New Roman"/>
          <w:b/>
        </w:rPr>
      </w:pPr>
      <w:r w:rsidRPr="007A0763">
        <w:rPr>
          <w:rFonts w:ascii="Times New Roman" w:hAnsi="Times New Roman" w:cs="Times New Roman"/>
          <w:i/>
          <w:iCs/>
          <w:color w:val="000000"/>
        </w:rPr>
        <w:t>Reference</w:t>
      </w:r>
      <w:r w:rsidRPr="007A0763">
        <w:rPr>
          <w:rFonts w:ascii="Times New Roman" w:hAnsi="Times New Roman" w:cs="Times New Roman"/>
          <w:color w:val="000000"/>
        </w:rPr>
        <w:t>. Elsevier.</w:t>
      </w:r>
    </w:p>
    <w:p w14:paraId="57B31C31" w14:textId="77777777" w:rsidR="00997F66" w:rsidRPr="004B3321" w:rsidRDefault="00997F66" w:rsidP="003A70C8">
      <w:pPr>
        <w:spacing w:line="480" w:lineRule="auto"/>
        <w:rPr>
          <w:rFonts w:ascii="Times New Roman" w:hAnsi="Times New Roman" w:cs="Times New Roman"/>
          <w:b/>
        </w:rPr>
      </w:pP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440EEC03" w:rsidR="003A70C8" w:rsidRPr="004B3321"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07392E">
        <w:rPr>
          <w:rFonts w:ascii="Times New Roman" w:hAnsi="Times New Roman" w:cs="Times New Roman"/>
          <w:b/>
        </w:rPr>
        <w:t xml:space="preserve"> </w:t>
      </w:r>
      <w:r w:rsidR="008A0BCA" w:rsidRPr="00AA1E64">
        <w:rPr>
          <w:rFonts w:ascii="Times New Roman" w:hAnsi="Times New Roman" w:cs="Times New Roman"/>
          <w:bCs/>
        </w:rPr>
        <w:t>Chest X-ray</w:t>
      </w:r>
      <w:r w:rsidR="008A0BCA">
        <w:rPr>
          <w:rFonts w:ascii="Times New Roman" w:hAnsi="Times New Roman" w:cs="Times New Roman"/>
          <w:b/>
        </w:rPr>
        <w:t xml:space="preserve"> </w:t>
      </w:r>
    </w:p>
    <w:p w14:paraId="6DBE52C2" w14:textId="63F78719" w:rsidR="003A70C8" w:rsidRPr="004B3321"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8A0BCA">
        <w:rPr>
          <w:rFonts w:ascii="Times New Roman" w:hAnsi="Times New Roman" w:cs="Times New Roman"/>
          <w:b/>
        </w:rPr>
        <w:t xml:space="preserve"> </w:t>
      </w:r>
      <w:r w:rsidR="007F5EE7" w:rsidRPr="00AA1E64">
        <w:rPr>
          <w:rFonts w:ascii="Times New Roman" w:hAnsi="Times New Roman" w:cs="Times New Roman"/>
          <w:bCs/>
        </w:rPr>
        <w:t xml:space="preserve">The chest X-ray was done because the </w:t>
      </w:r>
      <w:r w:rsidR="008139F8" w:rsidRPr="00AA1E64">
        <w:rPr>
          <w:rFonts w:ascii="Times New Roman" w:hAnsi="Times New Roman" w:cs="Times New Roman"/>
          <w:bCs/>
        </w:rPr>
        <w:t xml:space="preserve">patient came to the hospital with shortness of breath. </w:t>
      </w:r>
      <w:r w:rsidR="00FD6B14" w:rsidRPr="00AA1E64">
        <w:rPr>
          <w:rFonts w:ascii="Times New Roman" w:hAnsi="Times New Roman" w:cs="Times New Roman"/>
          <w:bCs/>
        </w:rPr>
        <w:t>According to the findings</w:t>
      </w:r>
      <w:r w:rsidR="00C0225D" w:rsidRPr="00AA1E64">
        <w:rPr>
          <w:rFonts w:ascii="Times New Roman" w:hAnsi="Times New Roman" w:cs="Times New Roman"/>
          <w:bCs/>
        </w:rPr>
        <w:t>,</w:t>
      </w:r>
      <w:r w:rsidR="00FD6B14" w:rsidRPr="00AA1E64">
        <w:rPr>
          <w:rFonts w:ascii="Times New Roman" w:hAnsi="Times New Roman" w:cs="Times New Roman"/>
          <w:bCs/>
        </w:rPr>
        <w:t xml:space="preserve"> the patient has </w:t>
      </w:r>
      <w:r w:rsidR="00C0225D" w:rsidRPr="00AA1E64">
        <w:rPr>
          <w:rFonts w:ascii="Times New Roman" w:hAnsi="Times New Roman" w:cs="Times New Roman"/>
          <w:bCs/>
        </w:rPr>
        <w:t xml:space="preserve">had </w:t>
      </w:r>
      <w:r w:rsidR="00FD6B14" w:rsidRPr="00AA1E64">
        <w:rPr>
          <w:rFonts w:ascii="Times New Roman" w:hAnsi="Times New Roman" w:cs="Times New Roman"/>
          <w:bCs/>
        </w:rPr>
        <w:t>unchanged cardiomegaly since</w:t>
      </w:r>
      <w:r w:rsidR="00C0225D" w:rsidRPr="00AA1E64">
        <w:rPr>
          <w:rFonts w:ascii="Times New Roman" w:hAnsi="Times New Roman" w:cs="Times New Roman"/>
          <w:bCs/>
        </w:rPr>
        <w:t xml:space="preserve"> 8/23/2023. </w:t>
      </w:r>
      <w:r w:rsidR="005A7FB1" w:rsidRPr="00AA1E64">
        <w:rPr>
          <w:rFonts w:ascii="Times New Roman" w:hAnsi="Times New Roman" w:cs="Times New Roman"/>
          <w:bCs/>
        </w:rPr>
        <w:t xml:space="preserve">Slight decreased pulmonary venous congestion with residual venous and interstitial prominence. </w:t>
      </w:r>
      <w:r w:rsidR="008D2323" w:rsidRPr="00AA1E64">
        <w:rPr>
          <w:rFonts w:ascii="Times New Roman" w:hAnsi="Times New Roman" w:cs="Times New Roman"/>
          <w:bCs/>
        </w:rPr>
        <w:t xml:space="preserve">This correlated with the </w:t>
      </w:r>
      <w:r w:rsidR="00AA1E64" w:rsidRPr="00AA1E64">
        <w:rPr>
          <w:rFonts w:ascii="Times New Roman" w:hAnsi="Times New Roman" w:cs="Times New Roman"/>
          <w:bCs/>
        </w:rPr>
        <w:t>patient's</w:t>
      </w:r>
      <w:r w:rsidR="008D2323" w:rsidRPr="00AA1E64">
        <w:rPr>
          <w:rFonts w:ascii="Times New Roman" w:hAnsi="Times New Roman" w:cs="Times New Roman"/>
          <w:bCs/>
        </w:rPr>
        <w:t xml:space="preserve"> history of CHF or volume overload</w:t>
      </w:r>
      <w:r w:rsidR="00AA1E64" w:rsidRPr="00AA1E64">
        <w:rPr>
          <w:rFonts w:ascii="Times New Roman" w:hAnsi="Times New Roman" w:cs="Times New Roman"/>
          <w:bCs/>
        </w:rPr>
        <w:t>.</w:t>
      </w:r>
      <w:r w:rsidR="00AA1E64">
        <w:rPr>
          <w:rFonts w:ascii="Times New Roman" w:hAnsi="Times New Roman" w:cs="Times New Roman"/>
          <w:b/>
        </w:rPr>
        <w:t xml:space="preserve"> </w:t>
      </w:r>
      <w:r w:rsidR="00871253" w:rsidRPr="00C578C1">
        <w:rPr>
          <w:rFonts w:ascii="Times New Roman" w:hAnsi="Times New Roman" w:cs="Times New Roman"/>
          <w:bCs/>
        </w:rPr>
        <w:t xml:space="preserve">Chest </w:t>
      </w:r>
      <w:r w:rsidR="00654013">
        <w:rPr>
          <w:rFonts w:ascii="Times New Roman" w:hAnsi="Times New Roman" w:cs="Times New Roman"/>
          <w:bCs/>
        </w:rPr>
        <w:t>X-rays</w:t>
      </w:r>
      <w:r w:rsidR="00211156" w:rsidRPr="00C578C1">
        <w:rPr>
          <w:rFonts w:ascii="Times New Roman" w:hAnsi="Times New Roman" w:cs="Times New Roman"/>
          <w:bCs/>
        </w:rPr>
        <w:t xml:space="preserve"> are important because </w:t>
      </w:r>
      <w:r w:rsidR="00FE561C" w:rsidRPr="00C578C1">
        <w:rPr>
          <w:rFonts w:ascii="Times New Roman" w:hAnsi="Times New Roman" w:cs="Times New Roman"/>
          <w:bCs/>
        </w:rPr>
        <w:t>they allow complete evaluation of the pulmonary and cardiac systems</w:t>
      </w:r>
      <w:r w:rsidR="00C06CA5" w:rsidRPr="00C06CA5">
        <w:t xml:space="preserve"> </w:t>
      </w:r>
      <w:r w:rsidR="00C06CA5" w:rsidRPr="00C06CA5">
        <w:rPr>
          <w:rFonts w:ascii="Times New Roman" w:hAnsi="Times New Roman" w:cs="Times New Roman"/>
          <w:bCs/>
        </w:rPr>
        <w:t xml:space="preserve">(Pagana et al., 2019, </w:t>
      </w:r>
      <w:r w:rsidR="006E0CCE">
        <w:rPr>
          <w:rFonts w:ascii="Times New Roman" w:hAnsi="Times New Roman" w:cs="Times New Roman"/>
          <w:bCs/>
        </w:rPr>
        <w:t xml:space="preserve">p. </w:t>
      </w:r>
      <w:r w:rsidR="00C06CA5" w:rsidRPr="00C06CA5">
        <w:rPr>
          <w:rFonts w:ascii="Times New Roman" w:hAnsi="Times New Roman" w:cs="Times New Roman"/>
          <w:bCs/>
        </w:rPr>
        <w:t>227)</w:t>
      </w:r>
      <w:r w:rsidR="00FE561C" w:rsidRPr="00C578C1">
        <w:rPr>
          <w:rFonts w:ascii="Times New Roman" w:hAnsi="Times New Roman" w:cs="Times New Roman"/>
          <w:bCs/>
        </w:rPr>
        <w:t>.</w:t>
      </w:r>
      <w:r w:rsidR="00C32C06" w:rsidRPr="00C578C1">
        <w:rPr>
          <w:rFonts w:ascii="Times New Roman" w:hAnsi="Times New Roman" w:cs="Times New Roman"/>
          <w:bCs/>
        </w:rPr>
        <w:t xml:space="preserve"> The images allow </w:t>
      </w:r>
      <w:r w:rsidR="008472D0" w:rsidRPr="00C578C1">
        <w:rPr>
          <w:rFonts w:ascii="Times New Roman" w:hAnsi="Times New Roman" w:cs="Times New Roman"/>
          <w:bCs/>
        </w:rPr>
        <w:t xml:space="preserve">doctors to see tumors of the lung, heart, </w:t>
      </w:r>
      <w:r w:rsidR="00C97A64" w:rsidRPr="00C578C1">
        <w:rPr>
          <w:rFonts w:ascii="Times New Roman" w:hAnsi="Times New Roman" w:cs="Times New Roman"/>
          <w:bCs/>
        </w:rPr>
        <w:t xml:space="preserve">and chest wall. </w:t>
      </w:r>
      <w:r w:rsidR="00953016" w:rsidRPr="00C578C1">
        <w:rPr>
          <w:rFonts w:ascii="Times New Roman" w:hAnsi="Times New Roman" w:cs="Times New Roman"/>
          <w:bCs/>
        </w:rPr>
        <w:t xml:space="preserve">It </w:t>
      </w:r>
      <w:r w:rsidR="00997F66">
        <w:rPr>
          <w:rFonts w:ascii="Times New Roman" w:hAnsi="Times New Roman" w:cs="Times New Roman"/>
          <w:bCs/>
        </w:rPr>
        <w:t xml:space="preserve">also </w:t>
      </w:r>
      <w:r w:rsidR="00953016" w:rsidRPr="00C578C1">
        <w:rPr>
          <w:rFonts w:ascii="Times New Roman" w:hAnsi="Times New Roman" w:cs="Times New Roman"/>
          <w:bCs/>
        </w:rPr>
        <w:t>allows doctors to see inflammation</w:t>
      </w:r>
      <w:r w:rsidR="00C578C1" w:rsidRPr="00C578C1">
        <w:rPr>
          <w:rFonts w:ascii="Times New Roman" w:hAnsi="Times New Roman" w:cs="Times New Roman"/>
          <w:bCs/>
        </w:rPr>
        <w:t xml:space="preserve"> or fluid accumulation</w:t>
      </w:r>
      <w:r w:rsidR="00654013">
        <w:rPr>
          <w:rFonts w:ascii="Times New Roman" w:hAnsi="Times New Roman" w:cs="Times New Roman"/>
          <w:bCs/>
        </w:rPr>
        <w:t>,</w:t>
      </w:r>
      <w:r w:rsidR="00C578C1" w:rsidRPr="00C578C1">
        <w:rPr>
          <w:rFonts w:ascii="Times New Roman" w:hAnsi="Times New Roman" w:cs="Times New Roman"/>
          <w:bCs/>
        </w:rPr>
        <w:t xml:space="preserve"> etc.</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398903A0" w14:textId="5E2823D9" w:rsidR="00351CA7" w:rsidRPr="007A0763" w:rsidRDefault="00351CA7" w:rsidP="00DB5055">
      <w:pPr>
        <w:spacing w:line="480" w:lineRule="auto"/>
        <w:rPr>
          <w:rFonts w:ascii="Times New Roman" w:hAnsi="Times New Roman" w:cs="Times New Roman"/>
          <w:i/>
          <w:iCs/>
          <w:color w:val="000000"/>
        </w:rPr>
      </w:pPr>
      <w:bookmarkStart w:id="1" w:name="_Hlk148633930"/>
      <w:r w:rsidRPr="007A0763">
        <w:rPr>
          <w:rFonts w:ascii="Times New Roman" w:hAnsi="Times New Roman" w:cs="Times New Roman"/>
          <w:color w:val="000000"/>
        </w:rPr>
        <w:lastRenderedPageBreak/>
        <w:t xml:space="preserve">Pagana, K. D., Pagana, T. J., &amp; Pagana, T. N. (2019). </w:t>
      </w:r>
      <w:r w:rsidRPr="007A0763">
        <w:rPr>
          <w:rFonts w:ascii="Times New Roman" w:hAnsi="Times New Roman" w:cs="Times New Roman"/>
          <w:i/>
          <w:iCs/>
          <w:color w:val="000000"/>
        </w:rPr>
        <w:t xml:space="preserve">Mosby's Diagnostic and Laboratory Test </w:t>
      </w:r>
    </w:p>
    <w:p w14:paraId="6AE2A4CE" w14:textId="1062CE17" w:rsidR="00351CA7" w:rsidRPr="007A0763" w:rsidRDefault="00351CA7" w:rsidP="00351CA7">
      <w:pPr>
        <w:spacing w:line="480" w:lineRule="auto"/>
        <w:ind w:firstLine="720"/>
        <w:rPr>
          <w:rFonts w:ascii="Times New Roman" w:hAnsi="Times New Roman" w:cs="Times New Roman"/>
          <w:b/>
        </w:rPr>
      </w:pPr>
      <w:r w:rsidRPr="007A0763">
        <w:rPr>
          <w:rFonts w:ascii="Times New Roman" w:hAnsi="Times New Roman" w:cs="Times New Roman"/>
          <w:i/>
          <w:iCs/>
          <w:color w:val="000000"/>
        </w:rPr>
        <w:t>Reference</w:t>
      </w:r>
      <w:r w:rsidRPr="007A0763">
        <w:rPr>
          <w:rFonts w:ascii="Times New Roman" w:hAnsi="Times New Roman" w:cs="Times New Roman"/>
          <w:color w:val="000000"/>
        </w:rPr>
        <w:t>. Elsevier.</w:t>
      </w:r>
    </w:p>
    <w:bookmarkEnd w:id="1"/>
    <w:p w14:paraId="2665A6D3" w14:textId="77777777" w:rsidR="00DB5055" w:rsidRDefault="00DB5055"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950"/>
        <w:gridCol w:w="1511"/>
        <w:gridCol w:w="1511"/>
        <w:gridCol w:w="1356"/>
        <w:gridCol w:w="1511"/>
        <w:gridCol w:w="1511"/>
      </w:tblGrid>
      <w:tr w:rsidR="00EF1601" w:rsidRPr="00DA462D" w14:paraId="4835E54D" w14:textId="0A035D81" w:rsidTr="003A3ED2">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0A7DCC51" w:rsidR="003A3ED2" w:rsidRPr="00DA462D" w:rsidRDefault="00E820A7" w:rsidP="008D11A9">
            <w:pPr>
              <w:rPr>
                <w:rFonts w:ascii="Times New Roman" w:hAnsi="Times New Roman" w:cs="Times New Roman"/>
                <w:b/>
              </w:rPr>
            </w:pPr>
            <w:r>
              <w:rPr>
                <w:rFonts w:ascii="Times New Roman" w:hAnsi="Times New Roman" w:cs="Times New Roman"/>
                <w:b/>
              </w:rPr>
              <w:t>Sevelamer carbonate/ Renvela</w:t>
            </w:r>
          </w:p>
          <w:p w14:paraId="7F3B6C94" w14:textId="4CEEC445" w:rsidR="008D11A9" w:rsidRPr="00DA462D" w:rsidRDefault="008D11A9" w:rsidP="008D11A9">
            <w:pPr>
              <w:rPr>
                <w:rFonts w:ascii="Times New Roman" w:hAnsi="Times New Roman" w:cs="Times New Roman"/>
                <w:b/>
              </w:rPr>
            </w:pPr>
          </w:p>
        </w:tc>
        <w:tc>
          <w:tcPr>
            <w:tcW w:w="1494" w:type="dxa"/>
          </w:tcPr>
          <w:p w14:paraId="25C17163" w14:textId="5AB66A7A" w:rsidR="003A3ED2" w:rsidRPr="00DA462D" w:rsidRDefault="00385D9B" w:rsidP="008D11A9">
            <w:pPr>
              <w:rPr>
                <w:rFonts w:ascii="Times New Roman" w:hAnsi="Times New Roman" w:cs="Times New Roman"/>
                <w:b/>
              </w:rPr>
            </w:pPr>
            <w:r>
              <w:rPr>
                <w:rFonts w:ascii="Times New Roman" w:hAnsi="Times New Roman" w:cs="Times New Roman"/>
                <w:b/>
              </w:rPr>
              <w:t xml:space="preserve">Cefuroxime </w:t>
            </w:r>
            <w:proofErr w:type="spellStart"/>
            <w:r>
              <w:rPr>
                <w:rFonts w:ascii="Times New Roman" w:hAnsi="Times New Roman" w:cs="Times New Roman"/>
                <w:b/>
              </w:rPr>
              <w:t>axetil</w:t>
            </w:r>
            <w:proofErr w:type="spellEnd"/>
            <w:r>
              <w:rPr>
                <w:rFonts w:ascii="Times New Roman" w:hAnsi="Times New Roman" w:cs="Times New Roman"/>
                <w:b/>
              </w:rPr>
              <w:t>/ Ceftin</w:t>
            </w:r>
          </w:p>
        </w:tc>
        <w:tc>
          <w:tcPr>
            <w:tcW w:w="1495" w:type="dxa"/>
          </w:tcPr>
          <w:p w14:paraId="0927B41E" w14:textId="3D630E24" w:rsidR="003A3ED2" w:rsidRPr="00DA462D" w:rsidRDefault="00BC1BDD" w:rsidP="008D11A9">
            <w:pPr>
              <w:rPr>
                <w:rFonts w:ascii="Times New Roman" w:hAnsi="Times New Roman" w:cs="Times New Roman"/>
                <w:b/>
              </w:rPr>
            </w:pPr>
            <w:r>
              <w:rPr>
                <w:rFonts w:ascii="Times New Roman" w:hAnsi="Times New Roman" w:cs="Times New Roman"/>
                <w:b/>
              </w:rPr>
              <w:t>Insulin Lispro/ Humalog</w:t>
            </w:r>
          </w:p>
        </w:tc>
        <w:tc>
          <w:tcPr>
            <w:tcW w:w="1495" w:type="dxa"/>
          </w:tcPr>
          <w:p w14:paraId="53358B82" w14:textId="06C558E3" w:rsidR="003A3ED2" w:rsidRPr="00DA462D" w:rsidRDefault="00EF1601" w:rsidP="008D11A9">
            <w:pPr>
              <w:rPr>
                <w:rFonts w:ascii="Times New Roman" w:hAnsi="Times New Roman" w:cs="Times New Roman"/>
                <w:b/>
              </w:rPr>
            </w:pPr>
            <w:r>
              <w:rPr>
                <w:rFonts w:ascii="Times New Roman" w:hAnsi="Times New Roman" w:cs="Times New Roman"/>
                <w:b/>
              </w:rPr>
              <w:t>Acetylsalicylic acid/ Aspirin</w:t>
            </w:r>
          </w:p>
        </w:tc>
        <w:tc>
          <w:tcPr>
            <w:tcW w:w="1302" w:type="dxa"/>
          </w:tcPr>
          <w:p w14:paraId="3E26C93F" w14:textId="39880169" w:rsidR="003A3ED2" w:rsidRPr="00DA462D" w:rsidRDefault="00EF1601" w:rsidP="008D11A9">
            <w:pPr>
              <w:rPr>
                <w:rFonts w:ascii="Times New Roman" w:hAnsi="Times New Roman" w:cs="Times New Roman"/>
                <w:b/>
              </w:rPr>
            </w:pPr>
            <w:r>
              <w:rPr>
                <w:rFonts w:ascii="Times New Roman" w:hAnsi="Times New Roman" w:cs="Times New Roman"/>
                <w:b/>
              </w:rPr>
              <w:t>Calcium acetate/ Tums</w:t>
            </w:r>
          </w:p>
        </w:tc>
      </w:tr>
      <w:tr w:rsidR="00EF1601" w:rsidRPr="00DA462D" w14:paraId="42DC316E" w14:textId="7103563E" w:rsidTr="003A3ED2">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69ABE12" w14:textId="62E6A4FC" w:rsidR="008D11A9" w:rsidRPr="00385D9B" w:rsidRDefault="00E820A7" w:rsidP="008D11A9">
            <w:pPr>
              <w:rPr>
                <w:rFonts w:ascii="Times New Roman" w:hAnsi="Times New Roman" w:cs="Times New Roman"/>
                <w:bCs/>
              </w:rPr>
            </w:pPr>
            <w:r w:rsidRPr="00385D9B">
              <w:rPr>
                <w:rFonts w:ascii="Times New Roman" w:hAnsi="Times New Roman" w:cs="Times New Roman"/>
                <w:bCs/>
              </w:rPr>
              <w:t>1600 mg</w:t>
            </w:r>
          </w:p>
        </w:tc>
        <w:tc>
          <w:tcPr>
            <w:tcW w:w="1494" w:type="dxa"/>
          </w:tcPr>
          <w:p w14:paraId="597AB691" w14:textId="0A8500C3" w:rsidR="003A3ED2" w:rsidRPr="00385D9B" w:rsidRDefault="00385D9B" w:rsidP="008D11A9">
            <w:pPr>
              <w:rPr>
                <w:rFonts w:ascii="Times New Roman" w:hAnsi="Times New Roman" w:cs="Times New Roman"/>
                <w:bCs/>
              </w:rPr>
            </w:pPr>
            <w:r w:rsidRPr="00385D9B">
              <w:rPr>
                <w:rFonts w:ascii="Times New Roman" w:hAnsi="Times New Roman" w:cs="Times New Roman"/>
                <w:bCs/>
              </w:rPr>
              <w:t>500 mg</w:t>
            </w:r>
          </w:p>
        </w:tc>
        <w:tc>
          <w:tcPr>
            <w:tcW w:w="1495" w:type="dxa"/>
          </w:tcPr>
          <w:p w14:paraId="53BAC672" w14:textId="2A045FDE" w:rsidR="003A3ED2" w:rsidRPr="00A04921" w:rsidRDefault="00BC1BDD" w:rsidP="008D11A9">
            <w:pPr>
              <w:rPr>
                <w:rFonts w:ascii="Times New Roman" w:hAnsi="Times New Roman" w:cs="Times New Roman"/>
                <w:bCs/>
              </w:rPr>
            </w:pPr>
            <w:r w:rsidRPr="00A04921">
              <w:rPr>
                <w:rFonts w:ascii="Times New Roman" w:hAnsi="Times New Roman" w:cs="Times New Roman"/>
                <w:bCs/>
              </w:rPr>
              <w:t>5 units</w:t>
            </w:r>
          </w:p>
        </w:tc>
        <w:tc>
          <w:tcPr>
            <w:tcW w:w="1495" w:type="dxa"/>
          </w:tcPr>
          <w:p w14:paraId="3F5BE13A" w14:textId="7A33627E" w:rsidR="003A3ED2" w:rsidRPr="00EF1601" w:rsidRDefault="00EF1601" w:rsidP="008D11A9">
            <w:pPr>
              <w:rPr>
                <w:rFonts w:ascii="Times New Roman" w:hAnsi="Times New Roman" w:cs="Times New Roman"/>
                <w:bCs/>
              </w:rPr>
            </w:pPr>
            <w:r w:rsidRPr="00EF1601">
              <w:rPr>
                <w:rFonts w:ascii="Times New Roman" w:hAnsi="Times New Roman" w:cs="Times New Roman"/>
                <w:bCs/>
              </w:rPr>
              <w:t>81 mg</w:t>
            </w:r>
          </w:p>
        </w:tc>
        <w:tc>
          <w:tcPr>
            <w:tcW w:w="1302" w:type="dxa"/>
          </w:tcPr>
          <w:p w14:paraId="281078FE" w14:textId="4FA9B651" w:rsidR="003A3ED2" w:rsidRPr="00EF1601" w:rsidRDefault="00EF1601" w:rsidP="008D11A9">
            <w:pPr>
              <w:rPr>
                <w:rFonts w:ascii="Times New Roman" w:hAnsi="Times New Roman" w:cs="Times New Roman"/>
                <w:bCs/>
              </w:rPr>
            </w:pPr>
            <w:r w:rsidRPr="00EF1601">
              <w:rPr>
                <w:rFonts w:ascii="Times New Roman" w:hAnsi="Times New Roman" w:cs="Times New Roman"/>
                <w:bCs/>
              </w:rPr>
              <w:t xml:space="preserve">2001 mg </w:t>
            </w:r>
          </w:p>
        </w:tc>
      </w:tr>
      <w:tr w:rsidR="00EF1601" w:rsidRPr="00DA462D" w14:paraId="301B0AD8" w14:textId="77777777" w:rsidTr="003A3ED2">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1171E711" w:rsidR="00E66433" w:rsidRPr="00385D9B" w:rsidRDefault="00E820A7" w:rsidP="008D11A9">
            <w:pPr>
              <w:rPr>
                <w:rFonts w:ascii="Times New Roman" w:hAnsi="Times New Roman" w:cs="Times New Roman"/>
                <w:bCs/>
              </w:rPr>
            </w:pPr>
            <w:r w:rsidRPr="00385D9B">
              <w:rPr>
                <w:rFonts w:ascii="Times New Roman" w:hAnsi="Times New Roman" w:cs="Times New Roman"/>
                <w:bCs/>
              </w:rPr>
              <w:t>TID</w:t>
            </w:r>
          </w:p>
        </w:tc>
        <w:tc>
          <w:tcPr>
            <w:tcW w:w="1494" w:type="dxa"/>
          </w:tcPr>
          <w:p w14:paraId="40B5E63B" w14:textId="6E7B5EF9" w:rsidR="00E66433" w:rsidRPr="00385D9B" w:rsidRDefault="00385D9B" w:rsidP="008D11A9">
            <w:pPr>
              <w:rPr>
                <w:rFonts w:ascii="Times New Roman" w:hAnsi="Times New Roman" w:cs="Times New Roman"/>
                <w:bCs/>
              </w:rPr>
            </w:pPr>
            <w:r w:rsidRPr="00385D9B">
              <w:rPr>
                <w:rFonts w:ascii="Times New Roman" w:hAnsi="Times New Roman" w:cs="Times New Roman"/>
                <w:bCs/>
              </w:rPr>
              <w:t>BID</w:t>
            </w:r>
          </w:p>
        </w:tc>
        <w:tc>
          <w:tcPr>
            <w:tcW w:w="1495" w:type="dxa"/>
          </w:tcPr>
          <w:p w14:paraId="1D4E4C2A" w14:textId="4B6F864C" w:rsidR="00E66433" w:rsidRPr="00A04921" w:rsidRDefault="00BC1BDD" w:rsidP="008D11A9">
            <w:pPr>
              <w:rPr>
                <w:rFonts w:ascii="Times New Roman" w:hAnsi="Times New Roman" w:cs="Times New Roman"/>
                <w:bCs/>
              </w:rPr>
            </w:pPr>
            <w:r w:rsidRPr="00A04921">
              <w:rPr>
                <w:rFonts w:ascii="Times New Roman" w:hAnsi="Times New Roman" w:cs="Times New Roman"/>
                <w:bCs/>
              </w:rPr>
              <w:t>Before breakfast, lunch, and dinner</w:t>
            </w:r>
          </w:p>
        </w:tc>
        <w:tc>
          <w:tcPr>
            <w:tcW w:w="1495" w:type="dxa"/>
          </w:tcPr>
          <w:p w14:paraId="5FCC9BDB" w14:textId="1BC58C93" w:rsidR="00E66433" w:rsidRPr="00EF1601" w:rsidRDefault="00EF1601" w:rsidP="008D11A9">
            <w:pPr>
              <w:rPr>
                <w:rFonts w:ascii="Times New Roman" w:hAnsi="Times New Roman" w:cs="Times New Roman"/>
                <w:bCs/>
              </w:rPr>
            </w:pPr>
            <w:r w:rsidRPr="00EF1601">
              <w:rPr>
                <w:rFonts w:ascii="Times New Roman" w:hAnsi="Times New Roman" w:cs="Times New Roman"/>
                <w:bCs/>
              </w:rPr>
              <w:t xml:space="preserve">Daily </w:t>
            </w:r>
          </w:p>
        </w:tc>
        <w:tc>
          <w:tcPr>
            <w:tcW w:w="1302" w:type="dxa"/>
          </w:tcPr>
          <w:p w14:paraId="47840E07" w14:textId="16BC143F" w:rsidR="00E66433" w:rsidRPr="00EF1601" w:rsidRDefault="00EF1601" w:rsidP="008D11A9">
            <w:pPr>
              <w:rPr>
                <w:rFonts w:ascii="Times New Roman" w:hAnsi="Times New Roman" w:cs="Times New Roman"/>
                <w:bCs/>
              </w:rPr>
            </w:pPr>
            <w:r w:rsidRPr="00EF1601">
              <w:rPr>
                <w:rFonts w:ascii="Times New Roman" w:hAnsi="Times New Roman" w:cs="Times New Roman"/>
                <w:bCs/>
              </w:rPr>
              <w:t>TID</w:t>
            </w:r>
          </w:p>
        </w:tc>
      </w:tr>
      <w:tr w:rsidR="00EF1601" w:rsidRPr="00DA462D" w14:paraId="797F2FA9" w14:textId="1AFE747A" w:rsidTr="003A3ED2">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6F32F09D" w14:textId="6E40D788" w:rsidR="008D11A9" w:rsidRPr="00385D9B" w:rsidRDefault="00600295" w:rsidP="008D11A9">
            <w:pPr>
              <w:rPr>
                <w:rFonts w:ascii="Times New Roman" w:hAnsi="Times New Roman" w:cs="Times New Roman"/>
                <w:bCs/>
              </w:rPr>
            </w:pPr>
            <w:r w:rsidRPr="00385D9B">
              <w:rPr>
                <w:rFonts w:ascii="Times New Roman" w:hAnsi="Times New Roman" w:cs="Times New Roman"/>
                <w:bCs/>
              </w:rPr>
              <w:t xml:space="preserve">Oral </w:t>
            </w:r>
          </w:p>
        </w:tc>
        <w:tc>
          <w:tcPr>
            <w:tcW w:w="1494" w:type="dxa"/>
          </w:tcPr>
          <w:p w14:paraId="1045AE53" w14:textId="15601AAF" w:rsidR="003A3ED2" w:rsidRPr="00385D9B" w:rsidRDefault="00385D9B" w:rsidP="008D11A9">
            <w:pPr>
              <w:rPr>
                <w:rFonts w:ascii="Times New Roman" w:hAnsi="Times New Roman" w:cs="Times New Roman"/>
                <w:bCs/>
              </w:rPr>
            </w:pPr>
            <w:r w:rsidRPr="00385D9B">
              <w:rPr>
                <w:rFonts w:ascii="Times New Roman" w:hAnsi="Times New Roman" w:cs="Times New Roman"/>
                <w:bCs/>
              </w:rPr>
              <w:t xml:space="preserve">Oral </w:t>
            </w:r>
          </w:p>
        </w:tc>
        <w:tc>
          <w:tcPr>
            <w:tcW w:w="1495" w:type="dxa"/>
          </w:tcPr>
          <w:p w14:paraId="5C3D6038" w14:textId="372E076A" w:rsidR="003A3ED2" w:rsidRPr="00A04921" w:rsidRDefault="00BC1BDD" w:rsidP="008D11A9">
            <w:pPr>
              <w:rPr>
                <w:rFonts w:ascii="Times New Roman" w:hAnsi="Times New Roman" w:cs="Times New Roman"/>
                <w:bCs/>
              </w:rPr>
            </w:pPr>
            <w:r w:rsidRPr="00A04921">
              <w:rPr>
                <w:rFonts w:ascii="Times New Roman" w:hAnsi="Times New Roman" w:cs="Times New Roman"/>
                <w:bCs/>
              </w:rPr>
              <w:t xml:space="preserve">Subcutaneous </w:t>
            </w:r>
          </w:p>
        </w:tc>
        <w:tc>
          <w:tcPr>
            <w:tcW w:w="1495" w:type="dxa"/>
          </w:tcPr>
          <w:p w14:paraId="39A13BC8" w14:textId="2B91056D" w:rsidR="003A3ED2" w:rsidRPr="00EF1601" w:rsidRDefault="00EF1601" w:rsidP="008D11A9">
            <w:pPr>
              <w:rPr>
                <w:rFonts w:ascii="Times New Roman" w:hAnsi="Times New Roman" w:cs="Times New Roman"/>
                <w:bCs/>
              </w:rPr>
            </w:pPr>
            <w:r w:rsidRPr="00EF1601">
              <w:rPr>
                <w:rFonts w:ascii="Times New Roman" w:hAnsi="Times New Roman" w:cs="Times New Roman"/>
                <w:bCs/>
              </w:rPr>
              <w:t xml:space="preserve">Oral </w:t>
            </w:r>
          </w:p>
        </w:tc>
        <w:tc>
          <w:tcPr>
            <w:tcW w:w="1302" w:type="dxa"/>
          </w:tcPr>
          <w:p w14:paraId="2EC73BBF" w14:textId="5A4CFC45" w:rsidR="003A3ED2" w:rsidRPr="00EF1601" w:rsidRDefault="00EF1601" w:rsidP="008D11A9">
            <w:pPr>
              <w:rPr>
                <w:rFonts w:ascii="Times New Roman" w:hAnsi="Times New Roman" w:cs="Times New Roman"/>
                <w:bCs/>
              </w:rPr>
            </w:pPr>
            <w:r w:rsidRPr="00EF1601">
              <w:rPr>
                <w:rFonts w:ascii="Times New Roman" w:hAnsi="Times New Roman" w:cs="Times New Roman"/>
                <w:bCs/>
              </w:rPr>
              <w:t xml:space="preserve">Oral </w:t>
            </w:r>
          </w:p>
        </w:tc>
      </w:tr>
      <w:tr w:rsidR="00EF1601" w:rsidRPr="00DA462D" w14:paraId="3DE584D8" w14:textId="2C4BD68B" w:rsidTr="003A3ED2">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47722AF7" w14:textId="5E82CA6D" w:rsidR="003A3ED2" w:rsidRPr="00DA462D" w:rsidRDefault="00600295" w:rsidP="008D11A9">
            <w:pPr>
              <w:rPr>
                <w:rFonts w:ascii="Times New Roman" w:hAnsi="Times New Roman" w:cs="Times New Roman"/>
                <w:b/>
              </w:rPr>
            </w:pPr>
            <w:r>
              <w:rPr>
                <w:rFonts w:ascii="Times New Roman" w:hAnsi="Times New Roman" w:cs="Times New Roman"/>
                <w:b/>
              </w:rPr>
              <w:t xml:space="preserve">Pharmacologic: </w:t>
            </w:r>
            <w:r w:rsidRPr="00600295">
              <w:rPr>
                <w:rFonts w:ascii="Times New Roman" w:hAnsi="Times New Roman" w:cs="Times New Roman"/>
                <w:bCs/>
              </w:rPr>
              <w:t>Polymeric phosphate binder</w:t>
            </w:r>
            <w:r>
              <w:rPr>
                <w:rFonts w:ascii="Times New Roman" w:hAnsi="Times New Roman" w:cs="Times New Roman"/>
                <w:bCs/>
              </w:rPr>
              <w:t>.</w:t>
            </w:r>
            <w:r>
              <w:rPr>
                <w:rFonts w:ascii="Times New Roman" w:hAnsi="Times New Roman" w:cs="Times New Roman"/>
                <w:b/>
              </w:rPr>
              <w:t xml:space="preserve"> Therapeutic: </w:t>
            </w:r>
            <w:r w:rsidRPr="00600295">
              <w:rPr>
                <w:rFonts w:ascii="Times New Roman" w:hAnsi="Times New Roman" w:cs="Times New Roman"/>
                <w:bCs/>
              </w:rPr>
              <w:t>Phosphate binder</w:t>
            </w:r>
          </w:p>
          <w:p w14:paraId="01644A9D" w14:textId="51948333" w:rsidR="008D11A9" w:rsidRPr="00DA462D" w:rsidRDefault="008D11A9" w:rsidP="008D11A9">
            <w:pPr>
              <w:rPr>
                <w:rFonts w:ascii="Times New Roman" w:hAnsi="Times New Roman" w:cs="Times New Roman"/>
                <w:b/>
              </w:rPr>
            </w:pPr>
          </w:p>
        </w:tc>
        <w:tc>
          <w:tcPr>
            <w:tcW w:w="1494" w:type="dxa"/>
          </w:tcPr>
          <w:p w14:paraId="5A0C2547" w14:textId="3922C9DA" w:rsidR="003A3ED2" w:rsidRDefault="00385D9B" w:rsidP="008D11A9">
            <w:pPr>
              <w:rPr>
                <w:rFonts w:ascii="Times New Roman" w:hAnsi="Times New Roman" w:cs="Times New Roman"/>
                <w:bCs/>
              </w:rPr>
            </w:pPr>
            <w:r>
              <w:rPr>
                <w:rFonts w:ascii="Times New Roman" w:hAnsi="Times New Roman" w:cs="Times New Roman"/>
                <w:b/>
              </w:rPr>
              <w:t xml:space="preserve">Pharmacologic: </w:t>
            </w:r>
            <w:r w:rsidR="00E81DF8">
              <w:rPr>
                <w:rFonts w:ascii="Times New Roman" w:hAnsi="Times New Roman" w:cs="Times New Roman"/>
                <w:bCs/>
              </w:rPr>
              <w:t>Second-generation</w:t>
            </w:r>
            <w:r w:rsidRPr="00385D9B">
              <w:rPr>
                <w:rFonts w:ascii="Times New Roman" w:hAnsi="Times New Roman" w:cs="Times New Roman"/>
                <w:bCs/>
              </w:rPr>
              <w:t xml:space="preserve"> cephalosporin</w:t>
            </w:r>
          </w:p>
          <w:p w14:paraId="7F8F2AD2" w14:textId="0EE38461" w:rsidR="00385D9B" w:rsidRPr="00DA462D" w:rsidRDefault="00385D9B" w:rsidP="008D11A9">
            <w:pPr>
              <w:rPr>
                <w:rFonts w:ascii="Times New Roman" w:hAnsi="Times New Roman" w:cs="Times New Roman"/>
                <w:b/>
              </w:rPr>
            </w:pPr>
            <w:r w:rsidRPr="00E81DF8">
              <w:rPr>
                <w:rFonts w:ascii="Times New Roman" w:hAnsi="Times New Roman" w:cs="Times New Roman"/>
                <w:b/>
              </w:rPr>
              <w:t>Therapeutic:</w:t>
            </w:r>
            <w:r>
              <w:rPr>
                <w:rFonts w:ascii="Times New Roman" w:hAnsi="Times New Roman" w:cs="Times New Roman"/>
                <w:bCs/>
              </w:rPr>
              <w:t xml:space="preserve"> Anti</w:t>
            </w:r>
            <w:r w:rsidR="00E81DF8">
              <w:rPr>
                <w:rFonts w:ascii="Times New Roman" w:hAnsi="Times New Roman" w:cs="Times New Roman"/>
                <w:bCs/>
              </w:rPr>
              <w:t>biotic</w:t>
            </w:r>
          </w:p>
        </w:tc>
        <w:tc>
          <w:tcPr>
            <w:tcW w:w="1495" w:type="dxa"/>
          </w:tcPr>
          <w:p w14:paraId="326AA690" w14:textId="34528CE6" w:rsidR="003A3ED2" w:rsidRPr="00DA462D" w:rsidRDefault="00BC1BDD" w:rsidP="008D11A9">
            <w:pPr>
              <w:rPr>
                <w:rFonts w:ascii="Times New Roman" w:hAnsi="Times New Roman" w:cs="Times New Roman"/>
                <w:b/>
              </w:rPr>
            </w:pPr>
            <w:r>
              <w:rPr>
                <w:rFonts w:ascii="Times New Roman" w:hAnsi="Times New Roman" w:cs="Times New Roman"/>
                <w:b/>
              </w:rPr>
              <w:t xml:space="preserve">Therapeutic: </w:t>
            </w:r>
            <w:r w:rsidRPr="00A04921">
              <w:rPr>
                <w:rFonts w:ascii="Times New Roman" w:hAnsi="Times New Roman" w:cs="Times New Roman"/>
                <w:bCs/>
              </w:rPr>
              <w:t>Insulin</w:t>
            </w:r>
          </w:p>
        </w:tc>
        <w:tc>
          <w:tcPr>
            <w:tcW w:w="1495" w:type="dxa"/>
          </w:tcPr>
          <w:p w14:paraId="09EC3EBF" w14:textId="748063D6" w:rsidR="003A3ED2" w:rsidRDefault="00EF1601" w:rsidP="008D11A9">
            <w:pPr>
              <w:rPr>
                <w:rFonts w:ascii="Times New Roman" w:hAnsi="Times New Roman" w:cs="Times New Roman"/>
                <w:b/>
              </w:rPr>
            </w:pPr>
            <w:r>
              <w:rPr>
                <w:rFonts w:ascii="Times New Roman" w:hAnsi="Times New Roman" w:cs="Times New Roman"/>
                <w:b/>
              </w:rPr>
              <w:t xml:space="preserve">Pharmacologic: </w:t>
            </w:r>
            <w:r w:rsidRPr="00EF1601">
              <w:rPr>
                <w:rFonts w:ascii="Times New Roman" w:hAnsi="Times New Roman" w:cs="Times New Roman"/>
                <w:bCs/>
              </w:rPr>
              <w:t>non-steroid</w:t>
            </w:r>
            <w:r>
              <w:rPr>
                <w:rFonts w:ascii="Times New Roman" w:hAnsi="Times New Roman" w:cs="Times New Roman"/>
                <w:b/>
              </w:rPr>
              <w:t xml:space="preserve"> </w:t>
            </w:r>
            <w:r w:rsidRPr="00EF1601">
              <w:rPr>
                <w:rFonts w:ascii="Times New Roman" w:hAnsi="Times New Roman" w:cs="Times New Roman"/>
                <w:bCs/>
              </w:rPr>
              <w:t>anti-inflammatory</w:t>
            </w:r>
          </w:p>
          <w:p w14:paraId="4084B376" w14:textId="4B6C2D6D" w:rsidR="00EF1601" w:rsidRPr="00DA462D" w:rsidRDefault="00EF1601" w:rsidP="008D11A9">
            <w:pPr>
              <w:rPr>
                <w:rFonts w:ascii="Times New Roman" w:hAnsi="Times New Roman" w:cs="Times New Roman"/>
                <w:b/>
              </w:rPr>
            </w:pPr>
            <w:r>
              <w:rPr>
                <w:rFonts w:ascii="Times New Roman" w:hAnsi="Times New Roman" w:cs="Times New Roman"/>
                <w:b/>
              </w:rPr>
              <w:t xml:space="preserve">Therapeutic: </w:t>
            </w:r>
            <w:r w:rsidRPr="00EF1601">
              <w:rPr>
                <w:rFonts w:ascii="Times New Roman" w:hAnsi="Times New Roman" w:cs="Times New Roman"/>
                <w:bCs/>
              </w:rPr>
              <w:t>non-steroidal anti-inflammatory drug (NSAID</w:t>
            </w:r>
            <w:r>
              <w:rPr>
                <w:rFonts w:ascii="Times New Roman" w:hAnsi="Times New Roman" w:cs="Times New Roman"/>
                <w:b/>
              </w:rPr>
              <w:t>)</w:t>
            </w:r>
          </w:p>
        </w:tc>
        <w:tc>
          <w:tcPr>
            <w:tcW w:w="1302" w:type="dxa"/>
          </w:tcPr>
          <w:p w14:paraId="62D0C56B" w14:textId="77777777" w:rsidR="003A3ED2" w:rsidRDefault="00EF1601" w:rsidP="008D11A9">
            <w:pPr>
              <w:rPr>
                <w:rFonts w:ascii="Times New Roman" w:hAnsi="Times New Roman" w:cs="Times New Roman"/>
                <w:b/>
              </w:rPr>
            </w:pPr>
            <w:r>
              <w:rPr>
                <w:rFonts w:ascii="Times New Roman" w:hAnsi="Times New Roman" w:cs="Times New Roman"/>
                <w:b/>
              </w:rPr>
              <w:t xml:space="preserve">Pharmacologic: </w:t>
            </w:r>
            <w:r w:rsidR="00BE4E40" w:rsidRPr="00BE4E40">
              <w:rPr>
                <w:rFonts w:ascii="Times New Roman" w:hAnsi="Times New Roman" w:cs="Times New Roman"/>
                <w:bCs/>
              </w:rPr>
              <w:t>calcium salts</w:t>
            </w:r>
          </w:p>
          <w:p w14:paraId="74726943" w14:textId="31F242AB" w:rsidR="00BE4E40" w:rsidRPr="00DA462D" w:rsidRDefault="00BE4E40" w:rsidP="008D11A9">
            <w:pPr>
              <w:rPr>
                <w:rFonts w:ascii="Times New Roman" w:hAnsi="Times New Roman" w:cs="Times New Roman"/>
                <w:b/>
              </w:rPr>
            </w:pPr>
            <w:r>
              <w:rPr>
                <w:rFonts w:ascii="Times New Roman" w:hAnsi="Times New Roman" w:cs="Times New Roman"/>
                <w:b/>
              </w:rPr>
              <w:t xml:space="preserve">Therapeutic: </w:t>
            </w:r>
            <w:r w:rsidRPr="00BE4E40">
              <w:rPr>
                <w:rFonts w:ascii="Times New Roman" w:hAnsi="Times New Roman" w:cs="Times New Roman"/>
                <w:bCs/>
              </w:rPr>
              <w:t>Antacid</w:t>
            </w:r>
          </w:p>
        </w:tc>
      </w:tr>
      <w:tr w:rsidR="00EF1601" w:rsidRPr="00DA462D" w14:paraId="6A4F0A44" w14:textId="643D1637" w:rsidTr="003A3ED2">
        <w:tc>
          <w:tcPr>
            <w:tcW w:w="207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355408D8" w14:textId="3B78C62A" w:rsidR="00E66433" w:rsidRPr="00E81DF8" w:rsidRDefault="00600295" w:rsidP="008D11A9">
            <w:pPr>
              <w:rPr>
                <w:rFonts w:ascii="Times New Roman" w:hAnsi="Times New Roman" w:cs="Times New Roman"/>
                <w:bCs/>
              </w:rPr>
            </w:pPr>
            <w:r w:rsidRPr="00E81DF8">
              <w:rPr>
                <w:rFonts w:ascii="Times New Roman" w:hAnsi="Times New Roman" w:cs="Times New Roman"/>
                <w:bCs/>
              </w:rPr>
              <w:t xml:space="preserve">Inhibits phosphate absorption in the intestine by binding dietary phosphate, lowering </w:t>
            </w:r>
            <w:r w:rsidRPr="00E81DF8">
              <w:rPr>
                <w:rFonts w:ascii="Times New Roman" w:hAnsi="Times New Roman" w:cs="Times New Roman"/>
                <w:bCs/>
              </w:rPr>
              <w:lastRenderedPageBreak/>
              <w:t>serum phosphorus level.</w:t>
            </w:r>
          </w:p>
        </w:tc>
        <w:tc>
          <w:tcPr>
            <w:tcW w:w="1494" w:type="dxa"/>
          </w:tcPr>
          <w:p w14:paraId="73E404BB" w14:textId="29F1FE39" w:rsidR="003A3ED2" w:rsidRPr="00E81DF8" w:rsidRDefault="00E81DF8" w:rsidP="008D11A9">
            <w:pPr>
              <w:rPr>
                <w:rFonts w:ascii="Times New Roman" w:hAnsi="Times New Roman" w:cs="Times New Roman"/>
                <w:bCs/>
              </w:rPr>
            </w:pPr>
            <w:r w:rsidRPr="00E81DF8">
              <w:rPr>
                <w:rFonts w:ascii="Times New Roman" w:hAnsi="Times New Roman" w:cs="Times New Roman"/>
                <w:bCs/>
              </w:rPr>
              <w:lastRenderedPageBreak/>
              <w:t xml:space="preserve">Interferes with bacterial synthesis by inhibiting the final step in </w:t>
            </w:r>
            <w:r w:rsidR="00BC1BDD">
              <w:rPr>
                <w:rFonts w:ascii="Times New Roman" w:hAnsi="Times New Roman" w:cs="Times New Roman"/>
                <w:bCs/>
              </w:rPr>
              <w:t xml:space="preserve">cross-linking </w:t>
            </w:r>
            <w:r w:rsidRPr="00E81DF8">
              <w:rPr>
                <w:rFonts w:ascii="Times New Roman" w:hAnsi="Times New Roman" w:cs="Times New Roman"/>
                <w:bCs/>
              </w:rPr>
              <w:lastRenderedPageBreak/>
              <w:t>peptidoglycan strands.</w:t>
            </w:r>
          </w:p>
        </w:tc>
        <w:tc>
          <w:tcPr>
            <w:tcW w:w="1495" w:type="dxa"/>
          </w:tcPr>
          <w:p w14:paraId="0D9677F7" w14:textId="1D11926A" w:rsidR="003A3ED2" w:rsidRPr="00A04921" w:rsidRDefault="00A04921" w:rsidP="008D11A9">
            <w:pPr>
              <w:rPr>
                <w:rFonts w:ascii="Times New Roman" w:hAnsi="Times New Roman" w:cs="Times New Roman"/>
                <w:bCs/>
              </w:rPr>
            </w:pPr>
            <w:r w:rsidRPr="00A04921">
              <w:rPr>
                <w:rFonts w:ascii="Times New Roman" w:hAnsi="Times New Roman" w:cs="Times New Roman"/>
                <w:bCs/>
              </w:rPr>
              <w:lastRenderedPageBreak/>
              <w:t xml:space="preserve">Stimulates peripheral glucose uptake by skeletal muscle and fat and by inhibiting </w:t>
            </w:r>
            <w:r w:rsidRPr="00A04921">
              <w:rPr>
                <w:rFonts w:ascii="Times New Roman" w:hAnsi="Times New Roman" w:cs="Times New Roman"/>
                <w:bCs/>
              </w:rPr>
              <w:lastRenderedPageBreak/>
              <w:t>hepatic glucose production.</w:t>
            </w:r>
          </w:p>
        </w:tc>
        <w:tc>
          <w:tcPr>
            <w:tcW w:w="1495" w:type="dxa"/>
          </w:tcPr>
          <w:p w14:paraId="60850649" w14:textId="462AAA66" w:rsidR="003A3ED2" w:rsidRPr="00065F94" w:rsidRDefault="00065F94" w:rsidP="008D11A9">
            <w:pPr>
              <w:rPr>
                <w:rFonts w:ascii="Times New Roman" w:hAnsi="Times New Roman" w:cs="Times New Roman"/>
                <w:bCs/>
              </w:rPr>
            </w:pPr>
            <w:r w:rsidRPr="00065F94">
              <w:rPr>
                <w:rFonts w:ascii="Times New Roman" w:hAnsi="Times New Roman" w:cs="Times New Roman"/>
                <w:bCs/>
              </w:rPr>
              <w:lastRenderedPageBreak/>
              <w:t>Reduces substances in the body that cause pain, fever, and inflammation</w:t>
            </w:r>
            <w:r>
              <w:rPr>
                <w:rFonts w:ascii="Times New Roman" w:hAnsi="Times New Roman" w:cs="Times New Roman"/>
                <w:bCs/>
              </w:rPr>
              <w:t>.</w:t>
            </w:r>
          </w:p>
        </w:tc>
        <w:tc>
          <w:tcPr>
            <w:tcW w:w="1302" w:type="dxa"/>
          </w:tcPr>
          <w:p w14:paraId="168A24F5" w14:textId="4BE84822" w:rsidR="003A3ED2" w:rsidRPr="00BE4E40" w:rsidRDefault="00BE4E40" w:rsidP="008D11A9">
            <w:pPr>
              <w:rPr>
                <w:rFonts w:ascii="Times New Roman" w:hAnsi="Times New Roman" w:cs="Times New Roman"/>
                <w:bCs/>
              </w:rPr>
            </w:pPr>
            <w:r w:rsidRPr="00BE4E40">
              <w:rPr>
                <w:rFonts w:ascii="Times New Roman" w:hAnsi="Times New Roman" w:cs="Times New Roman"/>
                <w:bCs/>
              </w:rPr>
              <w:t>Increases levels of intracellular and extracellular calcium</w:t>
            </w:r>
          </w:p>
        </w:tc>
      </w:tr>
      <w:tr w:rsidR="00EF1601" w:rsidRPr="00DA462D" w14:paraId="777F6E24" w14:textId="4CB890D6" w:rsidTr="003A3ED2">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476E68A3" w:rsidR="003A3ED2" w:rsidRPr="00E81DF8" w:rsidRDefault="00A43C15" w:rsidP="008D11A9">
            <w:pPr>
              <w:rPr>
                <w:rFonts w:ascii="Times New Roman" w:hAnsi="Times New Roman" w:cs="Times New Roman"/>
                <w:bCs/>
              </w:rPr>
            </w:pPr>
            <w:r w:rsidRPr="00E81DF8">
              <w:rPr>
                <w:rFonts w:ascii="Times New Roman" w:hAnsi="Times New Roman" w:cs="Times New Roman"/>
                <w:bCs/>
              </w:rPr>
              <w:t>The client is a dialysis patient.</w:t>
            </w:r>
          </w:p>
        </w:tc>
        <w:tc>
          <w:tcPr>
            <w:tcW w:w="1494" w:type="dxa"/>
          </w:tcPr>
          <w:p w14:paraId="33D2D5DC" w14:textId="460A8B53" w:rsidR="003A3ED2" w:rsidRPr="00E81DF8" w:rsidRDefault="00E81DF8" w:rsidP="008D11A9">
            <w:pPr>
              <w:rPr>
                <w:rFonts w:ascii="Times New Roman" w:hAnsi="Times New Roman" w:cs="Times New Roman"/>
                <w:bCs/>
              </w:rPr>
            </w:pPr>
            <w:r w:rsidRPr="00E81DF8">
              <w:rPr>
                <w:rFonts w:ascii="Times New Roman" w:hAnsi="Times New Roman" w:cs="Times New Roman"/>
                <w:bCs/>
              </w:rPr>
              <w:t>To treat bacterial infection.</w:t>
            </w:r>
          </w:p>
        </w:tc>
        <w:tc>
          <w:tcPr>
            <w:tcW w:w="1495" w:type="dxa"/>
          </w:tcPr>
          <w:p w14:paraId="3A6326FF" w14:textId="4F2E3E67" w:rsidR="003A3ED2" w:rsidRPr="00BC1BDD" w:rsidRDefault="00BC1BDD" w:rsidP="008D11A9">
            <w:pPr>
              <w:rPr>
                <w:rFonts w:ascii="Times New Roman" w:hAnsi="Times New Roman" w:cs="Times New Roman"/>
                <w:bCs/>
              </w:rPr>
            </w:pPr>
            <w:r w:rsidRPr="00BC1BDD">
              <w:rPr>
                <w:rFonts w:ascii="Times New Roman" w:hAnsi="Times New Roman" w:cs="Times New Roman"/>
                <w:bCs/>
              </w:rPr>
              <w:t>To improve blood sugar.</w:t>
            </w:r>
          </w:p>
        </w:tc>
        <w:tc>
          <w:tcPr>
            <w:tcW w:w="1495" w:type="dxa"/>
          </w:tcPr>
          <w:p w14:paraId="08DBE8D2" w14:textId="6079D3D5" w:rsidR="003A3ED2" w:rsidRPr="00065F94" w:rsidRDefault="00065F94" w:rsidP="008D11A9">
            <w:pPr>
              <w:rPr>
                <w:rFonts w:ascii="Times New Roman" w:hAnsi="Times New Roman" w:cs="Times New Roman"/>
                <w:bCs/>
              </w:rPr>
            </w:pPr>
            <w:r w:rsidRPr="00065F94">
              <w:rPr>
                <w:rFonts w:ascii="Times New Roman" w:hAnsi="Times New Roman" w:cs="Times New Roman"/>
                <w:bCs/>
              </w:rPr>
              <w:t>To treat chest pain(angina)</w:t>
            </w:r>
          </w:p>
        </w:tc>
        <w:tc>
          <w:tcPr>
            <w:tcW w:w="1302" w:type="dxa"/>
          </w:tcPr>
          <w:p w14:paraId="5F9946AB" w14:textId="3C2002EB" w:rsidR="003A3ED2" w:rsidRPr="00BE4E40" w:rsidRDefault="00BE4E40" w:rsidP="008D11A9">
            <w:pPr>
              <w:rPr>
                <w:rFonts w:ascii="Times New Roman" w:hAnsi="Times New Roman" w:cs="Times New Roman"/>
                <w:bCs/>
              </w:rPr>
            </w:pPr>
            <w:r w:rsidRPr="00BE4E40">
              <w:rPr>
                <w:rFonts w:ascii="Times New Roman" w:hAnsi="Times New Roman" w:cs="Times New Roman"/>
                <w:bCs/>
              </w:rPr>
              <w:t>To provide antacid effects</w:t>
            </w:r>
            <w:r>
              <w:rPr>
                <w:rFonts w:ascii="Times New Roman" w:hAnsi="Times New Roman" w:cs="Times New Roman"/>
                <w:bCs/>
              </w:rPr>
              <w:t>.</w:t>
            </w:r>
          </w:p>
        </w:tc>
      </w:tr>
      <w:tr w:rsidR="00EF1601" w:rsidRPr="00DA462D" w14:paraId="35017260" w14:textId="163901AA" w:rsidTr="003A3ED2">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25F9200B" w14:textId="5AC9AACF" w:rsidR="003A3ED2" w:rsidRPr="00E81DF8" w:rsidRDefault="00A43C15" w:rsidP="008D11A9">
            <w:pPr>
              <w:rPr>
                <w:rFonts w:ascii="Times New Roman" w:hAnsi="Times New Roman" w:cs="Times New Roman"/>
                <w:bCs/>
              </w:rPr>
            </w:pPr>
            <w:r w:rsidRPr="00E81DF8">
              <w:rPr>
                <w:rFonts w:ascii="Times New Roman" w:hAnsi="Times New Roman" w:cs="Times New Roman"/>
                <w:bCs/>
              </w:rPr>
              <w:t xml:space="preserve">Bowel obstruction, </w:t>
            </w:r>
            <w:r w:rsidR="00D91651" w:rsidRPr="00E81DF8">
              <w:rPr>
                <w:rFonts w:ascii="Times New Roman" w:hAnsi="Times New Roman" w:cs="Times New Roman"/>
                <w:bCs/>
              </w:rPr>
              <w:t>major GI tract surgery</w:t>
            </w:r>
          </w:p>
        </w:tc>
        <w:tc>
          <w:tcPr>
            <w:tcW w:w="1494" w:type="dxa"/>
          </w:tcPr>
          <w:p w14:paraId="614EFF2A" w14:textId="5F4975D1" w:rsidR="003A3ED2" w:rsidRPr="008141A8" w:rsidRDefault="008141A8" w:rsidP="008D11A9">
            <w:pPr>
              <w:rPr>
                <w:rFonts w:ascii="Times New Roman" w:hAnsi="Times New Roman" w:cs="Times New Roman"/>
                <w:bCs/>
              </w:rPr>
            </w:pPr>
            <w:r w:rsidRPr="008141A8">
              <w:rPr>
                <w:rFonts w:ascii="Times New Roman" w:hAnsi="Times New Roman" w:cs="Times New Roman"/>
                <w:bCs/>
              </w:rPr>
              <w:t>Alcohol consumption</w:t>
            </w:r>
            <w:r w:rsidR="00BC1BDD">
              <w:rPr>
                <w:rFonts w:ascii="Times New Roman" w:hAnsi="Times New Roman" w:cs="Times New Roman"/>
                <w:bCs/>
              </w:rPr>
              <w:t>, and</w:t>
            </w:r>
            <w:r w:rsidRPr="008141A8">
              <w:rPr>
                <w:rFonts w:ascii="Times New Roman" w:hAnsi="Times New Roman" w:cs="Times New Roman"/>
                <w:bCs/>
              </w:rPr>
              <w:t xml:space="preserve"> children younger than three months of age.</w:t>
            </w:r>
          </w:p>
        </w:tc>
        <w:tc>
          <w:tcPr>
            <w:tcW w:w="1495" w:type="dxa"/>
          </w:tcPr>
          <w:p w14:paraId="2E9FDECD" w14:textId="29A216A0" w:rsidR="003A3ED2" w:rsidRPr="00BC1BDD" w:rsidRDefault="00BC1BDD" w:rsidP="008D11A9">
            <w:pPr>
              <w:rPr>
                <w:rFonts w:ascii="Times New Roman" w:hAnsi="Times New Roman" w:cs="Times New Roman"/>
                <w:bCs/>
              </w:rPr>
            </w:pPr>
            <w:r w:rsidRPr="00BC1BDD">
              <w:rPr>
                <w:rFonts w:ascii="Times New Roman" w:hAnsi="Times New Roman" w:cs="Times New Roman"/>
                <w:bCs/>
              </w:rPr>
              <w:t>Symptoms of hypoglycemia, episodes of diabetic ketoacidosis</w:t>
            </w:r>
          </w:p>
        </w:tc>
        <w:tc>
          <w:tcPr>
            <w:tcW w:w="1495" w:type="dxa"/>
          </w:tcPr>
          <w:p w14:paraId="46333191" w14:textId="015364BE" w:rsidR="003A3ED2" w:rsidRPr="00065F94" w:rsidRDefault="00065F94" w:rsidP="008D11A9">
            <w:pPr>
              <w:rPr>
                <w:rFonts w:ascii="Times New Roman" w:hAnsi="Times New Roman" w:cs="Times New Roman"/>
                <w:bCs/>
              </w:rPr>
            </w:pPr>
            <w:r w:rsidRPr="00065F94">
              <w:rPr>
                <w:rFonts w:ascii="Times New Roman" w:hAnsi="Times New Roman" w:cs="Times New Roman"/>
                <w:bCs/>
              </w:rPr>
              <w:t xml:space="preserve">Bleeding </w:t>
            </w:r>
            <w:r w:rsidR="00BE4E40">
              <w:rPr>
                <w:rFonts w:ascii="Times New Roman" w:hAnsi="Times New Roman" w:cs="Times New Roman"/>
                <w:bCs/>
              </w:rPr>
              <w:t>disorder</w:t>
            </w:r>
            <w:r w:rsidR="00BE4E40" w:rsidRPr="00065F94">
              <w:rPr>
                <w:rFonts w:ascii="Times New Roman" w:hAnsi="Times New Roman" w:cs="Times New Roman"/>
                <w:bCs/>
              </w:rPr>
              <w:t>s</w:t>
            </w:r>
            <w:r w:rsidRPr="00065F94">
              <w:rPr>
                <w:rFonts w:ascii="Times New Roman" w:hAnsi="Times New Roman" w:cs="Times New Roman"/>
                <w:bCs/>
              </w:rPr>
              <w:t xml:space="preserve"> such as hemophilia</w:t>
            </w:r>
            <w:r w:rsidR="00EF1601">
              <w:rPr>
                <w:rFonts w:ascii="Times New Roman" w:hAnsi="Times New Roman" w:cs="Times New Roman"/>
                <w:bCs/>
              </w:rPr>
              <w:t xml:space="preserve">. </w:t>
            </w:r>
            <w:r w:rsidR="00BE4E40">
              <w:rPr>
                <w:rFonts w:ascii="Times New Roman" w:hAnsi="Times New Roman" w:cs="Times New Roman"/>
                <w:bCs/>
              </w:rPr>
              <w:t>In</w:t>
            </w:r>
            <w:r w:rsidRPr="00065F94">
              <w:rPr>
                <w:rFonts w:ascii="Times New Roman" w:hAnsi="Times New Roman" w:cs="Times New Roman"/>
                <w:bCs/>
              </w:rPr>
              <w:t xml:space="preserve"> children</w:t>
            </w:r>
            <w:r w:rsidR="00EF1601">
              <w:rPr>
                <w:rFonts w:ascii="Times New Roman" w:hAnsi="Times New Roman" w:cs="Times New Roman"/>
                <w:bCs/>
              </w:rPr>
              <w:t>,</w:t>
            </w:r>
            <w:r w:rsidRPr="00065F94">
              <w:rPr>
                <w:rFonts w:ascii="Times New Roman" w:hAnsi="Times New Roman" w:cs="Times New Roman"/>
                <w:bCs/>
              </w:rPr>
              <w:t xml:space="preserve"> </w:t>
            </w:r>
            <w:r w:rsidR="00EF1601">
              <w:rPr>
                <w:rFonts w:ascii="Times New Roman" w:hAnsi="Times New Roman" w:cs="Times New Roman"/>
                <w:bCs/>
              </w:rPr>
              <w:t xml:space="preserve">it </w:t>
            </w:r>
            <w:r w:rsidRPr="00065F94">
              <w:rPr>
                <w:rFonts w:ascii="Times New Roman" w:hAnsi="Times New Roman" w:cs="Times New Roman"/>
                <w:bCs/>
              </w:rPr>
              <w:t>can cause Reye’s syndrome.</w:t>
            </w:r>
          </w:p>
        </w:tc>
        <w:tc>
          <w:tcPr>
            <w:tcW w:w="1302" w:type="dxa"/>
          </w:tcPr>
          <w:p w14:paraId="24018DAF" w14:textId="3CC07B21" w:rsidR="003A3ED2" w:rsidRPr="00BE4E40" w:rsidRDefault="00BE4E40" w:rsidP="008D11A9">
            <w:pPr>
              <w:rPr>
                <w:rFonts w:ascii="Times New Roman" w:hAnsi="Times New Roman" w:cs="Times New Roman"/>
                <w:bCs/>
              </w:rPr>
            </w:pPr>
            <w:r w:rsidRPr="00BE4E40">
              <w:rPr>
                <w:rFonts w:ascii="Times New Roman" w:hAnsi="Times New Roman" w:cs="Times New Roman"/>
                <w:bCs/>
              </w:rPr>
              <w:t>Hypercalcemia, cardiac resuscitation with risk of existing digitalis toxicity or presence of ventricular fibrillation.</w:t>
            </w:r>
          </w:p>
        </w:tc>
      </w:tr>
      <w:tr w:rsidR="00EF1601" w:rsidRPr="00DA462D" w14:paraId="7F01B0E3" w14:textId="6AA52B84" w:rsidTr="003A3ED2">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3A47A2EA" w14:textId="2730A2EF" w:rsidR="003A3ED2" w:rsidRPr="00E81DF8" w:rsidRDefault="00D91651" w:rsidP="008D11A9">
            <w:pPr>
              <w:rPr>
                <w:rFonts w:ascii="Times New Roman" w:hAnsi="Times New Roman" w:cs="Times New Roman"/>
                <w:bCs/>
              </w:rPr>
            </w:pPr>
            <w:r w:rsidRPr="00E81DF8">
              <w:rPr>
                <w:rFonts w:ascii="Times New Roman" w:hAnsi="Times New Roman" w:cs="Times New Roman"/>
                <w:bCs/>
              </w:rPr>
              <w:t>Headache, hypotension</w:t>
            </w:r>
          </w:p>
        </w:tc>
        <w:tc>
          <w:tcPr>
            <w:tcW w:w="1494" w:type="dxa"/>
          </w:tcPr>
          <w:p w14:paraId="6941C0CC" w14:textId="5C20AD67" w:rsidR="003A3ED2" w:rsidRPr="008141A8" w:rsidRDefault="008141A8" w:rsidP="008D11A9">
            <w:pPr>
              <w:rPr>
                <w:rFonts w:ascii="Times New Roman" w:hAnsi="Times New Roman" w:cs="Times New Roman"/>
                <w:bCs/>
              </w:rPr>
            </w:pPr>
            <w:r w:rsidRPr="008141A8">
              <w:rPr>
                <w:rFonts w:ascii="Times New Roman" w:hAnsi="Times New Roman" w:cs="Times New Roman"/>
                <w:bCs/>
              </w:rPr>
              <w:t>Headache, seizures, chills</w:t>
            </w:r>
          </w:p>
        </w:tc>
        <w:tc>
          <w:tcPr>
            <w:tcW w:w="1495" w:type="dxa"/>
          </w:tcPr>
          <w:p w14:paraId="1A8E517D" w14:textId="0A8CCBC0" w:rsidR="003A3ED2" w:rsidRPr="00A04921" w:rsidRDefault="00A04921" w:rsidP="008D11A9">
            <w:pPr>
              <w:rPr>
                <w:rFonts w:ascii="Times New Roman" w:hAnsi="Times New Roman" w:cs="Times New Roman"/>
                <w:bCs/>
              </w:rPr>
            </w:pPr>
            <w:r w:rsidRPr="00A04921">
              <w:rPr>
                <w:rFonts w:ascii="Times New Roman" w:hAnsi="Times New Roman" w:cs="Times New Roman"/>
                <w:bCs/>
              </w:rPr>
              <w:t>Itching, low blood sugar</w:t>
            </w:r>
          </w:p>
        </w:tc>
        <w:tc>
          <w:tcPr>
            <w:tcW w:w="1495" w:type="dxa"/>
          </w:tcPr>
          <w:p w14:paraId="60D8FA28" w14:textId="505FDE64" w:rsidR="003A3ED2" w:rsidRPr="00065F94" w:rsidRDefault="00065F94" w:rsidP="008D11A9">
            <w:pPr>
              <w:rPr>
                <w:rFonts w:ascii="Times New Roman" w:hAnsi="Times New Roman" w:cs="Times New Roman"/>
                <w:bCs/>
              </w:rPr>
            </w:pPr>
            <w:r w:rsidRPr="00065F94">
              <w:rPr>
                <w:rFonts w:ascii="Times New Roman" w:hAnsi="Times New Roman" w:cs="Times New Roman"/>
                <w:bCs/>
              </w:rPr>
              <w:t>Ringing in the ears, severe nausea</w:t>
            </w:r>
          </w:p>
        </w:tc>
        <w:tc>
          <w:tcPr>
            <w:tcW w:w="1302" w:type="dxa"/>
          </w:tcPr>
          <w:p w14:paraId="5D8368F4" w14:textId="62AB6488" w:rsidR="003A3ED2" w:rsidRPr="00BE4E40" w:rsidRDefault="00BE4E40" w:rsidP="008D11A9">
            <w:pPr>
              <w:rPr>
                <w:rFonts w:ascii="Times New Roman" w:hAnsi="Times New Roman" w:cs="Times New Roman"/>
                <w:bCs/>
              </w:rPr>
            </w:pPr>
            <w:r w:rsidRPr="00BE4E40">
              <w:rPr>
                <w:rFonts w:ascii="Times New Roman" w:hAnsi="Times New Roman" w:cs="Times New Roman"/>
                <w:bCs/>
              </w:rPr>
              <w:t xml:space="preserve">Hypotension, </w:t>
            </w:r>
            <w:r w:rsidR="00AB2B17" w:rsidRPr="00BE4E40">
              <w:rPr>
                <w:rFonts w:ascii="Times New Roman" w:hAnsi="Times New Roman" w:cs="Times New Roman"/>
                <w:bCs/>
              </w:rPr>
              <w:t>hypercalcemia</w:t>
            </w:r>
          </w:p>
        </w:tc>
      </w:tr>
      <w:tr w:rsidR="00EF1601" w:rsidRPr="00DA462D" w14:paraId="02BF5089" w14:textId="155E381A" w:rsidTr="003A3ED2">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3ABA7107" w14:textId="4B18C8B0" w:rsidR="003A3ED2" w:rsidRPr="00E81DF8" w:rsidRDefault="00D91651" w:rsidP="008D11A9">
            <w:pPr>
              <w:rPr>
                <w:rFonts w:ascii="Times New Roman" w:hAnsi="Times New Roman" w:cs="Times New Roman"/>
                <w:bCs/>
              </w:rPr>
            </w:pPr>
            <w:r w:rsidRPr="00E81DF8">
              <w:rPr>
                <w:rFonts w:ascii="Times New Roman" w:hAnsi="Times New Roman" w:cs="Times New Roman"/>
                <w:bCs/>
              </w:rPr>
              <w:t>Suggest suspension kind be used in patients with swallowing disorders because tablets may get stuck in the esophagus, Monitor blood pressure frequently.</w:t>
            </w:r>
          </w:p>
        </w:tc>
        <w:tc>
          <w:tcPr>
            <w:tcW w:w="1494" w:type="dxa"/>
          </w:tcPr>
          <w:p w14:paraId="1D8EE90B" w14:textId="34FA9105" w:rsidR="003A3ED2" w:rsidRPr="00B77770" w:rsidRDefault="008141A8" w:rsidP="008D11A9">
            <w:pPr>
              <w:rPr>
                <w:rFonts w:ascii="Times New Roman" w:hAnsi="Times New Roman" w:cs="Times New Roman"/>
                <w:bCs/>
              </w:rPr>
            </w:pPr>
            <w:r w:rsidRPr="00B77770">
              <w:rPr>
                <w:rFonts w:ascii="Times New Roman" w:hAnsi="Times New Roman" w:cs="Times New Roman"/>
                <w:bCs/>
              </w:rPr>
              <w:t xml:space="preserve">Monitor I.V. site for extravasation and phlebitis. Use cautiously in patients hypersensitive to penicillin because cross-sensitivity has occurred in about 10% </w:t>
            </w:r>
            <w:r w:rsidR="00B77770" w:rsidRPr="00B77770">
              <w:rPr>
                <w:rFonts w:ascii="Times New Roman" w:hAnsi="Times New Roman" w:cs="Times New Roman"/>
                <w:bCs/>
              </w:rPr>
              <w:t>of patients.</w:t>
            </w:r>
          </w:p>
        </w:tc>
        <w:tc>
          <w:tcPr>
            <w:tcW w:w="1495" w:type="dxa"/>
          </w:tcPr>
          <w:p w14:paraId="0E8F1A20" w14:textId="60EE6899" w:rsidR="003A3ED2" w:rsidRPr="00A04921" w:rsidRDefault="00A04921" w:rsidP="008D11A9">
            <w:pPr>
              <w:rPr>
                <w:rFonts w:ascii="Times New Roman" w:hAnsi="Times New Roman" w:cs="Times New Roman"/>
                <w:bCs/>
              </w:rPr>
            </w:pPr>
            <w:r w:rsidRPr="00A04921">
              <w:rPr>
                <w:rFonts w:ascii="Times New Roman" w:hAnsi="Times New Roman" w:cs="Times New Roman"/>
                <w:bCs/>
              </w:rPr>
              <w:t>Monitor patient response to therapy and monitor for adverse effects</w:t>
            </w:r>
          </w:p>
        </w:tc>
        <w:tc>
          <w:tcPr>
            <w:tcW w:w="1495" w:type="dxa"/>
          </w:tcPr>
          <w:p w14:paraId="22E9E9E9" w14:textId="68854503" w:rsidR="003A3ED2" w:rsidRPr="00EF1601" w:rsidRDefault="00EF1601" w:rsidP="008D11A9">
            <w:pPr>
              <w:rPr>
                <w:rFonts w:ascii="Times New Roman" w:hAnsi="Times New Roman" w:cs="Times New Roman"/>
                <w:bCs/>
              </w:rPr>
            </w:pPr>
            <w:r w:rsidRPr="00EF1601">
              <w:rPr>
                <w:rFonts w:ascii="Times New Roman" w:hAnsi="Times New Roman" w:cs="Times New Roman"/>
                <w:bCs/>
              </w:rPr>
              <w:t>Routinely monitor the effectiveness of aspirin by assessing pain levels and fever reduction. Monitor for signs of toxicity.</w:t>
            </w:r>
          </w:p>
        </w:tc>
        <w:tc>
          <w:tcPr>
            <w:tcW w:w="1302" w:type="dxa"/>
          </w:tcPr>
          <w:p w14:paraId="5A9B00A8" w14:textId="6D102CD6" w:rsidR="003A3ED2" w:rsidRPr="00BE4E40" w:rsidRDefault="00BE4E40" w:rsidP="008D11A9">
            <w:pPr>
              <w:rPr>
                <w:rFonts w:ascii="Times New Roman" w:hAnsi="Times New Roman" w:cs="Times New Roman"/>
                <w:bCs/>
              </w:rPr>
            </w:pPr>
            <w:r w:rsidRPr="00BE4E40">
              <w:rPr>
                <w:rFonts w:ascii="Times New Roman" w:hAnsi="Times New Roman" w:cs="Times New Roman"/>
                <w:bCs/>
              </w:rPr>
              <w:t xml:space="preserve">Monitor serum calcium levels in all </w:t>
            </w:r>
            <w:r w:rsidR="00AB2B17" w:rsidRPr="00BE4E40">
              <w:rPr>
                <w:rFonts w:ascii="Times New Roman" w:hAnsi="Times New Roman" w:cs="Times New Roman"/>
                <w:bCs/>
              </w:rPr>
              <w:t>patients and</w:t>
            </w:r>
            <w:r>
              <w:rPr>
                <w:rFonts w:ascii="Times New Roman" w:hAnsi="Times New Roman" w:cs="Times New Roman"/>
                <w:bCs/>
              </w:rPr>
              <w:t xml:space="preserve"> </w:t>
            </w:r>
            <w:r w:rsidRPr="00BE4E40">
              <w:rPr>
                <w:rFonts w:ascii="Times New Roman" w:hAnsi="Times New Roman" w:cs="Times New Roman"/>
                <w:bCs/>
              </w:rPr>
              <w:t xml:space="preserve">check </w:t>
            </w:r>
            <w:r w:rsidR="00AB2B17">
              <w:rPr>
                <w:rFonts w:ascii="Times New Roman" w:hAnsi="Times New Roman" w:cs="Times New Roman"/>
                <w:bCs/>
              </w:rPr>
              <w:t xml:space="preserve">the </w:t>
            </w:r>
            <w:r w:rsidRPr="00BE4E40">
              <w:rPr>
                <w:rFonts w:ascii="Times New Roman" w:hAnsi="Times New Roman" w:cs="Times New Roman"/>
                <w:bCs/>
              </w:rPr>
              <w:t xml:space="preserve">intravenous </w:t>
            </w:r>
            <w:r>
              <w:rPr>
                <w:rFonts w:ascii="Times New Roman" w:hAnsi="Times New Roman" w:cs="Times New Roman"/>
                <w:bCs/>
              </w:rPr>
              <w:t>site</w:t>
            </w:r>
            <w:r w:rsidRPr="00BE4E40">
              <w:rPr>
                <w:rFonts w:ascii="Times New Roman" w:hAnsi="Times New Roman" w:cs="Times New Roman"/>
                <w:bCs/>
              </w:rPr>
              <w:t xml:space="preserve"> regularly for infiltration because calcium causes necrosis.</w:t>
            </w:r>
          </w:p>
        </w:tc>
      </w:tr>
      <w:tr w:rsidR="00EF1601" w:rsidRPr="00DA462D" w14:paraId="09414CE9" w14:textId="77777777" w:rsidTr="003A3ED2">
        <w:tc>
          <w:tcPr>
            <w:tcW w:w="207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29616AE9" w14:textId="0B2E8E6B" w:rsidR="004C397B" w:rsidRPr="00E81DF8" w:rsidRDefault="00D91651" w:rsidP="008D11A9">
            <w:pPr>
              <w:rPr>
                <w:rFonts w:ascii="Times New Roman" w:hAnsi="Times New Roman" w:cs="Times New Roman"/>
                <w:bCs/>
              </w:rPr>
            </w:pPr>
            <w:r w:rsidRPr="00E81DF8">
              <w:rPr>
                <w:rFonts w:ascii="Times New Roman" w:hAnsi="Times New Roman" w:cs="Times New Roman"/>
                <w:bCs/>
              </w:rPr>
              <w:t xml:space="preserve">Check for allergy to any of </w:t>
            </w:r>
            <w:r w:rsidR="00CB73EE" w:rsidRPr="00E81DF8">
              <w:rPr>
                <w:rFonts w:ascii="Times New Roman" w:hAnsi="Times New Roman" w:cs="Times New Roman"/>
                <w:bCs/>
              </w:rPr>
              <w:t>its</w:t>
            </w:r>
            <w:r w:rsidRPr="00E81DF8">
              <w:rPr>
                <w:rFonts w:ascii="Times New Roman" w:hAnsi="Times New Roman" w:cs="Times New Roman"/>
                <w:bCs/>
              </w:rPr>
              <w:t xml:space="preserve"> components</w:t>
            </w:r>
            <w:r w:rsidR="00CB73EE" w:rsidRPr="00E81DF8">
              <w:rPr>
                <w:rFonts w:ascii="Times New Roman" w:hAnsi="Times New Roman" w:cs="Times New Roman"/>
                <w:bCs/>
              </w:rPr>
              <w:t xml:space="preserve">, check phosphorus levels </w:t>
            </w:r>
          </w:p>
        </w:tc>
        <w:tc>
          <w:tcPr>
            <w:tcW w:w="1494" w:type="dxa"/>
          </w:tcPr>
          <w:p w14:paraId="194F3734" w14:textId="55161652" w:rsidR="004C397B" w:rsidRPr="00B77770" w:rsidRDefault="00B77770" w:rsidP="008D11A9">
            <w:pPr>
              <w:rPr>
                <w:rFonts w:ascii="Times New Roman" w:hAnsi="Times New Roman" w:cs="Times New Roman"/>
                <w:bCs/>
              </w:rPr>
            </w:pPr>
            <w:r w:rsidRPr="00B77770">
              <w:rPr>
                <w:rFonts w:ascii="Times New Roman" w:hAnsi="Times New Roman" w:cs="Times New Roman"/>
                <w:bCs/>
              </w:rPr>
              <w:t xml:space="preserve">Obtain culture and sensitivity results before giving. Assess for allergic </w:t>
            </w:r>
            <w:r w:rsidR="00A04921">
              <w:rPr>
                <w:rFonts w:ascii="Times New Roman" w:hAnsi="Times New Roman" w:cs="Times New Roman"/>
                <w:bCs/>
              </w:rPr>
              <w:t>reactions</w:t>
            </w:r>
            <w:r w:rsidRPr="00B77770">
              <w:rPr>
                <w:rFonts w:ascii="Times New Roman" w:hAnsi="Times New Roman" w:cs="Times New Roman"/>
                <w:bCs/>
              </w:rPr>
              <w:t xml:space="preserve"> to </w:t>
            </w:r>
            <w:r w:rsidR="00A04921">
              <w:rPr>
                <w:rFonts w:ascii="Times New Roman" w:hAnsi="Times New Roman" w:cs="Times New Roman"/>
                <w:bCs/>
              </w:rPr>
              <w:t>penicillin</w:t>
            </w:r>
            <w:r w:rsidR="00065F94">
              <w:rPr>
                <w:rFonts w:ascii="Times New Roman" w:hAnsi="Times New Roman" w:cs="Times New Roman"/>
                <w:bCs/>
              </w:rPr>
              <w:t>.</w:t>
            </w:r>
          </w:p>
        </w:tc>
        <w:tc>
          <w:tcPr>
            <w:tcW w:w="1495" w:type="dxa"/>
          </w:tcPr>
          <w:p w14:paraId="0F05861C" w14:textId="7290D150" w:rsidR="004C397B" w:rsidRPr="00A04921" w:rsidRDefault="00A04921" w:rsidP="008D11A9">
            <w:pPr>
              <w:rPr>
                <w:rFonts w:ascii="Times New Roman" w:hAnsi="Times New Roman" w:cs="Times New Roman"/>
                <w:bCs/>
              </w:rPr>
            </w:pPr>
            <w:r w:rsidRPr="00A04921">
              <w:rPr>
                <w:rFonts w:ascii="Times New Roman" w:hAnsi="Times New Roman" w:cs="Times New Roman"/>
                <w:bCs/>
              </w:rPr>
              <w:t>Assess patients’ blood pressure, pulse, respirations, and adventitious breath sounds.</w:t>
            </w:r>
          </w:p>
        </w:tc>
        <w:tc>
          <w:tcPr>
            <w:tcW w:w="1495" w:type="dxa"/>
          </w:tcPr>
          <w:p w14:paraId="61F686D5" w14:textId="50A219F8" w:rsidR="004C397B" w:rsidRPr="00065F94" w:rsidRDefault="00065F94" w:rsidP="008D11A9">
            <w:pPr>
              <w:rPr>
                <w:rFonts w:ascii="Times New Roman" w:hAnsi="Times New Roman" w:cs="Times New Roman"/>
                <w:bCs/>
              </w:rPr>
            </w:pPr>
            <w:r w:rsidRPr="00065F94">
              <w:rPr>
                <w:rFonts w:ascii="Times New Roman" w:hAnsi="Times New Roman" w:cs="Times New Roman"/>
                <w:bCs/>
              </w:rPr>
              <w:t>Asses for a bleeding disorder, assess</w:t>
            </w:r>
            <w:r>
              <w:rPr>
                <w:rFonts w:ascii="Times New Roman" w:hAnsi="Times New Roman" w:cs="Times New Roman"/>
                <w:bCs/>
              </w:rPr>
              <w:t xml:space="preserve"> for liver or kidney disease. CBC, liver</w:t>
            </w:r>
            <w:r w:rsidR="00AB2B17">
              <w:rPr>
                <w:rFonts w:ascii="Times New Roman" w:hAnsi="Times New Roman" w:cs="Times New Roman"/>
                <w:bCs/>
              </w:rPr>
              <w:t>,</w:t>
            </w:r>
            <w:r w:rsidR="00EF1601">
              <w:rPr>
                <w:rFonts w:ascii="Times New Roman" w:hAnsi="Times New Roman" w:cs="Times New Roman"/>
                <w:bCs/>
              </w:rPr>
              <w:t xml:space="preserve"> and</w:t>
            </w:r>
            <w:r>
              <w:rPr>
                <w:rFonts w:ascii="Times New Roman" w:hAnsi="Times New Roman" w:cs="Times New Roman"/>
                <w:bCs/>
              </w:rPr>
              <w:t xml:space="preserve"> renal</w:t>
            </w:r>
            <w:r w:rsidR="00EF1601">
              <w:rPr>
                <w:rFonts w:ascii="Times New Roman" w:hAnsi="Times New Roman" w:cs="Times New Roman"/>
                <w:bCs/>
              </w:rPr>
              <w:t xml:space="preserve"> </w:t>
            </w:r>
            <w:r w:rsidR="00EF1601">
              <w:rPr>
                <w:rFonts w:ascii="Times New Roman" w:hAnsi="Times New Roman" w:cs="Times New Roman"/>
                <w:bCs/>
              </w:rPr>
              <w:lastRenderedPageBreak/>
              <w:t>function tests.</w:t>
            </w:r>
          </w:p>
        </w:tc>
        <w:tc>
          <w:tcPr>
            <w:tcW w:w="1302" w:type="dxa"/>
          </w:tcPr>
          <w:p w14:paraId="499F8F17" w14:textId="5E35CA63" w:rsidR="004C397B" w:rsidRPr="00AB2B17" w:rsidRDefault="00AB2B17" w:rsidP="008D11A9">
            <w:pPr>
              <w:rPr>
                <w:rFonts w:ascii="Times New Roman" w:hAnsi="Times New Roman" w:cs="Times New Roman"/>
                <w:bCs/>
              </w:rPr>
            </w:pPr>
            <w:r w:rsidRPr="00AB2B17">
              <w:rPr>
                <w:rFonts w:ascii="Times New Roman" w:hAnsi="Times New Roman" w:cs="Times New Roman"/>
                <w:bCs/>
              </w:rPr>
              <w:lastRenderedPageBreak/>
              <w:t xml:space="preserve">Check blood tests (serum calcium) regularly while taking this medication. Assess for allergic reactions to </w:t>
            </w:r>
            <w:r w:rsidRPr="00AB2B17">
              <w:rPr>
                <w:rFonts w:ascii="Times New Roman" w:hAnsi="Times New Roman" w:cs="Times New Roman"/>
                <w:bCs/>
              </w:rPr>
              <w:lastRenderedPageBreak/>
              <w:t>calcium acetate.</w:t>
            </w:r>
          </w:p>
        </w:tc>
      </w:tr>
      <w:tr w:rsidR="00EF1601" w:rsidRPr="00DA462D" w14:paraId="777A77EB" w14:textId="07750440" w:rsidTr="003A3ED2">
        <w:tc>
          <w:tcPr>
            <w:tcW w:w="207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lastRenderedPageBreak/>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494" w:type="dxa"/>
          </w:tcPr>
          <w:p w14:paraId="7CEB2DA4" w14:textId="7AE8D5FC" w:rsidR="003A3ED2" w:rsidRPr="00E81DF8" w:rsidRDefault="00CB73EE" w:rsidP="008D11A9">
            <w:pPr>
              <w:rPr>
                <w:rFonts w:ascii="Times New Roman" w:hAnsi="Times New Roman" w:cs="Times New Roman"/>
                <w:bCs/>
              </w:rPr>
            </w:pPr>
            <w:r w:rsidRPr="00E81DF8">
              <w:rPr>
                <w:rFonts w:ascii="Times New Roman" w:hAnsi="Times New Roman" w:cs="Times New Roman"/>
                <w:bCs/>
              </w:rPr>
              <w:t xml:space="preserve">Tell the patient to take the drug with meals and swallow tablets whole with water; don’t break, chew, or crush them. Caution </w:t>
            </w:r>
            <w:r w:rsidR="00E81DF8">
              <w:rPr>
                <w:rFonts w:ascii="Times New Roman" w:hAnsi="Times New Roman" w:cs="Times New Roman"/>
                <w:bCs/>
              </w:rPr>
              <w:t xml:space="preserve">the patient to </w:t>
            </w:r>
            <w:r w:rsidRPr="00E81DF8">
              <w:rPr>
                <w:rFonts w:ascii="Times New Roman" w:hAnsi="Times New Roman" w:cs="Times New Roman"/>
                <w:bCs/>
              </w:rPr>
              <w:t>take other drugs 1 hour before or 3 hours after Sevelamer carbonate.</w:t>
            </w:r>
          </w:p>
        </w:tc>
        <w:tc>
          <w:tcPr>
            <w:tcW w:w="1494" w:type="dxa"/>
          </w:tcPr>
          <w:p w14:paraId="6542EE7F" w14:textId="581E0A37" w:rsidR="003A3ED2" w:rsidRPr="00BC1BDD" w:rsidRDefault="00B77770" w:rsidP="008D11A9">
            <w:pPr>
              <w:rPr>
                <w:rFonts w:ascii="Times New Roman" w:hAnsi="Times New Roman" w:cs="Times New Roman"/>
                <w:bCs/>
              </w:rPr>
            </w:pPr>
            <w:r w:rsidRPr="00BC1BDD">
              <w:rPr>
                <w:rFonts w:ascii="Times New Roman" w:hAnsi="Times New Roman" w:cs="Times New Roman"/>
                <w:bCs/>
              </w:rPr>
              <w:t xml:space="preserve">Inform </w:t>
            </w:r>
            <w:r w:rsidR="00BC1BDD">
              <w:rPr>
                <w:rFonts w:ascii="Times New Roman" w:hAnsi="Times New Roman" w:cs="Times New Roman"/>
                <w:bCs/>
              </w:rPr>
              <w:t xml:space="preserve">the </w:t>
            </w:r>
            <w:r w:rsidRPr="00BC1BDD">
              <w:rPr>
                <w:rFonts w:ascii="Times New Roman" w:hAnsi="Times New Roman" w:cs="Times New Roman"/>
                <w:bCs/>
              </w:rPr>
              <w:t>patient that buttermilk and yogurt help maintain intestinal flora and can decrease diarrhea during therapy.</w:t>
            </w:r>
            <w:r w:rsidR="00BC1BDD">
              <w:rPr>
                <w:rFonts w:ascii="Times New Roman" w:hAnsi="Times New Roman" w:cs="Times New Roman"/>
                <w:bCs/>
              </w:rPr>
              <w:t xml:space="preserve"> Urge the patient to report watery bloody stools to the provider immediately.</w:t>
            </w:r>
          </w:p>
        </w:tc>
        <w:tc>
          <w:tcPr>
            <w:tcW w:w="1495" w:type="dxa"/>
          </w:tcPr>
          <w:p w14:paraId="53C469F5" w14:textId="60812417" w:rsidR="003A3ED2" w:rsidRPr="00A04921" w:rsidRDefault="00A04921" w:rsidP="008D11A9">
            <w:pPr>
              <w:rPr>
                <w:rFonts w:ascii="Times New Roman" w:hAnsi="Times New Roman" w:cs="Times New Roman"/>
                <w:bCs/>
              </w:rPr>
            </w:pPr>
            <w:r w:rsidRPr="00A04921">
              <w:rPr>
                <w:rFonts w:ascii="Times New Roman" w:hAnsi="Times New Roman" w:cs="Times New Roman"/>
                <w:bCs/>
              </w:rPr>
              <w:t xml:space="preserve">Teach the patient to use insulin </w:t>
            </w:r>
            <w:r w:rsidRPr="00A04921">
              <w:rPr>
                <w:rFonts w:ascii="Times New Roman" w:hAnsi="Times New Roman" w:cs="Times New Roman"/>
                <w:bCs/>
              </w:rPr>
              <w:t xml:space="preserve">Lispro </w:t>
            </w:r>
            <w:r w:rsidRPr="00A04921">
              <w:rPr>
                <w:rFonts w:ascii="Times New Roman" w:hAnsi="Times New Roman" w:cs="Times New Roman"/>
                <w:bCs/>
              </w:rPr>
              <w:t>precisely as directed and how to check blood glucose before taking insulin.</w:t>
            </w:r>
          </w:p>
        </w:tc>
        <w:tc>
          <w:tcPr>
            <w:tcW w:w="1495" w:type="dxa"/>
          </w:tcPr>
          <w:p w14:paraId="3121C475" w14:textId="4504B63E" w:rsidR="003A3ED2" w:rsidRPr="00EF1601" w:rsidRDefault="00EF1601" w:rsidP="008D11A9">
            <w:pPr>
              <w:rPr>
                <w:rFonts w:ascii="Times New Roman" w:hAnsi="Times New Roman" w:cs="Times New Roman"/>
                <w:bCs/>
              </w:rPr>
            </w:pPr>
            <w:r w:rsidRPr="00EF1601">
              <w:rPr>
                <w:rFonts w:ascii="Times New Roman" w:hAnsi="Times New Roman" w:cs="Times New Roman"/>
                <w:bCs/>
              </w:rPr>
              <w:t>Advise the patient not to crush or chew enteric-coated aspirin tablets. Administer aspirin after meals or with food.</w:t>
            </w:r>
          </w:p>
        </w:tc>
        <w:tc>
          <w:tcPr>
            <w:tcW w:w="1302" w:type="dxa"/>
          </w:tcPr>
          <w:p w14:paraId="2F30CF36" w14:textId="706FE01C" w:rsidR="003A3ED2" w:rsidRPr="00AB2B17" w:rsidRDefault="00BE4E40" w:rsidP="008D11A9">
            <w:pPr>
              <w:rPr>
                <w:rFonts w:ascii="Times New Roman" w:hAnsi="Times New Roman" w:cs="Times New Roman"/>
                <w:bCs/>
              </w:rPr>
            </w:pPr>
            <w:r w:rsidRPr="00AB2B17">
              <w:rPr>
                <w:rFonts w:ascii="Times New Roman" w:hAnsi="Times New Roman" w:cs="Times New Roman"/>
                <w:bCs/>
              </w:rPr>
              <w:t xml:space="preserve">Urge </w:t>
            </w:r>
            <w:r w:rsidR="00AB2B17" w:rsidRPr="00AB2B17">
              <w:rPr>
                <w:rFonts w:ascii="Times New Roman" w:hAnsi="Times New Roman" w:cs="Times New Roman"/>
                <w:bCs/>
              </w:rPr>
              <w:t xml:space="preserve">the </w:t>
            </w:r>
            <w:r w:rsidRPr="00AB2B17">
              <w:rPr>
                <w:rFonts w:ascii="Times New Roman" w:hAnsi="Times New Roman" w:cs="Times New Roman"/>
                <w:bCs/>
              </w:rPr>
              <w:t xml:space="preserve">patient to shew chewable tablets thoroughly before swallowing and to drink a glass of water </w:t>
            </w:r>
            <w:r w:rsidR="00AB2B17" w:rsidRPr="00AB2B17">
              <w:rPr>
                <w:rFonts w:ascii="Times New Roman" w:hAnsi="Times New Roman" w:cs="Times New Roman"/>
                <w:bCs/>
              </w:rPr>
              <w:t>afterward</w:t>
            </w:r>
            <w:r w:rsidRPr="00AB2B17">
              <w:rPr>
                <w:rFonts w:ascii="Times New Roman" w:hAnsi="Times New Roman" w:cs="Times New Roman"/>
                <w:bCs/>
              </w:rPr>
              <w:t xml:space="preserve">. </w:t>
            </w:r>
            <w:r w:rsidR="00AB2B17" w:rsidRPr="00AB2B17">
              <w:rPr>
                <w:rFonts w:ascii="Times New Roman" w:hAnsi="Times New Roman" w:cs="Times New Roman"/>
                <w:bCs/>
              </w:rPr>
              <w:t>Instruct patient to take 1 to 2 hours after meals.</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48"/>
        <w:gridCol w:w="1485"/>
        <w:gridCol w:w="1637"/>
        <w:gridCol w:w="1510"/>
        <w:gridCol w:w="1435"/>
        <w:gridCol w:w="1435"/>
      </w:tblGrid>
      <w:tr w:rsidR="00B66807" w:rsidRPr="00DA462D"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69F429CC" w14:textId="75620E50" w:rsidR="003A3ED2" w:rsidRPr="00DA462D" w:rsidRDefault="003A3ED2" w:rsidP="008D11A9">
            <w:pPr>
              <w:rPr>
                <w:rFonts w:ascii="Times New Roman" w:hAnsi="Times New Roman" w:cs="Times New Roman"/>
                <w:b/>
              </w:rPr>
            </w:pPr>
          </w:p>
          <w:p w14:paraId="0C48C954" w14:textId="2091D6B6" w:rsidR="008D11A9" w:rsidRPr="00DA462D" w:rsidRDefault="00D84730" w:rsidP="008D11A9">
            <w:pPr>
              <w:rPr>
                <w:rFonts w:ascii="Times New Roman" w:hAnsi="Times New Roman" w:cs="Times New Roman"/>
                <w:b/>
              </w:rPr>
            </w:pPr>
            <w:r>
              <w:rPr>
                <w:rFonts w:ascii="Times New Roman" w:hAnsi="Times New Roman" w:cs="Times New Roman"/>
                <w:b/>
              </w:rPr>
              <w:t>A</w:t>
            </w:r>
            <w:r w:rsidR="00CC3564">
              <w:rPr>
                <w:rFonts w:ascii="Times New Roman" w:hAnsi="Times New Roman" w:cs="Times New Roman"/>
                <w:b/>
              </w:rPr>
              <w:t>cetaminophen</w:t>
            </w:r>
            <w:r>
              <w:rPr>
                <w:rFonts w:ascii="Times New Roman" w:hAnsi="Times New Roman" w:cs="Times New Roman"/>
                <w:b/>
              </w:rPr>
              <w:t>/ Tylenol</w:t>
            </w:r>
          </w:p>
        </w:tc>
        <w:tc>
          <w:tcPr>
            <w:tcW w:w="1494" w:type="dxa"/>
          </w:tcPr>
          <w:p w14:paraId="018FE14A" w14:textId="0B1A9080" w:rsidR="00941304" w:rsidRDefault="00941304" w:rsidP="008D11A9">
            <w:pPr>
              <w:rPr>
                <w:rFonts w:ascii="Times New Roman" w:hAnsi="Times New Roman" w:cs="Times New Roman"/>
                <w:b/>
              </w:rPr>
            </w:pPr>
            <w:r>
              <w:rPr>
                <w:rFonts w:ascii="Times New Roman" w:hAnsi="Times New Roman" w:cs="Times New Roman"/>
                <w:b/>
              </w:rPr>
              <w:t>A</w:t>
            </w:r>
            <w:r w:rsidR="00D84730">
              <w:rPr>
                <w:rFonts w:ascii="Times New Roman" w:hAnsi="Times New Roman" w:cs="Times New Roman"/>
                <w:b/>
              </w:rPr>
              <w:t>tor</w:t>
            </w:r>
            <w:r>
              <w:rPr>
                <w:rFonts w:ascii="Times New Roman" w:hAnsi="Times New Roman" w:cs="Times New Roman"/>
                <w:b/>
              </w:rPr>
              <w:t>vastatin</w:t>
            </w:r>
            <w:r w:rsidR="00F55532">
              <w:rPr>
                <w:rFonts w:ascii="Times New Roman" w:hAnsi="Times New Roman" w:cs="Times New Roman"/>
                <w:b/>
              </w:rPr>
              <w:t xml:space="preserve"> calcium</w:t>
            </w:r>
            <w:r>
              <w:rPr>
                <w:rFonts w:ascii="Times New Roman" w:hAnsi="Times New Roman" w:cs="Times New Roman"/>
                <w:b/>
              </w:rPr>
              <w:t>/</w:t>
            </w:r>
          </w:p>
          <w:p w14:paraId="5F604985" w14:textId="46673CAF" w:rsidR="003A3ED2" w:rsidRPr="00DA462D" w:rsidRDefault="00941304" w:rsidP="008D11A9">
            <w:pPr>
              <w:rPr>
                <w:rFonts w:ascii="Times New Roman" w:hAnsi="Times New Roman" w:cs="Times New Roman"/>
                <w:b/>
              </w:rPr>
            </w:pPr>
            <w:r>
              <w:rPr>
                <w:rFonts w:ascii="Times New Roman" w:hAnsi="Times New Roman" w:cs="Times New Roman"/>
                <w:b/>
              </w:rPr>
              <w:t>Lipitor</w:t>
            </w:r>
          </w:p>
        </w:tc>
        <w:tc>
          <w:tcPr>
            <w:tcW w:w="1495" w:type="dxa"/>
          </w:tcPr>
          <w:p w14:paraId="46AFBA8B" w14:textId="77777777" w:rsidR="000805A8" w:rsidRDefault="000805A8" w:rsidP="008D11A9">
            <w:pPr>
              <w:rPr>
                <w:rFonts w:ascii="Times New Roman" w:hAnsi="Times New Roman" w:cs="Times New Roman"/>
                <w:b/>
              </w:rPr>
            </w:pPr>
            <w:r>
              <w:rPr>
                <w:rFonts w:ascii="Times New Roman" w:hAnsi="Times New Roman" w:cs="Times New Roman"/>
                <w:b/>
              </w:rPr>
              <w:t>C</w:t>
            </w:r>
            <w:r w:rsidR="00941304">
              <w:rPr>
                <w:rFonts w:ascii="Times New Roman" w:hAnsi="Times New Roman" w:cs="Times New Roman"/>
                <w:b/>
              </w:rPr>
              <w:t>arvedilol</w:t>
            </w:r>
            <w:r>
              <w:rPr>
                <w:rFonts w:ascii="Times New Roman" w:hAnsi="Times New Roman" w:cs="Times New Roman"/>
                <w:b/>
              </w:rPr>
              <w:t>/</w:t>
            </w:r>
          </w:p>
          <w:p w14:paraId="0BF16164" w14:textId="7AB3DB0C" w:rsidR="003A3ED2" w:rsidRPr="00DA462D" w:rsidRDefault="000805A8" w:rsidP="008D11A9">
            <w:pPr>
              <w:rPr>
                <w:rFonts w:ascii="Times New Roman" w:hAnsi="Times New Roman" w:cs="Times New Roman"/>
                <w:b/>
              </w:rPr>
            </w:pPr>
            <w:r>
              <w:rPr>
                <w:rFonts w:ascii="Times New Roman" w:hAnsi="Times New Roman" w:cs="Times New Roman"/>
                <w:b/>
              </w:rPr>
              <w:t>Coreg</w:t>
            </w:r>
          </w:p>
        </w:tc>
        <w:tc>
          <w:tcPr>
            <w:tcW w:w="1495" w:type="dxa"/>
          </w:tcPr>
          <w:p w14:paraId="7956177D" w14:textId="77777777" w:rsidR="00961EF2" w:rsidRDefault="000805A8" w:rsidP="008D11A9">
            <w:pPr>
              <w:rPr>
                <w:rFonts w:ascii="Times New Roman" w:hAnsi="Times New Roman" w:cs="Times New Roman"/>
                <w:b/>
              </w:rPr>
            </w:pPr>
            <w:r>
              <w:rPr>
                <w:rFonts w:ascii="Times New Roman" w:hAnsi="Times New Roman" w:cs="Times New Roman"/>
                <w:b/>
              </w:rPr>
              <w:t>Epoetin alfa</w:t>
            </w:r>
            <w:r w:rsidR="00EB1E01">
              <w:rPr>
                <w:rFonts w:ascii="Times New Roman" w:hAnsi="Times New Roman" w:cs="Times New Roman"/>
                <w:b/>
              </w:rPr>
              <w:t>/</w:t>
            </w:r>
          </w:p>
          <w:p w14:paraId="4631E649" w14:textId="5BB99355" w:rsidR="003A3ED2" w:rsidRPr="00DA462D" w:rsidRDefault="00EB1E01" w:rsidP="008D11A9">
            <w:pPr>
              <w:rPr>
                <w:rFonts w:ascii="Times New Roman" w:hAnsi="Times New Roman" w:cs="Times New Roman"/>
                <w:b/>
              </w:rPr>
            </w:pPr>
            <w:r>
              <w:rPr>
                <w:rFonts w:ascii="Times New Roman" w:hAnsi="Times New Roman" w:cs="Times New Roman"/>
                <w:b/>
              </w:rPr>
              <w:t>Procrit</w:t>
            </w:r>
          </w:p>
        </w:tc>
        <w:tc>
          <w:tcPr>
            <w:tcW w:w="1302" w:type="dxa"/>
          </w:tcPr>
          <w:p w14:paraId="298FE4E2" w14:textId="77777777" w:rsidR="00961EF2" w:rsidRDefault="00EB1E01" w:rsidP="008D11A9">
            <w:pPr>
              <w:rPr>
                <w:rFonts w:ascii="Times New Roman" w:hAnsi="Times New Roman" w:cs="Times New Roman"/>
                <w:b/>
              </w:rPr>
            </w:pPr>
            <w:r>
              <w:rPr>
                <w:rFonts w:ascii="Times New Roman" w:hAnsi="Times New Roman" w:cs="Times New Roman"/>
                <w:b/>
              </w:rPr>
              <w:t>Insulin glargine/</w:t>
            </w:r>
          </w:p>
          <w:p w14:paraId="035C57C3" w14:textId="76D02106" w:rsidR="003A3ED2" w:rsidRPr="00DA462D" w:rsidRDefault="00EB1E01" w:rsidP="008D11A9">
            <w:pPr>
              <w:rPr>
                <w:rFonts w:ascii="Times New Roman" w:hAnsi="Times New Roman" w:cs="Times New Roman"/>
                <w:b/>
              </w:rPr>
            </w:pPr>
            <w:r>
              <w:rPr>
                <w:rFonts w:ascii="Times New Roman" w:hAnsi="Times New Roman" w:cs="Times New Roman"/>
                <w:b/>
              </w:rPr>
              <w:t>Lantus</w:t>
            </w:r>
          </w:p>
        </w:tc>
      </w:tr>
      <w:tr w:rsidR="00B66807" w:rsidRPr="00DA462D" w14:paraId="0EC3A7C6" w14:textId="77777777" w:rsidTr="003A3ED2">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157453C7" w14:textId="6796F20A" w:rsidR="00E66433" w:rsidRPr="00010672" w:rsidRDefault="00D84730" w:rsidP="008D11A9">
            <w:pPr>
              <w:rPr>
                <w:rFonts w:ascii="Times New Roman" w:hAnsi="Times New Roman" w:cs="Times New Roman"/>
                <w:bCs/>
              </w:rPr>
            </w:pPr>
            <w:r w:rsidRPr="00010672">
              <w:rPr>
                <w:rFonts w:ascii="Times New Roman" w:hAnsi="Times New Roman" w:cs="Times New Roman"/>
                <w:bCs/>
              </w:rPr>
              <w:t>500 mg</w:t>
            </w:r>
          </w:p>
        </w:tc>
        <w:tc>
          <w:tcPr>
            <w:tcW w:w="1494" w:type="dxa"/>
          </w:tcPr>
          <w:p w14:paraId="2ABEBADB" w14:textId="2CAE32F7" w:rsidR="003A3ED2" w:rsidRPr="00010672" w:rsidRDefault="00324372" w:rsidP="008D11A9">
            <w:pPr>
              <w:rPr>
                <w:rFonts w:ascii="Times New Roman" w:hAnsi="Times New Roman" w:cs="Times New Roman"/>
                <w:bCs/>
              </w:rPr>
            </w:pPr>
            <w:r w:rsidRPr="00010672">
              <w:rPr>
                <w:rFonts w:ascii="Times New Roman" w:hAnsi="Times New Roman" w:cs="Times New Roman"/>
                <w:bCs/>
              </w:rPr>
              <w:t>40 mg</w:t>
            </w:r>
          </w:p>
        </w:tc>
        <w:tc>
          <w:tcPr>
            <w:tcW w:w="1495" w:type="dxa"/>
          </w:tcPr>
          <w:p w14:paraId="72133AEC" w14:textId="62FDCFE9" w:rsidR="003A3ED2" w:rsidRPr="00010672" w:rsidRDefault="00324372" w:rsidP="008D11A9">
            <w:pPr>
              <w:rPr>
                <w:rFonts w:ascii="Times New Roman" w:hAnsi="Times New Roman" w:cs="Times New Roman"/>
                <w:bCs/>
              </w:rPr>
            </w:pPr>
            <w:r w:rsidRPr="00010672">
              <w:rPr>
                <w:rFonts w:ascii="Times New Roman" w:hAnsi="Times New Roman" w:cs="Times New Roman"/>
                <w:bCs/>
              </w:rPr>
              <w:t>12.5 mg</w:t>
            </w:r>
          </w:p>
        </w:tc>
        <w:tc>
          <w:tcPr>
            <w:tcW w:w="1495" w:type="dxa"/>
          </w:tcPr>
          <w:p w14:paraId="66C867FE" w14:textId="15966FCF" w:rsidR="003A3ED2" w:rsidRPr="00010672" w:rsidRDefault="00324372" w:rsidP="008D11A9">
            <w:pPr>
              <w:rPr>
                <w:rFonts w:ascii="Times New Roman" w:hAnsi="Times New Roman" w:cs="Times New Roman"/>
                <w:bCs/>
              </w:rPr>
            </w:pPr>
            <w:r w:rsidRPr="00010672">
              <w:rPr>
                <w:rFonts w:ascii="Times New Roman" w:hAnsi="Times New Roman" w:cs="Times New Roman"/>
                <w:bCs/>
              </w:rPr>
              <w:t>40,000 units</w:t>
            </w:r>
          </w:p>
        </w:tc>
        <w:tc>
          <w:tcPr>
            <w:tcW w:w="1302" w:type="dxa"/>
          </w:tcPr>
          <w:p w14:paraId="314A69A5" w14:textId="6537550F" w:rsidR="003A3ED2" w:rsidRPr="00010672" w:rsidRDefault="00961EF2" w:rsidP="008D11A9">
            <w:pPr>
              <w:rPr>
                <w:rFonts w:ascii="Times New Roman" w:hAnsi="Times New Roman" w:cs="Times New Roman"/>
                <w:bCs/>
              </w:rPr>
            </w:pPr>
            <w:r w:rsidRPr="00010672">
              <w:rPr>
                <w:rFonts w:ascii="Times New Roman" w:hAnsi="Times New Roman" w:cs="Times New Roman"/>
                <w:bCs/>
              </w:rPr>
              <w:t>8 units</w:t>
            </w:r>
          </w:p>
        </w:tc>
      </w:tr>
      <w:tr w:rsidR="00B66807" w:rsidRPr="00DA462D"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6313DA2A" w:rsidR="00E66433" w:rsidRPr="00010672" w:rsidRDefault="00D84730" w:rsidP="008D11A9">
            <w:pPr>
              <w:rPr>
                <w:rFonts w:ascii="Times New Roman" w:hAnsi="Times New Roman" w:cs="Times New Roman"/>
                <w:bCs/>
              </w:rPr>
            </w:pPr>
            <w:r w:rsidRPr="00010672">
              <w:rPr>
                <w:rFonts w:ascii="Times New Roman" w:hAnsi="Times New Roman" w:cs="Times New Roman"/>
                <w:bCs/>
              </w:rPr>
              <w:t>Every 4 hours PRN</w:t>
            </w:r>
          </w:p>
        </w:tc>
        <w:tc>
          <w:tcPr>
            <w:tcW w:w="1494" w:type="dxa"/>
          </w:tcPr>
          <w:p w14:paraId="19C803A5" w14:textId="5C51F1E4" w:rsidR="00E66433" w:rsidRPr="00010672" w:rsidRDefault="00324372" w:rsidP="008D11A9">
            <w:pPr>
              <w:rPr>
                <w:rFonts w:ascii="Times New Roman" w:hAnsi="Times New Roman" w:cs="Times New Roman"/>
                <w:bCs/>
              </w:rPr>
            </w:pPr>
            <w:r w:rsidRPr="00010672">
              <w:rPr>
                <w:rFonts w:ascii="Times New Roman" w:hAnsi="Times New Roman" w:cs="Times New Roman"/>
                <w:bCs/>
              </w:rPr>
              <w:t xml:space="preserve">Daily </w:t>
            </w:r>
          </w:p>
        </w:tc>
        <w:tc>
          <w:tcPr>
            <w:tcW w:w="1495" w:type="dxa"/>
          </w:tcPr>
          <w:p w14:paraId="29408804" w14:textId="349E3049" w:rsidR="00E66433" w:rsidRPr="00010672" w:rsidRDefault="00324372" w:rsidP="008D11A9">
            <w:pPr>
              <w:rPr>
                <w:rFonts w:ascii="Times New Roman" w:hAnsi="Times New Roman" w:cs="Times New Roman"/>
                <w:bCs/>
              </w:rPr>
            </w:pPr>
            <w:r w:rsidRPr="00010672">
              <w:rPr>
                <w:rFonts w:ascii="Times New Roman" w:hAnsi="Times New Roman" w:cs="Times New Roman"/>
                <w:bCs/>
              </w:rPr>
              <w:t>PID</w:t>
            </w:r>
          </w:p>
        </w:tc>
        <w:tc>
          <w:tcPr>
            <w:tcW w:w="1495" w:type="dxa"/>
          </w:tcPr>
          <w:p w14:paraId="2BAEC856" w14:textId="58CEBB49" w:rsidR="00E66433" w:rsidRPr="00010672" w:rsidRDefault="00F55E32" w:rsidP="008D11A9">
            <w:pPr>
              <w:rPr>
                <w:rFonts w:ascii="Times New Roman" w:hAnsi="Times New Roman" w:cs="Times New Roman"/>
                <w:bCs/>
              </w:rPr>
            </w:pPr>
            <w:r w:rsidRPr="00010672">
              <w:rPr>
                <w:rFonts w:ascii="Times New Roman" w:hAnsi="Times New Roman" w:cs="Times New Roman"/>
                <w:bCs/>
              </w:rPr>
              <w:t xml:space="preserve">Every </w:t>
            </w:r>
            <w:r w:rsidR="00FF5B4E">
              <w:rPr>
                <w:rFonts w:ascii="Times New Roman" w:hAnsi="Times New Roman" w:cs="Times New Roman"/>
                <w:bCs/>
              </w:rPr>
              <w:t>seven</w:t>
            </w:r>
            <w:r w:rsidRPr="00010672">
              <w:rPr>
                <w:rFonts w:ascii="Times New Roman" w:hAnsi="Times New Roman" w:cs="Times New Roman"/>
                <w:bCs/>
              </w:rPr>
              <w:t xml:space="preserve"> days</w:t>
            </w:r>
          </w:p>
        </w:tc>
        <w:tc>
          <w:tcPr>
            <w:tcW w:w="1302" w:type="dxa"/>
          </w:tcPr>
          <w:p w14:paraId="6B485EA3" w14:textId="07682669" w:rsidR="00E66433" w:rsidRPr="00010672" w:rsidRDefault="00AD0E88" w:rsidP="008D11A9">
            <w:pPr>
              <w:rPr>
                <w:rFonts w:ascii="Times New Roman" w:hAnsi="Times New Roman" w:cs="Times New Roman"/>
                <w:bCs/>
              </w:rPr>
            </w:pPr>
            <w:r w:rsidRPr="00010672">
              <w:rPr>
                <w:rFonts w:ascii="Times New Roman" w:hAnsi="Times New Roman" w:cs="Times New Roman"/>
                <w:bCs/>
              </w:rPr>
              <w:t>At bedtime</w:t>
            </w:r>
          </w:p>
        </w:tc>
      </w:tr>
      <w:tr w:rsidR="00B66807" w:rsidRPr="00DA462D"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69B464B9" w14:textId="4FF0AF4A" w:rsidR="008D11A9" w:rsidRPr="00010672" w:rsidRDefault="00D84730" w:rsidP="008D11A9">
            <w:pPr>
              <w:rPr>
                <w:rFonts w:ascii="Times New Roman" w:hAnsi="Times New Roman" w:cs="Times New Roman"/>
                <w:bCs/>
              </w:rPr>
            </w:pPr>
            <w:r w:rsidRPr="00010672">
              <w:rPr>
                <w:rFonts w:ascii="Times New Roman" w:hAnsi="Times New Roman" w:cs="Times New Roman"/>
                <w:bCs/>
              </w:rPr>
              <w:t xml:space="preserve">Oral </w:t>
            </w:r>
          </w:p>
        </w:tc>
        <w:tc>
          <w:tcPr>
            <w:tcW w:w="1494" w:type="dxa"/>
          </w:tcPr>
          <w:p w14:paraId="4888F97B" w14:textId="4552573E" w:rsidR="003A3ED2" w:rsidRPr="00010672" w:rsidRDefault="00AD0E88" w:rsidP="008D11A9">
            <w:pPr>
              <w:rPr>
                <w:rFonts w:ascii="Times New Roman" w:hAnsi="Times New Roman" w:cs="Times New Roman"/>
                <w:bCs/>
              </w:rPr>
            </w:pPr>
            <w:r w:rsidRPr="00010672">
              <w:rPr>
                <w:rFonts w:ascii="Times New Roman" w:hAnsi="Times New Roman" w:cs="Times New Roman"/>
                <w:bCs/>
              </w:rPr>
              <w:t xml:space="preserve">Oral </w:t>
            </w:r>
          </w:p>
        </w:tc>
        <w:tc>
          <w:tcPr>
            <w:tcW w:w="1495" w:type="dxa"/>
          </w:tcPr>
          <w:p w14:paraId="49D7C038" w14:textId="3134C890" w:rsidR="003A3ED2" w:rsidRPr="00010672" w:rsidRDefault="00AD0E88" w:rsidP="008D11A9">
            <w:pPr>
              <w:rPr>
                <w:rFonts w:ascii="Times New Roman" w:hAnsi="Times New Roman" w:cs="Times New Roman"/>
                <w:bCs/>
              </w:rPr>
            </w:pPr>
            <w:r w:rsidRPr="00010672">
              <w:rPr>
                <w:rFonts w:ascii="Times New Roman" w:hAnsi="Times New Roman" w:cs="Times New Roman"/>
                <w:bCs/>
              </w:rPr>
              <w:t xml:space="preserve">Oral </w:t>
            </w:r>
          </w:p>
        </w:tc>
        <w:tc>
          <w:tcPr>
            <w:tcW w:w="1495" w:type="dxa"/>
          </w:tcPr>
          <w:p w14:paraId="74F60AB1" w14:textId="7C3B84EF" w:rsidR="003A3ED2" w:rsidRPr="00010672" w:rsidRDefault="00AD0E88" w:rsidP="008D11A9">
            <w:pPr>
              <w:rPr>
                <w:rFonts w:ascii="Times New Roman" w:hAnsi="Times New Roman" w:cs="Times New Roman"/>
                <w:bCs/>
              </w:rPr>
            </w:pPr>
            <w:r w:rsidRPr="00010672">
              <w:rPr>
                <w:rFonts w:ascii="Times New Roman" w:hAnsi="Times New Roman" w:cs="Times New Roman"/>
                <w:bCs/>
              </w:rPr>
              <w:t>subcutaneous</w:t>
            </w:r>
          </w:p>
        </w:tc>
        <w:tc>
          <w:tcPr>
            <w:tcW w:w="1302" w:type="dxa"/>
          </w:tcPr>
          <w:p w14:paraId="1E052D27" w14:textId="6DEE8DBC" w:rsidR="003A3ED2" w:rsidRPr="00010672" w:rsidRDefault="00AD0E88" w:rsidP="008D11A9">
            <w:pPr>
              <w:rPr>
                <w:rFonts w:ascii="Times New Roman" w:hAnsi="Times New Roman" w:cs="Times New Roman"/>
                <w:bCs/>
              </w:rPr>
            </w:pPr>
            <w:r w:rsidRPr="00010672">
              <w:rPr>
                <w:rFonts w:ascii="Times New Roman" w:hAnsi="Times New Roman" w:cs="Times New Roman"/>
                <w:bCs/>
              </w:rPr>
              <w:t>subcutaneous</w:t>
            </w:r>
          </w:p>
        </w:tc>
      </w:tr>
      <w:tr w:rsidR="00B66807" w:rsidRPr="00DA462D"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1529EA2B" w14:textId="77777777" w:rsidR="008D11A9" w:rsidRDefault="00380242" w:rsidP="008D11A9">
            <w:pPr>
              <w:rPr>
                <w:rFonts w:ascii="Times New Roman" w:hAnsi="Times New Roman" w:cs="Times New Roman"/>
                <w:bCs/>
              </w:rPr>
            </w:pPr>
            <w:r>
              <w:rPr>
                <w:rFonts w:ascii="Times New Roman" w:hAnsi="Times New Roman" w:cs="Times New Roman"/>
                <w:b/>
              </w:rPr>
              <w:t>P</w:t>
            </w:r>
            <w:r w:rsidR="000D2778">
              <w:rPr>
                <w:rFonts w:ascii="Times New Roman" w:hAnsi="Times New Roman" w:cs="Times New Roman"/>
                <w:b/>
              </w:rPr>
              <w:t xml:space="preserve">harmacologic: </w:t>
            </w:r>
            <w:proofErr w:type="spellStart"/>
            <w:r w:rsidR="000D2778" w:rsidRPr="00B76ECB">
              <w:rPr>
                <w:rFonts w:ascii="Times New Roman" w:hAnsi="Times New Roman" w:cs="Times New Roman"/>
                <w:bCs/>
              </w:rPr>
              <w:t>nonsalicylate</w:t>
            </w:r>
            <w:proofErr w:type="spellEnd"/>
            <w:r w:rsidR="000D2778" w:rsidRPr="00B76ECB">
              <w:rPr>
                <w:rFonts w:ascii="Times New Roman" w:hAnsi="Times New Roman" w:cs="Times New Roman"/>
                <w:bCs/>
              </w:rPr>
              <w:t>, para-amin</w:t>
            </w:r>
            <w:r w:rsidR="00B76ECB" w:rsidRPr="00B76ECB">
              <w:rPr>
                <w:rFonts w:ascii="Times New Roman" w:hAnsi="Times New Roman" w:cs="Times New Roman"/>
                <w:bCs/>
              </w:rPr>
              <w:t>ophenol derivative</w:t>
            </w:r>
            <w:r w:rsidR="00EB1A6D">
              <w:rPr>
                <w:rFonts w:ascii="Times New Roman" w:hAnsi="Times New Roman" w:cs="Times New Roman"/>
                <w:bCs/>
              </w:rPr>
              <w:t xml:space="preserve"> </w:t>
            </w:r>
          </w:p>
          <w:p w14:paraId="1D00A496" w14:textId="194EB527" w:rsidR="00EB1A6D" w:rsidRPr="00DA462D" w:rsidRDefault="00EB1A6D" w:rsidP="008D11A9">
            <w:pPr>
              <w:rPr>
                <w:rFonts w:ascii="Times New Roman" w:hAnsi="Times New Roman" w:cs="Times New Roman"/>
                <w:b/>
              </w:rPr>
            </w:pPr>
            <w:r w:rsidRPr="00753840">
              <w:rPr>
                <w:rFonts w:ascii="Times New Roman" w:hAnsi="Times New Roman" w:cs="Times New Roman"/>
                <w:b/>
              </w:rPr>
              <w:lastRenderedPageBreak/>
              <w:t>Therapeutic:</w:t>
            </w:r>
            <w:r w:rsidR="00CE7D75">
              <w:rPr>
                <w:rFonts w:ascii="Times New Roman" w:hAnsi="Times New Roman" w:cs="Times New Roman"/>
                <w:bCs/>
              </w:rPr>
              <w:t xml:space="preserve"> Antipyretic, </w:t>
            </w:r>
          </w:p>
        </w:tc>
        <w:tc>
          <w:tcPr>
            <w:tcW w:w="1494" w:type="dxa"/>
          </w:tcPr>
          <w:p w14:paraId="17AC455C" w14:textId="77777777" w:rsidR="003A3ED2" w:rsidRDefault="00161590" w:rsidP="008D11A9">
            <w:pPr>
              <w:rPr>
                <w:rFonts w:ascii="Times New Roman" w:hAnsi="Times New Roman" w:cs="Times New Roman"/>
                <w:b/>
              </w:rPr>
            </w:pPr>
            <w:r>
              <w:rPr>
                <w:rFonts w:ascii="Times New Roman" w:hAnsi="Times New Roman" w:cs="Times New Roman"/>
                <w:b/>
              </w:rPr>
              <w:lastRenderedPageBreak/>
              <w:t xml:space="preserve">Pharmacologic: </w:t>
            </w:r>
            <w:r w:rsidRPr="007E10B2">
              <w:rPr>
                <w:rFonts w:ascii="Times New Roman" w:hAnsi="Times New Roman" w:cs="Times New Roman"/>
                <w:bCs/>
              </w:rPr>
              <w:t>HMG-CoA</w:t>
            </w:r>
            <w:r w:rsidR="007E10B2" w:rsidRPr="007E10B2">
              <w:rPr>
                <w:rFonts w:ascii="Times New Roman" w:hAnsi="Times New Roman" w:cs="Times New Roman"/>
                <w:bCs/>
              </w:rPr>
              <w:t xml:space="preserve"> reductase inhibitor</w:t>
            </w:r>
          </w:p>
          <w:p w14:paraId="3CB6C018" w14:textId="702A3751" w:rsidR="007E10B2" w:rsidRPr="00DA462D" w:rsidRDefault="007E10B2" w:rsidP="008D11A9">
            <w:pPr>
              <w:rPr>
                <w:rFonts w:ascii="Times New Roman" w:hAnsi="Times New Roman" w:cs="Times New Roman"/>
                <w:b/>
              </w:rPr>
            </w:pPr>
            <w:r>
              <w:rPr>
                <w:rFonts w:ascii="Times New Roman" w:hAnsi="Times New Roman" w:cs="Times New Roman"/>
                <w:b/>
              </w:rPr>
              <w:lastRenderedPageBreak/>
              <w:t xml:space="preserve">Therapeutic: </w:t>
            </w:r>
            <w:r w:rsidRPr="007E10B2">
              <w:rPr>
                <w:rFonts w:ascii="Times New Roman" w:hAnsi="Times New Roman" w:cs="Times New Roman"/>
                <w:bCs/>
              </w:rPr>
              <w:t>Antihyperlipidemic</w:t>
            </w:r>
          </w:p>
        </w:tc>
        <w:tc>
          <w:tcPr>
            <w:tcW w:w="1495" w:type="dxa"/>
          </w:tcPr>
          <w:p w14:paraId="389F45ED" w14:textId="63B676D7" w:rsidR="003A3ED2" w:rsidRDefault="0017781A" w:rsidP="008D11A9">
            <w:pPr>
              <w:rPr>
                <w:rFonts w:ascii="Times New Roman" w:hAnsi="Times New Roman" w:cs="Times New Roman"/>
                <w:b/>
              </w:rPr>
            </w:pPr>
            <w:r>
              <w:rPr>
                <w:rFonts w:ascii="Times New Roman" w:hAnsi="Times New Roman" w:cs="Times New Roman"/>
                <w:b/>
              </w:rPr>
              <w:lastRenderedPageBreak/>
              <w:t xml:space="preserve">Pharmacologic: </w:t>
            </w:r>
            <w:r w:rsidR="00840906" w:rsidRPr="00106B01">
              <w:rPr>
                <w:rFonts w:ascii="Times New Roman" w:hAnsi="Times New Roman" w:cs="Times New Roman"/>
                <w:bCs/>
              </w:rPr>
              <w:t xml:space="preserve">nonselective </w:t>
            </w:r>
            <w:r w:rsidR="00106B01">
              <w:rPr>
                <w:rFonts w:ascii="Times New Roman" w:hAnsi="Times New Roman" w:cs="Times New Roman"/>
                <w:bCs/>
              </w:rPr>
              <w:t>beta-blocker</w:t>
            </w:r>
            <w:r w:rsidR="00DA5298" w:rsidRPr="00106B01">
              <w:rPr>
                <w:rFonts w:ascii="Times New Roman" w:hAnsi="Times New Roman" w:cs="Times New Roman"/>
                <w:bCs/>
              </w:rPr>
              <w:t xml:space="preserve"> and alpha-1 blocker</w:t>
            </w:r>
          </w:p>
          <w:p w14:paraId="49F43C00" w14:textId="198C8A23" w:rsidR="00DA5298" w:rsidRPr="00DA462D" w:rsidRDefault="00DA5298" w:rsidP="008D11A9">
            <w:pPr>
              <w:rPr>
                <w:rFonts w:ascii="Times New Roman" w:hAnsi="Times New Roman" w:cs="Times New Roman"/>
                <w:b/>
              </w:rPr>
            </w:pPr>
            <w:r>
              <w:rPr>
                <w:rFonts w:ascii="Times New Roman" w:hAnsi="Times New Roman" w:cs="Times New Roman"/>
                <w:b/>
              </w:rPr>
              <w:lastRenderedPageBreak/>
              <w:t>Therape</w:t>
            </w:r>
            <w:r w:rsidR="00106B01">
              <w:rPr>
                <w:rFonts w:ascii="Times New Roman" w:hAnsi="Times New Roman" w:cs="Times New Roman"/>
                <w:b/>
              </w:rPr>
              <w:t xml:space="preserve">utic: </w:t>
            </w:r>
            <w:r w:rsidR="00106B01" w:rsidRPr="00106B01">
              <w:rPr>
                <w:rFonts w:ascii="Times New Roman" w:hAnsi="Times New Roman" w:cs="Times New Roman"/>
                <w:bCs/>
              </w:rPr>
              <w:t>Antihypertensive, heart failure treatment adjunct</w:t>
            </w:r>
          </w:p>
        </w:tc>
        <w:tc>
          <w:tcPr>
            <w:tcW w:w="1495" w:type="dxa"/>
          </w:tcPr>
          <w:p w14:paraId="3A873B50" w14:textId="77777777" w:rsidR="003A3ED2" w:rsidRDefault="0039715A" w:rsidP="008D11A9">
            <w:pPr>
              <w:rPr>
                <w:rFonts w:ascii="Times New Roman" w:hAnsi="Times New Roman" w:cs="Times New Roman"/>
                <w:bCs/>
              </w:rPr>
            </w:pPr>
            <w:r>
              <w:rPr>
                <w:rFonts w:ascii="Times New Roman" w:hAnsi="Times New Roman" w:cs="Times New Roman"/>
                <w:b/>
              </w:rPr>
              <w:lastRenderedPageBreak/>
              <w:t>Pharmacologic:</w:t>
            </w:r>
            <w:r w:rsidR="00B66807">
              <w:rPr>
                <w:rFonts w:ascii="Times New Roman" w:hAnsi="Times New Roman" w:cs="Times New Roman"/>
                <w:b/>
              </w:rPr>
              <w:t xml:space="preserve"> </w:t>
            </w:r>
            <w:r w:rsidR="00B66807" w:rsidRPr="00CA5B63">
              <w:rPr>
                <w:rFonts w:ascii="Times New Roman" w:hAnsi="Times New Roman" w:cs="Times New Roman"/>
                <w:bCs/>
              </w:rPr>
              <w:t>Er</w:t>
            </w:r>
            <w:r w:rsidR="00CA5B63" w:rsidRPr="00CA5B63">
              <w:rPr>
                <w:rFonts w:ascii="Times New Roman" w:hAnsi="Times New Roman" w:cs="Times New Roman"/>
                <w:bCs/>
              </w:rPr>
              <w:t>ythropoietin</w:t>
            </w:r>
          </w:p>
          <w:p w14:paraId="39AE9954" w14:textId="32260C6E" w:rsidR="00725631" w:rsidRPr="00DA462D" w:rsidRDefault="00725631" w:rsidP="008D11A9">
            <w:pPr>
              <w:rPr>
                <w:rFonts w:ascii="Times New Roman" w:hAnsi="Times New Roman" w:cs="Times New Roman"/>
                <w:b/>
              </w:rPr>
            </w:pPr>
            <w:r w:rsidRPr="00513171">
              <w:rPr>
                <w:rFonts w:ascii="Times New Roman" w:hAnsi="Times New Roman" w:cs="Times New Roman"/>
                <w:b/>
              </w:rPr>
              <w:lastRenderedPageBreak/>
              <w:t>Therapeutic:</w:t>
            </w:r>
            <w:r>
              <w:rPr>
                <w:rFonts w:ascii="Times New Roman" w:hAnsi="Times New Roman" w:cs="Times New Roman"/>
                <w:bCs/>
              </w:rPr>
              <w:t xml:space="preserve"> </w:t>
            </w:r>
            <w:proofErr w:type="spellStart"/>
            <w:r>
              <w:rPr>
                <w:rFonts w:ascii="Times New Roman" w:hAnsi="Times New Roman" w:cs="Times New Roman"/>
                <w:bCs/>
              </w:rPr>
              <w:t>Antianemic</w:t>
            </w:r>
            <w:proofErr w:type="spellEnd"/>
          </w:p>
        </w:tc>
        <w:tc>
          <w:tcPr>
            <w:tcW w:w="1302" w:type="dxa"/>
          </w:tcPr>
          <w:p w14:paraId="7A3CF05F" w14:textId="367D6A6B" w:rsidR="003A3ED2" w:rsidRPr="00DA462D" w:rsidRDefault="00455DDC" w:rsidP="008D11A9">
            <w:pPr>
              <w:rPr>
                <w:rFonts w:ascii="Times New Roman" w:hAnsi="Times New Roman" w:cs="Times New Roman"/>
                <w:b/>
              </w:rPr>
            </w:pPr>
            <w:r>
              <w:rPr>
                <w:rFonts w:ascii="Times New Roman" w:hAnsi="Times New Roman" w:cs="Times New Roman"/>
                <w:b/>
              </w:rPr>
              <w:lastRenderedPageBreak/>
              <w:t>Pharmacologic:</w:t>
            </w:r>
            <w:r w:rsidR="00B3753A">
              <w:rPr>
                <w:rFonts w:ascii="Times New Roman" w:hAnsi="Times New Roman" w:cs="Times New Roman"/>
                <w:b/>
              </w:rPr>
              <w:t xml:space="preserve"> </w:t>
            </w:r>
            <w:r w:rsidR="00B3753A" w:rsidRPr="009F3575">
              <w:rPr>
                <w:rFonts w:ascii="Times New Roman" w:hAnsi="Times New Roman" w:cs="Times New Roman"/>
                <w:bCs/>
              </w:rPr>
              <w:t>long</w:t>
            </w:r>
            <w:r w:rsidR="009F3575" w:rsidRPr="009F3575">
              <w:rPr>
                <w:rFonts w:ascii="Times New Roman" w:hAnsi="Times New Roman" w:cs="Times New Roman"/>
                <w:bCs/>
              </w:rPr>
              <w:t>-acting insulins</w:t>
            </w:r>
          </w:p>
        </w:tc>
      </w:tr>
      <w:tr w:rsidR="00B66807" w:rsidRPr="00DA462D" w14:paraId="6EB6AD9C" w14:textId="77777777" w:rsidTr="003A3ED2">
        <w:tc>
          <w:tcPr>
            <w:tcW w:w="207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68CB33C" w14:textId="2F857094" w:rsidR="008D11A9" w:rsidRPr="00B002C0" w:rsidRDefault="003048EF" w:rsidP="008D11A9">
            <w:pPr>
              <w:rPr>
                <w:rFonts w:ascii="Times New Roman" w:hAnsi="Times New Roman" w:cs="Times New Roman"/>
                <w:bCs/>
              </w:rPr>
            </w:pPr>
            <w:r w:rsidRPr="00B002C0">
              <w:rPr>
                <w:rFonts w:ascii="Times New Roman" w:hAnsi="Times New Roman" w:cs="Times New Roman"/>
                <w:bCs/>
              </w:rPr>
              <w:t>Inhibits the enzyme</w:t>
            </w:r>
            <w:r w:rsidR="00130F5D" w:rsidRPr="00B002C0">
              <w:rPr>
                <w:rFonts w:ascii="Times New Roman" w:hAnsi="Times New Roman" w:cs="Times New Roman"/>
                <w:bCs/>
              </w:rPr>
              <w:t xml:space="preserve"> cyclooxygenase, blocking prostaglandin</w:t>
            </w:r>
            <w:r w:rsidR="00E806AB" w:rsidRPr="00B002C0">
              <w:rPr>
                <w:rFonts w:ascii="Times New Roman" w:hAnsi="Times New Roman" w:cs="Times New Roman"/>
                <w:bCs/>
              </w:rPr>
              <w:t xml:space="preserve"> production and interfering with pain impulse generation in the peripheral nervous system</w:t>
            </w:r>
            <w:r w:rsidR="00B002C0" w:rsidRPr="00B002C0">
              <w:rPr>
                <w:rFonts w:ascii="Times New Roman" w:hAnsi="Times New Roman" w:cs="Times New Roman"/>
                <w:bCs/>
              </w:rPr>
              <w:t>.</w:t>
            </w:r>
            <w:r w:rsidRPr="00B002C0">
              <w:rPr>
                <w:rFonts w:ascii="Times New Roman" w:hAnsi="Times New Roman" w:cs="Times New Roman"/>
                <w:bCs/>
              </w:rPr>
              <w:t xml:space="preserve"> </w:t>
            </w:r>
          </w:p>
          <w:p w14:paraId="781C7557" w14:textId="0C74C3EB" w:rsidR="00E66433" w:rsidRPr="00DA462D" w:rsidRDefault="00E66433" w:rsidP="008D11A9">
            <w:pPr>
              <w:rPr>
                <w:rFonts w:ascii="Times New Roman" w:hAnsi="Times New Roman" w:cs="Times New Roman"/>
                <w:b/>
              </w:rPr>
            </w:pPr>
          </w:p>
        </w:tc>
        <w:tc>
          <w:tcPr>
            <w:tcW w:w="1494" w:type="dxa"/>
          </w:tcPr>
          <w:p w14:paraId="76CE8F73" w14:textId="599C8566" w:rsidR="003A3ED2" w:rsidRPr="001F346E" w:rsidRDefault="005A6560" w:rsidP="008D11A9">
            <w:pPr>
              <w:rPr>
                <w:rFonts w:ascii="Times New Roman" w:hAnsi="Times New Roman" w:cs="Times New Roman"/>
                <w:bCs/>
              </w:rPr>
            </w:pPr>
            <w:r w:rsidRPr="001F346E">
              <w:rPr>
                <w:rFonts w:ascii="Times New Roman" w:hAnsi="Times New Roman" w:cs="Times New Roman"/>
                <w:bCs/>
              </w:rPr>
              <w:t>Reduces plasma cholesterol</w:t>
            </w:r>
            <w:r w:rsidR="00BA369C" w:rsidRPr="001F346E">
              <w:rPr>
                <w:rFonts w:ascii="Times New Roman" w:hAnsi="Times New Roman" w:cs="Times New Roman"/>
                <w:bCs/>
              </w:rPr>
              <w:t xml:space="preserve"> and lipoprotein levels by inhibiting HMG-CoA reductase and cholesterol synthesis in the liver and </w:t>
            </w:r>
            <w:r w:rsidR="00FE7B1D">
              <w:rPr>
                <w:rFonts w:ascii="Times New Roman" w:hAnsi="Times New Roman" w:cs="Times New Roman"/>
                <w:bCs/>
              </w:rPr>
              <w:t>increasing</w:t>
            </w:r>
            <w:r w:rsidR="00BA369C" w:rsidRPr="001F346E">
              <w:rPr>
                <w:rFonts w:ascii="Times New Roman" w:hAnsi="Times New Roman" w:cs="Times New Roman"/>
                <w:bCs/>
              </w:rPr>
              <w:t xml:space="preserve"> LDL</w:t>
            </w:r>
            <w:r w:rsidR="001F346E" w:rsidRPr="001F346E">
              <w:rPr>
                <w:rFonts w:ascii="Times New Roman" w:hAnsi="Times New Roman" w:cs="Times New Roman"/>
                <w:bCs/>
              </w:rPr>
              <w:t xml:space="preserve"> receptors.</w:t>
            </w:r>
          </w:p>
        </w:tc>
        <w:tc>
          <w:tcPr>
            <w:tcW w:w="1495" w:type="dxa"/>
          </w:tcPr>
          <w:p w14:paraId="6D6230ED" w14:textId="42B171FC" w:rsidR="003A3ED2" w:rsidRPr="006D03E5" w:rsidRDefault="00F11D01" w:rsidP="008D11A9">
            <w:pPr>
              <w:rPr>
                <w:rFonts w:ascii="Times New Roman" w:hAnsi="Times New Roman" w:cs="Times New Roman"/>
                <w:bCs/>
              </w:rPr>
            </w:pPr>
            <w:r w:rsidRPr="006D03E5">
              <w:rPr>
                <w:rFonts w:ascii="Times New Roman" w:hAnsi="Times New Roman" w:cs="Times New Roman"/>
                <w:bCs/>
              </w:rPr>
              <w:t>Reduces car</w:t>
            </w:r>
            <w:r w:rsidR="005602F4" w:rsidRPr="006D03E5">
              <w:rPr>
                <w:rFonts w:ascii="Times New Roman" w:hAnsi="Times New Roman" w:cs="Times New Roman"/>
                <w:bCs/>
              </w:rPr>
              <w:t xml:space="preserve">diac output and tachycardia, causes </w:t>
            </w:r>
            <w:r w:rsidR="006D03E5" w:rsidRPr="006D03E5">
              <w:rPr>
                <w:rFonts w:ascii="Times New Roman" w:hAnsi="Times New Roman" w:cs="Times New Roman"/>
                <w:bCs/>
              </w:rPr>
              <w:t>vasodilation</w:t>
            </w:r>
            <w:r w:rsidR="005602F4" w:rsidRPr="006D03E5">
              <w:rPr>
                <w:rFonts w:ascii="Times New Roman" w:hAnsi="Times New Roman" w:cs="Times New Roman"/>
                <w:bCs/>
              </w:rPr>
              <w:t>, and decreases periph</w:t>
            </w:r>
            <w:r w:rsidR="00CC10D8" w:rsidRPr="006D03E5">
              <w:rPr>
                <w:rFonts w:ascii="Times New Roman" w:hAnsi="Times New Roman" w:cs="Times New Roman"/>
                <w:bCs/>
              </w:rPr>
              <w:t xml:space="preserve">eral </w:t>
            </w:r>
            <w:r w:rsidR="006D03E5" w:rsidRPr="006D03E5">
              <w:rPr>
                <w:rFonts w:ascii="Times New Roman" w:hAnsi="Times New Roman" w:cs="Times New Roman"/>
                <w:bCs/>
              </w:rPr>
              <w:t>vascular resistance</w:t>
            </w:r>
            <w:r w:rsidR="00CC10D8" w:rsidRPr="006D03E5">
              <w:rPr>
                <w:rFonts w:ascii="Times New Roman" w:hAnsi="Times New Roman" w:cs="Times New Roman"/>
                <w:bCs/>
              </w:rPr>
              <w:t xml:space="preserve">, which reduces blood pressure and cardiac </w:t>
            </w:r>
            <w:r w:rsidR="006D03E5" w:rsidRPr="006D03E5">
              <w:rPr>
                <w:rFonts w:ascii="Times New Roman" w:hAnsi="Times New Roman" w:cs="Times New Roman"/>
                <w:bCs/>
              </w:rPr>
              <w:t>workload.</w:t>
            </w:r>
          </w:p>
        </w:tc>
        <w:tc>
          <w:tcPr>
            <w:tcW w:w="1495" w:type="dxa"/>
          </w:tcPr>
          <w:p w14:paraId="6AFBE191" w14:textId="26DCE122" w:rsidR="003A3ED2" w:rsidRPr="00465860" w:rsidRDefault="00056E0F" w:rsidP="008D11A9">
            <w:pPr>
              <w:rPr>
                <w:rFonts w:ascii="Times New Roman" w:hAnsi="Times New Roman" w:cs="Times New Roman"/>
                <w:bCs/>
              </w:rPr>
            </w:pPr>
            <w:r w:rsidRPr="00465860">
              <w:rPr>
                <w:rFonts w:ascii="Times New Roman" w:hAnsi="Times New Roman" w:cs="Times New Roman"/>
                <w:bCs/>
              </w:rPr>
              <w:t>Stimulates the release of reticulocy</w:t>
            </w:r>
            <w:r w:rsidR="00B4234E" w:rsidRPr="00465860">
              <w:rPr>
                <w:rFonts w:ascii="Times New Roman" w:hAnsi="Times New Roman" w:cs="Times New Roman"/>
                <w:bCs/>
              </w:rPr>
              <w:t xml:space="preserve">tes from the bone marrow into the bloodstream, </w:t>
            </w:r>
            <w:r w:rsidR="00465860" w:rsidRPr="00465860">
              <w:rPr>
                <w:rFonts w:ascii="Times New Roman" w:hAnsi="Times New Roman" w:cs="Times New Roman"/>
                <w:bCs/>
              </w:rPr>
              <w:t>where they develop into mature RBCs.</w:t>
            </w:r>
          </w:p>
        </w:tc>
        <w:tc>
          <w:tcPr>
            <w:tcW w:w="1302" w:type="dxa"/>
          </w:tcPr>
          <w:p w14:paraId="5C09600D" w14:textId="5E8363CD" w:rsidR="003A3ED2" w:rsidRPr="00A350D1" w:rsidRDefault="007F3E55" w:rsidP="008D11A9">
            <w:pPr>
              <w:rPr>
                <w:rFonts w:ascii="Times New Roman" w:hAnsi="Times New Roman" w:cs="Times New Roman"/>
                <w:bCs/>
              </w:rPr>
            </w:pPr>
            <w:r w:rsidRPr="00A350D1">
              <w:rPr>
                <w:rFonts w:ascii="Times New Roman" w:hAnsi="Times New Roman" w:cs="Times New Roman"/>
                <w:bCs/>
              </w:rPr>
              <w:t>Blocks binding of angiotensin II to receptor sites in many tissues.</w:t>
            </w:r>
          </w:p>
        </w:tc>
      </w:tr>
      <w:tr w:rsidR="00B66807" w:rsidRPr="00DA462D"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2D3CACBE" w:rsidR="003A3ED2" w:rsidRPr="00B002C0" w:rsidRDefault="003048EF" w:rsidP="008D11A9">
            <w:pPr>
              <w:rPr>
                <w:rFonts w:ascii="Times New Roman" w:hAnsi="Times New Roman" w:cs="Times New Roman"/>
                <w:bCs/>
              </w:rPr>
            </w:pPr>
            <w:r w:rsidRPr="00B002C0">
              <w:rPr>
                <w:rFonts w:ascii="Times New Roman" w:hAnsi="Times New Roman" w:cs="Times New Roman"/>
                <w:bCs/>
              </w:rPr>
              <w:t>To relieve mild or moderate pain</w:t>
            </w:r>
            <w:r w:rsidR="00B002C0">
              <w:rPr>
                <w:rFonts w:ascii="Times New Roman" w:hAnsi="Times New Roman" w:cs="Times New Roman"/>
                <w:bCs/>
              </w:rPr>
              <w:t>.</w:t>
            </w:r>
          </w:p>
        </w:tc>
        <w:tc>
          <w:tcPr>
            <w:tcW w:w="1494" w:type="dxa"/>
          </w:tcPr>
          <w:p w14:paraId="5F6B7D53" w14:textId="4A296017" w:rsidR="003A3ED2" w:rsidRPr="00F21588" w:rsidRDefault="001F346E" w:rsidP="008D11A9">
            <w:pPr>
              <w:rPr>
                <w:rFonts w:ascii="Times New Roman" w:hAnsi="Times New Roman" w:cs="Times New Roman"/>
                <w:bCs/>
              </w:rPr>
            </w:pPr>
            <w:r w:rsidRPr="00F21588">
              <w:rPr>
                <w:rFonts w:ascii="Times New Roman" w:hAnsi="Times New Roman" w:cs="Times New Roman"/>
                <w:bCs/>
              </w:rPr>
              <w:t xml:space="preserve">To </w:t>
            </w:r>
            <w:r w:rsidR="00FE7B1D" w:rsidRPr="00F21588">
              <w:rPr>
                <w:rFonts w:ascii="Times New Roman" w:hAnsi="Times New Roman" w:cs="Times New Roman"/>
                <w:bCs/>
              </w:rPr>
              <w:t>reduce</w:t>
            </w:r>
            <w:r w:rsidRPr="00F21588">
              <w:rPr>
                <w:rFonts w:ascii="Times New Roman" w:hAnsi="Times New Roman" w:cs="Times New Roman"/>
                <w:bCs/>
              </w:rPr>
              <w:t xml:space="preserve"> the risk of cardiovascular </w:t>
            </w:r>
            <w:r w:rsidR="00FE7B1D" w:rsidRPr="00F21588">
              <w:rPr>
                <w:rFonts w:ascii="Times New Roman" w:hAnsi="Times New Roman" w:cs="Times New Roman"/>
                <w:bCs/>
              </w:rPr>
              <w:t>events such as angina.</w:t>
            </w:r>
          </w:p>
        </w:tc>
        <w:tc>
          <w:tcPr>
            <w:tcW w:w="1495" w:type="dxa"/>
          </w:tcPr>
          <w:p w14:paraId="39B3C74C" w14:textId="2D59079A" w:rsidR="003A3ED2" w:rsidRPr="001737D8" w:rsidRDefault="00E5574C" w:rsidP="008D11A9">
            <w:pPr>
              <w:rPr>
                <w:rFonts w:ascii="Times New Roman" w:hAnsi="Times New Roman" w:cs="Times New Roman"/>
                <w:bCs/>
              </w:rPr>
            </w:pPr>
            <w:r w:rsidRPr="001737D8">
              <w:rPr>
                <w:rFonts w:ascii="Times New Roman" w:hAnsi="Times New Roman" w:cs="Times New Roman"/>
                <w:bCs/>
              </w:rPr>
              <w:t xml:space="preserve">As </w:t>
            </w:r>
            <w:r w:rsidR="005060D6">
              <w:rPr>
                <w:rFonts w:ascii="Times New Roman" w:hAnsi="Times New Roman" w:cs="Times New Roman"/>
                <w:bCs/>
              </w:rPr>
              <w:t xml:space="preserve">an </w:t>
            </w:r>
            <w:r w:rsidR="001737D8" w:rsidRPr="001737D8">
              <w:rPr>
                <w:rFonts w:ascii="Times New Roman" w:hAnsi="Times New Roman" w:cs="Times New Roman"/>
                <w:bCs/>
              </w:rPr>
              <w:t>adjunct to treat mild or severe chronic heart failure.</w:t>
            </w:r>
          </w:p>
        </w:tc>
        <w:tc>
          <w:tcPr>
            <w:tcW w:w="1495" w:type="dxa"/>
          </w:tcPr>
          <w:p w14:paraId="40F188E6" w14:textId="2301A9FE" w:rsidR="003A3ED2" w:rsidRPr="00CB2FC1" w:rsidRDefault="0067286C" w:rsidP="008D11A9">
            <w:pPr>
              <w:rPr>
                <w:rFonts w:ascii="Times New Roman" w:hAnsi="Times New Roman" w:cs="Times New Roman"/>
                <w:bCs/>
              </w:rPr>
            </w:pPr>
            <w:r w:rsidRPr="00CB2FC1">
              <w:rPr>
                <w:rFonts w:ascii="Times New Roman" w:hAnsi="Times New Roman" w:cs="Times New Roman"/>
                <w:bCs/>
              </w:rPr>
              <w:t xml:space="preserve">To treat </w:t>
            </w:r>
            <w:r w:rsidR="006C381D" w:rsidRPr="00CB2FC1">
              <w:rPr>
                <w:rFonts w:ascii="Times New Roman" w:hAnsi="Times New Roman" w:cs="Times New Roman"/>
                <w:bCs/>
              </w:rPr>
              <w:t>anemia.</w:t>
            </w:r>
          </w:p>
        </w:tc>
        <w:tc>
          <w:tcPr>
            <w:tcW w:w="1302" w:type="dxa"/>
          </w:tcPr>
          <w:p w14:paraId="0D1DB4AD" w14:textId="671F9B98" w:rsidR="003A3ED2" w:rsidRPr="00A350D1" w:rsidRDefault="007F3E55" w:rsidP="008D11A9">
            <w:pPr>
              <w:rPr>
                <w:rFonts w:ascii="Times New Roman" w:hAnsi="Times New Roman" w:cs="Times New Roman"/>
                <w:bCs/>
              </w:rPr>
            </w:pPr>
            <w:r w:rsidRPr="00A350D1">
              <w:rPr>
                <w:rFonts w:ascii="Times New Roman" w:hAnsi="Times New Roman" w:cs="Times New Roman"/>
                <w:bCs/>
              </w:rPr>
              <w:t>To treat hyperten</w:t>
            </w:r>
            <w:r w:rsidR="006C6349" w:rsidRPr="00A350D1">
              <w:rPr>
                <w:rFonts w:ascii="Times New Roman" w:hAnsi="Times New Roman" w:cs="Times New Roman"/>
                <w:bCs/>
              </w:rPr>
              <w:t>sion</w:t>
            </w:r>
          </w:p>
        </w:tc>
      </w:tr>
      <w:tr w:rsidR="00B66807" w:rsidRPr="00DA462D"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0B1005CD" w14:textId="6E6DF0BA" w:rsidR="003A3ED2" w:rsidRPr="00010672" w:rsidRDefault="007C6A33" w:rsidP="008D11A9">
            <w:pPr>
              <w:rPr>
                <w:rFonts w:ascii="Times New Roman" w:hAnsi="Times New Roman" w:cs="Times New Roman"/>
                <w:bCs/>
              </w:rPr>
            </w:pPr>
            <w:r w:rsidRPr="00010672">
              <w:rPr>
                <w:rFonts w:ascii="Times New Roman" w:hAnsi="Times New Roman" w:cs="Times New Roman"/>
                <w:bCs/>
              </w:rPr>
              <w:t xml:space="preserve">Severe hepatic impairment, </w:t>
            </w:r>
            <w:r w:rsidR="00614DB1" w:rsidRPr="00010672">
              <w:rPr>
                <w:rFonts w:ascii="Times New Roman" w:hAnsi="Times New Roman" w:cs="Times New Roman"/>
                <w:bCs/>
              </w:rPr>
              <w:t>severe active liver disease</w:t>
            </w:r>
          </w:p>
        </w:tc>
        <w:tc>
          <w:tcPr>
            <w:tcW w:w="1494" w:type="dxa"/>
          </w:tcPr>
          <w:p w14:paraId="00BB4CEA" w14:textId="67B42E8A" w:rsidR="003A3ED2" w:rsidRPr="00C80581" w:rsidRDefault="00AF1072" w:rsidP="008D11A9">
            <w:pPr>
              <w:rPr>
                <w:rFonts w:ascii="Times New Roman" w:hAnsi="Times New Roman" w:cs="Times New Roman"/>
                <w:bCs/>
              </w:rPr>
            </w:pPr>
            <w:r w:rsidRPr="00C80581">
              <w:rPr>
                <w:rFonts w:ascii="Times New Roman" w:hAnsi="Times New Roman" w:cs="Times New Roman"/>
                <w:bCs/>
              </w:rPr>
              <w:t xml:space="preserve">Active hepatic disease, </w:t>
            </w:r>
            <w:r w:rsidR="000454F9" w:rsidRPr="00C80581">
              <w:rPr>
                <w:rFonts w:ascii="Times New Roman" w:hAnsi="Times New Roman" w:cs="Times New Roman"/>
                <w:bCs/>
              </w:rPr>
              <w:t>unexplained persistent rise in serum transaminase level</w:t>
            </w:r>
          </w:p>
        </w:tc>
        <w:tc>
          <w:tcPr>
            <w:tcW w:w="1495" w:type="dxa"/>
          </w:tcPr>
          <w:p w14:paraId="2C824C67" w14:textId="17C6DC5F" w:rsidR="003A3ED2" w:rsidRPr="00D0293A" w:rsidRDefault="00D0293A" w:rsidP="008D11A9">
            <w:pPr>
              <w:rPr>
                <w:rFonts w:ascii="Times New Roman" w:hAnsi="Times New Roman" w:cs="Times New Roman"/>
                <w:bCs/>
              </w:rPr>
            </w:pPr>
            <w:r w:rsidRPr="00D0293A">
              <w:rPr>
                <w:rFonts w:ascii="Times New Roman" w:hAnsi="Times New Roman" w:cs="Times New Roman"/>
                <w:bCs/>
              </w:rPr>
              <w:t>Bronchial asthma, cardiogenic shock</w:t>
            </w:r>
          </w:p>
        </w:tc>
        <w:tc>
          <w:tcPr>
            <w:tcW w:w="1495" w:type="dxa"/>
          </w:tcPr>
          <w:p w14:paraId="1DB9E962" w14:textId="55A11BFE" w:rsidR="003A3ED2" w:rsidRPr="00CB2FC1" w:rsidRDefault="006C381D" w:rsidP="008D11A9">
            <w:pPr>
              <w:rPr>
                <w:rFonts w:ascii="Times New Roman" w:hAnsi="Times New Roman" w:cs="Times New Roman"/>
                <w:bCs/>
              </w:rPr>
            </w:pPr>
            <w:r w:rsidRPr="00CB2FC1">
              <w:rPr>
                <w:rFonts w:ascii="Times New Roman" w:hAnsi="Times New Roman" w:cs="Times New Roman"/>
                <w:bCs/>
              </w:rPr>
              <w:t xml:space="preserve">Uncontrolled hypertension, </w:t>
            </w:r>
            <w:r w:rsidR="006464DF" w:rsidRPr="00CB2FC1">
              <w:rPr>
                <w:rFonts w:ascii="Times New Roman" w:hAnsi="Times New Roman" w:cs="Times New Roman"/>
                <w:bCs/>
              </w:rPr>
              <w:t>s</w:t>
            </w:r>
            <w:r w:rsidR="00CB2FC1" w:rsidRPr="00CB2FC1">
              <w:rPr>
                <w:rFonts w:ascii="Times New Roman" w:hAnsi="Times New Roman" w:cs="Times New Roman"/>
                <w:bCs/>
              </w:rPr>
              <w:t>eizures</w:t>
            </w:r>
          </w:p>
        </w:tc>
        <w:tc>
          <w:tcPr>
            <w:tcW w:w="1302" w:type="dxa"/>
          </w:tcPr>
          <w:p w14:paraId="003B0B0B" w14:textId="17DA0949" w:rsidR="003A3ED2" w:rsidRPr="00A350D1" w:rsidRDefault="00BB6DDB" w:rsidP="008D11A9">
            <w:pPr>
              <w:rPr>
                <w:rFonts w:ascii="Times New Roman" w:hAnsi="Times New Roman" w:cs="Times New Roman"/>
                <w:bCs/>
              </w:rPr>
            </w:pPr>
            <w:r w:rsidRPr="00A350D1">
              <w:rPr>
                <w:rFonts w:ascii="Times New Roman" w:hAnsi="Times New Roman" w:cs="Times New Roman"/>
                <w:bCs/>
              </w:rPr>
              <w:t xml:space="preserve">Concurrent </w:t>
            </w:r>
            <w:proofErr w:type="spellStart"/>
            <w:r w:rsidRPr="00A350D1">
              <w:rPr>
                <w:rFonts w:ascii="Times New Roman" w:hAnsi="Times New Roman" w:cs="Times New Roman"/>
                <w:bCs/>
              </w:rPr>
              <w:t>aliskiren</w:t>
            </w:r>
            <w:proofErr w:type="spellEnd"/>
            <w:r w:rsidRPr="00A350D1">
              <w:rPr>
                <w:rFonts w:ascii="Times New Roman" w:hAnsi="Times New Roman" w:cs="Times New Roman"/>
                <w:bCs/>
              </w:rPr>
              <w:t>, contr</w:t>
            </w:r>
            <w:r w:rsidR="00493FE3" w:rsidRPr="00A350D1">
              <w:rPr>
                <w:rFonts w:ascii="Times New Roman" w:hAnsi="Times New Roman" w:cs="Times New Roman"/>
                <w:bCs/>
              </w:rPr>
              <w:t>aindicated during episodes of hypoglycemia</w:t>
            </w:r>
          </w:p>
        </w:tc>
      </w:tr>
      <w:tr w:rsidR="00B66807" w:rsidRPr="00DA462D" w14:paraId="1890C06A" w14:textId="77777777" w:rsidTr="003A3ED2">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5066727F" w14:textId="3FC61F8A" w:rsidR="003A3ED2" w:rsidRPr="00010672" w:rsidRDefault="00F912B5" w:rsidP="008D11A9">
            <w:pPr>
              <w:rPr>
                <w:rFonts w:ascii="Times New Roman" w:hAnsi="Times New Roman" w:cs="Times New Roman"/>
                <w:bCs/>
              </w:rPr>
            </w:pPr>
            <w:r w:rsidRPr="00010672">
              <w:rPr>
                <w:rFonts w:ascii="Times New Roman" w:hAnsi="Times New Roman" w:cs="Times New Roman"/>
                <w:bCs/>
              </w:rPr>
              <w:t>Agitation, anxiety</w:t>
            </w:r>
          </w:p>
        </w:tc>
        <w:tc>
          <w:tcPr>
            <w:tcW w:w="1494" w:type="dxa"/>
          </w:tcPr>
          <w:p w14:paraId="05436515" w14:textId="4FB1490A" w:rsidR="003A3ED2" w:rsidRPr="00A70C63" w:rsidRDefault="00CE5E6E" w:rsidP="008D11A9">
            <w:pPr>
              <w:rPr>
                <w:rFonts w:ascii="Times New Roman" w:hAnsi="Times New Roman" w:cs="Times New Roman"/>
                <w:bCs/>
              </w:rPr>
            </w:pPr>
            <w:r w:rsidRPr="00A70C63">
              <w:rPr>
                <w:rFonts w:ascii="Times New Roman" w:hAnsi="Times New Roman" w:cs="Times New Roman"/>
                <w:bCs/>
              </w:rPr>
              <w:t xml:space="preserve">Arrhythmias, </w:t>
            </w:r>
            <w:r w:rsidR="003C0BC5" w:rsidRPr="00A70C63">
              <w:rPr>
                <w:rFonts w:ascii="Times New Roman" w:hAnsi="Times New Roman" w:cs="Times New Roman"/>
                <w:bCs/>
              </w:rPr>
              <w:t>orthostatic hypotension</w:t>
            </w:r>
          </w:p>
        </w:tc>
        <w:tc>
          <w:tcPr>
            <w:tcW w:w="1495" w:type="dxa"/>
          </w:tcPr>
          <w:p w14:paraId="05897C2C" w14:textId="1C366E55" w:rsidR="003A3ED2" w:rsidRPr="00852874" w:rsidRDefault="00852874" w:rsidP="008D11A9">
            <w:pPr>
              <w:rPr>
                <w:rFonts w:ascii="Times New Roman" w:hAnsi="Times New Roman" w:cs="Times New Roman"/>
                <w:bCs/>
              </w:rPr>
            </w:pPr>
            <w:r w:rsidRPr="00852874">
              <w:rPr>
                <w:rFonts w:ascii="Times New Roman" w:hAnsi="Times New Roman" w:cs="Times New Roman"/>
                <w:bCs/>
              </w:rPr>
              <w:t>CVA, angina</w:t>
            </w:r>
          </w:p>
        </w:tc>
        <w:tc>
          <w:tcPr>
            <w:tcW w:w="1495" w:type="dxa"/>
          </w:tcPr>
          <w:p w14:paraId="066D578A" w14:textId="05AC5031" w:rsidR="003A3ED2" w:rsidRPr="00036A35" w:rsidRDefault="000E6DB1" w:rsidP="008D11A9">
            <w:pPr>
              <w:rPr>
                <w:rFonts w:ascii="Times New Roman" w:hAnsi="Times New Roman" w:cs="Times New Roman"/>
                <w:bCs/>
              </w:rPr>
            </w:pPr>
            <w:r w:rsidRPr="00036A35">
              <w:rPr>
                <w:rFonts w:ascii="Times New Roman" w:hAnsi="Times New Roman" w:cs="Times New Roman"/>
                <w:bCs/>
              </w:rPr>
              <w:t>Headaches, s</w:t>
            </w:r>
            <w:r w:rsidR="00036A35" w:rsidRPr="00036A35">
              <w:rPr>
                <w:rFonts w:ascii="Times New Roman" w:hAnsi="Times New Roman" w:cs="Times New Roman"/>
                <w:bCs/>
              </w:rPr>
              <w:t>ei</w:t>
            </w:r>
            <w:r w:rsidRPr="00036A35">
              <w:rPr>
                <w:rFonts w:ascii="Times New Roman" w:hAnsi="Times New Roman" w:cs="Times New Roman"/>
                <w:bCs/>
              </w:rPr>
              <w:t>zures</w:t>
            </w:r>
          </w:p>
        </w:tc>
        <w:tc>
          <w:tcPr>
            <w:tcW w:w="1302" w:type="dxa"/>
          </w:tcPr>
          <w:p w14:paraId="2BC3FB69" w14:textId="72B68F78" w:rsidR="003A3ED2" w:rsidRPr="00A350D1" w:rsidRDefault="00493FE3" w:rsidP="008D11A9">
            <w:pPr>
              <w:rPr>
                <w:rFonts w:ascii="Times New Roman" w:hAnsi="Times New Roman" w:cs="Times New Roman"/>
                <w:bCs/>
              </w:rPr>
            </w:pPr>
            <w:r w:rsidRPr="00A350D1">
              <w:rPr>
                <w:rFonts w:ascii="Times New Roman" w:hAnsi="Times New Roman" w:cs="Times New Roman"/>
                <w:bCs/>
              </w:rPr>
              <w:t>Dizziness, hypotension</w:t>
            </w:r>
          </w:p>
        </w:tc>
      </w:tr>
      <w:tr w:rsidR="00B66807" w:rsidRPr="00DA462D" w14:paraId="01DDE5C6" w14:textId="77777777" w:rsidTr="003A3ED2">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1E2A0768" w14:textId="2BD28B6E" w:rsidR="003A3ED2" w:rsidRPr="00010672" w:rsidRDefault="005E69E2" w:rsidP="008D11A9">
            <w:pPr>
              <w:rPr>
                <w:rFonts w:ascii="Times New Roman" w:hAnsi="Times New Roman" w:cs="Times New Roman"/>
                <w:bCs/>
              </w:rPr>
            </w:pPr>
            <w:r w:rsidRPr="00010672">
              <w:rPr>
                <w:rFonts w:ascii="Times New Roman" w:hAnsi="Times New Roman" w:cs="Times New Roman"/>
                <w:bCs/>
              </w:rPr>
              <w:t>Monitor</w:t>
            </w:r>
            <w:r w:rsidR="00B1543A" w:rsidRPr="00010672">
              <w:rPr>
                <w:rFonts w:ascii="Times New Roman" w:hAnsi="Times New Roman" w:cs="Times New Roman"/>
                <w:bCs/>
              </w:rPr>
              <w:t xml:space="preserve"> renal function in patients on </w:t>
            </w:r>
            <w:r w:rsidRPr="00010672">
              <w:rPr>
                <w:rFonts w:ascii="Times New Roman" w:hAnsi="Times New Roman" w:cs="Times New Roman"/>
                <w:bCs/>
              </w:rPr>
              <w:t>long-term</w:t>
            </w:r>
            <w:r w:rsidR="00B1543A" w:rsidRPr="00010672">
              <w:rPr>
                <w:rFonts w:ascii="Times New Roman" w:hAnsi="Times New Roman" w:cs="Times New Roman"/>
                <w:bCs/>
              </w:rPr>
              <w:t xml:space="preserve"> therapy</w:t>
            </w:r>
            <w:r w:rsidRPr="00010672">
              <w:rPr>
                <w:rFonts w:ascii="Times New Roman" w:hAnsi="Times New Roman" w:cs="Times New Roman"/>
                <w:bCs/>
              </w:rPr>
              <w:t>; use</w:t>
            </w:r>
            <w:r w:rsidR="00A662A2" w:rsidRPr="00010672">
              <w:rPr>
                <w:rFonts w:ascii="Times New Roman" w:hAnsi="Times New Roman" w:cs="Times New Roman"/>
                <w:bCs/>
              </w:rPr>
              <w:t xml:space="preserve"> </w:t>
            </w:r>
            <w:r w:rsidR="00A662A2" w:rsidRPr="00010672">
              <w:rPr>
                <w:rFonts w:ascii="Times New Roman" w:hAnsi="Times New Roman" w:cs="Times New Roman"/>
                <w:bCs/>
              </w:rPr>
              <w:lastRenderedPageBreak/>
              <w:t xml:space="preserve">cautiously </w:t>
            </w:r>
            <w:r w:rsidR="00796EEB" w:rsidRPr="00010672">
              <w:rPr>
                <w:rFonts w:ascii="Times New Roman" w:hAnsi="Times New Roman" w:cs="Times New Roman"/>
                <w:bCs/>
              </w:rPr>
              <w:t>in patients</w:t>
            </w:r>
            <w:r w:rsidR="00FB7824" w:rsidRPr="00010672">
              <w:rPr>
                <w:rFonts w:ascii="Times New Roman" w:hAnsi="Times New Roman" w:cs="Times New Roman"/>
                <w:bCs/>
              </w:rPr>
              <w:t xml:space="preserve"> with </w:t>
            </w:r>
            <w:r w:rsidR="009D2E91" w:rsidRPr="00010672">
              <w:rPr>
                <w:rFonts w:ascii="Times New Roman" w:hAnsi="Times New Roman" w:cs="Times New Roman"/>
                <w:bCs/>
              </w:rPr>
              <w:t xml:space="preserve">hepatic impairment </w:t>
            </w:r>
          </w:p>
        </w:tc>
        <w:tc>
          <w:tcPr>
            <w:tcW w:w="1494" w:type="dxa"/>
          </w:tcPr>
          <w:p w14:paraId="4D6AD827" w14:textId="74EAEA3A" w:rsidR="003A3ED2" w:rsidRPr="00AE7CAF" w:rsidRDefault="00565A9C" w:rsidP="008D11A9">
            <w:pPr>
              <w:rPr>
                <w:rFonts w:ascii="Times New Roman" w:hAnsi="Times New Roman" w:cs="Times New Roman"/>
                <w:bCs/>
              </w:rPr>
            </w:pPr>
            <w:r w:rsidRPr="00AE7CAF">
              <w:rPr>
                <w:rFonts w:ascii="Times New Roman" w:hAnsi="Times New Roman" w:cs="Times New Roman"/>
                <w:bCs/>
              </w:rPr>
              <w:lastRenderedPageBreak/>
              <w:t xml:space="preserve">Expect to measure lipid levels </w:t>
            </w:r>
            <w:r w:rsidR="00C11B6F" w:rsidRPr="00AE7CAF">
              <w:rPr>
                <w:rFonts w:ascii="Times New Roman" w:hAnsi="Times New Roman" w:cs="Times New Roman"/>
                <w:bCs/>
              </w:rPr>
              <w:t>2 to 4 weeks after therapy starts</w:t>
            </w:r>
            <w:r w:rsidR="00AE7CAF">
              <w:rPr>
                <w:rFonts w:ascii="Times New Roman" w:hAnsi="Times New Roman" w:cs="Times New Roman"/>
                <w:bCs/>
              </w:rPr>
              <w:t>.</w:t>
            </w:r>
            <w:r w:rsidR="00C11B6F" w:rsidRPr="00AE7CAF">
              <w:rPr>
                <w:rFonts w:ascii="Times New Roman" w:hAnsi="Times New Roman" w:cs="Times New Roman"/>
                <w:bCs/>
              </w:rPr>
              <w:t xml:space="preserve"> </w:t>
            </w:r>
            <w:r w:rsidR="00AE7CAF">
              <w:rPr>
                <w:rFonts w:ascii="Times New Roman" w:hAnsi="Times New Roman" w:cs="Times New Roman"/>
                <w:bCs/>
              </w:rPr>
              <w:t>M</w:t>
            </w:r>
            <w:r w:rsidR="00C11B6F" w:rsidRPr="00AE7CAF">
              <w:rPr>
                <w:rFonts w:ascii="Times New Roman" w:hAnsi="Times New Roman" w:cs="Times New Roman"/>
                <w:bCs/>
              </w:rPr>
              <w:t xml:space="preserve">onitor </w:t>
            </w:r>
            <w:r w:rsidR="00C11B6F" w:rsidRPr="00AE7CAF">
              <w:rPr>
                <w:rFonts w:ascii="Times New Roman" w:hAnsi="Times New Roman" w:cs="Times New Roman"/>
                <w:bCs/>
              </w:rPr>
              <w:lastRenderedPageBreak/>
              <w:t>diabet</w:t>
            </w:r>
            <w:r w:rsidR="00077299" w:rsidRPr="00AE7CAF">
              <w:rPr>
                <w:rFonts w:ascii="Times New Roman" w:hAnsi="Times New Roman" w:cs="Times New Roman"/>
                <w:bCs/>
              </w:rPr>
              <w:t>ic</w:t>
            </w:r>
            <w:r w:rsidR="00D41629" w:rsidRPr="00AE7CAF">
              <w:rPr>
                <w:rFonts w:ascii="Times New Roman" w:hAnsi="Times New Roman" w:cs="Times New Roman"/>
                <w:bCs/>
              </w:rPr>
              <w:t xml:space="preserve"> </w:t>
            </w:r>
            <w:r w:rsidR="00AE7CAF">
              <w:rPr>
                <w:rFonts w:ascii="Times New Roman" w:hAnsi="Times New Roman" w:cs="Times New Roman"/>
                <w:bCs/>
              </w:rPr>
              <w:t>patient's</w:t>
            </w:r>
            <w:r w:rsidR="0060786A" w:rsidRPr="00AE7CAF">
              <w:rPr>
                <w:rFonts w:ascii="Times New Roman" w:hAnsi="Times New Roman" w:cs="Times New Roman"/>
                <w:bCs/>
              </w:rPr>
              <w:t xml:space="preserve"> blood glucose levels because atorvastatin therapy</w:t>
            </w:r>
            <w:r w:rsidR="00895D40" w:rsidRPr="00AE7CAF">
              <w:rPr>
                <w:rFonts w:ascii="Times New Roman" w:hAnsi="Times New Roman" w:cs="Times New Roman"/>
                <w:bCs/>
              </w:rPr>
              <w:t xml:space="preserve"> can affect blood glucose control.</w:t>
            </w:r>
          </w:p>
        </w:tc>
        <w:tc>
          <w:tcPr>
            <w:tcW w:w="1495" w:type="dxa"/>
          </w:tcPr>
          <w:p w14:paraId="16F332ED" w14:textId="3D423EF6" w:rsidR="003A3ED2" w:rsidRPr="004455B2" w:rsidRDefault="004E440C" w:rsidP="008D11A9">
            <w:pPr>
              <w:rPr>
                <w:rFonts w:ascii="Times New Roman" w:hAnsi="Times New Roman" w:cs="Times New Roman"/>
                <w:bCs/>
              </w:rPr>
            </w:pPr>
            <w:r w:rsidRPr="004455B2">
              <w:rPr>
                <w:rFonts w:ascii="Times New Roman" w:hAnsi="Times New Roman" w:cs="Times New Roman"/>
                <w:bCs/>
              </w:rPr>
              <w:lastRenderedPageBreak/>
              <w:t xml:space="preserve">Monitor </w:t>
            </w:r>
            <w:r w:rsidR="00E45B36">
              <w:rPr>
                <w:rFonts w:ascii="Times New Roman" w:hAnsi="Times New Roman" w:cs="Times New Roman"/>
                <w:bCs/>
              </w:rPr>
              <w:t xml:space="preserve">the </w:t>
            </w:r>
            <w:r w:rsidR="004455B2" w:rsidRPr="004455B2">
              <w:rPr>
                <w:rFonts w:ascii="Times New Roman" w:hAnsi="Times New Roman" w:cs="Times New Roman"/>
                <w:bCs/>
              </w:rPr>
              <w:t>patient's</w:t>
            </w:r>
            <w:r w:rsidRPr="004455B2">
              <w:rPr>
                <w:rFonts w:ascii="Times New Roman" w:hAnsi="Times New Roman" w:cs="Times New Roman"/>
                <w:bCs/>
              </w:rPr>
              <w:t xml:space="preserve"> blood</w:t>
            </w:r>
            <w:r w:rsidR="002E2F32">
              <w:rPr>
                <w:rFonts w:ascii="Times New Roman" w:hAnsi="Times New Roman" w:cs="Times New Roman"/>
                <w:bCs/>
              </w:rPr>
              <w:t xml:space="preserve"> </w:t>
            </w:r>
            <w:r w:rsidRPr="004455B2">
              <w:rPr>
                <w:rFonts w:ascii="Times New Roman" w:hAnsi="Times New Roman" w:cs="Times New Roman"/>
                <w:bCs/>
              </w:rPr>
              <w:t>glucose as ordered.</w:t>
            </w:r>
            <w:r w:rsidR="00E74D8F" w:rsidRPr="004455B2">
              <w:rPr>
                <w:rFonts w:ascii="Times New Roman" w:hAnsi="Times New Roman" w:cs="Times New Roman"/>
                <w:bCs/>
              </w:rPr>
              <w:t xml:space="preserve"> Use cautio</w:t>
            </w:r>
            <w:r w:rsidR="00877526" w:rsidRPr="004455B2">
              <w:rPr>
                <w:rFonts w:ascii="Times New Roman" w:hAnsi="Times New Roman" w:cs="Times New Roman"/>
                <w:bCs/>
              </w:rPr>
              <w:t xml:space="preserve">usly in </w:t>
            </w:r>
            <w:r w:rsidR="00877526" w:rsidRPr="004455B2">
              <w:rPr>
                <w:rFonts w:ascii="Times New Roman" w:hAnsi="Times New Roman" w:cs="Times New Roman"/>
                <w:bCs/>
              </w:rPr>
              <w:lastRenderedPageBreak/>
              <w:t>patients with diabetes mellitus becaus</w:t>
            </w:r>
            <w:r w:rsidR="004455B2" w:rsidRPr="004455B2">
              <w:rPr>
                <w:rFonts w:ascii="Times New Roman" w:hAnsi="Times New Roman" w:cs="Times New Roman"/>
                <w:bCs/>
              </w:rPr>
              <w:t>e it may mask signs of hypoglycemia, such as tachycardia, and may delay recovery.</w:t>
            </w:r>
          </w:p>
        </w:tc>
        <w:tc>
          <w:tcPr>
            <w:tcW w:w="1495" w:type="dxa"/>
          </w:tcPr>
          <w:p w14:paraId="0AF57103" w14:textId="6A3378C2" w:rsidR="003A3ED2" w:rsidRPr="00E45B36" w:rsidRDefault="00F7789C" w:rsidP="008D11A9">
            <w:pPr>
              <w:rPr>
                <w:rFonts w:ascii="Times New Roman" w:hAnsi="Times New Roman" w:cs="Times New Roman"/>
                <w:bCs/>
              </w:rPr>
            </w:pPr>
            <w:r w:rsidRPr="00E45B36">
              <w:rPr>
                <w:rFonts w:ascii="Times New Roman" w:hAnsi="Times New Roman" w:cs="Times New Roman"/>
                <w:bCs/>
              </w:rPr>
              <w:lastRenderedPageBreak/>
              <w:t xml:space="preserve">Evaluate the </w:t>
            </w:r>
            <w:r w:rsidR="00E45B36">
              <w:rPr>
                <w:rFonts w:ascii="Times New Roman" w:hAnsi="Times New Roman" w:cs="Times New Roman"/>
                <w:bCs/>
              </w:rPr>
              <w:t>patient's</w:t>
            </w:r>
            <w:r w:rsidRPr="00E45B36">
              <w:rPr>
                <w:rFonts w:ascii="Times New Roman" w:hAnsi="Times New Roman" w:cs="Times New Roman"/>
                <w:bCs/>
              </w:rPr>
              <w:t xml:space="preserve"> serum iron levels before and during </w:t>
            </w:r>
            <w:r w:rsidRPr="00E45B36">
              <w:rPr>
                <w:rFonts w:ascii="Times New Roman" w:hAnsi="Times New Roman" w:cs="Times New Roman"/>
                <w:bCs/>
              </w:rPr>
              <w:lastRenderedPageBreak/>
              <w:t>treatments</w:t>
            </w:r>
            <w:r w:rsidR="00E20126" w:rsidRPr="00E45B36">
              <w:rPr>
                <w:rFonts w:ascii="Times New Roman" w:hAnsi="Times New Roman" w:cs="Times New Roman"/>
                <w:bCs/>
              </w:rPr>
              <w:t xml:space="preserve"> </w:t>
            </w:r>
            <w:r w:rsidR="00E45B36">
              <w:rPr>
                <w:rFonts w:ascii="Times New Roman" w:hAnsi="Times New Roman" w:cs="Times New Roman"/>
                <w:bCs/>
              </w:rPr>
              <w:t xml:space="preserve">and </w:t>
            </w:r>
            <w:r w:rsidR="00E20126" w:rsidRPr="00E45B36">
              <w:rPr>
                <w:rFonts w:ascii="Times New Roman" w:hAnsi="Times New Roman" w:cs="Times New Roman"/>
                <w:bCs/>
              </w:rPr>
              <w:t>check hemoglobin levels as order</w:t>
            </w:r>
            <w:r w:rsidR="00E45B36">
              <w:rPr>
                <w:rFonts w:ascii="Times New Roman" w:hAnsi="Times New Roman" w:cs="Times New Roman"/>
                <w:bCs/>
              </w:rPr>
              <w:t>ed.</w:t>
            </w:r>
          </w:p>
        </w:tc>
        <w:tc>
          <w:tcPr>
            <w:tcW w:w="1302" w:type="dxa"/>
          </w:tcPr>
          <w:p w14:paraId="04FD3B70" w14:textId="23E02D38" w:rsidR="003A3ED2" w:rsidRPr="00A350D1" w:rsidRDefault="003C0818" w:rsidP="008D11A9">
            <w:pPr>
              <w:rPr>
                <w:rFonts w:ascii="Times New Roman" w:hAnsi="Times New Roman" w:cs="Times New Roman"/>
                <w:bCs/>
              </w:rPr>
            </w:pPr>
            <w:r w:rsidRPr="00A350D1">
              <w:rPr>
                <w:rFonts w:ascii="Times New Roman" w:hAnsi="Times New Roman" w:cs="Times New Roman"/>
                <w:bCs/>
              </w:rPr>
              <w:lastRenderedPageBreak/>
              <w:t xml:space="preserve">Monitor blood pressure and renal function, </w:t>
            </w:r>
            <w:r w:rsidR="00A350D1" w:rsidRPr="00A350D1">
              <w:rPr>
                <w:rFonts w:ascii="Times New Roman" w:hAnsi="Times New Roman" w:cs="Times New Roman"/>
                <w:bCs/>
              </w:rPr>
              <w:t xml:space="preserve">and </w:t>
            </w:r>
            <w:r w:rsidRPr="00A350D1">
              <w:rPr>
                <w:rFonts w:ascii="Times New Roman" w:hAnsi="Times New Roman" w:cs="Times New Roman"/>
                <w:bCs/>
              </w:rPr>
              <w:lastRenderedPageBreak/>
              <w:t>periodically monitor for serum potassium levels.</w:t>
            </w:r>
          </w:p>
        </w:tc>
      </w:tr>
      <w:tr w:rsidR="00B66807" w:rsidRPr="00DA462D" w14:paraId="4170D37E" w14:textId="77777777" w:rsidTr="003A3ED2">
        <w:tc>
          <w:tcPr>
            <w:tcW w:w="2070"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47697A70" w14:textId="2D7B25CB" w:rsidR="004C397B" w:rsidRPr="00A350D1" w:rsidRDefault="00476736" w:rsidP="008D11A9">
            <w:pPr>
              <w:rPr>
                <w:rFonts w:ascii="Times New Roman" w:hAnsi="Times New Roman" w:cs="Times New Roman"/>
                <w:bCs/>
              </w:rPr>
            </w:pPr>
            <w:r w:rsidRPr="00A350D1">
              <w:rPr>
                <w:rFonts w:ascii="Times New Roman" w:hAnsi="Times New Roman" w:cs="Times New Roman"/>
                <w:bCs/>
              </w:rPr>
              <w:t xml:space="preserve">Assess the </w:t>
            </w:r>
            <w:r w:rsidR="001F1C93" w:rsidRPr="00A350D1">
              <w:rPr>
                <w:rFonts w:ascii="Times New Roman" w:hAnsi="Times New Roman" w:cs="Times New Roman"/>
                <w:bCs/>
              </w:rPr>
              <w:t>patient's</w:t>
            </w:r>
            <w:r w:rsidRPr="00A350D1">
              <w:rPr>
                <w:rFonts w:ascii="Times New Roman" w:hAnsi="Times New Roman" w:cs="Times New Roman"/>
                <w:bCs/>
              </w:rPr>
              <w:t xml:space="preserve"> pain level</w:t>
            </w:r>
            <w:r w:rsidR="001F1C93" w:rsidRPr="00A350D1">
              <w:rPr>
                <w:rFonts w:ascii="Times New Roman" w:hAnsi="Times New Roman" w:cs="Times New Roman"/>
                <w:bCs/>
              </w:rPr>
              <w:t xml:space="preserve"> on a scale of 1-10</w:t>
            </w:r>
            <w:r w:rsidRPr="00A350D1">
              <w:rPr>
                <w:rFonts w:ascii="Times New Roman" w:hAnsi="Times New Roman" w:cs="Times New Roman"/>
                <w:bCs/>
              </w:rPr>
              <w:t>.</w:t>
            </w:r>
          </w:p>
        </w:tc>
        <w:tc>
          <w:tcPr>
            <w:tcW w:w="1494" w:type="dxa"/>
          </w:tcPr>
          <w:p w14:paraId="348AE70A" w14:textId="18B114FF" w:rsidR="004C397B" w:rsidRPr="00A350D1" w:rsidRDefault="00617047" w:rsidP="008D11A9">
            <w:pPr>
              <w:rPr>
                <w:rFonts w:ascii="Times New Roman" w:hAnsi="Times New Roman" w:cs="Times New Roman"/>
                <w:bCs/>
              </w:rPr>
            </w:pPr>
            <w:r w:rsidRPr="00A350D1">
              <w:rPr>
                <w:rFonts w:ascii="Times New Roman" w:hAnsi="Times New Roman" w:cs="Times New Roman"/>
                <w:bCs/>
              </w:rPr>
              <w:t>Assess liver function and creatine kinase level.</w:t>
            </w:r>
          </w:p>
        </w:tc>
        <w:tc>
          <w:tcPr>
            <w:tcW w:w="1495" w:type="dxa"/>
          </w:tcPr>
          <w:p w14:paraId="4FCE47FE" w14:textId="746D57D1" w:rsidR="004C397B" w:rsidRPr="00A350D1" w:rsidRDefault="002C075F" w:rsidP="008D11A9">
            <w:pPr>
              <w:rPr>
                <w:rFonts w:ascii="Times New Roman" w:hAnsi="Times New Roman" w:cs="Times New Roman"/>
                <w:bCs/>
              </w:rPr>
            </w:pPr>
            <w:r w:rsidRPr="00A350D1">
              <w:rPr>
                <w:rFonts w:ascii="Times New Roman" w:hAnsi="Times New Roman" w:cs="Times New Roman"/>
                <w:bCs/>
              </w:rPr>
              <w:t xml:space="preserve">Assess </w:t>
            </w:r>
            <w:r w:rsidR="004B0709" w:rsidRPr="00A350D1">
              <w:rPr>
                <w:rFonts w:ascii="Times New Roman" w:hAnsi="Times New Roman" w:cs="Times New Roman"/>
                <w:bCs/>
              </w:rPr>
              <w:t>for signs and symptoms of CHF, including dys</w:t>
            </w:r>
            <w:r w:rsidR="004F7C94" w:rsidRPr="00A350D1">
              <w:rPr>
                <w:rFonts w:ascii="Times New Roman" w:hAnsi="Times New Roman" w:cs="Times New Roman"/>
                <w:bCs/>
              </w:rPr>
              <w:t xml:space="preserve">pnea, rales/crackles, </w:t>
            </w:r>
            <w:r w:rsidR="002C27B8" w:rsidRPr="00A350D1">
              <w:rPr>
                <w:rFonts w:ascii="Times New Roman" w:hAnsi="Times New Roman" w:cs="Times New Roman"/>
                <w:bCs/>
              </w:rPr>
              <w:t xml:space="preserve">and </w:t>
            </w:r>
            <w:r w:rsidR="004F7C94" w:rsidRPr="00A350D1">
              <w:rPr>
                <w:rFonts w:ascii="Times New Roman" w:hAnsi="Times New Roman" w:cs="Times New Roman"/>
                <w:bCs/>
              </w:rPr>
              <w:t>peripheral edema.</w:t>
            </w:r>
          </w:p>
        </w:tc>
        <w:tc>
          <w:tcPr>
            <w:tcW w:w="1495" w:type="dxa"/>
          </w:tcPr>
          <w:p w14:paraId="37ACC18D" w14:textId="6D8A855D" w:rsidR="004C397B" w:rsidRPr="00A350D1" w:rsidRDefault="00C55AB5" w:rsidP="008D11A9">
            <w:pPr>
              <w:rPr>
                <w:rFonts w:ascii="Times New Roman" w:hAnsi="Times New Roman" w:cs="Times New Roman"/>
                <w:bCs/>
              </w:rPr>
            </w:pPr>
            <w:r w:rsidRPr="00A350D1">
              <w:rPr>
                <w:rFonts w:ascii="Times New Roman" w:hAnsi="Times New Roman" w:cs="Times New Roman"/>
                <w:bCs/>
              </w:rPr>
              <w:t xml:space="preserve">Assess </w:t>
            </w:r>
            <w:r w:rsidR="002C27B8" w:rsidRPr="00A350D1">
              <w:rPr>
                <w:rFonts w:ascii="Times New Roman" w:hAnsi="Times New Roman" w:cs="Times New Roman"/>
                <w:bCs/>
              </w:rPr>
              <w:t>the patient's</w:t>
            </w:r>
            <w:r w:rsidRPr="00A350D1">
              <w:rPr>
                <w:rFonts w:ascii="Times New Roman" w:hAnsi="Times New Roman" w:cs="Times New Roman"/>
                <w:bCs/>
              </w:rPr>
              <w:t xml:space="preserve"> iron stores</w:t>
            </w:r>
            <w:r w:rsidR="00D5196C" w:rsidRPr="00A350D1">
              <w:rPr>
                <w:rFonts w:ascii="Times New Roman" w:hAnsi="Times New Roman" w:cs="Times New Roman"/>
                <w:bCs/>
              </w:rPr>
              <w:t xml:space="preserve"> </w:t>
            </w:r>
            <w:r w:rsidR="002C27B8" w:rsidRPr="00A350D1">
              <w:rPr>
                <w:rFonts w:ascii="Times New Roman" w:hAnsi="Times New Roman" w:cs="Times New Roman"/>
                <w:bCs/>
              </w:rPr>
              <w:t xml:space="preserve">and </w:t>
            </w:r>
            <w:r w:rsidR="00D5196C" w:rsidRPr="00A350D1">
              <w:rPr>
                <w:rFonts w:ascii="Times New Roman" w:hAnsi="Times New Roman" w:cs="Times New Roman"/>
                <w:bCs/>
              </w:rPr>
              <w:t xml:space="preserve">blood </w:t>
            </w:r>
            <w:r w:rsidR="002C27B8" w:rsidRPr="00A350D1">
              <w:rPr>
                <w:rFonts w:ascii="Times New Roman" w:hAnsi="Times New Roman" w:cs="Times New Roman"/>
                <w:bCs/>
              </w:rPr>
              <w:t>pressure</w:t>
            </w:r>
            <w:r w:rsidRPr="00A350D1">
              <w:rPr>
                <w:rFonts w:ascii="Times New Roman" w:hAnsi="Times New Roman" w:cs="Times New Roman"/>
                <w:bCs/>
              </w:rPr>
              <w:t>.</w:t>
            </w:r>
          </w:p>
        </w:tc>
        <w:tc>
          <w:tcPr>
            <w:tcW w:w="1302" w:type="dxa"/>
          </w:tcPr>
          <w:p w14:paraId="798A15BC" w14:textId="53336A0F" w:rsidR="004C397B" w:rsidRPr="00FB26A0" w:rsidRDefault="00D37518" w:rsidP="008D11A9">
            <w:pPr>
              <w:rPr>
                <w:rFonts w:ascii="Times New Roman" w:hAnsi="Times New Roman" w:cs="Times New Roman"/>
                <w:bCs/>
              </w:rPr>
            </w:pPr>
            <w:r w:rsidRPr="00FB26A0">
              <w:rPr>
                <w:rFonts w:ascii="Times New Roman" w:hAnsi="Times New Roman" w:cs="Times New Roman"/>
                <w:bCs/>
              </w:rPr>
              <w:t>Assess the patient’s blood pressure before administration.</w:t>
            </w:r>
          </w:p>
        </w:tc>
      </w:tr>
      <w:tr w:rsidR="00B66807" w:rsidRPr="00DA462D" w14:paraId="22301D36" w14:textId="77777777" w:rsidTr="003A3ED2">
        <w:tc>
          <w:tcPr>
            <w:tcW w:w="2070"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494" w:type="dxa"/>
          </w:tcPr>
          <w:p w14:paraId="66386AB9" w14:textId="2D467C34" w:rsidR="003A3ED2" w:rsidRPr="00010672" w:rsidRDefault="00222236" w:rsidP="008D11A9">
            <w:pPr>
              <w:rPr>
                <w:rFonts w:ascii="Times New Roman" w:hAnsi="Times New Roman" w:cs="Times New Roman"/>
                <w:bCs/>
              </w:rPr>
            </w:pPr>
            <w:r w:rsidRPr="00010672">
              <w:rPr>
                <w:rFonts w:ascii="Times New Roman" w:hAnsi="Times New Roman" w:cs="Times New Roman"/>
                <w:bCs/>
              </w:rPr>
              <w:t xml:space="preserve">Tell the patient that tablets </w:t>
            </w:r>
            <w:r w:rsidR="00B94004" w:rsidRPr="00010672">
              <w:rPr>
                <w:rFonts w:ascii="Times New Roman" w:hAnsi="Times New Roman" w:cs="Times New Roman"/>
                <w:bCs/>
              </w:rPr>
              <w:t>may</w:t>
            </w:r>
            <w:r w:rsidRPr="00010672">
              <w:rPr>
                <w:rFonts w:ascii="Times New Roman" w:hAnsi="Times New Roman" w:cs="Times New Roman"/>
                <w:bCs/>
              </w:rPr>
              <w:t xml:space="preserve"> be crushed</w:t>
            </w:r>
            <w:r w:rsidR="004042AE" w:rsidRPr="00010672">
              <w:rPr>
                <w:rFonts w:ascii="Times New Roman" w:hAnsi="Times New Roman" w:cs="Times New Roman"/>
                <w:bCs/>
              </w:rPr>
              <w:t xml:space="preserve"> or swallowed </w:t>
            </w:r>
            <w:r w:rsidR="00577AD4" w:rsidRPr="00010672">
              <w:rPr>
                <w:rFonts w:ascii="Times New Roman" w:hAnsi="Times New Roman" w:cs="Times New Roman"/>
                <w:bCs/>
              </w:rPr>
              <w:t>whole</w:t>
            </w:r>
            <w:r w:rsidR="004042AE" w:rsidRPr="00010672">
              <w:rPr>
                <w:rFonts w:ascii="Times New Roman" w:hAnsi="Times New Roman" w:cs="Times New Roman"/>
                <w:bCs/>
              </w:rPr>
              <w:t xml:space="preserve"> but that </w:t>
            </w:r>
            <w:r w:rsidR="00B94004" w:rsidRPr="00010672">
              <w:rPr>
                <w:rFonts w:ascii="Times New Roman" w:hAnsi="Times New Roman" w:cs="Times New Roman"/>
                <w:bCs/>
              </w:rPr>
              <w:t>extended-release</w:t>
            </w:r>
            <w:r w:rsidR="00577E6B" w:rsidRPr="00010672">
              <w:rPr>
                <w:rFonts w:ascii="Times New Roman" w:hAnsi="Times New Roman" w:cs="Times New Roman"/>
                <w:bCs/>
              </w:rPr>
              <w:t xml:space="preserve"> forms should not be broken, chewed, crushed, or split. Caution </w:t>
            </w:r>
            <w:r w:rsidR="00010672" w:rsidRPr="00010672">
              <w:rPr>
                <w:rFonts w:ascii="Times New Roman" w:hAnsi="Times New Roman" w:cs="Times New Roman"/>
                <w:bCs/>
              </w:rPr>
              <w:t xml:space="preserve">the </w:t>
            </w:r>
            <w:r w:rsidR="00577E6B" w:rsidRPr="00010672">
              <w:rPr>
                <w:rFonts w:ascii="Times New Roman" w:hAnsi="Times New Roman" w:cs="Times New Roman"/>
                <w:bCs/>
              </w:rPr>
              <w:t xml:space="preserve">patient not to exceed </w:t>
            </w:r>
            <w:r w:rsidR="00B94004" w:rsidRPr="00010672">
              <w:rPr>
                <w:rFonts w:ascii="Times New Roman" w:hAnsi="Times New Roman" w:cs="Times New Roman"/>
                <w:bCs/>
              </w:rPr>
              <w:t xml:space="preserve">the </w:t>
            </w:r>
            <w:r w:rsidR="005E2E81" w:rsidRPr="00010672">
              <w:rPr>
                <w:rFonts w:ascii="Times New Roman" w:hAnsi="Times New Roman" w:cs="Times New Roman"/>
                <w:bCs/>
              </w:rPr>
              <w:t>recommende</w:t>
            </w:r>
            <w:r w:rsidR="00B94004" w:rsidRPr="00010672">
              <w:rPr>
                <w:rFonts w:ascii="Times New Roman" w:hAnsi="Times New Roman" w:cs="Times New Roman"/>
                <w:bCs/>
              </w:rPr>
              <w:t>d</w:t>
            </w:r>
            <w:r w:rsidR="005E2E81" w:rsidRPr="00010672">
              <w:rPr>
                <w:rFonts w:ascii="Times New Roman" w:hAnsi="Times New Roman" w:cs="Times New Roman"/>
                <w:bCs/>
              </w:rPr>
              <w:t xml:space="preserve"> dosage</w:t>
            </w:r>
          </w:p>
        </w:tc>
        <w:tc>
          <w:tcPr>
            <w:tcW w:w="1494" w:type="dxa"/>
          </w:tcPr>
          <w:p w14:paraId="1D632BD4" w14:textId="43F8E846" w:rsidR="003A3ED2" w:rsidRPr="00DC32E7" w:rsidRDefault="00FB4F66" w:rsidP="008D11A9">
            <w:pPr>
              <w:rPr>
                <w:rFonts w:ascii="Times New Roman" w:hAnsi="Times New Roman" w:cs="Times New Roman"/>
                <w:bCs/>
              </w:rPr>
            </w:pPr>
            <w:r w:rsidRPr="00DC32E7">
              <w:rPr>
                <w:rFonts w:ascii="Times New Roman" w:hAnsi="Times New Roman" w:cs="Times New Roman"/>
                <w:bCs/>
              </w:rPr>
              <w:t xml:space="preserve">Tell </w:t>
            </w:r>
            <w:r w:rsidR="00C07F13" w:rsidRPr="00DC32E7">
              <w:rPr>
                <w:rFonts w:ascii="Times New Roman" w:hAnsi="Times New Roman" w:cs="Times New Roman"/>
                <w:bCs/>
              </w:rPr>
              <w:t xml:space="preserve">the </w:t>
            </w:r>
            <w:r w:rsidRPr="00DC32E7">
              <w:rPr>
                <w:rFonts w:ascii="Times New Roman" w:hAnsi="Times New Roman" w:cs="Times New Roman"/>
                <w:bCs/>
              </w:rPr>
              <w:t xml:space="preserve">patient to take </w:t>
            </w:r>
            <w:r w:rsidR="00C07F13" w:rsidRPr="00DC32E7">
              <w:rPr>
                <w:rFonts w:ascii="Times New Roman" w:hAnsi="Times New Roman" w:cs="Times New Roman"/>
                <w:bCs/>
              </w:rPr>
              <w:t xml:space="preserve">the drug simultaneously </w:t>
            </w:r>
            <w:r w:rsidR="008F6FA2">
              <w:rPr>
                <w:rFonts w:ascii="Times New Roman" w:hAnsi="Times New Roman" w:cs="Times New Roman"/>
                <w:bCs/>
              </w:rPr>
              <w:t>daily</w:t>
            </w:r>
            <w:r w:rsidR="00C07F13" w:rsidRPr="00DC32E7">
              <w:rPr>
                <w:rFonts w:ascii="Times New Roman" w:hAnsi="Times New Roman" w:cs="Times New Roman"/>
                <w:bCs/>
              </w:rPr>
              <w:t xml:space="preserve"> to maintain its effects.</w:t>
            </w:r>
            <w:r w:rsidR="008F1C2C" w:rsidRPr="00DC32E7">
              <w:rPr>
                <w:rFonts w:ascii="Times New Roman" w:hAnsi="Times New Roman" w:cs="Times New Roman"/>
                <w:bCs/>
              </w:rPr>
              <w:t xml:space="preserve"> </w:t>
            </w:r>
            <w:r w:rsidR="000323D6" w:rsidRPr="00DC32E7">
              <w:rPr>
                <w:rFonts w:ascii="Times New Roman" w:hAnsi="Times New Roman" w:cs="Times New Roman"/>
                <w:bCs/>
              </w:rPr>
              <w:t xml:space="preserve">Advise patient to monitor </w:t>
            </w:r>
            <w:r w:rsidR="00DC32E7" w:rsidRPr="00DC32E7">
              <w:rPr>
                <w:rFonts w:ascii="Times New Roman" w:hAnsi="Times New Roman" w:cs="Times New Roman"/>
                <w:bCs/>
              </w:rPr>
              <w:t>blood glucose levels closely.</w:t>
            </w:r>
          </w:p>
        </w:tc>
        <w:tc>
          <w:tcPr>
            <w:tcW w:w="1495" w:type="dxa"/>
          </w:tcPr>
          <w:p w14:paraId="009517B8" w14:textId="77BDBBA3" w:rsidR="003A3ED2" w:rsidRPr="00BB38A0" w:rsidRDefault="00A300AB" w:rsidP="008D11A9">
            <w:pPr>
              <w:rPr>
                <w:rFonts w:ascii="Times New Roman" w:hAnsi="Times New Roman" w:cs="Times New Roman"/>
                <w:bCs/>
              </w:rPr>
            </w:pPr>
            <w:r w:rsidRPr="00BB38A0">
              <w:rPr>
                <w:rFonts w:ascii="Times New Roman" w:hAnsi="Times New Roman" w:cs="Times New Roman"/>
                <w:bCs/>
              </w:rPr>
              <w:t xml:space="preserve">Warn </w:t>
            </w:r>
            <w:r w:rsidR="003A3353" w:rsidRPr="00BB38A0">
              <w:rPr>
                <w:rFonts w:ascii="Times New Roman" w:hAnsi="Times New Roman" w:cs="Times New Roman"/>
                <w:bCs/>
              </w:rPr>
              <w:t xml:space="preserve">the </w:t>
            </w:r>
            <w:r w:rsidRPr="00BB38A0">
              <w:rPr>
                <w:rFonts w:ascii="Times New Roman" w:hAnsi="Times New Roman" w:cs="Times New Roman"/>
                <w:bCs/>
              </w:rPr>
              <w:t xml:space="preserve">patient that </w:t>
            </w:r>
            <w:r w:rsidR="003A3353" w:rsidRPr="00BB38A0">
              <w:rPr>
                <w:rFonts w:ascii="Times New Roman" w:hAnsi="Times New Roman" w:cs="Times New Roman"/>
                <w:bCs/>
              </w:rPr>
              <w:t xml:space="preserve">the </w:t>
            </w:r>
            <w:r w:rsidRPr="00BB38A0">
              <w:rPr>
                <w:rFonts w:ascii="Times New Roman" w:hAnsi="Times New Roman" w:cs="Times New Roman"/>
                <w:bCs/>
              </w:rPr>
              <w:t>drug may cause dizziness, light-headedness</w:t>
            </w:r>
            <w:r w:rsidR="003A3353" w:rsidRPr="00BB38A0">
              <w:rPr>
                <w:rFonts w:ascii="Times New Roman" w:hAnsi="Times New Roman" w:cs="Times New Roman"/>
                <w:bCs/>
              </w:rPr>
              <w:t xml:space="preserve">, and orthostatic hypotension. </w:t>
            </w:r>
            <w:r w:rsidR="00E8194D" w:rsidRPr="00BB38A0">
              <w:rPr>
                <w:rFonts w:ascii="Times New Roman" w:hAnsi="Times New Roman" w:cs="Times New Roman"/>
                <w:bCs/>
              </w:rPr>
              <w:t xml:space="preserve">Alert the patient </w:t>
            </w:r>
            <w:r w:rsidR="00A72437" w:rsidRPr="00BB38A0">
              <w:rPr>
                <w:rFonts w:ascii="Times New Roman" w:hAnsi="Times New Roman" w:cs="Times New Roman"/>
                <w:bCs/>
              </w:rPr>
              <w:t>to monitor his glycemic control closely because</w:t>
            </w:r>
            <w:r w:rsidR="00207A08" w:rsidRPr="00BB38A0">
              <w:rPr>
                <w:rFonts w:ascii="Times New Roman" w:hAnsi="Times New Roman" w:cs="Times New Roman"/>
                <w:bCs/>
              </w:rPr>
              <w:t xml:space="preserve"> </w:t>
            </w:r>
            <w:r w:rsidR="00BB38A0" w:rsidRPr="00BB38A0">
              <w:rPr>
                <w:rFonts w:ascii="Times New Roman" w:hAnsi="Times New Roman" w:cs="Times New Roman"/>
                <w:bCs/>
              </w:rPr>
              <w:t xml:space="preserve">the </w:t>
            </w:r>
            <w:r w:rsidR="00207A08" w:rsidRPr="00BB38A0">
              <w:rPr>
                <w:rFonts w:ascii="Times New Roman" w:hAnsi="Times New Roman" w:cs="Times New Roman"/>
                <w:bCs/>
              </w:rPr>
              <w:t>drug may increase</w:t>
            </w:r>
            <w:r w:rsidR="00DD7153" w:rsidRPr="00BB38A0">
              <w:rPr>
                <w:rFonts w:ascii="Times New Roman" w:hAnsi="Times New Roman" w:cs="Times New Roman"/>
                <w:bCs/>
              </w:rPr>
              <w:t xml:space="preserve"> </w:t>
            </w:r>
            <w:r w:rsidR="00BB38A0" w:rsidRPr="00BB38A0">
              <w:rPr>
                <w:rFonts w:ascii="Times New Roman" w:hAnsi="Times New Roman" w:cs="Times New Roman"/>
                <w:bCs/>
              </w:rPr>
              <w:t>blood</w:t>
            </w:r>
            <w:r w:rsidR="00DD7153" w:rsidRPr="00BB38A0">
              <w:rPr>
                <w:rFonts w:ascii="Times New Roman" w:hAnsi="Times New Roman" w:cs="Times New Roman"/>
                <w:bCs/>
              </w:rPr>
              <w:t xml:space="preserve"> glucose </w:t>
            </w:r>
            <w:r w:rsidR="00BB38A0">
              <w:rPr>
                <w:rFonts w:ascii="Times New Roman" w:hAnsi="Times New Roman" w:cs="Times New Roman"/>
                <w:bCs/>
              </w:rPr>
              <w:t>levels</w:t>
            </w:r>
            <w:r w:rsidR="00DD7153" w:rsidRPr="00BB38A0">
              <w:rPr>
                <w:rFonts w:ascii="Times New Roman" w:hAnsi="Times New Roman" w:cs="Times New Roman"/>
                <w:bCs/>
              </w:rPr>
              <w:t xml:space="preserve"> or mask symptoms of </w:t>
            </w:r>
            <w:r w:rsidR="00BB38A0" w:rsidRPr="00BB38A0">
              <w:rPr>
                <w:rFonts w:ascii="Times New Roman" w:hAnsi="Times New Roman" w:cs="Times New Roman"/>
                <w:bCs/>
              </w:rPr>
              <w:lastRenderedPageBreak/>
              <w:t>hypoglycemia.</w:t>
            </w:r>
          </w:p>
        </w:tc>
        <w:tc>
          <w:tcPr>
            <w:tcW w:w="1495" w:type="dxa"/>
          </w:tcPr>
          <w:p w14:paraId="72BBAE0E" w14:textId="047FBC86" w:rsidR="003A3ED2" w:rsidRPr="00DA462D" w:rsidRDefault="003D35BB" w:rsidP="008D11A9">
            <w:pPr>
              <w:rPr>
                <w:rFonts w:ascii="Times New Roman" w:hAnsi="Times New Roman" w:cs="Times New Roman"/>
                <w:b/>
              </w:rPr>
            </w:pPr>
            <w:r w:rsidRPr="00614839">
              <w:rPr>
                <w:rFonts w:ascii="Times New Roman" w:hAnsi="Times New Roman" w:cs="Times New Roman"/>
                <w:bCs/>
              </w:rPr>
              <w:lastRenderedPageBreak/>
              <w:t xml:space="preserve">Teach </w:t>
            </w:r>
            <w:r w:rsidR="00801A5A" w:rsidRPr="00614839">
              <w:rPr>
                <w:rFonts w:ascii="Times New Roman" w:hAnsi="Times New Roman" w:cs="Times New Roman"/>
                <w:bCs/>
              </w:rPr>
              <w:t xml:space="preserve">the </w:t>
            </w:r>
            <w:r w:rsidRPr="00614839">
              <w:rPr>
                <w:rFonts w:ascii="Times New Roman" w:hAnsi="Times New Roman" w:cs="Times New Roman"/>
                <w:bCs/>
              </w:rPr>
              <w:t>patient ho</w:t>
            </w:r>
            <w:r w:rsidR="00801A5A" w:rsidRPr="00614839">
              <w:rPr>
                <w:rFonts w:ascii="Times New Roman" w:hAnsi="Times New Roman" w:cs="Times New Roman"/>
                <w:bCs/>
              </w:rPr>
              <w:t>w</w:t>
            </w:r>
            <w:r w:rsidRPr="00614839">
              <w:rPr>
                <w:rFonts w:ascii="Times New Roman" w:hAnsi="Times New Roman" w:cs="Times New Roman"/>
                <w:bCs/>
              </w:rPr>
              <w:t xml:space="preserve"> to administer </w:t>
            </w:r>
            <w:r w:rsidR="00801A5A" w:rsidRPr="00614839">
              <w:rPr>
                <w:rFonts w:ascii="Times New Roman" w:hAnsi="Times New Roman" w:cs="Times New Roman"/>
                <w:bCs/>
              </w:rPr>
              <w:t xml:space="preserve">the </w:t>
            </w:r>
            <w:r w:rsidRPr="00614839">
              <w:rPr>
                <w:rFonts w:ascii="Times New Roman" w:hAnsi="Times New Roman" w:cs="Times New Roman"/>
                <w:bCs/>
              </w:rPr>
              <w:t xml:space="preserve">drug and caution </w:t>
            </w:r>
            <w:r w:rsidR="00801A5A" w:rsidRPr="00614839">
              <w:rPr>
                <w:rFonts w:ascii="Times New Roman" w:hAnsi="Times New Roman" w:cs="Times New Roman"/>
                <w:bCs/>
              </w:rPr>
              <w:t xml:space="preserve">the </w:t>
            </w:r>
            <w:r w:rsidRPr="00614839">
              <w:rPr>
                <w:rFonts w:ascii="Times New Roman" w:hAnsi="Times New Roman" w:cs="Times New Roman"/>
                <w:bCs/>
              </w:rPr>
              <w:t xml:space="preserve">patient </w:t>
            </w:r>
            <w:r w:rsidR="00801A5A" w:rsidRPr="00614839">
              <w:rPr>
                <w:rFonts w:ascii="Times New Roman" w:hAnsi="Times New Roman" w:cs="Times New Roman"/>
                <w:bCs/>
              </w:rPr>
              <w:t xml:space="preserve">on </w:t>
            </w:r>
            <w:r w:rsidR="00C002D1" w:rsidRPr="00614839">
              <w:rPr>
                <w:rFonts w:ascii="Times New Roman" w:hAnsi="Times New Roman" w:cs="Times New Roman"/>
                <w:bCs/>
              </w:rPr>
              <w:t>properly disposing of the needles</w:t>
            </w:r>
            <w:r w:rsidR="00801A5A" w:rsidRPr="00614839">
              <w:rPr>
                <w:rFonts w:ascii="Times New Roman" w:hAnsi="Times New Roman" w:cs="Times New Roman"/>
                <w:bCs/>
              </w:rPr>
              <w:t>.</w:t>
            </w:r>
            <w:r w:rsidR="003E5892" w:rsidRPr="00614839">
              <w:rPr>
                <w:rFonts w:ascii="Times New Roman" w:hAnsi="Times New Roman" w:cs="Times New Roman"/>
                <w:bCs/>
              </w:rPr>
              <w:t xml:space="preserve"> Encourage </w:t>
            </w:r>
            <w:r w:rsidR="00614839">
              <w:rPr>
                <w:rFonts w:ascii="Times New Roman" w:hAnsi="Times New Roman" w:cs="Times New Roman"/>
                <w:bCs/>
              </w:rPr>
              <w:t xml:space="preserve">the </w:t>
            </w:r>
            <w:r w:rsidR="003E5892" w:rsidRPr="00614839">
              <w:rPr>
                <w:rFonts w:ascii="Times New Roman" w:hAnsi="Times New Roman" w:cs="Times New Roman"/>
                <w:bCs/>
              </w:rPr>
              <w:t>patient to eat iron-rich</w:t>
            </w:r>
            <w:r w:rsidR="00614839" w:rsidRPr="00614839">
              <w:rPr>
                <w:rFonts w:ascii="Times New Roman" w:hAnsi="Times New Roman" w:cs="Times New Roman"/>
                <w:bCs/>
              </w:rPr>
              <w:t xml:space="preserve"> foods.</w:t>
            </w:r>
          </w:p>
        </w:tc>
        <w:tc>
          <w:tcPr>
            <w:tcW w:w="1302" w:type="dxa"/>
          </w:tcPr>
          <w:p w14:paraId="2511427B" w14:textId="77F9C667" w:rsidR="003A3ED2" w:rsidRPr="00FB26A0" w:rsidRDefault="00FB26A0" w:rsidP="008D11A9">
            <w:pPr>
              <w:rPr>
                <w:rFonts w:ascii="Times New Roman" w:hAnsi="Times New Roman" w:cs="Times New Roman"/>
                <w:bCs/>
              </w:rPr>
            </w:pPr>
            <w:r w:rsidRPr="00FB26A0">
              <w:rPr>
                <w:rFonts w:ascii="Times New Roman" w:hAnsi="Times New Roman" w:cs="Times New Roman"/>
                <w:bCs/>
              </w:rPr>
              <w:t xml:space="preserve">Advise patient to avoid exercising in hot weather and drinking excessive amounts of </w:t>
            </w:r>
            <w:r w:rsidR="00577AD4" w:rsidRPr="00FB26A0">
              <w:rPr>
                <w:rFonts w:ascii="Times New Roman" w:hAnsi="Times New Roman" w:cs="Times New Roman"/>
                <w:bCs/>
              </w:rPr>
              <w:t>alcohol and</w:t>
            </w:r>
            <w:r w:rsidRPr="00FB26A0">
              <w:rPr>
                <w:rFonts w:ascii="Times New Roman" w:hAnsi="Times New Roman" w:cs="Times New Roman"/>
                <w:bCs/>
              </w:rPr>
              <w:t xml:space="preserve"> warn patient to tell all prescribers of losartan therapy.</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2B290BFE" w14:textId="4085E17E" w:rsidR="00646498" w:rsidRPr="00646498" w:rsidRDefault="00646498" w:rsidP="003A70C8">
      <w:pPr>
        <w:spacing w:line="480" w:lineRule="auto"/>
        <w:rPr>
          <w:rFonts w:ascii="Times New Roman" w:hAnsi="Times New Roman" w:cs="Times New Roman"/>
          <w:bCs/>
        </w:rPr>
      </w:pPr>
      <w:r w:rsidRPr="00646498">
        <w:rPr>
          <w:rFonts w:ascii="Times New Roman" w:hAnsi="Times New Roman" w:cs="Times New Roman"/>
          <w:bCs/>
        </w:rPr>
        <w:t xml:space="preserve">Jones &amp; Bartlett Learning, (2023). </w:t>
      </w:r>
      <w:r w:rsidRPr="00646498">
        <w:rPr>
          <w:rFonts w:ascii="Times New Roman" w:hAnsi="Times New Roman" w:cs="Times New Roman"/>
          <w:bCs/>
          <w:i/>
          <w:iCs/>
        </w:rPr>
        <w:t>Nurse’s Drug Handbook</w:t>
      </w:r>
      <w:r w:rsidRPr="00646498">
        <w:rPr>
          <w:rFonts w:ascii="Times New Roman" w:hAnsi="Times New Roman" w:cs="Times New Roman"/>
          <w:bCs/>
        </w:rPr>
        <w:t xml:space="preserve">  (22nd ed.). Jones &amp; Bartle</w:t>
      </w: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5099E008" w:rsidR="00792B44" w:rsidRDefault="00792B44" w:rsidP="003965DC">
      <w:pPr>
        <w:spacing w:line="480" w:lineRule="auto"/>
        <w:jc w:val="center"/>
        <w:rPr>
          <w:rFonts w:ascii="Times New Roman" w:hAnsi="Times New Roman" w:cs="Times New Roman"/>
          <w:b/>
        </w:rPr>
      </w:pPr>
    </w:p>
    <w:p w14:paraId="3A346541" w14:textId="071D39FF" w:rsidR="00795364" w:rsidRDefault="00795364" w:rsidP="003965DC">
      <w:pPr>
        <w:spacing w:line="480" w:lineRule="auto"/>
        <w:jc w:val="center"/>
        <w:rPr>
          <w:rFonts w:ascii="Times New Roman" w:hAnsi="Times New Roman" w:cs="Times New Roman"/>
          <w:b/>
        </w:rPr>
      </w:pPr>
    </w:p>
    <w:p w14:paraId="074694C7" w14:textId="39C63F0E" w:rsidR="00795364" w:rsidRDefault="00795364" w:rsidP="003965DC">
      <w:pPr>
        <w:spacing w:line="480" w:lineRule="auto"/>
        <w:jc w:val="center"/>
        <w:rPr>
          <w:rFonts w:ascii="Times New Roman" w:hAnsi="Times New Roman" w:cs="Times New Roman"/>
          <w:b/>
        </w:rPr>
      </w:pPr>
    </w:p>
    <w:p w14:paraId="49B94D6F" w14:textId="22DC10FC" w:rsidR="00795364" w:rsidRDefault="00795364" w:rsidP="00751395">
      <w:pPr>
        <w:spacing w:line="480" w:lineRule="auto"/>
        <w:rPr>
          <w:rFonts w:ascii="Times New Roman" w:hAnsi="Times New Roman" w:cs="Times New Roman"/>
          <w:b/>
        </w:rPr>
      </w:pPr>
    </w:p>
    <w:p w14:paraId="6F8448D1" w14:textId="57719FEA" w:rsidR="00751395" w:rsidRDefault="00751395" w:rsidP="00751395">
      <w:pPr>
        <w:spacing w:line="480" w:lineRule="auto"/>
        <w:rPr>
          <w:rFonts w:ascii="Times New Roman" w:hAnsi="Times New Roman" w:cs="Times New Roman"/>
          <w:b/>
        </w:rPr>
      </w:pPr>
    </w:p>
    <w:p w14:paraId="3D10B591" w14:textId="77777777" w:rsidR="00155793" w:rsidRPr="00DA462D" w:rsidRDefault="00155793"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5793B622" w14:textId="77777777" w:rsidR="00751395" w:rsidRDefault="00751395" w:rsidP="00367297">
            <w:pPr>
              <w:rPr>
                <w:rFonts w:ascii="Times New Roman" w:hAnsi="Times New Roman" w:cs="Times New Roman"/>
                <w:b/>
              </w:rPr>
            </w:pPr>
          </w:p>
          <w:p w14:paraId="7FCAB843" w14:textId="77777777" w:rsidR="00A53290" w:rsidRPr="00A53290" w:rsidRDefault="00A53290" w:rsidP="00A53290">
            <w:pPr>
              <w:rPr>
                <w:rFonts w:ascii="Times New Roman" w:hAnsi="Times New Roman" w:cs="Times New Roman"/>
              </w:rPr>
            </w:pPr>
            <w:r w:rsidRPr="00A53290">
              <w:rPr>
                <w:rFonts w:ascii="Times New Roman" w:hAnsi="Times New Roman" w:cs="Times New Roman"/>
              </w:rPr>
              <w:t xml:space="preserve">Alert and responsive </w:t>
            </w:r>
          </w:p>
          <w:p w14:paraId="1F0BD8CE" w14:textId="77777777" w:rsidR="00A53290" w:rsidRPr="00A53290" w:rsidRDefault="00A53290" w:rsidP="00A53290">
            <w:pPr>
              <w:rPr>
                <w:rFonts w:ascii="Times New Roman" w:hAnsi="Times New Roman" w:cs="Times New Roman"/>
              </w:rPr>
            </w:pPr>
            <w:r w:rsidRPr="00A53290">
              <w:rPr>
                <w:rFonts w:ascii="Times New Roman" w:hAnsi="Times New Roman" w:cs="Times New Roman"/>
              </w:rPr>
              <w:t>Person, place, situation, time</w:t>
            </w:r>
          </w:p>
          <w:p w14:paraId="0C63D81B" w14:textId="77777777" w:rsidR="00A53290" w:rsidRDefault="00A53290" w:rsidP="00A53290">
            <w:pPr>
              <w:rPr>
                <w:rFonts w:ascii="Times New Roman" w:hAnsi="Times New Roman" w:cs="Times New Roman"/>
              </w:rPr>
            </w:pPr>
            <w:r w:rsidRPr="00A53290">
              <w:rPr>
                <w:rFonts w:ascii="Times New Roman" w:hAnsi="Times New Roman" w:cs="Times New Roman"/>
              </w:rPr>
              <w:t>No acute distres</w:t>
            </w:r>
            <w:r w:rsidR="00F019CE">
              <w:rPr>
                <w:rFonts w:ascii="Times New Roman" w:hAnsi="Times New Roman" w:cs="Times New Roman"/>
              </w:rPr>
              <w:t>s</w:t>
            </w:r>
          </w:p>
          <w:p w14:paraId="3D23DCAF" w14:textId="03C507C1" w:rsidR="00F019CE" w:rsidRPr="00A53290" w:rsidRDefault="00F019CE" w:rsidP="00A53290">
            <w:pPr>
              <w:rPr>
                <w:rFonts w:ascii="Times New Roman" w:hAnsi="Times New Roman" w:cs="Times New Roman"/>
              </w:rPr>
            </w:pPr>
            <w:r w:rsidRPr="006712EF">
              <w:rPr>
                <w:rFonts w:ascii="Times New Roman" w:hAnsi="Times New Roman" w:cs="Times New Roman"/>
                <w:highlight w:val="yellow"/>
              </w:rPr>
              <w:t>Fatigued appear</w:t>
            </w:r>
            <w:r w:rsidR="008B3FF0" w:rsidRPr="006712EF">
              <w:rPr>
                <w:rFonts w:ascii="Times New Roman" w:hAnsi="Times New Roman" w:cs="Times New Roman"/>
                <w:highlight w:val="yellow"/>
              </w:rPr>
              <w:t>ance</w:t>
            </w: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0C748E6B"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8A659F">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77777777" w:rsidR="00751395" w:rsidRPr="00DA462D" w:rsidRDefault="00751395" w:rsidP="00367297">
            <w:pPr>
              <w:rPr>
                <w:rFonts w:ascii="Times New Roman" w:hAnsi="Times New Roman" w:cs="Times New Roman"/>
                <w:b/>
              </w:rPr>
            </w:pPr>
          </w:p>
          <w:p w14:paraId="3573347C"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Usual for ethnicity</w:t>
            </w:r>
          </w:p>
          <w:p w14:paraId="1FB1385D"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Intact, dry</w:t>
            </w:r>
          </w:p>
          <w:p w14:paraId="6CCC0DEA"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Warm</w:t>
            </w:r>
          </w:p>
          <w:p w14:paraId="6B3ECACF"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Normal elasticity</w:t>
            </w:r>
          </w:p>
          <w:p w14:paraId="62F74A54"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No rashes</w:t>
            </w:r>
          </w:p>
          <w:p w14:paraId="43EB5E58"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No bruises</w:t>
            </w:r>
          </w:p>
          <w:p w14:paraId="378F2A0A" w14:textId="77777777" w:rsidR="005653AE" w:rsidRPr="008A659F" w:rsidRDefault="005653AE" w:rsidP="005653AE">
            <w:pPr>
              <w:rPr>
                <w:rFonts w:ascii="Times New Roman" w:hAnsi="Times New Roman" w:cs="Times New Roman"/>
                <w:bCs/>
              </w:rPr>
            </w:pPr>
            <w:r w:rsidRPr="008A659F">
              <w:rPr>
                <w:rFonts w:ascii="Times New Roman" w:hAnsi="Times New Roman" w:cs="Times New Roman"/>
                <w:bCs/>
              </w:rPr>
              <w:t>No wounds</w:t>
            </w:r>
          </w:p>
          <w:p w14:paraId="41D347E1" w14:textId="5C1D2ADF" w:rsidR="00751395" w:rsidRPr="00DA462D" w:rsidRDefault="005653AE" w:rsidP="005653AE">
            <w:pPr>
              <w:rPr>
                <w:rFonts w:ascii="Times New Roman" w:hAnsi="Times New Roman" w:cs="Times New Roman"/>
                <w:b/>
              </w:rPr>
            </w:pPr>
            <w:r w:rsidRPr="008A659F">
              <w:rPr>
                <w:rFonts w:ascii="Times New Roman" w:hAnsi="Times New Roman" w:cs="Times New Roman"/>
                <w:bCs/>
              </w:rPr>
              <w:t xml:space="preserve">3 (low </w:t>
            </w:r>
            <w:r w:rsidR="008A659F" w:rsidRPr="008A659F">
              <w:rPr>
                <w:rFonts w:ascii="Times New Roman" w:hAnsi="Times New Roman" w:cs="Times New Roman"/>
                <w:bCs/>
              </w:rPr>
              <w:t>fall risk)</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lastRenderedPageBreak/>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50A0D945" w14:textId="77777777" w:rsidR="00751395" w:rsidRPr="00DA462D" w:rsidRDefault="00751395" w:rsidP="00367297">
            <w:pPr>
              <w:rPr>
                <w:rFonts w:ascii="Times New Roman" w:hAnsi="Times New Roman" w:cs="Times New Roman"/>
                <w:b/>
              </w:rPr>
            </w:pPr>
          </w:p>
          <w:p w14:paraId="1B28C820" w14:textId="2C5BF828" w:rsidR="00DF1A8F" w:rsidRPr="00107AE7" w:rsidRDefault="00000000" w:rsidP="00DF1A8F">
            <w:pPr>
              <w:rPr>
                <w:rFonts w:ascii="Times New Roman" w:hAnsi="Times New Roman" w:cs="Times New Roman"/>
              </w:rPr>
            </w:pPr>
            <w:sdt>
              <w:sdtPr>
                <w:rPr>
                  <w:rFonts w:ascii="Times New Roman" w:hAnsi="Times New Roman" w:cs="Times New Roman"/>
                  <w:b/>
                </w:rPr>
                <w:id w:val="-1824657324"/>
                <w:placeholder>
                  <w:docPart w:val="6077667F83724FA5BD7C88E804F669AB"/>
                </w:placeholder>
                <w:showingPlcHdr/>
              </w:sdtPr>
              <w:sdtContent>
                <w:r w:rsidR="00542A0F" w:rsidRPr="00F41D73">
                  <w:rPr>
                    <w:rStyle w:val="PlaceholderText"/>
                  </w:rPr>
                  <w:t>.</w:t>
                </w:r>
              </w:sdtContent>
            </w:sdt>
            <w:r w:rsidR="00DF1A8F" w:rsidRPr="00107AE7">
              <w:rPr>
                <w:rFonts w:ascii="Times New Roman" w:hAnsi="Times New Roman" w:cs="Times New Roman"/>
              </w:rPr>
              <w:t>Normocephalic and atraumatic</w:t>
            </w:r>
          </w:p>
          <w:p w14:paraId="06922BE6" w14:textId="358846D1" w:rsidR="00DF1A8F" w:rsidRPr="00DF1A8F" w:rsidRDefault="00DF1A8F" w:rsidP="00DF1A8F">
            <w:pPr>
              <w:rPr>
                <w:rFonts w:ascii="Times New Roman" w:hAnsi="Times New Roman" w:cs="Times New Roman"/>
              </w:rPr>
            </w:pPr>
            <w:r w:rsidRPr="00DF1A8F">
              <w:rPr>
                <w:rFonts w:ascii="Times New Roman" w:hAnsi="Times New Roman" w:cs="Times New Roman"/>
              </w:rPr>
              <w:t xml:space="preserve">No abnormal findings </w:t>
            </w:r>
            <w:r w:rsidR="00745AA9" w:rsidRPr="00107AE7">
              <w:rPr>
                <w:rFonts w:ascii="Times New Roman" w:hAnsi="Times New Roman" w:cs="Times New Roman"/>
              </w:rPr>
              <w:t xml:space="preserve">are </w:t>
            </w:r>
            <w:r w:rsidRPr="00DF1A8F">
              <w:rPr>
                <w:rFonts w:ascii="Times New Roman" w:hAnsi="Times New Roman" w:cs="Times New Roman"/>
              </w:rPr>
              <w:t>present.</w:t>
            </w:r>
          </w:p>
          <w:p w14:paraId="30AAD9D7" w14:textId="77777777" w:rsidR="00DF1A8F" w:rsidRPr="00DF1A8F" w:rsidRDefault="00DF1A8F" w:rsidP="00DF1A8F">
            <w:pPr>
              <w:rPr>
                <w:rFonts w:ascii="Times New Roman" w:hAnsi="Times New Roman" w:cs="Times New Roman"/>
              </w:rPr>
            </w:pPr>
            <w:r w:rsidRPr="00DF1A8F">
              <w:rPr>
                <w:rFonts w:ascii="Times New Roman" w:hAnsi="Times New Roman" w:cs="Times New Roman"/>
              </w:rPr>
              <w:t>PERRLA present, EOM intact</w:t>
            </w:r>
          </w:p>
          <w:p w14:paraId="2573EB4B" w14:textId="77777777" w:rsidR="00DF1A8F" w:rsidRPr="00DF1A8F" w:rsidRDefault="00DF1A8F" w:rsidP="00DF1A8F">
            <w:pPr>
              <w:rPr>
                <w:rFonts w:ascii="Times New Roman" w:hAnsi="Times New Roman" w:cs="Times New Roman"/>
              </w:rPr>
            </w:pPr>
            <w:r w:rsidRPr="00DF1A8F">
              <w:rPr>
                <w:rFonts w:ascii="Times New Roman" w:hAnsi="Times New Roman" w:cs="Times New Roman"/>
              </w:rPr>
              <w:t>No polyps, lumps, bumps, or bleeding</w:t>
            </w:r>
          </w:p>
          <w:p w14:paraId="6B165C15" w14:textId="77777777" w:rsidR="00DF1A8F" w:rsidRPr="00DF1A8F" w:rsidRDefault="00DF1A8F" w:rsidP="00DF1A8F">
            <w:pPr>
              <w:rPr>
                <w:rFonts w:ascii="Times New Roman" w:hAnsi="Times New Roman" w:cs="Times New Roman"/>
              </w:rPr>
            </w:pPr>
            <w:r w:rsidRPr="00DF1A8F">
              <w:rPr>
                <w:rFonts w:ascii="Times New Roman" w:hAnsi="Times New Roman" w:cs="Times New Roman"/>
              </w:rPr>
              <w:t>No dentures</w:t>
            </w:r>
          </w:p>
          <w:p w14:paraId="45BC1BEF" w14:textId="53D7888A" w:rsidR="00751395" w:rsidRPr="00DA462D" w:rsidRDefault="00751395" w:rsidP="00367297">
            <w:pPr>
              <w:rPr>
                <w:rFonts w:ascii="Times New Roman" w:hAnsi="Times New Roman" w:cs="Times New Roman"/>
                <w:b/>
              </w:rPr>
            </w:pPr>
          </w:p>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p>
          <w:p w14:paraId="1BDFD2A2" w14:textId="306726E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076E7E">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1"/>
                  <w14:checkedState w14:val="2612" w14:font="MS Gothic"/>
                  <w14:uncheckedState w14:val="2610" w14:font="MS Gothic"/>
                </w14:checkbox>
              </w:sdtPr>
              <w:sdtContent>
                <w:r w:rsidR="00076E7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129AAF85" w14:textId="10E9040B" w:rsidR="00214BE4" w:rsidRPr="00166D7D" w:rsidRDefault="00000000" w:rsidP="00214BE4">
            <w:pPr>
              <w:rPr>
                <w:rFonts w:ascii="Times New Roman" w:hAnsi="Times New Roman" w:cs="Times New Roman"/>
                <w:bCs/>
              </w:rPr>
            </w:pPr>
            <w:sdt>
              <w:sdtPr>
                <w:rPr>
                  <w:rFonts w:ascii="Times New Roman" w:hAnsi="Times New Roman" w:cs="Times New Roman"/>
                  <w:bCs/>
                  <w:highlight w:val="yellow"/>
                </w:rPr>
                <w:id w:val="-1393029523"/>
                <w:placeholder>
                  <w:docPart w:val="6077667F83724FA5BD7C88E804F669AB"/>
                </w:placeholder>
              </w:sdtPr>
              <w:sdtContent>
                <w:r w:rsidR="006B3151" w:rsidRPr="00166D7D">
                  <w:rPr>
                    <w:rFonts w:ascii="Times New Roman" w:hAnsi="Times New Roman" w:cs="Times New Roman"/>
                    <w:bCs/>
                    <w:highlight w:val="yellow"/>
                  </w:rPr>
                  <w:t>Systolic murmur appreciated</w:t>
                </w:r>
              </w:sdtContent>
            </w:sdt>
            <w:r w:rsidR="00214BE4" w:rsidRPr="00166D7D">
              <w:rPr>
                <w:rFonts w:ascii="Times New Roman" w:hAnsi="Times New Roman" w:cs="Times New Roman"/>
                <w:bCs/>
              </w:rPr>
              <w:t xml:space="preserve"> </w:t>
            </w:r>
          </w:p>
          <w:p w14:paraId="534C3E3B" w14:textId="34DC54ED" w:rsidR="00214BE4" w:rsidRPr="00214BE4" w:rsidRDefault="00214BE4" w:rsidP="00214BE4">
            <w:pPr>
              <w:rPr>
                <w:rFonts w:ascii="Times New Roman" w:hAnsi="Times New Roman" w:cs="Times New Roman"/>
                <w:bCs/>
              </w:rPr>
            </w:pPr>
          </w:p>
          <w:p w14:paraId="2EFC5120" w14:textId="16C46DA2" w:rsidR="00214BE4" w:rsidRPr="00214BE4" w:rsidRDefault="00214BE4" w:rsidP="00214BE4">
            <w:pPr>
              <w:rPr>
                <w:rFonts w:ascii="Times New Roman" w:hAnsi="Times New Roman" w:cs="Times New Roman"/>
                <w:bCs/>
              </w:rPr>
            </w:pPr>
            <w:r w:rsidRPr="00214BE4">
              <w:rPr>
                <w:rFonts w:ascii="Times New Roman" w:hAnsi="Times New Roman" w:cs="Times New Roman"/>
                <w:bCs/>
              </w:rPr>
              <w:t>Normal</w:t>
            </w:r>
            <w:r w:rsidR="00166D7D">
              <w:rPr>
                <w:rFonts w:ascii="Times New Roman" w:hAnsi="Times New Roman" w:cs="Times New Roman"/>
                <w:bCs/>
              </w:rPr>
              <w:t xml:space="preserve"> rate and rhythm</w:t>
            </w:r>
          </w:p>
          <w:p w14:paraId="20C0FD7D" w14:textId="77777777" w:rsidR="00214BE4" w:rsidRPr="00214BE4" w:rsidRDefault="00214BE4" w:rsidP="00214BE4">
            <w:pPr>
              <w:rPr>
                <w:rFonts w:ascii="Times New Roman" w:hAnsi="Times New Roman" w:cs="Times New Roman"/>
                <w:bCs/>
              </w:rPr>
            </w:pPr>
            <w:r w:rsidRPr="00214BE4">
              <w:rPr>
                <w:rFonts w:ascii="Times New Roman" w:hAnsi="Times New Roman" w:cs="Times New Roman"/>
                <w:bCs/>
              </w:rPr>
              <w:t>3+</w:t>
            </w:r>
          </w:p>
          <w:p w14:paraId="14415F30" w14:textId="77777777" w:rsidR="00214BE4" w:rsidRDefault="00214BE4" w:rsidP="00214BE4">
            <w:pPr>
              <w:rPr>
                <w:rFonts w:ascii="Times New Roman" w:hAnsi="Times New Roman" w:cs="Times New Roman"/>
                <w:bCs/>
              </w:rPr>
            </w:pPr>
            <w:r w:rsidRPr="00214BE4">
              <w:rPr>
                <w:rFonts w:ascii="Times New Roman" w:hAnsi="Times New Roman" w:cs="Times New Roman"/>
                <w:bCs/>
              </w:rPr>
              <w:t>Less than 3 seconds</w:t>
            </w:r>
          </w:p>
          <w:p w14:paraId="510E540E" w14:textId="77777777" w:rsidR="00DD25C7" w:rsidRDefault="00DD25C7" w:rsidP="00214BE4">
            <w:pPr>
              <w:rPr>
                <w:rFonts w:ascii="Times New Roman" w:hAnsi="Times New Roman" w:cs="Times New Roman"/>
                <w:bCs/>
              </w:rPr>
            </w:pPr>
          </w:p>
          <w:p w14:paraId="0E607628" w14:textId="77777777" w:rsidR="00DD25C7" w:rsidRDefault="00DD25C7" w:rsidP="00214BE4">
            <w:pPr>
              <w:rPr>
                <w:rFonts w:ascii="Times New Roman" w:hAnsi="Times New Roman" w:cs="Times New Roman"/>
                <w:bCs/>
              </w:rPr>
            </w:pPr>
          </w:p>
          <w:p w14:paraId="47E0B9EE" w14:textId="77777777" w:rsidR="005B05E7" w:rsidRDefault="005B05E7" w:rsidP="00214BE4">
            <w:pPr>
              <w:rPr>
                <w:rFonts w:ascii="Times New Roman" w:hAnsi="Times New Roman" w:cs="Times New Roman"/>
                <w:bCs/>
              </w:rPr>
            </w:pPr>
          </w:p>
          <w:p w14:paraId="0FC68018" w14:textId="77777777" w:rsidR="005B05E7" w:rsidRDefault="005B05E7" w:rsidP="00214BE4">
            <w:pPr>
              <w:rPr>
                <w:rFonts w:ascii="Times New Roman" w:hAnsi="Times New Roman" w:cs="Times New Roman"/>
                <w:bCs/>
              </w:rPr>
            </w:pPr>
          </w:p>
          <w:p w14:paraId="7DE40D0B" w14:textId="1349C2E5" w:rsidR="00DD25C7" w:rsidRPr="00DA462D" w:rsidRDefault="005B05E7" w:rsidP="00214BE4">
            <w:pPr>
              <w:rPr>
                <w:rFonts w:ascii="Times New Roman" w:hAnsi="Times New Roman" w:cs="Times New Roman"/>
                <w:b/>
              </w:rPr>
            </w:pPr>
            <w:r w:rsidRPr="005B05E7">
              <w:rPr>
                <w:rFonts w:ascii="Times New Roman" w:hAnsi="Times New Roman" w:cs="Times New Roman"/>
                <w:bCs/>
                <w:highlight w:val="yellow"/>
              </w:rPr>
              <w:t>+1 e</w:t>
            </w:r>
            <w:r w:rsidR="00DD25C7" w:rsidRPr="005B05E7">
              <w:rPr>
                <w:rFonts w:ascii="Times New Roman" w:hAnsi="Times New Roman" w:cs="Times New Roman"/>
                <w:bCs/>
                <w:highlight w:val="yellow"/>
              </w:rPr>
              <w:t xml:space="preserve">dema in both </w:t>
            </w:r>
            <w:r w:rsidRPr="005B05E7">
              <w:rPr>
                <w:rFonts w:ascii="Times New Roman" w:hAnsi="Times New Roman" w:cs="Times New Roman"/>
                <w:bCs/>
                <w:highlight w:val="yellow"/>
              </w:rPr>
              <w:t>lower legs</w:t>
            </w:r>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495FD882"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BE7258">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tc>
          <w:tcPr>
            <w:tcW w:w="5012" w:type="dxa"/>
          </w:tcPr>
          <w:p w14:paraId="21970321" w14:textId="2186A386" w:rsidR="00751395" w:rsidRPr="00B53D3E" w:rsidRDefault="00000000" w:rsidP="00367297">
            <w:pPr>
              <w:rPr>
                <w:rFonts w:ascii="Times New Roman" w:hAnsi="Times New Roman" w:cs="Times New Roman"/>
                <w:bCs/>
              </w:rPr>
            </w:pPr>
            <w:sdt>
              <w:sdtPr>
                <w:rPr>
                  <w:rFonts w:ascii="Times New Roman" w:hAnsi="Times New Roman" w:cs="Times New Roman"/>
                  <w:bCs/>
                </w:rPr>
                <w:id w:val="2000000899"/>
                <w:placeholder>
                  <w:docPart w:val="6077667F83724FA5BD7C88E804F669AB"/>
                </w:placeholder>
              </w:sdtPr>
              <w:sdtContent>
                <w:r w:rsidR="00B53D3E" w:rsidRPr="00B53D3E">
                  <w:rPr>
                    <w:rFonts w:ascii="Times New Roman" w:hAnsi="Times New Roman" w:cs="Times New Roman"/>
                    <w:bCs/>
                  </w:rPr>
                  <w:t>P</w:t>
                </w:r>
              </w:sdtContent>
            </w:sdt>
            <w:r w:rsidR="00BE7258" w:rsidRPr="00B53D3E">
              <w:rPr>
                <w:rFonts w:ascii="Times New Roman" w:hAnsi="Times New Roman" w:cs="Times New Roman"/>
                <w:bCs/>
              </w:rPr>
              <w:t xml:space="preserve">ulmonary </w:t>
            </w:r>
            <w:r w:rsidR="00296578" w:rsidRPr="00B53D3E">
              <w:rPr>
                <w:rFonts w:ascii="Times New Roman" w:hAnsi="Times New Roman" w:cs="Times New Roman"/>
                <w:bCs/>
              </w:rPr>
              <w:t>effort is normal.</w:t>
            </w:r>
          </w:p>
          <w:p w14:paraId="29DD2F43" w14:textId="77777777" w:rsidR="00296578" w:rsidRPr="00B53D3E" w:rsidRDefault="00296578" w:rsidP="00367297">
            <w:pPr>
              <w:rPr>
                <w:rFonts w:ascii="Times New Roman" w:hAnsi="Times New Roman" w:cs="Times New Roman"/>
                <w:bCs/>
              </w:rPr>
            </w:pPr>
            <w:r w:rsidRPr="00B53D3E">
              <w:rPr>
                <w:rFonts w:ascii="Times New Roman" w:hAnsi="Times New Roman" w:cs="Times New Roman"/>
                <w:bCs/>
              </w:rPr>
              <w:t>No respiratory distress</w:t>
            </w:r>
          </w:p>
          <w:p w14:paraId="10117B85" w14:textId="66F93C45" w:rsidR="00296578" w:rsidRPr="00DA462D" w:rsidRDefault="00296578" w:rsidP="00367297">
            <w:pPr>
              <w:rPr>
                <w:rFonts w:ascii="Times New Roman" w:hAnsi="Times New Roman" w:cs="Times New Roman"/>
                <w:b/>
              </w:rPr>
            </w:pPr>
            <w:r w:rsidRPr="00076E7E">
              <w:rPr>
                <w:rFonts w:ascii="Times New Roman" w:hAnsi="Times New Roman" w:cs="Times New Roman"/>
                <w:bCs/>
                <w:highlight w:val="yellow"/>
              </w:rPr>
              <w:t>Bibasilar</w:t>
            </w:r>
            <w:r w:rsidRPr="00076E7E">
              <w:rPr>
                <w:rFonts w:ascii="Times New Roman" w:hAnsi="Times New Roman" w:cs="Times New Roman"/>
                <w:b/>
                <w:highlight w:val="yellow"/>
              </w:rPr>
              <w:t xml:space="preserve"> </w:t>
            </w:r>
            <w:r w:rsidR="001A1C5E" w:rsidRPr="00076E7E">
              <w:rPr>
                <w:rFonts w:ascii="Times New Roman" w:hAnsi="Times New Roman" w:cs="Times New Roman"/>
                <w:bCs/>
                <w:highlight w:val="yellow"/>
              </w:rPr>
              <w:t>rales</w:t>
            </w:r>
          </w:p>
        </w:tc>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1D8D28D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A47496">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12EDBAE6"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A47496">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22ED122A"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A47496">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tc>
          <w:tcPr>
            <w:tcW w:w="5012" w:type="dxa"/>
          </w:tcPr>
          <w:sdt>
            <w:sdtPr>
              <w:rPr>
                <w:rFonts w:ascii="Times New Roman" w:hAnsi="Times New Roman" w:cs="Times New Roman"/>
                <w:b/>
              </w:rPr>
              <w:id w:val="-1610504965"/>
              <w:placeholder>
                <w:docPart w:val="6077667F83724FA5BD7C88E804F669AB"/>
              </w:placeholder>
              <w:showingPlcHdr/>
            </w:sdtPr>
            <w:sdtContent>
              <w:p w14:paraId="3076F3DB" w14:textId="77777777" w:rsidR="00751395" w:rsidRPr="00326AE9" w:rsidRDefault="00546AE7" w:rsidP="00367297">
                <w:pPr>
                  <w:rPr>
                    <w:rFonts w:ascii="Times New Roman" w:hAnsi="Times New Roman" w:cs="Times New Roman"/>
                    <w:bCs/>
                  </w:rPr>
                </w:pPr>
                <w:r w:rsidRPr="00F41D73">
                  <w:rPr>
                    <w:rStyle w:val="PlaceholderText"/>
                  </w:rPr>
                  <w:t>.</w:t>
                </w:r>
              </w:p>
            </w:sdtContent>
          </w:sdt>
          <w:p w14:paraId="54DD0CA5" w14:textId="77777777" w:rsidR="00546AE7" w:rsidRPr="00326AE9" w:rsidRDefault="00546AE7" w:rsidP="00367297">
            <w:pPr>
              <w:rPr>
                <w:rFonts w:ascii="Times New Roman" w:hAnsi="Times New Roman" w:cs="Times New Roman"/>
                <w:bCs/>
              </w:rPr>
            </w:pPr>
            <w:r w:rsidRPr="00326AE9">
              <w:rPr>
                <w:rFonts w:ascii="Times New Roman" w:hAnsi="Times New Roman" w:cs="Times New Roman"/>
                <w:bCs/>
              </w:rPr>
              <w:t>Regular</w:t>
            </w:r>
          </w:p>
          <w:p w14:paraId="3DE28200" w14:textId="77777777" w:rsidR="00546AE7" w:rsidRPr="00326AE9" w:rsidRDefault="00546AE7" w:rsidP="00367297">
            <w:pPr>
              <w:rPr>
                <w:rFonts w:ascii="Times New Roman" w:hAnsi="Times New Roman" w:cs="Times New Roman"/>
                <w:bCs/>
              </w:rPr>
            </w:pPr>
            <w:r w:rsidRPr="00326AE9">
              <w:rPr>
                <w:rFonts w:ascii="Times New Roman" w:hAnsi="Times New Roman" w:cs="Times New Roman"/>
                <w:bCs/>
              </w:rPr>
              <w:t>Cardiac</w:t>
            </w:r>
            <w:r w:rsidR="00BB58ED" w:rsidRPr="00326AE9">
              <w:rPr>
                <w:rFonts w:ascii="Times New Roman" w:hAnsi="Times New Roman" w:cs="Times New Roman"/>
                <w:bCs/>
              </w:rPr>
              <w:t xml:space="preserve"> diet </w:t>
            </w:r>
          </w:p>
          <w:p w14:paraId="0F820859" w14:textId="77777777" w:rsidR="00BB58ED" w:rsidRPr="00326AE9" w:rsidRDefault="00BB58ED" w:rsidP="00367297">
            <w:pPr>
              <w:rPr>
                <w:rFonts w:ascii="Times New Roman" w:hAnsi="Times New Roman" w:cs="Times New Roman"/>
                <w:bCs/>
              </w:rPr>
            </w:pPr>
            <w:r w:rsidRPr="00326AE9">
              <w:rPr>
                <w:rFonts w:ascii="Times New Roman" w:hAnsi="Times New Roman" w:cs="Times New Roman"/>
                <w:bCs/>
              </w:rPr>
              <w:t>167.6 cm</w:t>
            </w:r>
          </w:p>
          <w:p w14:paraId="54F19426" w14:textId="77777777" w:rsidR="00BB58ED" w:rsidRPr="00326AE9" w:rsidRDefault="00C83BD9" w:rsidP="00367297">
            <w:pPr>
              <w:rPr>
                <w:rFonts w:ascii="Times New Roman" w:hAnsi="Times New Roman" w:cs="Times New Roman"/>
                <w:bCs/>
              </w:rPr>
            </w:pPr>
            <w:r w:rsidRPr="00326AE9">
              <w:rPr>
                <w:rFonts w:ascii="Times New Roman" w:hAnsi="Times New Roman" w:cs="Times New Roman"/>
                <w:bCs/>
              </w:rPr>
              <w:t>63.6 kg</w:t>
            </w:r>
          </w:p>
          <w:p w14:paraId="0FB3A90C" w14:textId="77777777" w:rsidR="00C83BD9" w:rsidRPr="00326AE9" w:rsidRDefault="00FE7758" w:rsidP="00367297">
            <w:pPr>
              <w:rPr>
                <w:rFonts w:ascii="Times New Roman" w:hAnsi="Times New Roman" w:cs="Times New Roman"/>
                <w:bCs/>
              </w:rPr>
            </w:pPr>
            <w:r w:rsidRPr="00326AE9">
              <w:rPr>
                <w:rFonts w:ascii="Times New Roman" w:hAnsi="Times New Roman" w:cs="Times New Roman"/>
                <w:bCs/>
              </w:rPr>
              <w:t>Active bowel sounds</w:t>
            </w:r>
          </w:p>
          <w:p w14:paraId="4240C347" w14:textId="2D0E612B" w:rsidR="00FE7758" w:rsidRPr="00326AE9" w:rsidRDefault="00766CF4" w:rsidP="00367297">
            <w:pPr>
              <w:rPr>
                <w:rFonts w:ascii="Times New Roman" w:hAnsi="Times New Roman" w:cs="Times New Roman"/>
                <w:bCs/>
              </w:rPr>
            </w:pPr>
            <w:r>
              <w:rPr>
                <w:rFonts w:ascii="Times New Roman" w:hAnsi="Times New Roman" w:cs="Times New Roman"/>
                <w:bCs/>
              </w:rPr>
              <w:t>Today 10/16/2023</w:t>
            </w:r>
          </w:p>
          <w:p w14:paraId="409E6170" w14:textId="04034316" w:rsidR="00F73E41" w:rsidRPr="00326AE9" w:rsidRDefault="00217A9A" w:rsidP="00367297">
            <w:pPr>
              <w:rPr>
                <w:rFonts w:ascii="Times New Roman" w:hAnsi="Times New Roman" w:cs="Times New Roman"/>
                <w:bCs/>
              </w:rPr>
            </w:pPr>
            <w:r>
              <w:rPr>
                <w:rFonts w:ascii="Times New Roman" w:hAnsi="Times New Roman" w:cs="Times New Roman"/>
                <w:bCs/>
              </w:rPr>
              <w:t>No pain</w:t>
            </w:r>
          </w:p>
          <w:p w14:paraId="644F8B0F" w14:textId="77777777" w:rsidR="00F73E41" w:rsidRPr="00326AE9" w:rsidRDefault="00F73E41" w:rsidP="00367297">
            <w:pPr>
              <w:rPr>
                <w:rFonts w:ascii="Times New Roman" w:hAnsi="Times New Roman" w:cs="Times New Roman"/>
                <w:bCs/>
              </w:rPr>
            </w:pPr>
          </w:p>
          <w:p w14:paraId="67606D1A" w14:textId="77777777" w:rsidR="00F73E41" w:rsidRPr="00326AE9" w:rsidRDefault="00F73E41" w:rsidP="00367297">
            <w:pPr>
              <w:rPr>
                <w:rFonts w:ascii="Times New Roman" w:hAnsi="Times New Roman" w:cs="Times New Roman"/>
                <w:bCs/>
              </w:rPr>
            </w:pPr>
            <w:r w:rsidRPr="00326AE9">
              <w:rPr>
                <w:rFonts w:ascii="Times New Roman" w:hAnsi="Times New Roman" w:cs="Times New Roman"/>
                <w:bCs/>
                <w:highlight w:val="yellow"/>
              </w:rPr>
              <w:t>Moderate distension</w:t>
            </w:r>
          </w:p>
          <w:p w14:paraId="321A90DB" w14:textId="6ED6673D" w:rsidR="00F73E41" w:rsidRPr="00326AE9" w:rsidRDefault="00076E7E" w:rsidP="00367297">
            <w:pPr>
              <w:rPr>
                <w:rFonts w:ascii="Times New Roman" w:hAnsi="Times New Roman" w:cs="Times New Roman"/>
                <w:bCs/>
              </w:rPr>
            </w:pPr>
            <w:r>
              <w:rPr>
                <w:rFonts w:ascii="Times New Roman" w:hAnsi="Times New Roman" w:cs="Times New Roman"/>
                <w:bCs/>
              </w:rPr>
              <w:t>The abdomen</w:t>
            </w:r>
            <w:r w:rsidR="00F73E41" w:rsidRPr="00326AE9">
              <w:rPr>
                <w:rFonts w:ascii="Times New Roman" w:hAnsi="Times New Roman" w:cs="Times New Roman"/>
                <w:bCs/>
              </w:rPr>
              <w:t xml:space="preserve"> is </w:t>
            </w:r>
            <w:r w:rsidR="00326AE9" w:rsidRPr="00326AE9">
              <w:rPr>
                <w:rFonts w:ascii="Times New Roman" w:hAnsi="Times New Roman" w:cs="Times New Roman"/>
                <w:bCs/>
              </w:rPr>
              <w:t>soft,</w:t>
            </w:r>
            <w:r w:rsidR="007E61B0" w:rsidRPr="00326AE9">
              <w:rPr>
                <w:rFonts w:ascii="Times New Roman" w:hAnsi="Times New Roman" w:cs="Times New Roman"/>
                <w:bCs/>
              </w:rPr>
              <w:t xml:space="preserve"> </w:t>
            </w:r>
            <w:r>
              <w:rPr>
                <w:rFonts w:ascii="Times New Roman" w:hAnsi="Times New Roman" w:cs="Times New Roman"/>
                <w:bCs/>
              </w:rPr>
              <w:t xml:space="preserve">with </w:t>
            </w:r>
            <w:r w:rsidR="007E61B0" w:rsidRPr="00326AE9">
              <w:rPr>
                <w:rFonts w:ascii="Times New Roman" w:hAnsi="Times New Roman" w:cs="Times New Roman"/>
                <w:bCs/>
              </w:rPr>
              <w:t>no abdominal tenderness.</w:t>
            </w:r>
          </w:p>
          <w:p w14:paraId="76D8653E" w14:textId="77777777" w:rsidR="007E61B0" w:rsidRPr="00326AE9" w:rsidRDefault="00A47496" w:rsidP="00367297">
            <w:pPr>
              <w:rPr>
                <w:rFonts w:ascii="Times New Roman" w:hAnsi="Times New Roman" w:cs="Times New Roman"/>
                <w:bCs/>
              </w:rPr>
            </w:pPr>
            <w:r w:rsidRPr="00326AE9">
              <w:rPr>
                <w:rFonts w:ascii="Times New Roman" w:hAnsi="Times New Roman" w:cs="Times New Roman"/>
                <w:bCs/>
              </w:rPr>
              <w:t>No incision</w:t>
            </w:r>
          </w:p>
          <w:p w14:paraId="408EA37E" w14:textId="1C150C91" w:rsidR="00A47496" w:rsidRPr="00DA462D" w:rsidRDefault="00A47496" w:rsidP="00367297">
            <w:pPr>
              <w:rPr>
                <w:rFonts w:ascii="Times New Roman" w:hAnsi="Times New Roman" w:cs="Times New Roman"/>
                <w:b/>
              </w:rPr>
            </w:pPr>
            <w:r w:rsidRPr="00326AE9">
              <w:rPr>
                <w:rFonts w:ascii="Times New Roman" w:hAnsi="Times New Roman" w:cs="Times New Roman"/>
                <w:bCs/>
              </w:rPr>
              <w:t>No drains</w:t>
            </w:r>
          </w:p>
        </w:tc>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lastRenderedPageBreak/>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1EDD653A"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BA32C4">
                  <w:rPr>
                    <w:rFonts w:ascii="MS Gothic" w:eastAsia="MS Gothic" w:hAnsi="MS Gothic" w:cs="Times New Roman" w:hint="eastAsia"/>
                    <w:b/>
                  </w:rPr>
                  <w:t>☒</w:t>
                </w:r>
              </w:sdtContent>
            </w:sdt>
          </w:p>
          <w:p w14:paraId="256B2838" w14:textId="2233156F"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1"/>
                  <w14:checkedState w14:val="2612" w14:font="MS Gothic"/>
                  <w14:uncheckedState w14:val="2610" w14:font="MS Gothic"/>
                </w14:checkbox>
              </w:sdtPr>
              <w:sdtContent>
                <w:r w:rsidR="00D66268">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1EA4CB86"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D66268">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3F68E9F7" w14:textId="37945B05" w:rsidR="00751395" w:rsidRPr="00326AE9" w:rsidRDefault="00326AE9" w:rsidP="00367297">
            <w:pPr>
              <w:rPr>
                <w:rFonts w:ascii="Times New Roman" w:hAnsi="Times New Roman" w:cs="Times New Roman"/>
                <w:bCs/>
              </w:rPr>
            </w:pPr>
            <w:r>
              <w:rPr>
                <w:rFonts w:ascii="Times New Roman" w:hAnsi="Times New Roman" w:cs="Times New Roman"/>
                <w:bCs/>
              </w:rPr>
              <w:t>N</w:t>
            </w:r>
            <w:r w:rsidR="001C0E2F" w:rsidRPr="00326AE9">
              <w:rPr>
                <w:rFonts w:ascii="Times New Roman" w:hAnsi="Times New Roman" w:cs="Times New Roman"/>
                <w:bCs/>
              </w:rPr>
              <w:t>o urine output</w:t>
            </w:r>
            <w:r w:rsidR="003348FD">
              <w:rPr>
                <w:rFonts w:ascii="Times New Roman" w:hAnsi="Times New Roman" w:cs="Times New Roman"/>
                <w:bCs/>
              </w:rPr>
              <w:t>.</w:t>
            </w:r>
            <w:r w:rsidR="001C0E2F" w:rsidRPr="00326AE9">
              <w:rPr>
                <w:rFonts w:ascii="Times New Roman" w:hAnsi="Times New Roman" w:cs="Times New Roman"/>
                <w:bCs/>
              </w:rPr>
              <w:t xml:space="preserve"> </w:t>
            </w:r>
            <w:r w:rsidR="003348FD">
              <w:rPr>
                <w:rFonts w:ascii="Times New Roman" w:hAnsi="Times New Roman" w:cs="Times New Roman"/>
                <w:bCs/>
              </w:rPr>
              <w:t>The patient</w:t>
            </w:r>
            <w:r w:rsidR="001C0E2F" w:rsidRPr="00326AE9">
              <w:rPr>
                <w:rFonts w:ascii="Times New Roman" w:hAnsi="Times New Roman" w:cs="Times New Roman"/>
                <w:bCs/>
              </w:rPr>
              <w:t xml:space="preserve"> is a dialysis </w:t>
            </w:r>
            <w:r w:rsidR="00BA32C4" w:rsidRPr="00326AE9">
              <w:rPr>
                <w:rFonts w:ascii="Times New Roman" w:hAnsi="Times New Roman" w:cs="Times New Roman"/>
                <w:bCs/>
              </w:rPr>
              <w:t>patient.</w:t>
            </w:r>
          </w:p>
          <w:p w14:paraId="05F6FA8F" w14:textId="77777777" w:rsidR="00326AE9" w:rsidRDefault="00326AE9" w:rsidP="00367297">
            <w:pPr>
              <w:rPr>
                <w:rFonts w:ascii="Times New Roman" w:hAnsi="Times New Roman" w:cs="Times New Roman"/>
                <w:b/>
              </w:rPr>
            </w:pPr>
          </w:p>
          <w:p w14:paraId="124D1520" w14:textId="77777777" w:rsidR="00326AE9" w:rsidRDefault="00326AE9" w:rsidP="00367297">
            <w:pPr>
              <w:rPr>
                <w:rFonts w:ascii="Times New Roman" w:hAnsi="Times New Roman" w:cs="Times New Roman"/>
                <w:b/>
              </w:rPr>
            </w:pPr>
          </w:p>
          <w:p w14:paraId="7F3A69D9" w14:textId="77777777" w:rsidR="00326AE9" w:rsidRDefault="00326AE9" w:rsidP="00367297">
            <w:pPr>
              <w:rPr>
                <w:rFonts w:ascii="Times New Roman" w:hAnsi="Times New Roman" w:cs="Times New Roman"/>
                <w:b/>
              </w:rPr>
            </w:pPr>
          </w:p>
          <w:p w14:paraId="19F5D327" w14:textId="77777777" w:rsidR="00326AE9" w:rsidRDefault="00326AE9" w:rsidP="00367297">
            <w:pPr>
              <w:rPr>
                <w:rFonts w:ascii="Times New Roman" w:hAnsi="Times New Roman" w:cs="Times New Roman"/>
                <w:b/>
              </w:rPr>
            </w:pPr>
          </w:p>
          <w:p w14:paraId="01418818" w14:textId="77777777" w:rsidR="00326AE9" w:rsidRDefault="00326AE9" w:rsidP="00367297">
            <w:pPr>
              <w:rPr>
                <w:rFonts w:ascii="Times New Roman" w:hAnsi="Times New Roman" w:cs="Times New Roman"/>
                <w:b/>
              </w:rPr>
            </w:pPr>
          </w:p>
          <w:p w14:paraId="32266833" w14:textId="77777777" w:rsidR="00326AE9" w:rsidRDefault="00326AE9" w:rsidP="00367297">
            <w:pPr>
              <w:rPr>
                <w:rFonts w:ascii="Times New Roman" w:hAnsi="Times New Roman" w:cs="Times New Roman"/>
                <w:b/>
              </w:rPr>
            </w:pPr>
          </w:p>
          <w:p w14:paraId="4CFFCF0A" w14:textId="77777777" w:rsidR="00326AE9" w:rsidRDefault="00326AE9" w:rsidP="00367297">
            <w:pPr>
              <w:rPr>
                <w:rFonts w:ascii="Times New Roman" w:hAnsi="Times New Roman" w:cs="Times New Roman"/>
                <w:b/>
              </w:rPr>
            </w:pPr>
          </w:p>
          <w:p w14:paraId="02750B1C" w14:textId="128C7624" w:rsidR="00326AE9" w:rsidRPr="00326AE9" w:rsidRDefault="00326AE9" w:rsidP="00367297">
            <w:pPr>
              <w:rPr>
                <w:rFonts w:ascii="Times New Roman" w:hAnsi="Times New Roman" w:cs="Times New Roman"/>
                <w:bCs/>
              </w:rPr>
            </w:pPr>
            <w:r w:rsidRPr="00326AE9">
              <w:rPr>
                <w:rFonts w:ascii="Times New Roman" w:hAnsi="Times New Roman" w:cs="Times New Roman"/>
                <w:bCs/>
              </w:rPr>
              <w:t>The patient states there are no abnormal findings</w:t>
            </w:r>
            <w:r w:rsidR="001C3DED">
              <w:rPr>
                <w:rFonts w:ascii="Times New Roman" w:hAnsi="Times New Roman" w:cs="Times New Roman"/>
                <w:bCs/>
              </w:rPr>
              <w:t>. This</w:t>
            </w:r>
            <w:r w:rsidRPr="00326AE9">
              <w:rPr>
                <w:rFonts w:ascii="Times New Roman" w:hAnsi="Times New Roman" w:cs="Times New Roman"/>
                <w:bCs/>
              </w:rPr>
              <w:t xml:space="preserve"> nursing student did not assess genitals.</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181AD035"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2A2DAF">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08E13FE6"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2A2DAF">
                  <w:rPr>
                    <w:rFonts w:ascii="MS Gothic" w:eastAsia="MS Gothic" w:hAnsi="MS Gothic" w:cs="Times New Roman" w:hint="eastAsia"/>
                    <w:b/>
                  </w:rPr>
                  <w:t>☒</w:t>
                </w:r>
              </w:sdtContent>
            </w:sdt>
          </w:p>
          <w:p w14:paraId="044D3D34" w14:textId="57B23F38"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r w:rsidR="002A2DAF">
              <w:rPr>
                <w:rFonts w:ascii="Times New Roman" w:hAnsi="Times New Roman" w:cs="Times New Roman"/>
                <w:b/>
              </w:rPr>
              <w:t>3</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55ADEF8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4"/>
          </w:p>
          <w:p w14:paraId="378BA34B" w14:textId="77777777" w:rsidR="00751395" w:rsidRPr="00DA462D" w:rsidRDefault="00751395" w:rsidP="00367297">
            <w:pPr>
              <w:rPr>
                <w:rFonts w:ascii="Times New Roman" w:hAnsi="Times New Roman" w:cs="Times New Roman"/>
                <w:b/>
              </w:rPr>
            </w:pPr>
          </w:p>
        </w:tc>
        <w:tc>
          <w:tcPr>
            <w:tcW w:w="5012" w:type="dxa"/>
          </w:tcPr>
          <w:p w14:paraId="497A3107" w14:textId="1D720C87" w:rsidR="006F5EA5" w:rsidRPr="002A2DAF" w:rsidRDefault="00000000" w:rsidP="006F5EA5">
            <w:pPr>
              <w:rPr>
                <w:rFonts w:ascii="Times New Roman" w:hAnsi="Times New Roman" w:cs="Times New Roman"/>
              </w:rPr>
            </w:pPr>
            <w:sdt>
              <w:sdtPr>
                <w:rPr>
                  <w:rFonts w:ascii="Times New Roman" w:hAnsi="Times New Roman" w:cs="Times New Roman"/>
                  <w:b/>
                </w:rPr>
                <w:id w:val="-1528941318"/>
                <w:placeholder>
                  <w:docPart w:val="6077667F83724FA5BD7C88E804F669AB"/>
                </w:placeholder>
                <w:showingPlcHdr/>
              </w:sdtPr>
              <w:sdtContent>
                <w:r w:rsidR="001E5A60" w:rsidRPr="00F41D73">
                  <w:rPr>
                    <w:rStyle w:val="PlaceholderText"/>
                  </w:rPr>
                  <w:t>.</w:t>
                </w:r>
              </w:sdtContent>
            </w:sdt>
            <w:r w:rsidR="006F5EA5" w:rsidRPr="006F5EA5">
              <w:rPr>
                <w:rFonts w:ascii="Times New Roman" w:hAnsi="Times New Roman" w:cs="Times New Roman"/>
                <w:bCs/>
              </w:rPr>
              <w:t xml:space="preserve"> </w:t>
            </w:r>
            <w:r w:rsidR="006F5EA5" w:rsidRPr="002A2DAF">
              <w:rPr>
                <w:rFonts w:ascii="Times New Roman" w:hAnsi="Times New Roman" w:cs="Times New Roman"/>
              </w:rPr>
              <w:t>Nail beds intact, extremities warm and dry</w:t>
            </w:r>
          </w:p>
          <w:p w14:paraId="6FB7BC39" w14:textId="77777777" w:rsidR="006F5EA5" w:rsidRPr="006F5EA5" w:rsidRDefault="006F5EA5" w:rsidP="006F5EA5">
            <w:pPr>
              <w:rPr>
                <w:rFonts w:ascii="Times New Roman" w:hAnsi="Times New Roman" w:cs="Times New Roman"/>
              </w:rPr>
            </w:pPr>
            <w:r w:rsidRPr="006F5EA5">
              <w:rPr>
                <w:rFonts w:ascii="Times New Roman" w:hAnsi="Times New Roman" w:cs="Times New Roman"/>
              </w:rPr>
              <w:t>Active ROM</w:t>
            </w:r>
          </w:p>
          <w:p w14:paraId="76BCB903" w14:textId="77777777" w:rsidR="006F5EA5" w:rsidRPr="006F5EA5" w:rsidRDefault="006F5EA5" w:rsidP="006F5EA5">
            <w:pPr>
              <w:rPr>
                <w:rFonts w:ascii="Times New Roman" w:hAnsi="Times New Roman" w:cs="Times New Roman"/>
              </w:rPr>
            </w:pPr>
            <w:r w:rsidRPr="006F5EA5">
              <w:rPr>
                <w:rFonts w:ascii="Times New Roman" w:hAnsi="Times New Roman" w:cs="Times New Roman"/>
              </w:rPr>
              <w:t>N/A</w:t>
            </w:r>
          </w:p>
          <w:p w14:paraId="7FDB4483" w14:textId="03A7ED68" w:rsidR="006F5EA5" w:rsidRPr="00BA32C4" w:rsidRDefault="002A2DAF" w:rsidP="006F5EA5">
            <w:pPr>
              <w:rPr>
                <w:rFonts w:ascii="Times New Roman" w:hAnsi="Times New Roman" w:cs="Times New Roman"/>
                <w:highlight w:val="yellow"/>
              </w:rPr>
            </w:pPr>
            <w:r w:rsidRPr="00BA32C4">
              <w:rPr>
                <w:rFonts w:ascii="Times New Roman" w:hAnsi="Times New Roman" w:cs="Times New Roman"/>
                <w:highlight w:val="yellow"/>
              </w:rPr>
              <w:t>Right leg +1 edema</w:t>
            </w:r>
          </w:p>
          <w:p w14:paraId="52EB70D0" w14:textId="61CC873C" w:rsidR="002A2DAF" w:rsidRPr="006F5EA5" w:rsidRDefault="002A2DAF" w:rsidP="006F5EA5">
            <w:pPr>
              <w:rPr>
                <w:rFonts w:ascii="Times New Roman" w:hAnsi="Times New Roman" w:cs="Times New Roman"/>
              </w:rPr>
            </w:pPr>
            <w:r w:rsidRPr="00BA32C4">
              <w:rPr>
                <w:rFonts w:ascii="Times New Roman" w:hAnsi="Times New Roman" w:cs="Times New Roman"/>
                <w:highlight w:val="yellow"/>
              </w:rPr>
              <w:t xml:space="preserve">Left leg +1 </w:t>
            </w:r>
            <w:r w:rsidR="00BA32C4" w:rsidRPr="00BA32C4">
              <w:rPr>
                <w:rFonts w:ascii="Times New Roman" w:hAnsi="Times New Roman" w:cs="Times New Roman"/>
                <w:highlight w:val="yellow"/>
              </w:rPr>
              <w:t>edema.</w:t>
            </w:r>
          </w:p>
          <w:p w14:paraId="19E0551F" w14:textId="77777777" w:rsidR="006F5EA5" w:rsidRPr="006F5EA5" w:rsidRDefault="006F5EA5" w:rsidP="006F5EA5">
            <w:pPr>
              <w:rPr>
                <w:rFonts w:ascii="Times New Roman" w:hAnsi="Times New Roman" w:cs="Times New Roman"/>
              </w:rPr>
            </w:pPr>
          </w:p>
          <w:p w14:paraId="4E2E3FBB" w14:textId="77777777" w:rsidR="006F5EA5" w:rsidRPr="006F5EA5" w:rsidRDefault="006F5EA5" w:rsidP="006F5EA5">
            <w:pPr>
              <w:rPr>
                <w:rFonts w:ascii="Times New Roman" w:hAnsi="Times New Roman" w:cs="Times New Roman"/>
              </w:rPr>
            </w:pPr>
          </w:p>
          <w:p w14:paraId="5F4FCEFC" w14:textId="77777777" w:rsidR="006F5EA5" w:rsidRPr="006F5EA5" w:rsidRDefault="006F5EA5" w:rsidP="006F5EA5">
            <w:pPr>
              <w:rPr>
                <w:rFonts w:ascii="Times New Roman" w:hAnsi="Times New Roman" w:cs="Times New Roman"/>
              </w:rPr>
            </w:pPr>
          </w:p>
          <w:p w14:paraId="13C48286" w14:textId="77777777" w:rsidR="006F5EA5" w:rsidRPr="006F5EA5" w:rsidRDefault="006F5EA5" w:rsidP="006F5EA5">
            <w:pPr>
              <w:rPr>
                <w:rFonts w:ascii="Times New Roman" w:hAnsi="Times New Roman" w:cs="Times New Roman"/>
              </w:rPr>
            </w:pPr>
            <w:r w:rsidRPr="006F5EA5">
              <w:rPr>
                <w:rFonts w:ascii="Times New Roman" w:hAnsi="Times New Roman" w:cs="Times New Roman"/>
              </w:rPr>
              <w:t>Active mobility</w:t>
            </w:r>
          </w:p>
          <w:p w14:paraId="74D01483" w14:textId="77777777" w:rsidR="006F5EA5" w:rsidRPr="006F5EA5" w:rsidRDefault="006F5EA5" w:rsidP="006F5EA5">
            <w:pPr>
              <w:rPr>
                <w:rFonts w:ascii="Times New Roman" w:hAnsi="Times New Roman" w:cs="Times New Roman"/>
              </w:rPr>
            </w:pPr>
            <w:r w:rsidRPr="006F5EA5">
              <w:rPr>
                <w:rFonts w:ascii="Times New Roman" w:hAnsi="Times New Roman" w:cs="Times New Roman"/>
              </w:rPr>
              <w:t>N/A</w:t>
            </w:r>
          </w:p>
          <w:p w14:paraId="03045548" w14:textId="6DAFCA84" w:rsidR="00751395" w:rsidRPr="00DA462D" w:rsidRDefault="006F5EA5" w:rsidP="006F5EA5">
            <w:pPr>
              <w:rPr>
                <w:rFonts w:ascii="Times New Roman" w:hAnsi="Times New Roman" w:cs="Times New Roman"/>
                <w:b/>
              </w:rPr>
            </w:pPr>
            <w:r w:rsidRPr="002A2DAF">
              <w:rPr>
                <w:rFonts w:ascii="Times New Roman" w:hAnsi="Times New Roman" w:cs="Times New Roman"/>
              </w:rPr>
              <w:t>N/A</w:t>
            </w:r>
          </w:p>
        </w:tc>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t>NEUROLOGICAL:</w:t>
            </w:r>
            <w:r w:rsidR="00751395" w:rsidRPr="00DA462D">
              <w:rPr>
                <w:rFonts w:ascii="Times New Roman" w:hAnsi="Times New Roman" w:cs="Times New Roman"/>
                <w:b/>
              </w:rPr>
              <w:t xml:space="preserve"> </w:t>
            </w:r>
          </w:p>
          <w:p w14:paraId="63041C7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60DD1B6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1E5A60">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0038ABE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1E5A60">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1"/>
                  <w14:checkedState w14:val="2612" w14:font="MS Gothic"/>
                  <w14:uncheckedState w14:val="2610" w14:font="MS Gothic"/>
                </w14:checkbox>
              </w:sdtPr>
              <w:sdtContent>
                <w:r w:rsidR="001E5A60">
                  <w:rPr>
                    <w:rFonts w:ascii="MS Gothic" w:eastAsia="MS Gothic" w:hAnsi="MS Gothic" w:cs="Times New Roman" w:hint="eastAsia"/>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tc>
          <w:tcPr>
            <w:tcW w:w="5012" w:type="dxa"/>
          </w:tcPr>
          <w:p w14:paraId="3A5CAB94" w14:textId="77777777" w:rsidR="00BB404D" w:rsidRDefault="00000000" w:rsidP="00BB404D">
            <w:pPr>
              <w:rPr>
                <w:rFonts w:ascii="Times New Roman" w:hAnsi="Times New Roman" w:cs="Times New Roman"/>
                <w:b/>
              </w:rPr>
            </w:pPr>
            <w:sdt>
              <w:sdtPr>
                <w:rPr>
                  <w:rFonts w:ascii="Times New Roman" w:hAnsi="Times New Roman" w:cs="Times New Roman"/>
                  <w:b/>
                </w:rPr>
                <w:id w:val="1770197425"/>
                <w:placeholder>
                  <w:docPart w:val="6077667F83724FA5BD7C88E804F669AB"/>
                </w:placeholder>
                <w:showingPlcHdr/>
              </w:sdtPr>
              <w:sdtContent>
                <w:r w:rsidR="00751395" w:rsidRPr="00DA462D">
                  <w:rPr>
                    <w:rStyle w:val="PlaceholderText"/>
                    <w:rFonts w:ascii="Times New Roman" w:hAnsi="Times New Roman" w:cs="Times New Roman"/>
                  </w:rPr>
                  <w:t>.</w:t>
                </w:r>
              </w:sdtContent>
            </w:sdt>
            <w:r w:rsidR="00BB404D" w:rsidRPr="00BB404D">
              <w:rPr>
                <w:rFonts w:ascii="Times New Roman" w:hAnsi="Times New Roman" w:cs="Times New Roman"/>
                <w:b/>
              </w:rPr>
              <w:t xml:space="preserve"> </w:t>
            </w:r>
          </w:p>
          <w:sdt>
            <w:sdtPr>
              <w:rPr>
                <w:rFonts w:ascii="Times New Roman" w:hAnsi="Times New Roman" w:cs="Times New Roman"/>
                <w:b/>
              </w:rPr>
              <w:id w:val="552668551"/>
              <w:placeholder>
                <w:docPart w:val="7CB48C190CAC431B8F907DA7472C954F"/>
              </w:placeholder>
              <w:showingPlcHdr/>
            </w:sdtPr>
            <w:sdtContent>
              <w:p w14:paraId="1F8A653C" w14:textId="208C1DB7" w:rsidR="00BB404D" w:rsidRPr="00BB404D" w:rsidRDefault="00BB404D" w:rsidP="00BB404D">
                <w:pPr>
                  <w:rPr>
                    <w:rFonts w:ascii="Times New Roman" w:hAnsi="Times New Roman" w:cs="Times New Roman"/>
                    <w:bCs/>
                  </w:rPr>
                </w:pPr>
                <w:r w:rsidRPr="00BB404D">
                  <w:rPr>
                    <w:rFonts w:ascii="Times New Roman" w:hAnsi="Times New Roman" w:cs="Times New Roman"/>
                    <w:bCs/>
                  </w:rPr>
                  <w:t>.</w:t>
                </w:r>
              </w:p>
              <w:p w14:paraId="1B5A803F" w14:textId="77777777" w:rsidR="00BB404D" w:rsidRPr="00BB404D" w:rsidRDefault="00BB404D" w:rsidP="00BB404D">
                <w:pPr>
                  <w:rPr>
                    <w:rFonts w:ascii="Times New Roman" w:hAnsi="Times New Roman" w:cs="Times New Roman"/>
                    <w:bCs/>
                  </w:rPr>
                </w:pPr>
              </w:p>
              <w:p w14:paraId="79F6B55E" w14:textId="77777777" w:rsidR="00BB404D" w:rsidRPr="00BB404D" w:rsidRDefault="00BB404D" w:rsidP="00BB404D">
                <w:pPr>
                  <w:rPr>
                    <w:rFonts w:ascii="Times New Roman" w:hAnsi="Times New Roman" w:cs="Times New Roman"/>
                    <w:bCs/>
                  </w:rPr>
                </w:pPr>
              </w:p>
              <w:p w14:paraId="0898D81B" w14:textId="77777777" w:rsidR="00BB404D" w:rsidRPr="00BB404D" w:rsidRDefault="00BB404D" w:rsidP="00BB404D">
                <w:pPr>
                  <w:rPr>
                    <w:rFonts w:ascii="Times New Roman" w:hAnsi="Times New Roman" w:cs="Times New Roman"/>
                    <w:bCs/>
                  </w:rPr>
                </w:pPr>
              </w:p>
              <w:p w14:paraId="6AA72826" w14:textId="77777777" w:rsidR="00BB404D" w:rsidRPr="00BB404D" w:rsidRDefault="00BB404D" w:rsidP="00BB404D">
                <w:pPr>
                  <w:rPr>
                    <w:rFonts w:ascii="Times New Roman" w:hAnsi="Times New Roman" w:cs="Times New Roman"/>
                    <w:bCs/>
                  </w:rPr>
                </w:pPr>
              </w:p>
              <w:p w14:paraId="29BC1751" w14:textId="77777777" w:rsidR="00BB404D" w:rsidRPr="00BB404D" w:rsidRDefault="00BB404D" w:rsidP="00BB404D">
                <w:pPr>
                  <w:rPr>
                    <w:rFonts w:ascii="Times New Roman" w:hAnsi="Times New Roman" w:cs="Times New Roman"/>
                    <w:bCs/>
                  </w:rPr>
                </w:pPr>
              </w:p>
              <w:p w14:paraId="2FD74C47" w14:textId="77777777" w:rsidR="00BB404D" w:rsidRPr="00BB404D" w:rsidRDefault="00BB404D" w:rsidP="00BB404D">
                <w:pPr>
                  <w:rPr>
                    <w:rFonts w:ascii="Times New Roman" w:hAnsi="Times New Roman" w:cs="Times New Roman"/>
                    <w:bCs/>
                  </w:rPr>
                </w:pPr>
                <w:r w:rsidRPr="00BB404D">
                  <w:rPr>
                    <w:rFonts w:ascii="Times New Roman" w:hAnsi="Times New Roman" w:cs="Times New Roman"/>
                    <w:bCs/>
                  </w:rPr>
                  <w:t>Person, place, situation, and time</w:t>
                </w:r>
              </w:p>
              <w:p w14:paraId="71960F10" w14:textId="77777777" w:rsidR="00BB404D" w:rsidRPr="00BB404D" w:rsidRDefault="00BB404D" w:rsidP="00BB404D">
                <w:pPr>
                  <w:rPr>
                    <w:rFonts w:ascii="Times New Roman" w:hAnsi="Times New Roman" w:cs="Times New Roman"/>
                    <w:bCs/>
                  </w:rPr>
                </w:pPr>
                <w:r w:rsidRPr="00BB404D">
                  <w:rPr>
                    <w:rFonts w:ascii="Times New Roman" w:hAnsi="Times New Roman" w:cs="Times New Roman"/>
                    <w:bCs/>
                  </w:rPr>
                  <w:t>Normal cognition</w:t>
                </w:r>
              </w:p>
              <w:p w14:paraId="24CCDFC3" w14:textId="77777777" w:rsidR="00BB404D" w:rsidRPr="00BB404D" w:rsidRDefault="00BB404D" w:rsidP="00BB404D">
                <w:pPr>
                  <w:rPr>
                    <w:rFonts w:ascii="Times New Roman" w:hAnsi="Times New Roman" w:cs="Times New Roman"/>
                    <w:bCs/>
                  </w:rPr>
                </w:pPr>
                <w:r w:rsidRPr="00BB404D">
                  <w:rPr>
                    <w:rFonts w:ascii="Times New Roman" w:hAnsi="Times New Roman" w:cs="Times New Roman"/>
                    <w:bCs/>
                  </w:rPr>
                  <w:t>Clear</w:t>
                </w:r>
              </w:p>
              <w:p w14:paraId="62B0F48F" w14:textId="77777777" w:rsidR="00BB404D" w:rsidRPr="00BB404D" w:rsidRDefault="00BB404D" w:rsidP="00BB404D">
                <w:pPr>
                  <w:rPr>
                    <w:rFonts w:ascii="Times New Roman" w:hAnsi="Times New Roman" w:cs="Times New Roman"/>
                    <w:bCs/>
                  </w:rPr>
                </w:pPr>
                <w:r w:rsidRPr="00BB404D">
                  <w:rPr>
                    <w:rFonts w:ascii="Times New Roman" w:hAnsi="Times New Roman" w:cs="Times New Roman"/>
                    <w:bCs/>
                  </w:rPr>
                  <w:t>Normal sensory</w:t>
                </w:r>
              </w:p>
              <w:p w14:paraId="60DE1DD8" w14:textId="39A2FF0C" w:rsidR="00751395" w:rsidRPr="00DA462D" w:rsidRDefault="00BB404D" w:rsidP="00BB404D">
                <w:pPr>
                  <w:rPr>
                    <w:rFonts w:ascii="Times New Roman" w:hAnsi="Times New Roman" w:cs="Times New Roman"/>
                    <w:b/>
                  </w:rPr>
                </w:pPr>
                <w:r w:rsidRPr="00BB404D">
                  <w:rPr>
                    <w:rFonts w:ascii="Times New Roman" w:hAnsi="Times New Roman" w:cs="Times New Roman"/>
                    <w:bCs/>
                  </w:rPr>
                  <w:t>Alert – awake and answers questions appropriately</w:t>
                </w:r>
              </w:p>
            </w:sdtContent>
          </w:sdt>
        </w:tc>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6077667F83724FA5BD7C88E804F669AB"/>
            </w:placeholder>
          </w:sdtPr>
          <w:sdtContent>
            <w:tc>
              <w:tcPr>
                <w:tcW w:w="5012" w:type="dxa"/>
              </w:tcPr>
              <w:p w14:paraId="46763E8A" w14:textId="5A092498" w:rsidR="00C649BC" w:rsidRPr="00C21638" w:rsidRDefault="00C649BC" w:rsidP="00C649BC">
                <w:pPr>
                  <w:rPr>
                    <w:rFonts w:ascii="Times New Roman" w:hAnsi="Times New Roman" w:cs="Times New Roman"/>
                    <w:bCs/>
                  </w:rPr>
                </w:pPr>
                <w:r w:rsidRPr="00C21638">
                  <w:rPr>
                    <w:rFonts w:ascii="Times New Roman" w:hAnsi="Times New Roman" w:cs="Times New Roman"/>
                    <w:bCs/>
                  </w:rPr>
                  <w:t>Talking with his wife and</w:t>
                </w:r>
                <w:r w:rsidR="00C21638" w:rsidRPr="00C21638">
                  <w:rPr>
                    <w:rFonts w:ascii="Times New Roman" w:hAnsi="Times New Roman" w:cs="Times New Roman"/>
                    <w:bCs/>
                  </w:rPr>
                  <w:t xml:space="preserve"> his TikTok followers</w:t>
                </w:r>
                <w:r w:rsidRPr="00C21638">
                  <w:rPr>
                    <w:rFonts w:ascii="Times New Roman" w:hAnsi="Times New Roman" w:cs="Times New Roman"/>
                    <w:bCs/>
                  </w:rPr>
                  <w:t>.</w:t>
                </w:r>
              </w:p>
              <w:p w14:paraId="414A1C82" w14:textId="77777777" w:rsidR="00C649BC" w:rsidRPr="00C21638" w:rsidRDefault="00C649BC" w:rsidP="00C649BC">
                <w:pPr>
                  <w:rPr>
                    <w:rFonts w:ascii="Times New Roman" w:hAnsi="Times New Roman" w:cs="Times New Roman"/>
                    <w:bCs/>
                  </w:rPr>
                </w:pPr>
                <w:r w:rsidRPr="00C21638">
                  <w:rPr>
                    <w:rFonts w:ascii="Times New Roman" w:hAnsi="Times New Roman" w:cs="Times New Roman"/>
                    <w:bCs/>
                  </w:rPr>
                  <w:t>The patient can read and write and graduated high school.</w:t>
                </w:r>
              </w:p>
              <w:p w14:paraId="5334820A" w14:textId="77777777" w:rsidR="00C649BC" w:rsidRPr="00C21638" w:rsidRDefault="00C649BC" w:rsidP="00C649BC">
                <w:pPr>
                  <w:rPr>
                    <w:rFonts w:ascii="Times New Roman" w:hAnsi="Times New Roman" w:cs="Times New Roman"/>
                    <w:bCs/>
                  </w:rPr>
                </w:pPr>
                <w:r w:rsidRPr="00C21638">
                  <w:rPr>
                    <w:rFonts w:ascii="Times New Roman" w:hAnsi="Times New Roman" w:cs="Times New Roman"/>
                    <w:bCs/>
                  </w:rPr>
                  <w:t>N/A</w:t>
                </w:r>
              </w:p>
              <w:p w14:paraId="206D992B" w14:textId="77777777" w:rsidR="00C649BC" w:rsidRPr="00C21638" w:rsidRDefault="00C649BC" w:rsidP="00C649BC">
                <w:pPr>
                  <w:rPr>
                    <w:rFonts w:ascii="Times New Roman" w:hAnsi="Times New Roman" w:cs="Times New Roman"/>
                    <w:bCs/>
                  </w:rPr>
                </w:pPr>
                <w:r w:rsidRPr="00C21638">
                  <w:rPr>
                    <w:rFonts w:ascii="Times New Roman" w:hAnsi="Times New Roman" w:cs="Times New Roman"/>
                    <w:bCs/>
                  </w:rPr>
                  <w:t>The patient lives alone with his wife</w:t>
                </w:r>
              </w:p>
              <w:p w14:paraId="2799D0CD" w14:textId="77777777" w:rsidR="00C649BC" w:rsidRPr="00C649BC" w:rsidRDefault="00C649BC" w:rsidP="00C649BC">
                <w:pPr>
                  <w:rPr>
                    <w:rFonts w:ascii="Times New Roman" w:hAnsi="Times New Roman" w:cs="Times New Roman"/>
                    <w:b/>
                  </w:rPr>
                </w:pPr>
              </w:p>
              <w:p w14:paraId="089B2AE2" w14:textId="52EC1B91" w:rsidR="00751395" w:rsidRPr="00DA462D" w:rsidRDefault="00751395" w:rsidP="00367297">
                <w:pPr>
                  <w:rPr>
                    <w:rFonts w:ascii="Times New Roman" w:hAnsi="Times New Roman" w:cs="Times New Roman"/>
                    <w:color w:val="808080"/>
                  </w:rPr>
                </w:pP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746EC7D1" w:rsidR="00792B44" w:rsidRPr="00501145" w:rsidRDefault="0002215A" w:rsidP="00E73B77">
            <w:pPr>
              <w:spacing w:line="480" w:lineRule="auto"/>
              <w:rPr>
                <w:rFonts w:ascii="Times New Roman" w:hAnsi="Times New Roman" w:cs="Times New Roman"/>
                <w:bCs/>
              </w:rPr>
            </w:pPr>
            <w:r w:rsidRPr="00501145">
              <w:rPr>
                <w:rFonts w:ascii="Times New Roman" w:hAnsi="Times New Roman" w:cs="Times New Roman"/>
                <w:bCs/>
              </w:rPr>
              <w:t>1357</w:t>
            </w:r>
          </w:p>
        </w:tc>
        <w:tc>
          <w:tcPr>
            <w:tcW w:w="1613" w:type="dxa"/>
          </w:tcPr>
          <w:p w14:paraId="3F1F1991" w14:textId="39BB9E11" w:rsidR="00792B44" w:rsidRPr="00501145" w:rsidRDefault="0002215A" w:rsidP="00E73B77">
            <w:pPr>
              <w:spacing w:line="480" w:lineRule="auto"/>
              <w:rPr>
                <w:rFonts w:ascii="Times New Roman" w:hAnsi="Times New Roman" w:cs="Times New Roman"/>
                <w:bCs/>
              </w:rPr>
            </w:pPr>
            <w:r w:rsidRPr="00501145">
              <w:rPr>
                <w:rFonts w:ascii="Times New Roman" w:hAnsi="Times New Roman" w:cs="Times New Roman"/>
                <w:bCs/>
              </w:rPr>
              <w:t>77</w:t>
            </w:r>
          </w:p>
        </w:tc>
        <w:tc>
          <w:tcPr>
            <w:tcW w:w="1467" w:type="dxa"/>
          </w:tcPr>
          <w:p w14:paraId="2724B774" w14:textId="1E714DAC" w:rsidR="00792B44" w:rsidRPr="00501145" w:rsidRDefault="0002215A" w:rsidP="00E73B77">
            <w:pPr>
              <w:spacing w:line="480" w:lineRule="auto"/>
              <w:rPr>
                <w:rFonts w:ascii="Times New Roman" w:hAnsi="Times New Roman" w:cs="Times New Roman"/>
                <w:bCs/>
              </w:rPr>
            </w:pPr>
            <w:r w:rsidRPr="00501145">
              <w:rPr>
                <w:rFonts w:ascii="Times New Roman" w:hAnsi="Times New Roman" w:cs="Times New Roman"/>
                <w:bCs/>
              </w:rPr>
              <w:t>113/71</w:t>
            </w:r>
          </w:p>
        </w:tc>
        <w:tc>
          <w:tcPr>
            <w:tcW w:w="1613" w:type="dxa"/>
          </w:tcPr>
          <w:p w14:paraId="469EA692" w14:textId="2DCD9A98" w:rsidR="00792B44" w:rsidRPr="00501145" w:rsidRDefault="0002215A" w:rsidP="00E73B77">
            <w:pPr>
              <w:spacing w:line="480" w:lineRule="auto"/>
              <w:rPr>
                <w:rFonts w:ascii="Times New Roman" w:hAnsi="Times New Roman" w:cs="Times New Roman"/>
                <w:bCs/>
              </w:rPr>
            </w:pPr>
            <w:r w:rsidRPr="00501145">
              <w:rPr>
                <w:rFonts w:ascii="Times New Roman" w:hAnsi="Times New Roman" w:cs="Times New Roman"/>
                <w:bCs/>
              </w:rPr>
              <w:t>18</w:t>
            </w:r>
          </w:p>
        </w:tc>
        <w:tc>
          <w:tcPr>
            <w:tcW w:w="1613" w:type="dxa"/>
          </w:tcPr>
          <w:p w14:paraId="4F69092D" w14:textId="4AEF04C6"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97.9</w:t>
            </w:r>
          </w:p>
        </w:tc>
        <w:tc>
          <w:tcPr>
            <w:tcW w:w="1658" w:type="dxa"/>
          </w:tcPr>
          <w:p w14:paraId="0B91F0E5" w14:textId="5C65AFD8"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99% room air</w:t>
            </w:r>
          </w:p>
        </w:tc>
      </w:tr>
      <w:tr w:rsidR="00792B44" w:rsidRPr="00DA462D" w14:paraId="0B2014ED" w14:textId="77777777" w:rsidTr="00E73B77">
        <w:tc>
          <w:tcPr>
            <w:tcW w:w="1612" w:type="dxa"/>
          </w:tcPr>
          <w:sdt>
            <w:sdtPr>
              <w:rPr>
                <w:rFonts w:ascii="Times New Roman" w:hAnsi="Times New Roman" w:cs="Times New Roman"/>
                <w:bCs/>
              </w:rPr>
              <w:id w:val="1114401358"/>
              <w:placeholder>
                <w:docPart w:val="34DA000B7E2A4434BAB21284AD98090A"/>
              </w:placeholder>
            </w:sdtPr>
            <w:sdtContent>
              <w:p w14:paraId="5CCE70CE" w14:textId="73198D7F"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1600</w:t>
                </w:r>
              </w:p>
            </w:sdtContent>
          </w:sdt>
        </w:tc>
        <w:tc>
          <w:tcPr>
            <w:tcW w:w="1613" w:type="dxa"/>
          </w:tcPr>
          <w:p w14:paraId="76CA72DD" w14:textId="258B7E90"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78</w:t>
            </w:r>
          </w:p>
        </w:tc>
        <w:tc>
          <w:tcPr>
            <w:tcW w:w="1467" w:type="dxa"/>
          </w:tcPr>
          <w:p w14:paraId="4FA574EE" w14:textId="731E06AA"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115/70</w:t>
            </w:r>
          </w:p>
        </w:tc>
        <w:tc>
          <w:tcPr>
            <w:tcW w:w="1613" w:type="dxa"/>
          </w:tcPr>
          <w:p w14:paraId="1983B6FD" w14:textId="4F8AA26F" w:rsidR="00792B44" w:rsidRPr="00501145" w:rsidRDefault="00EC24B3" w:rsidP="00E73B77">
            <w:pPr>
              <w:spacing w:line="480" w:lineRule="auto"/>
              <w:rPr>
                <w:rFonts w:ascii="Times New Roman" w:hAnsi="Times New Roman" w:cs="Times New Roman"/>
                <w:bCs/>
              </w:rPr>
            </w:pPr>
            <w:r w:rsidRPr="00501145">
              <w:rPr>
                <w:rFonts w:ascii="Times New Roman" w:hAnsi="Times New Roman" w:cs="Times New Roman"/>
                <w:bCs/>
              </w:rPr>
              <w:t>18</w:t>
            </w:r>
          </w:p>
        </w:tc>
        <w:tc>
          <w:tcPr>
            <w:tcW w:w="1613" w:type="dxa"/>
          </w:tcPr>
          <w:p w14:paraId="6D0FCA4B" w14:textId="14C64A94" w:rsidR="00792B44" w:rsidRPr="00501145" w:rsidRDefault="00F52627" w:rsidP="00E73B77">
            <w:pPr>
              <w:spacing w:line="480" w:lineRule="auto"/>
              <w:rPr>
                <w:rFonts w:ascii="Times New Roman" w:hAnsi="Times New Roman" w:cs="Times New Roman"/>
                <w:bCs/>
              </w:rPr>
            </w:pPr>
            <w:r w:rsidRPr="00501145">
              <w:rPr>
                <w:rFonts w:ascii="Times New Roman" w:hAnsi="Times New Roman" w:cs="Times New Roman"/>
                <w:bCs/>
              </w:rPr>
              <w:t>97.8</w:t>
            </w:r>
          </w:p>
        </w:tc>
        <w:tc>
          <w:tcPr>
            <w:tcW w:w="1658" w:type="dxa"/>
          </w:tcPr>
          <w:p w14:paraId="11D09CE7" w14:textId="71BAAC76" w:rsidR="00792B44" w:rsidRPr="00501145" w:rsidRDefault="00F52627" w:rsidP="00E73B77">
            <w:pPr>
              <w:spacing w:line="480" w:lineRule="auto"/>
              <w:rPr>
                <w:rFonts w:ascii="Times New Roman" w:hAnsi="Times New Roman" w:cs="Times New Roman"/>
                <w:bCs/>
              </w:rPr>
            </w:pPr>
            <w:r w:rsidRPr="00501145">
              <w:rPr>
                <w:rFonts w:ascii="Times New Roman" w:hAnsi="Times New Roman" w:cs="Times New Roman"/>
                <w:bCs/>
              </w:rPr>
              <w:t>99% room air</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77B19F9A" w:rsidR="00792B44" w:rsidRPr="00501145" w:rsidRDefault="00792B44" w:rsidP="00792B44">
      <w:pPr>
        <w:spacing w:line="480" w:lineRule="auto"/>
        <w:rPr>
          <w:rFonts w:ascii="Times New Roman" w:hAnsi="Times New Roman" w:cs="Times New Roman"/>
          <w:bCs/>
        </w:rPr>
      </w:pPr>
      <w:r w:rsidRPr="00DA462D">
        <w:rPr>
          <w:rFonts w:ascii="Times New Roman" w:hAnsi="Times New Roman" w:cs="Times New Roman"/>
          <w:b/>
        </w:rPr>
        <w:t xml:space="preserve">Vital Sign Trends: </w:t>
      </w:r>
      <w:r w:rsidR="00501145" w:rsidRPr="00501145">
        <w:rPr>
          <w:rFonts w:ascii="Times New Roman" w:hAnsi="Times New Roman" w:cs="Times New Roman"/>
          <w:bCs/>
        </w:rPr>
        <w:t>The patient’s vital signs remained within his normal limits</w:t>
      </w:r>
      <w:r w:rsidR="00501145" w:rsidRPr="00501145">
        <w:rPr>
          <w:rFonts w:ascii="Times New Roman" w:hAnsi="Times New Roman" w:cs="Times New Roman"/>
          <w:bCs/>
        </w:rPr>
        <w:t>.</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7444DD97" w:rsidR="00643C55" w:rsidRPr="00501145" w:rsidRDefault="00501145" w:rsidP="00C10198">
            <w:pPr>
              <w:rPr>
                <w:rFonts w:ascii="Times New Roman" w:hAnsi="Times New Roman" w:cs="Times New Roman"/>
                <w:bCs/>
              </w:rPr>
            </w:pPr>
            <w:r w:rsidRPr="00501145">
              <w:rPr>
                <w:rFonts w:ascii="Times New Roman" w:hAnsi="Times New Roman" w:cs="Times New Roman"/>
                <w:bCs/>
              </w:rPr>
              <w:t>N</w:t>
            </w:r>
          </w:p>
        </w:tc>
        <w:tc>
          <w:tcPr>
            <w:tcW w:w="1440" w:type="dxa"/>
          </w:tcPr>
          <w:p w14:paraId="3F8266A8" w14:textId="09D95A8C" w:rsidR="00643C55" w:rsidRPr="00501145" w:rsidRDefault="00501145" w:rsidP="00C10198">
            <w:pPr>
              <w:rPr>
                <w:rFonts w:ascii="Times New Roman" w:hAnsi="Times New Roman" w:cs="Times New Roman"/>
                <w:bCs/>
              </w:rPr>
            </w:pPr>
            <w:r w:rsidRPr="00501145">
              <w:rPr>
                <w:rFonts w:ascii="Times New Roman" w:hAnsi="Times New Roman" w:cs="Times New Roman"/>
                <w:bCs/>
              </w:rPr>
              <w:t>O</w:t>
            </w:r>
          </w:p>
        </w:tc>
        <w:tc>
          <w:tcPr>
            <w:tcW w:w="1608" w:type="dxa"/>
          </w:tcPr>
          <w:p w14:paraId="08A92236" w14:textId="7273528C" w:rsidR="00643C55" w:rsidRPr="00501145" w:rsidRDefault="00501145" w:rsidP="00C10198">
            <w:pPr>
              <w:rPr>
                <w:rFonts w:ascii="Times New Roman" w:hAnsi="Times New Roman" w:cs="Times New Roman"/>
                <w:bCs/>
              </w:rPr>
            </w:pPr>
            <w:r w:rsidRPr="00501145">
              <w:rPr>
                <w:rFonts w:ascii="Times New Roman" w:hAnsi="Times New Roman" w:cs="Times New Roman"/>
                <w:bCs/>
              </w:rPr>
              <w:t>P</w:t>
            </w:r>
          </w:p>
        </w:tc>
        <w:tc>
          <w:tcPr>
            <w:tcW w:w="1725" w:type="dxa"/>
          </w:tcPr>
          <w:p w14:paraId="5B9229AA" w14:textId="5A77D63E" w:rsidR="00643C55" w:rsidRPr="00501145" w:rsidRDefault="00501145" w:rsidP="00C10198">
            <w:pPr>
              <w:rPr>
                <w:rFonts w:ascii="Times New Roman" w:hAnsi="Times New Roman" w:cs="Times New Roman"/>
                <w:bCs/>
              </w:rPr>
            </w:pPr>
            <w:r w:rsidRPr="00501145">
              <w:rPr>
                <w:rFonts w:ascii="Times New Roman" w:hAnsi="Times New Roman" w:cs="Times New Roman"/>
                <w:bCs/>
              </w:rPr>
              <w:t>A</w:t>
            </w:r>
          </w:p>
        </w:tc>
        <w:tc>
          <w:tcPr>
            <w:tcW w:w="1784" w:type="dxa"/>
          </w:tcPr>
          <w:p w14:paraId="11553381" w14:textId="4262E2F6" w:rsidR="00643C55" w:rsidRPr="00501145" w:rsidRDefault="00501145" w:rsidP="00C10198">
            <w:pPr>
              <w:rPr>
                <w:rFonts w:ascii="Times New Roman" w:hAnsi="Times New Roman" w:cs="Times New Roman"/>
                <w:bCs/>
              </w:rPr>
            </w:pPr>
            <w:r w:rsidRPr="00501145">
              <w:rPr>
                <w:rFonts w:ascii="Times New Roman" w:hAnsi="Times New Roman" w:cs="Times New Roman"/>
                <w:bCs/>
              </w:rPr>
              <w:t>I</w:t>
            </w:r>
          </w:p>
        </w:tc>
        <w:tc>
          <w:tcPr>
            <w:tcW w:w="1809" w:type="dxa"/>
          </w:tcPr>
          <w:p w14:paraId="6CFCA7EC" w14:textId="66A9DA6C" w:rsidR="00643C55" w:rsidRPr="00501145" w:rsidRDefault="00501145" w:rsidP="00C10198">
            <w:pPr>
              <w:rPr>
                <w:rFonts w:ascii="Times New Roman" w:hAnsi="Times New Roman" w:cs="Times New Roman"/>
                <w:bCs/>
              </w:rPr>
            </w:pPr>
            <w:r w:rsidRPr="00501145">
              <w:rPr>
                <w:rFonts w:ascii="Times New Roman" w:hAnsi="Times New Roman" w:cs="Times New Roman"/>
                <w:bCs/>
              </w:rPr>
              <w:t>N</w:t>
            </w:r>
          </w:p>
        </w:tc>
      </w:tr>
      <w:tr w:rsidR="00643C55" w:rsidRPr="00DA462D" w14:paraId="3AA6DCD7" w14:textId="77777777" w:rsidTr="00643C55">
        <w:trPr>
          <w:trHeight w:val="662"/>
        </w:trPr>
        <w:tc>
          <w:tcPr>
            <w:tcW w:w="1087" w:type="dxa"/>
          </w:tcPr>
          <w:p w14:paraId="6BB468BC" w14:textId="1D2D4005" w:rsidR="00643C55" w:rsidRPr="00501145" w:rsidRDefault="00501145" w:rsidP="00C10198">
            <w:pPr>
              <w:rPr>
                <w:rFonts w:ascii="Times New Roman" w:hAnsi="Times New Roman" w:cs="Times New Roman"/>
                <w:bCs/>
              </w:rPr>
            </w:pPr>
            <w:r w:rsidRPr="00501145">
              <w:rPr>
                <w:rFonts w:ascii="Times New Roman" w:hAnsi="Times New Roman" w:cs="Times New Roman"/>
                <w:bCs/>
              </w:rPr>
              <w:t>N</w:t>
            </w:r>
          </w:p>
        </w:tc>
        <w:tc>
          <w:tcPr>
            <w:tcW w:w="1440" w:type="dxa"/>
          </w:tcPr>
          <w:p w14:paraId="0322D841" w14:textId="6BFDD109" w:rsidR="00643C55" w:rsidRPr="00501145" w:rsidRDefault="00501145" w:rsidP="00C10198">
            <w:pPr>
              <w:rPr>
                <w:rFonts w:ascii="Times New Roman" w:hAnsi="Times New Roman" w:cs="Times New Roman"/>
                <w:bCs/>
              </w:rPr>
            </w:pPr>
            <w:r w:rsidRPr="00501145">
              <w:rPr>
                <w:rFonts w:ascii="Times New Roman" w:hAnsi="Times New Roman" w:cs="Times New Roman"/>
                <w:bCs/>
              </w:rPr>
              <w:t>O</w:t>
            </w:r>
          </w:p>
        </w:tc>
        <w:tc>
          <w:tcPr>
            <w:tcW w:w="1608" w:type="dxa"/>
          </w:tcPr>
          <w:p w14:paraId="6ACEF513" w14:textId="03494294" w:rsidR="00643C55" w:rsidRPr="00501145" w:rsidRDefault="00501145" w:rsidP="00C10198">
            <w:pPr>
              <w:rPr>
                <w:rFonts w:ascii="Times New Roman" w:hAnsi="Times New Roman" w:cs="Times New Roman"/>
                <w:bCs/>
              </w:rPr>
            </w:pPr>
            <w:r w:rsidRPr="00501145">
              <w:rPr>
                <w:rFonts w:ascii="Times New Roman" w:hAnsi="Times New Roman" w:cs="Times New Roman"/>
                <w:bCs/>
              </w:rPr>
              <w:t>P</w:t>
            </w:r>
          </w:p>
        </w:tc>
        <w:tc>
          <w:tcPr>
            <w:tcW w:w="1725" w:type="dxa"/>
          </w:tcPr>
          <w:p w14:paraId="209CD457" w14:textId="2C8BE86E" w:rsidR="00643C55" w:rsidRPr="00501145" w:rsidRDefault="00501145" w:rsidP="00C10198">
            <w:pPr>
              <w:rPr>
                <w:rFonts w:ascii="Times New Roman" w:hAnsi="Times New Roman" w:cs="Times New Roman"/>
                <w:bCs/>
              </w:rPr>
            </w:pPr>
            <w:r w:rsidRPr="00501145">
              <w:rPr>
                <w:rFonts w:ascii="Times New Roman" w:hAnsi="Times New Roman" w:cs="Times New Roman"/>
                <w:bCs/>
              </w:rPr>
              <w:t>A</w:t>
            </w:r>
          </w:p>
        </w:tc>
        <w:tc>
          <w:tcPr>
            <w:tcW w:w="1784" w:type="dxa"/>
          </w:tcPr>
          <w:p w14:paraId="3B8AD084" w14:textId="0E609471" w:rsidR="00643C55" w:rsidRPr="00501145" w:rsidRDefault="00501145" w:rsidP="00C10198">
            <w:pPr>
              <w:rPr>
                <w:rFonts w:ascii="Times New Roman" w:hAnsi="Times New Roman" w:cs="Times New Roman"/>
                <w:bCs/>
              </w:rPr>
            </w:pPr>
            <w:r w:rsidRPr="00501145">
              <w:rPr>
                <w:rFonts w:ascii="Times New Roman" w:hAnsi="Times New Roman" w:cs="Times New Roman"/>
                <w:bCs/>
              </w:rPr>
              <w:t>I</w:t>
            </w:r>
          </w:p>
        </w:tc>
        <w:tc>
          <w:tcPr>
            <w:tcW w:w="1809" w:type="dxa"/>
          </w:tcPr>
          <w:p w14:paraId="576E39A9" w14:textId="677D4BB1" w:rsidR="00643C55" w:rsidRPr="00501145" w:rsidRDefault="00501145" w:rsidP="00C10198">
            <w:pPr>
              <w:rPr>
                <w:rFonts w:ascii="Times New Roman" w:hAnsi="Times New Roman" w:cs="Times New Roman"/>
                <w:bCs/>
              </w:rPr>
            </w:pPr>
            <w:r w:rsidRPr="00501145">
              <w:rPr>
                <w:rFonts w:ascii="Times New Roman" w:hAnsi="Times New Roman" w:cs="Times New Roman"/>
                <w:bCs/>
              </w:rPr>
              <w:t>N</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66154EFE" w:rsidR="0051529C" w:rsidRDefault="009D0A1A" w:rsidP="00C10198">
            <w:pPr>
              <w:rPr>
                <w:rFonts w:ascii="Times New Roman" w:hAnsi="Times New Roman" w:cs="Times New Roman"/>
                <w:b/>
              </w:rPr>
            </w:pPr>
            <w:r>
              <w:rPr>
                <w:rFonts w:ascii="Times New Roman" w:hAnsi="Times New Roman" w:cs="Times New Roman"/>
                <w:b/>
              </w:rPr>
              <w:t>Size of IV:</w:t>
            </w:r>
            <w:r w:rsidR="002561B2">
              <w:rPr>
                <w:rFonts w:ascii="Times New Roman" w:hAnsi="Times New Roman" w:cs="Times New Roman"/>
                <w:b/>
              </w:rPr>
              <w:t xml:space="preserve"> </w:t>
            </w:r>
            <w:r w:rsidR="002561B2" w:rsidRPr="00985460">
              <w:rPr>
                <w:rFonts w:ascii="Times New Roman" w:hAnsi="Times New Roman" w:cs="Times New Roman"/>
                <w:bCs/>
              </w:rPr>
              <w:t>20 G</w:t>
            </w:r>
          </w:p>
          <w:p w14:paraId="000D5E71" w14:textId="0EAFA22E" w:rsidR="009D0A1A" w:rsidRPr="00985460" w:rsidRDefault="009D0A1A" w:rsidP="00C10198">
            <w:pPr>
              <w:rPr>
                <w:rFonts w:ascii="Times New Roman" w:hAnsi="Times New Roman" w:cs="Times New Roman"/>
                <w:bCs/>
              </w:rPr>
            </w:pPr>
            <w:r>
              <w:rPr>
                <w:rFonts w:ascii="Times New Roman" w:hAnsi="Times New Roman" w:cs="Times New Roman"/>
                <w:b/>
              </w:rPr>
              <w:t>Location of IV:</w:t>
            </w:r>
            <w:r w:rsidR="002561B2">
              <w:rPr>
                <w:rFonts w:ascii="Times New Roman" w:hAnsi="Times New Roman" w:cs="Times New Roman"/>
                <w:b/>
              </w:rPr>
              <w:t xml:space="preserve"> </w:t>
            </w:r>
            <w:r w:rsidR="002561B2" w:rsidRPr="00985460">
              <w:rPr>
                <w:rFonts w:ascii="Times New Roman" w:hAnsi="Times New Roman" w:cs="Times New Roman"/>
                <w:bCs/>
              </w:rPr>
              <w:t>Forearm</w:t>
            </w:r>
          </w:p>
          <w:p w14:paraId="6F5F33AD" w14:textId="5D5E4B0C" w:rsidR="009D0A1A" w:rsidRDefault="009D0A1A" w:rsidP="00C10198">
            <w:pPr>
              <w:rPr>
                <w:rFonts w:ascii="Times New Roman" w:hAnsi="Times New Roman" w:cs="Times New Roman"/>
                <w:b/>
              </w:rPr>
            </w:pPr>
            <w:r>
              <w:rPr>
                <w:rFonts w:ascii="Times New Roman" w:hAnsi="Times New Roman" w:cs="Times New Roman"/>
                <w:b/>
              </w:rPr>
              <w:t>Date on IV:</w:t>
            </w:r>
            <w:r w:rsidR="00691C08">
              <w:rPr>
                <w:rFonts w:ascii="Times New Roman" w:hAnsi="Times New Roman" w:cs="Times New Roman"/>
                <w:b/>
              </w:rPr>
              <w:t xml:space="preserve"> </w:t>
            </w:r>
            <w:r w:rsidR="00691C08" w:rsidRPr="00985460">
              <w:rPr>
                <w:rFonts w:ascii="Times New Roman" w:hAnsi="Times New Roman" w:cs="Times New Roman"/>
                <w:bCs/>
              </w:rPr>
              <w:t>10/14/23</w:t>
            </w:r>
          </w:p>
          <w:p w14:paraId="32B2E08D" w14:textId="54525448" w:rsidR="009D0A1A" w:rsidRDefault="009D0A1A" w:rsidP="00C10198">
            <w:pPr>
              <w:rPr>
                <w:rFonts w:ascii="Times New Roman" w:hAnsi="Times New Roman" w:cs="Times New Roman"/>
                <w:b/>
              </w:rPr>
            </w:pPr>
            <w:r>
              <w:rPr>
                <w:rFonts w:ascii="Times New Roman" w:hAnsi="Times New Roman" w:cs="Times New Roman"/>
                <w:b/>
              </w:rPr>
              <w:t>Patency of IV:</w:t>
            </w:r>
            <w:r w:rsidR="00691C08">
              <w:rPr>
                <w:rFonts w:ascii="Times New Roman" w:hAnsi="Times New Roman" w:cs="Times New Roman"/>
                <w:b/>
              </w:rPr>
              <w:t xml:space="preserve"> </w:t>
            </w:r>
            <w:r w:rsidR="00691C08" w:rsidRPr="00985460">
              <w:rPr>
                <w:rFonts w:ascii="Times New Roman" w:hAnsi="Times New Roman" w:cs="Times New Roman"/>
                <w:bCs/>
              </w:rPr>
              <w:t>patent</w:t>
            </w:r>
          </w:p>
          <w:p w14:paraId="73C45E95" w14:textId="405CA385"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691C08">
              <w:rPr>
                <w:rFonts w:ascii="Times New Roman" w:hAnsi="Times New Roman" w:cs="Times New Roman"/>
                <w:b/>
              </w:rPr>
              <w:t xml:space="preserve"> </w:t>
            </w:r>
            <w:r w:rsidR="00691C08" w:rsidRPr="00985460">
              <w:rPr>
                <w:rFonts w:ascii="Times New Roman" w:hAnsi="Times New Roman" w:cs="Times New Roman"/>
                <w:bCs/>
              </w:rPr>
              <w:t>None</w:t>
            </w:r>
          </w:p>
          <w:p w14:paraId="7DEDD379" w14:textId="70D3806C"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691C08">
              <w:rPr>
                <w:rFonts w:ascii="Times New Roman" w:hAnsi="Times New Roman" w:cs="Times New Roman"/>
                <w:b/>
              </w:rPr>
              <w:t xml:space="preserve"> </w:t>
            </w:r>
            <w:r w:rsidR="00691C08" w:rsidRPr="00985460">
              <w:rPr>
                <w:rFonts w:ascii="Times New Roman" w:hAnsi="Times New Roman" w:cs="Times New Roman"/>
                <w:bCs/>
              </w:rPr>
              <w:t>Clean, dry</w:t>
            </w:r>
            <w:r w:rsidR="00985460">
              <w:rPr>
                <w:rFonts w:ascii="Times New Roman" w:hAnsi="Times New Roman" w:cs="Times New Roman"/>
                <w:bCs/>
              </w:rPr>
              <w:t>,</w:t>
            </w:r>
            <w:r w:rsidR="00985460" w:rsidRPr="00985460">
              <w:rPr>
                <w:rFonts w:ascii="Times New Roman" w:hAnsi="Times New Roman" w:cs="Times New Roman"/>
                <w:bCs/>
              </w:rPr>
              <w:t xml:space="preserve"> and intact</w:t>
            </w:r>
          </w:p>
        </w:tc>
        <w:tc>
          <w:tcPr>
            <w:tcW w:w="4675" w:type="dxa"/>
          </w:tcPr>
          <w:p w14:paraId="27D6CF3B" w14:textId="02FEE34D" w:rsidR="0051529C" w:rsidRPr="00DA462D" w:rsidRDefault="00357758" w:rsidP="00C10198">
            <w:pPr>
              <w:rPr>
                <w:rFonts w:ascii="Times New Roman" w:hAnsi="Times New Roman" w:cs="Times New Roman"/>
              </w:rPr>
            </w:pPr>
            <w:r>
              <w:rPr>
                <w:rFonts w:ascii="Times New Roman" w:hAnsi="Times New Roman" w:cs="Times New Roman"/>
              </w:rPr>
              <w:t>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15AEF732" w:rsidR="0051529C" w:rsidRPr="007066DB" w:rsidRDefault="007066DB" w:rsidP="007F5DA0">
            <w:pPr>
              <w:spacing w:line="480" w:lineRule="auto"/>
              <w:rPr>
                <w:rFonts w:ascii="Times New Roman" w:hAnsi="Times New Roman" w:cs="Times New Roman"/>
                <w:bCs/>
              </w:rPr>
            </w:pPr>
            <w:r w:rsidRPr="007066DB">
              <w:rPr>
                <w:rFonts w:ascii="Times New Roman" w:hAnsi="Times New Roman" w:cs="Times New Roman"/>
                <w:bCs/>
              </w:rPr>
              <w:t>150 mL</w:t>
            </w:r>
          </w:p>
        </w:tc>
        <w:tc>
          <w:tcPr>
            <w:tcW w:w="4675" w:type="dxa"/>
          </w:tcPr>
          <w:p w14:paraId="32B0B3C0" w14:textId="02415198" w:rsidR="0051529C" w:rsidRPr="007066DB" w:rsidRDefault="007066DB" w:rsidP="007F5DA0">
            <w:pPr>
              <w:spacing w:line="480" w:lineRule="auto"/>
              <w:rPr>
                <w:rFonts w:ascii="Times New Roman" w:hAnsi="Times New Roman" w:cs="Times New Roman"/>
                <w:bCs/>
              </w:rPr>
            </w:pPr>
            <w:r w:rsidRPr="007066DB">
              <w:rPr>
                <w:rFonts w:ascii="Times New Roman" w:hAnsi="Times New Roman" w:cs="Times New Roman"/>
                <w:bCs/>
              </w:rPr>
              <w:t xml:space="preserve">0 </w:t>
            </w:r>
            <w:r w:rsidR="00C56C48">
              <w:rPr>
                <w:rFonts w:ascii="Times New Roman" w:hAnsi="Times New Roman" w:cs="Times New Roman"/>
                <w:bCs/>
              </w:rPr>
              <w:t>(</w:t>
            </w:r>
            <w:r w:rsidRPr="007066DB">
              <w:rPr>
                <w:rFonts w:ascii="Times New Roman" w:hAnsi="Times New Roman" w:cs="Times New Roman"/>
                <w:bCs/>
              </w:rPr>
              <w:t>dialysis patient</w:t>
            </w:r>
            <w:r w:rsidR="00C56C48">
              <w:rPr>
                <w:rFonts w:ascii="Times New Roman" w:hAnsi="Times New Roman" w:cs="Times New Roman"/>
                <w:bCs/>
              </w:rPr>
              <w:t>)</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lastRenderedPageBreak/>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70E0FEC9"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357758">
        <w:rPr>
          <w:rFonts w:ascii="Times New Roman" w:hAnsi="Times New Roman" w:cs="Times New Roman"/>
          <w:b/>
        </w:rPr>
        <w:t xml:space="preserve"> </w:t>
      </w:r>
      <w:r w:rsidR="0087651F" w:rsidRPr="00CF5305">
        <w:rPr>
          <w:rFonts w:ascii="Times New Roman" w:hAnsi="Times New Roman" w:cs="Times New Roman"/>
          <w:bCs/>
        </w:rPr>
        <w:t xml:space="preserve">The patient was </w:t>
      </w:r>
      <w:r w:rsidR="00047FD6" w:rsidRPr="00CF5305">
        <w:rPr>
          <w:rFonts w:ascii="Times New Roman" w:hAnsi="Times New Roman" w:cs="Times New Roman"/>
          <w:bCs/>
        </w:rPr>
        <w:t>monitored for SOB and chest pain</w:t>
      </w:r>
      <w:r w:rsidR="00A50862">
        <w:rPr>
          <w:rFonts w:ascii="Times New Roman" w:hAnsi="Times New Roman" w:cs="Times New Roman"/>
          <w:bCs/>
        </w:rPr>
        <w:t>; he</w:t>
      </w:r>
      <w:r w:rsidR="00047FD6" w:rsidRPr="00CF5305">
        <w:rPr>
          <w:rFonts w:ascii="Times New Roman" w:hAnsi="Times New Roman" w:cs="Times New Roman"/>
          <w:bCs/>
        </w:rPr>
        <w:t xml:space="preserve"> had blood in his </w:t>
      </w:r>
      <w:r w:rsidR="00CF5305" w:rsidRPr="00CF5305">
        <w:rPr>
          <w:rFonts w:ascii="Times New Roman" w:hAnsi="Times New Roman" w:cs="Times New Roman"/>
          <w:bCs/>
        </w:rPr>
        <w:t>stool,</w:t>
      </w:r>
      <w:r w:rsidR="00047FD6" w:rsidRPr="00CF5305">
        <w:rPr>
          <w:rFonts w:ascii="Times New Roman" w:hAnsi="Times New Roman" w:cs="Times New Roman"/>
          <w:bCs/>
        </w:rPr>
        <w:t xml:space="preserve"> so an o</w:t>
      </w:r>
      <w:r w:rsidR="00981A3C" w:rsidRPr="00CF5305">
        <w:rPr>
          <w:rFonts w:ascii="Times New Roman" w:hAnsi="Times New Roman" w:cs="Times New Roman"/>
          <w:bCs/>
        </w:rPr>
        <w:t xml:space="preserve">ccult blood test was done, which came back negative. He </w:t>
      </w:r>
      <w:r w:rsidR="00CF5305" w:rsidRPr="00CF5305">
        <w:rPr>
          <w:rFonts w:ascii="Times New Roman" w:hAnsi="Times New Roman" w:cs="Times New Roman"/>
          <w:bCs/>
        </w:rPr>
        <w:t>was supposed</w:t>
      </w:r>
      <w:r w:rsidR="001A48BA" w:rsidRPr="00CF5305">
        <w:rPr>
          <w:rFonts w:ascii="Times New Roman" w:hAnsi="Times New Roman" w:cs="Times New Roman"/>
          <w:bCs/>
        </w:rPr>
        <w:t xml:space="preserve"> to get dialysis </w:t>
      </w:r>
      <w:r w:rsidR="009D42D6" w:rsidRPr="00CF5305">
        <w:rPr>
          <w:rFonts w:ascii="Times New Roman" w:hAnsi="Times New Roman" w:cs="Times New Roman"/>
          <w:bCs/>
        </w:rPr>
        <w:t>also,</w:t>
      </w:r>
      <w:r w:rsidR="001A48BA" w:rsidRPr="00CF5305">
        <w:rPr>
          <w:rFonts w:ascii="Times New Roman" w:hAnsi="Times New Roman" w:cs="Times New Roman"/>
          <w:bCs/>
        </w:rPr>
        <w:t xml:space="preserve"> </w:t>
      </w:r>
      <w:r w:rsidR="00CF5305" w:rsidRPr="00CF5305">
        <w:rPr>
          <w:rFonts w:ascii="Times New Roman" w:hAnsi="Times New Roman" w:cs="Times New Roman"/>
          <w:bCs/>
        </w:rPr>
        <w:t>but it wasn’t done.</w:t>
      </w:r>
    </w:p>
    <w:p w14:paraId="204E53C1" w14:textId="68CDD34E" w:rsidR="009D0A1A" w:rsidRPr="009D42D6" w:rsidRDefault="009D0A1A" w:rsidP="00606D9D">
      <w:pPr>
        <w:spacing w:line="480" w:lineRule="auto"/>
        <w:rPr>
          <w:rFonts w:ascii="Times New Roman" w:hAnsi="Times New Roman" w:cs="Times New Roman"/>
          <w:bCs/>
        </w:rPr>
      </w:pPr>
      <w:r>
        <w:rPr>
          <w:rFonts w:ascii="Times New Roman" w:hAnsi="Times New Roman" w:cs="Times New Roman"/>
          <w:b/>
        </w:rPr>
        <w:tab/>
        <w:t>Procedures/testing done:</w:t>
      </w:r>
      <w:r w:rsidR="00813AAF">
        <w:rPr>
          <w:rFonts w:ascii="Times New Roman" w:hAnsi="Times New Roman" w:cs="Times New Roman"/>
          <w:b/>
        </w:rPr>
        <w:t xml:space="preserve"> </w:t>
      </w:r>
      <w:r w:rsidR="00813AAF" w:rsidRPr="009D42D6">
        <w:rPr>
          <w:rFonts w:ascii="Times New Roman" w:hAnsi="Times New Roman" w:cs="Times New Roman"/>
          <w:bCs/>
        </w:rPr>
        <w:t>None</w:t>
      </w:r>
      <w:r w:rsidR="002401F8" w:rsidRPr="009D42D6">
        <w:rPr>
          <w:rFonts w:ascii="Times New Roman" w:hAnsi="Times New Roman" w:cs="Times New Roman"/>
          <w:bCs/>
        </w:rPr>
        <w:t xml:space="preserve">; the </w:t>
      </w:r>
      <w:r w:rsidR="002C4807" w:rsidRPr="009D42D6">
        <w:rPr>
          <w:rFonts w:ascii="Times New Roman" w:hAnsi="Times New Roman" w:cs="Times New Roman"/>
          <w:bCs/>
        </w:rPr>
        <w:t xml:space="preserve">patient </w:t>
      </w:r>
      <w:r w:rsidR="002401F8" w:rsidRPr="009D42D6">
        <w:rPr>
          <w:rFonts w:ascii="Times New Roman" w:hAnsi="Times New Roman" w:cs="Times New Roman"/>
          <w:bCs/>
        </w:rPr>
        <w:t>was supposed</w:t>
      </w:r>
      <w:r w:rsidR="002C4807" w:rsidRPr="009D42D6">
        <w:rPr>
          <w:rFonts w:ascii="Times New Roman" w:hAnsi="Times New Roman" w:cs="Times New Roman"/>
          <w:bCs/>
        </w:rPr>
        <w:t xml:space="preserve"> to get dialysis</w:t>
      </w:r>
      <w:r w:rsidR="009D42D6" w:rsidRPr="009D42D6">
        <w:rPr>
          <w:rFonts w:ascii="Times New Roman" w:hAnsi="Times New Roman" w:cs="Times New Roman"/>
          <w:bCs/>
        </w:rPr>
        <w:t xml:space="preserve"> </w:t>
      </w:r>
      <w:r w:rsidR="006F4644" w:rsidRPr="009D42D6">
        <w:rPr>
          <w:rFonts w:ascii="Times New Roman" w:hAnsi="Times New Roman" w:cs="Times New Roman"/>
          <w:bCs/>
        </w:rPr>
        <w:t>today,</w:t>
      </w:r>
      <w:r w:rsidR="009D42D6" w:rsidRPr="009D42D6">
        <w:rPr>
          <w:rFonts w:ascii="Times New Roman" w:hAnsi="Times New Roman" w:cs="Times New Roman"/>
          <w:bCs/>
        </w:rPr>
        <w:t xml:space="preserve"> but it didn’t get done.</w:t>
      </w:r>
    </w:p>
    <w:p w14:paraId="1C63374B" w14:textId="15A6E013"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9D42D6">
        <w:rPr>
          <w:rFonts w:ascii="Times New Roman" w:hAnsi="Times New Roman" w:cs="Times New Roman"/>
          <w:b/>
        </w:rPr>
        <w:t xml:space="preserve"> </w:t>
      </w:r>
      <w:r w:rsidR="000C3A2D" w:rsidRPr="00A50862">
        <w:rPr>
          <w:rFonts w:ascii="Times New Roman" w:hAnsi="Times New Roman" w:cs="Times New Roman"/>
          <w:bCs/>
        </w:rPr>
        <w:t>N/A</w:t>
      </w:r>
    </w:p>
    <w:p w14:paraId="10D5715F" w14:textId="0177345C"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r w:rsidR="000C3A2D">
        <w:rPr>
          <w:rFonts w:ascii="Times New Roman" w:hAnsi="Times New Roman" w:cs="Times New Roman"/>
          <w:b/>
        </w:rPr>
        <w:t xml:space="preserve"> </w:t>
      </w:r>
      <w:r w:rsidR="006F4644" w:rsidRPr="006F4644">
        <w:rPr>
          <w:rFonts w:ascii="Times New Roman" w:hAnsi="Times New Roman" w:cs="Times New Roman"/>
          <w:bCs/>
        </w:rPr>
        <w:t>The patient's vital signs were regular and stable.</w:t>
      </w:r>
    </w:p>
    <w:p w14:paraId="6EBE741F" w14:textId="0CD8A677"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0D5098">
        <w:rPr>
          <w:rFonts w:ascii="Times New Roman" w:hAnsi="Times New Roman" w:cs="Times New Roman"/>
          <w:b/>
        </w:rPr>
        <w:t xml:space="preserve"> </w:t>
      </w:r>
      <w:r w:rsidR="000D5098" w:rsidRPr="000D5098">
        <w:rPr>
          <w:rFonts w:ascii="Times New Roman" w:hAnsi="Times New Roman" w:cs="Times New Roman"/>
          <w:bCs/>
        </w:rPr>
        <w:t>The patient tolerates his cardiac diet well and has no problems with eating or drinking.</w:t>
      </w:r>
    </w:p>
    <w:p w14:paraId="36C666A9" w14:textId="5263D49E"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r w:rsidR="000D5098">
        <w:rPr>
          <w:rFonts w:ascii="Times New Roman" w:hAnsi="Times New Roman" w:cs="Times New Roman"/>
          <w:b/>
        </w:rPr>
        <w:t xml:space="preserve"> </w:t>
      </w:r>
      <w:r w:rsidR="000D5098" w:rsidRPr="000D5098">
        <w:rPr>
          <w:rFonts w:ascii="Times New Roman" w:hAnsi="Times New Roman" w:cs="Times New Roman"/>
          <w:bCs/>
        </w:rPr>
        <w:t>None</w:t>
      </w:r>
    </w:p>
    <w:p w14:paraId="0FB7A372" w14:textId="059D596D"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0D5098">
        <w:rPr>
          <w:rFonts w:ascii="Times New Roman" w:hAnsi="Times New Roman" w:cs="Times New Roman"/>
          <w:b/>
        </w:rPr>
        <w:t xml:space="preserve"> </w:t>
      </w:r>
      <w:r w:rsidR="00CB4403">
        <w:rPr>
          <w:rFonts w:ascii="Times New Roman" w:hAnsi="Times New Roman" w:cs="Times New Roman"/>
          <w:bCs/>
        </w:rPr>
        <w:t>M</w:t>
      </w:r>
      <w:r w:rsidR="005A2C85" w:rsidRPr="00CB4403">
        <w:rPr>
          <w:rFonts w:ascii="Times New Roman" w:hAnsi="Times New Roman" w:cs="Times New Roman"/>
          <w:bCs/>
        </w:rPr>
        <w:t xml:space="preserve">ake sure the patient returns for all </w:t>
      </w:r>
      <w:r w:rsidR="00CB4403">
        <w:rPr>
          <w:rFonts w:ascii="Times New Roman" w:hAnsi="Times New Roman" w:cs="Times New Roman"/>
          <w:bCs/>
        </w:rPr>
        <w:t>follow-up</w:t>
      </w:r>
      <w:r w:rsidR="005A2C85" w:rsidRPr="00CB4403">
        <w:rPr>
          <w:rFonts w:ascii="Times New Roman" w:hAnsi="Times New Roman" w:cs="Times New Roman"/>
          <w:bCs/>
        </w:rPr>
        <w:t xml:space="preserve"> appointments </w:t>
      </w:r>
      <w:r w:rsidR="00CB4403">
        <w:rPr>
          <w:rFonts w:ascii="Times New Roman" w:hAnsi="Times New Roman" w:cs="Times New Roman"/>
          <w:bCs/>
        </w:rPr>
        <w:t xml:space="preserve">and </w:t>
      </w:r>
      <w:r w:rsidR="005A2C85" w:rsidRPr="00CB4403">
        <w:rPr>
          <w:rFonts w:ascii="Times New Roman" w:hAnsi="Times New Roman" w:cs="Times New Roman"/>
          <w:bCs/>
        </w:rPr>
        <w:t>follow up with the transplantation</w:t>
      </w:r>
      <w:r w:rsidR="00CB4403" w:rsidRPr="00CB4403">
        <w:rPr>
          <w:rFonts w:ascii="Times New Roman" w:hAnsi="Times New Roman" w:cs="Times New Roman"/>
          <w:bCs/>
        </w:rPr>
        <w:t xml:space="preserve"> center.</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7F4D1CE7"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CB4403">
        <w:rPr>
          <w:rFonts w:ascii="Times New Roman" w:hAnsi="Times New Roman" w:cs="Times New Roman"/>
          <w:b/>
        </w:rPr>
        <w:t xml:space="preserve"> </w:t>
      </w:r>
      <w:r w:rsidR="00CB4403" w:rsidRPr="00CB4403">
        <w:rPr>
          <w:rFonts w:ascii="Times New Roman" w:hAnsi="Times New Roman" w:cs="Times New Roman"/>
          <w:bCs/>
        </w:rPr>
        <w:t>Home with his wife</w:t>
      </w:r>
    </w:p>
    <w:p w14:paraId="5B429D08" w14:textId="68E72879"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CB4403">
        <w:rPr>
          <w:rFonts w:ascii="Times New Roman" w:hAnsi="Times New Roman" w:cs="Times New Roman"/>
          <w:b/>
        </w:rPr>
        <w:t xml:space="preserve"> </w:t>
      </w:r>
      <w:r w:rsidR="00473B7A">
        <w:rPr>
          <w:rFonts w:ascii="Times New Roman" w:hAnsi="Times New Roman" w:cs="Times New Roman"/>
          <w:bCs/>
        </w:rPr>
        <w:t>N</w:t>
      </w:r>
      <w:r w:rsidR="00473B7A" w:rsidRPr="00473B7A">
        <w:rPr>
          <w:rFonts w:ascii="Times New Roman" w:hAnsi="Times New Roman" w:cs="Times New Roman"/>
          <w:bCs/>
        </w:rPr>
        <w:t>one needed.</w:t>
      </w:r>
      <w:r w:rsidR="00473B7A">
        <w:rPr>
          <w:rFonts w:ascii="Times New Roman" w:hAnsi="Times New Roman" w:cs="Times New Roman"/>
          <w:b/>
        </w:rPr>
        <w:t xml:space="preserve"> </w:t>
      </w:r>
    </w:p>
    <w:p w14:paraId="29B7A521" w14:textId="56564406"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473B7A">
        <w:rPr>
          <w:rFonts w:ascii="Times New Roman" w:hAnsi="Times New Roman" w:cs="Times New Roman"/>
          <w:b/>
        </w:rPr>
        <w:t xml:space="preserve"> </w:t>
      </w:r>
      <w:r w:rsidR="00473B7A" w:rsidRPr="00473B7A">
        <w:rPr>
          <w:rFonts w:ascii="Times New Roman" w:hAnsi="Times New Roman" w:cs="Times New Roman"/>
          <w:bCs/>
        </w:rPr>
        <w:t>None needed</w:t>
      </w:r>
      <w:r w:rsidR="00B263CD">
        <w:rPr>
          <w:rFonts w:ascii="Times New Roman" w:hAnsi="Times New Roman" w:cs="Times New Roman"/>
          <w:bCs/>
        </w:rPr>
        <w:t>.</w:t>
      </w:r>
    </w:p>
    <w:p w14:paraId="29167FDF" w14:textId="2E7B6515" w:rsidR="009D0A1A" w:rsidRDefault="009D0A1A" w:rsidP="00606D9D">
      <w:pPr>
        <w:spacing w:line="480" w:lineRule="auto"/>
        <w:rPr>
          <w:rFonts w:ascii="Times New Roman" w:hAnsi="Times New Roman" w:cs="Times New Roman"/>
          <w:b/>
        </w:rPr>
      </w:pPr>
      <w:r>
        <w:rPr>
          <w:rFonts w:ascii="Times New Roman" w:hAnsi="Times New Roman" w:cs="Times New Roman"/>
          <w:b/>
        </w:rPr>
        <w:tab/>
      </w:r>
      <w:r w:rsidR="007F34FF">
        <w:rPr>
          <w:rFonts w:ascii="Times New Roman" w:hAnsi="Times New Roman" w:cs="Times New Roman"/>
          <w:b/>
        </w:rPr>
        <w:t>Follow-up</w:t>
      </w:r>
      <w:r>
        <w:rPr>
          <w:rFonts w:ascii="Times New Roman" w:hAnsi="Times New Roman" w:cs="Times New Roman"/>
          <w:b/>
        </w:rPr>
        <w:t xml:space="preserve"> plan:</w:t>
      </w:r>
      <w:r w:rsidR="00B263CD">
        <w:rPr>
          <w:rFonts w:ascii="Times New Roman" w:hAnsi="Times New Roman" w:cs="Times New Roman"/>
          <w:b/>
        </w:rPr>
        <w:t xml:space="preserve"> </w:t>
      </w:r>
      <w:r w:rsidR="00DE3649">
        <w:rPr>
          <w:rFonts w:ascii="Times New Roman" w:hAnsi="Times New Roman" w:cs="Times New Roman"/>
          <w:bCs/>
        </w:rPr>
        <w:t>T</w:t>
      </w:r>
      <w:r w:rsidR="00DE3649" w:rsidRPr="00DE3649">
        <w:rPr>
          <w:rFonts w:ascii="Times New Roman" w:hAnsi="Times New Roman" w:cs="Times New Roman"/>
          <w:bCs/>
        </w:rPr>
        <w:t>he</w:t>
      </w:r>
      <w:r w:rsidR="00DE3649">
        <w:rPr>
          <w:rFonts w:ascii="Times New Roman" w:hAnsi="Times New Roman" w:cs="Times New Roman"/>
          <w:b/>
        </w:rPr>
        <w:t xml:space="preserve"> </w:t>
      </w:r>
      <w:r w:rsidR="00B263CD" w:rsidRPr="00B263CD">
        <w:rPr>
          <w:rFonts w:ascii="Times New Roman" w:hAnsi="Times New Roman" w:cs="Times New Roman"/>
          <w:bCs/>
        </w:rPr>
        <w:t xml:space="preserve">patient has all </w:t>
      </w:r>
      <w:r w:rsidR="00DE3649">
        <w:rPr>
          <w:rFonts w:ascii="Times New Roman" w:hAnsi="Times New Roman" w:cs="Times New Roman"/>
          <w:bCs/>
        </w:rPr>
        <w:t>follow-up</w:t>
      </w:r>
      <w:r w:rsidR="00B263CD" w:rsidRPr="00B263CD">
        <w:rPr>
          <w:rFonts w:ascii="Times New Roman" w:hAnsi="Times New Roman" w:cs="Times New Roman"/>
          <w:bCs/>
        </w:rPr>
        <w:t xml:space="preserve"> appointments </w:t>
      </w:r>
      <w:r w:rsidR="00DE3649">
        <w:rPr>
          <w:rFonts w:ascii="Times New Roman" w:hAnsi="Times New Roman" w:cs="Times New Roman"/>
          <w:bCs/>
        </w:rPr>
        <w:t>scheduled</w:t>
      </w:r>
      <w:r w:rsidR="0094649D" w:rsidRPr="00B263CD">
        <w:rPr>
          <w:rFonts w:ascii="Times New Roman" w:hAnsi="Times New Roman" w:cs="Times New Roman"/>
          <w:bCs/>
        </w:rPr>
        <w:t>.</w:t>
      </w:r>
    </w:p>
    <w:p w14:paraId="0F37118C" w14:textId="4D2B4300" w:rsidR="00795364" w:rsidRPr="00DA462D"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B263CD">
        <w:rPr>
          <w:rFonts w:ascii="Times New Roman" w:hAnsi="Times New Roman" w:cs="Times New Roman"/>
          <w:b/>
        </w:rPr>
        <w:t xml:space="preserve"> </w:t>
      </w:r>
      <w:r w:rsidR="00B263CD" w:rsidRPr="00B263CD">
        <w:rPr>
          <w:rFonts w:ascii="Times New Roman" w:hAnsi="Times New Roman" w:cs="Times New Roman"/>
          <w:bCs/>
        </w:rPr>
        <w:t xml:space="preserve">None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112"/>
        <w:gridCol w:w="1375"/>
        <w:gridCol w:w="2430"/>
        <w:gridCol w:w="1680"/>
        <w:gridCol w:w="1753"/>
      </w:tblGrid>
      <w:tr w:rsidR="00E73156" w:rsidRPr="00DA462D" w14:paraId="6A4DB57D" w14:textId="4377FC86" w:rsidTr="00E73156">
        <w:tc>
          <w:tcPr>
            <w:tcW w:w="1180"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w:t>
            </w:r>
            <w:r w:rsidRPr="00DA462D">
              <w:rPr>
                <w:rFonts w:ascii="Times New Roman" w:hAnsi="Times New Roman" w:cs="Times New Roman"/>
              </w:rPr>
              <w:lastRenderedPageBreak/>
              <w:t>diagnosis with “related to” and “as evidenced by” components</w:t>
            </w:r>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766"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lastRenderedPageBreak/>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 xml:space="preserve">Explain why the </w:t>
            </w:r>
            <w:r w:rsidRPr="00DA462D">
              <w:rPr>
                <w:rFonts w:ascii="Times New Roman" w:hAnsi="Times New Roman" w:cs="Times New Roman"/>
              </w:rPr>
              <w:lastRenderedPageBreak/>
              <w:t>nursing diagnosis was chosen</w:t>
            </w:r>
          </w:p>
        </w:tc>
        <w:tc>
          <w:tcPr>
            <w:tcW w:w="1228"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lastRenderedPageBreak/>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48"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978"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lastRenderedPageBreak/>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lastRenderedPageBreak/>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E73156" w:rsidRPr="00DA462D" w14:paraId="2221CCB0" w14:textId="6CB1A638" w:rsidTr="00E73156">
        <w:tc>
          <w:tcPr>
            <w:tcW w:w="1180" w:type="pct"/>
          </w:tcPr>
          <w:bookmarkStart w:id="5" w:name="_Hlk148727100" w:displacedByCustomXml="next"/>
          <w:sdt>
            <w:sdtPr>
              <w:rPr>
                <w:rFonts w:ascii="Times New Roman" w:hAnsi="Times New Roman" w:cs="Times New Roman"/>
                <w:b/>
              </w:rPr>
              <w:id w:val="-1884554701"/>
            </w:sdtPr>
            <w:sdtEndPr>
              <w:rPr>
                <w:rFonts w:asciiTheme="minorHAnsi" w:hAnsiTheme="minorHAnsi" w:cstheme="minorBidi"/>
                <w:b w:val="0"/>
              </w:rPr>
            </w:sdtEndPr>
            <w:sdtContent>
              <w:p w14:paraId="053010BB" w14:textId="77777777" w:rsidR="009E3C5C" w:rsidRPr="006F2B81" w:rsidRDefault="009E3C5C" w:rsidP="009E3C5C">
                <w:pPr>
                  <w:pStyle w:val="ListParagraph"/>
                  <w:numPr>
                    <w:ilvl w:val="0"/>
                    <w:numId w:val="2"/>
                  </w:numPr>
                  <w:rPr>
                    <w:rFonts w:ascii="Times New Roman" w:hAnsi="Times New Roman" w:cs="Times New Roman"/>
                    <w:bCs/>
                  </w:rPr>
                </w:pPr>
                <w:r w:rsidRPr="006F2B81">
                  <w:rPr>
                    <w:rFonts w:ascii="Times New Roman" w:hAnsi="Times New Roman" w:cs="Times New Roman"/>
                    <w:bCs/>
                  </w:rPr>
                  <w:t>Decreased cardiac output related to rate, rhythm, and electrical conduction alterations, as evidenced by increased heart rate, dysrhythmias, and ECG changes.</w:t>
                </w:r>
              </w:p>
              <w:bookmarkEnd w:id="5"/>
              <w:p w14:paraId="1FFE8C55" w14:textId="77777777" w:rsidR="009E3C5C" w:rsidRPr="009E3C5C" w:rsidRDefault="009E3C5C" w:rsidP="009E3C5C">
                <w:pPr>
                  <w:pStyle w:val="ListParagraph"/>
                  <w:rPr>
                    <w:rFonts w:ascii="Times New Roman" w:hAnsi="Times New Roman" w:cs="Times New Roman"/>
                    <w:b/>
                  </w:rPr>
                </w:pPr>
              </w:p>
              <w:p w14:paraId="6AC348C8" w14:textId="035A6DC7" w:rsidR="00601FAE" w:rsidRPr="009E3C5C" w:rsidRDefault="00000000" w:rsidP="009E3C5C">
                <w:pPr>
                  <w:rPr>
                    <w:rFonts w:ascii="Times New Roman" w:hAnsi="Times New Roman" w:cs="Times New Roman"/>
                    <w:b/>
                  </w:rPr>
                </w:pPr>
              </w:p>
            </w:sdtContent>
          </w:sdt>
        </w:tc>
        <w:tc>
          <w:tcPr>
            <w:tcW w:w="766" w:type="pct"/>
          </w:tcPr>
          <w:p w14:paraId="60CC0356" w14:textId="14AF3095" w:rsidR="00601FAE" w:rsidRPr="006F2B81" w:rsidRDefault="009E3C5C" w:rsidP="00C10198">
            <w:pPr>
              <w:rPr>
                <w:rFonts w:ascii="Times New Roman" w:hAnsi="Times New Roman" w:cs="Times New Roman"/>
                <w:bCs/>
              </w:rPr>
            </w:pPr>
            <w:r w:rsidRPr="006F2B81">
              <w:rPr>
                <w:rFonts w:ascii="Times New Roman" w:hAnsi="Times New Roman" w:cs="Times New Roman"/>
                <w:bCs/>
              </w:rPr>
              <w:t xml:space="preserve">The </w:t>
            </w:r>
            <w:r w:rsidR="004B7074" w:rsidRPr="006F2B81">
              <w:rPr>
                <w:rFonts w:ascii="Times New Roman" w:hAnsi="Times New Roman" w:cs="Times New Roman"/>
                <w:bCs/>
              </w:rPr>
              <w:t xml:space="preserve">patient </w:t>
            </w:r>
            <w:r w:rsidR="00E30CAD" w:rsidRPr="006F2B81">
              <w:rPr>
                <w:rFonts w:ascii="Times New Roman" w:hAnsi="Times New Roman" w:cs="Times New Roman"/>
                <w:bCs/>
              </w:rPr>
              <w:t>came to the hospital with shortness of breath and chest pain and the patient has CHF.</w:t>
            </w:r>
          </w:p>
        </w:tc>
        <w:tc>
          <w:tcPr>
            <w:tcW w:w="1228" w:type="pct"/>
          </w:tcPr>
          <w:p w14:paraId="594D0779" w14:textId="00A84D06" w:rsidR="00601FAE" w:rsidRPr="00DA462D" w:rsidRDefault="00601FAE" w:rsidP="008D11A9">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howingPlcHdr/>
              </w:sdtPr>
              <w:sdtEndPr>
                <w:rPr>
                  <w:b w:val="0"/>
                  <w:bCs/>
                </w:rPr>
              </w:sdtEndPr>
              <w:sdtContent>
                <w:r w:rsidR="00F632B6">
                  <w:rPr>
                    <w:rFonts w:ascii="Times New Roman" w:hAnsi="Times New Roman" w:cs="Times New Roman"/>
                    <w:b/>
                  </w:rPr>
                  <w:t xml:space="preserve">     </w:t>
                </w:r>
              </w:sdtContent>
            </w:sdt>
            <w:r w:rsidR="00F632B6" w:rsidRPr="00F632B6">
              <w:rPr>
                <w:rFonts w:ascii="Times New Roman" w:hAnsi="Times New Roman" w:cs="Times New Roman"/>
                <w:bCs/>
              </w:rPr>
              <w:t>G</w:t>
            </w:r>
            <w:r w:rsidR="006F2B81" w:rsidRPr="00F632B6">
              <w:rPr>
                <w:rFonts w:ascii="Times New Roman" w:hAnsi="Times New Roman" w:cs="Times New Roman"/>
                <w:bCs/>
              </w:rPr>
              <w:t xml:space="preserve">ive oxygen as indicated by the </w:t>
            </w:r>
            <w:r w:rsidR="00F632B6" w:rsidRPr="00F632B6">
              <w:rPr>
                <w:rFonts w:ascii="Times New Roman" w:hAnsi="Times New Roman" w:cs="Times New Roman"/>
                <w:bCs/>
              </w:rPr>
              <w:t>patient’s</w:t>
            </w:r>
            <w:r w:rsidR="006F2B81" w:rsidRPr="00F632B6">
              <w:rPr>
                <w:rFonts w:ascii="Times New Roman" w:hAnsi="Times New Roman" w:cs="Times New Roman"/>
                <w:bCs/>
              </w:rPr>
              <w:t xml:space="preserve"> symptoms</w:t>
            </w:r>
            <w:r w:rsidR="00F632B6" w:rsidRPr="00F632B6">
              <w:rPr>
                <w:rFonts w:ascii="Times New Roman" w:hAnsi="Times New Roman" w:cs="Times New Roman"/>
                <w:bCs/>
              </w:rPr>
              <w:t>, oxygen saturation, and ABGs</w:t>
            </w:r>
          </w:p>
          <w:p w14:paraId="6A525B4A" w14:textId="77777777" w:rsidR="00601FAE" w:rsidRPr="00DA462D" w:rsidRDefault="00601FAE" w:rsidP="008D11A9">
            <w:pPr>
              <w:rPr>
                <w:rFonts w:ascii="Times New Roman" w:hAnsi="Times New Roman" w:cs="Times New Roman"/>
                <w:b/>
              </w:rPr>
            </w:pPr>
          </w:p>
          <w:bookmarkStart w:id="6" w:name="_Hlk148727511"/>
          <w:p w14:paraId="2DE38E4A" w14:textId="7C7BD83B" w:rsidR="00601FAE" w:rsidRPr="007D5A54" w:rsidRDefault="00000000" w:rsidP="007D5A54">
            <w:pPr>
              <w:pStyle w:val="ListParagraph"/>
              <w:numPr>
                <w:ilvl w:val="0"/>
                <w:numId w:val="2"/>
              </w:numPr>
              <w:rPr>
                <w:rFonts w:ascii="Times New Roman" w:hAnsi="Times New Roman" w:cs="Times New Roman"/>
                <w:b/>
              </w:rPr>
            </w:pPr>
            <w:sdt>
              <w:sdtPr>
                <w:rPr>
                  <w:b/>
                </w:rPr>
                <w:id w:val="1358320303"/>
              </w:sdtPr>
              <w:sdtContent>
                <w:r w:rsidR="00AB3682" w:rsidRPr="007D5A54">
                  <w:rPr>
                    <w:rFonts w:ascii="Times New Roman" w:hAnsi="Times New Roman" w:cs="Times New Roman"/>
                    <w:bCs/>
                  </w:rPr>
                  <w:t>Assist the patient in assuming a high fowlers position.</w:t>
                </w:r>
              </w:sdtContent>
            </w:sdt>
          </w:p>
          <w:bookmarkEnd w:id="6"/>
          <w:p w14:paraId="0DA8DC8D" w14:textId="29CEF9B4" w:rsidR="00601FAE" w:rsidRPr="00DA462D" w:rsidRDefault="00601FAE" w:rsidP="008D11A9">
            <w:pPr>
              <w:rPr>
                <w:rFonts w:ascii="Times New Roman" w:hAnsi="Times New Roman" w:cs="Times New Roman"/>
                <w:b/>
              </w:rPr>
            </w:pPr>
          </w:p>
        </w:tc>
        <w:tc>
          <w:tcPr>
            <w:tcW w:w="848" w:type="pct"/>
          </w:tcPr>
          <w:p w14:paraId="49D7BD73" w14:textId="5F5B0C32" w:rsidR="00601FAE" w:rsidRPr="005B3459" w:rsidRDefault="00601FAE" w:rsidP="008D11A9">
            <w:pPr>
              <w:rPr>
                <w:rFonts w:ascii="Times New Roman" w:hAnsi="Times New Roman" w:cs="Times New Roman"/>
                <w:b/>
              </w:rPr>
            </w:pPr>
            <w:r w:rsidRPr="005B3459">
              <w:rPr>
                <w:rFonts w:ascii="Times New Roman" w:hAnsi="Times New Roman" w:cs="Times New Roman"/>
                <w:b/>
              </w:rPr>
              <w:t xml:space="preserve">1. </w:t>
            </w:r>
            <w:r w:rsidR="00B4445F" w:rsidRPr="00523BF3">
              <w:rPr>
                <w:rFonts w:ascii="Times New Roman" w:hAnsi="Times New Roman" w:cs="Times New Roman"/>
                <w:bCs/>
              </w:rPr>
              <w:t>The patient will demonstrate adequate cardiac output as evidenced by vital signs within acceptable limits.</w:t>
            </w:r>
          </w:p>
        </w:tc>
        <w:tc>
          <w:tcPr>
            <w:tcW w:w="978" w:type="pct"/>
          </w:tcPr>
          <w:p w14:paraId="7642946C" w14:textId="671F2021" w:rsidR="00601FAE" w:rsidRPr="00523BF3" w:rsidRDefault="00523BF3" w:rsidP="008D11A9">
            <w:pPr>
              <w:rPr>
                <w:rFonts w:ascii="Times New Roman" w:hAnsi="Times New Roman" w:cs="Times New Roman"/>
                <w:bCs/>
              </w:rPr>
            </w:pPr>
            <w:r w:rsidRPr="00523BF3">
              <w:rPr>
                <w:rFonts w:ascii="Times New Roman" w:hAnsi="Times New Roman" w:cs="Times New Roman"/>
                <w:bCs/>
              </w:rPr>
              <w:t>The patient’s cardiac output remains adequate.</w:t>
            </w:r>
          </w:p>
        </w:tc>
      </w:tr>
      <w:tr w:rsidR="00E73156" w:rsidRPr="00DA462D" w14:paraId="7A201A75" w14:textId="7344EA98" w:rsidTr="00E73156">
        <w:tc>
          <w:tcPr>
            <w:tcW w:w="1180" w:type="pct"/>
          </w:tcPr>
          <w:bookmarkStart w:id="7" w:name="_Hlk148726840" w:displacedByCustomXml="next"/>
          <w:sdt>
            <w:sdtPr>
              <w:rPr>
                <w:rFonts w:ascii="Times New Roman" w:hAnsi="Times New Roman" w:cs="Times New Roman"/>
                <w:b/>
              </w:rPr>
              <w:id w:val="669368632"/>
            </w:sdtPr>
            <w:sdtEndPr>
              <w:rPr>
                <w:rFonts w:asciiTheme="minorHAnsi" w:hAnsiTheme="minorHAnsi" w:cstheme="minorBidi"/>
                <w:b w:val="0"/>
              </w:rPr>
            </w:sdtEndPr>
            <w:sdtContent>
              <w:p w14:paraId="3B04FBD5" w14:textId="20B2C64B" w:rsidR="007C6F0E" w:rsidRPr="007C6F0E" w:rsidRDefault="007C6F0E" w:rsidP="007C6F0E">
                <w:pPr>
                  <w:pStyle w:val="ListParagraph"/>
                  <w:numPr>
                    <w:ilvl w:val="0"/>
                    <w:numId w:val="11"/>
                  </w:numPr>
                  <w:rPr>
                    <w:rFonts w:ascii="Times New Roman" w:hAnsi="Times New Roman" w:cs="Times New Roman"/>
                    <w:bCs/>
                  </w:rPr>
                </w:pPr>
                <w:r w:rsidRPr="007C6F0E">
                  <w:rPr>
                    <w:rFonts w:ascii="Times New Roman" w:hAnsi="Times New Roman" w:cs="Times New Roman"/>
                    <w:bCs/>
                  </w:rPr>
                  <w:t xml:space="preserve">Risk for unstable blood glucose levels related to insufficient diabetes management as evidenced by blood sugar level </w:t>
                </w:r>
                <w:r w:rsidRPr="007C6F0E">
                  <w:rPr>
                    <w:rFonts w:ascii="Times New Roman" w:hAnsi="Times New Roman" w:cs="Times New Roman"/>
                    <w:bCs/>
                  </w:rPr>
                  <w:lastRenderedPageBreak/>
                  <w:t>of 1</w:t>
                </w:r>
                <w:r w:rsidRPr="007C6F0E">
                  <w:rPr>
                    <w:rFonts w:ascii="Times New Roman" w:hAnsi="Times New Roman" w:cs="Times New Roman"/>
                    <w:bCs/>
                  </w:rPr>
                  <w:t>7</w:t>
                </w:r>
                <w:r w:rsidRPr="007C6F0E">
                  <w:rPr>
                    <w:rFonts w:ascii="Times New Roman" w:hAnsi="Times New Roman" w:cs="Times New Roman"/>
                    <w:bCs/>
                  </w:rPr>
                  <w:t>5 mg/</w:t>
                </w:r>
                <w:r w:rsidR="0079044F" w:rsidRPr="007C6F0E">
                  <w:rPr>
                    <w:rFonts w:ascii="Times New Roman" w:hAnsi="Times New Roman" w:cs="Times New Roman"/>
                    <w:bCs/>
                  </w:rPr>
                  <w:t>dL.</w:t>
                </w:r>
              </w:p>
              <w:p w14:paraId="188B499F" w14:textId="686A3E8A" w:rsidR="00601FAE" w:rsidRPr="007C6F0E" w:rsidRDefault="00000000" w:rsidP="007C6F0E">
                <w:pPr>
                  <w:pStyle w:val="ListParagraph"/>
                  <w:rPr>
                    <w:rFonts w:ascii="Times New Roman" w:hAnsi="Times New Roman" w:cs="Times New Roman"/>
                    <w:b/>
                  </w:rPr>
                </w:pPr>
              </w:p>
            </w:sdtContent>
          </w:sdt>
        </w:tc>
        <w:tc>
          <w:tcPr>
            <w:tcW w:w="766" w:type="pct"/>
          </w:tcPr>
          <w:p w14:paraId="329416BB" w14:textId="2FF84A43" w:rsidR="00601FAE" w:rsidRPr="00630F46" w:rsidRDefault="00630F46" w:rsidP="00C10198">
            <w:pPr>
              <w:rPr>
                <w:rFonts w:ascii="Times New Roman" w:hAnsi="Times New Roman" w:cs="Times New Roman"/>
                <w:bCs/>
              </w:rPr>
            </w:pPr>
            <w:r w:rsidRPr="00630F46">
              <w:rPr>
                <w:rFonts w:ascii="Times New Roman" w:hAnsi="Times New Roman" w:cs="Times New Roman"/>
                <w:bCs/>
              </w:rPr>
              <w:lastRenderedPageBreak/>
              <w:t>The client has a past medical history significant for diabetes mellitus.</w:t>
            </w:r>
          </w:p>
        </w:tc>
        <w:tc>
          <w:tcPr>
            <w:tcW w:w="1228" w:type="pct"/>
          </w:tcPr>
          <w:p w14:paraId="64AAD175" w14:textId="2DADAF91" w:rsidR="00601FAE" w:rsidRPr="00DA462D" w:rsidRDefault="00601FAE" w:rsidP="008D11A9">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EndPr>
                <w:rPr>
                  <w:b w:val="0"/>
                  <w:bCs/>
                </w:rPr>
              </w:sdtEndPr>
              <w:sdtContent>
                <w:r w:rsidR="00630F46" w:rsidRPr="00F235AA">
                  <w:rPr>
                    <w:rFonts w:ascii="Times New Roman" w:hAnsi="Times New Roman" w:cs="Times New Roman"/>
                    <w:bCs/>
                  </w:rPr>
                  <w:t>Teach the patient how to perform</w:t>
                </w:r>
                <w:r w:rsidR="00F235AA" w:rsidRPr="00F235AA">
                  <w:rPr>
                    <w:rFonts w:ascii="Times New Roman" w:hAnsi="Times New Roman" w:cs="Times New Roman"/>
                    <w:bCs/>
                  </w:rPr>
                  <w:t xml:space="preserve"> home glucose monitoring</w:t>
                </w:r>
              </w:sdtContent>
            </w:sdt>
          </w:p>
          <w:p w14:paraId="74850B68" w14:textId="77777777" w:rsidR="00601FAE" w:rsidRPr="00DA462D" w:rsidRDefault="00601FAE" w:rsidP="008D11A9">
            <w:pPr>
              <w:rPr>
                <w:rFonts w:ascii="Times New Roman" w:hAnsi="Times New Roman" w:cs="Times New Roman"/>
                <w:b/>
              </w:rPr>
            </w:pPr>
          </w:p>
          <w:p w14:paraId="719CF803" w14:textId="5B319AB4" w:rsidR="00601FAE" w:rsidRPr="00DA462D" w:rsidRDefault="00601FAE" w:rsidP="008D11A9">
            <w:pPr>
              <w:rPr>
                <w:rFonts w:ascii="Times New Roman" w:hAnsi="Times New Roman" w:cs="Times New Roman"/>
                <w:b/>
              </w:rPr>
            </w:pPr>
            <w:r w:rsidRPr="00DA462D">
              <w:rPr>
                <w:rFonts w:ascii="Times New Roman" w:hAnsi="Times New Roman" w:cs="Times New Roman"/>
                <w:b/>
              </w:rPr>
              <w:t>2.</w:t>
            </w:r>
            <w:r w:rsidR="00BA5684">
              <w:rPr>
                <w:rFonts w:ascii="Times New Roman" w:hAnsi="Times New Roman" w:cs="Times New Roman"/>
                <w:b/>
              </w:rPr>
              <w:t xml:space="preserve"> </w:t>
            </w:r>
            <w:sdt>
              <w:sdtPr>
                <w:rPr>
                  <w:rFonts w:ascii="Times New Roman" w:hAnsi="Times New Roman" w:cs="Times New Roman"/>
                  <w:b/>
                </w:rPr>
                <w:id w:val="-1318415781"/>
              </w:sdtPr>
              <w:sdtContent>
                <w:r w:rsidR="00F235AA" w:rsidRPr="00BA5684">
                  <w:rPr>
                    <w:rFonts w:ascii="Times New Roman" w:hAnsi="Times New Roman" w:cs="Times New Roman"/>
                    <w:bCs/>
                  </w:rPr>
                  <w:t>Stress the importance</w:t>
                </w:r>
                <w:r w:rsidR="00BA5684" w:rsidRPr="00BA5684">
                  <w:rPr>
                    <w:rFonts w:ascii="Times New Roman" w:hAnsi="Times New Roman" w:cs="Times New Roman"/>
                    <w:bCs/>
                  </w:rPr>
                  <w:t xml:space="preserve"> of achieving</w:t>
                </w:r>
              </w:sdtContent>
            </w:sdt>
          </w:p>
          <w:p w14:paraId="7638BFB9" w14:textId="64A16B79" w:rsidR="00601FAE" w:rsidRPr="00DA462D" w:rsidRDefault="00601FAE" w:rsidP="008D11A9">
            <w:pPr>
              <w:rPr>
                <w:rFonts w:ascii="Times New Roman" w:hAnsi="Times New Roman" w:cs="Times New Roman"/>
                <w:b/>
              </w:rPr>
            </w:pPr>
          </w:p>
        </w:tc>
        <w:tc>
          <w:tcPr>
            <w:tcW w:w="848" w:type="pct"/>
          </w:tcPr>
          <w:p w14:paraId="303663E8" w14:textId="4B16B48E" w:rsidR="00601FAE" w:rsidRPr="005B3459" w:rsidRDefault="00601FAE" w:rsidP="008D11A9">
            <w:pPr>
              <w:rPr>
                <w:rFonts w:ascii="Times New Roman" w:hAnsi="Times New Roman" w:cs="Times New Roman"/>
                <w:b/>
              </w:rPr>
            </w:pPr>
            <w:r w:rsidRPr="005B3459">
              <w:rPr>
                <w:rFonts w:ascii="Times New Roman" w:hAnsi="Times New Roman" w:cs="Times New Roman"/>
                <w:b/>
              </w:rPr>
              <w:t xml:space="preserve">1. </w:t>
            </w:r>
            <w:bookmarkStart w:id="8" w:name="_Hlk148727199"/>
            <w:r w:rsidR="000B33BF" w:rsidRPr="000B33BF">
              <w:rPr>
                <w:rFonts w:ascii="Times New Roman" w:hAnsi="Times New Roman" w:cs="Times New Roman"/>
                <w:bCs/>
              </w:rPr>
              <w:t>The patient will achieve and maintain glucose in a satisfactory range.</w:t>
            </w:r>
            <w:bookmarkEnd w:id="8"/>
          </w:p>
        </w:tc>
        <w:tc>
          <w:tcPr>
            <w:tcW w:w="978" w:type="pct"/>
          </w:tcPr>
          <w:p w14:paraId="35E8B0B2" w14:textId="73F3E033" w:rsidR="00601FAE" w:rsidRPr="0079044F" w:rsidRDefault="0079044F" w:rsidP="008D11A9">
            <w:pPr>
              <w:rPr>
                <w:rFonts w:ascii="Times New Roman" w:hAnsi="Times New Roman" w:cs="Times New Roman"/>
                <w:bCs/>
              </w:rPr>
            </w:pPr>
            <w:r w:rsidRPr="0079044F">
              <w:rPr>
                <w:rFonts w:ascii="Times New Roman" w:hAnsi="Times New Roman" w:cs="Times New Roman"/>
                <w:bCs/>
              </w:rPr>
              <w:t>The patient sustained a fasting blood glucose level of less than 140 mb/dL</w:t>
            </w:r>
          </w:p>
        </w:tc>
      </w:tr>
      <w:tr w:rsidR="00E73156" w:rsidRPr="00DA462D" w14:paraId="5D002A65" w14:textId="3ACF70A9" w:rsidTr="00E73156">
        <w:tc>
          <w:tcPr>
            <w:tcW w:w="1180" w:type="pct"/>
          </w:tcPr>
          <w:bookmarkEnd w:id="7" w:displacedByCustomXml="next"/>
          <w:sdt>
            <w:sdtPr>
              <w:rPr>
                <w:rFonts w:ascii="Times New Roman" w:hAnsi="Times New Roman" w:cs="Times New Roman"/>
                <w:bCs/>
              </w:rPr>
              <w:id w:val="-939919958"/>
            </w:sdtPr>
            <w:sdtContent>
              <w:p w14:paraId="39928B8B" w14:textId="19A36611" w:rsidR="00601FAE" w:rsidRPr="004034D4" w:rsidRDefault="00527304" w:rsidP="007C6F0E">
                <w:pPr>
                  <w:pStyle w:val="ListParagraph"/>
                  <w:numPr>
                    <w:ilvl w:val="0"/>
                    <w:numId w:val="11"/>
                  </w:numPr>
                  <w:rPr>
                    <w:rFonts w:ascii="Times New Roman" w:hAnsi="Times New Roman" w:cs="Times New Roman"/>
                    <w:bCs/>
                  </w:rPr>
                </w:pPr>
                <w:r w:rsidRPr="004034D4">
                  <w:rPr>
                    <w:rFonts w:ascii="Times New Roman" w:hAnsi="Times New Roman" w:cs="Times New Roman"/>
                    <w:bCs/>
                  </w:rPr>
                  <w:t xml:space="preserve">Activity intolerance related to </w:t>
                </w:r>
                <w:r w:rsidR="00313B78" w:rsidRPr="004034D4">
                  <w:rPr>
                    <w:rFonts w:ascii="Times New Roman" w:hAnsi="Times New Roman" w:cs="Times New Roman"/>
                    <w:bCs/>
                  </w:rPr>
                  <w:t xml:space="preserve">an </w:t>
                </w:r>
                <w:r w:rsidR="00803962" w:rsidRPr="004034D4">
                  <w:rPr>
                    <w:rFonts w:ascii="Times New Roman" w:hAnsi="Times New Roman" w:cs="Times New Roman"/>
                    <w:bCs/>
                  </w:rPr>
                  <w:t>imbalance between oxygen supply and demand as evidenced by</w:t>
                </w:r>
                <w:r w:rsidR="00854076" w:rsidRPr="004034D4">
                  <w:rPr>
                    <w:rFonts w:ascii="Times New Roman" w:hAnsi="Times New Roman" w:cs="Times New Roman"/>
                    <w:bCs/>
                  </w:rPr>
                  <w:t xml:space="preserve"> </w:t>
                </w:r>
                <w:r w:rsidR="00246BA5" w:rsidRPr="004034D4">
                  <w:rPr>
                    <w:rFonts w:ascii="Times New Roman" w:hAnsi="Times New Roman" w:cs="Times New Roman"/>
                    <w:bCs/>
                  </w:rPr>
                  <w:t>f</w:t>
                </w:r>
                <w:r w:rsidR="00854076" w:rsidRPr="004034D4">
                  <w:rPr>
                    <w:rFonts w:ascii="Times New Roman" w:hAnsi="Times New Roman" w:cs="Times New Roman"/>
                    <w:bCs/>
                  </w:rPr>
                  <w:t>atigue</w:t>
                </w:r>
                <w:r w:rsidR="00246BA5" w:rsidRPr="004034D4">
                  <w:rPr>
                    <w:rFonts w:ascii="Times New Roman" w:hAnsi="Times New Roman" w:cs="Times New Roman"/>
                    <w:bCs/>
                  </w:rPr>
                  <w:t>.</w:t>
                </w:r>
              </w:p>
            </w:sdtContent>
          </w:sdt>
        </w:tc>
        <w:tc>
          <w:tcPr>
            <w:tcW w:w="766" w:type="pct"/>
          </w:tcPr>
          <w:p w14:paraId="4600288A" w14:textId="5470DFCB" w:rsidR="00601FAE" w:rsidRPr="004034D4" w:rsidRDefault="00D31CBE" w:rsidP="00C10198">
            <w:pPr>
              <w:rPr>
                <w:rFonts w:ascii="Times New Roman" w:hAnsi="Times New Roman" w:cs="Times New Roman"/>
                <w:bCs/>
              </w:rPr>
            </w:pPr>
            <w:r w:rsidRPr="004034D4">
              <w:rPr>
                <w:rFonts w:ascii="Times New Roman" w:hAnsi="Times New Roman" w:cs="Times New Roman"/>
                <w:bCs/>
              </w:rPr>
              <w:t xml:space="preserve">This client has </w:t>
            </w:r>
            <w:r w:rsidR="00D03959" w:rsidRPr="004034D4">
              <w:rPr>
                <w:rFonts w:ascii="Times New Roman" w:hAnsi="Times New Roman" w:cs="Times New Roman"/>
                <w:bCs/>
              </w:rPr>
              <w:t>congestive heart failure.</w:t>
            </w:r>
          </w:p>
        </w:tc>
        <w:tc>
          <w:tcPr>
            <w:tcW w:w="1228" w:type="pct"/>
          </w:tcPr>
          <w:p w14:paraId="2F1399B5" w14:textId="7F907429" w:rsidR="00601FAE" w:rsidRPr="004034D4" w:rsidRDefault="00016C35" w:rsidP="00016C35">
            <w:pPr>
              <w:pStyle w:val="ListParagraph"/>
              <w:numPr>
                <w:ilvl w:val="0"/>
                <w:numId w:val="12"/>
              </w:numPr>
              <w:rPr>
                <w:rFonts w:ascii="Times New Roman" w:hAnsi="Times New Roman" w:cs="Times New Roman"/>
                <w:bCs/>
              </w:rPr>
            </w:pPr>
            <w:r w:rsidRPr="004034D4">
              <w:rPr>
                <w:rFonts w:ascii="Times New Roman" w:hAnsi="Times New Roman" w:cs="Times New Roman"/>
                <w:bCs/>
              </w:rPr>
              <w:t>Teach methods to conserve energy</w:t>
            </w:r>
            <w:r w:rsidR="002840CF" w:rsidRPr="004034D4">
              <w:rPr>
                <w:rFonts w:ascii="Times New Roman" w:hAnsi="Times New Roman" w:cs="Times New Roman"/>
                <w:bCs/>
              </w:rPr>
              <w:t>.</w:t>
            </w:r>
          </w:p>
          <w:p w14:paraId="7152B58C" w14:textId="77777777" w:rsidR="00601FAE" w:rsidRPr="004034D4" w:rsidRDefault="00601FAE" w:rsidP="008D11A9">
            <w:pPr>
              <w:rPr>
                <w:rFonts w:ascii="Times New Roman" w:hAnsi="Times New Roman" w:cs="Times New Roman"/>
                <w:bCs/>
              </w:rPr>
            </w:pPr>
          </w:p>
          <w:p w14:paraId="55EFF529" w14:textId="0697B0FE" w:rsidR="00601FAE" w:rsidRPr="004034D4" w:rsidRDefault="00694C43" w:rsidP="00694C43">
            <w:pPr>
              <w:pStyle w:val="ListParagraph"/>
              <w:numPr>
                <w:ilvl w:val="0"/>
                <w:numId w:val="12"/>
              </w:numPr>
              <w:rPr>
                <w:rFonts w:ascii="Times New Roman" w:hAnsi="Times New Roman" w:cs="Times New Roman"/>
                <w:bCs/>
              </w:rPr>
            </w:pPr>
            <w:r w:rsidRPr="004034D4">
              <w:rPr>
                <w:rFonts w:ascii="Times New Roman" w:hAnsi="Times New Roman" w:cs="Times New Roman"/>
                <w:bCs/>
              </w:rPr>
              <w:t>Provide</w:t>
            </w:r>
            <w:r w:rsidR="00C32C3D" w:rsidRPr="004034D4">
              <w:rPr>
                <w:rFonts w:ascii="Times New Roman" w:hAnsi="Times New Roman" w:cs="Times New Roman"/>
                <w:bCs/>
              </w:rPr>
              <w:t xml:space="preserve"> </w:t>
            </w:r>
            <w:r w:rsidRPr="004034D4">
              <w:rPr>
                <w:rFonts w:ascii="Times New Roman" w:hAnsi="Times New Roman" w:cs="Times New Roman"/>
                <w:bCs/>
              </w:rPr>
              <w:t>a calm environ</w:t>
            </w:r>
            <w:r w:rsidR="00C32C3D" w:rsidRPr="004034D4">
              <w:rPr>
                <w:rFonts w:ascii="Times New Roman" w:hAnsi="Times New Roman" w:cs="Times New Roman"/>
                <w:bCs/>
              </w:rPr>
              <w:t>ment.</w:t>
            </w:r>
          </w:p>
          <w:p w14:paraId="0F201632" w14:textId="3EC81639" w:rsidR="00601FAE" w:rsidRPr="004034D4" w:rsidRDefault="00601FAE" w:rsidP="008D11A9">
            <w:pPr>
              <w:rPr>
                <w:rFonts w:ascii="Times New Roman" w:hAnsi="Times New Roman" w:cs="Times New Roman"/>
                <w:bCs/>
              </w:rPr>
            </w:pPr>
          </w:p>
        </w:tc>
        <w:tc>
          <w:tcPr>
            <w:tcW w:w="848" w:type="pct"/>
          </w:tcPr>
          <w:p w14:paraId="6BBF1661" w14:textId="016E88A7" w:rsidR="00601FAE" w:rsidRPr="004034D4" w:rsidRDefault="00D83FF5" w:rsidP="00D83FF5">
            <w:pPr>
              <w:pStyle w:val="ListParagraph"/>
              <w:numPr>
                <w:ilvl w:val="0"/>
                <w:numId w:val="13"/>
              </w:numPr>
              <w:rPr>
                <w:rFonts w:ascii="Times New Roman" w:hAnsi="Times New Roman" w:cs="Times New Roman"/>
                <w:bCs/>
              </w:rPr>
            </w:pPr>
            <w:r w:rsidRPr="004034D4">
              <w:rPr>
                <w:rFonts w:ascii="Times New Roman" w:hAnsi="Times New Roman" w:cs="Times New Roman"/>
                <w:bCs/>
              </w:rPr>
              <w:t xml:space="preserve">The patient will </w:t>
            </w:r>
            <w:r w:rsidR="00490F7A" w:rsidRPr="004034D4">
              <w:rPr>
                <w:rFonts w:ascii="Times New Roman" w:hAnsi="Times New Roman" w:cs="Times New Roman"/>
                <w:bCs/>
              </w:rPr>
              <w:t>alternate between work and rest periods to complete ADLs.</w:t>
            </w:r>
          </w:p>
        </w:tc>
        <w:tc>
          <w:tcPr>
            <w:tcW w:w="978" w:type="pct"/>
          </w:tcPr>
          <w:p w14:paraId="4321CE9F" w14:textId="7FD4A3AA" w:rsidR="00601FAE" w:rsidRPr="004034D4" w:rsidRDefault="00122803" w:rsidP="008D11A9">
            <w:pPr>
              <w:rPr>
                <w:rFonts w:ascii="Times New Roman" w:hAnsi="Times New Roman" w:cs="Times New Roman"/>
                <w:bCs/>
              </w:rPr>
            </w:pPr>
            <w:r w:rsidRPr="004034D4">
              <w:rPr>
                <w:rFonts w:ascii="Times New Roman" w:hAnsi="Times New Roman" w:cs="Times New Roman"/>
                <w:bCs/>
              </w:rPr>
              <w:t>The patien</w:t>
            </w:r>
            <w:r w:rsidR="004034D4" w:rsidRPr="004034D4">
              <w:rPr>
                <w:rFonts w:ascii="Times New Roman" w:hAnsi="Times New Roman" w:cs="Times New Roman"/>
                <w:bCs/>
              </w:rPr>
              <w:t xml:space="preserve">t didn’t experience fatigue with daily </w:t>
            </w:r>
            <w:r w:rsidR="00E73156">
              <w:rPr>
                <w:rFonts w:ascii="Times New Roman" w:hAnsi="Times New Roman" w:cs="Times New Roman"/>
                <w:bCs/>
              </w:rPr>
              <w:t>activities</w:t>
            </w:r>
            <w:r w:rsidR="004034D4" w:rsidRPr="004034D4">
              <w:rPr>
                <w:rFonts w:ascii="Times New Roman" w:hAnsi="Times New Roman" w:cs="Times New Roman"/>
                <w:bCs/>
              </w:rPr>
              <w:t>.</w:t>
            </w:r>
          </w:p>
        </w:tc>
      </w:tr>
      <w:tr w:rsidR="00E73156" w:rsidRPr="00DA462D" w14:paraId="07D646F8" w14:textId="030091B1" w:rsidTr="00E73156">
        <w:tc>
          <w:tcPr>
            <w:tcW w:w="1180" w:type="pct"/>
          </w:tcPr>
          <w:bookmarkStart w:id="9" w:name="_Hlk148726904" w:displacedByCustomXml="next"/>
          <w:sdt>
            <w:sdtPr>
              <w:rPr>
                <w:rFonts w:ascii="Times New Roman" w:hAnsi="Times New Roman" w:cs="Times New Roman"/>
                <w:bCs/>
              </w:rPr>
              <w:id w:val="-196626325"/>
            </w:sdtPr>
            <w:sdtContent>
              <w:p w14:paraId="1CA88118" w14:textId="68B0CFCC" w:rsidR="00601FAE" w:rsidRPr="00CD1C01" w:rsidRDefault="00996A3A" w:rsidP="007C6F0E">
                <w:pPr>
                  <w:pStyle w:val="ListParagraph"/>
                  <w:numPr>
                    <w:ilvl w:val="0"/>
                    <w:numId w:val="11"/>
                  </w:numPr>
                  <w:rPr>
                    <w:rFonts w:ascii="Times New Roman" w:hAnsi="Times New Roman" w:cs="Times New Roman"/>
                    <w:bCs/>
                  </w:rPr>
                </w:pPr>
                <w:r w:rsidRPr="00CD1C01">
                  <w:rPr>
                    <w:rFonts w:ascii="Times New Roman" w:hAnsi="Times New Roman" w:cs="Times New Roman"/>
                    <w:bCs/>
                  </w:rPr>
                  <w:t>De</w:t>
                </w:r>
                <w:r w:rsidR="009A6CC3" w:rsidRPr="00CD1C01">
                  <w:rPr>
                    <w:rFonts w:ascii="Times New Roman" w:hAnsi="Times New Roman" w:cs="Times New Roman"/>
                    <w:bCs/>
                  </w:rPr>
                  <w:t xml:space="preserve">creased cardiac tissue perfusion related to </w:t>
                </w:r>
                <w:r w:rsidR="00B357FB" w:rsidRPr="00CD1C01">
                  <w:rPr>
                    <w:rFonts w:ascii="Times New Roman" w:hAnsi="Times New Roman" w:cs="Times New Roman"/>
                    <w:bCs/>
                  </w:rPr>
                  <w:t xml:space="preserve">the </w:t>
                </w:r>
                <w:r w:rsidR="006531DB" w:rsidRPr="00CD1C01">
                  <w:rPr>
                    <w:rFonts w:ascii="Times New Roman" w:hAnsi="Times New Roman" w:cs="Times New Roman"/>
                    <w:bCs/>
                  </w:rPr>
                  <w:t>inadequate blood supply</w:t>
                </w:r>
                <w:r w:rsidR="00EA53AD" w:rsidRPr="00CD1C01">
                  <w:rPr>
                    <w:rFonts w:ascii="Times New Roman" w:hAnsi="Times New Roman" w:cs="Times New Roman"/>
                    <w:bCs/>
                  </w:rPr>
                  <w:t xml:space="preserve"> to the heart</w:t>
                </w:r>
                <w:r w:rsidR="00B357FB" w:rsidRPr="00CD1C01">
                  <w:rPr>
                    <w:rFonts w:ascii="Times New Roman" w:hAnsi="Times New Roman" w:cs="Times New Roman"/>
                    <w:bCs/>
                  </w:rPr>
                  <w:t>,</w:t>
                </w:r>
                <w:r w:rsidR="00EA53AD" w:rsidRPr="00CD1C01">
                  <w:rPr>
                    <w:rFonts w:ascii="Times New Roman" w:hAnsi="Times New Roman" w:cs="Times New Roman"/>
                    <w:bCs/>
                  </w:rPr>
                  <w:t xml:space="preserve"> as evidenced by </w:t>
                </w:r>
                <w:r w:rsidR="00B357FB" w:rsidRPr="00CD1C01">
                  <w:rPr>
                    <w:rFonts w:ascii="Times New Roman" w:hAnsi="Times New Roman" w:cs="Times New Roman"/>
                    <w:bCs/>
                  </w:rPr>
                  <w:t xml:space="preserve">an </w:t>
                </w:r>
                <w:r w:rsidR="00EA53AD" w:rsidRPr="00CD1C01">
                  <w:rPr>
                    <w:rFonts w:ascii="Times New Roman" w:hAnsi="Times New Roman" w:cs="Times New Roman"/>
                    <w:bCs/>
                  </w:rPr>
                  <w:t xml:space="preserve">ejection fraction </w:t>
                </w:r>
                <w:r w:rsidR="00B357FB" w:rsidRPr="00CD1C01">
                  <w:rPr>
                    <w:rFonts w:ascii="Times New Roman" w:hAnsi="Times New Roman" w:cs="Times New Roman"/>
                    <w:bCs/>
                  </w:rPr>
                  <w:t xml:space="preserve">of </w:t>
                </w:r>
                <w:r w:rsidR="00EA53AD" w:rsidRPr="00CD1C01">
                  <w:rPr>
                    <w:rFonts w:ascii="Times New Roman" w:hAnsi="Times New Roman" w:cs="Times New Roman"/>
                    <w:bCs/>
                  </w:rPr>
                  <w:t>less than 40%</w:t>
                </w:r>
                <w:r w:rsidR="008F41FB" w:rsidRPr="00CD1C01">
                  <w:rPr>
                    <w:rFonts w:ascii="Times New Roman" w:hAnsi="Times New Roman" w:cs="Times New Roman"/>
                    <w:bCs/>
                  </w:rPr>
                  <w:t>.</w:t>
                </w:r>
              </w:p>
            </w:sdtContent>
          </w:sdt>
          <w:bookmarkEnd w:id="9" w:displacedByCustomXml="prev"/>
        </w:tc>
        <w:tc>
          <w:tcPr>
            <w:tcW w:w="766" w:type="pct"/>
          </w:tcPr>
          <w:p w14:paraId="076D302B" w14:textId="28D06EE5" w:rsidR="00601FAE" w:rsidRPr="00CD1C01" w:rsidRDefault="008F41FB" w:rsidP="00C10198">
            <w:pPr>
              <w:rPr>
                <w:rFonts w:ascii="Times New Roman" w:hAnsi="Times New Roman" w:cs="Times New Roman"/>
                <w:bCs/>
              </w:rPr>
            </w:pPr>
            <w:r w:rsidRPr="00CD1C01">
              <w:rPr>
                <w:rFonts w:ascii="Times New Roman" w:hAnsi="Times New Roman" w:cs="Times New Roman"/>
                <w:bCs/>
              </w:rPr>
              <w:t xml:space="preserve">This patient has </w:t>
            </w:r>
            <w:r w:rsidR="00B357FB" w:rsidRPr="00CD1C01">
              <w:rPr>
                <w:rFonts w:ascii="Times New Roman" w:hAnsi="Times New Roman" w:cs="Times New Roman"/>
                <w:bCs/>
              </w:rPr>
              <w:t>an</w:t>
            </w:r>
            <w:r w:rsidRPr="00CD1C01">
              <w:rPr>
                <w:rFonts w:ascii="Times New Roman" w:hAnsi="Times New Roman" w:cs="Times New Roman"/>
                <w:bCs/>
              </w:rPr>
              <w:t xml:space="preserve"> ejection fraction of 20</w:t>
            </w:r>
            <w:r w:rsidR="00B357FB" w:rsidRPr="00CD1C01">
              <w:rPr>
                <w:rFonts w:ascii="Times New Roman" w:hAnsi="Times New Roman" w:cs="Times New Roman"/>
                <w:bCs/>
              </w:rPr>
              <w:t>% - 25%</w:t>
            </w:r>
          </w:p>
        </w:tc>
        <w:tc>
          <w:tcPr>
            <w:tcW w:w="1228" w:type="pct"/>
          </w:tcPr>
          <w:p w14:paraId="32CD3242" w14:textId="74C7E566" w:rsidR="00601FAE" w:rsidRPr="00CD1C01" w:rsidRDefault="00694061" w:rsidP="00694061">
            <w:pPr>
              <w:pStyle w:val="ListParagraph"/>
              <w:numPr>
                <w:ilvl w:val="0"/>
                <w:numId w:val="14"/>
              </w:numPr>
              <w:rPr>
                <w:rFonts w:ascii="Times New Roman" w:hAnsi="Times New Roman" w:cs="Times New Roman"/>
                <w:bCs/>
              </w:rPr>
            </w:pPr>
            <w:r w:rsidRPr="00CD1C01">
              <w:rPr>
                <w:rFonts w:ascii="Times New Roman" w:hAnsi="Times New Roman" w:cs="Times New Roman"/>
                <w:bCs/>
              </w:rPr>
              <w:t>Administer medication as ordered</w:t>
            </w:r>
            <w:r w:rsidR="00B654DB" w:rsidRPr="00CD1C01">
              <w:rPr>
                <w:rFonts w:ascii="Times New Roman" w:hAnsi="Times New Roman" w:cs="Times New Roman"/>
                <w:bCs/>
              </w:rPr>
              <w:t>(</w:t>
            </w:r>
            <w:r w:rsidR="00A13D85" w:rsidRPr="00CD1C01">
              <w:rPr>
                <w:rFonts w:ascii="Times New Roman" w:hAnsi="Times New Roman" w:cs="Times New Roman"/>
                <w:bCs/>
              </w:rPr>
              <w:t>diuretics</w:t>
            </w:r>
            <w:r w:rsidR="00B654DB" w:rsidRPr="00CD1C01">
              <w:rPr>
                <w:rFonts w:ascii="Times New Roman" w:hAnsi="Times New Roman" w:cs="Times New Roman"/>
                <w:bCs/>
              </w:rPr>
              <w:t xml:space="preserve">, ACE inhibitors, ARBs, ARNIs, </w:t>
            </w:r>
            <w:r w:rsidR="00A13D85" w:rsidRPr="00CD1C01">
              <w:rPr>
                <w:rFonts w:ascii="Times New Roman" w:hAnsi="Times New Roman" w:cs="Times New Roman"/>
                <w:bCs/>
              </w:rPr>
              <w:t>Beta-blockers</w:t>
            </w:r>
            <w:r w:rsidR="00B654DB" w:rsidRPr="00CD1C01">
              <w:rPr>
                <w:rFonts w:ascii="Times New Roman" w:hAnsi="Times New Roman" w:cs="Times New Roman"/>
                <w:bCs/>
              </w:rPr>
              <w:t>)</w:t>
            </w:r>
          </w:p>
          <w:p w14:paraId="1DFC7139" w14:textId="77777777" w:rsidR="00601FAE" w:rsidRPr="00CD1C01" w:rsidRDefault="00601FAE" w:rsidP="008D11A9">
            <w:pPr>
              <w:rPr>
                <w:rFonts w:ascii="Times New Roman" w:hAnsi="Times New Roman" w:cs="Times New Roman"/>
                <w:bCs/>
              </w:rPr>
            </w:pPr>
          </w:p>
          <w:p w14:paraId="30CFA8B2" w14:textId="743E0F75" w:rsidR="00601FAE" w:rsidRPr="00CD1C01" w:rsidRDefault="00601FAE" w:rsidP="008D11A9">
            <w:pPr>
              <w:rPr>
                <w:rFonts w:ascii="Times New Roman" w:hAnsi="Times New Roman" w:cs="Times New Roman"/>
                <w:bCs/>
              </w:rPr>
            </w:pPr>
            <w:r w:rsidRPr="00CD1C01">
              <w:rPr>
                <w:rFonts w:ascii="Times New Roman" w:hAnsi="Times New Roman" w:cs="Times New Roman"/>
                <w:bCs/>
              </w:rPr>
              <w:t xml:space="preserve">2. </w:t>
            </w:r>
            <w:bookmarkStart w:id="10" w:name="_Hlk148727906"/>
            <w:r w:rsidR="00A13D85" w:rsidRPr="00CD1C01">
              <w:rPr>
                <w:rFonts w:ascii="Times New Roman" w:hAnsi="Times New Roman" w:cs="Times New Roman"/>
                <w:bCs/>
              </w:rPr>
              <w:t>Instruct on lifestyle modifications.</w:t>
            </w:r>
            <w:bookmarkEnd w:id="10"/>
          </w:p>
          <w:p w14:paraId="02DD88D0" w14:textId="68B63301" w:rsidR="00601FAE" w:rsidRPr="00CD1C01" w:rsidRDefault="00601FAE" w:rsidP="008D11A9">
            <w:pPr>
              <w:rPr>
                <w:rFonts w:ascii="Times New Roman" w:hAnsi="Times New Roman" w:cs="Times New Roman"/>
                <w:bCs/>
              </w:rPr>
            </w:pPr>
          </w:p>
        </w:tc>
        <w:tc>
          <w:tcPr>
            <w:tcW w:w="848" w:type="pct"/>
          </w:tcPr>
          <w:p w14:paraId="1F001FB7" w14:textId="47D3057A" w:rsidR="00601FAE" w:rsidRPr="00CD1C01" w:rsidRDefault="00601FAE" w:rsidP="008D11A9">
            <w:pPr>
              <w:rPr>
                <w:rFonts w:ascii="Times New Roman" w:hAnsi="Times New Roman" w:cs="Times New Roman"/>
                <w:bCs/>
              </w:rPr>
            </w:pPr>
            <w:r w:rsidRPr="00CD1C01">
              <w:rPr>
                <w:rFonts w:ascii="Times New Roman" w:hAnsi="Times New Roman" w:cs="Times New Roman"/>
                <w:bCs/>
              </w:rPr>
              <w:t xml:space="preserve">1. </w:t>
            </w:r>
            <w:r w:rsidR="00BF18BA" w:rsidRPr="00CD1C01">
              <w:rPr>
                <w:rFonts w:ascii="Times New Roman" w:hAnsi="Times New Roman" w:cs="Times New Roman"/>
                <w:bCs/>
              </w:rPr>
              <w:t>The patient will demonstrate ejection fraction &gt; 40%</w:t>
            </w:r>
            <w:r w:rsidR="006C5478" w:rsidRPr="00CD1C01">
              <w:rPr>
                <w:rFonts w:ascii="Times New Roman" w:hAnsi="Times New Roman" w:cs="Times New Roman"/>
                <w:bCs/>
              </w:rPr>
              <w:t>.</w:t>
            </w:r>
          </w:p>
        </w:tc>
        <w:tc>
          <w:tcPr>
            <w:tcW w:w="978" w:type="pct"/>
          </w:tcPr>
          <w:p w14:paraId="47E1E44E" w14:textId="78FB3C9F" w:rsidR="00601FAE" w:rsidRPr="00CD1C01" w:rsidRDefault="003B2864" w:rsidP="008D11A9">
            <w:pPr>
              <w:rPr>
                <w:rFonts w:ascii="Times New Roman" w:hAnsi="Times New Roman" w:cs="Times New Roman"/>
                <w:bCs/>
              </w:rPr>
            </w:pPr>
            <w:r w:rsidRPr="00CD1C01">
              <w:rPr>
                <w:rFonts w:ascii="Times New Roman" w:hAnsi="Times New Roman" w:cs="Times New Roman"/>
                <w:bCs/>
              </w:rPr>
              <w:t>The patient will have increased tissue perfusion</w:t>
            </w:r>
            <w:r w:rsidR="00CD1C01" w:rsidRPr="00CD1C01">
              <w:rPr>
                <w:rFonts w:ascii="Times New Roman" w:hAnsi="Times New Roman" w:cs="Times New Roman"/>
                <w:bCs/>
              </w:rPr>
              <w:t>.</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6367B79C" w14:textId="77777777" w:rsidR="00C930D9" w:rsidRPr="002C7A6E" w:rsidRDefault="00C930D9" w:rsidP="00C930D9">
      <w:pPr>
        <w:spacing w:line="480" w:lineRule="auto"/>
        <w:rPr>
          <w:rFonts w:ascii="Times New Roman" w:hAnsi="Times New Roman" w:cs="Times New Roman"/>
          <w:bCs/>
        </w:rPr>
      </w:pPr>
      <w:r w:rsidRPr="002C7A6E">
        <w:rPr>
          <w:rFonts w:ascii="Times New Roman" w:hAnsi="Times New Roman" w:cs="Times New Roman"/>
          <w:bCs/>
        </w:rPr>
        <w:t xml:space="preserve">Phelps, L. L. (2020). </w:t>
      </w:r>
      <w:r w:rsidRPr="002C7A6E">
        <w:rPr>
          <w:rFonts w:ascii="Times New Roman" w:hAnsi="Times New Roman" w:cs="Times New Roman"/>
          <w:bCs/>
          <w:i/>
          <w:iCs/>
        </w:rPr>
        <w:t>Sparks &amp; Taylor's Nursing Diagnosis Reference Manual</w:t>
      </w:r>
      <w:r w:rsidRPr="002C7A6E">
        <w:rPr>
          <w:rFonts w:ascii="Times New Roman" w:hAnsi="Times New Roman" w:cs="Times New Roman"/>
          <w:bCs/>
        </w:rPr>
        <w:t>. Wolters Kluwer.</w:t>
      </w:r>
    </w:p>
    <w:p w14:paraId="3E863919" w14:textId="77777777" w:rsidR="00C930D9" w:rsidRPr="00DA462D" w:rsidRDefault="00C930D9" w:rsidP="000E09AB">
      <w:pPr>
        <w:spacing w:line="480" w:lineRule="auto"/>
        <w:rPr>
          <w:rFonts w:ascii="Times New Roman" w:hAnsi="Times New Roman" w:cs="Times New Roman"/>
          <w:b/>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183E73F8" w:rsidR="00D35C14" w:rsidRPr="00DA462D" w:rsidRDefault="00CC4B25"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42F6A734">
                <wp:simplePos x="0" y="0"/>
                <wp:positionH relativeFrom="margin">
                  <wp:posOffset>-752475</wp:posOffset>
                </wp:positionH>
                <wp:positionV relativeFrom="margin">
                  <wp:posOffset>-385472</wp:posOffset>
                </wp:positionV>
                <wp:extent cx="9734550" cy="7147587"/>
                <wp:effectExtent l="19050" t="0" r="19050" b="15240"/>
                <wp:wrapSquare wrapText="bothSides"/>
                <wp:docPr id="4" name="Group 4"/>
                <wp:cNvGraphicFramePr/>
                <a:graphic xmlns:a="http://schemas.openxmlformats.org/drawingml/2006/main">
                  <a:graphicData uri="http://schemas.microsoft.com/office/word/2010/wordprocessingGroup">
                    <wpg:wgp>
                      <wpg:cNvGrpSpPr/>
                      <wpg:grpSpPr>
                        <a:xfrm>
                          <a:off x="0" y="0"/>
                          <a:ext cx="9734550" cy="7147587"/>
                          <a:chOff x="0" y="0"/>
                          <a:chExt cx="9880600" cy="802195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564A7FAF" w:rsidR="00DB5055" w:rsidRDefault="004F355B" w:rsidP="00044D0C">
                              <w:r>
                                <w:t>The patient stated</w:t>
                              </w:r>
                              <w:r w:rsidR="00EF3122">
                                <w:t>,</w:t>
                              </w:r>
                              <w:r>
                                <w:t xml:space="preserve"> </w:t>
                              </w:r>
                              <w:r w:rsidR="00E676A7">
                                <w:t>“</w:t>
                              </w:r>
                              <w:r w:rsidR="00EF3122">
                                <w:t>My</w:t>
                              </w:r>
                              <w:r w:rsidR="005A3C17">
                                <w:t xml:space="preserve"> wife wants to leave </w:t>
                              </w:r>
                              <w:r w:rsidR="00E676A7">
                                <w:t>me</w:t>
                              </w:r>
                              <w:r w:rsidR="00EF3122">
                                <w:t xml:space="preserve"> </w:t>
                              </w:r>
                              <w:r w:rsidR="005A3C17">
                                <w:t xml:space="preserve">because </w:t>
                              </w:r>
                              <w:r w:rsidR="00EF3122">
                                <w:t>I am</w:t>
                              </w:r>
                              <w:r w:rsidR="005A3C17">
                                <w:t xml:space="preserve"> sick</w:t>
                              </w:r>
                              <w:r w:rsidR="00592EFA">
                                <w:t>.”</w:t>
                              </w:r>
                            </w:p>
                            <w:p w14:paraId="696EDA2B" w14:textId="263396AB" w:rsidR="00F852A0" w:rsidRDefault="000E5765" w:rsidP="00044D0C">
                              <w:r>
                                <w:t xml:space="preserve"> The </w:t>
                              </w:r>
                              <w:r w:rsidR="008E3030">
                                <w:t>patient stated</w:t>
                              </w:r>
                              <w:r w:rsidR="001838C6">
                                <w:t>,</w:t>
                              </w:r>
                              <w:r w:rsidR="008E3030">
                                <w:t xml:space="preserve"> “ </w:t>
                              </w:r>
                              <w:r w:rsidR="001838C6">
                                <w:t>T</w:t>
                              </w:r>
                              <w:r w:rsidR="008E3030">
                                <w:t xml:space="preserve">alking with my followers </w:t>
                              </w:r>
                              <w:r w:rsidR="001838C6">
                                <w:t>helps</w:t>
                              </w:r>
                              <w:r w:rsidR="008E3030">
                                <w:t xml:space="preserve"> me to cope with my illness</w:t>
                              </w:r>
                              <w:r w:rsidR="001838C6">
                                <w:t>.</w:t>
                              </w:r>
                              <w:r w:rsidR="008E3030">
                                <w:t>”</w:t>
                              </w: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C47BE" w14:textId="5F5DBBCE" w:rsidR="006D64D7" w:rsidRDefault="006D64D7" w:rsidP="006D64D7">
                              <w:r>
                                <w:t>The patient’s blood pressure was 1</w:t>
                              </w:r>
                              <w:r w:rsidR="00237211">
                                <w:t>1</w:t>
                              </w:r>
                              <w:r>
                                <w:t>3/7</w:t>
                              </w:r>
                              <w:r w:rsidR="00237211">
                                <w:t>1</w:t>
                              </w:r>
                              <w:r>
                                <w:t xml:space="preserve">. </w:t>
                              </w:r>
                            </w:p>
                            <w:p w14:paraId="03690C1C" w14:textId="77777777" w:rsidR="006D64D7" w:rsidRDefault="006D64D7" w:rsidP="006D64D7">
                              <w:r>
                                <w:t>The patient showed no signs of pain.</w:t>
                              </w:r>
                            </w:p>
                            <w:p w14:paraId="24ADDE05" w14:textId="7002379B" w:rsidR="00DB5055" w:rsidRDefault="006D64D7" w:rsidP="006D64D7">
                              <w:r>
                                <w:t>The patient ate and tolerated his cardiac diet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8BC6432" w14:textId="77777777" w:rsidR="000F171E" w:rsidRDefault="00F94005" w:rsidP="00A134B2">
                              <w:pPr>
                                <w:rPr>
                                  <w:rFonts w:ascii="Times New Roman" w:hAnsi="Times New Roman" w:cs="Times New Roman"/>
                                  <w:sz w:val="20"/>
                                  <w:szCs w:val="20"/>
                                </w:rPr>
                              </w:pPr>
                              <w:r w:rsidRPr="00F94005">
                                <w:rPr>
                                  <w:rFonts w:ascii="Times New Roman" w:hAnsi="Times New Roman" w:cs="Times New Roman"/>
                                  <w:sz w:val="20"/>
                                  <w:szCs w:val="20"/>
                                </w:rPr>
                                <w:t xml:space="preserve">    </w:t>
                              </w:r>
                            </w:p>
                            <w:p w14:paraId="242E34D0" w14:textId="77777777" w:rsidR="000F171E" w:rsidRDefault="000F171E" w:rsidP="00A134B2">
                              <w:pPr>
                                <w:rPr>
                                  <w:rFonts w:ascii="Times New Roman" w:hAnsi="Times New Roman" w:cs="Times New Roman"/>
                                  <w:sz w:val="20"/>
                                  <w:szCs w:val="20"/>
                                </w:rPr>
                              </w:pPr>
                            </w:p>
                            <w:p w14:paraId="4A297314" w14:textId="5E5CAB8D" w:rsidR="00DB5055" w:rsidRPr="000F171E" w:rsidRDefault="00F94005" w:rsidP="00A134B2">
                              <w:pPr>
                                <w:rPr>
                                  <w:rFonts w:ascii="Times New Roman" w:hAnsi="Times New Roman" w:cs="Times New Roman"/>
                                </w:rPr>
                              </w:pPr>
                              <w:r w:rsidRPr="000F171E">
                                <w:rPr>
                                  <w:rFonts w:ascii="Times New Roman" w:hAnsi="Times New Roman" w:cs="Times New Roman"/>
                                </w:rPr>
                                <w:t>Give oxygen as indicated by the patient’s symptoms, oxygen saturation, and ABGs</w:t>
                              </w:r>
                              <w:r w:rsidR="007D5A54" w:rsidRPr="000F171E">
                                <w:rPr>
                                  <w:rFonts w:ascii="Times New Roman" w:hAnsi="Times New Roman" w:cs="Times New Roman"/>
                                </w:rPr>
                                <w:t>.</w:t>
                              </w:r>
                            </w:p>
                            <w:p w14:paraId="670D923C" w14:textId="598AF326" w:rsidR="007D5A54" w:rsidRPr="000F171E" w:rsidRDefault="007D5A54" w:rsidP="00A134B2">
                              <w:pPr>
                                <w:rPr>
                                  <w:rFonts w:ascii="Times New Roman" w:hAnsi="Times New Roman" w:cs="Times New Roman"/>
                                </w:rPr>
                              </w:pPr>
                              <w:r w:rsidRPr="000F171E">
                                <w:rPr>
                                  <w:rFonts w:ascii="Times New Roman" w:hAnsi="Times New Roman" w:cs="Times New Roman"/>
                                </w:rPr>
                                <w:t>Assist the patient in assuming a high fowlers position.</w:t>
                              </w:r>
                            </w:p>
                            <w:p w14:paraId="023095FC" w14:textId="541D0754" w:rsidR="007D5A54" w:rsidRPr="000F171E" w:rsidRDefault="007560C9" w:rsidP="007D5A54">
                              <w:pPr>
                                <w:rPr>
                                  <w:rFonts w:ascii="Times New Roman" w:hAnsi="Times New Roman" w:cs="Times New Roman"/>
                                </w:rPr>
                              </w:pPr>
                              <w:r w:rsidRPr="000F171E">
                                <w:rPr>
                                  <w:rFonts w:ascii="Times New Roman" w:hAnsi="Times New Roman" w:cs="Times New Roman"/>
                                </w:rPr>
                                <w:t xml:space="preserve">Teach the patient how to perform home glucose </w:t>
                              </w:r>
                              <w:r w:rsidR="00E95A4D" w:rsidRPr="000F171E">
                                <w:rPr>
                                  <w:rFonts w:ascii="Times New Roman" w:hAnsi="Times New Roman" w:cs="Times New Roman"/>
                                </w:rPr>
                                <w:t>monitoring.</w:t>
                              </w:r>
                            </w:p>
                            <w:p w14:paraId="0C836ED2" w14:textId="0BB07134" w:rsidR="007D5A54" w:rsidRPr="000F171E" w:rsidRDefault="007D5A54" w:rsidP="007D5A54">
                              <w:pPr>
                                <w:rPr>
                                  <w:rFonts w:ascii="Times New Roman" w:hAnsi="Times New Roman" w:cs="Times New Roman"/>
                                </w:rPr>
                              </w:pPr>
                              <w:r w:rsidRPr="000F171E">
                                <w:rPr>
                                  <w:rFonts w:ascii="Times New Roman" w:hAnsi="Times New Roman" w:cs="Times New Roman"/>
                                </w:rPr>
                                <w:t>Assist the patient in assuming a high fowlers position.</w:t>
                              </w:r>
                            </w:p>
                            <w:p w14:paraId="47CB534C" w14:textId="3B0DF433" w:rsidR="009B26DC" w:rsidRPr="000F171E" w:rsidRDefault="009B26DC" w:rsidP="007D5A54">
                              <w:pPr>
                                <w:rPr>
                                  <w:rFonts w:ascii="Times New Roman" w:hAnsi="Times New Roman" w:cs="Times New Roman"/>
                                </w:rPr>
                              </w:pPr>
                              <w:r w:rsidRPr="000F171E">
                                <w:rPr>
                                  <w:rFonts w:ascii="Times New Roman" w:hAnsi="Times New Roman" w:cs="Times New Roman"/>
                                </w:rPr>
                                <w:t>Teach methods to conserve energy.</w:t>
                              </w:r>
                            </w:p>
                            <w:p w14:paraId="515C68E8" w14:textId="7FEFA014" w:rsidR="006529EC" w:rsidRPr="000F171E" w:rsidRDefault="006529EC" w:rsidP="007D5A54">
                              <w:pPr>
                                <w:rPr>
                                  <w:rFonts w:ascii="Times New Roman" w:hAnsi="Times New Roman" w:cs="Times New Roman"/>
                                </w:rPr>
                              </w:pPr>
                              <w:r w:rsidRPr="000F171E">
                                <w:rPr>
                                  <w:rFonts w:ascii="Times New Roman" w:hAnsi="Times New Roman" w:cs="Times New Roman"/>
                                </w:rPr>
                                <w:t>Provide a calm environment.</w:t>
                              </w:r>
                            </w:p>
                            <w:p w14:paraId="31FABA00" w14:textId="24FC82F8" w:rsidR="00EB3E23" w:rsidRPr="000F171E" w:rsidRDefault="00EB3E23" w:rsidP="007D5A54">
                              <w:pPr>
                                <w:rPr>
                                  <w:rFonts w:ascii="Times New Roman" w:hAnsi="Times New Roman" w:cs="Times New Roman"/>
                                </w:rPr>
                              </w:pPr>
                              <w:r w:rsidRPr="000F171E">
                                <w:rPr>
                                  <w:rFonts w:ascii="Times New Roman" w:hAnsi="Times New Roman" w:cs="Times New Roman"/>
                                </w:rPr>
                                <w:t>Administer medication as ordered(diuretics, ACE inhibitors, ARBs, ARNIs, Beta-blockers)</w:t>
                              </w:r>
                            </w:p>
                            <w:p w14:paraId="20B87F2C" w14:textId="6A08E940" w:rsidR="007375D5" w:rsidRPr="000F171E" w:rsidRDefault="007375D5" w:rsidP="007D5A54">
                              <w:pPr>
                                <w:rPr>
                                  <w:rFonts w:ascii="Times New Roman" w:hAnsi="Times New Roman" w:cs="Times New Roman"/>
                                </w:rPr>
                              </w:pPr>
                              <w:r w:rsidRPr="000F171E">
                                <w:rPr>
                                  <w:rFonts w:ascii="Times New Roman" w:hAnsi="Times New Roman" w:cs="Times New Roman"/>
                                </w:rPr>
                                <w:t>Instruct on lifestyle modifications</w:t>
                              </w:r>
                              <w:r w:rsidR="000D0942">
                                <w:rPr>
                                  <w:rFonts w:ascii="Times New Roman" w:hAnsi="Times New Roman" w:cs="Times New Roman"/>
                                </w:rPr>
                                <w:t>.</w:t>
                              </w:r>
                            </w:p>
                            <w:p w14:paraId="599D12F0" w14:textId="77777777" w:rsidR="00EB3E23" w:rsidRDefault="00EB3E23" w:rsidP="007D5A54">
                              <w:pPr>
                                <w:rPr>
                                  <w:rFonts w:ascii="Times New Roman" w:hAnsi="Times New Roman" w:cs="Times New Roman"/>
                                  <w:sz w:val="20"/>
                                  <w:szCs w:val="20"/>
                                </w:rPr>
                              </w:pPr>
                            </w:p>
                            <w:p w14:paraId="0C240F4F" w14:textId="77777777" w:rsidR="006529EC" w:rsidRDefault="006529EC" w:rsidP="007D5A54">
                              <w:pPr>
                                <w:rPr>
                                  <w:rFonts w:ascii="Times New Roman" w:hAnsi="Times New Roman" w:cs="Times New Roman"/>
                                  <w:sz w:val="20"/>
                                  <w:szCs w:val="20"/>
                                </w:rPr>
                              </w:pPr>
                            </w:p>
                            <w:p w14:paraId="6F549C8B" w14:textId="77777777" w:rsidR="00E95A4D" w:rsidRPr="00A134B2" w:rsidRDefault="00E95A4D" w:rsidP="007D5A54">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857500" y="4075323"/>
                            <a:ext cx="3086100" cy="3946627"/>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645E05CC" w:rsidR="00DB5055" w:rsidRDefault="00BD4499" w:rsidP="00044D0C">
                              <w:pPr>
                                <w:jc w:val="center"/>
                              </w:pPr>
                              <w:r>
                                <w:t xml:space="preserve">Date of </w:t>
                              </w:r>
                              <w:r w:rsidR="00184DAB">
                                <w:t>admission: 10/14/2023</w:t>
                              </w:r>
                            </w:p>
                            <w:p w14:paraId="6757618B" w14:textId="7BE67DE8" w:rsidR="00184DAB" w:rsidRDefault="00184DAB" w:rsidP="00044D0C">
                              <w:pPr>
                                <w:jc w:val="center"/>
                              </w:pPr>
                              <w:r>
                                <w:t>Client</w:t>
                              </w:r>
                              <w:r w:rsidR="003A70B6">
                                <w:t xml:space="preserve"> Initials: R.M.H</w:t>
                              </w:r>
                            </w:p>
                            <w:p w14:paraId="4491254C" w14:textId="52905AF6" w:rsidR="003A70B6" w:rsidRDefault="003A70B6" w:rsidP="00044D0C">
                              <w:pPr>
                                <w:jc w:val="center"/>
                              </w:pPr>
                              <w:r>
                                <w:t>Age: 33</w:t>
                              </w:r>
                            </w:p>
                            <w:p w14:paraId="5FD15673" w14:textId="51C9E7A3" w:rsidR="00274801" w:rsidRDefault="00274801" w:rsidP="00044D0C">
                              <w:pPr>
                                <w:jc w:val="center"/>
                              </w:pPr>
                              <w:r>
                                <w:t>Gender: Male</w:t>
                              </w:r>
                            </w:p>
                            <w:p w14:paraId="227F7A61" w14:textId="0D0BA716" w:rsidR="00274801" w:rsidRDefault="00274801" w:rsidP="00044D0C">
                              <w:pPr>
                                <w:jc w:val="center"/>
                              </w:pPr>
                              <w:r>
                                <w:t xml:space="preserve">Race/Ethnicity: </w:t>
                              </w:r>
                              <w:r w:rsidR="002F04A2">
                                <w:t>W</w:t>
                              </w:r>
                              <w:r w:rsidR="000E01D9">
                                <w:t>hite</w:t>
                              </w:r>
                            </w:p>
                            <w:p w14:paraId="4469EA89" w14:textId="41A44601" w:rsidR="002F04A2" w:rsidRDefault="002F04A2" w:rsidP="00044D0C">
                              <w:pPr>
                                <w:jc w:val="center"/>
                              </w:pPr>
                              <w:r>
                                <w:t>Occupation: Welder</w:t>
                              </w:r>
                            </w:p>
                            <w:p w14:paraId="20BB546D" w14:textId="24B1AC50" w:rsidR="00EC3722" w:rsidRDefault="00EC3722" w:rsidP="00044D0C">
                              <w:pPr>
                                <w:jc w:val="center"/>
                              </w:pPr>
                              <w:r>
                                <w:t>Marital Status: Married</w:t>
                              </w:r>
                            </w:p>
                            <w:p w14:paraId="6FEE76AF" w14:textId="63DFFDB8" w:rsidR="00EC3722" w:rsidRDefault="00EC3722" w:rsidP="00044D0C">
                              <w:pPr>
                                <w:jc w:val="center"/>
                              </w:pPr>
                              <w:r>
                                <w:t>Allergies: No known allergies</w:t>
                              </w:r>
                            </w:p>
                            <w:p w14:paraId="6898D275" w14:textId="1ABC87EE" w:rsidR="0036616D" w:rsidRDefault="0036616D" w:rsidP="00044D0C">
                              <w:pPr>
                                <w:jc w:val="center"/>
                              </w:pPr>
                              <w:r>
                                <w:t>Code status: Full code</w:t>
                              </w:r>
                            </w:p>
                            <w:p w14:paraId="12AE74EE" w14:textId="49C50604" w:rsidR="0036616D" w:rsidRDefault="0036616D" w:rsidP="00044D0C">
                              <w:pPr>
                                <w:jc w:val="center"/>
                              </w:pPr>
                              <w:r>
                                <w:t>Height:</w:t>
                              </w:r>
                              <w:r w:rsidR="00E0594A">
                                <w:t xml:space="preserve"> 167.</w:t>
                              </w:r>
                              <w:r w:rsidR="0019033F">
                                <w:t>6</w:t>
                              </w:r>
                              <w:r w:rsidR="00752553">
                                <w:t xml:space="preserve">cm </w:t>
                              </w:r>
                              <w:r w:rsidR="0019033F">
                                <w:t>(</w:t>
                              </w:r>
                              <w:r w:rsidR="00E063A8">
                                <w:t>168)</w:t>
                              </w:r>
                            </w:p>
                            <w:p w14:paraId="5D413530" w14:textId="7E842E40" w:rsidR="00E063A8" w:rsidRDefault="00E063A8" w:rsidP="00044D0C">
                              <w:pPr>
                                <w:jc w:val="center"/>
                              </w:pPr>
                              <w:r>
                                <w:t>Weight: 63.6kg</w:t>
                              </w:r>
                              <w:r w:rsidR="00752553">
                                <w:t xml:space="preserve"> (64)</w:t>
                              </w:r>
                            </w:p>
                            <w:p w14:paraId="144DD4CF" w14:textId="77777777" w:rsidR="002F04A2" w:rsidRDefault="002F04A2" w:rsidP="00044D0C">
                              <w:pPr>
                                <w:jc w:val="center"/>
                              </w:pPr>
                            </w:p>
                            <w:p w14:paraId="5FF9F553" w14:textId="77777777" w:rsidR="00184DAB" w:rsidRDefault="00184DAB"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2960131" y="2463483"/>
                            <a:ext cx="457200" cy="2165984"/>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975533"/>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2ECBBBC3" w14:textId="77777777" w:rsidR="00C50978" w:rsidRDefault="00C50978" w:rsidP="00DC158D">
                              <w:pPr>
                                <w:rPr>
                                  <w:u w:val="single"/>
                                </w:rPr>
                              </w:pPr>
                            </w:p>
                            <w:p w14:paraId="607CEBC8" w14:textId="77777777" w:rsidR="00C50978" w:rsidRDefault="00C50978" w:rsidP="00DC158D">
                              <w:pPr>
                                <w:rPr>
                                  <w:u w:val="single"/>
                                </w:rPr>
                              </w:pPr>
                            </w:p>
                            <w:p w14:paraId="3473DC80" w14:textId="58EEE967" w:rsidR="00AB7CF4" w:rsidRPr="00C50978" w:rsidRDefault="0004358A" w:rsidP="00DC158D">
                              <w:pPr>
                                <w:rPr>
                                  <w:sz w:val="18"/>
                                  <w:szCs w:val="18"/>
                                  <w:u w:val="single"/>
                                </w:rPr>
                              </w:pPr>
                              <w:r w:rsidRPr="00C50978">
                                <w:rPr>
                                  <w:sz w:val="18"/>
                                  <w:szCs w:val="18"/>
                                  <w:u w:val="single"/>
                                </w:rPr>
                                <w:t xml:space="preserve">Nursing </w:t>
                              </w:r>
                              <w:r w:rsidR="00DC158D" w:rsidRPr="00C50978">
                                <w:rPr>
                                  <w:sz w:val="18"/>
                                  <w:szCs w:val="18"/>
                                  <w:u w:val="single"/>
                                </w:rPr>
                                <w:t>Diagnosis</w:t>
                              </w:r>
                            </w:p>
                            <w:p w14:paraId="0E075CC6" w14:textId="599CEF50" w:rsidR="00C01BB9" w:rsidRPr="0059157E" w:rsidRDefault="00C01BB9" w:rsidP="00C50978">
                              <w:pPr>
                                <w:pStyle w:val="ListParagraph"/>
                                <w:numPr>
                                  <w:ilvl w:val="0"/>
                                  <w:numId w:val="15"/>
                                </w:numPr>
                                <w:rPr>
                                  <w:sz w:val="18"/>
                                  <w:szCs w:val="18"/>
                                </w:rPr>
                              </w:pPr>
                              <w:r w:rsidRPr="0059157E">
                                <w:rPr>
                                  <w:sz w:val="18"/>
                                  <w:szCs w:val="18"/>
                                </w:rPr>
                                <w:t>Decreased cardiac output related to rate, rhythm, and electrical conduction alterations, as evidenced by increased heart rate, dysrhythmias, and ECG changes.</w:t>
                              </w:r>
                            </w:p>
                            <w:p w14:paraId="7A7FA820" w14:textId="2CD8A38E" w:rsidR="00B14C31" w:rsidRPr="0059157E" w:rsidRDefault="00B14C31" w:rsidP="00CE6C20">
                              <w:pPr>
                                <w:pStyle w:val="ListParagraph"/>
                                <w:numPr>
                                  <w:ilvl w:val="0"/>
                                  <w:numId w:val="15"/>
                                </w:numPr>
                                <w:rPr>
                                  <w:sz w:val="18"/>
                                  <w:szCs w:val="18"/>
                                </w:rPr>
                              </w:pPr>
                              <w:r w:rsidRPr="0059157E">
                                <w:rPr>
                                  <w:sz w:val="18"/>
                                  <w:szCs w:val="18"/>
                                </w:rPr>
                                <w:t>Risk for unstable blood glucose levels related to insufficient diabetes management as evidenced by blood sugar level of 175 mg/dL.</w:t>
                              </w:r>
                            </w:p>
                            <w:p w14:paraId="44242EC1" w14:textId="16918842" w:rsidR="00CE6C20" w:rsidRPr="0059157E" w:rsidRDefault="00CE6C20" w:rsidP="00CE6C20">
                              <w:pPr>
                                <w:pStyle w:val="ListParagraph"/>
                                <w:numPr>
                                  <w:ilvl w:val="0"/>
                                  <w:numId w:val="15"/>
                                </w:numPr>
                                <w:rPr>
                                  <w:sz w:val="18"/>
                                  <w:szCs w:val="18"/>
                                </w:rPr>
                              </w:pPr>
                              <w:r w:rsidRPr="0059157E">
                                <w:rPr>
                                  <w:sz w:val="18"/>
                                  <w:szCs w:val="18"/>
                                </w:rPr>
                                <w:t>2.</w:t>
                              </w:r>
                              <w:r w:rsidRPr="0059157E">
                                <w:rPr>
                                  <w:sz w:val="18"/>
                                  <w:szCs w:val="18"/>
                                </w:rPr>
                                <w:tab/>
                                <w:t>Activity intolerance related to an imbalance between oxygen supply and demand as evidenced by fatigue</w:t>
                              </w:r>
                            </w:p>
                            <w:p w14:paraId="5C705C8A" w14:textId="77777777" w:rsidR="00F97E9C" w:rsidRPr="0059157E" w:rsidRDefault="00F97E9C" w:rsidP="00F97E9C">
                              <w:pPr>
                                <w:pStyle w:val="ListParagraph"/>
                                <w:numPr>
                                  <w:ilvl w:val="0"/>
                                  <w:numId w:val="15"/>
                                </w:numPr>
                                <w:rPr>
                                  <w:sz w:val="18"/>
                                  <w:szCs w:val="18"/>
                                </w:rPr>
                              </w:pPr>
                              <w:r w:rsidRPr="0059157E">
                                <w:rPr>
                                  <w:sz w:val="18"/>
                                  <w:szCs w:val="18"/>
                                </w:rPr>
                                <w:t>Decreased cardiac tissue perfusion related to the inadequate blood supply to the heart, as evidenced by an ejection fraction of less than 40%.</w:t>
                              </w:r>
                            </w:p>
                            <w:p w14:paraId="3BD5E889" w14:textId="77777777" w:rsidR="00585E0A" w:rsidRPr="00F97E9C" w:rsidRDefault="00585E0A" w:rsidP="00AB7CF4">
                              <w:pPr>
                                <w:pStyle w:val="ListParagraph"/>
                                <w:ind w:left="1080"/>
                                <w:rPr>
                                  <w:u w:val="single"/>
                                </w:rPr>
                              </w:pPr>
                            </w:p>
                            <w:p w14:paraId="198529B1" w14:textId="38FE1F3C" w:rsidR="00AD50E0" w:rsidRPr="00C50978" w:rsidRDefault="00742748" w:rsidP="00AD50E0">
                              <w:pPr>
                                <w:rPr>
                                  <w:sz w:val="18"/>
                                  <w:szCs w:val="18"/>
                                  <w:u w:val="single"/>
                                </w:rPr>
                              </w:pPr>
                              <w:r w:rsidRPr="00C50978">
                                <w:rPr>
                                  <w:sz w:val="18"/>
                                  <w:szCs w:val="18"/>
                                  <w:u w:val="single"/>
                                </w:rPr>
                                <w:t>Outcomes</w:t>
                              </w:r>
                            </w:p>
                            <w:p w14:paraId="0E61C020" w14:textId="419B71E9" w:rsidR="00B14C31" w:rsidRPr="0059157E" w:rsidRDefault="00AD50E0" w:rsidP="00585E0A">
                              <w:pPr>
                                <w:pStyle w:val="ListParagraph"/>
                                <w:numPr>
                                  <w:ilvl w:val="0"/>
                                  <w:numId w:val="16"/>
                                </w:numPr>
                                <w:rPr>
                                  <w:sz w:val="18"/>
                                  <w:szCs w:val="18"/>
                                </w:rPr>
                              </w:pPr>
                              <w:r w:rsidRPr="0059157E">
                                <w:rPr>
                                  <w:sz w:val="18"/>
                                  <w:szCs w:val="18"/>
                                </w:rPr>
                                <w:t>The patient will demonstrate adequate cardiac output as evidenced by vital signs within acceptable limits.</w:t>
                              </w:r>
                            </w:p>
                            <w:p w14:paraId="76152333" w14:textId="00D2CC5E" w:rsidR="00C50978" w:rsidRPr="0059157E" w:rsidRDefault="00C50978" w:rsidP="00585E0A">
                              <w:pPr>
                                <w:pStyle w:val="ListParagraph"/>
                                <w:numPr>
                                  <w:ilvl w:val="0"/>
                                  <w:numId w:val="16"/>
                                </w:numPr>
                                <w:rPr>
                                  <w:sz w:val="18"/>
                                  <w:szCs w:val="18"/>
                                </w:rPr>
                              </w:pPr>
                              <w:r w:rsidRPr="0059157E">
                                <w:rPr>
                                  <w:sz w:val="18"/>
                                  <w:szCs w:val="18"/>
                                </w:rPr>
                                <w:t>The patient will achieve and maintain glucose in a satisfactory range.</w:t>
                              </w:r>
                            </w:p>
                            <w:p w14:paraId="6932AD05" w14:textId="6733D734" w:rsidR="00C50978" w:rsidRPr="0059157E" w:rsidRDefault="003C3D18" w:rsidP="00585E0A">
                              <w:pPr>
                                <w:pStyle w:val="ListParagraph"/>
                                <w:numPr>
                                  <w:ilvl w:val="0"/>
                                  <w:numId w:val="16"/>
                                </w:numPr>
                                <w:rPr>
                                  <w:sz w:val="18"/>
                                  <w:szCs w:val="18"/>
                                </w:rPr>
                              </w:pPr>
                              <w:r w:rsidRPr="0059157E">
                                <w:rPr>
                                  <w:sz w:val="18"/>
                                  <w:szCs w:val="18"/>
                                </w:rPr>
                                <w:t>The patient will alternate between work and rest periods to complete ADLs.</w:t>
                              </w:r>
                            </w:p>
                            <w:p w14:paraId="3E43177C" w14:textId="3E12680A" w:rsidR="002C7572" w:rsidRPr="0059157E" w:rsidRDefault="002C7572" w:rsidP="00585E0A">
                              <w:pPr>
                                <w:pStyle w:val="ListParagraph"/>
                                <w:numPr>
                                  <w:ilvl w:val="0"/>
                                  <w:numId w:val="16"/>
                                </w:numPr>
                                <w:rPr>
                                  <w:sz w:val="18"/>
                                  <w:szCs w:val="18"/>
                                </w:rPr>
                              </w:pPr>
                              <w:r w:rsidRPr="0059157E">
                                <w:rPr>
                                  <w:sz w:val="18"/>
                                  <w:szCs w:val="18"/>
                                </w:rPr>
                                <w:t>The patient will demonstrate ejection fraction &gt; 40%.</w:t>
                              </w:r>
                            </w:p>
                            <w:p w14:paraId="78A657CE" w14:textId="77777777" w:rsidR="00B14C31" w:rsidRPr="00DC158D" w:rsidRDefault="00B14C31" w:rsidP="00DC158D">
                              <w:pPr>
                                <w:rPr>
                                  <w:u w:val="single"/>
                                </w:rPr>
                              </w:pPr>
                            </w:p>
                            <w:p w14:paraId="79E2850E" w14:textId="77777777" w:rsidR="00DC158D" w:rsidRDefault="00DC15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052399" y="2919976"/>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055381" y="261584"/>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59.25pt;margin-top:-30.35pt;width:766.5pt;height:562.8pt;z-index:251658240;mso-position-horizontal-relative:margin;mso-position-vertical-relative:margin;mso-width-relative:margin;mso-height-relative:margin" coordsize="98806,8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CcQYAAFQzAAAOAAAAZHJzL2Uyb0RvYy54bWzsW1lv20YQfi/Q/0DwPRHvQ4gcKHIUFAgS&#10;IwfyvCaXElFyl12uLLm/vrMXRcmW5Eto4dIBFB57cTjzzcw3y3fvN3Vl3WDWlpRMbPetY1uYZDQv&#10;yWJi//wxf5PYVssRyVFFCZ7Yt7i131/8/tu7dTPGHl3SKsfMgkFIO143E3vJeTMejdpsiWvUvqUN&#10;JnCzoKxGHE7ZYpQztIbR62rkOU40WlOWN4xmuG3h6qW6aV/I8YsCZ/xrUbSYW9XEhrVx+cvk77X4&#10;HV28Q+MFQ82yzPQy0BNWUaOSwKTdUJeII2vFyjtD1WXGaEsL/jaj9YgWRZlh+QzwNK6z9zSfGF01&#10;8lkW4/Wi6cQEot2T05OHzb7cfGLN9+aKgSTWzQJkIc/Es2wKVov/YZXWRorsthMZ3nArg4tp7Adh&#10;CJLN4F7sBnGYxEqo2RIkf6dftvxoeiaJEzm6Z+J4bgrDwCJGZuLRznLWDShIu5VB+zwZfF+iBkvR&#10;tmOQwRWzyhz017YIqkFNv9EVyXFufQMFQmRRYcsVaxOLgNaduNpxC5I7KCvXDXx4QqljRmB+GPji&#10;ohSYDyocqBbdY6Nxw1r+CdPaEgcTG5SA5GIhUsHQzeeWKzGZdmL+llZlPi+rSp6wxfWsYtYNAq0P&#10;/LnzUb4TmGKnWUWO95zLP/1Oej1hHNEV3o95fnnEbyssBqzIN1yAOEE7PLlkacy4WxDKMky4vrVE&#10;OVbrDB34M5MJ8xc9pDrIAcXIBTxfN7Z7bGwlIN1edMUSC7rOzunOXQ85MyW861yXhLL7Bqi41BKQ&#10;T6HaGyEp0Qgp8c31RivSNc1vQe8YVaDUNtm8hBf+GbX8CjFAIVASQFb+FX6Kiq4nNtVHtrWk7O/7&#10;rov2YBhw17bWgGoTu/1rhRi2reoPAiaTukEAw3J5EoSxByesf+e6f4es6hkFFQKzgNXJQ9GeV+aw&#10;YLT+BQA8FbPCLUQymHtiZ5yZkxlXaAsQnuHpVDYD6GsQ/0y+N5kYXAhY6PKPzS/EGq31HAzmCzVm&#10;isZ7eq/aip6ETlecFqU0CiFiJVcteoAMZbZnxw7vMHZ4T8AOP0kiQIc98HCSyO3AQyOJ0nUD1gYU&#10;XgY8ong6m8+NVfYx5l8FD237ZwGPzoQV2DwOPEzn84GH9lMDhrxGDHGDwyAC9/RLf1AEEsau8Ki2&#10;BXGZH3ipdq7gCXX8FUB0khgsCZwI4hDjfs+DJVNnLuZTcNULJ1Q0sRebtP0Q5qyBiK88+VmwxNdP&#10;+6RAxHQ+M5Z0zmmIR15VPBIaKJlRQiB7oMwKH4UgXhLGACESQQInDn1PauQWQfydaCQNosgzecYB&#10;BBFh7GyJGO/WJI1vL7YTuY9wuzsYsQcI08vLj/85KInOCCXRc6DEdD4zlEj92IbgQ2rzSlIb4PAU&#10;LfKzsaaM0bWVnEYS9fbdNA0h0FABuyaSvDRyXB+SSghNvCDyg2QPWGRiCsAjOCXPjcI0kbHPYYpk&#10;1chlHQOT0/nKhzA00/SQ50XIDgm8ciQgEQS0nWYyelzCUxIRM+MTLD7/02QxB1mMIVR4VaGCC7a2&#10;Z+Bw6THZhooSvMhLINEQPbdRQpSEXZoBGUeoGwzG3Jmm4kqPUJKDMQ885D3lIUOOioirV8PoihiX&#10;dE20v3YlpOuGp8sXijxQDvqkTUMRRxOVh206h6WcdNE9rwvBvykBqOrA1h3utBq8eldrUChysDYx&#10;eHVdnfjfFCTcbUWiXCy5QYKO73kQjdgnAaI0DkN/L1Y3JUxVz/RPQwETizmJBYNhD4Y9VBrv9/C+&#10;idbv7lLoGJgHGbcfx64Ix0Uivh+1u04Si1siBzftFHV/gNt75jaFmSv+aZLrkT5e1Afu9nxm5i4c&#10;pmQhX7gy0HPEj0vstx27zEFSCS+5NUFWF7tC05Dmv6o0PzK48QH237zpuDxJDh9PDRSXF4oSIWCC&#10;0DpN5UE8kMQJ8IMSJWALFwQdO9m/ySQEjGha7yiKXMPSfg5s3t5mqYEAGAiAhxMA2/igH/c/IDQw&#10;lH0cJ7CPs2/nnhN6fpoqRiAFUj+WqLFl+dwk8OJYxwtB6Lmws+yooQ9pgN7iqPgNtSlysPPBzh9s&#10;52CNerNyz8xTYXXHnXnPffuOcOC6Ehe5oaqz9axabmDurBq2i76IVe+E9wPRNwCB2JP8Kncey28Y&#10;4NMNuY9df2Yivg3pn8udytuPYS7+AQAA//8DAFBLAwQUAAYACAAAACEAgAtxgOMAAAAOAQAADwAA&#10;AGRycy9kb3ducmV2LnhtbEyPwU7DMBBE70j8g7VI3FrbkIYS4lRVBZwqJFokxM2Nt0nU2I5iN0n/&#10;nu0JbrM7o9m3+WqyLRuwD413CuRcAENXetO4SsHX/m22BBaidka33qGCCwZYFbc3uc6MH90nDrtY&#10;MSpxIdMK6hi7jPNQ1mh1mPsOHXlH31sdaewrbno9Urlt+YMQKbe6cXSh1h1uaixPu7NV8D7qcf0o&#10;X4ft6bi5/OwXH99biUrd303rF2ARp/gXhis+oUNBTAd/diawVsFMyuWCsqRS8QTsGklkQqsDKZEm&#10;z8CLnP9/o/gFAAD//wMAUEsBAi0AFAAGAAgAAAAhALaDOJL+AAAA4QEAABMAAAAAAAAAAAAAAAAA&#10;AAAAAFtDb250ZW50X1R5cGVzXS54bWxQSwECLQAUAAYACAAAACEAOP0h/9YAAACUAQAACwAAAAAA&#10;AAAAAAAAAAAvAQAAX3JlbHMvLnJlbHNQSwECLQAUAAYACAAAACEAsY5fwnEGAABUMwAADgAAAAAA&#10;AAAAAAAAAAAuAgAAZHJzL2Uyb0RvYy54bWxQSwECLQAUAAYACAAAACEAgAtxgOMAAAAOAQAADwAA&#10;AAAAAAAAAAAAAADLCAAAZHJzL2Rvd25yZXYueG1sUEsFBgAAAAAEAAQA8wAAANsJA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564A7FAF" w:rsidR="00DB5055" w:rsidRDefault="004F355B" w:rsidP="00044D0C">
                        <w:r>
                          <w:t>The patient stated</w:t>
                        </w:r>
                        <w:r w:rsidR="00EF3122">
                          <w:t>,</w:t>
                        </w:r>
                        <w:r>
                          <w:t xml:space="preserve"> </w:t>
                        </w:r>
                        <w:r w:rsidR="00E676A7">
                          <w:t>“</w:t>
                        </w:r>
                        <w:r w:rsidR="00EF3122">
                          <w:t>My</w:t>
                        </w:r>
                        <w:r w:rsidR="005A3C17">
                          <w:t xml:space="preserve"> wife wants to leave </w:t>
                        </w:r>
                        <w:r w:rsidR="00E676A7">
                          <w:t>me</w:t>
                        </w:r>
                        <w:r w:rsidR="00EF3122">
                          <w:t xml:space="preserve"> </w:t>
                        </w:r>
                        <w:r w:rsidR="005A3C17">
                          <w:t xml:space="preserve">because </w:t>
                        </w:r>
                        <w:r w:rsidR="00EF3122">
                          <w:t>I am</w:t>
                        </w:r>
                        <w:r w:rsidR="005A3C17">
                          <w:t xml:space="preserve"> sick</w:t>
                        </w:r>
                        <w:r w:rsidR="00592EFA">
                          <w:t>.”</w:t>
                        </w:r>
                      </w:p>
                      <w:p w14:paraId="696EDA2B" w14:textId="263396AB" w:rsidR="00F852A0" w:rsidRDefault="000E5765" w:rsidP="00044D0C">
                        <w:r>
                          <w:t xml:space="preserve"> The </w:t>
                        </w:r>
                        <w:r w:rsidR="008E3030">
                          <w:t>patient stated</w:t>
                        </w:r>
                        <w:r w:rsidR="001838C6">
                          <w:t>,</w:t>
                        </w:r>
                        <w:r w:rsidR="008E3030">
                          <w:t xml:space="preserve"> “ </w:t>
                        </w:r>
                        <w:r w:rsidR="001838C6">
                          <w:t>T</w:t>
                        </w:r>
                        <w:r w:rsidR="008E3030">
                          <w:t xml:space="preserve">alking with my followers </w:t>
                        </w:r>
                        <w:r w:rsidR="001838C6">
                          <w:t>helps</w:t>
                        </w:r>
                        <w:r w:rsidR="008E3030">
                          <w:t xml:space="preserve"> me to cope with my illness</w:t>
                        </w:r>
                        <w:r w:rsidR="001838C6">
                          <w:t>.</w:t>
                        </w:r>
                        <w:r w:rsidR="008E3030">
                          <w:t>”</w:t>
                        </w:r>
                      </w:p>
                      <w:p w14:paraId="588380A2" w14:textId="77777777" w:rsidR="00DB5055" w:rsidRDefault="00DB5055" w:rsidP="00044D0C">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424C47BE" w14:textId="5F5DBBCE" w:rsidR="006D64D7" w:rsidRDefault="006D64D7" w:rsidP="006D64D7">
                        <w:r>
                          <w:t>The patient’s blood pressure was 1</w:t>
                        </w:r>
                        <w:r w:rsidR="00237211">
                          <w:t>1</w:t>
                        </w:r>
                        <w:r>
                          <w:t>3/7</w:t>
                        </w:r>
                        <w:r w:rsidR="00237211">
                          <w:t>1</w:t>
                        </w:r>
                        <w:r>
                          <w:t xml:space="preserve">. </w:t>
                        </w:r>
                      </w:p>
                      <w:p w14:paraId="03690C1C" w14:textId="77777777" w:rsidR="006D64D7" w:rsidRDefault="006D64D7" w:rsidP="006D64D7">
                        <w:r>
                          <w:t>The patient showed no signs of pain.</w:t>
                        </w:r>
                      </w:p>
                      <w:p w14:paraId="24ADDE05" w14:textId="7002379B" w:rsidR="00DB5055" w:rsidRDefault="006D64D7" w:rsidP="006D64D7">
                        <w:r>
                          <w:t>The patient ate and tolerated his cardiac diet well.</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28BC6432" w14:textId="77777777" w:rsidR="000F171E" w:rsidRDefault="00F94005" w:rsidP="00A134B2">
                        <w:pPr>
                          <w:rPr>
                            <w:rFonts w:ascii="Times New Roman" w:hAnsi="Times New Roman" w:cs="Times New Roman"/>
                            <w:sz w:val="20"/>
                            <w:szCs w:val="20"/>
                          </w:rPr>
                        </w:pPr>
                        <w:r w:rsidRPr="00F94005">
                          <w:rPr>
                            <w:rFonts w:ascii="Times New Roman" w:hAnsi="Times New Roman" w:cs="Times New Roman"/>
                            <w:sz w:val="20"/>
                            <w:szCs w:val="20"/>
                          </w:rPr>
                          <w:t xml:space="preserve">    </w:t>
                        </w:r>
                      </w:p>
                      <w:p w14:paraId="242E34D0" w14:textId="77777777" w:rsidR="000F171E" w:rsidRDefault="000F171E" w:rsidP="00A134B2">
                        <w:pPr>
                          <w:rPr>
                            <w:rFonts w:ascii="Times New Roman" w:hAnsi="Times New Roman" w:cs="Times New Roman"/>
                            <w:sz w:val="20"/>
                            <w:szCs w:val="20"/>
                          </w:rPr>
                        </w:pPr>
                      </w:p>
                      <w:p w14:paraId="4A297314" w14:textId="5E5CAB8D" w:rsidR="00DB5055" w:rsidRPr="000F171E" w:rsidRDefault="00F94005" w:rsidP="00A134B2">
                        <w:pPr>
                          <w:rPr>
                            <w:rFonts w:ascii="Times New Roman" w:hAnsi="Times New Roman" w:cs="Times New Roman"/>
                          </w:rPr>
                        </w:pPr>
                        <w:r w:rsidRPr="000F171E">
                          <w:rPr>
                            <w:rFonts w:ascii="Times New Roman" w:hAnsi="Times New Roman" w:cs="Times New Roman"/>
                          </w:rPr>
                          <w:t>Give oxygen as indicated by the patient’s symptoms, oxygen saturation, and ABGs</w:t>
                        </w:r>
                        <w:r w:rsidR="007D5A54" w:rsidRPr="000F171E">
                          <w:rPr>
                            <w:rFonts w:ascii="Times New Roman" w:hAnsi="Times New Roman" w:cs="Times New Roman"/>
                          </w:rPr>
                          <w:t>.</w:t>
                        </w:r>
                      </w:p>
                      <w:p w14:paraId="670D923C" w14:textId="598AF326" w:rsidR="007D5A54" w:rsidRPr="000F171E" w:rsidRDefault="007D5A54" w:rsidP="00A134B2">
                        <w:pPr>
                          <w:rPr>
                            <w:rFonts w:ascii="Times New Roman" w:hAnsi="Times New Roman" w:cs="Times New Roman"/>
                          </w:rPr>
                        </w:pPr>
                        <w:r w:rsidRPr="000F171E">
                          <w:rPr>
                            <w:rFonts w:ascii="Times New Roman" w:hAnsi="Times New Roman" w:cs="Times New Roman"/>
                          </w:rPr>
                          <w:t>Assist the patient in assuming a high fowlers position.</w:t>
                        </w:r>
                      </w:p>
                      <w:p w14:paraId="023095FC" w14:textId="541D0754" w:rsidR="007D5A54" w:rsidRPr="000F171E" w:rsidRDefault="007560C9" w:rsidP="007D5A54">
                        <w:pPr>
                          <w:rPr>
                            <w:rFonts w:ascii="Times New Roman" w:hAnsi="Times New Roman" w:cs="Times New Roman"/>
                          </w:rPr>
                        </w:pPr>
                        <w:r w:rsidRPr="000F171E">
                          <w:rPr>
                            <w:rFonts w:ascii="Times New Roman" w:hAnsi="Times New Roman" w:cs="Times New Roman"/>
                          </w:rPr>
                          <w:t xml:space="preserve">Teach the patient how to perform home glucose </w:t>
                        </w:r>
                        <w:r w:rsidR="00E95A4D" w:rsidRPr="000F171E">
                          <w:rPr>
                            <w:rFonts w:ascii="Times New Roman" w:hAnsi="Times New Roman" w:cs="Times New Roman"/>
                          </w:rPr>
                          <w:t>monitoring.</w:t>
                        </w:r>
                      </w:p>
                      <w:p w14:paraId="0C836ED2" w14:textId="0BB07134" w:rsidR="007D5A54" w:rsidRPr="000F171E" w:rsidRDefault="007D5A54" w:rsidP="007D5A54">
                        <w:pPr>
                          <w:rPr>
                            <w:rFonts w:ascii="Times New Roman" w:hAnsi="Times New Roman" w:cs="Times New Roman"/>
                          </w:rPr>
                        </w:pPr>
                        <w:r w:rsidRPr="000F171E">
                          <w:rPr>
                            <w:rFonts w:ascii="Times New Roman" w:hAnsi="Times New Roman" w:cs="Times New Roman"/>
                          </w:rPr>
                          <w:t>Assist the patient in assuming a high fowlers position.</w:t>
                        </w:r>
                      </w:p>
                      <w:p w14:paraId="47CB534C" w14:textId="3B0DF433" w:rsidR="009B26DC" w:rsidRPr="000F171E" w:rsidRDefault="009B26DC" w:rsidP="007D5A54">
                        <w:pPr>
                          <w:rPr>
                            <w:rFonts w:ascii="Times New Roman" w:hAnsi="Times New Roman" w:cs="Times New Roman"/>
                          </w:rPr>
                        </w:pPr>
                        <w:r w:rsidRPr="000F171E">
                          <w:rPr>
                            <w:rFonts w:ascii="Times New Roman" w:hAnsi="Times New Roman" w:cs="Times New Roman"/>
                          </w:rPr>
                          <w:t>Teach methods to conserve energy.</w:t>
                        </w:r>
                      </w:p>
                      <w:p w14:paraId="515C68E8" w14:textId="7FEFA014" w:rsidR="006529EC" w:rsidRPr="000F171E" w:rsidRDefault="006529EC" w:rsidP="007D5A54">
                        <w:pPr>
                          <w:rPr>
                            <w:rFonts w:ascii="Times New Roman" w:hAnsi="Times New Roman" w:cs="Times New Roman"/>
                          </w:rPr>
                        </w:pPr>
                        <w:r w:rsidRPr="000F171E">
                          <w:rPr>
                            <w:rFonts w:ascii="Times New Roman" w:hAnsi="Times New Roman" w:cs="Times New Roman"/>
                          </w:rPr>
                          <w:t>Provide a calm environment.</w:t>
                        </w:r>
                      </w:p>
                      <w:p w14:paraId="31FABA00" w14:textId="24FC82F8" w:rsidR="00EB3E23" w:rsidRPr="000F171E" w:rsidRDefault="00EB3E23" w:rsidP="007D5A54">
                        <w:pPr>
                          <w:rPr>
                            <w:rFonts w:ascii="Times New Roman" w:hAnsi="Times New Roman" w:cs="Times New Roman"/>
                          </w:rPr>
                        </w:pPr>
                        <w:r w:rsidRPr="000F171E">
                          <w:rPr>
                            <w:rFonts w:ascii="Times New Roman" w:hAnsi="Times New Roman" w:cs="Times New Roman"/>
                          </w:rPr>
                          <w:t>Administer medication as ordered(diuretics, ACE inhibitors, ARBs, ARNIs, Beta-blockers)</w:t>
                        </w:r>
                      </w:p>
                      <w:p w14:paraId="20B87F2C" w14:textId="6A08E940" w:rsidR="007375D5" w:rsidRPr="000F171E" w:rsidRDefault="007375D5" w:rsidP="007D5A54">
                        <w:pPr>
                          <w:rPr>
                            <w:rFonts w:ascii="Times New Roman" w:hAnsi="Times New Roman" w:cs="Times New Roman"/>
                          </w:rPr>
                        </w:pPr>
                        <w:r w:rsidRPr="000F171E">
                          <w:rPr>
                            <w:rFonts w:ascii="Times New Roman" w:hAnsi="Times New Roman" w:cs="Times New Roman"/>
                          </w:rPr>
                          <w:t>Instruct on lifestyle modifications</w:t>
                        </w:r>
                        <w:r w:rsidR="000D0942">
                          <w:rPr>
                            <w:rFonts w:ascii="Times New Roman" w:hAnsi="Times New Roman" w:cs="Times New Roman"/>
                          </w:rPr>
                          <w:t>.</w:t>
                        </w:r>
                      </w:p>
                      <w:p w14:paraId="599D12F0" w14:textId="77777777" w:rsidR="00EB3E23" w:rsidRDefault="00EB3E23" w:rsidP="007D5A54">
                        <w:pPr>
                          <w:rPr>
                            <w:rFonts w:ascii="Times New Roman" w:hAnsi="Times New Roman" w:cs="Times New Roman"/>
                            <w:sz w:val="20"/>
                            <w:szCs w:val="20"/>
                          </w:rPr>
                        </w:pPr>
                      </w:p>
                      <w:p w14:paraId="0C240F4F" w14:textId="77777777" w:rsidR="006529EC" w:rsidRDefault="006529EC" w:rsidP="007D5A54">
                        <w:pPr>
                          <w:rPr>
                            <w:rFonts w:ascii="Times New Roman" w:hAnsi="Times New Roman" w:cs="Times New Roman"/>
                            <w:sz w:val="20"/>
                            <w:szCs w:val="20"/>
                          </w:rPr>
                        </w:pPr>
                      </w:p>
                      <w:p w14:paraId="6F549C8B" w14:textId="77777777" w:rsidR="00E95A4D" w:rsidRPr="00A134B2" w:rsidRDefault="00E95A4D" w:rsidP="007D5A54">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8575;top:40753;width:30861;height:39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645E05CC" w:rsidR="00DB5055" w:rsidRDefault="00BD4499" w:rsidP="00044D0C">
                        <w:pPr>
                          <w:jc w:val="center"/>
                        </w:pPr>
                        <w:r>
                          <w:t xml:space="preserve">Date of </w:t>
                        </w:r>
                        <w:r w:rsidR="00184DAB">
                          <w:t>admission: 10/14/2023</w:t>
                        </w:r>
                      </w:p>
                      <w:p w14:paraId="6757618B" w14:textId="7BE67DE8" w:rsidR="00184DAB" w:rsidRDefault="00184DAB" w:rsidP="00044D0C">
                        <w:pPr>
                          <w:jc w:val="center"/>
                        </w:pPr>
                        <w:r>
                          <w:t>Client</w:t>
                        </w:r>
                        <w:r w:rsidR="003A70B6">
                          <w:t xml:space="preserve"> Initials: R.M.H</w:t>
                        </w:r>
                      </w:p>
                      <w:p w14:paraId="4491254C" w14:textId="52905AF6" w:rsidR="003A70B6" w:rsidRDefault="003A70B6" w:rsidP="00044D0C">
                        <w:pPr>
                          <w:jc w:val="center"/>
                        </w:pPr>
                        <w:r>
                          <w:t>Age: 33</w:t>
                        </w:r>
                      </w:p>
                      <w:p w14:paraId="5FD15673" w14:textId="51C9E7A3" w:rsidR="00274801" w:rsidRDefault="00274801" w:rsidP="00044D0C">
                        <w:pPr>
                          <w:jc w:val="center"/>
                        </w:pPr>
                        <w:r>
                          <w:t>Gender: Male</w:t>
                        </w:r>
                      </w:p>
                      <w:p w14:paraId="227F7A61" w14:textId="0D0BA716" w:rsidR="00274801" w:rsidRDefault="00274801" w:rsidP="00044D0C">
                        <w:pPr>
                          <w:jc w:val="center"/>
                        </w:pPr>
                        <w:r>
                          <w:t xml:space="preserve">Race/Ethnicity: </w:t>
                        </w:r>
                        <w:r w:rsidR="002F04A2">
                          <w:t>W</w:t>
                        </w:r>
                        <w:r w:rsidR="000E01D9">
                          <w:t>hite</w:t>
                        </w:r>
                      </w:p>
                      <w:p w14:paraId="4469EA89" w14:textId="41A44601" w:rsidR="002F04A2" w:rsidRDefault="002F04A2" w:rsidP="00044D0C">
                        <w:pPr>
                          <w:jc w:val="center"/>
                        </w:pPr>
                        <w:r>
                          <w:t>Occupation: Welder</w:t>
                        </w:r>
                      </w:p>
                      <w:p w14:paraId="20BB546D" w14:textId="24B1AC50" w:rsidR="00EC3722" w:rsidRDefault="00EC3722" w:rsidP="00044D0C">
                        <w:pPr>
                          <w:jc w:val="center"/>
                        </w:pPr>
                        <w:r>
                          <w:t>Marital Status: Married</w:t>
                        </w:r>
                      </w:p>
                      <w:p w14:paraId="6FEE76AF" w14:textId="63DFFDB8" w:rsidR="00EC3722" w:rsidRDefault="00EC3722" w:rsidP="00044D0C">
                        <w:pPr>
                          <w:jc w:val="center"/>
                        </w:pPr>
                        <w:r>
                          <w:t>Allergies: No known allergies</w:t>
                        </w:r>
                      </w:p>
                      <w:p w14:paraId="6898D275" w14:textId="1ABC87EE" w:rsidR="0036616D" w:rsidRDefault="0036616D" w:rsidP="00044D0C">
                        <w:pPr>
                          <w:jc w:val="center"/>
                        </w:pPr>
                        <w:r>
                          <w:t>Code status: Full code</w:t>
                        </w:r>
                      </w:p>
                      <w:p w14:paraId="12AE74EE" w14:textId="49C50604" w:rsidR="0036616D" w:rsidRDefault="0036616D" w:rsidP="00044D0C">
                        <w:pPr>
                          <w:jc w:val="center"/>
                        </w:pPr>
                        <w:r>
                          <w:t>Height:</w:t>
                        </w:r>
                        <w:r w:rsidR="00E0594A">
                          <w:t xml:space="preserve"> 167.</w:t>
                        </w:r>
                        <w:r w:rsidR="0019033F">
                          <w:t>6</w:t>
                        </w:r>
                        <w:r w:rsidR="00752553">
                          <w:t xml:space="preserve">cm </w:t>
                        </w:r>
                        <w:r w:rsidR="0019033F">
                          <w:t>(</w:t>
                        </w:r>
                        <w:r w:rsidR="00E063A8">
                          <w:t>168)</w:t>
                        </w:r>
                      </w:p>
                      <w:p w14:paraId="5D413530" w14:textId="7E842E40" w:rsidR="00E063A8" w:rsidRDefault="00E063A8" w:rsidP="00044D0C">
                        <w:pPr>
                          <w:jc w:val="center"/>
                        </w:pPr>
                        <w:r>
                          <w:t>Weight: 63.6kg</w:t>
                        </w:r>
                        <w:r w:rsidR="00752553">
                          <w:t xml:space="preserve"> (64)</w:t>
                        </w:r>
                      </w:p>
                      <w:p w14:paraId="144DD4CF" w14:textId="77777777" w:rsidR="002F04A2" w:rsidRDefault="002F04A2" w:rsidP="00044D0C">
                        <w:pPr>
                          <w:jc w:val="center"/>
                        </w:pPr>
                      </w:p>
                      <w:p w14:paraId="5FF9F553" w14:textId="77777777" w:rsidR="00184DAB" w:rsidRDefault="00184DAB"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29601;top:24634;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9755;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2ECBBBC3" w14:textId="77777777" w:rsidR="00C50978" w:rsidRDefault="00C50978" w:rsidP="00DC158D">
                        <w:pPr>
                          <w:rPr>
                            <w:u w:val="single"/>
                          </w:rPr>
                        </w:pPr>
                      </w:p>
                      <w:p w14:paraId="607CEBC8" w14:textId="77777777" w:rsidR="00C50978" w:rsidRDefault="00C50978" w:rsidP="00DC158D">
                        <w:pPr>
                          <w:rPr>
                            <w:u w:val="single"/>
                          </w:rPr>
                        </w:pPr>
                      </w:p>
                      <w:p w14:paraId="3473DC80" w14:textId="58EEE967" w:rsidR="00AB7CF4" w:rsidRPr="00C50978" w:rsidRDefault="0004358A" w:rsidP="00DC158D">
                        <w:pPr>
                          <w:rPr>
                            <w:sz w:val="18"/>
                            <w:szCs w:val="18"/>
                            <w:u w:val="single"/>
                          </w:rPr>
                        </w:pPr>
                        <w:r w:rsidRPr="00C50978">
                          <w:rPr>
                            <w:sz w:val="18"/>
                            <w:szCs w:val="18"/>
                            <w:u w:val="single"/>
                          </w:rPr>
                          <w:t xml:space="preserve">Nursing </w:t>
                        </w:r>
                        <w:r w:rsidR="00DC158D" w:rsidRPr="00C50978">
                          <w:rPr>
                            <w:sz w:val="18"/>
                            <w:szCs w:val="18"/>
                            <w:u w:val="single"/>
                          </w:rPr>
                          <w:t>Diagnosis</w:t>
                        </w:r>
                      </w:p>
                      <w:p w14:paraId="0E075CC6" w14:textId="599CEF50" w:rsidR="00C01BB9" w:rsidRPr="0059157E" w:rsidRDefault="00C01BB9" w:rsidP="00C50978">
                        <w:pPr>
                          <w:pStyle w:val="ListParagraph"/>
                          <w:numPr>
                            <w:ilvl w:val="0"/>
                            <w:numId w:val="15"/>
                          </w:numPr>
                          <w:rPr>
                            <w:sz w:val="18"/>
                            <w:szCs w:val="18"/>
                          </w:rPr>
                        </w:pPr>
                        <w:r w:rsidRPr="0059157E">
                          <w:rPr>
                            <w:sz w:val="18"/>
                            <w:szCs w:val="18"/>
                          </w:rPr>
                          <w:t>Decreased cardiac output related to rate, rhythm, and electrical conduction alterations, as evidenced by increased heart rate, dysrhythmias, and ECG changes.</w:t>
                        </w:r>
                      </w:p>
                      <w:p w14:paraId="7A7FA820" w14:textId="2CD8A38E" w:rsidR="00B14C31" w:rsidRPr="0059157E" w:rsidRDefault="00B14C31" w:rsidP="00CE6C20">
                        <w:pPr>
                          <w:pStyle w:val="ListParagraph"/>
                          <w:numPr>
                            <w:ilvl w:val="0"/>
                            <w:numId w:val="15"/>
                          </w:numPr>
                          <w:rPr>
                            <w:sz w:val="18"/>
                            <w:szCs w:val="18"/>
                          </w:rPr>
                        </w:pPr>
                        <w:r w:rsidRPr="0059157E">
                          <w:rPr>
                            <w:sz w:val="18"/>
                            <w:szCs w:val="18"/>
                          </w:rPr>
                          <w:t>Risk for unstable blood glucose levels related to insufficient diabetes management as evidenced by blood sugar level of 175 mg/dL.</w:t>
                        </w:r>
                      </w:p>
                      <w:p w14:paraId="44242EC1" w14:textId="16918842" w:rsidR="00CE6C20" w:rsidRPr="0059157E" w:rsidRDefault="00CE6C20" w:rsidP="00CE6C20">
                        <w:pPr>
                          <w:pStyle w:val="ListParagraph"/>
                          <w:numPr>
                            <w:ilvl w:val="0"/>
                            <w:numId w:val="15"/>
                          </w:numPr>
                          <w:rPr>
                            <w:sz w:val="18"/>
                            <w:szCs w:val="18"/>
                          </w:rPr>
                        </w:pPr>
                        <w:r w:rsidRPr="0059157E">
                          <w:rPr>
                            <w:sz w:val="18"/>
                            <w:szCs w:val="18"/>
                          </w:rPr>
                          <w:t>2.</w:t>
                        </w:r>
                        <w:r w:rsidRPr="0059157E">
                          <w:rPr>
                            <w:sz w:val="18"/>
                            <w:szCs w:val="18"/>
                          </w:rPr>
                          <w:tab/>
                          <w:t>Activity intolerance related to an imbalance between oxygen supply and demand as evidenced by fatigue</w:t>
                        </w:r>
                      </w:p>
                      <w:p w14:paraId="5C705C8A" w14:textId="77777777" w:rsidR="00F97E9C" w:rsidRPr="0059157E" w:rsidRDefault="00F97E9C" w:rsidP="00F97E9C">
                        <w:pPr>
                          <w:pStyle w:val="ListParagraph"/>
                          <w:numPr>
                            <w:ilvl w:val="0"/>
                            <w:numId w:val="15"/>
                          </w:numPr>
                          <w:rPr>
                            <w:sz w:val="18"/>
                            <w:szCs w:val="18"/>
                          </w:rPr>
                        </w:pPr>
                        <w:r w:rsidRPr="0059157E">
                          <w:rPr>
                            <w:sz w:val="18"/>
                            <w:szCs w:val="18"/>
                          </w:rPr>
                          <w:t>Decreased cardiac tissue perfusion related to the inadequate blood supply to the heart, as evidenced by an ejection fraction of less than 40%.</w:t>
                        </w:r>
                      </w:p>
                      <w:p w14:paraId="3BD5E889" w14:textId="77777777" w:rsidR="00585E0A" w:rsidRPr="00F97E9C" w:rsidRDefault="00585E0A" w:rsidP="00AB7CF4">
                        <w:pPr>
                          <w:pStyle w:val="ListParagraph"/>
                          <w:ind w:left="1080"/>
                          <w:rPr>
                            <w:u w:val="single"/>
                          </w:rPr>
                        </w:pPr>
                      </w:p>
                      <w:p w14:paraId="198529B1" w14:textId="38FE1F3C" w:rsidR="00AD50E0" w:rsidRPr="00C50978" w:rsidRDefault="00742748" w:rsidP="00AD50E0">
                        <w:pPr>
                          <w:rPr>
                            <w:sz w:val="18"/>
                            <w:szCs w:val="18"/>
                            <w:u w:val="single"/>
                          </w:rPr>
                        </w:pPr>
                        <w:r w:rsidRPr="00C50978">
                          <w:rPr>
                            <w:sz w:val="18"/>
                            <w:szCs w:val="18"/>
                            <w:u w:val="single"/>
                          </w:rPr>
                          <w:t>Outcomes</w:t>
                        </w:r>
                      </w:p>
                      <w:p w14:paraId="0E61C020" w14:textId="419B71E9" w:rsidR="00B14C31" w:rsidRPr="0059157E" w:rsidRDefault="00AD50E0" w:rsidP="00585E0A">
                        <w:pPr>
                          <w:pStyle w:val="ListParagraph"/>
                          <w:numPr>
                            <w:ilvl w:val="0"/>
                            <w:numId w:val="16"/>
                          </w:numPr>
                          <w:rPr>
                            <w:sz w:val="18"/>
                            <w:szCs w:val="18"/>
                          </w:rPr>
                        </w:pPr>
                        <w:r w:rsidRPr="0059157E">
                          <w:rPr>
                            <w:sz w:val="18"/>
                            <w:szCs w:val="18"/>
                          </w:rPr>
                          <w:t>The patient will demonstrate adequate cardiac output as evidenced by vital signs within acceptable limits.</w:t>
                        </w:r>
                      </w:p>
                      <w:p w14:paraId="76152333" w14:textId="00D2CC5E" w:rsidR="00C50978" w:rsidRPr="0059157E" w:rsidRDefault="00C50978" w:rsidP="00585E0A">
                        <w:pPr>
                          <w:pStyle w:val="ListParagraph"/>
                          <w:numPr>
                            <w:ilvl w:val="0"/>
                            <w:numId w:val="16"/>
                          </w:numPr>
                          <w:rPr>
                            <w:sz w:val="18"/>
                            <w:szCs w:val="18"/>
                          </w:rPr>
                        </w:pPr>
                        <w:r w:rsidRPr="0059157E">
                          <w:rPr>
                            <w:sz w:val="18"/>
                            <w:szCs w:val="18"/>
                          </w:rPr>
                          <w:t>The patient will achieve and maintain glucose in a satisfactory range.</w:t>
                        </w:r>
                      </w:p>
                      <w:p w14:paraId="6932AD05" w14:textId="6733D734" w:rsidR="00C50978" w:rsidRPr="0059157E" w:rsidRDefault="003C3D18" w:rsidP="00585E0A">
                        <w:pPr>
                          <w:pStyle w:val="ListParagraph"/>
                          <w:numPr>
                            <w:ilvl w:val="0"/>
                            <w:numId w:val="16"/>
                          </w:numPr>
                          <w:rPr>
                            <w:sz w:val="18"/>
                            <w:szCs w:val="18"/>
                          </w:rPr>
                        </w:pPr>
                        <w:r w:rsidRPr="0059157E">
                          <w:rPr>
                            <w:sz w:val="18"/>
                            <w:szCs w:val="18"/>
                          </w:rPr>
                          <w:t>The patient will alternate between work and rest periods to complete ADLs.</w:t>
                        </w:r>
                      </w:p>
                      <w:p w14:paraId="3E43177C" w14:textId="3E12680A" w:rsidR="002C7572" w:rsidRPr="0059157E" w:rsidRDefault="002C7572" w:rsidP="00585E0A">
                        <w:pPr>
                          <w:pStyle w:val="ListParagraph"/>
                          <w:numPr>
                            <w:ilvl w:val="0"/>
                            <w:numId w:val="16"/>
                          </w:numPr>
                          <w:rPr>
                            <w:sz w:val="18"/>
                            <w:szCs w:val="18"/>
                          </w:rPr>
                        </w:pPr>
                        <w:r w:rsidRPr="0059157E">
                          <w:rPr>
                            <w:sz w:val="18"/>
                            <w:szCs w:val="18"/>
                          </w:rPr>
                          <w:t>The patient will demonstrate ejection fraction &gt; 40%.</w:t>
                        </w:r>
                      </w:p>
                      <w:p w14:paraId="78A657CE" w14:textId="77777777" w:rsidR="00B14C31" w:rsidRPr="00DC158D" w:rsidRDefault="00B14C31" w:rsidP="00DC158D">
                        <w:pPr>
                          <w:rPr>
                            <w:u w:val="single"/>
                          </w:rPr>
                        </w:pPr>
                      </w:p>
                      <w:p w14:paraId="79E2850E" w14:textId="77777777" w:rsidR="00DC158D" w:rsidRDefault="00DC158D"/>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0523;top:29199;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0553;top:26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0F171E"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0BE9708">
                <wp:simplePos x="0" y="0"/>
                <wp:positionH relativeFrom="column">
                  <wp:posOffset>5276850</wp:posOffset>
                </wp:positionH>
                <wp:positionV relativeFrom="paragraph">
                  <wp:posOffset>3013075</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0594BF" w14:textId="75061A25" w:rsidR="000F171E" w:rsidRPr="00980712" w:rsidRDefault="00A134B2" w:rsidP="000F171E">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59C688" id="_x0000_t202" coordsize="21600,21600" o:spt="202" path="m,l,21600r21600,l21600,xe">
                <v:stroke joinstyle="miter"/>
                <v:path gradientshapeok="t" o:connecttype="rect"/>
              </v:shapetype>
              <v:shape id="Text Box 2" o:spid="_x0000_s1039" type="#_x0000_t202" style="position:absolute;margin-left:415.5pt;margin-top:237.2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AtkPV14QAAAAwBAAAP&#10;AAAAZHJzL2Rvd25yZXYueG1sTI/LTsMwEEX3SPyDNUjsqNOQNG2IUyEeEkvagtSlG0/iCHscxW4b&#10;/h53VZajubr3nGo9WcNOOPrekYD5LAGG1DjVUyfga/f+sATmgyQljSMU8Ise1vXtTSVL5c60wdM2&#10;dCyWkC+lAB3CUHLuG41W+pkbkOKvdaOVIZ5jx9Uoz7HcGp4myYJb2VNc0HLAF43Nz/ZoBXzT3ny0&#10;mdJY5J/ZZnh7bfOwE+L+bnp+AhZwCtcwXPAjOtSR6eCOpDwzApaP8+gSBGRFlgO7JNIkjTYHAYtV&#10;XgCvK/5fov4DAAD//wMAUEsBAi0AFAAGAAgAAAAhALaDOJL+AAAA4QEAABMAAAAAAAAAAAAAAAAA&#10;AAAAAFtDb250ZW50X1R5cGVzXS54bWxQSwECLQAUAAYACAAAACEAOP0h/9YAAACUAQAACwAAAAAA&#10;AAAAAAAAAAAvAQAAX3JlbHMvLnJlbHNQSwECLQAUAAYACAAAACEAe9dt6/8BAADVAwAADgAAAAAA&#10;AAAAAAAAAAAuAgAAZHJzL2Uyb0RvYy54bWxQSwECLQAUAAYACAAAACEALZD1deEAAAAMAQAADwAA&#10;AAAAAAAAAAAAAABZBAAAZHJzL2Rvd25yZXYueG1sUEsFBgAAAAAEAAQA8wAAAGcFAAAAAA==&#10;" filled="f" stroked="f">
                <v:textbox style="mso-fit-shape-to-text:t">
                  <w:txbxContent>
                    <w:p w14:paraId="4E0594BF" w14:textId="75061A25" w:rsidR="000F171E" w:rsidRPr="00980712" w:rsidRDefault="00A134B2" w:rsidP="000F171E">
                      <w:pPr>
                        <w:jc w:val="center"/>
                        <w:rPr>
                          <w:b/>
                        </w:rPr>
                      </w:pPr>
                      <w:r w:rsidRPr="00980712">
                        <w:rPr>
                          <w:b/>
                        </w:rPr>
                        <w:t>Nursing Interventions</w:t>
                      </w:r>
                    </w:p>
                  </w:txbxContent>
                </v:textbox>
                <w10:wrap type="square"/>
              </v:shape>
            </w:pict>
          </mc:Fallback>
        </mc:AlternateContent>
      </w:r>
      <w:r w:rsidR="000F171E"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2EF3A4F2">
                <wp:simplePos x="0" y="0"/>
                <wp:positionH relativeFrom="column">
                  <wp:posOffset>1933575</wp:posOffset>
                </wp:positionH>
                <wp:positionV relativeFrom="paragraph">
                  <wp:posOffset>3369945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0" type="#_x0000_t202" style="position:absolute;margin-left:152.25pt;margin-top:265.3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4koub4AAAAAsBAAAP&#10;AAAAZHJzL2Rvd25yZXYueG1sTI/LTsMwEEX3SPyDNUjsqFMSJyXEqRAPiSVtQerSjScPYY+j2G3D&#10;32NWZTm6R/eeqdazNeyEkx8cSVguEmBIjdMDdRI+d293K2A+KNLKOEIJP+hhXV9fVarU7kwbPG1D&#10;x2IJ+VJJ6EMYS85906NVfuFGpJi1brIqxHPquJ7UOZZbw++TJOdWDRQXejXic4/N9/ZoJXzR3ry3&#10;me6xEB/ZZnx9aUXYSXl7Mz89Ags4hwsMf/pRHerodHBH0p4ZCWmSiYhKEGlSAItEXuQpsIOEQiwf&#10;gNcV//9D/QsAAP//AwBQSwECLQAUAAYACAAAACEAtoM4kv4AAADhAQAAEwAAAAAAAAAAAAAAAAAA&#10;AAAAW0NvbnRlbnRfVHlwZXNdLnhtbFBLAQItABQABgAIAAAAIQA4/SH/1gAAAJQBAAALAAAAAAAA&#10;AAAAAAAAAC8BAABfcmVscy8ucmVsc1BLAQItABQABgAIAAAAIQBMCa8q/wEAANUDAAAOAAAAAAAA&#10;AAAAAAAAAC4CAABkcnMvZTJvRG9jLnhtbFBLAQItABQABgAIAAAAIQD4koub4AAAAAsBAAAPAAAA&#10;AAAAAAAAAAAAAFkEAABkcnMvZG93bnJldi54bWxQSwUGAAAAAAQABADzAAAAZgU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type w14:anchorId="451A3709" id="_x0000_t202" coordsize="21600,21600" o:spt="202" path="m,l,21600r21600,l21600,xe">
                <v:stroke joinstyle="miter"/>
                <v:path gradientshapeok="t" o:connecttype="rect"/>
              </v:shapetype>
              <v:shape id="Text Box 2" o:spid="_x0000_s1026"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k9DQIAAPQDAAAOAAAAZHJzL2Uyb0RvYy54bWysU21v2yAQ/j5p/wHxfbHjJlljxam6dpkm&#10;dS9Sux+AMY7RgGNAYme/vgdOU2v7No0PCLi75+557tjcDFqRo3BegqnofJZTIgyHRpp9RX887d5d&#10;U+IDMw1TYERFT8LTm+3bN5velqKADlQjHEEQ48veVrQLwZZZ5nknNPMzsMKgsQWnWcCr22eNYz2i&#10;a5UVeb7KenCNdcCF9/h6PxrpNuG3reDhW9t6EYiqKNYW0u7SXsc9225YuXfMdpKfy2D/UIVm0mDS&#10;C9Q9C4wcnPwLSkvuwEMbZhx0Bm0ruUgckM08/4PNY8esSFxQHG8vMvn/B8u/Hr87Ihvs3ZISwzT2&#10;6EkMgXyAgRRRnt76Er0eLfqFAZ/RNVH19gH4T08M3HXM7MWtc9B3gjVY3jxGZpPQEcdHkLr/Ag2m&#10;YYcACWhonY7aoRoE0bFNp0trYikcH4urVb6+QhNH23yRL1ZFal7Gypdw63z4JECTeKiow94neHZ8&#10;8CGWw8oXl5jNwE4qlfqvDOkrul4WyxQwsWgZcDyV1BW9zuMaByay/GiaFByYVOMZEyhzph2ZjpzD&#10;UA/oGLWooTmhAA7GMcRvg4cO3G9KehzBivpfB+YEJeqzQRHX88Uizmy6LJbvkTFxU0s9tTDDEaqi&#10;gZLxeBfSnEeu3t6i2DuZZHit5FwrjlZS5/wN4uxO78nr9bNunwEAAP//AwBQSwMEFAAGAAgAAAAh&#10;AHXpADDfAAAACgEAAA8AAABkcnMvZG93bnJldi54bWxMj81uwjAQhO+V+g7WVuoNbFJSII2Dqv5I&#10;PRYoEkcTb+Ko9jqKDaRvX3Nqb7Oa0cy35Xp0lp1xCJ0nCbOpAIZUe91RK+Fr9z5ZAgtRkVbWE0r4&#10;wQDr6vamVIX2F9rgeRtblkooFEqCibEvOA+1QafC1PdIyWv84FRM59ByPahLKneWZ0I8cqc6SgtG&#10;9fhisP7enpyEPR3sRzPXBhf553zTv702edxJeX83Pj8BizjGvzBc8RM6VInp6E+kA7MSFrNlnqIS&#10;Jg/Arr5YiaSOErJMrIBXJf//QvULAAD//wMAUEsBAi0AFAAGAAgAAAAhALaDOJL+AAAA4QEAABMA&#10;AAAAAAAAAAAAAAAAAAAAAFtDb250ZW50X1R5cGVzXS54bWxQSwECLQAUAAYACAAAACEAOP0h/9YA&#10;AACUAQAACwAAAAAAAAAAAAAAAAAvAQAAX3JlbHMvLnJlbHNQSwECLQAUAAYACAAAACEAz8xpPQ0C&#10;AAD0AwAADgAAAAAAAAAAAAAAAAAuAgAAZHJzL2Uyb0RvYy54bWxQSwECLQAUAAYACAAAACEAdekA&#10;MN8AAAAKAQAADwAAAAAAAAAAAAAAAABnBAAAZHJzL2Rvd25yZXYueG1sUEsFBgAAAAAEAAQA8wAA&#10;AHMFA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 w14:anchorId="1647E43F" id="_x0000_s1027"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OQ9TuffAAAACwEAAA8AAABkcnMvZG93bnJldi54bWxMj0tPwzAQhO9I/Adrkbi1TkoSIMSp&#10;EA+JI21B4ujGm4ew11HstuHfsz3BbUb7aXamWs/OiiNOYfCkIF0mIJAabwbqFHzsXhd3IELUZLT1&#10;hAp+MMC6vryodGn8iTZ43MZOcAiFUivoYxxLKUPTo9Nh6UckvrV+cjqynTppJn3icGflKkkK6fRA&#10;/KHXIz712HxvD07BJ33ZtzYzPd7m79lmfHlu87hT6vpqfnwAEXGOfzCc63N1qLnT3h/IBGEVLNKk&#10;yJk9K97AxKrIb0DsWaT3Gci6kv831L8AAAD//wMAUEsBAi0AFAAGAAgAAAAhALaDOJL+AAAA4QEA&#10;ABMAAAAAAAAAAAAAAAAAAAAAAFtDb250ZW50X1R5cGVzXS54bWxQSwECLQAUAAYACAAAACEAOP0h&#10;/9YAAACUAQAACwAAAAAAAAAAAAAAAAAvAQAAX3JlbHMvLnJlbHNQSwECLQAUAAYACAAAACEAfD7Y&#10;xBACAAD8AwAADgAAAAAAAAAAAAAAAAAuAgAAZHJzL2Uyb0RvYy54bWxQSwECLQAUAAYACAAAACEA&#10;5D1O598AAAALAQAADwAAAAAAAAAAAAAAAABqBAAAZHJzL2Rvd25yZXYueG1sUEsFBgAAAAAEAAQA&#10;8wAAAHYFA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743A3275">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3"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BKPI9jiAAAADAEAAA8A&#10;AABkcnMvZG93bnJldi54bWxMj8tOwzAQRfdI/IM1SOxaJ2mSViFOhXhILGkLEks3nsQR9jiK3Tb8&#10;PWZVlqN7dO+Zejtbw844+cGRgHSZAENqnRqoF/BxeF1sgPkgSUnjCAX8oIdtc3tTy0q5C+3wvA89&#10;iyXkKylAhzBWnPtWo5V+6UakmHVusjLEc+q5muQlllvDsyQpuZUDxQUtR3zS2H7vT1bAJ32Zty5X&#10;GtfFe74bX567IhyEuL+bHx+ABZzDFYY//agOTXQ6uhMpz4yARVquisgKKPI0AxaRLNmsgB0FrMss&#10;B97U/P8TzS8AAAD//wMAUEsBAi0AFAAGAAgAAAAhALaDOJL+AAAA4QEAABMAAAAAAAAAAAAAAAAA&#10;AAAAAFtDb250ZW50X1R5cGVzXS54bWxQSwECLQAUAAYACAAAACEAOP0h/9YAAACUAQAACwAAAAAA&#10;AAAAAAAAAAAvAQAAX3JlbHMvLnJlbHNQSwECLQAUAAYACAAAACEAJaOEWv4BAADVAwAADgAAAAAA&#10;AAAAAAAAAAAuAgAAZHJzL2Uyb0RvYy54bWxQSwECLQAUAAYACAAAACEAEo8j2OIAAAAMAQAADwAA&#10;AAAAAAAAAAAAAABYBAAAZHJzL2Rvd25yZXYueG1sUEsFBgAAAAAEAAQA8wAAAGcFA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5F5" w14:textId="77777777" w:rsidR="00F823FC" w:rsidRDefault="00F823FC" w:rsidP="00CE7843">
      <w:r>
        <w:separator/>
      </w:r>
    </w:p>
  </w:endnote>
  <w:endnote w:type="continuationSeparator" w:id="0">
    <w:p w14:paraId="40DF201E" w14:textId="77777777" w:rsidR="00F823FC" w:rsidRDefault="00F823FC"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5253" w14:textId="77777777" w:rsidR="00F823FC" w:rsidRDefault="00F823FC" w:rsidP="00CE7843">
      <w:r>
        <w:separator/>
      </w:r>
    </w:p>
  </w:footnote>
  <w:footnote w:type="continuationSeparator" w:id="0">
    <w:p w14:paraId="07E757E5" w14:textId="77777777" w:rsidR="00F823FC" w:rsidRDefault="00F823FC"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40"/>
    <w:multiLevelType w:val="hybridMultilevel"/>
    <w:tmpl w:val="A6CEBD9C"/>
    <w:lvl w:ilvl="0" w:tplc="AFF015E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850"/>
    <w:multiLevelType w:val="hybridMultilevel"/>
    <w:tmpl w:val="8048C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5F3D"/>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0727A"/>
    <w:multiLevelType w:val="hybridMultilevel"/>
    <w:tmpl w:val="25BA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1398D"/>
    <w:multiLevelType w:val="hybridMultilevel"/>
    <w:tmpl w:val="B774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B731B"/>
    <w:multiLevelType w:val="hybridMultilevel"/>
    <w:tmpl w:val="A8264584"/>
    <w:lvl w:ilvl="0" w:tplc="C0D8D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A01CF"/>
    <w:multiLevelType w:val="hybridMultilevel"/>
    <w:tmpl w:val="8BDA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2987433">
    <w:abstractNumId w:val="11"/>
  </w:num>
  <w:num w:numId="2" w16cid:durableId="1184325808">
    <w:abstractNumId w:val="4"/>
  </w:num>
  <w:num w:numId="3" w16cid:durableId="1754356516">
    <w:abstractNumId w:val="10"/>
  </w:num>
  <w:num w:numId="4" w16cid:durableId="1944917663">
    <w:abstractNumId w:val="5"/>
  </w:num>
  <w:num w:numId="5" w16cid:durableId="1312176311">
    <w:abstractNumId w:val="12"/>
  </w:num>
  <w:num w:numId="6" w16cid:durableId="1427312548">
    <w:abstractNumId w:val="6"/>
  </w:num>
  <w:num w:numId="7" w16cid:durableId="1628927133">
    <w:abstractNumId w:val="2"/>
  </w:num>
  <w:num w:numId="8" w16cid:durableId="1569262666">
    <w:abstractNumId w:val="9"/>
  </w:num>
  <w:num w:numId="9" w16cid:durableId="1915121586">
    <w:abstractNumId w:val="15"/>
  </w:num>
  <w:num w:numId="10" w16cid:durableId="876233257">
    <w:abstractNumId w:val="0"/>
  </w:num>
  <w:num w:numId="11" w16cid:durableId="1753504856">
    <w:abstractNumId w:val="3"/>
  </w:num>
  <w:num w:numId="12" w16cid:durableId="1991664758">
    <w:abstractNumId w:val="1"/>
  </w:num>
  <w:num w:numId="13" w16cid:durableId="701784525">
    <w:abstractNumId w:val="14"/>
  </w:num>
  <w:num w:numId="14" w16cid:durableId="862324221">
    <w:abstractNumId w:val="8"/>
  </w:num>
  <w:num w:numId="15" w16cid:durableId="392044724">
    <w:abstractNumId w:val="13"/>
  </w:num>
  <w:num w:numId="16" w16cid:durableId="1158889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1DB2"/>
    <w:rsid w:val="00003035"/>
    <w:rsid w:val="00003176"/>
    <w:rsid w:val="00010672"/>
    <w:rsid w:val="00016C35"/>
    <w:rsid w:val="0002215A"/>
    <w:rsid w:val="000323D6"/>
    <w:rsid w:val="00036A35"/>
    <w:rsid w:val="0004358A"/>
    <w:rsid w:val="00044D0C"/>
    <w:rsid w:val="000454F9"/>
    <w:rsid w:val="00046B17"/>
    <w:rsid w:val="00047FD6"/>
    <w:rsid w:val="00052A58"/>
    <w:rsid w:val="00056E0F"/>
    <w:rsid w:val="00065F94"/>
    <w:rsid w:val="0007392E"/>
    <w:rsid w:val="00074D23"/>
    <w:rsid w:val="00074F97"/>
    <w:rsid w:val="00076E7E"/>
    <w:rsid w:val="00077299"/>
    <w:rsid w:val="000805A8"/>
    <w:rsid w:val="00085CA7"/>
    <w:rsid w:val="0008737A"/>
    <w:rsid w:val="000A0A23"/>
    <w:rsid w:val="000A689F"/>
    <w:rsid w:val="000A768A"/>
    <w:rsid w:val="000B33BF"/>
    <w:rsid w:val="000B58FC"/>
    <w:rsid w:val="000C250D"/>
    <w:rsid w:val="000C3A2D"/>
    <w:rsid w:val="000D0942"/>
    <w:rsid w:val="000D2503"/>
    <w:rsid w:val="000D2778"/>
    <w:rsid w:val="000D2EDF"/>
    <w:rsid w:val="000D5098"/>
    <w:rsid w:val="000E01D9"/>
    <w:rsid w:val="000E09AB"/>
    <w:rsid w:val="000E4BDC"/>
    <w:rsid w:val="000E5765"/>
    <w:rsid w:val="000E5F1C"/>
    <w:rsid w:val="000E6DB1"/>
    <w:rsid w:val="000F12F7"/>
    <w:rsid w:val="000F171E"/>
    <w:rsid w:val="000F4A66"/>
    <w:rsid w:val="00106B01"/>
    <w:rsid w:val="00107AE7"/>
    <w:rsid w:val="00122803"/>
    <w:rsid w:val="00130F5D"/>
    <w:rsid w:val="00137100"/>
    <w:rsid w:val="00143044"/>
    <w:rsid w:val="0014713B"/>
    <w:rsid w:val="001505BE"/>
    <w:rsid w:val="00153578"/>
    <w:rsid w:val="00155793"/>
    <w:rsid w:val="00157650"/>
    <w:rsid w:val="00161590"/>
    <w:rsid w:val="00162252"/>
    <w:rsid w:val="00166D7D"/>
    <w:rsid w:val="001737D8"/>
    <w:rsid w:val="0017781A"/>
    <w:rsid w:val="00177C56"/>
    <w:rsid w:val="001838C6"/>
    <w:rsid w:val="00184DAB"/>
    <w:rsid w:val="0019033F"/>
    <w:rsid w:val="001945C3"/>
    <w:rsid w:val="001A1C5E"/>
    <w:rsid w:val="001A310E"/>
    <w:rsid w:val="001A48BA"/>
    <w:rsid w:val="001C0E2F"/>
    <w:rsid w:val="001C3DED"/>
    <w:rsid w:val="001C529D"/>
    <w:rsid w:val="001D37BE"/>
    <w:rsid w:val="001D5CCB"/>
    <w:rsid w:val="001E456A"/>
    <w:rsid w:val="001E5A60"/>
    <w:rsid w:val="001F1C14"/>
    <w:rsid w:val="001F1C93"/>
    <w:rsid w:val="001F31C4"/>
    <w:rsid w:val="001F346E"/>
    <w:rsid w:val="001F389E"/>
    <w:rsid w:val="00206ED9"/>
    <w:rsid w:val="00207A08"/>
    <w:rsid w:val="00211156"/>
    <w:rsid w:val="0021317A"/>
    <w:rsid w:val="00214BE4"/>
    <w:rsid w:val="00217A9A"/>
    <w:rsid w:val="00222236"/>
    <w:rsid w:val="00237211"/>
    <w:rsid w:val="002401F8"/>
    <w:rsid w:val="00246BA5"/>
    <w:rsid w:val="00254650"/>
    <w:rsid w:val="002561B2"/>
    <w:rsid w:val="002647B9"/>
    <w:rsid w:val="00270FA8"/>
    <w:rsid w:val="00272E7E"/>
    <w:rsid w:val="00274801"/>
    <w:rsid w:val="00276CBC"/>
    <w:rsid w:val="002840CF"/>
    <w:rsid w:val="002900B3"/>
    <w:rsid w:val="00290778"/>
    <w:rsid w:val="00296578"/>
    <w:rsid w:val="002A12C9"/>
    <w:rsid w:val="002A2DAF"/>
    <w:rsid w:val="002B36B2"/>
    <w:rsid w:val="002B6D3D"/>
    <w:rsid w:val="002C075F"/>
    <w:rsid w:val="002C27B8"/>
    <w:rsid w:val="002C4807"/>
    <w:rsid w:val="002C4D25"/>
    <w:rsid w:val="002C7572"/>
    <w:rsid w:val="002E2F32"/>
    <w:rsid w:val="002E7ECB"/>
    <w:rsid w:val="002F04A2"/>
    <w:rsid w:val="002F20CD"/>
    <w:rsid w:val="003048EF"/>
    <w:rsid w:val="00310D0F"/>
    <w:rsid w:val="00313B78"/>
    <w:rsid w:val="003152B9"/>
    <w:rsid w:val="00324372"/>
    <w:rsid w:val="00326AE9"/>
    <w:rsid w:val="00326C07"/>
    <w:rsid w:val="00332E04"/>
    <w:rsid w:val="003348FD"/>
    <w:rsid w:val="00351CA7"/>
    <w:rsid w:val="00357758"/>
    <w:rsid w:val="00362DDC"/>
    <w:rsid w:val="0036616D"/>
    <w:rsid w:val="00380242"/>
    <w:rsid w:val="00385D9B"/>
    <w:rsid w:val="00386F92"/>
    <w:rsid w:val="00393F22"/>
    <w:rsid w:val="003965DC"/>
    <w:rsid w:val="0039715A"/>
    <w:rsid w:val="003A1466"/>
    <w:rsid w:val="003A3353"/>
    <w:rsid w:val="003A3ED2"/>
    <w:rsid w:val="003A70B6"/>
    <w:rsid w:val="003A70C8"/>
    <w:rsid w:val="003B2864"/>
    <w:rsid w:val="003C0818"/>
    <w:rsid w:val="003C0BC5"/>
    <w:rsid w:val="003C3D18"/>
    <w:rsid w:val="003D35BB"/>
    <w:rsid w:val="003E18D7"/>
    <w:rsid w:val="003E5892"/>
    <w:rsid w:val="003F1432"/>
    <w:rsid w:val="0040088C"/>
    <w:rsid w:val="004034D4"/>
    <w:rsid w:val="004042AE"/>
    <w:rsid w:val="004234CF"/>
    <w:rsid w:val="0044304E"/>
    <w:rsid w:val="004455B2"/>
    <w:rsid w:val="004459CF"/>
    <w:rsid w:val="00455DDC"/>
    <w:rsid w:val="00461494"/>
    <w:rsid w:val="00465860"/>
    <w:rsid w:val="0047051D"/>
    <w:rsid w:val="00473B7A"/>
    <w:rsid w:val="00473EA6"/>
    <w:rsid w:val="00476736"/>
    <w:rsid w:val="0049055B"/>
    <w:rsid w:val="00490F7A"/>
    <w:rsid w:val="0049336F"/>
    <w:rsid w:val="00493FE3"/>
    <w:rsid w:val="004A1B99"/>
    <w:rsid w:val="004B0709"/>
    <w:rsid w:val="004B3321"/>
    <w:rsid w:val="004B385F"/>
    <w:rsid w:val="004B7074"/>
    <w:rsid w:val="004C267B"/>
    <w:rsid w:val="004C397B"/>
    <w:rsid w:val="004C4352"/>
    <w:rsid w:val="004C7CE1"/>
    <w:rsid w:val="004D0A31"/>
    <w:rsid w:val="004E3914"/>
    <w:rsid w:val="004E440C"/>
    <w:rsid w:val="004F355B"/>
    <w:rsid w:val="004F7C94"/>
    <w:rsid w:val="005005A4"/>
    <w:rsid w:val="00501145"/>
    <w:rsid w:val="005060D6"/>
    <w:rsid w:val="00513171"/>
    <w:rsid w:val="0051529C"/>
    <w:rsid w:val="0052059B"/>
    <w:rsid w:val="00523BF3"/>
    <w:rsid w:val="00525F54"/>
    <w:rsid w:val="00527304"/>
    <w:rsid w:val="00542A0F"/>
    <w:rsid w:val="00546AE7"/>
    <w:rsid w:val="00556C28"/>
    <w:rsid w:val="005602F4"/>
    <w:rsid w:val="005653AE"/>
    <w:rsid w:val="00565A9C"/>
    <w:rsid w:val="00571496"/>
    <w:rsid w:val="00577AD4"/>
    <w:rsid w:val="00577E6B"/>
    <w:rsid w:val="00584835"/>
    <w:rsid w:val="00585E0A"/>
    <w:rsid w:val="0059157E"/>
    <w:rsid w:val="00592EFA"/>
    <w:rsid w:val="0059399F"/>
    <w:rsid w:val="005975EF"/>
    <w:rsid w:val="005A2C85"/>
    <w:rsid w:val="005A3C17"/>
    <w:rsid w:val="005A6560"/>
    <w:rsid w:val="005A7FB1"/>
    <w:rsid w:val="005B05E7"/>
    <w:rsid w:val="005B3459"/>
    <w:rsid w:val="005E2E81"/>
    <w:rsid w:val="005E69E2"/>
    <w:rsid w:val="00600295"/>
    <w:rsid w:val="00601FAE"/>
    <w:rsid w:val="00606D9D"/>
    <w:rsid w:val="0060786A"/>
    <w:rsid w:val="00607FB2"/>
    <w:rsid w:val="00614283"/>
    <w:rsid w:val="00614839"/>
    <w:rsid w:val="00614DB1"/>
    <w:rsid w:val="00617047"/>
    <w:rsid w:val="00630F46"/>
    <w:rsid w:val="00631B48"/>
    <w:rsid w:val="00643C55"/>
    <w:rsid w:val="00646498"/>
    <w:rsid w:val="006464DF"/>
    <w:rsid w:val="00650596"/>
    <w:rsid w:val="006529EC"/>
    <w:rsid w:val="006531DB"/>
    <w:rsid w:val="00654013"/>
    <w:rsid w:val="00660C72"/>
    <w:rsid w:val="006652FC"/>
    <w:rsid w:val="006679A2"/>
    <w:rsid w:val="00667A39"/>
    <w:rsid w:val="006712EF"/>
    <w:rsid w:val="0067286C"/>
    <w:rsid w:val="00674469"/>
    <w:rsid w:val="00676BB2"/>
    <w:rsid w:val="00680D0C"/>
    <w:rsid w:val="00690609"/>
    <w:rsid w:val="00691C08"/>
    <w:rsid w:val="00694061"/>
    <w:rsid w:val="00694C43"/>
    <w:rsid w:val="006A0E6A"/>
    <w:rsid w:val="006A4E15"/>
    <w:rsid w:val="006B3151"/>
    <w:rsid w:val="006C381D"/>
    <w:rsid w:val="006C5478"/>
    <w:rsid w:val="006C6349"/>
    <w:rsid w:val="006C66EB"/>
    <w:rsid w:val="006C7AA6"/>
    <w:rsid w:val="006D03E5"/>
    <w:rsid w:val="006D2698"/>
    <w:rsid w:val="006D64D7"/>
    <w:rsid w:val="006E0CCE"/>
    <w:rsid w:val="006F2B81"/>
    <w:rsid w:val="006F4644"/>
    <w:rsid w:val="006F5EA5"/>
    <w:rsid w:val="00700A00"/>
    <w:rsid w:val="0070392D"/>
    <w:rsid w:val="007066DB"/>
    <w:rsid w:val="00725631"/>
    <w:rsid w:val="0072589D"/>
    <w:rsid w:val="00732FCB"/>
    <w:rsid w:val="007375D5"/>
    <w:rsid w:val="007420FC"/>
    <w:rsid w:val="00742748"/>
    <w:rsid w:val="00745AA9"/>
    <w:rsid w:val="00751395"/>
    <w:rsid w:val="00752553"/>
    <w:rsid w:val="00753840"/>
    <w:rsid w:val="007560C9"/>
    <w:rsid w:val="00757B30"/>
    <w:rsid w:val="00763415"/>
    <w:rsid w:val="007644F3"/>
    <w:rsid w:val="00766CF4"/>
    <w:rsid w:val="007824BA"/>
    <w:rsid w:val="0079044F"/>
    <w:rsid w:val="00792B44"/>
    <w:rsid w:val="00795364"/>
    <w:rsid w:val="0079550C"/>
    <w:rsid w:val="00796EEB"/>
    <w:rsid w:val="007A0763"/>
    <w:rsid w:val="007A1454"/>
    <w:rsid w:val="007C2D43"/>
    <w:rsid w:val="007C59D4"/>
    <w:rsid w:val="007C6A33"/>
    <w:rsid w:val="007C6F0E"/>
    <w:rsid w:val="007D2CD4"/>
    <w:rsid w:val="007D5A54"/>
    <w:rsid w:val="007E10B2"/>
    <w:rsid w:val="007E61B0"/>
    <w:rsid w:val="007F34FF"/>
    <w:rsid w:val="007F3E55"/>
    <w:rsid w:val="007F5DA0"/>
    <w:rsid w:val="007F5EE7"/>
    <w:rsid w:val="00801A5A"/>
    <w:rsid w:val="00803962"/>
    <w:rsid w:val="00804BA1"/>
    <w:rsid w:val="008139F8"/>
    <w:rsid w:val="00813AAF"/>
    <w:rsid w:val="008141A8"/>
    <w:rsid w:val="00817FE8"/>
    <w:rsid w:val="008238D8"/>
    <w:rsid w:val="0082564E"/>
    <w:rsid w:val="00840906"/>
    <w:rsid w:val="00840B88"/>
    <w:rsid w:val="008472D0"/>
    <w:rsid w:val="00847DD5"/>
    <w:rsid w:val="0085039D"/>
    <w:rsid w:val="00852874"/>
    <w:rsid w:val="00853F43"/>
    <w:rsid w:val="00854076"/>
    <w:rsid w:val="0086074F"/>
    <w:rsid w:val="00871253"/>
    <w:rsid w:val="0087651F"/>
    <w:rsid w:val="00877526"/>
    <w:rsid w:val="00882008"/>
    <w:rsid w:val="00885DD3"/>
    <w:rsid w:val="008945F6"/>
    <w:rsid w:val="00895D40"/>
    <w:rsid w:val="008A0BCA"/>
    <w:rsid w:val="008A2FDC"/>
    <w:rsid w:val="008A659F"/>
    <w:rsid w:val="008B111C"/>
    <w:rsid w:val="008B3FF0"/>
    <w:rsid w:val="008C578A"/>
    <w:rsid w:val="008D11A9"/>
    <w:rsid w:val="008D19BA"/>
    <w:rsid w:val="008D2323"/>
    <w:rsid w:val="008E0C57"/>
    <w:rsid w:val="008E3030"/>
    <w:rsid w:val="008F1C2C"/>
    <w:rsid w:val="008F41FB"/>
    <w:rsid w:val="008F6FA2"/>
    <w:rsid w:val="00901452"/>
    <w:rsid w:val="00907DEB"/>
    <w:rsid w:val="00927D1C"/>
    <w:rsid w:val="00934628"/>
    <w:rsid w:val="00941304"/>
    <w:rsid w:val="0094649D"/>
    <w:rsid w:val="00953016"/>
    <w:rsid w:val="00954244"/>
    <w:rsid w:val="00961B76"/>
    <w:rsid w:val="00961EF2"/>
    <w:rsid w:val="00981A3C"/>
    <w:rsid w:val="00985460"/>
    <w:rsid w:val="00991C17"/>
    <w:rsid w:val="00996A3A"/>
    <w:rsid w:val="00997F66"/>
    <w:rsid w:val="009A6CC3"/>
    <w:rsid w:val="009B26DC"/>
    <w:rsid w:val="009B3D07"/>
    <w:rsid w:val="009C5BE3"/>
    <w:rsid w:val="009D0A1A"/>
    <w:rsid w:val="009D21F2"/>
    <w:rsid w:val="009D2E91"/>
    <w:rsid w:val="009D42D6"/>
    <w:rsid w:val="009D5314"/>
    <w:rsid w:val="009E3C5C"/>
    <w:rsid w:val="009E4EEC"/>
    <w:rsid w:val="009E716B"/>
    <w:rsid w:val="009F184C"/>
    <w:rsid w:val="009F3575"/>
    <w:rsid w:val="009F7AAF"/>
    <w:rsid w:val="00A00C82"/>
    <w:rsid w:val="00A04788"/>
    <w:rsid w:val="00A04921"/>
    <w:rsid w:val="00A134B2"/>
    <w:rsid w:val="00A13551"/>
    <w:rsid w:val="00A13D85"/>
    <w:rsid w:val="00A21F7C"/>
    <w:rsid w:val="00A300AB"/>
    <w:rsid w:val="00A3222B"/>
    <w:rsid w:val="00A350D1"/>
    <w:rsid w:val="00A418F2"/>
    <w:rsid w:val="00A42CE4"/>
    <w:rsid w:val="00A43C15"/>
    <w:rsid w:val="00A450C6"/>
    <w:rsid w:val="00A47496"/>
    <w:rsid w:val="00A50862"/>
    <w:rsid w:val="00A51D45"/>
    <w:rsid w:val="00A53290"/>
    <w:rsid w:val="00A5433C"/>
    <w:rsid w:val="00A662A2"/>
    <w:rsid w:val="00A67B16"/>
    <w:rsid w:val="00A70C63"/>
    <w:rsid w:val="00A72437"/>
    <w:rsid w:val="00A83773"/>
    <w:rsid w:val="00A859CC"/>
    <w:rsid w:val="00A90350"/>
    <w:rsid w:val="00A90ACD"/>
    <w:rsid w:val="00A951AD"/>
    <w:rsid w:val="00AA1E64"/>
    <w:rsid w:val="00AB2B17"/>
    <w:rsid w:val="00AB3682"/>
    <w:rsid w:val="00AB6196"/>
    <w:rsid w:val="00AB7CF4"/>
    <w:rsid w:val="00AD0E88"/>
    <w:rsid w:val="00AD50E0"/>
    <w:rsid w:val="00AD5967"/>
    <w:rsid w:val="00AE7881"/>
    <w:rsid w:val="00AE7CAF"/>
    <w:rsid w:val="00AF01FD"/>
    <w:rsid w:val="00AF1072"/>
    <w:rsid w:val="00B002C0"/>
    <w:rsid w:val="00B13E77"/>
    <w:rsid w:val="00B14C31"/>
    <w:rsid w:val="00B1543A"/>
    <w:rsid w:val="00B163D5"/>
    <w:rsid w:val="00B263CD"/>
    <w:rsid w:val="00B2662A"/>
    <w:rsid w:val="00B26DE8"/>
    <w:rsid w:val="00B30993"/>
    <w:rsid w:val="00B357FB"/>
    <w:rsid w:val="00B3753A"/>
    <w:rsid w:val="00B376BA"/>
    <w:rsid w:val="00B4234E"/>
    <w:rsid w:val="00B4445F"/>
    <w:rsid w:val="00B5338F"/>
    <w:rsid w:val="00B53D3E"/>
    <w:rsid w:val="00B54179"/>
    <w:rsid w:val="00B5698E"/>
    <w:rsid w:val="00B654DB"/>
    <w:rsid w:val="00B66807"/>
    <w:rsid w:val="00B672FB"/>
    <w:rsid w:val="00B76ECB"/>
    <w:rsid w:val="00B77770"/>
    <w:rsid w:val="00B85D49"/>
    <w:rsid w:val="00B94004"/>
    <w:rsid w:val="00BA32C4"/>
    <w:rsid w:val="00BA369C"/>
    <w:rsid w:val="00BA5684"/>
    <w:rsid w:val="00BB38A0"/>
    <w:rsid w:val="00BB404D"/>
    <w:rsid w:val="00BB4198"/>
    <w:rsid w:val="00BB58ED"/>
    <w:rsid w:val="00BB6DDB"/>
    <w:rsid w:val="00BC1BDD"/>
    <w:rsid w:val="00BC7D40"/>
    <w:rsid w:val="00BD4499"/>
    <w:rsid w:val="00BE4E40"/>
    <w:rsid w:val="00BE70C3"/>
    <w:rsid w:val="00BE7258"/>
    <w:rsid w:val="00BF0F17"/>
    <w:rsid w:val="00BF18BA"/>
    <w:rsid w:val="00BF4C04"/>
    <w:rsid w:val="00BF7914"/>
    <w:rsid w:val="00C002D1"/>
    <w:rsid w:val="00C01298"/>
    <w:rsid w:val="00C01BB9"/>
    <w:rsid w:val="00C0225D"/>
    <w:rsid w:val="00C06CA5"/>
    <w:rsid w:val="00C07F13"/>
    <w:rsid w:val="00C10198"/>
    <w:rsid w:val="00C11B6F"/>
    <w:rsid w:val="00C1469A"/>
    <w:rsid w:val="00C16B2F"/>
    <w:rsid w:val="00C20BE3"/>
    <w:rsid w:val="00C21638"/>
    <w:rsid w:val="00C23E40"/>
    <w:rsid w:val="00C32C06"/>
    <w:rsid w:val="00C32C3D"/>
    <w:rsid w:val="00C4671C"/>
    <w:rsid w:val="00C50978"/>
    <w:rsid w:val="00C55AB5"/>
    <w:rsid w:val="00C56C48"/>
    <w:rsid w:val="00C578C1"/>
    <w:rsid w:val="00C649BC"/>
    <w:rsid w:val="00C80581"/>
    <w:rsid w:val="00C835D6"/>
    <w:rsid w:val="00C83BD9"/>
    <w:rsid w:val="00C86A65"/>
    <w:rsid w:val="00C930D9"/>
    <w:rsid w:val="00C97A64"/>
    <w:rsid w:val="00CA5B63"/>
    <w:rsid w:val="00CA6F43"/>
    <w:rsid w:val="00CB278C"/>
    <w:rsid w:val="00CB2FC1"/>
    <w:rsid w:val="00CB4403"/>
    <w:rsid w:val="00CB73EE"/>
    <w:rsid w:val="00CC10D8"/>
    <w:rsid w:val="00CC3564"/>
    <w:rsid w:val="00CC4B25"/>
    <w:rsid w:val="00CD1C01"/>
    <w:rsid w:val="00CE5E6E"/>
    <w:rsid w:val="00CE6C20"/>
    <w:rsid w:val="00CE7843"/>
    <w:rsid w:val="00CE7D75"/>
    <w:rsid w:val="00CF5305"/>
    <w:rsid w:val="00D0293A"/>
    <w:rsid w:val="00D03959"/>
    <w:rsid w:val="00D26098"/>
    <w:rsid w:val="00D31CBE"/>
    <w:rsid w:val="00D33A3C"/>
    <w:rsid w:val="00D35C14"/>
    <w:rsid w:val="00D37518"/>
    <w:rsid w:val="00D41629"/>
    <w:rsid w:val="00D517A7"/>
    <w:rsid w:val="00D5196C"/>
    <w:rsid w:val="00D578E5"/>
    <w:rsid w:val="00D66268"/>
    <w:rsid w:val="00D73E2B"/>
    <w:rsid w:val="00D7455B"/>
    <w:rsid w:val="00D82454"/>
    <w:rsid w:val="00D83FF5"/>
    <w:rsid w:val="00D84730"/>
    <w:rsid w:val="00D91651"/>
    <w:rsid w:val="00D97A1E"/>
    <w:rsid w:val="00DA3995"/>
    <w:rsid w:val="00DA462D"/>
    <w:rsid w:val="00DA51FC"/>
    <w:rsid w:val="00DA5298"/>
    <w:rsid w:val="00DA52DE"/>
    <w:rsid w:val="00DB5055"/>
    <w:rsid w:val="00DB5821"/>
    <w:rsid w:val="00DC158D"/>
    <w:rsid w:val="00DC32E7"/>
    <w:rsid w:val="00DD049E"/>
    <w:rsid w:val="00DD25C7"/>
    <w:rsid w:val="00DD6910"/>
    <w:rsid w:val="00DD7153"/>
    <w:rsid w:val="00DE3649"/>
    <w:rsid w:val="00DE41E2"/>
    <w:rsid w:val="00DF03BA"/>
    <w:rsid w:val="00DF1A8F"/>
    <w:rsid w:val="00DF6947"/>
    <w:rsid w:val="00E0594A"/>
    <w:rsid w:val="00E063A8"/>
    <w:rsid w:val="00E1494B"/>
    <w:rsid w:val="00E20126"/>
    <w:rsid w:val="00E230C1"/>
    <w:rsid w:val="00E30CAD"/>
    <w:rsid w:val="00E37AE3"/>
    <w:rsid w:val="00E41D45"/>
    <w:rsid w:val="00E42504"/>
    <w:rsid w:val="00E45B36"/>
    <w:rsid w:val="00E52E5D"/>
    <w:rsid w:val="00E5574C"/>
    <w:rsid w:val="00E66433"/>
    <w:rsid w:val="00E676A7"/>
    <w:rsid w:val="00E73156"/>
    <w:rsid w:val="00E73B77"/>
    <w:rsid w:val="00E74D8F"/>
    <w:rsid w:val="00E75F3B"/>
    <w:rsid w:val="00E806AB"/>
    <w:rsid w:val="00E8194D"/>
    <w:rsid w:val="00E81DF8"/>
    <w:rsid w:val="00E820A7"/>
    <w:rsid w:val="00E86C4A"/>
    <w:rsid w:val="00E95A4D"/>
    <w:rsid w:val="00EA53AD"/>
    <w:rsid w:val="00EA5431"/>
    <w:rsid w:val="00EB1A6D"/>
    <w:rsid w:val="00EB1E01"/>
    <w:rsid w:val="00EB3E23"/>
    <w:rsid w:val="00EB3F50"/>
    <w:rsid w:val="00EB6F12"/>
    <w:rsid w:val="00EC24B3"/>
    <w:rsid w:val="00EC3722"/>
    <w:rsid w:val="00ED2FEC"/>
    <w:rsid w:val="00EF128A"/>
    <w:rsid w:val="00EF1601"/>
    <w:rsid w:val="00EF3122"/>
    <w:rsid w:val="00EF75C5"/>
    <w:rsid w:val="00F019CE"/>
    <w:rsid w:val="00F11D01"/>
    <w:rsid w:val="00F21588"/>
    <w:rsid w:val="00F235AA"/>
    <w:rsid w:val="00F3290C"/>
    <w:rsid w:val="00F52627"/>
    <w:rsid w:val="00F54CAC"/>
    <w:rsid w:val="00F55532"/>
    <w:rsid w:val="00F55E32"/>
    <w:rsid w:val="00F569FC"/>
    <w:rsid w:val="00F632B6"/>
    <w:rsid w:val="00F73E41"/>
    <w:rsid w:val="00F7789C"/>
    <w:rsid w:val="00F823FC"/>
    <w:rsid w:val="00F852A0"/>
    <w:rsid w:val="00F912B5"/>
    <w:rsid w:val="00F94005"/>
    <w:rsid w:val="00F9470A"/>
    <w:rsid w:val="00F97E9C"/>
    <w:rsid w:val="00FA53B5"/>
    <w:rsid w:val="00FB26A0"/>
    <w:rsid w:val="00FB4F66"/>
    <w:rsid w:val="00FB5B20"/>
    <w:rsid w:val="00FB7824"/>
    <w:rsid w:val="00FC7131"/>
    <w:rsid w:val="00FD6B14"/>
    <w:rsid w:val="00FE561C"/>
    <w:rsid w:val="00FE7758"/>
    <w:rsid w:val="00FE7B1D"/>
    <w:rsid w:val="00FF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66"/>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7644F3"/>
    <w:rPr>
      <w:color w:val="0563C1" w:themeColor="hyperlink"/>
      <w:u w:val="single"/>
    </w:rPr>
  </w:style>
  <w:style w:type="character" w:styleId="UnresolvedMention">
    <w:name w:val="Unresolved Mention"/>
    <w:basedOn w:val="DefaultParagraphFont"/>
    <w:uiPriority w:val="99"/>
    <w:semiHidden/>
    <w:unhideWhenUsed/>
    <w:rsid w:val="0076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56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7CB48C190CAC431B8F907DA7472C954F"/>
        <w:category>
          <w:name w:val="General"/>
          <w:gallery w:val="placeholder"/>
        </w:category>
        <w:types>
          <w:type w:val="bbPlcHdr"/>
        </w:types>
        <w:behaviors>
          <w:behavior w:val="content"/>
        </w:behaviors>
        <w:guid w:val="{7C75AFF5-35AE-4999-8F6F-299CE4A8E05A}"/>
      </w:docPartPr>
      <w:docPartBody>
        <w:p w:rsidR="00000000" w:rsidRDefault="00C51C3C" w:rsidP="00C51C3C">
          <w:pPr>
            <w:pStyle w:val="7CB48C190CAC431B8F907DA7472C954F"/>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3C5C6A"/>
    <w:rsid w:val="00574C29"/>
    <w:rsid w:val="00675577"/>
    <w:rsid w:val="006D33C3"/>
    <w:rsid w:val="007069D7"/>
    <w:rsid w:val="0095690F"/>
    <w:rsid w:val="009D0BA8"/>
    <w:rsid w:val="00A81C72"/>
    <w:rsid w:val="00C51C3C"/>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C3C"/>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7CB48C190CAC431B8F907DA7472C954F">
    <w:name w:val="7CB48C190CAC431B8F907DA7472C954F"/>
    <w:rsid w:val="00C51C3C"/>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24</Pages>
  <Words>3833</Words>
  <Characters>22272</Characters>
  <Application>Microsoft Office Word</Application>
  <DocSecurity>0</DocSecurity>
  <Lines>3712</Lines>
  <Paragraphs>1535</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Chiquita Baker</cp:lastModifiedBy>
  <cp:revision>443</cp:revision>
  <cp:lastPrinted>2017-05-17T23:07:00Z</cp:lastPrinted>
  <dcterms:created xsi:type="dcterms:W3CDTF">2023-10-19T03:44:00Z</dcterms:created>
  <dcterms:modified xsi:type="dcterms:W3CDTF">2023-10-21T02:37:00Z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e026a1ee9d2f740085a6aa219a4e4d25fa00a2221cbcc6e46f36655a604b74cd</vt:lpwstr>
  </property>
</Properties>
</file>