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DF09" w14:textId="77777777" w:rsidR="001F1C14" w:rsidRDefault="001F1C14" w:rsidP="001F1C14">
      <w:pPr>
        <w:spacing w:line="480" w:lineRule="auto"/>
        <w:jc w:val="center"/>
        <w:rPr>
          <w:rFonts w:ascii="Times New Roman" w:hAnsi="Times New Roman" w:cs="Times New Roman"/>
        </w:rPr>
      </w:pPr>
    </w:p>
    <w:p w14:paraId="44322587" w14:textId="77777777" w:rsidR="001F1C14" w:rsidRDefault="001F1C14" w:rsidP="001F1C14">
      <w:pPr>
        <w:spacing w:line="480" w:lineRule="auto"/>
        <w:jc w:val="center"/>
        <w:rPr>
          <w:rFonts w:ascii="Times New Roman" w:hAnsi="Times New Roman" w:cs="Times New Roman"/>
        </w:rPr>
      </w:pPr>
    </w:p>
    <w:p w14:paraId="0B2CED0E" w14:textId="77777777" w:rsidR="001F1C14" w:rsidRDefault="001F1C14" w:rsidP="001F1C14">
      <w:pPr>
        <w:spacing w:line="480" w:lineRule="auto"/>
        <w:jc w:val="center"/>
        <w:rPr>
          <w:rFonts w:ascii="Times New Roman" w:hAnsi="Times New Roman" w:cs="Times New Roman"/>
        </w:rPr>
      </w:pPr>
    </w:p>
    <w:p w14:paraId="651821D9" w14:textId="77777777" w:rsidR="001F1C14" w:rsidRDefault="001F1C14" w:rsidP="001F1C14">
      <w:pPr>
        <w:spacing w:line="480" w:lineRule="auto"/>
        <w:jc w:val="center"/>
        <w:rPr>
          <w:rFonts w:ascii="Times New Roman" w:hAnsi="Times New Roman" w:cs="Times New Roman"/>
        </w:rPr>
      </w:pPr>
    </w:p>
    <w:p w14:paraId="5CE64F03" w14:textId="01F42FE5" w:rsidR="00A51D45" w:rsidRPr="001F1C14" w:rsidRDefault="0040088C" w:rsidP="001F1C14">
      <w:pPr>
        <w:spacing w:line="480" w:lineRule="auto"/>
        <w:jc w:val="center"/>
        <w:rPr>
          <w:rFonts w:ascii="Times New Roman" w:hAnsi="Times New Roman" w:cs="Times New Roman"/>
          <w:b/>
          <w:bCs/>
        </w:rPr>
      </w:pPr>
      <w:r w:rsidRPr="001F1C14">
        <w:rPr>
          <w:rFonts w:ascii="Times New Roman" w:hAnsi="Times New Roman" w:cs="Times New Roman"/>
          <w:b/>
          <w:bCs/>
        </w:rPr>
        <w:t>N</w:t>
      </w:r>
      <w:r w:rsidR="003A1466" w:rsidRPr="001F1C14">
        <w:rPr>
          <w:rFonts w:ascii="Times New Roman" w:hAnsi="Times New Roman" w:cs="Times New Roman"/>
          <w:b/>
          <w:bCs/>
        </w:rPr>
        <w:t>431</w:t>
      </w:r>
      <w:r w:rsidR="00E41D45" w:rsidRPr="001F1C14">
        <w:rPr>
          <w:rFonts w:ascii="Times New Roman" w:hAnsi="Times New Roman" w:cs="Times New Roman"/>
          <w:b/>
          <w:bCs/>
        </w:rPr>
        <w:t xml:space="preserve"> Care Plan</w:t>
      </w:r>
      <w:r w:rsidRPr="001F1C14">
        <w:rPr>
          <w:rFonts w:ascii="Times New Roman" w:hAnsi="Times New Roman" w:cs="Times New Roman"/>
          <w:b/>
          <w:bCs/>
        </w:rPr>
        <w:t xml:space="preserve"> #</w:t>
      </w:r>
      <w:r w:rsidR="007E09A1">
        <w:rPr>
          <w:rFonts w:ascii="Times New Roman" w:hAnsi="Times New Roman" w:cs="Times New Roman"/>
          <w:b/>
          <w:bCs/>
        </w:rPr>
        <w:t>1</w:t>
      </w:r>
    </w:p>
    <w:p w14:paraId="05F5E662" w14:textId="77777777" w:rsidR="001F1C14" w:rsidRDefault="001F1C14" w:rsidP="00A51D45">
      <w:pPr>
        <w:spacing w:line="480" w:lineRule="auto"/>
        <w:jc w:val="center"/>
        <w:rPr>
          <w:rFonts w:ascii="Times New Roman" w:hAnsi="Times New Roman" w:cs="Times New Roman"/>
        </w:rPr>
      </w:pPr>
    </w:p>
    <w:p w14:paraId="4593FE44" w14:textId="2CA78447" w:rsidR="001F1C14" w:rsidRPr="00F41C33" w:rsidRDefault="00250446" w:rsidP="001F1C14">
      <w:pPr>
        <w:spacing w:line="480" w:lineRule="auto"/>
        <w:jc w:val="center"/>
        <w:rPr>
          <w:rFonts w:ascii="Times New Roman" w:hAnsi="Times New Roman" w:cs="Times New Roman"/>
        </w:rPr>
      </w:pPr>
      <w:r>
        <w:rPr>
          <w:rFonts w:ascii="Times New Roman" w:hAnsi="Times New Roman" w:cs="Times New Roman"/>
        </w:rPr>
        <w:t>Amanda Welker</w:t>
      </w:r>
    </w:p>
    <w:p w14:paraId="598E472D" w14:textId="77777777" w:rsidR="001F1C14" w:rsidRDefault="001F1C14" w:rsidP="001F1C14">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424D6655" w14:textId="5B21AEDD" w:rsidR="001F1C14" w:rsidRPr="00F41C33" w:rsidRDefault="001F1C14" w:rsidP="001F1C14">
      <w:pPr>
        <w:spacing w:line="480" w:lineRule="auto"/>
        <w:jc w:val="center"/>
        <w:rPr>
          <w:rFonts w:ascii="Times New Roman" w:hAnsi="Times New Roman" w:cs="Times New Roman"/>
        </w:rPr>
      </w:pPr>
      <w:r>
        <w:rPr>
          <w:rFonts w:ascii="Times New Roman" w:hAnsi="Times New Roman" w:cs="Times New Roman"/>
        </w:rPr>
        <w:t>N431: Adult Health II</w:t>
      </w:r>
    </w:p>
    <w:p w14:paraId="2E5BB4AE" w14:textId="13AFD86F" w:rsidR="001F1C14" w:rsidRDefault="00250446" w:rsidP="001F1C14">
      <w:pPr>
        <w:spacing w:line="480" w:lineRule="auto"/>
        <w:jc w:val="center"/>
        <w:rPr>
          <w:rFonts w:ascii="Times New Roman" w:hAnsi="Times New Roman" w:cs="Times New Roman"/>
        </w:rPr>
      </w:pPr>
      <w:r>
        <w:rPr>
          <w:rFonts w:ascii="Times New Roman" w:hAnsi="Times New Roman" w:cs="Times New Roman"/>
        </w:rPr>
        <w:t>Professor Tasha Unrein</w:t>
      </w:r>
    </w:p>
    <w:p w14:paraId="0F2F3CF9" w14:textId="46983799" w:rsidR="001F1C14" w:rsidRPr="00F41C33" w:rsidRDefault="00250446" w:rsidP="001F1C14">
      <w:pPr>
        <w:spacing w:line="480" w:lineRule="auto"/>
        <w:jc w:val="center"/>
        <w:rPr>
          <w:rFonts w:ascii="Times New Roman" w:hAnsi="Times New Roman" w:cs="Times New Roman"/>
        </w:rPr>
      </w:pPr>
      <w:r>
        <w:rPr>
          <w:rFonts w:ascii="Times New Roman" w:hAnsi="Times New Roman" w:cs="Times New Roman"/>
        </w:rPr>
        <w:t>September 27, 2023</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540E39FB" w:rsidR="00D517A7" w:rsidRPr="00DA462D" w:rsidRDefault="00106ABF" w:rsidP="00106ABF">
            <w:pPr>
              <w:jc w:val="center"/>
              <w:rPr>
                <w:rFonts w:ascii="Times New Roman" w:hAnsi="Times New Roman" w:cs="Times New Roman"/>
                <w:b/>
              </w:rPr>
            </w:pPr>
            <w:r>
              <w:rPr>
                <w:rFonts w:ascii="Times New Roman" w:hAnsi="Times New Roman" w:cs="Times New Roman"/>
                <w:b/>
              </w:rPr>
              <w:t>09/20/2023</w:t>
            </w:r>
          </w:p>
        </w:tc>
        <w:tc>
          <w:tcPr>
            <w:tcW w:w="2556" w:type="dxa"/>
          </w:tcPr>
          <w:p w14:paraId="5532B57F" w14:textId="70EFDFDA" w:rsidR="00D517A7" w:rsidRPr="00DA462D"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5B2E532" w14:textId="5C4972B0" w:rsidR="00D517A7" w:rsidRPr="00DA462D" w:rsidRDefault="00106ABF" w:rsidP="00106ABF">
            <w:pPr>
              <w:jc w:val="center"/>
              <w:rPr>
                <w:rFonts w:ascii="Times New Roman" w:hAnsi="Times New Roman" w:cs="Times New Roman"/>
                <w:b/>
              </w:rPr>
            </w:pPr>
            <w:r>
              <w:rPr>
                <w:rFonts w:ascii="Times New Roman" w:hAnsi="Times New Roman" w:cs="Times New Roman"/>
                <w:b/>
              </w:rPr>
              <w:t>A.N.</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00060133" w:rsidR="00D517A7" w:rsidRPr="00DA462D" w:rsidRDefault="00106ABF" w:rsidP="00106ABF">
            <w:pPr>
              <w:jc w:val="center"/>
              <w:rPr>
                <w:rFonts w:ascii="Times New Roman" w:hAnsi="Times New Roman" w:cs="Times New Roman"/>
                <w:b/>
              </w:rPr>
            </w:pPr>
            <w:r>
              <w:rPr>
                <w:rFonts w:ascii="Times New Roman" w:hAnsi="Times New Roman" w:cs="Times New Roman"/>
                <w:b/>
              </w:rPr>
              <w:t>41 years old</w:t>
            </w:r>
          </w:p>
        </w:tc>
        <w:tc>
          <w:tcPr>
            <w:tcW w:w="2556" w:type="dxa"/>
          </w:tcPr>
          <w:p w14:paraId="285A93F9"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369B7806" w:rsidR="00106ABF" w:rsidRPr="00DA462D" w:rsidRDefault="00106ABF" w:rsidP="00E73B77">
            <w:pPr>
              <w:jc w:val="center"/>
              <w:rPr>
                <w:rFonts w:ascii="Times New Roman" w:hAnsi="Times New Roman" w:cs="Times New Roman"/>
                <w:b/>
              </w:rPr>
            </w:pPr>
            <w:r>
              <w:rPr>
                <w:rFonts w:ascii="Times New Roman" w:hAnsi="Times New Roman" w:cs="Times New Roman"/>
                <w:b/>
              </w:rPr>
              <w:t>Female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5CF6C359" w:rsidR="00D517A7" w:rsidRPr="00DA462D" w:rsidRDefault="00106ABF" w:rsidP="00106ABF">
            <w:pPr>
              <w:jc w:val="center"/>
              <w:rPr>
                <w:rFonts w:ascii="Times New Roman" w:hAnsi="Times New Roman" w:cs="Times New Roman"/>
                <w:b/>
              </w:rPr>
            </w:pPr>
            <w:r>
              <w:rPr>
                <w:rFonts w:ascii="Times New Roman" w:hAnsi="Times New Roman" w:cs="Times New Roman"/>
                <w:b/>
              </w:rPr>
              <w:t>Black</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1E736EEF" w:rsidR="00D517A7" w:rsidRPr="00DA462D" w:rsidRDefault="00106ABF" w:rsidP="00106ABF">
            <w:pPr>
              <w:jc w:val="center"/>
              <w:rPr>
                <w:rFonts w:ascii="Times New Roman" w:hAnsi="Times New Roman" w:cs="Times New Roman"/>
                <w:b/>
              </w:rPr>
            </w:pPr>
            <w:r>
              <w:rPr>
                <w:rFonts w:ascii="Times New Roman" w:hAnsi="Times New Roman" w:cs="Times New Roman"/>
                <w:b/>
              </w:rPr>
              <w:t>Disabled</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7BE8D6AB" w:rsidR="00D517A7" w:rsidRPr="00DA462D" w:rsidRDefault="00106ABF" w:rsidP="00106ABF">
            <w:pPr>
              <w:jc w:val="center"/>
              <w:rPr>
                <w:rFonts w:ascii="Times New Roman" w:hAnsi="Times New Roman" w:cs="Times New Roman"/>
                <w:b/>
              </w:rPr>
            </w:pPr>
            <w:r>
              <w:rPr>
                <w:rFonts w:ascii="Times New Roman" w:hAnsi="Times New Roman" w:cs="Times New Roman"/>
                <w:b/>
              </w:rPr>
              <w:t>Single</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7D40FF1C" w:rsidR="00D517A7" w:rsidRPr="00DA462D" w:rsidRDefault="00371EE5" w:rsidP="00371EE5">
            <w:pPr>
              <w:jc w:val="center"/>
              <w:rPr>
                <w:rFonts w:ascii="Times New Roman" w:hAnsi="Times New Roman" w:cs="Times New Roman"/>
                <w:b/>
              </w:rPr>
            </w:pPr>
            <w:r>
              <w:rPr>
                <w:rFonts w:ascii="Times New Roman" w:hAnsi="Times New Roman" w:cs="Times New Roman"/>
                <w:b/>
              </w:rPr>
              <w:t>Corn starch</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371EE5">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074427C2" w:rsidR="00D517A7" w:rsidRPr="00DA462D" w:rsidRDefault="00371EE5" w:rsidP="00371EE5">
            <w:pPr>
              <w:jc w:val="center"/>
              <w:rPr>
                <w:rFonts w:ascii="Times New Roman" w:hAnsi="Times New Roman" w:cs="Times New Roman"/>
                <w:b/>
              </w:rPr>
            </w:pPr>
            <w:r>
              <w:rPr>
                <w:rFonts w:ascii="Times New Roman" w:hAnsi="Times New Roman" w:cs="Times New Roman"/>
                <w:b/>
              </w:rPr>
              <w:t>Full Code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15A5A9A9" w:rsidR="00D517A7" w:rsidRPr="00DA462D" w:rsidRDefault="00092B95" w:rsidP="00371EE5">
            <w:pPr>
              <w:jc w:val="center"/>
              <w:rPr>
                <w:rFonts w:ascii="Times New Roman" w:hAnsi="Times New Roman" w:cs="Times New Roman"/>
                <w:b/>
              </w:rPr>
            </w:pPr>
            <w:r>
              <w:rPr>
                <w:rFonts w:ascii="Times New Roman" w:hAnsi="Times New Roman" w:cs="Times New Roman"/>
                <w:b/>
              </w:rPr>
              <w:t>3’11.1”/119.4 cm</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666DE1DA" w:rsidR="00D517A7" w:rsidRPr="00DA462D" w:rsidRDefault="00092B95" w:rsidP="00092B95">
            <w:pPr>
              <w:jc w:val="center"/>
              <w:rPr>
                <w:rFonts w:ascii="Times New Roman" w:hAnsi="Times New Roman" w:cs="Times New Roman"/>
                <w:b/>
              </w:rPr>
            </w:pPr>
            <w:r>
              <w:rPr>
                <w:rFonts w:ascii="Times New Roman" w:hAnsi="Times New Roman" w:cs="Times New Roman"/>
                <w:b/>
              </w:rPr>
              <w:t xml:space="preserve">100.5 </w:t>
            </w:r>
            <w:proofErr w:type="spellStart"/>
            <w:r>
              <w:rPr>
                <w:rFonts w:ascii="Times New Roman" w:hAnsi="Times New Roman" w:cs="Times New Roman"/>
                <w:b/>
              </w:rPr>
              <w:t>lbs</w:t>
            </w:r>
            <w:proofErr w:type="spellEnd"/>
            <w:r>
              <w:rPr>
                <w:rFonts w:ascii="Times New Roman" w:hAnsi="Times New Roman" w:cs="Times New Roman"/>
                <w:b/>
              </w:rPr>
              <w:t>/45.5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DA252E9"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r w:rsidR="00722CDF">
        <w:rPr>
          <w:rFonts w:ascii="Times New Roman" w:hAnsi="Times New Roman" w:cs="Times New Roman"/>
          <w:b/>
        </w:rPr>
        <w:t xml:space="preserve"> asthma, cerebral palsy</w:t>
      </w:r>
      <w:r w:rsidR="00270BFC">
        <w:rPr>
          <w:rFonts w:ascii="Times New Roman" w:hAnsi="Times New Roman" w:cs="Times New Roman"/>
          <w:b/>
        </w:rPr>
        <w:t>,</w:t>
      </w:r>
      <w:r w:rsidR="00722CDF">
        <w:rPr>
          <w:rFonts w:ascii="Times New Roman" w:hAnsi="Times New Roman" w:cs="Times New Roman"/>
          <w:b/>
        </w:rPr>
        <w:t xml:space="preserve"> GERD, hydrocephalus, pancreatitis, </w:t>
      </w:r>
      <w:r w:rsidR="001A0409">
        <w:rPr>
          <w:rFonts w:ascii="Times New Roman" w:hAnsi="Times New Roman" w:cs="Times New Roman"/>
          <w:b/>
        </w:rPr>
        <w:t xml:space="preserve">scoliosis, </w:t>
      </w:r>
      <w:r w:rsidR="00270BFC">
        <w:rPr>
          <w:rFonts w:ascii="Times New Roman" w:hAnsi="Times New Roman" w:cs="Times New Roman"/>
          <w:b/>
        </w:rPr>
        <w:t xml:space="preserve">and </w:t>
      </w:r>
      <w:r w:rsidR="001A0409">
        <w:rPr>
          <w:rFonts w:ascii="Times New Roman" w:hAnsi="Times New Roman" w:cs="Times New Roman"/>
          <w:b/>
        </w:rPr>
        <w:t>seizures</w:t>
      </w:r>
    </w:p>
    <w:p w14:paraId="57A3B5B4" w14:textId="7D4551D0"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1A0409">
        <w:rPr>
          <w:rFonts w:ascii="Times New Roman" w:hAnsi="Times New Roman" w:cs="Times New Roman"/>
          <w:b/>
        </w:rPr>
        <w:t xml:space="preserve"> </w:t>
      </w:r>
      <w:r w:rsidR="0013569C">
        <w:rPr>
          <w:rFonts w:ascii="Times New Roman" w:hAnsi="Times New Roman" w:cs="Times New Roman"/>
          <w:b/>
        </w:rPr>
        <w:t>port placement</w:t>
      </w:r>
      <w:r w:rsidR="00226ABB">
        <w:rPr>
          <w:rFonts w:ascii="Times New Roman" w:hAnsi="Times New Roman" w:cs="Times New Roman"/>
          <w:b/>
        </w:rPr>
        <w:t>, spine, ventriculoperitoneal port</w:t>
      </w:r>
    </w:p>
    <w:p w14:paraId="58D64842" w14:textId="2E5760E0" w:rsidR="00DB5055" w:rsidRPr="00DA462D" w:rsidRDefault="00DB5055" w:rsidP="005005A4">
      <w:pPr>
        <w:spacing w:line="480" w:lineRule="auto"/>
        <w:rPr>
          <w:rFonts w:ascii="Times New Roman" w:hAnsi="Times New Roman" w:cs="Times New Roman"/>
          <w:b/>
        </w:rPr>
      </w:pPr>
      <w:r>
        <w:rPr>
          <w:rFonts w:ascii="Times New Roman" w:hAnsi="Times New Roman" w:cs="Times New Roman"/>
          <w:b/>
        </w:rPr>
        <w:t>Family History:</w:t>
      </w:r>
      <w:r w:rsidR="00270BFC">
        <w:rPr>
          <w:rFonts w:ascii="Times New Roman" w:hAnsi="Times New Roman" w:cs="Times New Roman"/>
          <w:b/>
        </w:rPr>
        <w:t xml:space="preserve"> Mother- Hypertension and diabetes</w:t>
      </w:r>
    </w:p>
    <w:p w14:paraId="30F21E97" w14:textId="094BD425"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including frequency, quantity</w:t>
      </w:r>
      <w:r w:rsidR="00EE646D">
        <w:rPr>
          <w:rFonts w:ascii="Times New Roman" w:hAnsi="Times New Roman" w:cs="Times New Roman"/>
          <w:b/>
        </w:rPr>
        <w:t>,</w:t>
      </w:r>
      <w:r w:rsidR="00EA5431" w:rsidRPr="005B3459">
        <w:rPr>
          <w:rFonts w:ascii="Times New Roman" w:hAnsi="Times New Roman" w:cs="Times New Roman"/>
          <w:b/>
        </w:rPr>
        <w:t xml:space="preserve"> and duration of use</w:t>
      </w:r>
      <w:r w:rsidR="00EE646D">
        <w:rPr>
          <w:rFonts w:ascii="Times New Roman" w:hAnsi="Times New Roman" w:cs="Times New Roman"/>
          <w:b/>
        </w:rPr>
        <w:t>):</w:t>
      </w:r>
      <w:r w:rsidR="00270BFC">
        <w:rPr>
          <w:rFonts w:ascii="Times New Roman" w:hAnsi="Times New Roman" w:cs="Times New Roman"/>
          <w:b/>
        </w:rPr>
        <w:t xml:space="preserve"> No tobacco/drugs/alcohol </w:t>
      </w:r>
      <w:proofErr w:type="gramStart"/>
      <w:r w:rsidR="00270BFC">
        <w:rPr>
          <w:rFonts w:ascii="Times New Roman" w:hAnsi="Times New Roman" w:cs="Times New Roman"/>
          <w:b/>
        </w:rPr>
        <w:t>use</w:t>
      </w:r>
      <w:proofErr w:type="gramEnd"/>
    </w:p>
    <w:p w14:paraId="0BF5F20D" w14:textId="01C1BB54"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270BFC">
        <w:rPr>
          <w:rFonts w:ascii="Times New Roman" w:hAnsi="Times New Roman" w:cs="Times New Roman"/>
          <w:b/>
        </w:rPr>
        <w:t xml:space="preserve"> Wheelchair</w:t>
      </w:r>
    </w:p>
    <w:p w14:paraId="0CB7376C" w14:textId="1AAD3C10"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270BFC">
        <w:rPr>
          <w:rFonts w:ascii="Times New Roman" w:hAnsi="Times New Roman" w:cs="Times New Roman"/>
          <w:b/>
        </w:rPr>
        <w:t xml:space="preserve"> </w:t>
      </w:r>
      <w:r w:rsidR="00EE646D">
        <w:rPr>
          <w:rFonts w:ascii="Times New Roman" w:hAnsi="Times New Roman" w:cs="Times New Roman"/>
          <w:b/>
        </w:rPr>
        <w:t>The client lives in a skilled nursing facility.</w:t>
      </w:r>
    </w:p>
    <w:p w14:paraId="7B57A150" w14:textId="4830BF3C"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EE646D">
        <w:rPr>
          <w:rFonts w:ascii="Times New Roman" w:hAnsi="Times New Roman" w:cs="Times New Roman"/>
          <w:b/>
        </w:rPr>
        <w:t xml:space="preserve"> </w:t>
      </w:r>
      <w:r w:rsidR="007A5C6E">
        <w:rPr>
          <w:rFonts w:ascii="Times New Roman" w:hAnsi="Times New Roman" w:cs="Times New Roman"/>
          <w:b/>
        </w:rPr>
        <w:t>The client has no educational level based on disability status.</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54ED4B10"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7A5C6E">
        <w:rPr>
          <w:rFonts w:ascii="Times New Roman" w:hAnsi="Times New Roman" w:cs="Times New Roman"/>
          <w:b/>
        </w:rPr>
        <w:t xml:space="preserve"> </w:t>
      </w:r>
      <w:r w:rsidR="001E4F74">
        <w:rPr>
          <w:rFonts w:ascii="Times New Roman" w:hAnsi="Times New Roman" w:cs="Times New Roman"/>
          <w:b/>
        </w:rPr>
        <w:t>Cyanosis, hypoxia, and unresponsive episode.</w:t>
      </w:r>
    </w:p>
    <w:p w14:paraId="76B3E14E" w14:textId="663394D1" w:rsidR="003A70C8" w:rsidRDefault="003A70C8" w:rsidP="00A51D45">
      <w:pPr>
        <w:spacing w:line="480" w:lineRule="auto"/>
        <w:rPr>
          <w:rFonts w:ascii="Times New Roman" w:hAnsi="Times New Roman" w:cs="Times New Roman"/>
          <w:b/>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062EA48D" w14:textId="46685917" w:rsidR="001E4F74" w:rsidRPr="00DA462D" w:rsidRDefault="00FD30EC" w:rsidP="00A51D45">
      <w:pPr>
        <w:spacing w:line="480" w:lineRule="auto"/>
        <w:rPr>
          <w:rFonts w:ascii="Times New Roman" w:hAnsi="Times New Roman" w:cs="Times New Roman"/>
          <w:b/>
        </w:rPr>
      </w:pPr>
      <w:r>
        <w:rPr>
          <w:rFonts w:ascii="Times New Roman" w:hAnsi="Times New Roman" w:cs="Times New Roman"/>
          <w:b/>
        </w:rPr>
        <w:tab/>
      </w:r>
      <w:r w:rsidR="00702C02" w:rsidRPr="00702C02">
        <w:rPr>
          <w:rFonts w:ascii="Times New Roman" w:hAnsi="Times New Roman" w:cs="Times New Roman"/>
          <w:b/>
        </w:rPr>
        <w:t xml:space="preserve">The </w:t>
      </w:r>
      <w:r w:rsidR="00702C02">
        <w:rPr>
          <w:rFonts w:ascii="Times New Roman" w:hAnsi="Times New Roman" w:cs="Times New Roman"/>
          <w:b/>
        </w:rPr>
        <w:t xml:space="preserve">client is a </w:t>
      </w:r>
      <w:r w:rsidR="005312FF">
        <w:rPr>
          <w:rFonts w:ascii="Times New Roman" w:hAnsi="Times New Roman" w:cs="Times New Roman"/>
          <w:b/>
        </w:rPr>
        <w:t>disabled 41-year-old black female</w:t>
      </w:r>
      <w:r w:rsidR="00702C02" w:rsidRPr="00702C02">
        <w:rPr>
          <w:rFonts w:ascii="Times New Roman" w:hAnsi="Times New Roman" w:cs="Times New Roman"/>
          <w:b/>
        </w:rPr>
        <w:t xml:space="preserve"> who comes into the hospital after </w:t>
      </w:r>
      <w:r w:rsidR="00747D6C">
        <w:rPr>
          <w:rFonts w:ascii="Times New Roman" w:hAnsi="Times New Roman" w:cs="Times New Roman"/>
          <w:b/>
        </w:rPr>
        <w:t xml:space="preserve">the </w:t>
      </w:r>
      <w:r w:rsidR="00664CB4">
        <w:rPr>
          <w:rFonts w:ascii="Times New Roman" w:hAnsi="Times New Roman" w:cs="Times New Roman"/>
          <w:b/>
        </w:rPr>
        <w:t>staff at the nursing home found her cyanotic,</w:t>
      </w:r>
      <w:r w:rsidR="00747D6C">
        <w:rPr>
          <w:rFonts w:ascii="Times New Roman" w:hAnsi="Times New Roman" w:cs="Times New Roman"/>
          <w:b/>
        </w:rPr>
        <w:t xml:space="preserve"> hypoxic</w:t>
      </w:r>
      <w:r w:rsidR="00CC34C5">
        <w:rPr>
          <w:rFonts w:ascii="Times New Roman" w:hAnsi="Times New Roman" w:cs="Times New Roman"/>
          <w:b/>
        </w:rPr>
        <w:t>, and unresponsive</w:t>
      </w:r>
      <w:r w:rsidR="00702C02" w:rsidRPr="00702C02">
        <w:rPr>
          <w:rFonts w:ascii="Times New Roman" w:hAnsi="Times New Roman" w:cs="Times New Roman"/>
          <w:b/>
        </w:rPr>
        <w:t xml:space="preserve">. </w:t>
      </w:r>
      <w:r w:rsidR="00513B38">
        <w:rPr>
          <w:rFonts w:ascii="Times New Roman" w:hAnsi="Times New Roman" w:cs="Times New Roman"/>
          <w:b/>
        </w:rPr>
        <w:t xml:space="preserve">Staff called 911. </w:t>
      </w:r>
      <w:r w:rsidR="00503754">
        <w:rPr>
          <w:rFonts w:ascii="Times New Roman" w:hAnsi="Times New Roman" w:cs="Times New Roman"/>
          <w:b/>
        </w:rPr>
        <w:t xml:space="preserve">When emergency personnel </w:t>
      </w:r>
      <w:r w:rsidR="003703C3">
        <w:rPr>
          <w:rFonts w:ascii="Times New Roman" w:hAnsi="Times New Roman" w:cs="Times New Roman"/>
          <w:b/>
        </w:rPr>
        <w:t>arrived,</w:t>
      </w:r>
      <w:r w:rsidR="00503754">
        <w:rPr>
          <w:rFonts w:ascii="Times New Roman" w:hAnsi="Times New Roman" w:cs="Times New Roman"/>
          <w:b/>
        </w:rPr>
        <w:t xml:space="preserve"> she was bag valved, given atropine, and intubated before </w:t>
      </w:r>
      <w:r w:rsidR="003703C3">
        <w:rPr>
          <w:rFonts w:ascii="Times New Roman" w:hAnsi="Times New Roman" w:cs="Times New Roman"/>
          <w:b/>
        </w:rPr>
        <w:t xml:space="preserve">being </w:t>
      </w:r>
      <w:r w:rsidR="00503754">
        <w:rPr>
          <w:rFonts w:ascii="Times New Roman" w:hAnsi="Times New Roman" w:cs="Times New Roman"/>
          <w:b/>
        </w:rPr>
        <w:t>taken to the emergency department. There were no aggravating factors that led up to these circumstances.</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256B3BF9"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3703C3">
        <w:rPr>
          <w:rFonts w:ascii="Times New Roman" w:hAnsi="Times New Roman" w:cs="Times New Roman"/>
          <w:b/>
        </w:rPr>
        <w:t xml:space="preserve"> Acute respiratory failure with hypoxia</w:t>
      </w:r>
    </w:p>
    <w:p w14:paraId="4D7F70D8" w14:textId="1DA4B261"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r w:rsidR="0026762A">
        <w:rPr>
          <w:rFonts w:ascii="Times New Roman" w:hAnsi="Times New Roman" w:cs="Times New Roman"/>
          <w:b/>
        </w:rPr>
        <w:t xml:space="preserve"> Respiratory Arrest</w:t>
      </w:r>
    </w:p>
    <w:p w14:paraId="2D18EDB4" w14:textId="3E37EB39"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4CC012EA" w14:textId="20981EFC" w:rsidR="008033D8" w:rsidRDefault="008033D8" w:rsidP="00A57F9F">
      <w:pPr>
        <w:spacing w:line="480" w:lineRule="auto"/>
        <w:rPr>
          <w:rFonts w:ascii="Times New Roman" w:hAnsi="Times New Roman" w:cs="Times New Roman"/>
          <w:b/>
          <w:bCs/>
        </w:rPr>
      </w:pPr>
      <w:r>
        <w:rPr>
          <w:rFonts w:ascii="Times New Roman" w:hAnsi="Times New Roman" w:cs="Times New Roman"/>
          <w:b/>
        </w:rPr>
        <w:tab/>
      </w:r>
      <w:r w:rsidR="00A57F9F" w:rsidRPr="00A57F9F">
        <w:rPr>
          <w:rFonts w:ascii="Times New Roman" w:hAnsi="Times New Roman" w:cs="Times New Roman"/>
          <w:b/>
        </w:rPr>
        <w:t xml:space="preserve">Respiratory failure occurs when the pulmonary system fails to </w:t>
      </w:r>
      <w:r w:rsidR="00100492">
        <w:rPr>
          <w:rFonts w:ascii="Times New Roman" w:hAnsi="Times New Roman" w:cs="Times New Roman"/>
          <w:b/>
        </w:rPr>
        <w:t>sufficiently oxygenate the blood or eliminate carbon dioxide</w:t>
      </w:r>
      <w:r w:rsidR="00A57F9F" w:rsidRPr="00A57F9F">
        <w:rPr>
          <w:rFonts w:ascii="Times New Roman" w:hAnsi="Times New Roman" w:cs="Times New Roman"/>
          <w:b/>
        </w:rPr>
        <w:t>. It is classified as either hypoxemic or hypercapnic respiratory failure.</w:t>
      </w:r>
      <w:r w:rsidR="00A57F9F">
        <w:rPr>
          <w:rFonts w:ascii="Times New Roman" w:hAnsi="Times New Roman" w:cs="Times New Roman"/>
          <w:b/>
        </w:rPr>
        <w:t xml:space="preserve"> </w:t>
      </w:r>
      <w:r w:rsidR="00A57F9F" w:rsidRPr="00A57F9F">
        <w:rPr>
          <w:rFonts w:ascii="Times New Roman" w:hAnsi="Times New Roman" w:cs="Times New Roman"/>
          <w:b/>
        </w:rPr>
        <w:t xml:space="preserve">Hypoxemic respiratory failure occurs when the pressure of oxygen in arterial blood (PaO2) is lower than 60 mm Hg with normal arterial carbon dioxide (PaCO2). Many acute </w:t>
      </w:r>
      <w:r w:rsidR="0038733A">
        <w:rPr>
          <w:rFonts w:ascii="Times New Roman" w:hAnsi="Times New Roman" w:cs="Times New Roman"/>
          <w:b/>
        </w:rPr>
        <w:t>lung diseases</w:t>
      </w:r>
      <w:r w:rsidR="00A57F9F" w:rsidRPr="00A57F9F">
        <w:rPr>
          <w:rFonts w:ascii="Times New Roman" w:hAnsi="Times New Roman" w:cs="Times New Roman"/>
          <w:b/>
        </w:rPr>
        <w:t xml:space="preserve"> can cause respiratory failure, including pulmonary edema, PE, pneumonia, or pneumothorax</w:t>
      </w:r>
      <w:r w:rsidR="00100492">
        <w:rPr>
          <w:rFonts w:ascii="Times New Roman" w:hAnsi="Times New Roman" w:cs="Times New Roman"/>
          <w:b/>
        </w:rPr>
        <w:t xml:space="preserve"> </w:t>
      </w:r>
      <w:r w:rsidR="00100492" w:rsidRPr="00100492">
        <w:rPr>
          <w:rFonts w:ascii="Times New Roman" w:hAnsi="Times New Roman" w:cs="Times New Roman"/>
          <w:b/>
          <w:bCs/>
        </w:rPr>
        <w:t>(Capriotti, 2020)</w:t>
      </w:r>
      <w:r w:rsidR="00100492" w:rsidRPr="00100492">
        <w:rPr>
          <w:rFonts w:ascii="Times New Roman" w:hAnsi="Times New Roman" w:cs="Times New Roman"/>
          <w:b/>
          <w:bCs/>
        </w:rPr>
        <w:t>.</w:t>
      </w:r>
      <w:r w:rsidR="00B2389D">
        <w:rPr>
          <w:rFonts w:ascii="Times New Roman" w:hAnsi="Times New Roman" w:cs="Times New Roman"/>
          <w:b/>
          <w:bCs/>
        </w:rPr>
        <w:t xml:space="preserve"> </w:t>
      </w:r>
    </w:p>
    <w:p w14:paraId="07257F14" w14:textId="77777777" w:rsidR="00437080" w:rsidRDefault="005A68EC" w:rsidP="00437080">
      <w:pPr>
        <w:spacing w:line="480" w:lineRule="auto"/>
        <w:rPr>
          <w:rFonts w:ascii="Times New Roman" w:hAnsi="Times New Roman" w:cs="Times New Roman"/>
          <w:b/>
          <w:bCs/>
        </w:rPr>
      </w:pPr>
      <w:r>
        <w:rPr>
          <w:rFonts w:ascii="Times New Roman" w:hAnsi="Times New Roman" w:cs="Times New Roman"/>
          <w:b/>
          <w:bCs/>
        </w:rPr>
        <w:tab/>
      </w:r>
      <w:r w:rsidRPr="005A68EC">
        <w:rPr>
          <w:rFonts w:ascii="Times New Roman" w:hAnsi="Times New Roman" w:cs="Times New Roman"/>
          <w:b/>
          <w:bCs/>
        </w:rPr>
        <w:t xml:space="preserve">Acute respiratory failure with hypoxia manifests through </w:t>
      </w:r>
      <w:r>
        <w:rPr>
          <w:rFonts w:ascii="Times New Roman" w:hAnsi="Times New Roman" w:cs="Times New Roman"/>
          <w:b/>
          <w:bCs/>
        </w:rPr>
        <w:t>various</w:t>
      </w:r>
      <w:r w:rsidRPr="005A68EC">
        <w:rPr>
          <w:rFonts w:ascii="Times New Roman" w:hAnsi="Times New Roman" w:cs="Times New Roman"/>
          <w:b/>
          <w:bCs/>
        </w:rPr>
        <w:t xml:space="preserve"> distressing signs and symptoms. One of the most prominent indicators is a profound shortness of breath, often accompanied by rapid breathing as the body strives to increase oxygen intake. Cyanosis, a bluish </w:t>
      </w:r>
      <w:r w:rsidR="00116341">
        <w:rPr>
          <w:rFonts w:ascii="Times New Roman" w:hAnsi="Times New Roman" w:cs="Times New Roman"/>
          <w:b/>
          <w:bCs/>
        </w:rPr>
        <w:t>skin discoloration</w:t>
      </w:r>
      <w:r w:rsidRPr="005A68EC">
        <w:rPr>
          <w:rFonts w:ascii="Times New Roman" w:hAnsi="Times New Roman" w:cs="Times New Roman"/>
          <w:b/>
          <w:bCs/>
        </w:rPr>
        <w:t xml:space="preserve">, particularly around the lips and fingertips, is a telling sign of oxygen deficiency. Cognitive impairment can also occur, leading to confusion or altered mental status. Fatigue and weakness are common, as insufficient oxygen delivery affects muscles and tissues. Restlessness or agitation may arise due to the unsettling sensation of inadequate air supply. Physiological responses include an elevated heart rate and blood pressure to compensate for the oxygen deficit. Coughing may be present, especially with underlying respiratory conditions, and infants may exhibit nasal flaring. Severe cases may involve chest retractions, abnormal breathing sounds, low oxygen saturation, and increased carbon dioxide levels. Recognizing these symptoms promptly is </w:t>
      </w:r>
      <w:r w:rsidRPr="005A68EC">
        <w:rPr>
          <w:rFonts w:ascii="Times New Roman" w:hAnsi="Times New Roman" w:cs="Times New Roman"/>
          <w:b/>
          <w:bCs/>
        </w:rPr>
        <w:lastRenderedPageBreak/>
        <w:t>critical, as acute respiratory failure with hypoxia demands immediate medical attention, potentially including oxygen therapy, mechanical ventilation, medications, and addressing the underlying cause. Timely intervention is pivotal for improving outcomes in this medical emergency</w:t>
      </w:r>
      <w:r w:rsidR="001901DE">
        <w:rPr>
          <w:rFonts w:ascii="Times New Roman" w:hAnsi="Times New Roman" w:cs="Times New Roman"/>
          <w:b/>
          <w:bCs/>
        </w:rPr>
        <w:t xml:space="preserve"> </w:t>
      </w:r>
      <w:r w:rsidR="001901DE" w:rsidRPr="001901DE">
        <w:rPr>
          <w:rFonts w:ascii="Times New Roman" w:hAnsi="Times New Roman" w:cs="Times New Roman"/>
          <w:b/>
          <w:bCs/>
        </w:rPr>
        <w:t>(</w:t>
      </w:r>
      <w:r w:rsidR="001901DE" w:rsidRPr="001901DE">
        <w:rPr>
          <w:rFonts w:ascii="Times New Roman" w:hAnsi="Times New Roman" w:cs="Times New Roman"/>
          <w:b/>
          <w:bCs/>
          <w:i/>
          <w:iCs/>
        </w:rPr>
        <w:t>What Is Respiratory Failure? | NHLBI, NIH</w:t>
      </w:r>
      <w:r w:rsidR="001901DE" w:rsidRPr="001901DE">
        <w:rPr>
          <w:rFonts w:ascii="Times New Roman" w:hAnsi="Times New Roman" w:cs="Times New Roman"/>
          <w:b/>
          <w:bCs/>
        </w:rPr>
        <w:t>, 2022)</w:t>
      </w:r>
      <w:r w:rsidR="001901DE" w:rsidRPr="001901DE">
        <w:rPr>
          <w:rFonts w:ascii="Times New Roman" w:hAnsi="Times New Roman" w:cs="Times New Roman"/>
          <w:b/>
          <w:bCs/>
        </w:rPr>
        <w:t>.</w:t>
      </w:r>
      <w:r w:rsidR="001901DE">
        <w:rPr>
          <w:rFonts w:ascii="Times New Roman" w:hAnsi="Times New Roman" w:cs="Times New Roman"/>
          <w:b/>
          <w:bCs/>
        </w:rPr>
        <w:t xml:space="preserve"> </w:t>
      </w:r>
    </w:p>
    <w:p w14:paraId="2FB4F9EA" w14:textId="69A5A736" w:rsidR="00DC0742" w:rsidRPr="00437080" w:rsidRDefault="00DC0742" w:rsidP="00437080">
      <w:pPr>
        <w:spacing w:line="480" w:lineRule="auto"/>
        <w:ind w:firstLine="720"/>
        <w:rPr>
          <w:rFonts w:ascii="Times New Roman" w:hAnsi="Times New Roman" w:cs="Times New Roman"/>
          <w:b/>
          <w:bCs/>
        </w:rPr>
      </w:pPr>
      <w:r w:rsidRPr="00437080">
        <w:rPr>
          <w:rFonts w:ascii="Times New Roman" w:hAnsi="Times New Roman" w:cs="Times New Roman"/>
          <w:b/>
          <w:bCs/>
        </w:rPr>
        <w:t xml:space="preserve">Vital signs often reflect the body's compensatory mechanisms. The patient's respiratory rate tends to be markedly elevated, known as tachypnea, as the body strives to enhance oxygen intake. Concurrently, there is often tachycardia, or an increased heart rate, as the heart endeavors to pump more blood to supply oxygen to tissues. Blood pressure may vary, initially rising due to increased vascular tone but potentially dropping in severe cases. A hallmark of hypoxia is the low oxygen saturation levels, typically falling below 90%, as measured by a pulse </w:t>
      </w:r>
      <w:r w:rsidRPr="005C71C6">
        <w:rPr>
          <w:rFonts w:ascii="Times New Roman" w:hAnsi="Times New Roman" w:cs="Times New Roman"/>
          <w:b/>
          <w:bCs/>
        </w:rPr>
        <w:t>oximeter</w:t>
      </w:r>
      <w:r w:rsidR="005C71C6" w:rsidRPr="005C71C6">
        <w:rPr>
          <w:rFonts w:ascii="Times New Roman" w:hAnsi="Times New Roman" w:cs="Times New Roman"/>
          <w:b/>
          <w:bCs/>
        </w:rPr>
        <w:t xml:space="preserve"> </w:t>
      </w:r>
      <w:r w:rsidR="005C71C6" w:rsidRPr="005C71C6">
        <w:rPr>
          <w:rFonts w:ascii="Times New Roman" w:hAnsi="Times New Roman" w:cs="Times New Roman"/>
          <w:b/>
          <w:bCs/>
        </w:rPr>
        <w:t>(Mirabile, 2023)</w:t>
      </w:r>
      <w:r w:rsidR="005C71C6" w:rsidRPr="005C71C6">
        <w:rPr>
          <w:rFonts w:ascii="Times New Roman" w:hAnsi="Times New Roman" w:cs="Times New Roman"/>
          <w:b/>
          <w:bCs/>
        </w:rPr>
        <w:t>.</w:t>
      </w:r>
    </w:p>
    <w:p w14:paraId="4CE45402" w14:textId="11F6B69B" w:rsidR="00DC0742" w:rsidRPr="00DC0742" w:rsidRDefault="00DC0742" w:rsidP="005C71C6">
      <w:pPr>
        <w:spacing w:line="480" w:lineRule="auto"/>
        <w:ind w:firstLine="720"/>
        <w:rPr>
          <w:rFonts w:ascii="Times New Roman" w:hAnsi="Times New Roman" w:cs="Times New Roman"/>
          <w:b/>
          <w:bCs/>
        </w:rPr>
      </w:pPr>
      <w:r w:rsidRPr="00DC0742">
        <w:rPr>
          <w:rFonts w:ascii="Times New Roman" w:hAnsi="Times New Roman" w:cs="Times New Roman"/>
          <w:b/>
          <w:bCs/>
        </w:rPr>
        <w:t xml:space="preserve">On the laboratory front, critical insights are gained through arterial blood gas (ABG) analysis. This examination provides data on oxygen and carbon dioxide levels in the blood. In acute respiratory failure with hypoxia, one typically observes low partial pressure of oxygen (PaO2), indicative of hypoxemia, and elevated partial pressure of carbon dioxide (PaCO2) in cases </w:t>
      </w:r>
      <w:proofErr w:type="gramStart"/>
      <w:r w:rsidRPr="00DC0742">
        <w:rPr>
          <w:rFonts w:ascii="Times New Roman" w:hAnsi="Times New Roman" w:cs="Times New Roman"/>
          <w:b/>
          <w:bCs/>
        </w:rPr>
        <w:t>where</w:t>
      </w:r>
      <w:proofErr w:type="gramEnd"/>
      <w:r w:rsidRPr="00DC0742">
        <w:rPr>
          <w:rFonts w:ascii="Times New Roman" w:hAnsi="Times New Roman" w:cs="Times New Roman"/>
          <w:b/>
          <w:bCs/>
        </w:rPr>
        <w:t xml:space="preserve"> respiratory failure results from hypoventilation, signifying inadequate CO2 removal. Acidemia reflected in a decreased pH, may be present in scenarios linked to hypercapnia, where CO2 levels are high. Additional laboratory evaluations may be needed, including a complete blood count (CBC) to gauge potential infection, biomarkers for specific conditions, coagulation profiles, and assessments of electrolyte balance. Imaging studies, such as chest X-rays or CT scans, might also be employed to pinpoint the root cause, whether it be pneumonia, pulmonary edema, or lung injury. </w:t>
      </w:r>
      <w:r w:rsidR="00A1418A">
        <w:rPr>
          <w:rFonts w:ascii="Times New Roman" w:hAnsi="Times New Roman" w:cs="Times New Roman"/>
          <w:b/>
          <w:bCs/>
        </w:rPr>
        <w:t>Integrating</w:t>
      </w:r>
      <w:r w:rsidRPr="00DC0742">
        <w:rPr>
          <w:rFonts w:ascii="Times New Roman" w:hAnsi="Times New Roman" w:cs="Times New Roman"/>
          <w:b/>
          <w:bCs/>
        </w:rPr>
        <w:t xml:space="preserve"> these vital signs, lab results, and imaging data is pivotal, allowing </w:t>
      </w:r>
      <w:r w:rsidRPr="00DC0742">
        <w:rPr>
          <w:rFonts w:ascii="Times New Roman" w:hAnsi="Times New Roman" w:cs="Times New Roman"/>
          <w:b/>
          <w:bCs/>
        </w:rPr>
        <w:lastRenderedPageBreak/>
        <w:t xml:space="preserve">healthcare providers to determine the underlying etiology of acute respiratory failure and formulate targeted treatment strategies. This could encompass interventions like supplemental oxygen, mechanical ventilation, antibiotics, or medications </w:t>
      </w:r>
      <w:r w:rsidR="00721069">
        <w:rPr>
          <w:rFonts w:ascii="Times New Roman" w:hAnsi="Times New Roman" w:cs="Times New Roman"/>
          <w:b/>
          <w:bCs/>
        </w:rPr>
        <w:t>to enhance</w:t>
      </w:r>
      <w:r w:rsidRPr="00DC0742">
        <w:rPr>
          <w:rFonts w:ascii="Times New Roman" w:hAnsi="Times New Roman" w:cs="Times New Roman"/>
          <w:b/>
          <w:bCs/>
        </w:rPr>
        <w:t xml:space="preserve"> lung function. Accurate and early assessment is fundamental in delivering optimal care to individuals grappling with acute respiratory failure with hypoxia</w:t>
      </w:r>
      <w:r w:rsidR="00A1418A">
        <w:rPr>
          <w:rFonts w:ascii="Times New Roman" w:hAnsi="Times New Roman" w:cs="Times New Roman"/>
          <w:b/>
          <w:bCs/>
        </w:rPr>
        <w:t xml:space="preserve"> </w:t>
      </w:r>
      <w:r w:rsidR="00A1418A" w:rsidRPr="005C71C6">
        <w:rPr>
          <w:rFonts w:ascii="Times New Roman" w:hAnsi="Times New Roman" w:cs="Times New Roman"/>
          <w:b/>
          <w:bCs/>
        </w:rPr>
        <w:t>(Mirabile, 2023).</w:t>
      </w:r>
      <w:r w:rsidR="00721069">
        <w:rPr>
          <w:rFonts w:ascii="Times New Roman" w:hAnsi="Times New Roman" w:cs="Times New Roman"/>
          <w:b/>
          <w:bCs/>
        </w:rPr>
        <w:t xml:space="preserve"> This patient was on a mechanical ventilator</w:t>
      </w:r>
      <w:r w:rsidR="002B79D0">
        <w:rPr>
          <w:rFonts w:ascii="Times New Roman" w:hAnsi="Times New Roman" w:cs="Times New Roman"/>
          <w:b/>
          <w:bCs/>
        </w:rPr>
        <w:t xml:space="preserve"> and failed her </w:t>
      </w:r>
      <w:r w:rsidR="00A461BB">
        <w:rPr>
          <w:rFonts w:ascii="Times New Roman" w:hAnsi="Times New Roman" w:cs="Times New Roman"/>
          <w:b/>
          <w:bCs/>
        </w:rPr>
        <w:t>weaning parameters for spontaneous ventilation.</w:t>
      </w:r>
    </w:p>
    <w:p w14:paraId="6E77ADEF" w14:textId="77777777" w:rsidR="00DC0742" w:rsidRPr="00DC0742" w:rsidRDefault="00DC0742" w:rsidP="00DC0742">
      <w:pPr>
        <w:pBdr>
          <w:bottom w:val="single" w:sz="6" w:space="1" w:color="auto"/>
        </w:pBdr>
        <w:jc w:val="center"/>
        <w:rPr>
          <w:rFonts w:ascii="Arial" w:eastAsia="Times New Roman" w:hAnsi="Arial" w:cs="Arial"/>
          <w:vanish/>
          <w:sz w:val="16"/>
          <w:szCs w:val="16"/>
        </w:rPr>
      </w:pPr>
      <w:r w:rsidRPr="00DC0742">
        <w:rPr>
          <w:rFonts w:ascii="Arial" w:eastAsia="Times New Roman" w:hAnsi="Arial" w:cs="Arial"/>
          <w:vanish/>
          <w:sz w:val="16"/>
          <w:szCs w:val="16"/>
        </w:rPr>
        <w:t>Top of Form</w:t>
      </w:r>
    </w:p>
    <w:p w14:paraId="172CE1D5" w14:textId="0058A888" w:rsidR="005A68EC" w:rsidRDefault="005A68EC" w:rsidP="00A57F9F">
      <w:pPr>
        <w:spacing w:line="480" w:lineRule="auto"/>
        <w:rPr>
          <w:rFonts w:ascii="Times New Roman" w:hAnsi="Times New Roman" w:cs="Times New Roman"/>
          <w:b/>
        </w:rPr>
      </w:pPr>
    </w:p>
    <w:p w14:paraId="0247B71D" w14:textId="6305DB7D"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63365372" w14:textId="77777777" w:rsidR="00F64E77" w:rsidRPr="00F64E77" w:rsidRDefault="00F64E77" w:rsidP="00F64E77">
      <w:pPr>
        <w:pStyle w:val="NormalWeb"/>
        <w:spacing w:before="0" w:beforeAutospacing="0" w:after="0" w:afterAutospacing="0" w:line="480" w:lineRule="auto"/>
        <w:ind w:left="720" w:hanging="720"/>
      </w:pPr>
      <w:r w:rsidRPr="00F64E77">
        <w:t xml:space="preserve">Capriotti, T. (2020). </w:t>
      </w:r>
      <w:r w:rsidRPr="00F64E77">
        <w:rPr>
          <w:i/>
          <w:iCs/>
        </w:rPr>
        <w:t>Davis advantage for pathophysiology: Introductory Concepts and Clinical Perspectives</w:t>
      </w:r>
      <w:r w:rsidRPr="00F64E77">
        <w:t>.</w:t>
      </w:r>
    </w:p>
    <w:p w14:paraId="362C1E7F" w14:textId="4A017213" w:rsidR="00F64E77" w:rsidRPr="00F64E77" w:rsidRDefault="00F64E77" w:rsidP="00F64E77">
      <w:pPr>
        <w:pStyle w:val="NormalWeb"/>
        <w:spacing w:before="0" w:beforeAutospacing="0" w:after="0" w:afterAutospacing="0" w:line="480" w:lineRule="auto"/>
        <w:ind w:left="720" w:hanging="720"/>
      </w:pPr>
      <w:r w:rsidRPr="00F64E77">
        <w:t xml:space="preserve">Mirabile, V. S. (2023, June 11). </w:t>
      </w:r>
      <w:r w:rsidRPr="00F64E77">
        <w:rPr>
          <w:i/>
          <w:iCs/>
        </w:rPr>
        <w:t>Respiratory failure</w:t>
      </w:r>
      <w:r w:rsidRPr="00F64E77">
        <w:t xml:space="preserve">. </w:t>
      </w:r>
      <w:proofErr w:type="spellStart"/>
      <w:r w:rsidRPr="00F64E77">
        <w:t>StatPearls</w:t>
      </w:r>
      <w:proofErr w:type="spellEnd"/>
      <w:r w:rsidRPr="00F64E77">
        <w:t xml:space="preserve"> - NCBI Bookshelf. </w:t>
      </w:r>
      <w:hyperlink r:id="rId11" w:history="1">
        <w:r w:rsidRPr="00F64E77">
          <w:rPr>
            <w:rStyle w:val="Hyperlink"/>
          </w:rPr>
          <w:t>https://www.ncbi.nlm.nih.gov/books/NBK526127/</w:t>
        </w:r>
      </w:hyperlink>
      <w:r w:rsidRPr="00F64E77">
        <w:t xml:space="preserve"> </w:t>
      </w:r>
    </w:p>
    <w:p w14:paraId="559ABF0F" w14:textId="75FF702A" w:rsidR="00F64E77" w:rsidRPr="00F64E77" w:rsidRDefault="00F64E77" w:rsidP="00F64E77">
      <w:pPr>
        <w:pStyle w:val="NormalWeb"/>
        <w:spacing w:before="0" w:beforeAutospacing="0" w:after="0" w:afterAutospacing="0" w:line="480" w:lineRule="auto"/>
        <w:ind w:left="720" w:hanging="720"/>
      </w:pPr>
      <w:r w:rsidRPr="00F64E77">
        <w:rPr>
          <w:i/>
          <w:iCs/>
        </w:rPr>
        <w:t>What is respiratory failure? | NHLBI, NIH</w:t>
      </w:r>
      <w:r w:rsidRPr="00F64E77">
        <w:t xml:space="preserve">. (2022, March 24). NHLBI, NIH. </w:t>
      </w:r>
      <w:hyperlink r:id="rId12" w:history="1">
        <w:r w:rsidRPr="00F64E77">
          <w:rPr>
            <w:rStyle w:val="Hyperlink"/>
          </w:rPr>
          <w:t>https://www.nhlbi.nih.gov/health/respiratory-failure</w:t>
        </w:r>
      </w:hyperlink>
      <w:r w:rsidRPr="00F64E77">
        <w:t xml:space="preserve"> </w:t>
      </w:r>
    </w:p>
    <w:p w14:paraId="0F3FE4B3" w14:textId="77777777" w:rsidR="00F64E77" w:rsidRPr="00DA462D" w:rsidRDefault="00F64E77" w:rsidP="003A70C8">
      <w:pPr>
        <w:spacing w:line="480" w:lineRule="auto"/>
        <w:rPr>
          <w:rFonts w:ascii="Times New Roman" w:hAnsi="Times New Roman" w:cs="Times New Roman"/>
          <w:b/>
        </w:rPr>
      </w:pP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4D446481" w:rsidR="00817FE8" w:rsidRPr="00DA462D" w:rsidRDefault="0026762A" w:rsidP="00CA6F43">
            <w:pPr>
              <w:rPr>
                <w:rFonts w:ascii="Times New Roman" w:hAnsi="Times New Roman" w:cs="Times New Roman"/>
                <w:b/>
              </w:rPr>
            </w:pPr>
            <w:r>
              <w:rPr>
                <w:rFonts w:ascii="Times New Roman" w:hAnsi="Times New Roman" w:cs="Times New Roman"/>
                <w:b/>
              </w:rPr>
              <w:t>3.50-5.20 10</w:t>
            </w:r>
            <w:r w:rsidR="000E3651">
              <w:rPr>
                <w:rFonts w:ascii="Times New Roman" w:hAnsi="Times New Roman" w:cs="Times New Roman"/>
                <w:b/>
              </w:rPr>
              <w:t>^6 u/L</w:t>
            </w:r>
          </w:p>
        </w:tc>
        <w:tc>
          <w:tcPr>
            <w:tcW w:w="1311" w:type="dxa"/>
          </w:tcPr>
          <w:p w14:paraId="1C01AABB" w14:textId="1EB73CD9" w:rsidR="00817FE8" w:rsidRPr="00DA462D" w:rsidRDefault="000E3651" w:rsidP="00CA6F43">
            <w:pPr>
              <w:rPr>
                <w:rFonts w:ascii="Times New Roman" w:hAnsi="Times New Roman" w:cs="Times New Roman"/>
                <w:b/>
              </w:rPr>
            </w:pPr>
            <w:r>
              <w:rPr>
                <w:rFonts w:ascii="Times New Roman" w:hAnsi="Times New Roman" w:cs="Times New Roman"/>
                <w:b/>
              </w:rPr>
              <w:t>3.67 10</w:t>
            </w:r>
            <w:r w:rsidR="00172781">
              <w:rPr>
                <w:rFonts w:ascii="Times New Roman" w:hAnsi="Times New Roman" w:cs="Times New Roman"/>
                <w:b/>
              </w:rPr>
              <w:t>^6 u/L</w:t>
            </w:r>
          </w:p>
        </w:tc>
        <w:tc>
          <w:tcPr>
            <w:tcW w:w="1041" w:type="dxa"/>
          </w:tcPr>
          <w:p w14:paraId="06FF8EE5" w14:textId="5CD47BC8" w:rsidR="00817FE8" w:rsidRPr="00DA462D" w:rsidRDefault="00172781" w:rsidP="00CA6F43">
            <w:pPr>
              <w:rPr>
                <w:rFonts w:ascii="Times New Roman" w:hAnsi="Times New Roman" w:cs="Times New Roman"/>
                <w:b/>
              </w:rPr>
            </w:pPr>
            <w:r>
              <w:rPr>
                <w:rFonts w:ascii="Times New Roman" w:hAnsi="Times New Roman" w:cs="Times New Roman"/>
                <w:b/>
              </w:rPr>
              <w:t>NA</w:t>
            </w:r>
          </w:p>
        </w:tc>
        <w:tc>
          <w:tcPr>
            <w:tcW w:w="3972" w:type="dxa"/>
          </w:tcPr>
          <w:p w14:paraId="3CA07CC0" w14:textId="69F244D9" w:rsidR="00817FE8" w:rsidRPr="00DA462D" w:rsidRDefault="00172781" w:rsidP="00172781">
            <w:pPr>
              <w:jc w:val="both"/>
              <w:rPr>
                <w:rFonts w:ascii="Times New Roman" w:hAnsi="Times New Roman" w:cs="Times New Roman"/>
                <w:b/>
              </w:rPr>
            </w:pPr>
            <w:r>
              <w:rPr>
                <w:rFonts w:ascii="Times New Roman" w:hAnsi="Times New Roman" w:cs="Times New Roman"/>
                <w:b/>
              </w:rPr>
              <w:t>RBCs were WNL.</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CA0FD5">
              <w:rPr>
                <w:rFonts w:ascii="Times New Roman" w:hAnsi="Times New Roman" w:cs="Times New Roman"/>
                <w:b/>
                <w:highlight w:val="yellow"/>
              </w:rPr>
              <w:t>Hgb</w:t>
            </w:r>
          </w:p>
        </w:tc>
        <w:tc>
          <w:tcPr>
            <w:tcW w:w="1590" w:type="dxa"/>
          </w:tcPr>
          <w:p w14:paraId="0EA12160" w14:textId="7240D130" w:rsidR="00817FE8" w:rsidRPr="00CA0FD5" w:rsidRDefault="00CA0FD5" w:rsidP="00CA6F43">
            <w:pPr>
              <w:rPr>
                <w:rFonts w:ascii="Times New Roman" w:hAnsi="Times New Roman" w:cs="Times New Roman"/>
                <w:b/>
                <w:highlight w:val="yellow"/>
              </w:rPr>
            </w:pPr>
            <w:r w:rsidRPr="00CA0FD5">
              <w:rPr>
                <w:rFonts w:ascii="Times New Roman" w:hAnsi="Times New Roman" w:cs="Times New Roman"/>
                <w:b/>
                <w:highlight w:val="yellow"/>
              </w:rPr>
              <w:t>11.0-16.0 g/dL</w:t>
            </w:r>
          </w:p>
        </w:tc>
        <w:tc>
          <w:tcPr>
            <w:tcW w:w="1311" w:type="dxa"/>
          </w:tcPr>
          <w:p w14:paraId="568A0A5C" w14:textId="75A6EE92" w:rsidR="00817FE8" w:rsidRPr="00CA0FD5" w:rsidRDefault="00CA0FD5" w:rsidP="00CA6F43">
            <w:pPr>
              <w:rPr>
                <w:rFonts w:ascii="Times New Roman" w:hAnsi="Times New Roman" w:cs="Times New Roman"/>
                <w:b/>
                <w:highlight w:val="yellow"/>
              </w:rPr>
            </w:pPr>
            <w:r w:rsidRPr="00CA0FD5">
              <w:rPr>
                <w:rFonts w:ascii="Times New Roman" w:hAnsi="Times New Roman" w:cs="Times New Roman"/>
                <w:b/>
                <w:highlight w:val="yellow"/>
              </w:rPr>
              <w:t>10.5 g/dL</w:t>
            </w:r>
          </w:p>
        </w:tc>
        <w:tc>
          <w:tcPr>
            <w:tcW w:w="1041" w:type="dxa"/>
          </w:tcPr>
          <w:p w14:paraId="08BC44E4" w14:textId="35121CA3" w:rsidR="00817FE8" w:rsidRPr="00CA0FD5" w:rsidRDefault="00CA0FD5" w:rsidP="00CA6F43">
            <w:pPr>
              <w:rPr>
                <w:rFonts w:ascii="Times New Roman" w:hAnsi="Times New Roman" w:cs="Times New Roman"/>
                <w:b/>
                <w:highlight w:val="yellow"/>
              </w:rPr>
            </w:pPr>
            <w:r w:rsidRPr="00CA0FD5">
              <w:rPr>
                <w:rFonts w:ascii="Times New Roman" w:hAnsi="Times New Roman" w:cs="Times New Roman"/>
                <w:b/>
                <w:highlight w:val="yellow"/>
              </w:rPr>
              <w:t>6.9 g/dL</w:t>
            </w:r>
          </w:p>
        </w:tc>
        <w:tc>
          <w:tcPr>
            <w:tcW w:w="3972" w:type="dxa"/>
          </w:tcPr>
          <w:p w14:paraId="24B5A3DC" w14:textId="58A460AB" w:rsidR="00817FE8" w:rsidRPr="00DA462D" w:rsidRDefault="00BA5164" w:rsidP="00CA6F43">
            <w:pPr>
              <w:rPr>
                <w:rFonts w:ascii="Times New Roman" w:hAnsi="Times New Roman" w:cs="Times New Roman"/>
                <w:b/>
              </w:rPr>
            </w:pPr>
            <w:r w:rsidRPr="00AD1D9B">
              <w:rPr>
                <w:rFonts w:ascii="Times New Roman" w:hAnsi="Times New Roman" w:cs="Times New Roman"/>
                <w:b/>
                <w:highlight w:val="yellow"/>
              </w:rPr>
              <w:t>Hemoglobin fluctuation is due to poor oxygenation</w:t>
            </w:r>
            <w:r w:rsidR="00AD1D9B" w:rsidRPr="00AD1D9B">
              <w:rPr>
                <w:rFonts w:ascii="Times New Roman" w:hAnsi="Times New Roman" w:cs="Times New Roman"/>
                <w:b/>
                <w:highlight w:val="yellow"/>
              </w:rPr>
              <w:t xml:space="preserve"> </w:t>
            </w:r>
            <w:r w:rsidR="00AD1D9B" w:rsidRPr="00AD1D9B">
              <w:rPr>
                <w:rFonts w:ascii="Times New Roman" w:eastAsia="Times New Roman" w:hAnsi="Times New Roman" w:cs="Times New Roman"/>
                <w:b/>
                <w:highlight w:val="yellow"/>
              </w:rPr>
              <w:t>(Pagana et al., 2017).</w:t>
            </w:r>
          </w:p>
        </w:tc>
      </w:tr>
      <w:tr w:rsidR="00817FE8" w:rsidRPr="00DA462D" w14:paraId="1BF6BB00" w14:textId="065F56D7" w:rsidTr="00817FE8">
        <w:trPr>
          <w:trHeight w:val="421"/>
        </w:trPr>
        <w:tc>
          <w:tcPr>
            <w:tcW w:w="1931" w:type="dxa"/>
          </w:tcPr>
          <w:p w14:paraId="1F00D771" w14:textId="6370AD1D" w:rsidR="00817FE8" w:rsidRPr="00920B73" w:rsidRDefault="00817FE8" w:rsidP="008D11A9">
            <w:pPr>
              <w:rPr>
                <w:rFonts w:ascii="Times New Roman" w:hAnsi="Times New Roman" w:cs="Times New Roman"/>
                <w:b/>
                <w:highlight w:val="yellow"/>
              </w:rPr>
            </w:pPr>
            <w:r w:rsidRPr="00920B73">
              <w:rPr>
                <w:rFonts w:ascii="Times New Roman" w:hAnsi="Times New Roman" w:cs="Times New Roman"/>
                <w:b/>
                <w:highlight w:val="yellow"/>
              </w:rPr>
              <w:lastRenderedPageBreak/>
              <w:t>Hct</w:t>
            </w:r>
          </w:p>
        </w:tc>
        <w:tc>
          <w:tcPr>
            <w:tcW w:w="1590" w:type="dxa"/>
          </w:tcPr>
          <w:p w14:paraId="7E55CAC9" w14:textId="3A2E153F" w:rsidR="00817FE8" w:rsidRPr="00920B73" w:rsidRDefault="00920B73" w:rsidP="00CA6F43">
            <w:pPr>
              <w:rPr>
                <w:rFonts w:ascii="Times New Roman" w:hAnsi="Times New Roman" w:cs="Times New Roman"/>
                <w:b/>
                <w:highlight w:val="yellow"/>
              </w:rPr>
            </w:pPr>
            <w:r w:rsidRPr="00920B73">
              <w:rPr>
                <w:rFonts w:ascii="Times New Roman" w:hAnsi="Times New Roman" w:cs="Times New Roman"/>
                <w:b/>
                <w:highlight w:val="yellow"/>
              </w:rPr>
              <w:t>34.0%- 47.0%</w:t>
            </w:r>
          </w:p>
        </w:tc>
        <w:tc>
          <w:tcPr>
            <w:tcW w:w="1311" w:type="dxa"/>
          </w:tcPr>
          <w:p w14:paraId="3C517ED3" w14:textId="312A2A1E" w:rsidR="00817FE8" w:rsidRPr="00920B73" w:rsidRDefault="00920B73" w:rsidP="00CA6F43">
            <w:pPr>
              <w:rPr>
                <w:rFonts w:ascii="Times New Roman" w:hAnsi="Times New Roman" w:cs="Times New Roman"/>
                <w:b/>
                <w:highlight w:val="yellow"/>
              </w:rPr>
            </w:pPr>
            <w:r w:rsidRPr="00920B73">
              <w:rPr>
                <w:rFonts w:ascii="Times New Roman" w:hAnsi="Times New Roman" w:cs="Times New Roman"/>
                <w:b/>
                <w:highlight w:val="yellow"/>
              </w:rPr>
              <w:t>37.1%</w:t>
            </w:r>
          </w:p>
        </w:tc>
        <w:tc>
          <w:tcPr>
            <w:tcW w:w="1041" w:type="dxa"/>
          </w:tcPr>
          <w:p w14:paraId="1D7B3D98" w14:textId="788460CC" w:rsidR="00817FE8" w:rsidRPr="00920B73" w:rsidRDefault="00920B73" w:rsidP="00CA6F43">
            <w:pPr>
              <w:rPr>
                <w:rFonts w:ascii="Times New Roman" w:hAnsi="Times New Roman" w:cs="Times New Roman"/>
                <w:b/>
                <w:highlight w:val="yellow"/>
              </w:rPr>
            </w:pPr>
            <w:r w:rsidRPr="00920B73">
              <w:rPr>
                <w:rFonts w:ascii="Times New Roman" w:hAnsi="Times New Roman" w:cs="Times New Roman"/>
                <w:b/>
                <w:highlight w:val="yellow"/>
              </w:rPr>
              <w:t>22.4%</w:t>
            </w:r>
          </w:p>
        </w:tc>
        <w:tc>
          <w:tcPr>
            <w:tcW w:w="3972" w:type="dxa"/>
          </w:tcPr>
          <w:p w14:paraId="129332F3" w14:textId="335C12AA" w:rsidR="00817FE8" w:rsidRPr="00DA462D" w:rsidRDefault="00A4513E" w:rsidP="00CA6F43">
            <w:pPr>
              <w:rPr>
                <w:rFonts w:ascii="Times New Roman" w:hAnsi="Times New Roman" w:cs="Times New Roman"/>
                <w:b/>
              </w:rPr>
            </w:pPr>
            <w:r w:rsidRPr="00442385">
              <w:rPr>
                <w:rFonts w:ascii="Times New Roman" w:hAnsi="Times New Roman" w:cs="Times New Roman"/>
                <w:b/>
                <w:highlight w:val="yellow"/>
              </w:rPr>
              <w:t>Hem</w:t>
            </w:r>
            <w:r w:rsidR="00442385" w:rsidRPr="00442385">
              <w:rPr>
                <w:rFonts w:ascii="Times New Roman" w:hAnsi="Times New Roman" w:cs="Times New Roman"/>
                <w:b/>
                <w:highlight w:val="yellow"/>
              </w:rPr>
              <w:t xml:space="preserve">atocrit fluctuation is due to poor oxygenation </w:t>
            </w:r>
            <w:r w:rsidR="00442385" w:rsidRPr="00442385">
              <w:rPr>
                <w:rFonts w:ascii="Times New Roman" w:eastAsia="Times New Roman" w:hAnsi="Times New Roman" w:cs="Times New Roman"/>
                <w:b/>
                <w:highlight w:val="yellow"/>
              </w:rPr>
              <w:t>(Pagana et al., 2017).</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20058EDB" w:rsidR="00817FE8" w:rsidRPr="00DA462D" w:rsidRDefault="006838C1" w:rsidP="00CA6F43">
            <w:pPr>
              <w:rPr>
                <w:rFonts w:ascii="Times New Roman" w:hAnsi="Times New Roman" w:cs="Times New Roman"/>
                <w:b/>
              </w:rPr>
            </w:pPr>
            <w:r>
              <w:rPr>
                <w:rFonts w:ascii="Times New Roman" w:hAnsi="Times New Roman" w:cs="Times New Roman"/>
                <w:b/>
              </w:rPr>
              <w:t>140-400 10^3 u/L</w:t>
            </w:r>
          </w:p>
        </w:tc>
        <w:tc>
          <w:tcPr>
            <w:tcW w:w="1311" w:type="dxa"/>
          </w:tcPr>
          <w:p w14:paraId="34A3E9DD" w14:textId="137DAE31" w:rsidR="00817FE8" w:rsidRPr="00DA462D" w:rsidRDefault="006838C1" w:rsidP="00CA6F43">
            <w:pPr>
              <w:rPr>
                <w:rFonts w:ascii="Times New Roman" w:hAnsi="Times New Roman" w:cs="Times New Roman"/>
                <w:b/>
              </w:rPr>
            </w:pPr>
            <w:r>
              <w:rPr>
                <w:rFonts w:ascii="Times New Roman" w:hAnsi="Times New Roman" w:cs="Times New Roman"/>
                <w:b/>
              </w:rPr>
              <w:t>247</w:t>
            </w:r>
          </w:p>
        </w:tc>
        <w:tc>
          <w:tcPr>
            <w:tcW w:w="1041" w:type="dxa"/>
          </w:tcPr>
          <w:p w14:paraId="0F4F9D5A" w14:textId="538419B5" w:rsidR="00817FE8" w:rsidRPr="00DA462D" w:rsidRDefault="006838C1" w:rsidP="00CA6F43">
            <w:pPr>
              <w:rPr>
                <w:rFonts w:ascii="Times New Roman" w:hAnsi="Times New Roman" w:cs="Times New Roman"/>
                <w:b/>
              </w:rPr>
            </w:pPr>
            <w:r>
              <w:rPr>
                <w:rFonts w:ascii="Times New Roman" w:hAnsi="Times New Roman" w:cs="Times New Roman"/>
                <w:b/>
              </w:rPr>
              <w:t>NA</w:t>
            </w:r>
          </w:p>
        </w:tc>
        <w:tc>
          <w:tcPr>
            <w:tcW w:w="3972" w:type="dxa"/>
          </w:tcPr>
          <w:p w14:paraId="14578B41" w14:textId="0DDCCBD9" w:rsidR="00817FE8" w:rsidRPr="00DA462D" w:rsidRDefault="00442385" w:rsidP="00CA6F43">
            <w:pPr>
              <w:rPr>
                <w:rFonts w:ascii="Times New Roman" w:hAnsi="Times New Roman" w:cs="Times New Roman"/>
                <w:b/>
              </w:rPr>
            </w:pPr>
            <w:r>
              <w:rPr>
                <w:rFonts w:ascii="Times New Roman" w:hAnsi="Times New Roman" w:cs="Times New Roman"/>
                <w:b/>
              </w:rPr>
              <w:t>Platelets were WNL.</w:t>
            </w:r>
          </w:p>
        </w:tc>
      </w:tr>
      <w:tr w:rsidR="00817FE8" w:rsidRPr="00DA462D" w14:paraId="04189F94" w14:textId="4926D1BA" w:rsidTr="00817FE8">
        <w:trPr>
          <w:trHeight w:val="421"/>
        </w:trPr>
        <w:tc>
          <w:tcPr>
            <w:tcW w:w="1931" w:type="dxa"/>
          </w:tcPr>
          <w:p w14:paraId="3E26D7AC" w14:textId="3FAEAE95" w:rsidR="00817FE8" w:rsidRPr="00611DDE" w:rsidRDefault="00817FE8" w:rsidP="008D11A9">
            <w:pPr>
              <w:rPr>
                <w:rFonts w:ascii="Times New Roman" w:hAnsi="Times New Roman" w:cs="Times New Roman"/>
                <w:b/>
                <w:highlight w:val="yellow"/>
              </w:rPr>
            </w:pPr>
            <w:r w:rsidRPr="00611DDE">
              <w:rPr>
                <w:rFonts w:ascii="Times New Roman" w:hAnsi="Times New Roman" w:cs="Times New Roman"/>
                <w:b/>
                <w:highlight w:val="yellow"/>
              </w:rPr>
              <w:t>WBC</w:t>
            </w:r>
          </w:p>
        </w:tc>
        <w:tc>
          <w:tcPr>
            <w:tcW w:w="1590" w:type="dxa"/>
          </w:tcPr>
          <w:p w14:paraId="732CB0D5" w14:textId="27AD4AAC" w:rsidR="00817FE8" w:rsidRPr="00611DDE" w:rsidRDefault="00611DDE" w:rsidP="00CA6F43">
            <w:pPr>
              <w:rPr>
                <w:rFonts w:ascii="Times New Roman" w:hAnsi="Times New Roman" w:cs="Times New Roman"/>
                <w:b/>
                <w:highlight w:val="yellow"/>
              </w:rPr>
            </w:pPr>
            <w:r w:rsidRPr="00611DDE">
              <w:rPr>
                <w:rFonts w:ascii="Times New Roman" w:hAnsi="Times New Roman" w:cs="Times New Roman"/>
                <w:b/>
                <w:highlight w:val="yellow"/>
              </w:rPr>
              <w:t>4.00- 11.0 10^3 u/L</w:t>
            </w:r>
          </w:p>
        </w:tc>
        <w:tc>
          <w:tcPr>
            <w:tcW w:w="1311" w:type="dxa"/>
          </w:tcPr>
          <w:p w14:paraId="1488C2EF" w14:textId="6FCDAEE7" w:rsidR="00817FE8" w:rsidRPr="00611DDE" w:rsidRDefault="00611DDE" w:rsidP="00CA6F43">
            <w:pPr>
              <w:rPr>
                <w:rFonts w:ascii="Times New Roman" w:hAnsi="Times New Roman" w:cs="Times New Roman"/>
                <w:b/>
                <w:highlight w:val="yellow"/>
              </w:rPr>
            </w:pPr>
            <w:r w:rsidRPr="00611DDE">
              <w:rPr>
                <w:rFonts w:ascii="Times New Roman" w:hAnsi="Times New Roman" w:cs="Times New Roman"/>
                <w:b/>
                <w:highlight w:val="yellow"/>
              </w:rPr>
              <w:t>12.15 10^3 u/L</w:t>
            </w:r>
          </w:p>
        </w:tc>
        <w:tc>
          <w:tcPr>
            <w:tcW w:w="1041" w:type="dxa"/>
          </w:tcPr>
          <w:p w14:paraId="5DAAFF7F" w14:textId="7FC88663" w:rsidR="00817FE8" w:rsidRPr="00611DDE" w:rsidRDefault="00611DDE" w:rsidP="00CA6F43">
            <w:pPr>
              <w:rPr>
                <w:rFonts w:ascii="Times New Roman" w:hAnsi="Times New Roman" w:cs="Times New Roman"/>
                <w:b/>
                <w:highlight w:val="yellow"/>
              </w:rPr>
            </w:pPr>
            <w:r w:rsidRPr="00611DDE">
              <w:rPr>
                <w:rFonts w:ascii="Times New Roman" w:hAnsi="Times New Roman" w:cs="Times New Roman"/>
                <w:b/>
                <w:highlight w:val="yellow"/>
              </w:rPr>
              <w:t>NA</w:t>
            </w:r>
          </w:p>
        </w:tc>
        <w:tc>
          <w:tcPr>
            <w:tcW w:w="3972" w:type="dxa"/>
          </w:tcPr>
          <w:p w14:paraId="7148A79B" w14:textId="353EA95A" w:rsidR="00817FE8" w:rsidRPr="00DA462D" w:rsidRDefault="00AC2723" w:rsidP="00CA6F43">
            <w:pPr>
              <w:rPr>
                <w:rFonts w:ascii="Times New Roman" w:hAnsi="Times New Roman" w:cs="Times New Roman"/>
                <w:b/>
              </w:rPr>
            </w:pPr>
            <w:r w:rsidRPr="00290725">
              <w:rPr>
                <w:rFonts w:ascii="Times New Roman" w:hAnsi="Times New Roman" w:cs="Times New Roman"/>
                <w:b/>
                <w:highlight w:val="yellow"/>
              </w:rPr>
              <w:t xml:space="preserve">Elevated WBCs is due to </w:t>
            </w:r>
            <w:r w:rsidR="00290725" w:rsidRPr="00290725">
              <w:rPr>
                <w:rFonts w:ascii="Times New Roman" w:hAnsi="Times New Roman" w:cs="Times New Roman"/>
                <w:b/>
                <w:highlight w:val="yellow"/>
              </w:rPr>
              <w:t xml:space="preserve">pseudomonas and pneumonia infections </w:t>
            </w:r>
            <w:r w:rsidR="00290725" w:rsidRPr="00290725">
              <w:rPr>
                <w:rFonts w:ascii="Times New Roman" w:eastAsia="Times New Roman" w:hAnsi="Times New Roman" w:cs="Times New Roman"/>
                <w:b/>
                <w:highlight w:val="yellow"/>
              </w:rPr>
              <w:t>(Pagana et al., 2017).</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4F171701" w:rsidR="00817FE8" w:rsidRPr="00371827" w:rsidRDefault="00371827" w:rsidP="00CA6F43">
            <w:pPr>
              <w:rPr>
                <w:rFonts w:ascii="Times New Roman" w:hAnsi="Times New Roman" w:cs="Times New Roman"/>
                <w:b/>
              </w:rPr>
            </w:pPr>
            <w:r>
              <w:rPr>
                <w:rFonts w:ascii="Times New Roman" w:hAnsi="Times New Roman" w:cs="Times New Roman"/>
                <w:b/>
              </w:rPr>
              <w:t>55%-70%</w:t>
            </w:r>
          </w:p>
        </w:tc>
        <w:tc>
          <w:tcPr>
            <w:tcW w:w="1311" w:type="dxa"/>
          </w:tcPr>
          <w:p w14:paraId="0204601B" w14:textId="5D1690FE" w:rsidR="00817FE8" w:rsidRPr="00DA462D" w:rsidRDefault="006D7B41" w:rsidP="00CA6F43">
            <w:pPr>
              <w:rPr>
                <w:rFonts w:ascii="Times New Roman" w:hAnsi="Times New Roman" w:cs="Times New Roman"/>
                <w:b/>
              </w:rPr>
            </w:pPr>
            <w:r>
              <w:rPr>
                <w:rFonts w:ascii="Times New Roman" w:hAnsi="Times New Roman" w:cs="Times New Roman"/>
                <w:b/>
              </w:rPr>
              <w:t>NA</w:t>
            </w:r>
          </w:p>
        </w:tc>
        <w:tc>
          <w:tcPr>
            <w:tcW w:w="1041" w:type="dxa"/>
          </w:tcPr>
          <w:p w14:paraId="7CE7A1E7" w14:textId="39DA81A4" w:rsidR="00817FE8" w:rsidRPr="00DA462D" w:rsidRDefault="006D7B41" w:rsidP="00CA6F43">
            <w:pPr>
              <w:rPr>
                <w:rFonts w:ascii="Times New Roman" w:hAnsi="Times New Roman" w:cs="Times New Roman"/>
                <w:b/>
              </w:rPr>
            </w:pPr>
            <w:r>
              <w:rPr>
                <w:rFonts w:ascii="Times New Roman" w:hAnsi="Times New Roman" w:cs="Times New Roman"/>
                <w:b/>
              </w:rPr>
              <w:t>NA</w:t>
            </w:r>
          </w:p>
        </w:tc>
        <w:tc>
          <w:tcPr>
            <w:tcW w:w="3972" w:type="dxa"/>
          </w:tcPr>
          <w:p w14:paraId="692DEF1E" w14:textId="480E4F2D" w:rsidR="00817FE8" w:rsidRPr="00DA462D" w:rsidRDefault="00290725" w:rsidP="00CA6F43">
            <w:pPr>
              <w:rPr>
                <w:rFonts w:ascii="Times New Roman" w:hAnsi="Times New Roman" w:cs="Times New Roman"/>
                <w:b/>
              </w:rPr>
            </w:pPr>
            <w:r>
              <w:rPr>
                <w:rFonts w:ascii="Times New Roman" w:hAnsi="Times New Roman" w:cs="Times New Roman"/>
                <w:b/>
              </w:rPr>
              <w:t>Neutrophils were not tested.</w:t>
            </w: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7D87D290" w:rsidR="00817FE8" w:rsidRPr="00DA462D" w:rsidRDefault="00371827" w:rsidP="00CA6F43">
            <w:pPr>
              <w:rPr>
                <w:rFonts w:ascii="Times New Roman" w:hAnsi="Times New Roman" w:cs="Times New Roman"/>
                <w:b/>
              </w:rPr>
            </w:pPr>
            <w:r>
              <w:rPr>
                <w:rFonts w:ascii="Times New Roman" w:hAnsi="Times New Roman" w:cs="Times New Roman"/>
                <w:b/>
              </w:rPr>
              <w:t>20%-40%</w:t>
            </w:r>
          </w:p>
        </w:tc>
        <w:tc>
          <w:tcPr>
            <w:tcW w:w="1311" w:type="dxa"/>
          </w:tcPr>
          <w:p w14:paraId="2C86C76E" w14:textId="4140EFE8" w:rsidR="00817FE8" w:rsidRPr="00DA462D" w:rsidRDefault="006D7B41" w:rsidP="00CA6F43">
            <w:pPr>
              <w:rPr>
                <w:rFonts w:ascii="Times New Roman" w:hAnsi="Times New Roman" w:cs="Times New Roman"/>
                <w:b/>
              </w:rPr>
            </w:pPr>
            <w:r>
              <w:rPr>
                <w:rFonts w:ascii="Times New Roman" w:hAnsi="Times New Roman" w:cs="Times New Roman"/>
                <w:b/>
              </w:rPr>
              <w:t>58.2%</w:t>
            </w:r>
          </w:p>
        </w:tc>
        <w:tc>
          <w:tcPr>
            <w:tcW w:w="1041" w:type="dxa"/>
          </w:tcPr>
          <w:p w14:paraId="499D89CC" w14:textId="087D383E" w:rsidR="00817FE8" w:rsidRPr="00DA462D" w:rsidRDefault="006D7B41" w:rsidP="00CA6F43">
            <w:pPr>
              <w:rPr>
                <w:rFonts w:ascii="Times New Roman" w:hAnsi="Times New Roman" w:cs="Times New Roman"/>
                <w:b/>
              </w:rPr>
            </w:pPr>
            <w:r>
              <w:rPr>
                <w:rFonts w:ascii="Times New Roman" w:hAnsi="Times New Roman" w:cs="Times New Roman"/>
                <w:b/>
              </w:rPr>
              <w:t>NA</w:t>
            </w:r>
          </w:p>
        </w:tc>
        <w:tc>
          <w:tcPr>
            <w:tcW w:w="3972" w:type="dxa"/>
          </w:tcPr>
          <w:p w14:paraId="4AAC9299" w14:textId="75A18F4B" w:rsidR="00817FE8" w:rsidRPr="00DA462D" w:rsidRDefault="00BF24CE" w:rsidP="00CA6F43">
            <w:pPr>
              <w:rPr>
                <w:rFonts w:ascii="Times New Roman" w:hAnsi="Times New Roman" w:cs="Times New Roman"/>
                <w:b/>
              </w:rPr>
            </w:pPr>
            <w:r w:rsidRPr="00AF6505">
              <w:rPr>
                <w:rFonts w:ascii="Times New Roman" w:hAnsi="Times New Roman" w:cs="Times New Roman"/>
                <w:b/>
                <w:highlight w:val="yellow"/>
              </w:rPr>
              <w:t xml:space="preserve">Lymphocytes are elevated due to </w:t>
            </w:r>
            <w:r w:rsidR="00AF6505" w:rsidRPr="00AF6505">
              <w:rPr>
                <w:rFonts w:ascii="Times New Roman" w:hAnsi="Times New Roman" w:cs="Times New Roman"/>
                <w:b/>
                <w:highlight w:val="yellow"/>
              </w:rPr>
              <w:t xml:space="preserve">pseudomonas and pneumonia infections </w:t>
            </w:r>
            <w:r w:rsidR="00AF6505" w:rsidRPr="00AF6505">
              <w:rPr>
                <w:rFonts w:ascii="Times New Roman" w:eastAsia="Times New Roman" w:hAnsi="Times New Roman" w:cs="Times New Roman"/>
                <w:b/>
                <w:highlight w:val="yellow"/>
              </w:rPr>
              <w:t>(Pagana et al., 2017).</w:t>
            </w: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64D44B24" w:rsidR="00817FE8" w:rsidRPr="00DA462D" w:rsidRDefault="00A06A75" w:rsidP="00CA6F43">
            <w:pPr>
              <w:rPr>
                <w:rFonts w:ascii="Times New Roman" w:hAnsi="Times New Roman" w:cs="Times New Roman"/>
                <w:b/>
              </w:rPr>
            </w:pPr>
            <w:r>
              <w:rPr>
                <w:rFonts w:ascii="Times New Roman" w:hAnsi="Times New Roman" w:cs="Times New Roman"/>
                <w:b/>
              </w:rPr>
              <w:t>2%-8%</w:t>
            </w:r>
          </w:p>
        </w:tc>
        <w:tc>
          <w:tcPr>
            <w:tcW w:w="1311" w:type="dxa"/>
          </w:tcPr>
          <w:p w14:paraId="61D4AB06" w14:textId="4D094364" w:rsidR="00817FE8" w:rsidRPr="00DA462D" w:rsidRDefault="006D7B41" w:rsidP="00CA6F43">
            <w:pPr>
              <w:rPr>
                <w:rFonts w:ascii="Times New Roman" w:hAnsi="Times New Roman" w:cs="Times New Roman"/>
                <w:b/>
              </w:rPr>
            </w:pPr>
            <w:r>
              <w:rPr>
                <w:rFonts w:ascii="Times New Roman" w:hAnsi="Times New Roman" w:cs="Times New Roman"/>
                <w:b/>
              </w:rPr>
              <w:t>4.3%</w:t>
            </w:r>
          </w:p>
        </w:tc>
        <w:tc>
          <w:tcPr>
            <w:tcW w:w="1041" w:type="dxa"/>
          </w:tcPr>
          <w:p w14:paraId="36B1F067" w14:textId="67E6E2D0" w:rsidR="00817FE8" w:rsidRPr="00DA462D" w:rsidRDefault="006D7B41" w:rsidP="00CA6F43">
            <w:pPr>
              <w:rPr>
                <w:rFonts w:ascii="Times New Roman" w:hAnsi="Times New Roman" w:cs="Times New Roman"/>
                <w:b/>
              </w:rPr>
            </w:pPr>
            <w:r>
              <w:rPr>
                <w:rFonts w:ascii="Times New Roman" w:hAnsi="Times New Roman" w:cs="Times New Roman"/>
                <w:b/>
              </w:rPr>
              <w:t>NA</w:t>
            </w:r>
          </w:p>
        </w:tc>
        <w:tc>
          <w:tcPr>
            <w:tcW w:w="3972" w:type="dxa"/>
          </w:tcPr>
          <w:p w14:paraId="52496620" w14:textId="360FDDAF" w:rsidR="00817FE8" w:rsidRPr="00DA462D" w:rsidRDefault="00A06A75" w:rsidP="00680D0C">
            <w:pPr>
              <w:rPr>
                <w:rFonts w:ascii="Times New Roman" w:hAnsi="Times New Roman" w:cs="Times New Roman"/>
                <w:b/>
              </w:rPr>
            </w:pPr>
            <w:r>
              <w:rPr>
                <w:rFonts w:ascii="Times New Roman" w:hAnsi="Times New Roman" w:cs="Times New Roman"/>
                <w:b/>
              </w:rPr>
              <w:t>Monocytes were WNL.</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6F0F651F" w:rsidR="00817FE8" w:rsidRPr="00DA462D" w:rsidRDefault="00A06A75" w:rsidP="00680D0C">
            <w:pPr>
              <w:rPr>
                <w:rFonts w:ascii="Times New Roman" w:hAnsi="Times New Roman" w:cs="Times New Roman"/>
                <w:b/>
              </w:rPr>
            </w:pPr>
            <w:r>
              <w:rPr>
                <w:rFonts w:ascii="Times New Roman" w:hAnsi="Times New Roman" w:cs="Times New Roman"/>
                <w:b/>
              </w:rPr>
              <w:t>1%-4%</w:t>
            </w:r>
          </w:p>
        </w:tc>
        <w:tc>
          <w:tcPr>
            <w:tcW w:w="1311" w:type="dxa"/>
          </w:tcPr>
          <w:p w14:paraId="748B8069" w14:textId="62ED173D" w:rsidR="00817FE8" w:rsidRPr="00DA462D" w:rsidRDefault="006D7B41" w:rsidP="00680D0C">
            <w:pPr>
              <w:rPr>
                <w:rFonts w:ascii="Times New Roman" w:hAnsi="Times New Roman" w:cs="Times New Roman"/>
                <w:b/>
              </w:rPr>
            </w:pPr>
            <w:r>
              <w:rPr>
                <w:rFonts w:ascii="Times New Roman" w:hAnsi="Times New Roman" w:cs="Times New Roman"/>
                <w:b/>
              </w:rPr>
              <w:t>3.5%</w:t>
            </w:r>
          </w:p>
        </w:tc>
        <w:tc>
          <w:tcPr>
            <w:tcW w:w="1041" w:type="dxa"/>
          </w:tcPr>
          <w:p w14:paraId="26CA2C50" w14:textId="1A15EAAB" w:rsidR="00817FE8" w:rsidRPr="00DA462D" w:rsidRDefault="006D7B41" w:rsidP="00680D0C">
            <w:pPr>
              <w:rPr>
                <w:rFonts w:ascii="Times New Roman" w:hAnsi="Times New Roman" w:cs="Times New Roman"/>
                <w:b/>
              </w:rPr>
            </w:pPr>
            <w:r>
              <w:rPr>
                <w:rFonts w:ascii="Times New Roman" w:hAnsi="Times New Roman" w:cs="Times New Roman"/>
                <w:b/>
              </w:rPr>
              <w:t>NA</w:t>
            </w:r>
          </w:p>
        </w:tc>
        <w:tc>
          <w:tcPr>
            <w:tcW w:w="3972" w:type="dxa"/>
          </w:tcPr>
          <w:p w14:paraId="45DCB85D" w14:textId="0C52C406" w:rsidR="00817FE8" w:rsidRPr="00DA462D" w:rsidRDefault="00A06A75" w:rsidP="00680D0C">
            <w:pPr>
              <w:rPr>
                <w:rFonts w:ascii="Times New Roman" w:hAnsi="Times New Roman" w:cs="Times New Roman"/>
                <w:b/>
              </w:rPr>
            </w:pPr>
            <w:r>
              <w:rPr>
                <w:rFonts w:ascii="Times New Roman" w:hAnsi="Times New Roman" w:cs="Times New Roman"/>
                <w:b/>
              </w:rPr>
              <w:t>Eosinophils were WNL.</w:t>
            </w: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66D28A4B" w:rsidR="00817FE8" w:rsidRPr="00DA462D" w:rsidRDefault="006D7B41" w:rsidP="00680D0C">
            <w:pPr>
              <w:rPr>
                <w:rFonts w:ascii="Times New Roman" w:hAnsi="Times New Roman" w:cs="Times New Roman"/>
                <w:b/>
              </w:rPr>
            </w:pPr>
            <w:r>
              <w:rPr>
                <w:rFonts w:ascii="Times New Roman" w:hAnsi="Times New Roman" w:cs="Times New Roman"/>
                <w:b/>
              </w:rPr>
              <w:t>0.0%- 10.0%</w:t>
            </w:r>
          </w:p>
        </w:tc>
        <w:tc>
          <w:tcPr>
            <w:tcW w:w="1311" w:type="dxa"/>
          </w:tcPr>
          <w:p w14:paraId="7CE87C0F" w14:textId="34BE8F9C" w:rsidR="00817FE8" w:rsidRPr="00DA462D" w:rsidRDefault="006D7B41" w:rsidP="00680D0C">
            <w:pPr>
              <w:rPr>
                <w:rFonts w:ascii="Times New Roman" w:hAnsi="Times New Roman" w:cs="Times New Roman"/>
                <w:b/>
              </w:rPr>
            </w:pPr>
            <w:r>
              <w:rPr>
                <w:rFonts w:ascii="Times New Roman" w:hAnsi="Times New Roman" w:cs="Times New Roman"/>
                <w:b/>
              </w:rPr>
              <w:t>0.9%</w:t>
            </w:r>
          </w:p>
        </w:tc>
        <w:tc>
          <w:tcPr>
            <w:tcW w:w="1041" w:type="dxa"/>
          </w:tcPr>
          <w:p w14:paraId="7DEC5564" w14:textId="355A146B" w:rsidR="00817FE8" w:rsidRPr="00DA462D" w:rsidRDefault="006D7B41" w:rsidP="00680D0C">
            <w:pPr>
              <w:rPr>
                <w:rFonts w:ascii="Times New Roman" w:hAnsi="Times New Roman" w:cs="Times New Roman"/>
                <w:b/>
              </w:rPr>
            </w:pPr>
            <w:r>
              <w:rPr>
                <w:rFonts w:ascii="Times New Roman" w:hAnsi="Times New Roman" w:cs="Times New Roman"/>
                <w:b/>
              </w:rPr>
              <w:t>NA</w:t>
            </w:r>
          </w:p>
        </w:tc>
        <w:tc>
          <w:tcPr>
            <w:tcW w:w="3972" w:type="dxa"/>
          </w:tcPr>
          <w:p w14:paraId="10CDD580" w14:textId="3990E5BB" w:rsidR="00817FE8" w:rsidRPr="00DA462D" w:rsidRDefault="00C616BE" w:rsidP="00680D0C">
            <w:pPr>
              <w:rPr>
                <w:rFonts w:ascii="Times New Roman" w:hAnsi="Times New Roman" w:cs="Times New Roman"/>
                <w:b/>
              </w:rPr>
            </w:pPr>
            <w:r>
              <w:rPr>
                <w:rFonts w:ascii="Times New Roman" w:hAnsi="Times New Roman" w:cs="Times New Roman"/>
                <w:b/>
              </w:rPr>
              <w:t>Bands were WNL.</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817FE8" w:rsidRPr="00DA462D" w14:paraId="7E55BFBA" w14:textId="050F05EC" w:rsidTr="001A310E">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5A00398B" w:rsidR="00817FE8" w:rsidRPr="00DA462D" w:rsidRDefault="00760FF9" w:rsidP="00680D0C">
            <w:pPr>
              <w:rPr>
                <w:rFonts w:ascii="Times New Roman" w:hAnsi="Times New Roman" w:cs="Times New Roman"/>
                <w:b/>
              </w:rPr>
            </w:pPr>
            <w:r>
              <w:rPr>
                <w:rFonts w:ascii="Times New Roman" w:hAnsi="Times New Roman" w:cs="Times New Roman"/>
                <w:b/>
              </w:rPr>
              <w:t>136-145 mmol/L</w:t>
            </w:r>
          </w:p>
        </w:tc>
        <w:tc>
          <w:tcPr>
            <w:tcW w:w="1351" w:type="dxa"/>
          </w:tcPr>
          <w:p w14:paraId="47CC92C0" w14:textId="141F4BE6" w:rsidR="00817FE8" w:rsidRPr="00DA462D" w:rsidRDefault="00760FF9" w:rsidP="00680D0C">
            <w:pPr>
              <w:rPr>
                <w:rFonts w:ascii="Times New Roman" w:hAnsi="Times New Roman" w:cs="Times New Roman"/>
                <w:b/>
              </w:rPr>
            </w:pPr>
            <w:r>
              <w:rPr>
                <w:rFonts w:ascii="Times New Roman" w:hAnsi="Times New Roman" w:cs="Times New Roman"/>
                <w:b/>
              </w:rPr>
              <w:t>143 mmol/L</w:t>
            </w:r>
          </w:p>
        </w:tc>
        <w:tc>
          <w:tcPr>
            <w:tcW w:w="1043" w:type="dxa"/>
          </w:tcPr>
          <w:p w14:paraId="0E26B761" w14:textId="6F14AB1B" w:rsidR="00817FE8" w:rsidRPr="00DA462D" w:rsidRDefault="00760FF9" w:rsidP="00680D0C">
            <w:pPr>
              <w:keepNext/>
              <w:rPr>
                <w:rFonts w:ascii="Times New Roman" w:hAnsi="Times New Roman" w:cs="Times New Roman"/>
                <w:b/>
              </w:rPr>
            </w:pPr>
            <w:r>
              <w:rPr>
                <w:rFonts w:ascii="Times New Roman" w:hAnsi="Times New Roman" w:cs="Times New Roman"/>
                <w:b/>
              </w:rPr>
              <w:t>144 mmol/L</w:t>
            </w:r>
          </w:p>
        </w:tc>
        <w:tc>
          <w:tcPr>
            <w:tcW w:w="3759" w:type="dxa"/>
          </w:tcPr>
          <w:p w14:paraId="2C62E848" w14:textId="61A9AFCD" w:rsidR="00817FE8" w:rsidRPr="00DA462D" w:rsidRDefault="00760FF9" w:rsidP="00680D0C">
            <w:pPr>
              <w:keepNext/>
              <w:rPr>
                <w:rFonts w:ascii="Times New Roman" w:hAnsi="Times New Roman" w:cs="Times New Roman"/>
                <w:b/>
              </w:rPr>
            </w:pPr>
            <w:r>
              <w:rPr>
                <w:rFonts w:ascii="Times New Roman" w:hAnsi="Times New Roman" w:cs="Times New Roman"/>
                <w:b/>
              </w:rPr>
              <w:t>Sodium levels were WNL.</w:t>
            </w:r>
          </w:p>
        </w:tc>
      </w:tr>
      <w:tr w:rsidR="00817FE8" w:rsidRPr="00DA462D" w14:paraId="75545A15" w14:textId="6975D8D0" w:rsidTr="001A310E">
        <w:trPr>
          <w:trHeight w:val="624"/>
        </w:trPr>
        <w:tc>
          <w:tcPr>
            <w:tcW w:w="2141" w:type="dxa"/>
          </w:tcPr>
          <w:p w14:paraId="42F5FC8D" w14:textId="4010BE35" w:rsidR="00817FE8" w:rsidRPr="00374803" w:rsidRDefault="00817FE8" w:rsidP="008D11A9">
            <w:pPr>
              <w:rPr>
                <w:rFonts w:ascii="Times New Roman" w:hAnsi="Times New Roman" w:cs="Times New Roman"/>
                <w:b/>
                <w:highlight w:val="yellow"/>
              </w:rPr>
            </w:pPr>
            <w:r w:rsidRPr="00374803">
              <w:rPr>
                <w:rFonts w:ascii="Times New Roman" w:hAnsi="Times New Roman" w:cs="Times New Roman"/>
                <w:b/>
                <w:highlight w:val="yellow"/>
              </w:rPr>
              <w:t>K+</w:t>
            </w:r>
          </w:p>
        </w:tc>
        <w:tc>
          <w:tcPr>
            <w:tcW w:w="1453" w:type="dxa"/>
          </w:tcPr>
          <w:p w14:paraId="71E69119" w14:textId="2969150D" w:rsidR="00817FE8" w:rsidRPr="00374803" w:rsidRDefault="00374803" w:rsidP="00680D0C">
            <w:pPr>
              <w:rPr>
                <w:rFonts w:ascii="Times New Roman" w:hAnsi="Times New Roman" w:cs="Times New Roman"/>
                <w:b/>
                <w:highlight w:val="yellow"/>
              </w:rPr>
            </w:pPr>
            <w:r w:rsidRPr="00374803">
              <w:rPr>
                <w:rFonts w:ascii="Times New Roman" w:hAnsi="Times New Roman" w:cs="Times New Roman"/>
                <w:b/>
                <w:highlight w:val="yellow"/>
              </w:rPr>
              <w:t>3.5-5.1 mmol/L</w:t>
            </w:r>
          </w:p>
        </w:tc>
        <w:tc>
          <w:tcPr>
            <w:tcW w:w="1351" w:type="dxa"/>
          </w:tcPr>
          <w:p w14:paraId="35597128" w14:textId="27259CF7" w:rsidR="00817FE8" w:rsidRPr="00374803" w:rsidRDefault="00374803" w:rsidP="00680D0C">
            <w:pPr>
              <w:rPr>
                <w:rFonts w:ascii="Times New Roman" w:hAnsi="Times New Roman" w:cs="Times New Roman"/>
                <w:b/>
                <w:highlight w:val="yellow"/>
              </w:rPr>
            </w:pPr>
            <w:r w:rsidRPr="00374803">
              <w:rPr>
                <w:rFonts w:ascii="Times New Roman" w:hAnsi="Times New Roman" w:cs="Times New Roman"/>
                <w:b/>
                <w:highlight w:val="yellow"/>
              </w:rPr>
              <w:t>4.1 mmol/L</w:t>
            </w:r>
          </w:p>
        </w:tc>
        <w:tc>
          <w:tcPr>
            <w:tcW w:w="1043" w:type="dxa"/>
          </w:tcPr>
          <w:p w14:paraId="4356D5C9" w14:textId="7D188068" w:rsidR="00817FE8" w:rsidRPr="00374803" w:rsidRDefault="00374803" w:rsidP="00680D0C">
            <w:pPr>
              <w:keepNext/>
              <w:rPr>
                <w:rFonts w:ascii="Times New Roman" w:hAnsi="Times New Roman" w:cs="Times New Roman"/>
                <w:b/>
                <w:highlight w:val="yellow"/>
              </w:rPr>
            </w:pPr>
            <w:r w:rsidRPr="00374803">
              <w:rPr>
                <w:rFonts w:ascii="Times New Roman" w:hAnsi="Times New Roman" w:cs="Times New Roman"/>
                <w:b/>
                <w:highlight w:val="yellow"/>
              </w:rPr>
              <w:t>3.2 mmol/L</w:t>
            </w:r>
          </w:p>
        </w:tc>
        <w:tc>
          <w:tcPr>
            <w:tcW w:w="3759" w:type="dxa"/>
          </w:tcPr>
          <w:p w14:paraId="690B886A" w14:textId="263F351F" w:rsidR="00817FE8" w:rsidRPr="00DA462D" w:rsidRDefault="003819FD" w:rsidP="00680D0C">
            <w:pPr>
              <w:keepNext/>
              <w:rPr>
                <w:rFonts w:ascii="Times New Roman" w:hAnsi="Times New Roman" w:cs="Times New Roman"/>
                <w:b/>
              </w:rPr>
            </w:pPr>
            <w:r w:rsidRPr="001C572F">
              <w:rPr>
                <w:rFonts w:ascii="Times New Roman" w:hAnsi="Times New Roman" w:cs="Times New Roman"/>
                <w:b/>
                <w:highlight w:val="yellow"/>
              </w:rPr>
              <w:t xml:space="preserve">Potassium </w:t>
            </w:r>
            <w:r w:rsidR="00C82E12" w:rsidRPr="001C572F">
              <w:rPr>
                <w:rFonts w:ascii="Times New Roman" w:hAnsi="Times New Roman" w:cs="Times New Roman"/>
                <w:b/>
                <w:highlight w:val="yellow"/>
              </w:rPr>
              <w:t xml:space="preserve">levels are decreased due to </w:t>
            </w:r>
            <w:r w:rsidR="001C572F" w:rsidRPr="001C572F">
              <w:rPr>
                <w:rFonts w:ascii="Times New Roman" w:hAnsi="Times New Roman" w:cs="Times New Roman"/>
                <w:b/>
                <w:highlight w:val="yellow"/>
              </w:rPr>
              <w:t xml:space="preserve">insulin administration </w:t>
            </w:r>
            <w:r w:rsidR="001C572F" w:rsidRPr="001C572F">
              <w:rPr>
                <w:rFonts w:ascii="Times New Roman" w:eastAsia="Times New Roman" w:hAnsi="Times New Roman" w:cs="Times New Roman"/>
                <w:b/>
                <w:highlight w:val="yellow"/>
              </w:rPr>
              <w:t>(Pagana et al., 2017).</w:t>
            </w:r>
          </w:p>
        </w:tc>
      </w:tr>
      <w:tr w:rsidR="00817FE8" w:rsidRPr="00DA462D" w14:paraId="66B1F90F" w14:textId="7A7D3713" w:rsidTr="001A310E">
        <w:trPr>
          <w:trHeight w:val="624"/>
        </w:trPr>
        <w:tc>
          <w:tcPr>
            <w:tcW w:w="2141" w:type="dxa"/>
          </w:tcPr>
          <w:p w14:paraId="17358EF4" w14:textId="18154811" w:rsidR="00817FE8" w:rsidRPr="00374803" w:rsidRDefault="00817FE8" w:rsidP="008D11A9">
            <w:pPr>
              <w:rPr>
                <w:rFonts w:ascii="Times New Roman" w:hAnsi="Times New Roman" w:cs="Times New Roman"/>
                <w:b/>
                <w:highlight w:val="yellow"/>
              </w:rPr>
            </w:pPr>
            <w:r w:rsidRPr="00374803">
              <w:rPr>
                <w:rFonts w:ascii="Times New Roman" w:hAnsi="Times New Roman" w:cs="Times New Roman"/>
                <w:b/>
                <w:highlight w:val="yellow"/>
              </w:rPr>
              <w:t>Cl-</w:t>
            </w:r>
          </w:p>
        </w:tc>
        <w:tc>
          <w:tcPr>
            <w:tcW w:w="1453" w:type="dxa"/>
          </w:tcPr>
          <w:p w14:paraId="7CB9EFEB" w14:textId="330A96B9" w:rsidR="00817FE8" w:rsidRPr="00374803" w:rsidRDefault="00374803" w:rsidP="00680D0C">
            <w:pPr>
              <w:rPr>
                <w:rFonts w:ascii="Times New Roman" w:hAnsi="Times New Roman" w:cs="Times New Roman"/>
                <w:b/>
                <w:highlight w:val="yellow"/>
              </w:rPr>
            </w:pPr>
            <w:r w:rsidRPr="00374803">
              <w:rPr>
                <w:rFonts w:ascii="Times New Roman" w:hAnsi="Times New Roman" w:cs="Times New Roman"/>
                <w:b/>
                <w:highlight w:val="yellow"/>
              </w:rPr>
              <w:t>98-107 mmol/L</w:t>
            </w:r>
          </w:p>
        </w:tc>
        <w:tc>
          <w:tcPr>
            <w:tcW w:w="1351" w:type="dxa"/>
          </w:tcPr>
          <w:p w14:paraId="0435FCF1" w14:textId="4A34909A" w:rsidR="00817FE8" w:rsidRPr="00374803" w:rsidRDefault="00374803" w:rsidP="00680D0C">
            <w:pPr>
              <w:rPr>
                <w:rFonts w:ascii="Times New Roman" w:hAnsi="Times New Roman" w:cs="Times New Roman"/>
                <w:b/>
                <w:highlight w:val="yellow"/>
              </w:rPr>
            </w:pPr>
            <w:r w:rsidRPr="00374803">
              <w:rPr>
                <w:rFonts w:ascii="Times New Roman" w:hAnsi="Times New Roman" w:cs="Times New Roman"/>
                <w:b/>
                <w:highlight w:val="yellow"/>
              </w:rPr>
              <w:t>95 mmol/L</w:t>
            </w:r>
          </w:p>
        </w:tc>
        <w:tc>
          <w:tcPr>
            <w:tcW w:w="1043" w:type="dxa"/>
          </w:tcPr>
          <w:p w14:paraId="263552B0" w14:textId="51ABE818" w:rsidR="00817FE8" w:rsidRPr="00374803" w:rsidRDefault="00374803" w:rsidP="00680D0C">
            <w:pPr>
              <w:keepNext/>
              <w:rPr>
                <w:rFonts w:ascii="Times New Roman" w:hAnsi="Times New Roman" w:cs="Times New Roman"/>
                <w:b/>
                <w:highlight w:val="yellow"/>
              </w:rPr>
            </w:pPr>
            <w:r w:rsidRPr="00374803">
              <w:rPr>
                <w:rFonts w:ascii="Times New Roman" w:hAnsi="Times New Roman" w:cs="Times New Roman"/>
                <w:b/>
                <w:highlight w:val="yellow"/>
              </w:rPr>
              <w:t>114 mmol/L</w:t>
            </w:r>
          </w:p>
        </w:tc>
        <w:tc>
          <w:tcPr>
            <w:tcW w:w="3759" w:type="dxa"/>
          </w:tcPr>
          <w:p w14:paraId="30B6DBAC" w14:textId="5DB38D68" w:rsidR="00817FE8" w:rsidRPr="00DA462D" w:rsidRDefault="00A67039" w:rsidP="00680D0C">
            <w:pPr>
              <w:keepNext/>
              <w:rPr>
                <w:rFonts w:ascii="Times New Roman" w:hAnsi="Times New Roman" w:cs="Times New Roman"/>
                <w:b/>
              </w:rPr>
            </w:pPr>
            <w:r w:rsidRPr="007F4BDF">
              <w:rPr>
                <w:rFonts w:ascii="Times New Roman" w:hAnsi="Times New Roman" w:cs="Times New Roman"/>
                <w:b/>
                <w:highlight w:val="yellow"/>
              </w:rPr>
              <w:t xml:space="preserve">Chloride levels fluctuate due to </w:t>
            </w:r>
            <w:r w:rsidR="00571CC8" w:rsidRPr="007F4BDF">
              <w:rPr>
                <w:rFonts w:ascii="Times New Roman" w:hAnsi="Times New Roman" w:cs="Times New Roman"/>
                <w:b/>
                <w:highlight w:val="yellow"/>
              </w:rPr>
              <w:t xml:space="preserve">famotidine </w:t>
            </w:r>
            <w:r w:rsidR="007F4BDF" w:rsidRPr="007F4BDF">
              <w:rPr>
                <w:rFonts w:ascii="Times New Roman" w:hAnsi="Times New Roman" w:cs="Times New Roman"/>
                <w:b/>
                <w:highlight w:val="yellow"/>
              </w:rPr>
              <w:t xml:space="preserve">therapy </w:t>
            </w:r>
            <w:r w:rsidR="007F4BDF" w:rsidRPr="007F4BDF">
              <w:rPr>
                <w:rFonts w:ascii="Times New Roman" w:eastAsia="Times New Roman" w:hAnsi="Times New Roman" w:cs="Times New Roman"/>
                <w:b/>
                <w:highlight w:val="yellow"/>
              </w:rPr>
              <w:t>(Pagana et al., 2017).</w:t>
            </w:r>
          </w:p>
        </w:tc>
      </w:tr>
      <w:tr w:rsidR="00817FE8" w:rsidRPr="00DA462D" w14:paraId="13367C0D" w14:textId="7216346A" w:rsidTr="001A310E">
        <w:trPr>
          <w:trHeight w:val="624"/>
        </w:trPr>
        <w:tc>
          <w:tcPr>
            <w:tcW w:w="2141" w:type="dxa"/>
          </w:tcPr>
          <w:p w14:paraId="16D6FF21" w14:textId="2C41A7A3" w:rsidR="00817FE8" w:rsidRPr="008E08D7" w:rsidRDefault="00817FE8" w:rsidP="008D11A9">
            <w:pPr>
              <w:rPr>
                <w:rFonts w:ascii="Times New Roman" w:hAnsi="Times New Roman" w:cs="Times New Roman"/>
                <w:b/>
                <w:highlight w:val="yellow"/>
              </w:rPr>
            </w:pPr>
            <w:r w:rsidRPr="008E08D7">
              <w:rPr>
                <w:rFonts w:ascii="Times New Roman" w:hAnsi="Times New Roman" w:cs="Times New Roman"/>
                <w:b/>
                <w:highlight w:val="yellow"/>
              </w:rPr>
              <w:t>CO2</w:t>
            </w:r>
          </w:p>
        </w:tc>
        <w:tc>
          <w:tcPr>
            <w:tcW w:w="1453" w:type="dxa"/>
          </w:tcPr>
          <w:p w14:paraId="51065F64" w14:textId="441872D6" w:rsidR="00817FE8" w:rsidRPr="008E08D7" w:rsidRDefault="008E08D7" w:rsidP="00680D0C">
            <w:pPr>
              <w:rPr>
                <w:rFonts w:ascii="Times New Roman" w:hAnsi="Times New Roman" w:cs="Times New Roman"/>
                <w:b/>
                <w:highlight w:val="yellow"/>
              </w:rPr>
            </w:pPr>
            <w:r w:rsidRPr="008E08D7">
              <w:rPr>
                <w:rFonts w:ascii="Times New Roman" w:hAnsi="Times New Roman" w:cs="Times New Roman"/>
                <w:b/>
                <w:highlight w:val="yellow"/>
              </w:rPr>
              <w:t>22.0-29.0 mmol/L</w:t>
            </w:r>
          </w:p>
        </w:tc>
        <w:tc>
          <w:tcPr>
            <w:tcW w:w="1351" w:type="dxa"/>
          </w:tcPr>
          <w:p w14:paraId="7C866753" w14:textId="32B27525" w:rsidR="00817FE8" w:rsidRPr="008E08D7" w:rsidRDefault="008E08D7" w:rsidP="00680D0C">
            <w:pPr>
              <w:rPr>
                <w:rFonts w:ascii="Times New Roman" w:hAnsi="Times New Roman" w:cs="Times New Roman"/>
                <w:b/>
                <w:highlight w:val="yellow"/>
              </w:rPr>
            </w:pPr>
            <w:r w:rsidRPr="008E08D7">
              <w:rPr>
                <w:rFonts w:ascii="Times New Roman" w:hAnsi="Times New Roman" w:cs="Times New Roman"/>
                <w:b/>
                <w:highlight w:val="yellow"/>
              </w:rPr>
              <w:t>33.0 mmol/L</w:t>
            </w:r>
          </w:p>
        </w:tc>
        <w:tc>
          <w:tcPr>
            <w:tcW w:w="1043" w:type="dxa"/>
          </w:tcPr>
          <w:p w14:paraId="4B36DFDA" w14:textId="6D058BA3" w:rsidR="00817FE8" w:rsidRPr="008E08D7" w:rsidRDefault="008E08D7" w:rsidP="00680D0C">
            <w:pPr>
              <w:keepNext/>
              <w:rPr>
                <w:rFonts w:ascii="Times New Roman" w:hAnsi="Times New Roman" w:cs="Times New Roman"/>
                <w:b/>
                <w:highlight w:val="yellow"/>
              </w:rPr>
            </w:pPr>
            <w:r w:rsidRPr="008E08D7">
              <w:rPr>
                <w:rFonts w:ascii="Times New Roman" w:hAnsi="Times New Roman" w:cs="Times New Roman"/>
                <w:b/>
                <w:highlight w:val="yellow"/>
              </w:rPr>
              <w:t>25.0 mmol/L</w:t>
            </w:r>
          </w:p>
        </w:tc>
        <w:tc>
          <w:tcPr>
            <w:tcW w:w="3759" w:type="dxa"/>
          </w:tcPr>
          <w:p w14:paraId="58E5CC07" w14:textId="7C7045B7" w:rsidR="00817FE8" w:rsidRPr="00DA462D" w:rsidRDefault="007F4BDF" w:rsidP="00680D0C">
            <w:pPr>
              <w:keepNext/>
              <w:rPr>
                <w:rFonts w:ascii="Times New Roman" w:hAnsi="Times New Roman" w:cs="Times New Roman"/>
                <w:b/>
              </w:rPr>
            </w:pPr>
            <w:r w:rsidRPr="00812566">
              <w:rPr>
                <w:rFonts w:ascii="Times New Roman" w:hAnsi="Times New Roman" w:cs="Times New Roman"/>
                <w:b/>
                <w:highlight w:val="yellow"/>
              </w:rPr>
              <w:t xml:space="preserve">Carbon dioxide levels increased due to </w:t>
            </w:r>
            <w:r w:rsidR="00812566" w:rsidRPr="00812566">
              <w:rPr>
                <w:rFonts w:ascii="Times New Roman" w:hAnsi="Times New Roman" w:cs="Times New Roman"/>
                <w:b/>
                <w:highlight w:val="yellow"/>
              </w:rPr>
              <w:t xml:space="preserve">pneumonia </w:t>
            </w:r>
            <w:r w:rsidR="00812566" w:rsidRPr="00812566">
              <w:rPr>
                <w:rFonts w:ascii="Times New Roman" w:eastAsia="Times New Roman" w:hAnsi="Times New Roman" w:cs="Times New Roman"/>
                <w:b/>
                <w:highlight w:val="yellow"/>
              </w:rPr>
              <w:t>(Pagana et al., 2017).</w:t>
            </w:r>
          </w:p>
        </w:tc>
      </w:tr>
      <w:tr w:rsidR="00817FE8" w:rsidRPr="00DA462D" w14:paraId="6567C676" w14:textId="02D11CC3" w:rsidTr="001A310E">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6478F2CB" w:rsidR="00817FE8" w:rsidRPr="008E555A" w:rsidRDefault="008E555A" w:rsidP="00680D0C">
            <w:pPr>
              <w:rPr>
                <w:rFonts w:ascii="Times New Roman" w:hAnsi="Times New Roman" w:cs="Times New Roman"/>
                <w:b/>
                <w:highlight w:val="yellow"/>
              </w:rPr>
            </w:pPr>
            <w:r w:rsidRPr="008E555A">
              <w:rPr>
                <w:rFonts w:ascii="Times New Roman" w:hAnsi="Times New Roman" w:cs="Times New Roman"/>
                <w:b/>
                <w:highlight w:val="yellow"/>
              </w:rPr>
              <w:t>74-100 mg/dL</w:t>
            </w:r>
          </w:p>
        </w:tc>
        <w:tc>
          <w:tcPr>
            <w:tcW w:w="1351" w:type="dxa"/>
          </w:tcPr>
          <w:p w14:paraId="4D845BE2" w14:textId="27BBAD56" w:rsidR="00817FE8" w:rsidRPr="008E555A" w:rsidRDefault="008E555A" w:rsidP="00680D0C">
            <w:pPr>
              <w:rPr>
                <w:rFonts w:ascii="Times New Roman" w:hAnsi="Times New Roman" w:cs="Times New Roman"/>
                <w:b/>
                <w:highlight w:val="yellow"/>
              </w:rPr>
            </w:pPr>
            <w:r w:rsidRPr="008E555A">
              <w:rPr>
                <w:rFonts w:ascii="Times New Roman" w:hAnsi="Times New Roman" w:cs="Times New Roman"/>
                <w:b/>
                <w:highlight w:val="yellow"/>
              </w:rPr>
              <w:t>288 mg/dL</w:t>
            </w:r>
          </w:p>
        </w:tc>
        <w:tc>
          <w:tcPr>
            <w:tcW w:w="1043" w:type="dxa"/>
          </w:tcPr>
          <w:p w14:paraId="69C5D420" w14:textId="74A88AA8" w:rsidR="00817FE8" w:rsidRPr="008E555A" w:rsidRDefault="008E555A" w:rsidP="00680D0C">
            <w:pPr>
              <w:keepNext/>
              <w:rPr>
                <w:rFonts w:ascii="Times New Roman" w:hAnsi="Times New Roman" w:cs="Times New Roman"/>
                <w:b/>
                <w:highlight w:val="yellow"/>
              </w:rPr>
            </w:pPr>
            <w:r w:rsidRPr="008E555A">
              <w:rPr>
                <w:rFonts w:ascii="Times New Roman" w:hAnsi="Times New Roman" w:cs="Times New Roman"/>
                <w:b/>
                <w:highlight w:val="yellow"/>
              </w:rPr>
              <w:t>118 mg/dL</w:t>
            </w:r>
          </w:p>
        </w:tc>
        <w:tc>
          <w:tcPr>
            <w:tcW w:w="3759" w:type="dxa"/>
          </w:tcPr>
          <w:p w14:paraId="2B490DC1" w14:textId="7EA60A17" w:rsidR="00817FE8" w:rsidRPr="00DA462D" w:rsidRDefault="001E2579" w:rsidP="00680D0C">
            <w:pPr>
              <w:keepNext/>
              <w:rPr>
                <w:rFonts w:ascii="Times New Roman" w:hAnsi="Times New Roman" w:cs="Times New Roman"/>
                <w:b/>
              </w:rPr>
            </w:pPr>
            <w:r w:rsidRPr="00940BF8">
              <w:rPr>
                <w:rFonts w:ascii="Times New Roman" w:hAnsi="Times New Roman" w:cs="Times New Roman"/>
                <w:b/>
                <w:highlight w:val="yellow"/>
              </w:rPr>
              <w:t xml:space="preserve">Glucose levels are elevated due to </w:t>
            </w:r>
            <w:r w:rsidR="00940BF8" w:rsidRPr="00940BF8">
              <w:rPr>
                <w:rFonts w:ascii="Times New Roman" w:hAnsi="Times New Roman" w:cs="Times New Roman"/>
                <w:b/>
                <w:highlight w:val="yellow"/>
              </w:rPr>
              <w:t xml:space="preserve">diabetes mellitus </w:t>
            </w:r>
            <w:r w:rsidR="00940BF8" w:rsidRPr="00940BF8">
              <w:rPr>
                <w:rFonts w:ascii="Times New Roman" w:eastAsia="Times New Roman" w:hAnsi="Times New Roman" w:cs="Times New Roman"/>
                <w:b/>
                <w:highlight w:val="yellow"/>
              </w:rPr>
              <w:t>(Pagana et al., 2017).</w:t>
            </w:r>
          </w:p>
        </w:tc>
      </w:tr>
      <w:tr w:rsidR="00817FE8" w:rsidRPr="00DA462D" w14:paraId="40AF263F" w14:textId="2CA15F56" w:rsidTr="001A310E">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2BD28AC7" w:rsidR="00817FE8" w:rsidRPr="00DA462D" w:rsidRDefault="00FD7B97" w:rsidP="00680D0C">
            <w:pPr>
              <w:rPr>
                <w:rFonts w:ascii="Times New Roman" w:hAnsi="Times New Roman" w:cs="Times New Roman"/>
                <w:b/>
              </w:rPr>
            </w:pPr>
            <w:r>
              <w:rPr>
                <w:rFonts w:ascii="Times New Roman" w:hAnsi="Times New Roman" w:cs="Times New Roman"/>
                <w:b/>
              </w:rPr>
              <w:t>7-19 mg/dL</w:t>
            </w:r>
          </w:p>
        </w:tc>
        <w:tc>
          <w:tcPr>
            <w:tcW w:w="1351" w:type="dxa"/>
          </w:tcPr>
          <w:p w14:paraId="49CD6E90" w14:textId="17735BE7" w:rsidR="00817FE8" w:rsidRPr="00DA462D" w:rsidRDefault="00FD7B97" w:rsidP="00680D0C">
            <w:pPr>
              <w:rPr>
                <w:rFonts w:ascii="Times New Roman" w:hAnsi="Times New Roman" w:cs="Times New Roman"/>
                <w:b/>
              </w:rPr>
            </w:pPr>
            <w:r>
              <w:rPr>
                <w:rFonts w:ascii="Times New Roman" w:hAnsi="Times New Roman" w:cs="Times New Roman"/>
                <w:b/>
              </w:rPr>
              <w:t>17 mg/dL</w:t>
            </w:r>
          </w:p>
        </w:tc>
        <w:tc>
          <w:tcPr>
            <w:tcW w:w="1043" w:type="dxa"/>
          </w:tcPr>
          <w:p w14:paraId="69175F47" w14:textId="081CD6EF" w:rsidR="00817FE8" w:rsidRPr="00DA462D" w:rsidRDefault="00FD7B97" w:rsidP="00680D0C">
            <w:pPr>
              <w:keepNext/>
              <w:rPr>
                <w:rFonts w:ascii="Times New Roman" w:hAnsi="Times New Roman" w:cs="Times New Roman"/>
                <w:b/>
              </w:rPr>
            </w:pPr>
            <w:r>
              <w:rPr>
                <w:rFonts w:ascii="Times New Roman" w:hAnsi="Times New Roman" w:cs="Times New Roman"/>
                <w:b/>
              </w:rPr>
              <w:t>8 mg/dL</w:t>
            </w:r>
          </w:p>
        </w:tc>
        <w:tc>
          <w:tcPr>
            <w:tcW w:w="3759" w:type="dxa"/>
          </w:tcPr>
          <w:p w14:paraId="45D335E4" w14:textId="7CB9C7DF" w:rsidR="00817FE8" w:rsidRPr="00DA462D" w:rsidRDefault="00FD7B97" w:rsidP="00680D0C">
            <w:pPr>
              <w:keepNext/>
              <w:rPr>
                <w:rFonts w:ascii="Times New Roman" w:hAnsi="Times New Roman" w:cs="Times New Roman"/>
                <w:b/>
              </w:rPr>
            </w:pPr>
            <w:r>
              <w:rPr>
                <w:rFonts w:ascii="Times New Roman" w:hAnsi="Times New Roman" w:cs="Times New Roman"/>
                <w:b/>
              </w:rPr>
              <w:t>BUN levels were WNL.</w:t>
            </w:r>
          </w:p>
        </w:tc>
      </w:tr>
      <w:tr w:rsidR="00817FE8" w:rsidRPr="00DA462D" w14:paraId="41E6E021" w14:textId="52C748E3" w:rsidTr="001A310E">
        <w:trPr>
          <w:trHeight w:val="624"/>
        </w:trPr>
        <w:tc>
          <w:tcPr>
            <w:tcW w:w="2141" w:type="dxa"/>
          </w:tcPr>
          <w:p w14:paraId="557F3BC6" w14:textId="5131362B" w:rsidR="00817FE8" w:rsidRPr="00CA5C69" w:rsidRDefault="00817FE8" w:rsidP="008D11A9">
            <w:pPr>
              <w:rPr>
                <w:rFonts w:ascii="Times New Roman" w:hAnsi="Times New Roman" w:cs="Times New Roman"/>
                <w:b/>
                <w:highlight w:val="yellow"/>
              </w:rPr>
            </w:pPr>
            <w:r w:rsidRPr="00CA5C69">
              <w:rPr>
                <w:rFonts w:ascii="Times New Roman" w:hAnsi="Times New Roman" w:cs="Times New Roman"/>
                <w:b/>
                <w:highlight w:val="yellow"/>
              </w:rPr>
              <w:t>Creatinine</w:t>
            </w:r>
          </w:p>
        </w:tc>
        <w:tc>
          <w:tcPr>
            <w:tcW w:w="1453" w:type="dxa"/>
          </w:tcPr>
          <w:p w14:paraId="0D24FC6A" w14:textId="122D202F" w:rsidR="00817FE8" w:rsidRPr="00CA5C69" w:rsidRDefault="00AB66D0" w:rsidP="00680D0C">
            <w:pPr>
              <w:rPr>
                <w:rFonts w:ascii="Times New Roman" w:hAnsi="Times New Roman" w:cs="Times New Roman"/>
                <w:b/>
                <w:highlight w:val="yellow"/>
              </w:rPr>
            </w:pPr>
            <w:r w:rsidRPr="00CA5C69">
              <w:rPr>
                <w:rFonts w:ascii="Times New Roman" w:hAnsi="Times New Roman" w:cs="Times New Roman"/>
                <w:b/>
                <w:highlight w:val="yellow"/>
              </w:rPr>
              <w:t>0.55-</w:t>
            </w:r>
            <w:r w:rsidR="00CA5C69" w:rsidRPr="00CA5C69">
              <w:rPr>
                <w:rFonts w:ascii="Times New Roman" w:hAnsi="Times New Roman" w:cs="Times New Roman"/>
                <w:b/>
                <w:highlight w:val="yellow"/>
              </w:rPr>
              <w:t>1.02 mg/dL</w:t>
            </w:r>
          </w:p>
        </w:tc>
        <w:tc>
          <w:tcPr>
            <w:tcW w:w="1351" w:type="dxa"/>
          </w:tcPr>
          <w:p w14:paraId="5EF42E0C" w14:textId="739F36B3" w:rsidR="00817FE8" w:rsidRPr="00CA5C69" w:rsidRDefault="00CA5C69" w:rsidP="00680D0C">
            <w:pPr>
              <w:rPr>
                <w:rFonts w:ascii="Times New Roman" w:hAnsi="Times New Roman" w:cs="Times New Roman"/>
                <w:b/>
                <w:highlight w:val="yellow"/>
              </w:rPr>
            </w:pPr>
            <w:r w:rsidRPr="00CA5C69">
              <w:rPr>
                <w:rFonts w:ascii="Times New Roman" w:hAnsi="Times New Roman" w:cs="Times New Roman"/>
                <w:b/>
                <w:highlight w:val="yellow"/>
              </w:rPr>
              <w:t>0.60 mg/dL</w:t>
            </w:r>
          </w:p>
        </w:tc>
        <w:tc>
          <w:tcPr>
            <w:tcW w:w="1043" w:type="dxa"/>
          </w:tcPr>
          <w:p w14:paraId="58975D65" w14:textId="2AAC2855" w:rsidR="00817FE8" w:rsidRPr="00CA5C69" w:rsidRDefault="00CA5C69" w:rsidP="00680D0C">
            <w:pPr>
              <w:keepNext/>
              <w:rPr>
                <w:rFonts w:ascii="Times New Roman" w:hAnsi="Times New Roman" w:cs="Times New Roman"/>
                <w:b/>
                <w:highlight w:val="yellow"/>
              </w:rPr>
            </w:pPr>
            <w:r w:rsidRPr="00CA5C69">
              <w:rPr>
                <w:rFonts w:ascii="Times New Roman" w:hAnsi="Times New Roman" w:cs="Times New Roman"/>
                <w:b/>
                <w:highlight w:val="yellow"/>
              </w:rPr>
              <w:t>0.41 mg/dL</w:t>
            </w:r>
          </w:p>
        </w:tc>
        <w:tc>
          <w:tcPr>
            <w:tcW w:w="3759" w:type="dxa"/>
          </w:tcPr>
          <w:p w14:paraId="42441D3B" w14:textId="6411BA1F" w:rsidR="00817FE8" w:rsidRPr="00DA462D" w:rsidRDefault="00E03F5E" w:rsidP="00680D0C">
            <w:pPr>
              <w:keepNext/>
              <w:rPr>
                <w:rFonts w:ascii="Times New Roman" w:hAnsi="Times New Roman" w:cs="Times New Roman"/>
                <w:b/>
              </w:rPr>
            </w:pPr>
            <w:r w:rsidRPr="00E03F5E">
              <w:rPr>
                <w:rFonts w:ascii="Times New Roman" w:hAnsi="Times New Roman" w:cs="Times New Roman"/>
                <w:b/>
                <w:highlight w:val="yellow"/>
              </w:rPr>
              <w:t xml:space="preserve">Creatinine levels were decreased due to decreased muscle mass </w:t>
            </w:r>
            <w:r w:rsidRPr="00E03F5E">
              <w:rPr>
                <w:rFonts w:ascii="Times New Roman" w:eastAsia="Times New Roman" w:hAnsi="Times New Roman" w:cs="Times New Roman"/>
                <w:b/>
                <w:highlight w:val="yellow"/>
              </w:rPr>
              <w:t>(Pagana et al., 2017).</w:t>
            </w:r>
          </w:p>
        </w:tc>
      </w:tr>
      <w:tr w:rsidR="00817FE8" w:rsidRPr="00DA462D" w14:paraId="1ED86CF4" w14:textId="4A22486F" w:rsidTr="001A310E">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Albumin</w:t>
            </w:r>
          </w:p>
        </w:tc>
        <w:tc>
          <w:tcPr>
            <w:tcW w:w="1453" w:type="dxa"/>
          </w:tcPr>
          <w:p w14:paraId="1A043F56" w14:textId="75380EF1" w:rsidR="00817FE8" w:rsidRPr="00CA5C69" w:rsidRDefault="00CA5C69" w:rsidP="00680D0C">
            <w:pPr>
              <w:rPr>
                <w:rFonts w:ascii="Times New Roman" w:hAnsi="Times New Roman" w:cs="Times New Roman"/>
                <w:b/>
                <w:highlight w:val="yellow"/>
              </w:rPr>
            </w:pPr>
            <w:r w:rsidRPr="00CA5C69">
              <w:rPr>
                <w:rFonts w:ascii="Times New Roman" w:hAnsi="Times New Roman" w:cs="Times New Roman"/>
                <w:b/>
                <w:highlight w:val="yellow"/>
              </w:rPr>
              <w:t>3.5- 5.0 g/dL</w:t>
            </w:r>
          </w:p>
        </w:tc>
        <w:tc>
          <w:tcPr>
            <w:tcW w:w="1351" w:type="dxa"/>
          </w:tcPr>
          <w:p w14:paraId="2FFE9358" w14:textId="0630355D" w:rsidR="00817FE8" w:rsidRPr="00CA5C69" w:rsidRDefault="00CA5C69" w:rsidP="00680D0C">
            <w:pPr>
              <w:rPr>
                <w:rFonts w:ascii="Times New Roman" w:hAnsi="Times New Roman" w:cs="Times New Roman"/>
                <w:b/>
                <w:highlight w:val="yellow"/>
              </w:rPr>
            </w:pPr>
            <w:r w:rsidRPr="00CA5C69">
              <w:rPr>
                <w:rFonts w:ascii="Times New Roman" w:hAnsi="Times New Roman" w:cs="Times New Roman"/>
                <w:b/>
                <w:highlight w:val="yellow"/>
              </w:rPr>
              <w:t>3.1 g/dL</w:t>
            </w:r>
          </w:p>
        </w:tc>
        <w:tc>
          <w:tcPr>
            <w:tcW w:w="1043" w:type="dxa"/>
          </w:tcPr>
          <w:p w14:paraId="54676D49" w14:textId="682F9625" w:rsidR="00817FE8" w:rsidRPr="00CA5C69" w:rsidRDefault="00CA5C69" w:rsidP="00680D0C">
            <w:pPr>
              <w:keepNext/>
              <w:rPr>
                <w:rFonts w:ascii="Times New Roman" w:hAnsi="Times New Roman" w:cs="Times New Roman"/>
                <w:b/>
                <w:highlight w:val="yellow"/>
              </w:rPr>
            </w:pPr>
            <w:r w:rsidRPr="00CA5C69">
              <w:rPr>
                <w:rFonts w:ascii="Times New Roman" w:hAnsi="Times New Roman" w:cs="Times New Roman"/>
                <w:b/>
                <w:highlight w:val="yellow"/>
              </w:rPr>
              <w:t>NA</w:t>
            </w:r>
          </w:p>
        </w:tc>
        <w:tc>
          <w:tcPr>
            <w:tcW w:w="3759" w:type="dxa"/>
          </w:tcPr>
          <w:p w14:paraId="2041A8A9" w14:textId="07267923" w:rsidR="00817FE8" w:rsidRPr="00DA462D" w:rsidRDefault="00E03F5E" w:rsidP="00680D0C">
            <w:pPr>
              <w:keepNext/>
              <w:rPr>
                <w:rFonts w:ascii="Times New Roman" w:hAnsi="Times New Roman" w:cs="Times New Roman"/>
                <w:b/>
              </w:rPr>
            </w:pPr>
            <w:r w:rsidRPr="00796A70">
              <w:rPr>
                <w:rFonts w:ascii="Times New Roman" w:hAnsi="Times New Roman" w:cs="Times New Roman"/>
                <w:b/>
                <w:highlight w:val="yellow"/>
              </w:rPr>
              <w:t xml:space="preserve">Albumin levels were decreased due to </w:t>
            </w:r>
            <w:r w:rsidR="008F6482" w:rsidRPr="00796A70">
              <w:rPr>
                <w:rFonts w:ascii="Times New Roman" w:hAnsi="Times New Roman" w:cs="Times New Roman"/>
                <w:b/>
                <w:highlight w:val="yellow"/>
              </w:rPr>
              <w:t xml:space="preserve">acute </w:t>
            </w:r>
            <w:r w:rsidR="00DA7B4C">
              <w:rPr>
                <w:rFonts w:ascii="Times New Roman" w:hAnsi="Times New Roman" w:cs="Times New Roman"/>
                <w:b/>
                <w:highlight w:val="yellow"/>
              </w:rPr>
              <w:t>pseudomonas infection</w:t>
            </w:r>
            <w:r w:rsidR="00796A70" w:rsidRPr="00796A70">
              <w:rPr>
                <w:rFonts w:ascii="Times New Roman" w:hAnsi="Times New Roman" w:cs="Times New Roman"/>
                <w:b/>
                <w:highlight w:val="yellow"/>
              </w:rPr>
              <w:t xml:space="preserve"> </w:t>
            </w:r>
            <w:r w:rsidR="00796A70" w:rsidRPr="00796A70">
              <w:rPr>
                <w:rFonts w:ascii="Times New Roman" w:eastAsia="Times New Roman" w:hAnsi="Times New Roman" w:cs="Times New Roman"/>
                <w:b/>
                <w:highlight w:val="yellow"/>
              </w:rPr>
              <w:t>(Pagana et al., 2017).</w:t>
            </w:r>
          </w:p>
        </w:tc>
      </w:tr>
      <w:tr w:rsidR="00817FE8" w:rsidRPr="00DA462D" w14:paraId="076B36DE" w14:textId="11F0292C" w:rsidTr="001A310E">
        <w:trPr>
          <w:trHeight w:val="624"/>
        </w:trPr>
        <w:tc>
          <w:tcPr>
            <w:tcW w:w="2141" w:type="dxa"/>
          </w:tcPr>
          <w:p w14:paraId="508148AD" w14:textId="37248EB5" w:rsidR="00817FE8" w:rsidRPr="002A68EB" w:rsidRDefault="00817FE8" w:rsidP="008D11A9">
            <w:pPr>
              <w:rPr>
                <w:rFonts w:ascii="Times New Roman" w:hAnsi="Times New Roman" w:cs="Times New Roman"/>
                <w:b/>
                <w:highlight w:val="yellow"/>
              </w:rPr>
            </w:pPr>
            <w:r w:rsidRPr="002A68EB">
              <w:rPr>
                <w:rFonts w:ascii="Times New Roman" w:hAnsi="Times New Roman" w:cs="Times New Roman"/>
                <w:b/>
                <w:highlight w:val="yellow"/>
              </w:rPr>
              <w:t>Calcium</w:t>
            </w:r>
          </w:p>
        </w:tc>
        <w:tc>
          <w:tcPr>
            <w:tcW w:w="1453" w:type="dxa"/>
          </w:tcPr>
          <w:p w14:paraId="0ACDEF5D" w14:textId="659F87AF" w:rsidR="00817FE8" w:rsidRPr="002A68EB" w:rsidRDefault="002A68EB" w:rsidP="00680D0C">
            <w:pPr>
              <w:rPr>
                <w:rFonts w:ascii="Times New Roman" w:hAnsi="Times New Roman" w:cs="Times New Roman"/>
                <w:b/>
                <w:highlight w:val="yellow"/>
              </w:rPr>
            </w:pPr>
            <w:r w:rsidRPr="002A68EB">
              <w:rPr>
                <w:rFonts w:ascii="Times New Roman" w:hAnsi="Times New Roman" w:cs="Times New Roman"/>
                <w:b/>
                <w:highlight w:val="yellow"/>
              </w:rPr>
              <w:t>8.9- 10.6 g/dL</w:t>
            </w:r>
          </w:p>
        </w:tc>
        <w:tc>
          <w:tcPr>
            <w:tcW w:w="1351" w:type="dxa"/>
          </w:tcPr>
          <w:p w14:paraId="19648673" w14:textId="4B451C93" w:rsidR="00817FE8" w:rsidRPr="002A68EB" w:rsidRDefault="002A68EB" w:rsidP="00680D0C">
            <w:pPr>
              <w:rPr>
                <w:rFonts w:ascii="Times New Roman" w:hAnsi="Times New Roman" w:cs="Times New Roman"/>
                <w:b/>
                <w:highlight w:val="yellow"/>
              </w:rPr>
            </w:pPr>
            <w:r w:rsidRPr="002A68EB">
              <w:rPr>
                <w:rFonts w:ascii="Times New Roman" w:hAnsi="Times New Roman" w:cs="Times New Roman"/>
                <w:b/>
                <w:highlight w:val="yellow"/>
              </w:rPr>
              <w:t>9.7 g/dL</w:t>
            </w:r>
          </w:p>
        </w:tc>
        <w:tc>
          <w:tcPr>
            <w:tcW w:w="1043" w:type="dxa"/>
          </w:tcPr>
          <w:p w14:paraId="40869E14" w14:textId="68654C42" w:rsidR="00817FE8" w:rsidRPr="002A68EB" w:rsidRDefault="002A68EB" w:rsidP="00680D0C">
            <w:pPr>
              <w:keepNext/>
              <w:rPr>
                <w:rFonts w:ascii="Times New Roman" w:hAnsi="Times New Roman" w:cs="Times New Roman"/>
                <w:b/>
                <w:highlight w:val="yellow"/>
              </w:rPr>
            </w:pPr>
            <w:r w:rsidRPr="002A68EB">
              <w:rPr>
                <w:rFonts w:ascii="Times New Roman" w:hAnsi="Times New Roman" w:cs="Times New Roman"/>
                <w:b/>
                <w:highlight w:val="yellow"/>
              </w:rPr>
              <w:t>8.6 g/dL</w:t>
            </w:r>
          </w:p>
        </w:tc>
        <w:tc>
          <w:tcPr>
            <w:tcW w:w="3759" w:type="dxa"/>
          </w:tcPr>
          <w:p w14:paraId="4568454A" w14:textId="5D3897EA" w:rsidR="00817FE8" w:rsidRPr="00DA462D" w:rsidRDefault="00796A70" w:rsidP="00680D0C">
            <w:pPr>
              <w:keepNext/>
              <w:rPr>
                <w:rFonts w:ascii="Times New Roman" w:hAnsi="Times New Roman" w:cs="Times New Roman"/>
                <w:b/>
              </w:rPr>
            </w:pPr>
            <w:r w:rsidRPr="00DA7B4C">
              <w:rPr>
                <w:rFonts w:ascii="Times New Roman" w:hAnsi="Times New Roman" w:cs="Times New Roman"/>
                <w:b/>
                <w:highlight w:val="yellow"/>
              </w:rPr>
              <w:t xml:space="preserve">Calcium levels are decreased due to </w:t>
            </w:r>
            <w:r w:rsidR="00DA7B4C" w:rsidRPr="00DA7B4C">
              <w:rPr>
                <w:rFonts w:ascii="Times New Roman" w:hAnsi="Times New Roman" w:cs="Times New Roman"/>
                <w:b/>
                <w:highlight w:val="yellow"/>
              </w:rPr>
              <w:t xml:space="preserve">pancreatitis </w:t>
            </w:r>
            <w:r w:rsidR="00DA7B4C" w:rsidRPr="00DA7B4C">
              <w:rPr>
                <w:rFonts w:ascii="Times New Roman" w:eastAsia="Times New Roman" w:hAnsi="Times New Roman" w:cs="Times New Roman"/>
                <w:b/>
                <w:highlight w:val="yellow"/>
              </w:rPr>
              <w:t xml:space="preserve">(Pagana </w:t>
            </w:r>
            <w:r w:rsidR="00DA7B4C">
              <w:rPr>
                <w:rFonts w:ascii="Times New Roman" w:eastAsia="Times New Roman" w:hAnsi="Times New Roman" w:cs="Times New Roman"/>
                <w:b/>
                <w:highlight w:val="yellow"/>
              </w:rPr>
              <w:t>et al., 2017).</w:t>
            </w:r>
          </w:p>
        </w:tc>
      </w:tr>
      <w:tr w:rsidR="00817FE8" w:rsidRPr="00DA462D" w14:paraId="735F0FC4" w14:textId="4C370C96" w:rsidTr="001A310E">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42DA11EE" w:rsidR="00817FE8" w:rsidRPr="00DA462D" w:rsidRDefault="00CE182B" w:rsidP="00680D0C">
            <w:pPr>
              <w:rPr>
                <w:rFonts w:ascii="Times New Roman" w:hAnsi="Times New Roman" w:cs="Times New Roman"/>
                <w:b/>
              </w:rPr>
            </w:pPr>
            <w:r>
              <w:rPr>
                <w:rFonts w:ascii="Times New Roman" w:hAnsi="Times New Roman" w:cs="Times New Roman"/>
                <w:b/>
              </w:rPr>
              <w:t>1.6- 2.6 mg/dL</w:t>
            </w:r>
          </w:p>
        </w:tc>
        <w:tc>
          <w:tcPr>
            <w:tcW w:w="1351" w:type="dxa"/>
          </w:tcPr>
          <w:p w14:paraId="1F48D2FA" w14:textId="40D383FF" w:rsidR="00817FE8" w:rsidRPr="00DA462D" w:rsidRDefault="00CE182B" w:rsidP="00680D0C">
            <w:pPr>
              <w:rPr>
                <w:rFonts w:ascii="Times New Roman" w:hAnsi="Times New Roman" w:cs="Times New Roman"/>
                <w:b/>
              </w:rPr>
            </w:pPr>
            <w:r>
              <w:rPr>
                <w:rFonts w:ascii="Times New Roman" w:hAnsi="Times New Roman" w:cs="Times New Roman"/>
                <w:b/>
              </w:rPr>
              <w:t>2.4 mg/dL</w:t>
            </w:r>
          </w:p>
        </w:tc>
        <w:tc>
          <w:tcPr>
            <w:tcW w:w="1043" w:type="dxa"/>
          </w:tcPr>
          <w:p w14:paraId="47D28C59" w14:textId="57CAAD2D" w:rsidR="00817FE8" w:rsidRPr="00DA462D" w:rsidRDefault="00CE182B" w:rsidP="00680D0C">
            <w:pPr>
              <w:keepNext/>
              <w:rPr>
                <w:rFonts w:ascii="Times New Roman" w:hAnsi="Times New Roman" w:cs="Times New Roman"/>
                <w:b/>
              </w:rPr>
            </w:pPr>
            <w:r>
              <w:rPr>
                <w:rFonts w:ascii="Times New Roman" w:hAnsi="Times New Roman" w:cs="Times New Roman"/>
                <w:b/>
              </w:rPr>
              <w:t>1.9 mg/dL</w:t>
            </w:r>
          </w:p>
        </w:tc>
        <w:tc>
          <w:tcPr>
            <w:tcW w:w="3759" w:type="dxa"/>
          </w:tcPr>
          <w:p w14:paraId="76EAB520" w14:textId="1EF7B8CF" w:rsidR="00CE182B" w:rsidRPr="00DA462D" w:rsidRDefault="00CE182B" w:rsidP="00680D0C">
            <w:pPr>
              <w:keepNext/>
              <w:rPr>
                <w:rFonts w:ascii="Times New Roman" w:hAnsi="Times New Roman" w:cs="Times New Roman"/>
                <w:b/>
              </w:rPr>
            </w:pPr>
            <w:r>
              <w:rPr>
                <w:rFonts w:ascii="Times New Roman" w:hAnsi="Times New Roman" w:cs="Times New Roman"/>
                <w:b/>
              </w:rPr>
              <w:t>Magnesium levels were WNL.</w:t>
            </w:r>
          </w:p>
        </w:tc>
      </w:tr>
      <w:tr w:rsidR="00817FE8" w:rsidRPr="00DA462D" w14:paraId="483EF60B" w14:textId="25337647" w:rsidTr="001A310E">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5F9F719D" w:rsidR="00817FE8" w:rsidRPr="00DA462D" w:rsidRDefault="00CE182B" w:rsidP="00680D0C">
            <w:pPr>
              <w:rPr>
                <w:rFonts w:ascii="Times New Roman" w:hAnsi="Times New Roman" w:cs="Times New Roman"/>
                <w:b/>
              </w:rPr>
            </w:pPr>
            <w:r>
              <w:rPr>
                <w:rFonts w:ascii="Times New Roman" w:hAnsi="Times New Roman" w:cs="Times New Roman"/>
                <w:b/>
              </w:rPr>
              <w:t>2.3-4.7 mg/dL</w:t>
            </w:r>
          </w:p>
        </w:tc>
        <w:tc>
          <w:tcPr>
            <w:tcW w:w="1351" w:type="dxa"/>
          </w:tcPr>
          <w:p w14:paraId="74571811" w14:textId="7C07A514" w:rsidR="00817FE8" w:rsidRPr="00DA462D" w:rsidRDefault="00CE182B" w:rsidP="00680D0C">
            <w:pPr>
              <w:rPr>
                <w:rFonts w:ascii="Times New Roman" w:hAnsi="Times New Roman" w:cs="Times New Roman"/>
                <w:b/>
              </w:rPr>
            </w:pPr>
            <w:r>
              <w:rPr>
                <w:rFonts w:ascii="Times New Roman" w:hAnsi="Times New Roman" w:cs="Times New Roman"/>
                <w:b/>
              </w:rPr>
              <w:t>NA</w:t>
            </w:r>
          </w:p>
        </w:tc>
        <w:tc>
          <w:tcPr>
            <w:tcW w:w="1043" w:type="dxa"/>
          </w:tcPr>
          <w:p w14:paraId="4C432DC0" w14:textId="50FCCBA3" w:rsidR="00817FE8" w:rsidRPr="00DA462D" w:rsidRDefault="00CE182B" w:rsidP="00680D0C">
            <w:pPr>
              <w:keepNext/>
              <w:rPr>
                <w:rFonts w:ascii="Times New Roman" w:hAnsi="Times New Roman" w:cs="Times New Roman"/>
                <w:b/>
              </w:rPr>
            </w:pPr>
            <w:r>
              <w:rPr>
                <w:rFonts w:ascii="Times New Roman" w:hAnsi="Times New Roman" w:cs="Times New Roman"/>
                <w:b/>
              </w:rPr>
              <w:t>2.4 mg/dL</w:t>
            </w:r>
          </w:p>
        </w:tc>
        <w:tc>
          <w:tcPr>
            <w:tcW w:w="3759" w:type="dxa"/>
          </w:tcPr>
          <w:p w14:paraId="424D39C4" w14:textId="23DD00A4" w:rsidR="00817FE8" w:rsidRPr="00DA462D" w:rsidRDefault="00CE182B" w:rsidP="00680D0C">
            <w:pPr>
              <w:keepNext/>
              <w:rPr>
                <w:rFonts w:ascii="Times New Roman" w:hAnsi="Times New Roman" w:cs="Times New Roman"/>
                <w:b/>
              </w:rPr>
            </w:pPr>
            <w:r>
              <w:rPr>
                <w:rFonts w:ascii="Times New Roman" w:hAnsi="Times New Roman" w:cs="Times New Roman"/>
                <w:b/>
              </w:rPr>
              <w:t>Phosphate levels were WNL.</w:t>
            </w:r>
          </w:p>
        </w:tc>
      </w:tr>
      <w:tr w:rsidR="00817FE8" w:rsidRPr="00DA462D" w14:paraId="108582EF" w14:textId="27ADE1FB" w:rsidTr="001A310E">
        <w:trPr>
          <w:trHeight w:val="624"/>
        </w:trPr>
        <w:tc>
          <w:tcPr>
            <w:tcW w:w="2141" w:type="dxa"/>
          </w:tcPr>
          <w:p w14:paraId="57EDC361" w14:textId="6CFCCE7B" w:rsidR="00817FE8" w:rsidRPr="00C01D26" w:rsidRDefault="00817FE8" w:rsidP="008D11A9">
            <w:pPr>
              <w:rPr>
                <w:rFonts w:ascii="Times New Roman" w:hAnsi="Times New Roman" w:cs="Times New Roman"/>
                <w:b/>
                <w:highlight w:val="yellow"/>
              </w:rPr>
            </w:pPr>
            <w:r w:rsidRPr="00C01D26">
              <w:rPr>
                <w:rFonts w:ascii="Times New Roman" w:hAnsi="Times New Roman" w:cs="Times New Roman"/>
                <w:b/>
                <w:highlight w:val="yellow"/>
              </w:rPr>
              <w:t>Bilirubin</w:t>
            </w:r>
          </w:p>
        </w:tc>
        <w:tc>
          <w:tcPr>
            <w:tcW w:w="1453" w:type="dxa"/>
          </w:tcPr>
          <w:p w14:paraId="576D538D" w14:textId="7F92628C" w:rsidR="00817FE8" w:rsidRPr="00C01D26" w:rsidRDefault="00895342" w:rsidP="00680D0C">
            <w:pPr>
              <w:rPr>
                <w:rFonts w:ascii="Times New Roman" w:hAnsi="Times New Roman" w:cs="Times New Roman"/>
                <w:b/>
                <w:highlight w:val="yellow"/>
              </w:rPr>
            </w:pPr>
            <w:r w:rsidRPr="00C01D26">
              <w:rPr>
                <w:rFonts w:ascii="Times New Roman" w:hAnsi="Times New Roman" w:cs="Times New Roman"/>
                <w:b/>
                <w:highlight w:val="yellow"/>
              </w:rPr>
              <w:t>0.2- 1.2 mg/dL</w:t>
            </w:r>
          </w:p>
        </w:tc>
        <w:tc>
          <w:tcPr>
            <w:tcW w:w="1351" w:type="dxa"/>
          </w:tcPr>
          <w:p w14:paraId="182B36F8" w14:textId="071C176D" w:rsidR="00817FE8" w:rsidRPr="00C01D26" w:rsidRDefault="00C01D26" w:rsidP="00680D0C">
            <w:pPr>
              <w:rPr>
                <w:rFonts w:ascii="Times New Roman" w:hAnsi="Times New Roman" w:cs="Times New Roman"/>
                <w:b/>
                <w:highlight w:val="yellow"/>
              </w:rPr>
            </w:pPr>
            <w:r w:rsidRPr="00C01D26">
              <w:rPr>
                <w:rFonts w:ascii="Times New Roman" w:hAnsi="Times New Roman" w:cs="Times New Roman"/>
                <w:b/>
                <w:highlight w:val="yellow"/>
              </w:rPr>
              <w:t>0.1 mg/dL</w:t>
            </w:r>
          </w:p>
        </w:tc>
        <w:tc>
          <w:tcPr>
            <w:tcW w:w="1043" w:type="dxa"/>
          </w:tcPr>
          <w:p w14:paraId="4CE88D67" w14:textId="3E8803BF" w:rsidR="00817FE8" w:rsidRPr="00C01D26" w:rsidRDefault="00C01D26" w:rsidP="00680D0C">
            <w:pPr>
              <w:keepNext/>
              <w:rPr>
                <w:rFonts w:ascii="Times New Roman" w:hAnsi="Times New Roman" w:cs="Times New Roman"/>
                <w:b/>
                <w:highlight w:val="yellow"/>
              </w:rPr>
            </w:pPr>
            <w:r w:rsidRPr="00C01D26">
              <w:rPr>
                <w:rFonts w:ascii="Times New Roman" w:hAnsi="Times New Roman" w:cs="Times New Roman"/>
                <w:b/>
                <w:highlight w:val="yellow"/>
              </w:rPr>
              <w:t>NA</w:t>
            </w:r>
          </w:p>
        </w:tc>
        <w:tc>
          <w:tcPr>
            <w:tcW w:w="3759" w:type="dxa"/>
          </w:tcPr>
          <w:p w14:paraId="54C3227D" w14:textId="413CA6BF" w:rsidR="00817FE8" w:rsidRPr="00DA462D" w:rsidRDefault="00DA7B4C" w:rsidP="00680D0C">
            <w:pPr>
              <w:keepNext/>
              <w:rPr>
                <w:rFonts w:ascii="Times New Roman" w:hAnsi="Times New Roman" w:cs="Times New Roman"/>
                <w:b/>
              </w:rPr>
            </w:pPr>
            <w:r w:rsidRPr="00020DE2">
              <w:rPr>
                <w:rFonts w:ascii="Times New Roman" w:hAnsi="Times New Roman" w:cs="Times New Roman"/>
                <w:b/>
                <w:highlight w:val="yellow"/>
              </w:rPr>
              <w:t xml:space="preserve">Bilirubin is decreased due to </w:t>
            </w:r>
            <w:r w:rsidR="00020DE2" w:rsidRPr="00020DE2">
              <w:rPr>
                <w:rFonts w:ascii="Times New Roman" w:hAnsi="Times New Roman" w:cs="Times New Roman"/>
                <w:b/>
                <w:highlight w:val="yellow"/>
              </w:rPr>
              <w:t xml:space="preserve">phenobarbital use </w:t>
            </w:r>
            <w:r w:rsidR="00020DE2" w:rsidRPr="00020DE2">
              <w:rPr>
                <w:rFonts w:ascii="Times New Roman" w:eastAsia="Times New Roman" w:hAnsi="Times New Roman" w:cs="Times New Roman"/>
                <w:b/>
                <w:highlight w:val="yellow"/>
              </w:rPr>
              <w:t>(Pagana et al., 2017).</w:t>
            </w:r>
          </w:p>
        </w:tc>
      </w:tr>
      <w:tr w:rsidR="00817FE8" w:rsidRPr="00DA462D" w14:paraId="63145B2D" w14:textId="5D0EFA1D" w:rsidTr="001A310E">
        <w:trPr>
          <w:trHeight w:val="624"/>
        </w:trPr>
        <w:tc>
          <w:tcPr>
            <w:tcW w:w="2141" w:type="dxa"/>
          </w:tcPr>
          <w:p w14:paraId="6659F7B7" w14:textId="1EFAC755" w:rsidR="00817FE8" w:rsidRPr="00DA462D" w:rsidRDefault="00817FE8" w:rsidP="008D11A9">
            <w:pPr>
              <w:rPr>
                <w:rFonts w:ascii="Times New Roman" w:hAnsi="Times New Roman" w:cs="Times New Roman"/>
                <w:b/>
              </w:rPr>
            </w:pPr>
            <w:r w:rsidRPr="00DA462D">
              <w:rPr>
                <w:rFonts w:ascii="Times New Roman" w:hAnsi="Times New Roman" w:cs="Times New Roman"/>
                <w:b/>
              </w:rPr>
              <w:t>Alk Phos</w:t>
            </w:r>
          </w:p>
        </w:tc>
        <w:tc>
          <w:tcPr>
            <w:tcW w:w="1453" w:type="dxa"/>
          </w:tcPr>
          <w:p w14:paraId="24811660" w14:textId="120C01E8" w:rsidR="00817FE8" w:rsidRPr="00DA462D" w:rsidRDefault="00DB7B09" w:rsidP="00680D0C">
            <w:pPr>
              <w:rPr>
                <w:rFonts w:ascii="Times New Roman" w:hAnsi="Times New Roman" w:cs="Times New Roman"/>
                <w:b/>
              </w:rPr>
            </w:pPr>
            <w:r>
              <w:rPr>
                <w:rFonts w:ascii="Times New Roman" w:hAnsi="Times New Roman" w:cs="Times New Roman"/>
                <w:b/>
              </w:rPr>
              <w:t>40-150 u/L</w:t>
            </w:r>
          </w:p>
        </w:tc>
        <w:tc>
          <w:tcPr>
            <w:tcW w:w="1351" w:type="dxa"/>
          </w:tcPr>
          <w:p w14:paraId="07443420" w14:textId="49277433" w:rsidR="00817FE8" w:rsidRPr="00DA462D" w:rsidRDefault="00DB7B09" w:rsidP="00680D0C">
            <w:pPr>
              <w:rPr>
                <w:rFonts w:ascii="Times New Roman" w:hAnsi="Times New Roman" w:cs="Times New Roman"/>
                <w:b/>
              </w:rPr>
            </w:pPr>
            <w:r>
              <w:rPr>
                <w:rFonts w:ascii="Times New Roman" w:hAnsi="Times New Roman" w:cs="Times New Roman"/>
                <w:b/>
              </w:rPr>
              <w:t>104</w:t>
            </w:r>
            <w:r w:rsidR="00912104">
              <w:rPr>
                <w:rFonts w:ascii="Times New Roman" w:hAnsi="Times New Roman" w:cs="Times New Roman"/>
                <w:b/>
              </w:rPr>
              <w:t xml:space="preserve"> u/L</w:t>
            </w:r>
          </w:p>
        </w:tc>
        <w:tc>
          <w:tcPr>
            <w:tcW w:w="1043" w:type="dxa"/>
          </w:tcPr>
          <w:p w14:paraId="5E905B88" w14:textId="55FA4804" w:rsidR="00817FE8" w:rsidRPr="00DA462D" w:rsidRDefault="00DB7B09" w:rsidP="00680D0C">
            <w:pPr>
              <w:keepNext/>
              <w:rPr>
                <w:rFonts w:ascii="Times New Roman" w:hAnsi="Times New Roman" w:cs="Times New Roman"/>
                <w:b/>
              </w:rPr>
            </w:pPr>
            <w:r>
              <w:rPr>
                <w:rFonts w:ascii="Times New Roman" w:hAnsi="Times New Roman" w:cs="Times New Roman"/>
                <w:b/>
              </w:rPr>
              <w:t>NA</w:t>
            </w:r>
          </w:p>
        </w:tc>
        <w:tc>
          <w:tcPr>
            <w:tcW w:w="3759" w:type="dxa"/>
          </w:tcPr>
          <w:p w14:paraId="63F54003" w14:textId="77777777" w:rsidR="00817FE8" w:rsidRDefault="00DB7B09" w:rsidP="00680D0C">
            <w:pPr>
              <w:keepNext/>
              <w:rPr>
                <w:rFonts w:ascii="Times New Roman" w:hAnsi="Times New Roman" w:cs="Times New Roman"/>
                <w:b/>
              </w:rPr>
            </w:pPr>
            <w:r>
              <w:rPr>
                <w:rFonts w:ascii="Times New Roman" w:hAnsi="Times New Roman" w:cs="Times New Roman"/>
                <w:b/>
              </w:rPr>
              <w:t>Alkaline phosphate levels were WNL.</w:t>
            </w:r>
          </w:p>
          <w:p w14:paraId="229E092C" w14:textId="2F09B68D" w:rsidR="00DB7B09" w:rsidRPr="00DA462D" w:rsidRDefault="00DB7B09" w:rsidP="00680D0C">
            <w:pPr>
              <w:keepNext/>
              <w:rPr>
                <w:rFonts w:ascii="Times New Roman" w:hAnsi="Times New Roman" w:cs="Times New Roman"/>
                <w:b/>
              </w:rPr>
            </w:pPr>
          </w:p>
        </w:tc>
      </w:tr>
      <w:tr w:rsidR="00817FE8" w:rsidRPr="00DA462D" w14:paraId="265B75B7" w14:textId="23D2A046" w:rsidTr="001A310E">
        <w:trPr>
          <w:trHeight w:val="624"/>
        </w:trPr>
        <w:tc>
          <w:tcPr>
            <w:tcW w:w="2141" w:type="dxa"/>
          </w:tcPr>
          <w:p w14:paraId="358C9FF5" w14:textId="1DBFAD3F" w:rsidR="00817FE8" w:rsidRPr="00912104" w:rsidRDefault="00817FE8" w:rsidP="008D11A9">
            <w:pPr>
              <w:rPr>
                <w:rFonts w:ascii="Times New Roman" w:hAnsi="Times New Roman" w:cs="Times New Roman"/>
                <w:b/>
                <w:highlight w:val="yellow"/>
              </w:rPr>
            </w:pPr>
            <w:r w:rsidRPr="00912104">
              <w:rPr>
                <w:rFonts w:ascii="Times New Roman" w:hAnsi="Times New Roman" w:cs="Times New Roman"/>
                <w:b/>
                <w:highlight w:val="yellow"/>
              </w:rPr>
              <w:t>AST</w:t>
            </w:r>
          </w:p>
        </w:tc>
        <w:tc>
          <w:tcPr>
            <w:tcW w:w="1453" w:type="dxa"/>
          </w:tcPr>
          <w:p w14:paraId="6EE13EC9" w14:textId="4B1FE8A5" w:rsidR="00817FE8" w:rsidRPr="00912104" w:rsidRDefault="00912104" w:rsidP="00680D0C">
            <w:pPr>
              <w:rPr>
                <w:rFonts w:ascii="Times New Roman" w:hAnsi="Times New Roman" w:cs="Times New Roman"/>
                <w:b/>
                <w:highlight w:val="yellow"/>
              </w:rPr>
            </w:pPr>
            <w:r w:rsidRPr="00912104">
              <w:rPr>
                <w:rFonts w:ascii="Times New Roman" w:hAnsi="Times New Roman" w:cs="Times New Roman"/>
                <w:b/>
                <w:highlight w:val="yellow"/>
              </w:rPr>
              <w:t>5-34 u/L</w:t>
            </w:r>
          </w:p>
        </w:tc>
        <w:tc>
          <w:tcPr>
            <w:tcW w:w="1351" w:type="dxa"/>
          </w:tcPr>
          <w:p w14:paraId="52329B7B" w14:textId="20C46DCA" w:rsidR="00817FE8" w:rsidRPr="00912104" w:rsidRDefault="00912104" w:rsidP="00680D0C">
            <w:pPr>
              <w:rPr>
                <w:rFonts w:ascii="Times New Roman" w:hAnsi="Times New Roman" w:cs="Times New Roman"/>
                <w:b/>
                <w:highlight w:val="yellow"/>
              </w:rPr>
            </w:pPr>
            <w:r w:rsidRPr="00912104">
              <w:rPr>
                <w:rFonts w:ascii="Times New Roman" w:hAnsi="Times New Roman" w:cs="Times New Roman"/>
                <w:b/>
                <w:highlight w:val="yellow"/>
              </w:rPr>
              <w:t>151 u/L</w:t>
            </w:r>
          </w:p>
        </w:tc>
        <w:tc>
          <w:tcPr>
            <w:tcW w:w="1043" w:type="dxa"/>
          </w:tcPr>
          <w:p w14:paraId="7A839E43" w14:textId="59EB7FCD" w:rsidR="00817FE8" w:rsidRPr="00912104" w:rsidRDefault="00912104" w:rsidP="00680D0C">
            <w:pPr>
              <w:keepNext/>
              <w:rPr>
                <w:rFonts w:ascii="Times New Roman" w:hAnsi="Times New Roman" w:cs="Times New Roman"/>
                <w:b/>
                <w:highlight w:val="yellow"/>
              </w:rPr>
            </w:pPr>
            <w:r w:rsidRPr="00912104">
              <w:rPr>
                <w:rFonts w:ascii="Times New Roman" w:hAnsi="Times New Roman" w:cs="Times New Roman"/>
                <w:b/>
                <w:highlight w:val="yellow"/>
              </w:rPr>
              <w:t xml:space="preserve"> NA</w:t>
            </w:r>
          </w:p>
        </w:tc>
        <w:tc>
          <w:tcPr>
            <w:tcW w:w="3759" w:type="dxa"/>
          </w:tcPr>
          <w:p w14:paraId="625B5540" w14:textId="3FF05FE2" w:rsidR="00817FE8" w:rsidRPr="00DA462D" w:rsidRDefault="00801D27" w:rsidP="00680D0C">
            <w:pPr>
              <w:keepNext/>
              <w:rPr>
                <w:rFonts w:ascii="Times New Roman" w:hAnsi="Times New Roman" w:cs="Times New Roman"/>
                <w:b/>
              </w:rPr>
            </w:pPr>
            <w:r w:rsidRPr="00801D27">
              <w:rPr>
                <w:rFonts w:ascii="Times New Roman" w:hAnsi="Times New Roman" w:cs="Times New Roman"/>
                <w:b/>
                <w:highlight w:val="yellow"/>
              </w:rPr>
              <w:t xml:space="preserve">AST levels are elevated due to seizure activity </w:t>
            </w:r>
            <w:r w:rsidRPr="00801D27">
              <w:rPr>
                <w:rFonts w:ascii="Times New Roman" w:eastAsia="Times New Roman" w:hAnsi="Times New Roman" w:cs="Times New Roman"/>
                <w:b/>
                <w:highlight w:val="yellow"/>
              </w:rPr>
              <w:t>(Pagana et al., 2017).</w:t>
            </w:r>
          </w:p>
        </w:tc>
      </w:tr>
      <w:tr w:rsidR="00817FE8" w:rsidRPr="00DA462D" w14:paraId="1E47F16A" w14:textId="64E25E73" w:rsidTr="001A310E">
        <w:trPr>
          <w:trHeight w:val="624"/>
        </w:trPr>
        <w:tc>
          <w:tcPr>
            <w:tcW w:w="2141" w:type="dxa"/>
          </w:tcPr>
          <w:p w14:paraId="61534119" w14:textId="49053DF5" w:rsidR="00817FE8" w:rsidRPr="007910C9" w:rsidRDefault="00817FE8" w:rsidP="008D11A9">
            <w:pPr>
              <w:rPr>
                <w:rFonts w:ascii="Times New Roman" w:hAnsi="Times New Roman" w:cs="Times New Roman"/>
                <w:b/>
                <w:highlight w:val="yellow"/>
              </w:rPr>
            </w:pPr>
            <w:r w:rsidRPr="007910C9">
              <w:rPr>
                <w:rFonts w:ascii="Times New Roman" w:hAnsi="Times New Roman" w:cs="Times New Roman"/>
                <w:b/>
                <w:highlight w:val="yellow"/>
              </w:rPr>
              <w:t>ALT</w:t>
            </w:r>
          </w:p>
        </w:tc>
        <w:tc>
          <w:tcPr>
            <w:tcW w:w="1453" w:type="dxa"/>
          </w:tcPr>
          <w:p w14:paraId="51F55684" w14:textId="668E1EF0" w:rsidR="00817FE8" w:rsidRPr="007910C9" w:rsidRDefault="007910C9" w:rsidP="00680D0C">
            <w:pPr>
              <w:rPr>
                <w:rFonts w:ascii="Times New Roman" w:hAnsi="Times New Roman" w:cs="Times New Roman"/>
                <w:b/>
                <w:highlight w:val="yellow"/>
              </w:rPr>
            </w:pPr>
            <w:r w:rsidRPr="007910C9">
              <w:rPr>
                <w:rFonts w:ascii="Times New Roman" w:hAnsi="Times New Roman" w:cs="Times New Roman"/>
                <w:b/>
                <w:highlight w:val="yellow"/>
              </w:rPr>
              <w:t>0-55 u/L</w:t>
            </w:r>
          </w:p>
        </w:tc>
        <w:tc>
          <w:tcPr>
            <w:tcW w:w="1351" w:type="dxa"/>
          </w:tcPr>
          <w:p w14:paraId="4C04D826" w14:textId="241A19A5" w:rsidR="00817FE8" w:rsidRPr="007910C9" w:rsidRDefault="007910C9" w:rsidP="00680D0C">
            <w:pPr>
              <w:rPr>
                <w:rFonts w:ascii="Times New Roman" w:hAnsi="Times New Roman" w:cs="Times New Roman"/>
                <w:b/>
                <w:highlight w:val="yellow"/>
              </w:rPr>
            </w:pPr>
            <w:r w:rsidRPr="007910C9">
              <w:rPr>
                <w:rFonts w:ascii="Times New Roman" w:hAnsi="Times New Roman" w:cs="Times New Roman"/>
                <w:b/>
                <w:highlight w:val="yellow"/>
              </w:rPr>
              <w:t>191 u/L</w:t>
            </w:r>
          </w:p>
        </w:tc>
        <w:tc>
          <w:tcPr>
            <w:tcW w:w="1043" w:type="dxa"/>
          </w:tcPr>
          <w:p w14:paraId="70E50D9B" w14:textId="49F892FE" w:rsidR="00817FE8" w:rsidRPr="007910C9" w:rsidRDefault="007910C9" w:rsidP="00680D0C">
            <w:pPr>
              <w:keepNext/>
              <w:rPr>
                <w:rFonts w:ascii="Times New Roman" w:hAnsi="Times New Roman" w:cs="Times New Roman"/>
                <w:b/>
                <w:highlight w:val="yellow"/>
              </w:rPr>
            </w:pPr>
            <w:r w:rsidRPr="007910C9">
              <w:rPr>
                <w:rFonts w:ascii="Times New Roman" w:hAnsi="Times New Roman" w:cs="Times New Roman"/>
                <w:b/>
                <w:highlight w:val="yellow"/>
              </w:rPr>
              <w:t>NA</w:t>
            </w:r>
          </w:p>
        </w:tc>
        <w:tc>
          <w:tcPr>
            <w:tcW w:w="3759" w:type="dxa"/>
          </w:tcPr>
          <w:p w14:paraId="5B4E58B0" w14:textId="2E8F45D0" w:rsidR="00817FE8" w:rsidRPr="00DA462D" w:rsidRDefault="00801D27" w:rsidP="00680D0C">
            <w:pPr>
              <w:keepNext/>
              <w:rPr>
                <w:rFonts w:ascii="Times New Roman" w:hAnsi="Times New Roman" w:cs="Times New Roman"/>
                <w:b/>
              </w:rPr>
            </w:pPr>
            <w:r w:rsidRPr="00160032">
              <w:rPr>
                <w:rFonts w:ascii="Times New Roman" w:hAnsi="Times New Roman" w:cs="Times New Roman"/>
                <w:b/>
                <w:highlight w:val="yellow"/>
              </w:rPr>
              <w:t xml:space="preserve">ALT levels are elevated due to </w:t>
            </w:r>
            <w:r w:rsidR="00AF1891" w:rsidRPr="00160032">
              <w:rPr>
                <w:rFonts w:ascii="Times New Roman" w:hAnsi="Times New Roman" w:cs="Times New Roman"/>
                <w:b/>
                <w:highlight w:val="yellow"/>
              </w:rPr>
              <w:t>pancreatitis</w:t>
            </w:r>
            <w:r w:rsidR="00160032" w:rsidRPr="00160032">
              <w:rPr>
                <w:rFonts w:ascii="Times New Roman" w:hAnsi="Times New Roman" w:cs="Times New Roman"/>
                <w:b/>
                <w:highlight w:val="yellow"/>
              </w:rPr>
              <w:t xml:space="preserve"> </w:t>
            </w:r>
            <w:r w:rsidR="00160032" w:rsidRPr="00160032">
              <w:rPr>
                <w:rFonts w:ascii="Times New Roman" w:eastAsia="Times New Roman" w:hAnsi="Times New Roman" w:cs="Times New Roman"/>
                <w:b/>
                <w:highlight w:val="yellow"/>
              </w:rPr>
              <w:t>(Pagana et al., 2017).</w:t>
            </w:r>
          </w:p>
        </w:tc>
      </w:tr>
      <w:tr w:rsidR="00817FE8" w:rsidRPr="00DA462D" w14:paraId="328FF14E" w14:textId="67AD3BE4" w:rsidTr="001A310E">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7CAB690E" w:rsidR="00817FE8" w:rsidRPr="00DA462D" w:rsidRDefault="00A81FC7" w:rsidP="00680D0C">
            <w:pPr>
              <w:rPr>
                <w:rFonts w:ascii="Times New Roman" w:hAnsi="Times New Roman" w:cs="Times New Roman"/>
                <w:b/>
              </w:rPr>
            </w:pPr>
            <w:r>
              <w:rPr>
                <w:rFonts w:ascii="Times New Roman" w:hAnsi="Times New Roman" w:cs="Times New Roman"/>
                <w:b/>
              </w:rPr>
              <w:t>30-220 units/L</w:t>
            </w:r>
          </w:p>
        </w:tc>
        <w:tc>
          <w:tcPr>
            <w:tcW w:w="1351" w:type="dxa"/>
          </w:tcPr>
          <w:p w14:paraId="3E0CCBE9" w14:textId="2BD1F86E" w:rsidR="00817FE8" w:rsidRPr="00DA462D" w:rsidRDefault="00D515DD" w:rsidP="00680D0C">
            <w:pPr>
              <w:rPr>
                <w:rFonts w:ascii="Times New Roman" w:hAnsi="Times New Roman" w:cs="Times New Roman"/>
                <w:b/>
              </w:rPr>
            </w:pPr>
            <w:r>
              <w:rPr>
                <w:rFonts w:ascii="Times New Roman" w:hAnsi="Times New Roman" w:cs="Times New Roman"/>
                <w:b/>
              </w:rPr>
              <w:t>NA</w:t>
            </w:r>
          </w:p>
        </w:tc>
        <w:tc>
          <w:tcPr>
            <w:tcW w:w="1043" w:type="dxa"/>
          </w:tcPr>
          <w:p w14:paraId="0BF78AAE" w14:textId="40010A34" w:rsidR="00817FE8" w:rsidRPr="00DA462D" w:rsidRDefault="00D515DD" w:rsidP="00680D0C">
            <w:pPr>
              <w:keepNext/>
              <w:rPr>
                <w:rFonts w:ascii="Times New Roman" w:hAnsi="Times New Roman" w:cs="Times New Roman"/>
                <w:b/>
              </w:rPr>
            </w:pPr>
            <w:r>
              <w:rPr>
                <w:rFonts w:ascii="Times New Roman" w:hAnsi="Times New Roman" w:cs="Times New Roman"/>
                <w:b/>
              </w:rPr>
              <w:t>NA</w:t>
            </w:r>
          </w:p>
        </w:tc>
        <w:tc>
          <w:tcPr>
            <w:tcW w:w="3759" w:type="dxa"/>
          </w:tcPr>
          <w:p w14:paraId="7BDF7F81" w14:textId="7E115957" w:rsidR="00817FE8" w:rsidRPr="00DA462D" w:rsidRDefault="00A81FC7" w:rsidP="00680D0C">
            <w:pPr>
              <w:keepNext/>
              <w:rPr>
                <w:rFonts w:ascii="Times New Roman" w:hAnsi="Times New Roman" w:cs="Times New Roman"/>
                <w:b/>
              </w:rPr>
            </w:pPr>
            <w:r>
              <w:rPr>
                <w:rFonts w:ascii="Times New Roman" w:hAnsi="Times New Roman" w:cs="Times New Roman"/>
                <w:b/>
              </w:rPr>
              <w:t>Amylase was not tested.</w:t>
            </w:r>
          </w:p>
        </w:tc>
      </w:tr>
      <w:tr w:rsidR="00817FE8" w:rsidRPr="00DA462D" w14:paraId="3B879CAB" w14:textId="482B645C" w:rsidTr="001A310E">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1DAC7210" w:rsidR="00817FE8" w:rsidRPr="00DA462D" w:rsidRDefault="00FC0105" w:rsidP="00680D0C">
            <w:pPr>
              <w:rPr>
                <w:rFonts w:ascii="Times New Roman" w:hAnsi="Times New Roman" w:cs="Times New Roman"/>
                <w:b/>
              </w:rPr>
            </w:pPr>
            <w:r>
              <w:rPr>
                <w:rFonts w:ascii="Times New Roman" w:hAnsi="Times New Roman" w:cs="Times New Roman"/>
                <w:b/>
              </w:rPr>
              <w:t>0-160 units/L</w:t>
            </w:r>
          </w:p>
        </w:tc>
        <w:tc>
          <w:tcPr>
            <w:tcW w:w="1351" w:type="dxa"/>
          </w:tcPr>
          <w:p w14:paraId="498834C0" w14:textId="79EBEB5E" w:rsidR="00817FE8" w:rsidRPr="00DA462D" w:rsidRDefault="00D515DD" w:rsidP="00680D0C">
            <w:pPr>
              <w:rPr>
                <w:rFonts w:ascii="Times New Roman" w:hAnsi="Times New Roman" w:cs="Times New Roman"/>
                <w:b/>
              </w:rPr>
            </w:pPr>
            <w:r>
              <w:rPr>
                <w:rFonts w:ascii="Times New Roman" w:hAnsi="Times New Roman" w:cs="Times New Roman"/>
                <w:b/>
              </w:rPr>
              <w:t>NA</w:t>
            </w:r>
          </w:p>
        </w:tc>
        <w:tc>
          <w:tcPr>
            <w:tcW w:w="1043" w:type="dxa"/>
          </w:tcPr>
          <w:p w14:paraId="095C7881" w14:textId="7E926FE0" w:rsidR="00817FE8" w:rsidRPr="00DA462D" w:rsidRDefault="00D515DD" w:rsidP="00680D0C">
            <w:pPr>
              <w:keepNext/>
              <w:rPr>
                <w:rFonts w:ascii="Times New Roman" w:hAnsi="Times New Roman" w:cs="Times New Roman"/>
                <w:b/>
              </w:rPr>
            </w:pPr>
            <w:r>
              <w:rPr>
                <w:rFonts w:ascii="Times New Roman" w:hAnsi="Times New Roman" w:cs="Times New Roman"/>
                <w:b/>
              </w:rPr>
              <w:t>NA</w:t>
            </w:r>
          </w:p>
        </w:tc>
        <w:tc>
          <w:tcPr>
            <w:tcW w:w="3759" w:type="dxa"/>
          </w:tcPr>
          <w:p w14:paraId="43B5F7DC" w14:textId="44FFED2B" w:rsidR="00817FE8" w:rsidRPr="00DA462D" w:rsidRDefault="00FC0105" w:rsidP="00680D0C">
            <w:pPr>
              <w:keepNext/>
              <w:rPr>
                <w:rFonts w:ascii="Times New Roman" w:hAnsi="Times New Roman" w:cs="Times New Roman"/>
                <w:b/>
              </w:rPr>
            </w:pPr>
            <w:r>
              <w:rPr>
                <w:rFonts w:ascii="Times New Roman" w:hAnsi="Times New Roman" w:cs="Times New Roman"/>
                <w:b/>
              </w:rPr>
              <w:t>Lipase was not tested.</w:t>
            </w:r>
          </w:p>
        </w:tc>
      </w:tr>
      <w:tr w:rsidR="00CA6F43" w:rsidRPr="00DA462D" w14:paraId="42F634B1" w14:textId="77777777" w:rsidTr="001A310E">
        <w:trPr>
          <w:trHeight w:val="624"/>
        </w:trPr>
        <w:tc>
          <w:tcPr>
            <w:tcW w:w="2141" w:type="dxa"/>
          </w:tcPr>
          <w:p w14:paraId="605B4190" w14:textId="7A5050B9" w:rsidR="00CA6F43" w:rsidRPr="00E35694" w:rsidRDefault="00CA6F43" w:rsidP="008D11A9">
            <w:pPr>
              <w:rPr>
                <w:rFonts w:ascii="Times New Roman" w:hAnsi="Times New Roman" w:cs="Times New Roman"/>
                <w:b/>
                <w:highlight w:val="yellow"/>
              </w:rPr>
            </w:pPr>
            <w:r w:rsidRPr="00E35694">
              <w:rPr>
                <w:rFonts w:ascii="Times New Roman" w:hAnsi="Times New Roman" w:cs="Times New Roman"/>
                <w:b/>
                <w:highlight w:val="yellow"/>
              </w:rPr>
              <w:t>Lactic Acid</w:t>
            </w:r>
          </w:p>
        </w:tc>
        <w:tc>
          <w:tcPr>
            <w:tcW w:w="1453" w:type="dxa"/>
          </w:tcPr>
          <w:p w14:paraId="27EF2D19" w14:textId="5B66492C" w:rsidR="00CA6F43" w:rsidRPr="00E35694" w:rsidRDefault="00E35694" w:rsidP="00CA6F43">
            <w:pPr>
              <w:rPr>
                <w:rFonts w:ascii="Times New Roman" w:hAnsi="Times New Roman" w:cs="Times New Roman"/>
                <w:b/>
                <w:highlight w:val="yellow"/>
              </w:rPr>
            </w:pPr>
            <w:r w:rsidRPr="00E35694">
              <w:rPr>
                <w:rFonts w:ascii="Times New Roman" w:hAnsi="Times New Roman" w:cs="Times New Roman"/>
                <w:b/>
                <w:highlight w:val="yellow"/>
              </w:rPr>
              <w:t>0.5-2.0 mmol/L</w:t>
            </w:r>
          </w:p>
        </w:tc>
        <w:tc>
          <w:tcPr>
            <w:tcW w:w="1351" w:type="dxa"/>
          </w:tcPr>
          <w:p w14:paraId="1DA1CE42" w14:textId="24AF0333" w:rsidR="00CA6F43" w:rsidRPr="00E35694" w:rsidRDefault="00E35694" w:rsidP="00CA6F43">
            <w:pPr>
              <w:rPr>
                <w:rFonts w:ascii="Times New Roman" w:hAnsi="Times New Roman" w:cs="Times New Roman"/>
                <w:b/>
                <w:highlight w:val="yellow"/>
              </w:rPr>
            </w:pPr>
            <w:r w:rsidRPr="00E35694">
              <w:rPr>
                <w:rFonts w:ascii="Times New Roman" w:hAnsi="Times New Roman" w:cs="Times New Roman"/>
                <w:b/>
                <w:highlight w:val="yellow"/>
              </w:rPr>
              <w:t>7.8 mmol/L</w:t>
            </w:r>
          </w:p>
        </w:tc>
        <w:tc>
          <w:tcPr>
            <w:tcW w:w="1043" w:type="dxa"/>
          </w:tcPr>
          <w:p w14:paraId="637279F7" w14:textId="36608831" w:rsidR="00CA6F43" w:rsidRPr="00E35694" w:rsidRDefault="00E35694" w:rsidP="00CA6F43">
            <w:pPr>
              <w:keepNext/>
              <w:rPr>
                <w:rFonts w:ascii="Times New Roman" w:hAnsi="Times New Roman" w:cs="Times New Roman"/>
                <w:b/>
                <w:highlight w:val="yellow"/>
              </w:rPr>
            </w:pPr>
            <w:r w:rsidRPr="00E35694">
              <w:rPr>
                <w:rFonts w:ascii="Times New Roman" w:hAnsi="Times New Roman" w:cs="Times New Roman"/>
                <w:b/>
                <w:highlight w:val="yellow"/>
              </w:rPr>
              <w:t>NA</w:t>
            </w:r>
          </w:p>
        </w:tc>
        <w:tc>
          <w:tcPr>
            <w:tcW w:w="3759" w:type="dxa"/>
          </w:tcPr>
          <w:p w14:paraId="39BDD737" w14:textId="65772F98" w:rsidR="00CA6F43" w:rsidRPr="00DA462D" w:rsidRDefault="00D60621" w:rsidP="00CA6F43">
            <w:pPr>
              <w:keepNext/>
              <w:rPr>
                <w:rFonts w:ascii="Times New Roman" w:hAnsi="Times New Roman" w:cs="Times New Roman"/>
                <w:b/>
              </w:rPr>
            </w:pPr>
            <w:r w:rsidRPr="00D60621">
              <w:rPr>
                <w:rFonts w:ascii="Times New Roman" w:hAnsi="Times New Roman" w:cs="Times New Roman"/>
                <w:b/>
                <w:highlight w:val="yellow"/>
              </w:rPr>
              <w:t xml:space="preserve">Lactic acid levels are increased due to diabetes mellitus </w:t>
            </w:r>
            <w:r w:rsidRPr="00D60621">
              <w:rPr>
                <w:rFonts w:ascii="Times New Roman" w:eastAsia="Times New Roman" w:hAnsi="Times New Roman" w:cs="Times New Roman"/>
                <w:b/>
                <w:highlight w:val="yellow"/>
              </w:rPr>
              <w:t>(Pagana et al., 2017).</w:t>
            </w:r>
          </w:p>
        </w:tc>
      </w:tr>
      <w:tr w:rsidR="00DF03BA" w:rsidRPr="00DA462D" w14:paraId="2F91041C" w14:textId="77777777" w:rsidTr="001A310E">
        <w:trPr>
          <w:trHeight w:val="624"/>
        </w:trPr>
        <w:tc>
          <w:tcPr>
            <w:tcW w:w="2141" w:type="dxa"/>
          </w:tcPr>
          <w:p w14:paraId="1232DC42" w14:textId="5E8A8906" w:rsidR="00DF03BA" w:rsidRPr="00DA462D" w:rsidRDefault="00DF03BA" w:rsidP="008D11A9">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07585EB6" w:rsidR="00DF03BA" w:rsidRPr="00DA462D" w:rsidRDefault="00E35694" w:rsidP="00CA6F43">
            <w:pPr>
              <w:rPr>
                <w:rFonts w:ascii="Times New Roman" w:hAnsi="Times New Roman" w:cs="Times New Roman"/>
                <w:b/>
              </w:rPr>
            </w:pPr>
            <w:r>
              <w:rPr>
                <w:rFonts w:ascii="Times New Roman" w:hAnsi="Times New Roman" w:cs="Times New Roman"/>
                <w:b/>
              </w:rPr>
              <w:t>0-4 ng/L</w:t>
            </w:r>
          </w:p>
        </w:tc>
        <w:tc>
          <w:tcPr>
            <w:tcW w:w="1351" w:type="dxa"/>
          </w:tcPr>
          <w:p w14:paraId="4984AEE1" w14:textId="618A2D6D" w:rsidR="00DF03BA" w:rsidRPr="00DA462D" w:rsidRDefault="00D515DD" w:rsidP="00CA6F43">
            <w:pPr>
              <w:rPr>
                <w:rFonts w:ascii="Times New Roman" w:hAnsi="Times New Roman" w:cs="Times New Roman"/>
                <w:b/>
              </w:rPr>
            </w:pPr>
            <w:r>
              <w:rPr>
                <w:rFonts w:ascii="Times New Roman" w:hAnsi="Times New Roman" w:cs="Times New Roman"/>
                <w:b/>
              </w:rPr>
              <w:t>&lt;3 ng/L</w:t>
            </w:r>
          </w:p>
        </w:tc>
        <w:tc>
          <w:tcPr>
            <w:tcW w:w="1043" w:type="dxa"/>
          </w:tcPr>
          <w:p w14:paraId="0235BF57" w14:textId="1130833A" w:rsidR="00DF03BA" w:rsidRPr="00DA462D" w:rsidRDefault="00D515DD" w:rsidP="00CA6F43">
            <w:pPr>
              <w:keepNext/>
              <w:rPr>
                <w:rFonts w:ascii="Times New Roman" w:hAnsi="Times New Roman" w:cs="Times New Roman"/>
                <w:b/>
              </w:rPr>
            </w:pPr>
            <w:r>
              <w:rPr>
                <w:rFonts w:ascii="Times New Roman" w:hAnsi="Times New Roman" w:cs="Times New Roman"/>
                <w:b/>
              </w:rPr>
              <w:t>NA</w:t>
            </w:r>
          </w:p>
        </w:tc>
        <w:tc>
          <w:tcPr>
            <w:tcW w:w="3759" w:type="dxa"/>
          </w:tcPr>
          <w:p w14:paraId="62FA18A9" w14:textId="50010683" w:rsidR="00DF03BA" w:rsidRPr="00DA462D" w:rsidRDefault="00276D7B" w:rsidP="00CA6F43">
            <w:pPr>
              <w:keepNext/>
              <w:rPr>
                <w:rFonts w:ascii="Times New Roman" w:hAnsi="Times New Roman" w:cs="Times New Roman"/>
                <w:b/>
              </w:rPr>
            </w:pPr>
            <w:r>
              <w:rPr>
                <w:rFonts w:ascii="Times New Roman" w:hAnsi="Times New Roman" w:cs="Times New Roman"/>
                <w:b/>
              </w:rPr>
              <w:t>Troponin</w:t>
            </w:r>
            <w:r w:rsidR="00D60621">
              <w:rPr>
                <w:rFonts w:ascii="Times New Roman" w:hAnsi="Times New Roman" w:cs="Times New Roman"/>
                <w:b/>
              </w:rPr>
              <w:t xml:space="preserve"> levels were not tested.</w:t>
            </w:r>
          </w:p>
        </w:tc>
      </w:tr>
      <w:tr w:rsidR="00DF03BA" w:rsidRPr="00DA462D" w14:paraId="6B6C4581" w14:textId="77777777" w:rsidTr="001A310E">
        <w:trPr>
          <w:trHeight w:val="624"/>
        </w:trPr>
        <w:tc>
          <w:tcPr>
            <w:tcW w:w="2141" w:type="dxa"/>
          </w:tcPr>
          <w:p w14:paraId="408E4D9C" w14:textId="4BC44C25" w:rsidR="00DF03BA" w:rsidRPr="00DA462D" w:rsidRDefault="00DF03BA" w:rsidP="008D11A9">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3151FFC6" w:rsidR="00DF03BA" w:rsidRPr="00DA462D" w:rsidRDefault="00C36F93" w:rsidP="00CA6F43">
            <w:pPr>
              <w:rPr>
                <w:rFonts w:ascii="Times New Roman" w:hAnsi="Times New Roman" w:cs="Times New Roman"/>
                <w:b/>
              </w:rPr>
            </w:pPr>
            <w:r>
              <w:rPr>
                <w:rFonts w:ascii="Times New Roman" w:hAnsi="Times New Roman" w:cs="Times New Roman"/>
                <w:b/>
              </w:rPr>
              <w:t>0%</w:t>
            </w:r>
          </w:p>
        </w:tc>
        <w:tc>
          <w:tcPr>
            <w:tcW w:w="1351" w:type="dxa"/>
          </w:tcPr>
          <w:p w14:paraId="06B2FA36" w14:textId="320FB87B" w:rsidR="00DF03BA" w:rsidRPr="00DA462D" w:rsidRDefault="00D515DD" w:rsidP="00CA6F43">
            <w:pPr>
              <w:rPr>
                <w:rFonts w:ascii="Times New Roman" w:hAnsi="Times New Roman" w:cs="Times New Roman"/>
                <w:b/>
              </w:rPr>
            </w:pPr>
            <w:r>
              <w:rPr>
                <w:rFonts w:ascii="Times New Roman" w:hAnsi="Times New Roman" w:cs="Times New Roman"/>
                <w:b/>
              </w:rPr>
              <w:t>NA</w:t>
            </w:r>
          </w:p>
        </w:tc>
        <w:tc>
          <w:tcPr>
            <w:tcW w:w="1043" w:type="dxa"/>
          </w:tcPr>
          <w:p w14:paraId="1B358ABD" w14:textId="4C631A95" w:rsidR="00DF03BA" w:rsidRPr="00DA462D" w:rsidRDefault="00D515DD" w:rsidP="00CA6F43">
            <w:pPr>
              <w:keepNext/>
              <w:rPr>
                <w:rFonts w:ascii="Times New Roman" w:hAnsi="Times New Roman" w:cs="Times New Roman"/>
                <w:b/>
              </w:rPr>
            </w:pPr>
            <w:r>
              <w:rPr>
                <w:rFonts w:ascii="Times New Roman" w:hAnsi="Times New Roman" w:cs="Times New Roman"/>
                <w:b/>
              </w:rPr>
              <w:t>NA</w:t>
            </w:r>
          </w:p>
        </w:tc>
        <w:tc>
          <w:tcPr>
            <w:tcW w:w="3759" w:type="dxa"/>
          </w:tcPr>
          <w:p w14:paraId="70183313" w14:textId="0DC3177F" w:rsidR="00DF03BA" w:rsidRPr="00DA462D" w:rsidRDefault="00C36F93" w:rsidP="00CA6F43">
            <w:pPr>
              <w:keepNext/>
              <w:rPr>
                <w:rFonts w:ascii="Times New Roman" w:hAnsi="Times New Roman" w:cs="Times New Roman"/>
                <w:b/>
              </w:rPr>
            </w:pPr>
            <w:r>
              <w:rPr>
                <w:rFonts w:ascii="Times New Roman" w:hAnsi="Times New Roman" w:cs="Times New Roman"/>
                <w:b/>
              </w:rPr>
              <w:t>CK-MB was not tested.</w:t>
            </w:r>
          </w:p>
        </w:tc>
      </w:tr>
      <w:tr w:rsidR="00DF03BA" w:rsidRPr="00DA462D" w14:paraId="1408C03A" w14:textId="77777777" w:rsidTr="001A310E">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0213B6CD" w:rsidR="00DF03BA" w:rsidRPr="00DA462D" w:rsidRDefault="001C3658" w:rsidP="00CA6F43">
            <w:pPr>
              <w:rPr>
                <w:rFonts w:ascii="Times New Roman" w:hAnsi="Times New Roman" w:cs="Times New Roman"/>
                <w:b/>
              </w:rPr>
            </w:pPr>
            <w:r>
              <w:rPr>
                <w:rFonts w:ascii="Times New Roman" w:hAnsi="Times New Roman" w:cs="Times New Roman"/>
                <w:b/>
              </w:rPr>
              <w:t>55-170 units/L</w:t>
            </w:r>
          </w:p>
        </w:tc>
        <w:tc>
          <w:tcPr>
            <w:tcW w:w="1351" w:type="dxa"/>
          </w:tcPr>
          <w:p w14:paraId="5733DA88" w14:textId="74491B24" w:rsidR="00DF03BA" w:rsidRPr="00DA462D" w:rsidRDefault="008F49AD" w:rsidP="00CA6F43">
            <w:pPr>
              <w:rPr>
                <w:rFonts w:ascii="Times New Roman" w:hAnsi="Times New Roman" w:cs="Times New Roman"/>
                <w:b/>
              </w:rPr>
            </w:pPr>
            <w:r>
              <w:rPr>
                <w:rFonts w:ascii="Times New Roman" w:hAnsi="Times New Roman" w:cs="Times New Roman"/>
                <w:b/>
              </w:rPr>
              <w:t>NA</w:t>
            </w:r>
          </w:p>
        </w:tc>
        <w:tc>
          <w:tcPr>
            <w:tcW w:w="1043" w:type="dxa"/>
          </w:tcPr>
          <w:p w14:paraId="7B53860B" w14:textId="163F09BC" w:rsidR="00DF03BA" w:rsidRPr="00DA462D" w:rsidRDefault="008F49AD" w:rsidP="00CA6F43">
            <w:pPr>
              <w:keepNext/>
              <w:rPr>
                <w:rFonts w:ascii="Times New Roman" w:hAnsi="Times New Roman" w:cs="Times New Roman"/>
                <w:b/>
              </w:rPr>
            </w:pPr>
            <w:r>
              <w:rPr>
                <w:rFonts w:ascii="Times New Roman" w:hAnsi="Times New Roman" w:cs="Times New Roman"/>
                <w:b/>
              </w:rPr>
              <w:t>NA</w:t>
            </w:r>
          </w:p>
        </w:tc>
        <w:tc>
          <w:tcPr>
            <w:tcW w:w="3759" w:type="dxa"/>
          </w:tcPr>
          <w:p w14:paraId="4E4A50C0" w14:textId="3DA3984B" w:rsidR="00DF03BA" w:rsidRPr="00DA462D" w:rsidRDefault="001C3658" w:rsidP="00CA6F43">
            <w:pPr>
              <w:keepNext/>
              <w:rPr>
                <w:rFonts w:ascii="Times New Roman" w:hAnsi="Times New Roman" w:cs="Times New Roman"/>
                <w:b/>
              </w:rPr>
            </w:pPr>
            <w:r>
              <w:rPr>
                <w:rFonts w:ascii="Times New Roman" w:hAnsi="Times New Roman" w:cs="Times New Roman"/>
                <w:b/>
              </w:rPr>
              <w:t>Total CK was not tested.</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AC4398" w:rsidRDefault="00817FE8" w:rsidP="008D11A9">
            <w:pPr>
              <w:rPr>
                <w:rFonts w:ascii="Times New Roman" w:hAnsi="Times New Roman" w:cs="Times New Roman"/>
                <w:b/>
              </w:rPr>
            </w:pPr>
            <w:r w:rsidRPr="00AC4398">
              <w:rPr>
                <w:rFonts w:ascii="Times New Roman" w:hAnsi="Times New Roman" w:cs="Times New Roman"/>
                <w:b/>
              </w:rPr>
              <w:t>INR</w:t>
            </w:r>
          </w:p>
        </w:tc>
        <w:tc>
          <w:tcPr>
            <w:tcW w:w="1519" w:type="dxa"/>
          </w:tcPr>
          <w:p w14:paraId="3E43ED66" w14:textId="5EC46639" w:rsidR="00817FE8" w:rsidRPr="00AC4398" w:rsidRDefault="003E7723" w:rsidP="00680D0C">
            <w:pPr>
              <w:rPr>
                <w:rFonts w:ascii="Times New Roman" w:hAnsi="Times New Roman" w:cs="Times New Roman"/>
                <w:b/>
              </w:rPr>
            </w:pPr>
            <w:r w:rsidRPr="00AC4398">
              <w:rPr>
                <w:rFonts w:ascii="Times New Roman" w:hAnsi="Times New Roman" w:cs="Times New Roman"/>
                <w:b/>
              </w:rPr>
              <w:t>0.9-1.</w:t>
            </w:r>
            <w:r w:rsidR="00AC4398" w:rsidRPr="00AC4398">
              <w:rPr>
                <w:rFonts w:ascii="Times New Roman" w:hAnsi="Times New Roman" w:cs="Times New Roman"/>
                <w:b/>
              </w:rPr>
              <w:t xml:space="preserve">1 </w:t>
            </w:r>
            <w:r w:rsidRPr="00AC4398">
              <w:rPr>
                <w:rFonts w:ascii="Times New Roman" w:hAnsi="Times New Roman" w:cs="Times New Roman"/>
                <w:b/>
              </w:rPr>
              <w:t>ratio</w:t>
            </w:r>
          </w:p>
        </w:tc>
        <w:tc>
          <w:tcPr>
            <w:tcW w:w="1297" w:type="dxa"/>
          </w:tcPr>
          <w:p w14:paraId="4EF740FD" w14:textId="6DBD65B0" w:rsidR="00817FE8" w:rsidRPr="00AC4398" w:rsidRDefault="003E7723" w:rsidP="00680D0C">
            <w:pPr>
              <w:rPr>
                <w:rFonts w:ascii="Times New Roman" w:hAnsi="Times New Roman" w:cs="Times New Roman"/>
                <w:b/>
              </w:rPr>
            </w:pPr>
            <w:r w:rsidRPr="00AC4398">
              <w:rPr>
                <w:rFonts w:ascii="Times New Roman" w:hAnsi="Times New Roman" w:cs="Times New Roman"/>
                <w:b/>
              </w:rPr>
              <w:t>1.1</w:t>
            </w:r>
          </w:p>
        </w:tc>
        <w:tc>
          <w:tcPr>
            <w:tcW w:w="1312" w:type="dxa"/>
          </w:tcPr>
          <w:p w14:paraId="7E850911" w14:textId="24DA9262" w:rsidR="00817FE8" w:rsidRPr="00AC4398" w:rsidRDefault="003E7723" w:rsidP="00680D0C">
            <w:pPr>
              <w:rPr>
                <w:rFonts w:ascii="Times New Roman" w:hAnsi="Times New Roman" w:cs="Times New Roman"/>
                <w:b/>
              </w:rPr>
            </w:pPr>
            <w:r w:rsidRPr="00AC4398">
              <w:rPr>
                <w:rFonts w:ascii="Times New Roman" w:hAnsi="Times New Roman" w:cs="Times New Roman"/>
                <w:b/>
              </w:rPr>
              <w:t>NA</w:t>
            </w:r>
          </w:p>
        </w:tc>
        <w:tc>
          <w:tcPr>
            <w:tcW w:w="3747" w:type="dxa"/>
          </w:tcPr>
          <w:p w14:paraId="5872D262" w14:textId="6E524A38" w:rsidR="00817FE8" w:rsidRPr="00DA462D" w:rsidRDefault="00407D60" w:rsidP="00680D0C">
            <w:pPr>
              <w:rPr>
                <w:rFonts w:ascii="Times New Roman" w:hAnsi="Times New Roman" w:cs="Times New Roman"/>
                <w:b/>
              </w:rPr>
            </w:pPr>
            <w:r>
              <w:rPr>
                <w:rFonts w:ascii="Times New Roman" w:hAnsi="Times New Roman" w:cs="Times New Roman"/>
                <w:b/>
              </w:rPr>
              <w:t xml:space="preserve">INR levels are </w:t>
            </w:r>
            <w:r w:rsidR="00AC4398">
              <w:rPr>
                <w:rFonts w:ascii="Times New Roman" w:hAnsi="Times New Roman" w:cs="Times New Roman"/>
                <w:b/>
              </w:rPr>
              <w:t>WNL.</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PT</w:t>
            </w:r>
          </w:p>
        </w:tc>
        <w:tc>
          <w:tcPr>
            <w:tcW w:w="1519" w:type="dxa"/>
          </w:tcPr>
          <w:p w14:paraId="54710B0C" w14:textId="7CC5F137" w:rsidR="00817FE8" w:rsidRPr="00DA462D" w:rsidRDefault="003E7723" w:rsidP="00680D0C">
            <w:pPr>
              <w:rPr>
                <w:rFonts w:ascii="Times New Roman" w:hAnsi="Times New Roman" w:cs="Times New Roman"/>
                <w:b/>
              </w:rPr>
            </w:pPr>
            <w:r>
              <w:rPr>
                <w:rFonts w:ascii="Times New Roman" w:hAnsi="Times New Roman" w:cs="Times New Roman"/>
                <w:b/>
              </w:rPr>
              <w:t>11.7-13.8 sec</w:t>
            </w:r>
          </w:p>
        </w:tc>
        <w:tc>
          <w:tcPr>
            <w:tcW w:w="1297" w:type="dxa"/>
          </w:tcPr>
          <w:p w14:paraId="0FC1AAD2" w14:textId="2131B8B7" w:rsidR="00817FE8" w:rsidRPr="00DA462D" w:rsidRDefault="003E7723" w:rsidP="00680D0C">
            <w:pPr>
              <w:rPr>
                <w:rFonts w:ascii="Times New Roman" w:hAnsi="Times New Roman" w:cs="Times New Roman"/>
                <w:b/>
              </w:rPr>
            </w:pPr>
            <w:r>
              <w:rPr>
                <w:rFonts w:ascii="Times New Roman" w:hAnsi="Times New Roman" w:cs="Times New Roman"/>
                <w:b/>
              </w:rPr>
              <w:t>13.7</w:t>
            </w:r>
            <w:r w:rsidR="00EB2CEF">
              <w:rPr>
                <w:rFonts w:ascii="Times New Roman" w:hAnsi="Times New Roman" w:cs="Times New Roman"/>
                <w:b/>
              </w:rPr>
              <w:t xml:space="preserve"> sec</w:t>
            </w:r>
          </w:p>
        </w:tc>
        <w:tc>
          <w:tcPr>
            <w:tcW w:w="1312" w:type="dxa"/>
          </w:tcPr>
          <w:p w14:paraId="13C2FD81" w14:textId="33C168BE" w:rsidR="00817FE8" w:rsidRPr="00DA462D" w:rsidRDefault="003E7723" w:rsidP="00680D0C">
            <w:pPr>
              <w:rPr>
                <w:rFonts w:ascii="Times New Roman" w:hAnsi="Times New Roman" w:cs="Times New Roman"/>
                <w:b/>
              </w:rPr>
            </w:pPr>
            <w:r>
              <w:rPr>
                <w:rFonts w:ascii="Times New Roman" w:hAnsi="Times New Roman" w:cs="Times New Roman"/>
                <w:b/>
              </w:rPr>
              <w:t>NA</w:t>
            </w:r>
          </w:p>
        </w:tc>
        <w:tc>
          <w:tcPr>
            <w:tcW w:w="3747" w:type="dxa"/>
          </w:tcPr>
          <w:p w14:paraId="3A83EEB8" w14:textId="09E637EB" w:rsidR="00817FE8" w:rsidRPr="00DA462D" w:rsidRDefault="003E7723" w:rsidP="00680D0C">
            <w:pPr>
              <w:rPr>
                <w:rFonts w:ascii="Times New Roman" w:hAnsi="Times New Roman" w:cs="Times New Roman"/>
                <w:b/>
              </w:rPr>
            </w:pPr>
            <w:r>
              <w:rPr>
                <w:rFonts w:ascii="Times New Roman" w:hAnsi="Times New Roman" w:cs="Times New Roman"/>
                <w:b/>
              </w:rPr>
              <w:t>PT was WNL.</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0F60C0D1" w:rsidR="00817FE8" w:rsidRPr="00DA462D" w:rsidRDefault="00EB2CEF" w:rsidP="00680D0C">
            <w:pPr>
              <w:rPr>
                <w:rFonts w:ascii="Times New Roman" w:hAnsi="Times New Roman" w:cs="Times New Roman"/>
                <w:b/>
              </w:rPr>
            </w:pPr>
            <w:r>
              <w:rPr>
                <w:rFonts w:ascii="Times New Roman" w:hAnsi="Times New Roman" w:cs="Times New Roman"/>
                <w:b/>
              </w:rPr>
              <w:t>22.4- 35.9 sec</w:t>
            </w:r>
          </w:p>
        </w:tc>
        <w:tc>
          <w:tcPr>
            <w:tcW w:w="1297" w:type="dxa"/>
          </w:tcPr>
          <w:p w14:paraId="35598FE0" w14:textId="18E4F937" w:rsidR="00817FE8" w:rsidRPr="00DA462D" w:rsidRDefault="00EB2CEF" w:rsidP="00680D0C">
            <w:pPr>
              <w:rPr>
                <w:rFonts w:ascii="Times New Roman" w:hAnsi="Times New Roman" w:cs="Times New Roman"/>
                <w:b/>
              </w:rPr>
            </w:pPr>
            <w:r>
              <w:rPr>
                <w:rFonts w:ascii="Times New Roman" w:hAnsi="Times New Roman" w:cs="Times New Roman"/>
                <w:b/>
              </w:rPr>
              <w:t>22.4 sec</w:t>
            </w:r>
          </w:p>
        </w:tc>
        <w:tc>
          <w:tcPr>
            <w:tcW w:w="1312" w:type="dxa"/>
          </w:tcPr>
          <w:p w14:paraId="47F1506E" w14:textId="6DD15484" w:rsidR="00817FE8" w:rsidRPr="00DA462D" w:rsidRDefault="00EB2CEF" w:rsidP="00680D0C">
            <w:pPr>
              <w:rPr>
                <w:rFonts w:ascii="Times New Roman" w:hAnsi="Times New Roman" w:cs="Times New Roman"/>
                <w:b/>
              </w:rPr>
            </w:pPr>
            <w:r>
              <w:rPr>
                <w:rFonts w:ascii="Times New Roman" w:hAnsi="Times New Roman" w:cs="Times New Roman"/>
                <w:b/>
              </w:rPr>
              <w:t>NA</w:t>
            </w:r>
          </w:p>
        </w:tc>
        <w:tc>
          <w:tcPr>
            <w:tcW w:w="3747" w:type="dxa"/>
          </w:tcPr>
          <w:p w14:paraId="0FA75BD6" w14:textId="55988DDB" w:rsidR="00817FE8" w:rsidRPr="00DA462D" w:rsidRDefault="00EB2CEF" w:rsidP="00680D0C">
            <w:pPr>
              <w:rPr>
                <w:rFonts w:ascii="Times New Roman" w:hAnsi="Times New Roman" w:cs="Times New Roman"/>
                <w:b/>
              </w:rPr>
            </w:pPr>
            <w:r>
              <w:rPr>
                <w:rFonts w:ascii="Times New Roman" w:hAnsi="Times New Roman" w:cs="Times New Roman"/>
                <w:b/>
              </w:rPr>
              <w:t>PTT was WNL.</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6A69DB59" w:rsidR="00817FE8" w:rsidRPr="00DA462D" w:rsidRDefault="006A0EF0" w:rsidP="00680D0C">
            <w:pPr>
              <w:rPr>
                <w:rFonts w:ascii="Times New Roman" w:hAnsi="Times New Roman" w:cs="Times New Roman"/>
                <w:b/>
              </w:rPr>
            </w:pPr>
            <w:r>
              <w:rPr>
                <w:rFonts w:ascii="Times New Roman" w:hAnsi="Times New Roman" w:cs="Times New Roman"/>
                <w:b/>
              </w:rPr>
              <w:t>&lt; 0.4 ug/mL</w:t>
            </w:r>
          </w:p>
        </w:tc>
        <w:tc>
          <w:tcPr>
            <w:tcW w:w="1297" w:type="dxa"/>
          </w:tcPr>
          <w:p w14:paraId="54CC3CCF" w14:textId="512ADBA5" w:rsidR="00817FE8" w:rsidRPr="00DA462D" w:rsidRDefault="00DE6A5A" w:rsidP="00680D0C">
            <w:pPr>
              <w:rPr>
                <w:rFonts w:ascii="Times New Roman" w:hAnsi="Times New Roman" w:cs="Times New Roman"/>
                <w:b/>
              </w:rPr>
            </w:pPr>
            <w:r>
              <w:rPr>
                <w:rFonts w:ascii="Times New Roman" w:hAnsi="Times New Roman" w:cs="Times New Roman"/>
                <w:b/>
              </w:rPr>
              <w:t>NA</w:t>
            </w:r>
          </w:p>
        </w:tc>
        <w:tc>
          <w:tcPr>
            <w:tcW w:w="1312" w:type="dxa"/>
          </w:tcPr>
          <w:p w14:paraId="3A45A738" w14:textId="51EF022F" w:rsidR="00817FE8" w:rsidRPr="00DA462D" w:rsidRDefault="00DE6A5A" w:rsidP="00680D0C">
            <w:pPr>
              <w:rPr>
                <w:rFonts w:ascii="Times New Roman" w:hAnsi="Times New Roman" w:cs="Times New Roman"/>
                <w:b/>
              </w:rPr>
            </w:pPr>
            <w:r>
              <w:rPr>
                <w:rFonts w:ascii="Times New Roman" w:hAnsi="Times New Roman" w:cs="Times New Roman"/>
                <w:b/>
              </w:rPr>
              <w:t>NA</w:t>
            </w:r>
          </w:p>
        </w:tc>
        <w:tc>
          <w:tcPr>
            <w:tcW w:w="3747" w:type="dxa"/>
          </w:tcPr>
          <w:p w14:paraId="1D2CD6E7" w14:textId="19114B26" w:rsidR="00817FE8" w:rsidRPr="00DA462D" w:rsidRDefault="00DE6A5A" w:rsidP="00680D0C">
            <w:pPr>
              <w:rPr>
                <w:rFonts w:ascii="Times New Roman" w:hAnsi="Times New Roman" w:cs="Times New Roman"/>
                <w:b/>
              </w:rPr>
            </w:pPr>
            <w:r>
              <w:rPr>
                <w:rFonts w:ascii="Times New Roman" w:hAnsi="Times New Roman" w:cs="Times New Roman"/>
                <w:b/>
              </w:rPr>
              <w:t>D-Dimer was not tested.</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37527CDF" w:rsidR="00817FE8" w:rsidRPr="00A846A2" w:rsidRDefault="00A846A2" w:rsidP="00A846A2">
            <w:pPr>
              <w:rPr>
                <w:rFonts w:ascii="Times New Roman" w:hAnsi="Times New Roman" w:cs="Times New Roman"/>
                <w:b/>
              </w:rPr>
            </w:pPr>
            <w:r>
              <w:rPr>
                <w:rFonts w:ascii="Times New Roman" w:hAnsi="Times New Roman" w:cs="Times New Roman"/>
                <w:b/>
              </w:rPr>
              <w:t>0.0-</w:t>
            </w:r>
            <w:r w:rsidRPr="00A846A2">
              <w:rPr>
                <w:rFonts w:ascii="Times New Roman" w:hAnsi="Times New Roman" w:cs="Times New Roman"/>
                <w:b/>
              </w:rPr>
              <w:t xml:space="preserve">100.0 </w:t>
            </w:r>
            <w:proofErr w:type="spellStart"/>
            <w:r w:rsidRPr="00A846A2">
              <w:rPr>
                <w:rFonts w:ascii="Times New Roman" w:hAnsi="Times New Roman" w:cs="Times New Roman"/>
                <w:b/>
              </w:rPr>
              <w:t>pg</w:t>
            </w:r>
            <w:proofErr w:type="spellEnd"/>
            <w:r w:rsidRPr="00A846A2">
              <w:rPr>
                <w:rFonts w:ascii="Times New Roman" w:hAnsi="Times New Roman" w:cs="Times New Roman"/>
                <w:b/>
              </w:rPr>
              <w:t>/mL</w:t>
            </w:r>
          </w:p>
        </w:tc>
        <w:tc>
          <w:tcPr>
            <w:tcW w:w="1297" w:type="dxa"/>
          </w:tcPr>
          <w:p w14:paraId="4969F24C" w14:textId="5A825FAA" w:rsidR="00817FE8" w:rsidRPr="00DA462D" w:rsidRDefault="00A846A2" w:rsidP="00680D0C">
            <w:pPr>
              <w:rPr>
                <w:rFonts w:ascii="Times New Roman" w:hAnsi="Times New Roman" w:cs="Times New Roman"/>
                <w:b/>
              </w:rPr>
            </w:pPr>
            <w:r>
              <w:rPr>
                <w:rFonts w:ascii="Times New Roman" w:hAnsi="Times New Roman" w:cs="Times New Roman"/>
                <w:b/>
              </w:rPr>
              <w:t xml:space="preserve">53.0 </w:t>
            </w:r>
            <w:proofErr w:type="spellStart"/>
            <w:r>
              <w:rPr>
                <w:rFonts w:ascii="Times New Roman" w:hAnsi="Times New Roman" w:cs="Times New Roman"/>
                <w:b/>
              </w:rPr>
              <w:t>pg</w:t>
            </w:r>
            <w:proofErr w:type="spellEnd"/>
            <w:r>
              <w:rPr>
                <w:rFonts w:ascii="Times New Roman" w:hAnsi="Times New Roman" w:cs="Times New Roman"/>
                <w:b/>
              </w:rPr>
              <w:t>/mL</w:t>
            </w:r>
          </w:p>
        </w:tc>
        <w:tc>
          <w:tcPr>
            <w:tcW w:w="1312" w:type="dxa"/>
          </w:tcPr>
          <w:p w14:paraId="0081262E" w14:textId="5E8D4774" w:rsidR="00817FE8" w:rsidRPr="00DA462D" w:rsidRDefault="00A846A2" w:rsidP="00680D0C">
            <w:pPr>
              <w:rPr>
                <w:rFonts w:ascii="Times New Roman" w:hAnsi="Times New Roman" w:cs="Times New Roman"/>
                <w:b/>
              </w:rPr>
            </w:pPr>
            <w:r>
              <w:rPr>
                <w:rFonts w:ascii="Times New Roman" w:hAnsi="Times New Roman" w:cs="Times New Roman"/>
                <w:b/>
              </w:rPr>
              <w:t>NA</w:t>
            </w:r>
          </w:p>
        </w:tc>
        <w:tc>
          <w:tcPr>
            <w:tcW w:w="3747" w:type="dxa"/>
          </w:tcPr>
          <w:p w14:paraId="75A25AA5" w14:textId="4B701A02" w:rsidR="00817FE8" w:rsidRPr="00DA462D" w:rsidRDefault="00A846A2" w:rsidP="00680D0C">
            <w:pPr>
              <w:rPr>
                <w:rFonts w:ascii="Times New Roman" w:hAnsi="Times New Roman" w:cs="Times New Roman"/>
                <w:b/>
              </w:rPr>
            </w:pPr>
            <w:r>
              <w:rPr>
                <w:rFonts w:ascii="Times New Roman" w:hAnsi="Times New Roman" w:cs="Times New Roman"/>
                <w:b/>
              </w:rPr>
              <w:t>BNP was WNL.</w:t>
            </w:r>
          </w:p>
        </w:tc>
      </w:tr>
      <w:tr w:rsidR="001A310E" w:rsidRPr="00DA462D" w14:paraId="1D2AE562" w14:textId="77777777" w:rsidTr="00817FE8">
        <w:trPr>
          <w:trHeight w:val="512"/>
        </w:trPr>
        <w:tc>
          <w:tcPr>
            <w:tcW w:w="1930" w:type="dxa"/>
          </w:tcPr>
          <w:p w14:paraId="357A4133" w14:textId="28350064" w:rsidR="001A310E" w:rsidRPr="00DA462D" w:rsidRDefault="001A310E" w:rsidP="008D11A9">
            <w:pPr>
              <w:rPr>
                <w:rFonts w:ascii="Times New Roman" w:hAnsi="Times New Roman" w:cs="Times New Roman"/>
                <w:b/>
              </w:rPr>
            </w:pPr>
            <w:r>
              <w:rPr>
                <w:rFonts w:ascii="Times New Roman" w:hAnsi="Times New Roman" w:cs="Times New Roman"/>
                <w:b/>
              </w:rPr>
              <w:t>HDL</w:t>
            </w:r>
          </w:p>
        </w:tc>
        <w:tc>
          <w:tcPr>
            <w:tcW w:w="1519" w:type="dxa"/>
          </w:tcPr>
          <w:p w14:paraId="2E240C88" w14:textId="6936375C" w:rsidR="001A310E" w:rsidRPr="00DA462D" w:rsidRDefault="00BC4E91" w:rsidP="00680D0C">
            <w:pPr>
              <w:rPr>
                <w:rFonts w:ascii="Times New Roman" w:hAnsi="Times New Roman" w:cs="Times New Roman"/>
                <w:b/>
              </w:rPr>
            </w:pPr>
            <w:r>
              <w:rPr>
                <w:rFonts w:ascii="Times New Roman" w:hAnsi="Times New Roman" w:cs="Times New Roman"/>
                <w:b/>
              </w:rPr>
              <w:t>&gt;0.75 mmol/L</w:t>
            </w:r>
          </w:p>
        </w:tc>
        <w:tc>
          <w:tcPr>
            <w:tcW w:w="1297" w:type="dxa"/>
          </w:tcPr>
          <w:p w14:paraId="3801906D" w14:textId="40C4BDEF"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1312" w:type="dxa"/>
          </w:tcPr>
          <w:p w14:paraId="2F0E8954" w14:textId="164D7234"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3747" w:type="dxa"/>
          </w:tcPr>
          <w:p w14:paraId="5BB72C49" w14:textId="72234C71" w:rsidR="001A310E" w:rsidRPr="00DA462D" w:rsidRDefault="00BC4E91" w:rsidP="00680D0C">
            <w:pPr>
              <w:rPr>
                <w:rFonts w:ascii="Times New Roman" w:hAnsi="Times New Roman" w:cs="Times New Roman"/>
                <w:b/>
              </w:rPr>
            </w:pPr>
            <w:r>
              <w:rPr>
                <w:rFonts w:ascii="Times New Roman" w:hAnsi="Times New Roman" w:cs="Times New Roman"/>
                <w:b/>
              </w:rPr>
              <w:t>HDL levels were not tested.</w:t>
            </w:r>
          </w:p>
        </w:tc>
      </w:tr>
      <w:tr w:rsidR="001A310E" w:rsidRPr="00DA462D" w14:paraId="2613415F" w14:textId="77777777" w:rsidTr="00817FE8">
        <w:trPr>
          <w:trHeight w:val="512"/>
        </w:trPr>
        <w:tc>
          <w:tcPr>
            <w:tcW w:w="1930" w:type="dxa"/>
          </w:tcPr>
          <w:p w14:paraId="1B8AAE18" w14:textId="6FFCBB27" w:rsidR="001A310E" w:rsidRPr="00DA462D" w:rsidRDefault="001A310E" w:rsidP="008D11A9">
            <w:pPr>
              <w:rPr>
                <w:rFonts w:ascii="Times New Roman" w:hAnsi="Times New Roman" w:cs="Times New Roman"/>
                <w:b/>
              </w:rPr>
            </w:pPr>
            <w:r>
              <w:rPr>
                <w:rFonts w:ascii="Times New Roman" w:hAnsi="Times New Roman" w:cs="Times New Roman"/>
                <w:b/>
              </w:rPr>
              <w:t>LDL</w:t>
            </w:r>
          </w:p>
        </w:tc>
        <w:tc>
          <w:tcPr>
            <w:tcW w:w="1519" w:type="dxa"/>
          </w:tcPr>
          <w:p w14:paraId="32457C47" w14:textId="073FA0C9" w:rsidR="001A310E" w:rsidRPr="00DA462D" w:rsidRDefault="00C82C83" w:rsidP="00680D0C">
            <w:pPr>
              <w:rPr>
                <w:rFonts w:ascii="Times New Roman" w:hAnsi="Times New Roman" w:cs="Times New Roman"/>
                <w:b/>
              </w:rPr>
            </w:pPr>
            <w:r>
              <w:rPr>
                <w:rFonts w:ascii="Times New Roman" w:hAnsi="Times New Roman" w:cs="Times New Roman"/>
                <w:b/>
              </w:rPr>
              <w:t>&lt;3.4 mmol/L</w:t>
            </w:r>
          </w:p>
        </w:tc>
        <w:tc>
          <w:tcPr>
            <w:tcW w:w="1297" w:type="dxa"/>
          </w:tcPr>
          <w:p w14:paraId="2EBD740E" w14:textId="527BCDA5"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1312" w:type="dxa"/>
          </w:tcPr>
          <w:p w14:paraId="351A02C5" w14:textId="2844456D"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3747" w:type="dxa"/>
          </w:tcPr>
          <w:p w14:paraId="41E9168F" w14:textId="77A3050E" w:rsidR="001A310E" w:rsidRPr="00DA462D" w:rsidRDefault="00C82C83" w:rsidP="00680D0C">
            <w:pPr>
              <w:rPr>
                <w:rFonts w:ascii="Times New Roman" w:hAnsi="Times New Roman" w:cs="Times New Roman"/>
                <w:b/>
              </w:rPr>
            </w:pPr>
            <w:r>
              <w:rPr>
                <w:rFonts w:ascii="Times New Roman" w:hAnsi="Times New Roman" w:cs="Times New Roman"/>
                <w:b/>
              </w:rPr>
              <w:t>LDL levels were not tested.</w:t>
            </w:r>
          </w:p>
        </w:tc>
      </w:tr>
      <w:tr w:rsidR="001A310E" w:rsidRPr="00DA462D" w14:paraId="3F184E68" w14:textId="77777777" w:rsidTr="00817FE8">
        <w:trPr>
          <w:trHeight w:val="512"/>
        </w:trPr>
        <w:tc>
          <w:tcPr>
            <w:tcW w:w="1930" w:type="dxa"/>
          </w:tcPr>
          <w:p w14:paraId="448EA02D" w14:textId="70CF6C5B" w:rsidR="001A310E" w:rsidRPr="00DA462D" w:rsidRDefault="001A310E" w:rsidP="008D11A9">
            <w:pPr>
              <w:rPr>
                <w:rFonts w:ascii="Times New Roman" w:hAnsi="Times New Roman" w:cs="Times New Roman"/>
                <w:b/>
              </w:rPr>
            </w:pPr>
            <w:r>
              <w:rPr>
                <w:rFonts w:ascii="Times New Roman" w:hAnsi="Times New Roman" w:cs="Times New Roman"/>
                <w:b/>
              </w:rPr>
              <w:t>Cholesterol</w:t>
            </w:r>
          </w:p>
        </w:tc>
        <w:tc>
          <w:tcPr>
            <w:tcW w:w="1519" w:type="dxa"/>
          </w:tcPr>
          <w:p w14:paraId="2EA3A9E0" w14:textId="3812669F" w:rsidR="001A310E" w:rsidRPr="00DA462D" w:rsidRDefault="00C82C83" w:rsidP="00680D0C">
            <w:pPr>
              <w:rPr>
                <w:rFonts w:ascii="Times New Roman" w:hAnsi="Times New Roman" w:cs="Times New Roman"/>
                <w:b/>
              </w:rPr>
            </w:pPr>
            <w:r>
              <w:rPr>
                <w:rFonts w:ascii="Times New Roman" w:hAnsi="Times New Roman" w:cs="Times New Roman"/>
                <w:b/>
              </w:rPr>
              <w:t>&lt;5.20 mmol/L</w:t>
            </w:r>
          </w:p>
        </w:tc>
        <w:tc>
          <w:tcPr>
            <w:tcW w:w="1297" w:type="dxa"/>
          </w:tcPr>
          <w:p w14:paraId="57B8D3CF" w14:textId="44DBCCCC"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1312" w:type="dxa"/>
          </w:tcPr>
          <w:p w14:paraId="68A29971" w14:textId="755BCEB5"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3747" w:type="dxa"/>
          </w:tcPr>
          <w:p w14:paraId="40E57DCF" w14:textId="55D3E773" w:rsidR="001A310E" w:rsidRPr="00DA462D" w:rsidRDefault="00C82C83" w:rsidP="00680D0C">
            <w:pPr>
              <w:rPr>
                <w:rFonts w:ascii="Times New Roman" w:hAnsi="Times New Roman" w:cs="Times New Roman"/>
                <w:b/>
              </w:rPr>
            </w:pPr>
            <w:r>
              <w:rPr>
                <w:rFonts w:ascii="Times New Roman" w:hAnsi="Times New Roman" w:cs="Times New Roman"/>
                <w:b/>
              </w:rPr>
              <w:t>Cholesterol levels were not tested.</w:t>
            </w:r>
          </w:p>
        </w:tc>
      </w:tr>
      <w:tr w:rsidR="001A310E" w:rsidRPr="00DA462D" w14:paraId="6AF060A0" w14:textId="77777777" w:rsidTr="00817FE8">
        <w:trPr>
          <w:trHeight w:val="512"/>
        </w:trPr>
        <w:tc>
          <w:tcPr>
            <w:tcW w:w="1930" w:type="dxa"/>
          </w:tcPr>
          <w:p w14:paraId="7D8B95A0" w14:textId="4E948D9D" w:rsidR="001A310E" w:rsidRPr="00DA462D" w:rsidRDefault="001A310E" w:rsidP="008D11A9">
            <w:pPr>
              <w:rPr>
                <w:rFonts w:ascii="Times New Roman" w:hAnsi="Times New Roman" w:cs="Times New Roman"/>
                <w:b/>
              </w:rPr>
            </w:pPr>
            <w:r>
              <w:rPr>
                <w:rFonts w:ascii="Times New Roman" w:hAnsi="Times New Roman" w:cs="Times New Roman"/>
                <w:b/>
              </w:rPr>
              <w:t>Triglycerides</w:t>
            </w:r>
          </w:p>
        </w:tc>
        <w:tc>
          <w:tcPr>
            <w:tcW w:w="1519" w:type="dxa"/>
          </w:tcPr>
          <w:p w14:paraId="6EF82271" w14:textId="6485B4DB" w:rsidR="001A310E" w:rsidRPr="00DA462D" w:rsidRDefault="00A846A2" w:rsidP="00680D0C">
            <w:pPr>
              <w:rPr>
                <w:rFonts w:ascii="Times New Roman" w:hAnsi="Times New Roman" w:cs="Times New Roman"/>
                <w:b/>
              </w:rPr>
            </w:pPr>
            <w:r>
              <w:rPr>
                <w:rFonts w:ascii="Times New Roman" w:hAnsi="Times New Roman" w:cs="Times New Roman"/>
                <w:b/>
              </w:rPr>
              <w:t>&lt;150 mg/dL</w:t>
            </w:r>
          </w:p>
        </w:tc>
        <w:tc>
          <w:tcPr>
            <w:tcW w:w="1297" w:type="dxa"/>
          </w:tcPr>
          <w:p w14:paraId="404E4B0D" w14:textId="5A7A95B8" w:rsidR="001A310E" w:rsidRPr="00DA462D" w:rsidRDefault="00DA4C54" w:rsidP="00680D0C">
            <w:pPr>
              <w:rPr>
                <w:rFonts w:ascii="Times New Roman" w:hAnsi="Times New Roman" w:cs="Times New Roman"/>
                <w:b/>
              </w:rPr>
            </w:pPr>
            <w:r>
              <w:rPr>
                <w:rFonts w:ascii="Times New Roman" w:hAnsi="Times New Roman" w:cs="Times New Roman"/>
                <w:b/>
              </w:rPr>
              <w:t>47 mg/dL</w:t>
            </w:r>
          </w:p>
        </w:tc>
        <w:tc>
          <w:tcPr>
            <w:tcW w:w="1312" w:type="dxa"/>
          </w:tcPr>
          <w:p w14:paraId="16A21142" w14:textId="2FA81288"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3747" w:type="dxa"/>
          </w:tcPr>
          <w:p w14:paraId="627CDB27" w14:textId="14DFA211" w:rsidR="001A310E" w:rsidRPr="00DA462D" w:rsidRDefault="003F32D9" w:rsidP="00680D0C">
            <w:pPr>
              <w:rPr>
                <w:rFonts w:ascii="Times New Roman" w:hAnsi="Times New Roman" w:cs="Times New Roman"/>
                <w:b/>
              </w:rPr>
            </w:pPr>
            <w:r>
              <w:rPr>
                <w:rFonts w:ascii="Times New Roman" w:hAnsi="Times New Roman" w:cs="Times New Roman"/>
                <w:b/>
              </w:rPr>
              <w:t>Triglycerides were WNL.</w:t>
            </w:r>
          </w:p>
        </w:tc>
      </w:tr>
      <w:tr w:rsidR="001A310E" w:rsidRPr="00DA462D" w14:paraId="5AF034AB" w14:textId="77777777" w:rsidTr="00817FE8">
        <w:trPr>
          <w:trHeight w:val="512"/>
        </w:trPr>
        <w:tc>
          <w:tcPr>
            <w:tcW w:w="1930" w:type="dxa"/>
          </w:tcPr>
          <w:p w14:paraId="34A6F7F8" w14:textId="6ECD73F4" w:rsidR="001A310E" w:rsidRPr="00DA462D" w:rsidRDefault="001A310E" w:rsidP="008D11A9">
            <w:pPr>
              <w:rPr>
                <w:rFonts w:ascii="Times New Roman" w:hAnsi="Times New Roman" w:cs="Times New Roman"/>
                <w:b/>
              </w:rPr>
            </w:pPr>
            <w:r>
              <w:rPr>
                <w:rFonts w:ascii="Times New Roman" w:hAnsi="Times New Roman" w:cs="Times New Roman"/>
                <w:b/>
              </w:rPr>
              <w:t>Hgb A1c</w:t>
            </w:r>
          </w:p>
        </w:tc>
        <w:tc>
          <w:tcPr>
            <w:tcW w:w="1519" w:type="dxa"/>
          </w:tcPr>
          <w:p w14:paraId="0483C707" w14:textId="7C72E6D4" w:rsidR="001A310E" w:rsidRPr="00DA462D" w:rsidRDefault="00FC3892" w:rsidP="00680D0C">
            <w:pPr>
              <w:rPr>
                <w:rFonts w:ascii="Times New Roman" w:hAnsi="Times New Roman" w:cs="Times New Roman"/>
                <w:b/>
              </w:rPr>
            </w:pPr>
            <w:r>
              <w:rPr>
                <w:rFonts w:ascii="Times New Roman" w:hAnsi="Times New Roman" w:cs="Times New Roman"/>
                <w:b/>
              </w:rPr>
              <w:t>8-9%</w:t>
            </w:r>
          </w:p>
        </w:tc>
        <w:tc>
          <w:tcPr>
            <w:tcW w:w="1297" w:type="dxa"/>
          </w:tcPr>
          <w:p w14:paraId="4E771A87" w14:textId="0847EF42"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1312" w:type="dxa"/>
          </w:tcPr>
          <w:p w14:paraId="4A4195B8" w14:textId="7C9FA152"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3747" w:type="dxa"/>
          </w:tcPr>
          <w:p w14:paraId="5119842B" w14:textId="69CB4E7C" w:rsidR="001A310E" w:rsidRPr="00DA462D" w:rsidRDefault="00FC3892" w:rsidP="00680D0C">
            <w:pPr>
              <w:rPr>
                <w:rFonts w:ascii="Times New Roman" w:hAnsi="Times New Roman" w:cs="Times New Roman"/>
                <w:b/>
              </w:rPr>
            </w:pPr>
            <w:r>
              <w:rPr>
                <w:rFonts w:ascii="Times New Roman" w:hAnsi="Times New Roman" w:cs="Times New Roman"/>
                <w:b/>
              </w:rPr>
              <w:t>Hgb A1c was not tested.</w:t>
            </w:r>
          </w:p>
        </w:tc>
      </w:tr>
      <w:tr w:rsidR="001A310E" w:rsidRPr="00DA462D" w14:paraId="6D28A670" w14:textId="77777777" w:rsidTr="00817FE8">
        <w:trPr>
          <w:trHeight w:val="512"/>
        </w:trPr>
        <w:tc>
          <w:tcPr>
            <w:tcW w:w="1930" w:type="dxa"/>
          </w:tcPr>
          <w:p w14:paraId="4EB23EAD" w14:textId="07484430" w:rsidR="001A310E" w:rsidRPr="00DA462D" w:rsidRDefault="001A310E" w:rsidP="008D11A9">
            <w:pPr>
              <w:rPr>
                <w:rFonts w:ascii="Times New Roman" w:hAnsi="Times New Roman" w:cs="Times New Roman"/>
                <w:b/>
              </w:rPr>
            </w:pPr>
            <w:r>
              <w:rPr>
                <w:rFonts w:ascii="Times New Roman" w:hAnsi="Times New Roman" w:cs="Times New Roman"/>
                <w:b/>
              </w:rPr>
              <w:t>TSH</w:t>
            </w:r>
          </w:p>
        </w:tc>
        <w:tc>
          <w:tcPr>
            <w:tcW w:w="1519" w:type="dxa"/>
          </w:tcPr>
          <w:p w14:paraId="271B53CF" w14:textId="45084F6E" w:rsidR="001A310E" w:rsidRPr="00DA462D" w:rsidRDefault="005F614D" w:rsidP="00680D0C">
            <w:pPr>
              <w:rPr>
                <w:rFonts w:ascii="Times New Roman" w:hAnsi="Times New Roman" w:cs="Times New Roman"/>
                <w:b/>
              </w:rPr>
            </w:pPr>
            <w:r>
              <w:rPr>
                <w:rFonts w:ascii="Times New Roman" w:hAnsi="Times New Roman" w:cs="Times New Roman"/>
                <w:b/>
              </w:rPr>
              <w:t>0.2- 5.4 IU/L</w:t>
            </w:r>
          </w:p>
        </w:tc>
        <w:tc>
          <w:tcPr>
            <w:tcW w:w="1297" w:type="dxa"/>
          </w:tcPr>
          <w:p w14:paraId="5E6AE152" w14:textId="0379B1E8"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1312" w:type="dxa"/>
          </w:tcPr>
          <w:p w14:paraId="4552FEAD" w14:textId="2A19E354" w:rsidR="001A310E" w:rsidRPr="00DA462D" w:rsidRDefault="00DA4C54" w:rsidP="00680D0C">
            <w:pPr>
              <w:rPr>
                <w:rFonts w:ascii="Times New Roman" w:hAnsi="Times New Roman" w:cs="Times New Roman"/>
                <w:b/>
              </w:rPr>
            </w:pPr>
            <w:r>
              <w:rPr>
                <w:rFonts w:ascii="Times New Roman" w:hAnsi="Times New Roman" w:cs="Times New Roman"/>
                <w:b/>
              </w:rPr>
              <w:t>NA</w:t>
            </w:r>
          </w:p>
        </w:tc>
        <w:tc>
          <w:tcPr>
            <w:tcW w:w="3747" w:type="dxa"/>
          </w:tcPr>
          <w:p w14:paraId="1C00FE4E" w14:textId="2B1DFCAF" w:rsidR="001A310E" w:rsidRPr="00DA462D" w:rsidRDefault="005F614D" w:rsidP="00680D0C">
            <w:pPr>
              <w:rPr>
                <w:rFonts w:ascii="Times New Roman" w:hAnsi="Times New Roman" w:cs="Times New Roman"/>
                <w:b/>
              </w:rPr>
            </w:pPr>
            <w:r>
              <w:rPr>
                <w:rFonts w:ascii="Times New Roman" w:hAnsi="Times New Roman" w:cs="Times New Roman"/>
                <w:b/>
              </w:rPr>
              <w:t>TSH was not tested.</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8"/>
        <w:gridCol w:w="1518"/>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9" w:type="dxa"/>
          </w:tcPr>
          <w:p w14:paraId="41EBBE9A" w14:textId="77777777" w:rsidR="00643C55" w:rsidRDefault="00061071" w:rsidP="007F5DA0">
            <w:pPr>
              <w:rPr>
                <w:rFonts w:ascii="Times New Roman" w:hAnsi="Times New Roman" w:cs="Times New Roman"/>
                <w:b/>
              </w:rPr>
            </w:pPr>
            <w:r>
              <w:rPr>
                <w:rFonts w:ascii="Times New Roman" w:hAnsi="Times New Roman" w:cs="Times New Roman"/>
                <w:b/>
              </w:rPr>
              <w:t>Colorless,</w:t>
            </w:r>
          </w:p>
          <w:p w14:paraId="3E2F295E" w14:textId="3DD826A7" w:rsidR="00061071" w:rsidRPr="00DA462D" w:rsidRDefault="00061071" w:rsidP="007F5DA0">
            <w:pPr>
              <w:rPr>
                <w:rFonts w:ascii="Times New Roman" w:hAnsi="Times New Roman" w:cs="Times New Roman"/>
                <w:b/>
              </w:rPr>
            </w:pPr>
            <w:r>
              <w:rPr>
                <w:rFonts w:ascii="Times New Roman" w:hAnsi="Times New Roman" w:cs="Times New Roman"/>
                <w:b/>
              </w:rPr>
              <w:t>Yellow</w:t>
            </w:r>
          </w:p>
        </w:tc>
        <w:tc>
          <w:tcPr>
            <w:tcW w:w="1297" w:type="dxa"/>
          </w:tcPr>
          <w:p w14:paraId="3252CBEC" w14:textId="5A28DF0C" w:rsidR="00643C55" w:rsidRPr="00DA462D" w:rsidRDefault="00EC64B6" w:rsidP="007F5DA0">
            <w:pPr>
              <w:rPr>
                <w:rFonts w:ascii="Times New Roman" w:hAnsi="Times New Roman" w:cs="Times New Roman"/>
                <w:b/>
              </w:rPr>
            </w:pPr>
            <w:r>
              <w:rPr>
                <w:rFonts w:ascii="Times New Roman" w:hAnsi="Times New Roman" w:cs="Times New Roman"/>
                <w:b/>
              </w:rPr>
              <w:t>Yellow</w:t>
            </w:r>
          </w:p>
        </w:tc>
        <w:tc>
          <w:tcPr>
            <w:tcW w:w="1312" w:type="dxa"/>
          </w:tcPr>
          <w:p w14:paraId="2D65EF3B" w14:textId="736BBF35" w:rsidR="00643C55" w:rsidRPr="00DA462D" w:rsidRDefault="00EC64B6" w:rsidP="007F5DA0">
            <w:pPr>
              <w:rPr>
                <w:rFonts w:ascii="Times New Roman" w:hAnsi="Times New Roman" w:cs="Times New Roman"/>
                <w:b/>
              </w:rPr>
            </w:pPr>
            <w:r>
              <w:rPr>
                <w:rFonts w:ascii="Times New Roman" w:hAnsi="Times New Roman" w:cs="Times New Roman"/>
                <w:b/>
              </w:rPr>
              <w:t>NA</w:t>
            </w:r>
          </w:p>
        </w:tc>
        <w:tc>
          <w:tcPr>
            <w:tcW w:w="3747" w:type="dxa"/>
          </w:tcPr>
          <w:p w14:paraId="3A9783C0" w14:textId="6CD35213" w:rsidR="00643C55" w:rsidRPr="00DA462D" w:rsidRDefault="00EC64B6" w:rsidP="007F5DA0">
            <w:pPr>
              <w:rPr>
                <w:rFonts w:ascii="Times New Roman" w:hAnsi="Times New Roman" w:cs="Times New Roman"/>
                <w:b/>
              </w:rPr>
            </w:pPr>
            <w:r>
              <w:rPr>
                <w:rFonts w:ascii="Times New Roman" w:hAnsi="Times New Roman" w:cs="Times New Roman"/>
                <w:b/>
              </w:rPr>
              <w:t>Color</w:t>
            </w:r>
            <w:r w:rsidR="004B191C">
              <w:rPr>
                <w:rFonts w:ascii="Times New Roman" w:hAnsi="Times New Roman" w:cs="Times New Roman"/>
                <w:b/>
              </w:rPr>
              <w:t xml:space="preserve"> and </w:t>
            </w:r>
            <w:r>
              <w:rPr>
                <w:rFonts w:ascii="Times New Roman" w:hAnsi="Times New Roman" w:cs="Times New Roman"/>
                <w:b/>
              </w:rPr>
              <w:t>clarity were WNL.</w:t>
            </w:r>
          </w:p>
        </w:tc>
      </w:tr>
      <w:tr w:rsidR="00643C55" w:rsidRPr="00DA462D" w14:paraId="35C4C68F" w14:textId="77777777" w:rsidTr="008D11A9">
        <w:trPr>
          <w:trHeight w:val="512"/>
        </w:trPr>
        <w:tc>
          <w:tcPr>
            <w:tcW w:w="1930" w:type="dxa"/>
          </w:tcPr>
          <w:p w14:paraId="3DC0309A" w14:textId="3E2FE5CD" w:rsidR="00643C55" w:rsidRPr="00414EAB" w:rsidRDefault="00643C55" w:rsidP="008D11A9">
            <w:pPr>
              <w:rPr>
                <w:rFonts w:ascii="Times New Roman" w:hAnsi="Times New Roman" w:cs="Times New Roman"/>
                <w:b/>
              </w:rPr>
            </w:pPr>
            <w:r w:rsidRPr="00414EAB">
              <w:rPr>
                <w:rFonts w:ascii="Times New Roman" w:hAnsi="Times New Roman" w:cs="Times New Roman"/>
                <w:b/>
              </w:rPr>
              <w:t>pH</w:t>
            </w:r>
          </w:p>
        </w:tc>
        <w:tc>
          <w:tcPr>
            <w:tcW w:w="1519" w:type="dxa"/>
          </w:tcPr>
          <w:p w14:paraId="11154F8D" w14:textId="5A6C9633" w:rsidR="00643C55" w:rsidRPr="00414EAB" w:rsidRDefault="00414EAB" w:rsidP="007F5DA0">
            <w:pPr>
              <w:rPr>
                <w:rFonts w:ascii="Times New Roman" w:hAnsi="Times New Roman" w:cs="Times New Roman"/>
                <w:b/>
              </w:rPr>
            </w:pPr>
            <w:r>
              <w:rPr>
                <w:rFonts w:ascii="Times New Roman" w:hAnsi="Times New Roman" w:cs="Times New Roman"/>
                <w:b/>
              </w:rPr>
              <w:t>4.5-8</w:t>
            </w:r>
          </w:p>
        </w:tc>
        <w:tc>
          <w:tcPr>
            <w:tcW w:w="1297" w:type="dxa"/>
          </w:tcPr>
          <w:p w14:paraId="79999243" w14:textId="0DD1EDD5" w:rsidR="00643C55" w:rsidRPr="00414EAB" w:rsidRDefault="005563B8" w:rsidP="007F5DA0">
            <w:pPr>
              <w:rPr>
                <w:rFonts w:ascii="Times New Roman" w:hAnsi="Times New Roman" w:cs="Times New Roman"/>
                <w:b/>
              </w:rPr>
            </w:pPr>
            <w:r w:rsidRPr="00414EAB">
              <w:rPr>
                <w:rFonts w:ascii="Times New Roman" w:hAnsi="Times New Roman" w:cs="Times New Roman"/>
                <w:b/>
              </w:rPr>
              <w:t>8.0</w:t>
            </w:r>
          </w:p>
        </w:tc>
        <w:tc>
          <w:tcPr>
            <w:tcW w:w="1312" w:type="dxa"/>
          </w:tcPr>
          <w:p w14:paraId="138CFD78" w14:textId="409AD5A4" w:rsidR="00643C55" w:rsidRPr="00414EAB" w:rsidRDefault="005563B8" w:rsidP="007F5DA0">
            <w:pPr>
              <w:rPr>
                <w:rFonts w:ascii="Times New Roman" w:hAnsi="Times New Roman" w:cs="Times New Roman"/>
                <w:b/>
              </w:rPr>
            </w:pPr>
            <w:r w:rsidRPr="00414EAB">
              <w:rPr>
                <w:rFonts w:ascii="Times New Roman" w:hAnsi="Times New Roman" w:cs="Times New Roman"/>
                <w:b/>
              </w:rPr>
              <w:t>NA</w:t>
            </w:r>
          </w:p>
        </w:tc>
        <w:tc>
          <w:tcPr>
            <w:tcW w:w="3747" w:type="dxa"/>
          </w:tcPr>
          <w:p w14:paraId="22E49214" w14:textId="216AC491" w:rsidR="00643C55" w:rsidRPr="00DA462D" w:rsidRDefault="004B191C" w:rsidP="007F5DA0">
            <w:pPr>
              <w:rPr>
                <w:rFonts w:ascii="Times New Roman" w:hAnsi="Times New Roman" w:cs="Times New Roman"/>
                <w:b/>
              </w:rPr>
            </w:pPr>
            <w:r>
              <w:rPr>
                <w:rFonts w:ascii="Times New Roman" w:hAnsi="Times New Roman" w:cs="Times New Roman"/>
                <w:b/>
              </w:rPr>
              <w:t>pH was WNL.</w:t>
            </w: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9" w:type="dxa"/>
          </w:tcPr>
          <w:p w14:paraId="426F33BB" w14:textId="087E72EC" w:rsidR="00643C55" w:rsidRPr="00DA462D" w:rsidRDefault="004B191C" w:rsidP="007F5DA0">
            <w:pPr>
              <w:rPr>
                <w:rFonts w:ascii="Times New Roman" w:hAnsi="Times New Roman" w:cs="Times New Roman"/>
                <w:b/>
              </w:rPr>
            </w:pPr>
            <w:r>
              <w:rPr>
                <w:rFonts w:ascii="Times New Roman" w:hAnsi="Times New Roman" w:cs="Times New Roman"/>
                <w:b/>
              </w:rPr>
              <w:t>1.005-1.025</w:t>
            </w:r>
          </w:p>
        </w:tc>
        <w:tc>
          <w:tcPr>
            <w:tcW w:w="1297" w:type="dxa"/>
          </w:tcPr>
          <w:p w14:paraId="3F2065E0" w14:textId="1420B10B" w:rsidR="00643C55" w:rsidRPr="00DA462D" w:rsidRDefault="00AC6D65" w:rsidP="007F5DA0">
            <w:pPr>
              <w:rPr>
                <w:rFonts w:ascii="Times New Roman" w:hAnsi="Times New Roman" w:cs="Times New Roman"/>
                <w:b/>
              </w:rPr>
            </w:pPr>
            <w:r>
              <w:rPr>
                <w:rFonts w:ascii="Times New Roman" w:hAnsi="Times New Roman" w:cs="Times New Roman"/>
                <w:b/>
              </w:rPr>
              <w:t>1.010</w:t>
            </w:r>
          </w:p>
        </w:tc>
        <w:tc>
          <w:tcPr>
            <w:tcW w:w="1312" w:type="dxa"/>
          </w:tcPr>
          <w:p w14:paraId="58F10D27" w14:textId="0FB263D5" w:rsidR="00643C55" w:rsidRPr="00DA462D" w:rsidRDefault="00AC6D65" w:rsidP="007F5DA0">
            <w:pPr>
              <w:rPr>
                <w:rFonts w:ascii="Times New Roman" w:hAnsi="Times New Roman" w:cs="Times New Roman"/>
                <w:b/>
              </w:rPr>
            </w:pPr>
            <w:r>
              <w:rPr>
                <w:rFonts w:ascii="Times New Roman" w:hAnsi="Times New Roman" w:cs="Times New Roman"/>
                <w:b/>
              </w:rPr>
              <w:t>NA</w:t>
            </w:r>
          </w:p>
        </w:tc>
        <w:tc>
          <w:tcPr>
            <w:tcW w:w="3747" w:type="dxa"/>
          </w:tcPr>
          <w:p w14:paraId="329275A6" w14:textId="153D2EDE" w:rsidR="00643C55" w:rsidRPr="00DA462D" w:rsidRDefault="00AC6D65" w:rsidP="007F5DA0">
            <w:pPr>
              <w:rPr>
                <w:rFonts w:ascii="Times New Roman" w:hAnsi="Times New Roman" w:cs="Times New Roman"/>
                <w:b/>
              </w:rPr>
            </w:pPr>
            <w:r>
              <w:rPr>
                <w:rFonts w:ascii="Times New Roman" w:hAnsi="Times New Roman" w:cs="Times New Roman"/>
                <w:b/>
              </w:rPr>
              <w:t>Specific gravity was WNL.</w:t>
            </w: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9" w:type="dxa"/>
          </w:tcPr>
          <w:p w14:paraId="559D5F6E" w14:textId="62752625" w:rsidR="00643C55" w:rsidRPr="00DA462D" w:rsidRDefault="00327B73" w:rsidP="007F5DA0">
            <w:pPr>
              <w:rPr>
                <w:rFonts w:ascii="Times New Roman" w:hAnsi="Times New Roman" w:cs="Times New Roman"/>
                <w:b/>
              </w:rPr>
            </w:pPr>
            <w:r>
              <w:rPr>
                <w:rFonts w:ascii="Times New Roman" w:hAnsi="Times New Roman" w:cs="Times New Roman"/>
                <w:b/>
              </w:rPr>
              <w:t>Neg</w:t>
            </w:r>
          </w:p>
        </w:tc>
        <w:tc>
          <w:tcPr>
            <w:tcW w:w="1297" w:type="dxa"/>
          </w:tcPr>
          <w:p w14:paraId="1162EFBB" w14:textId="3EFA8E76" w:rsidR="00643C55" w:rsidRPr="00DA462D" w:rsidRDefault="00327B73" w:rsidP="007F5DA0">
            <w:pPr>
              <w:rPr>
                <w:rFonts w:ascii="Times New Roman" w:hAnsi="Times New Roman" w:cs="Times New Roman"/>
                <w:b/>
              </w:rPr>
            </w:pPr>
            <w:r>
              <w:rPr>
                <w:rFonts w:ascii="Times New Roman" w:hAnsi="Times New Roman" w:cs="Times New Roman"/>
                <w:b/>
              </w:rPr>
              <w:t>Neg</w:t>
            </w:r>
          </w:p>
        </w:tc>
        <w:tc>
          <w:tcPr>
            <w:tcW w:w="1312" w:type="dxa"/>
          </w:tcPr>
          <w:p w14:paraId="1B939A93" w14:textId="5C0D624A" w:rsidR="00643C55" w:rsidRPr="00DA462D" w:rsidRDefault="00327B73" w:rsidP="007F5DA0">
            <w:pPr>
              <w:rPr>
                <w:rFonts w:ascii="Times New Roman" w:hAnsi="Times New Roman" w:cs="Times New Roman"/>
                <w:b/>
              </w:rPr>
            </w:pPr>
            <w:r>
              <w:rPr>
                <w:rFonts w:ascii="Times New Roman" w:hAnsi="Times New Roman" w:cs="Times New Roman"/>
                <w:b/>
              </w:rPr>
              <w:t>NA</w:t>
            </w:r>
          </w:p>
        </w:tc>
        <w:tc>
          <w:tcPr>
            <w:tcW w:w="3747" w:type="dxa"/>
          </w:tcPr>
          <w:p w14:paraId="089DB161" w14:textId="79055BB2" w:rsidR="00643C55" w:rsidRPr="00DA462D" w:rsidRDefault="00327B73" w:rsidP="007F5DA0">
            <w:pPr>
              <w:rPr>
                <w:rFonts w:ascii="Times New Roman" w:hAnsi="Times New Roman" w:cs="Times New Roman"/>
                <w:b/>
              </w:rPr>
            </w:pPr>
            <w:r>
              <w:rPr>
                <w:rFonts w:ascii="Times New Roman" w:hAnsi="Times New Roman" w:cs="Times New Roman"/>
                <w:b/>
              </w:rPr>
              <w:t>Glucose was WNL.</w:t>
            </w: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9" w:type="dxa"/>
          </w:tcPr>
          <w:p w14:paraId="7FA73028" w14:textId="10280BDF" w:rsidR="00643C55" w:rsidRPr="00DA462D" w:rsidRDefault="00327B73" w:rsidP="007F5DA0">
            <w:pPr>
              <w:rPr>
                <w:rFonts w:ascii="Times New Roman" w:hAnsi="Times New Roman" w:cs="Times New Roman"/>
                <w:b/>
              </w:rPr>
            </w:pPr>
            <w:r>
              <w:rPr>
                <w:rFonts w:ascii="Times New Roman" w:hAnsi="Times New Roman" w:cs="Times New Roman"/>
                <w:b/>
              </w:rPr>
              <w:t>Neg</w:t>
            </w:r>
          </w:p>
        </w:tc>
        <w:tc>
          <w:tcPr>
            <w:tcW w:w="1297" w:type="dxa"/>
          </w:tcPr>
          <w:p w14:paraId="4BEF7387" w14:textId="55236F0D" w:rsidR="00643C55" w:rsidRPr="00DA462D" w:rsidRDefault="00327B73" w:rsidP="007F5DA0">
            <w:pPr>
              <w:rPr>
                <w:rFonts w:ascii="Times New Roman" w:hAnsi="Times New Roman" w:cs="Times New Roman"/>
                <w:b/>
              </w:rPr>
            </w:pPr>
            <w:r>
              <w:rPr>
                <w:rFonts w:ascii="Times New Roman" w:hAnsi="Times New Roman" w:cs="Times New Roman"/>
                <w:b/>
              </w:rPr>
              <w:t>Neg</w:t>
            </w:r>
          </w:p>
        </w:tc>
        <w:tc>
          <w:tcPr>
            <w:tcW w:w="1312" w:type="dxa"/>
          </w:tcPr>
          <w:p w14:paraId="3C2FEBC4" w14:textId="73D4D163" w:rsidR="00643C55" w:rsidRPr="00DA462D" w:rsidRDefault="00327B73" w:rsidP="007F5DA0">
            <w:pPr>
              <w:rPr>
                <w:rFonts w:ascii="Times New Roman" w:hAnsi="Times New Roman" w:cs="Times New Roman"/>
                <w:b/>
              </w:rPr>
            </w:pPr>
            <w:r>
              <w:rPr>
                <w:rFonts w:ascii="Times New Roman" w:hAnsi="Times New Roman" w:cs="Times New Roman"/>
                <w:b/>
              </w:rPr>
              <w:t>NA</w:t>
            </w:r>
          </w:p>
        </w:tc>
        <w:tc>
          <w:tcPr>
            <w:tcW w:w="3747" w:type="dxa"/>
          </w:tcPr>
          <w:p w14:paraId="1574A35C" w14:textId="68A46989" w:rsidR="00643C55" w:rsidRPr="00DA462D" w:rsidRDefault="00327B73" w:rsidP="007F5DA0">
            <w:pPr>
              <w:rPr>
                <w:rFonts w:ascii="Times New Roman" w:hAnsi="Times New Roman" w:cs="Times New Roman"/>
                <w:b/>
              </w:rPr>
            </w:pPr>
            <w:r>
              <w:rPr>
                <w:rFonts w:ascii="Times New Roman" w:hAnsi="Times New Roman" w:cs="Times New Roman"/>
                <w:b/>
              </w:rPr>
              <w:t>Protein was WNL.</w:t>
            </w: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9" w:type="dxa"/>
          </w:tcPr>
          <w:p w14:paraId="4DEA93C0" w14:textId="767CEE31" w:rsidR="00643C55" w:rsidRPr="00DA462D" w:rsidRDefault="008A2493" w:rsidP="007F5DA0">
            <w:pPr>
              <w:rPr>
                <w:rFonts w:ascii="Times New Roman" w:hAnsi="Times New Roman" w:cs="Times New Roman"/>
                <w:b/>
              </w:rPr>
            </w:pPr>
            <w:r>
              <w:rPr>
                <w:rFonts w:ascii="Times New Roman" w:hAnsi="Times New Roman" w:cs="Times New Roman"/>
                <w:b/>
              </w:rPr>
              <w:t>Neg</w:t>
            </w:r>
          </w:p>
        </w:tc>
        <w:tc>
          <w:tcPr>
            <w:tcW w:w="1297" w:type="dxa"/>
          </w:tcPr>
          <w:p w14:paraId="3B331E44" w14:textId="13CA5855" w:rsidR="00643C55" w:rsidRPr="00DA462D" w:rsidRDefault="008A2493" w:rsidP="007F5DA0">
            <w:pPr>
              <w:rPr>
                <w:rFonts w:ascii="Times New Roman" w:hAnsi="Times New Roman" w:cs="Times New Roman"/>
                <w:b/>
              </w:rPr>
            </w:pPr>
            <w:r>
              <w:rPr>
                <w:rFonts w:ascii="Times New Roman" w:hAnsi="Times New Roman" w:cs="Times New Roman"/>
                <w:b/>
              </w:rPr>
              <w:t>Neg</w:t>
            </w:r>
          </w:p>
        </w:tc>
        <w:tc>
          <w:tcPr>
            <w:tcW w:w="1312" w:type="dxa"/>
          </w:tcPr>
          <w:p w14:paraId="331CF7A9" w14:textId="4F02FA67" w:rsidR="00643C55" w:rsidRPr="00DA462D" w:rsidRDefault="008A2493" w:rsidP="007F5DA0">
            <w:pPr>
              <w:rPr>
                <w:rFonts w:ascii="Times New Roman" w:hAnsi="Times New Roman" w:cs="Times New Roman"/>
                <w:b/>
              </w:rPr>
            </w:pPr>
            <w:r>
              <w:rPr>
                <w:rFonts w:ascii="Times New Roman" w:hAnsi="Times New Roman" w:cs="Times New Roman"/>
                <w:b/>
              </w:rPr>
              <w:t>NA</w:t>
            </w:r>
          </w:p>
        </w:tc>
        <w:tc>
          <w:tcPr>
            <w:tcW w:w="3747" w:type="dxa"/>
          </w:tcPr>
          <w:p w14:paraId="7955E9E1" w14:textId="63B4E8F2" w:rsidR="00643C55" w:rsidRPr="00DA462D" w:rsidRDefault="008A2493" w:rsidP="007F5DA0">
            <w:pPr>
              <w:rPr>
                <w:rFonts w:ascii="Times New Roman" w:hAnsi="Times New Roman" w:cs="Times New Roman"/>
                <w:b/>
              </w:rPr>
            </w:pPr>
            <w:r>
              <w:rPr>
                <w:rFonts w:ascii="Times New Roman" w:hAnsi="Times New Roman" w:cs="Times New Roman"/>
                <w:b/>
              </w:rPr>
              <w:t>Ketones were WNL.</w:t>
            </w: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9" w:type="dxa"/>
          </w:tcPr>
          <w:p w14:paraId="4AE6EF7E" w14:textId="39D9524A" w:rsidR="00643C55" w:rsidRPr="00DA462D" w:rsidRDefault="008A2493" w:rsidP="007F5DA0">
            <w:pPr>
              <w:rPr>
                <w:rFonts w:ascii="Times New Roman" w:hAnsi="Times New Roman" w:cs="Times New Roman"/>
                <w:b/>
              </w:rPr>
            </w:pPr>
            <w:r>
              <w:rPr>
                <w:rFonts w:ascii="Times New Roman" w:hAnsi="Times New Roman" w:cs="Times New Roman"/>
                <w:b/>
              </w:rPr>
              <w:t xml:space="preserve">0-25 </w:t>
            </w:r>
            <w:proofErr w:type="spellStart"/>
            <w:r>
              <w:rPr>
                <w:rFonts w:ascii="Times New Roman" w:hAnsi="Times New Roman" w:cs="Times New Roman"/>
                <w:b/>
              </w:rPr>
              <w:t>uL</w:t>
            </w:r>
            <w:proofErr w:type="spellEnd"/>
          </w:p>
        </w:tc>
        <w:tc>
          <w:tcPr>
            <w:tcW w:w="1297" w:type="dxa"/>
          </w:tcPr>
          <w:p w14:paraId="187E92A9" w14:textId="24631AAB" w:rsidR="00643C55" w:rsidRPr="00DA462D" w:rsidRDefault="00B41AB6" w:rsidP="007F5DA0">
            <w:pPr>
              <w:rPr>
                <w:rFonts w:ascii="Times New Roman" w:hAnsi="Times New Roman" w:cs="Times New Roman"/>
                <w:b/>
              </w:rPr>
            </w:pPr>
            <w:r>
              <w:rPr>
                <w:rFonts w:ascii="Times New Roman" w:hAnsi="Times New Roman" w:cs="Times New Roman"/>
                <w:b/>
              </w:rPr>
              <w:t>15</w:t>
            </w:r>
          </w:p>
        </w:tc>
        <w:tc>
          <w:tcPr>
            <w:tcW w:w="1312" w:type="dxa"/>
          </w:tcPr>
          <w:p w14:paraId="4ACD27B9" w14:textId="4DCA4911" w:rsidR="00643C55" w:rsidRPr="00DA462D" w:rsidRDefault="00B41AB6" w:rsidP="007F5DA0">
            <w:pPr>
              <w:rPr>
                <w:rFonts w:ascii="Times New Roman" w:hAnsi="Times New Roman" w:cs="Times New Roman"/>
                <w:b/>
              </w:rPr>
            </w:pPr>
            <w:r>
              <w:rPr>
                <w:rFonts w:ascii="Times New Roman" w:hAnsi="Times New Roman" w:cs="Times New Roman"/>
                <w:b/>
              </w:rPr>
              <w:t>NA</w:t>
            </w:r>
          </w:p>
        </w:tc>
        <w:tc>
          <w:tcPr>
            <w:tcW w:w="3747" w:type="dxa"/>
          </w:tcPr>
          <w:p w14:paraId="3B79C53D" w14:textId="45DDD249" w:rsidR="00643C55" w:rsidRPr="00DA462D" w:rsidRDefault="00B41AB6" w:rsidP="007F5DA0">
            <w:pPr>
              <w:rPr>
                <w:rFonts w:ascii="Times New Roman" w:hAnsi="Times New Roman" w:cs="Times New Roman"/>
                <w:b/>
              </w:rPr>
            </w:pPr>
            <w:r>
              <w:rPr>
                <w:rFonts w:ascii="Times New Roman" w:hAnsi="Times New Roman" w:cs="Times New Roman"/>
                <w:b/>
              </w:rPr>
              <w:t>WBCs were WNL.</w:t>
            </w: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19" w:type="dxa"/>
          </w:tcPr>
          <w:p w14:paraId="5357EE2C" w14:textId="23647DBC" w:rsidR="00643C55" w:rsidRPr="00DA462D" w:rsidRDefault="00B41AB6" w:rsidP="007F5DA0">
            <w:pPr>
              <w:rPr>
                <w:rFonts w:ascii="Times New Roman" w:hAnsi="Times New Roman" w:cs="Times New Roman"/>
                <w:b/>
              </w:rPr>
            </w:pPr>
            <w:r>
              <w:rPr>
                <w:rFonts w:ascii="Times New Roman" w:hAnsi="Times New Roman" w:cs="Times New Roman"/>
                <w:b/>
              </w:rPr>
              <w:t xml:space="preserve">0-20 </w:t>
            </w:r>
            <w:proofErr w:type="spellStart"/>
            <w:r>
              <w:rPr>
                <w:rFonts w:ascii="Times New Roman" w:hAnsi="Times New Roman" w:cs="Times New Roman"/>
                <w:b/>
              </w:rPr>
              <w:t>uL</w:t>
            </w:r>
            <w:proofErr w:type="spellEnd"/>
          </w:p>
        </w:tc>
        <w:tc>
          <w:tcPr>
            <w:tcW w:w="1297" w:type="dxa"/>
          </w:tcPr>
          <w:p w14:paraId="6F590258" w14:textId="6138638F" w:rsidR="00643C55" w:rsidRPr="00DA462D" w:rsidRDefault="00B41AB6" w:rsidP="007F5DA0">
            <w:pPr>
              <w:rPr>
                <w:rFonts w:ascii="Times New Roman" w:hAnsi="Times New Roman" w:cs="Times New Roman"/>
                <w:b/>
              </w:rPr>
            </w:pPr>
            <w:r>
              <w:rPr>
                <w:rFonts w:ascii="Times New Roman" w:hAnsi="Times New Roman" w:cs="Times New Roman"/>
                <w:b/>
              </w:rPr>
              <w:t>2</w:t>
            </w:r>
          </w:p>
        </w:tc>
        <w:tc>
          <w:tcPr>
            <w:tcW w:w="1312" w:type="dxa"/>
          </w:tcPr>
          <w:p w14:paraId="44BBED8B" w14:textId="61CEBE35" w:rsidR="00643C55" w:rsidRPr="00DA462D" w:rsidRDefault="00B41AB6" w:rsidP="007F5DA0">
            <w:pPr>
              <w:rPr>
                <w:rFonts w:ascii="Times New Roman" w:hAnsi="Times New Roman" w:cs="Times New Roman"/>
                <w:b/>
              </w:rPr>
            </w:pPr>
            <w:r>
              <w:rPr>
                <w:rFonts w:ascii="Times New Roman" w:hAnsi="Times New Roman" w:cs="Times New Roman"/>
                <w:b/>
              </w:rPr>
              <w:t>NA</w:t>
            </w:r>
          </w:p>
        </w:tc>
        <w:tc>
          <w:tcPr>
            <w:tcW w:w="3747" w:type="dxa"/>
          </w:tcPr>
          <w:p w14:paraId="7894C5D5" w14:textId="138BC076" w:rsidR="00643C55" w:rsidRPr="00DA462D" w:rsidRDefault="00B41AB6" w:rsidP="007F5DA0">
            <w:pPr>
              <w:rPr>
                <w:rFonts w:ascii="Times New Roman" w:hAnsi="Times New Roman" w:cs="Times New Roman"/>
                <w:b/>
              </w:rPr>
            </w:pPr>
            <w:r>
              <w:rPr>
                <w:rFonts w:ascii="Times New Roman" w:hAnsi="Times New Roman" w:cs="Times New Roman"/>
                <w:b/>
              </w:rPr>
              <w:t>RBCs were WNL.</w:t>
            </w: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9" w:type="dxa"/>
          </w:tcPr>
          <w:p w14:paraId="70E6D919" w14:textId="49FEF0E7" w:rsidR="00643C55" w:rsidRPr="00DA462D" w:rsidRDefault="00B41AB6" w:rsidP="007F5DA0">
            <w:pPr>
              <w:rPr>
                <w:rFonts w:ascii="Times New Roman" w:hAnsi="Times New Roman" w:cs="Times New Roman"/>
                <w:b/>
              </w:rPr>
            </w:pPr>
            <w:r>
              <w:rPr>
                <w:rFonts w:ascii="Times New Roman" w:hAnsi="Times New Roman" w:cs="Times New Roman"/>
                <w:b/>
              </w:rPr>
              <w:t>Neg</w:t>
            </w:r>
          </w:p>
        </w:tc>
        <w:tc>
          <w:tcPr>
            <w:tcW w:w="1297" w:type="dxa"/>
          </w:tcPr>
          <w:p w14:paraId="632390B0" w14:textId="6C1EE126" w:rsidR="00643C55" w:rsidRPr="00DA462D" w:rsidRDefault="00B41AB6" w:rsidP="007F5DA0">
            <w:pPr>
              <w:rPr>
                <w:rFonts w:ascii="Times New Roman" w:hAnsi="Times New Roman" w:cs="Times New Roman"/>
                <w:b/>
              </w:rPr>
            </w:pPr>
            <w:r>
              <w:rPr>
                <w:rFonts w:ascii="Times New Roman" w:hAnsi="Times New Roman" w:cs="Times New Roman"/>
                <w:b/>
              </w:rPr>
              <w:t>Neg</w:t>
            </w:r>
          </w:p>
        </w:tc>
        <w:tc>
          <w:tcPr>
            <w:tcW w:w="1312" w:type="dxa"/>
          </w:tcPr>
          <w:p w14:paraId="66728C79" w14:textId="471DEBC8" w:rsidR="00643C55" w:rsidRPr="00DA462D" w:rsidRDefault="00B41AB6" w:rsidP="007F5DA0">
            <w:pPr>
              <w:rPr>
                <w:rFonts w:ascii="Times New Roman" w:hAnsi="Times New Roman" w:cs="Times New Roman"/>
                <w:b/>
              </w:rPr>
            </w:pPr>
            <w:r>
              <w:rPr>
                <w:rFonts w:ascii="Times New Roman" w:hAnsi="Times New Roman" w:cs="Times New Roman"/>
                <w:b/>
              </w:rPr>
              <w:t>NA</w:t>
            </w:r>
          </w:p>
        </w:tc>
        <w:tc>
          <w:tcPr>
            <w:tcW w:w="3747" w:type="dxa"/>
          </w:tcPr>
          <w:p w14:paraId="5383E44F" w14:textId="403D8B80" w:rsidR="00643C55" w:rsidRPr="00DA462D" w:rsidRDefault="00B41AB6" w:rsidP="007F5DA0">
            <w:pPr>
              <w:rPr>
                <w:rFonts w:ascii="Times New Roman" w:hAnsi="Times New Roman" w:cs="Times New Roman"/>
                <w:b/>
              </w:rPr>
            </w:pPr>
            <w:proofErr w:type="spellStart"/>
            <w:r>
              <w:rPr>
                <w:rFonts w:ascii="Times New Roman" w:hAnsi="Times New Roman" w:cs="Times New Roman"/>
                <w:b/>
              </w:rPr>
              <w:t>Leukoesterse</w:t>
            </w:r>
            <w:proofErr w:type="spellEnd"/>
            <w:r>
              <w:rPr>
                <w:rFonts w:ascii="Times New Roman" w:hAnsi="Times New Roman" w:cs="Times New Roman"/>
                <w:b/>
              </w:rPr>
              <w:t xml:space="preserve"> was WNL.</w:t>
            </w:r>
          </w:p>
        </w:tc>
      </w:tr>
    </w:tbl>
    <w:p w14:paraId="0F71A997" w14:textId="5F9DDDA3" w:rsidR="00DB5055" w:rsidRDefault="00DB5055" w:rsidP="003A70C8">
      <w:pPr>
        <w:spacing w:line="480" w:lineRule="auto"/>
        <w:rPr>
          <w:rFonts w:ascii="Times New Roman" w:hAnsi="Times New Roman" w:cs="Times New Roman"/>
          <w:b/>
        </w:rPr>
      </w:pPr>
    </w:p>
    <w:p w14:paraId="464CA2F0" w14:textId="05139A2C" w:rsidR="00991C17" w:rsidRDefault="00991C17" w:rsidP="003A70C8">
      <w:pPr>
        <w:spacing w:line="480" w:lineRule="auto"/>
        <w:rPr>
          <w:rFonts w:ascii="Times New Roman" w:hAnsi="Times New Roman" w:cs="Times New Roman"/>
          <w:b/>
        </w:rPr>
      </w:pPr>
    </w:p>
    <w:p w14:paraId="5C0E3A50" w14:textId="28DFEEF9"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2"/>
        <w:gridCol w:w="1347"/>
        <w:gridCol w:w="1248"/>
        <w:gridCol w:w="3667"/>
      </w:tblGrid>
      <w:tr w:rsidR="0072589D" w:rsidRPr="00DA462D" w14:paraId="17ED989D" w14:textId="77777777" w:rsidTr="0072589D">
        <w:tc>
          <w:tcPr>
            <w:tcW w:w="1890"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30"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350"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60"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79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530" w:type="dxa"/>
          </w:tcPr>
          <w:p w14:paraId="7647739E" w14:textId="612CA8B5" w:rsidR="0072589D" w:rsidRPr="00DA462D" w:rsidRDefault="00521E6F" w:rsidP="003A70C8">
            <w:pPr>
              <w:spacing w:line="480" w:lineRule="auto"/>
              <w:rPr>
                <w:rFonts w:ascii="Times New Roman" w:hAnsi="Times New Roman" w:cs="Times New Roman"/>
                <w:b/>
              </w:rPr>
            </w:pPr>
            <w:r>
              <w:rPr>
                <w:rFonts w:ascii="Times New Roman" w:hAnsi="Times New Roman" w:cs="Times New Roman"/>
                <w:b/>
              </w:rPr>
              <w:t>7.35-7.45</w:t>
            </w:r>
          </w:p>
        </w:tc>
        <w:tc>
          <w:tcPr>
            <w:tcW w:w="1350" w:type="dxa"/>
          </w:tcPr>
          <w:p w14:paraId="2E2B5D86" w14:textId="165EC0CB" w:rsidR="0072589D" w:rsidRPr="00DA462D" w:rsidRDefault="00521E6F" w:rsidP="003A70C8">
            <w:pPr>
              <w:spacing w:line="480" w:lineRule="auto"/>
              <w:rPr>
                <w:rFonts w:ascii="Times New Roman" w:hAnsi="Times New Roman" w:cs="Times New Roman"/>
                <w:b/>
              </w:rPr>
            </w:pPr>
            <w:r>
              <w:rPr>
                <w:rFonts w:ascii="Times New Roman" w:hAnsi="Times New Roman" w:cs="Times New Roman"/>
                <w:b/>
              </w:rPr>
              <w:t>7.427</w:t>
            </w:r>
          </w:p>
        </w:tc>
        <w:tc>
          <w:tcPr>
            <w:tcW w:w="1260" w:type="dxa"/>
          </w:tcPr>
          <w:p w14:paraId="50AFB186" w14:textId="64D3D0BB" w:rsidR="0072589D" w:rsidRPr="00DA462D" w:rsidRDefault="00521E6F" w:rsidP="003A70C8">
            <w:pPr>
              <w:spacing w:line="480" w:lineRule="auto"/>
              <w:rPr>
                <w:rFonts w:ascii="Times New Roman" w:hAnsi="Times New Roman" w:cs="Times New Roman"/>
                <w:b/>
              </w:rPr>
            </w:pPr>
            <w:r>
              <w:rPr>
                <w:rFonts w:ascii="Times New Roman" w:hAnsi="Times New Roman" w:cs="Times New Roman"/>
                <w:b/>
              </w:rPr>
              <w:t>7.391</w:t>
            </w:r>
          </w:p>
        </w:tc>
        <w:tc>
          <w:tcPr>
            <w:tcW w:w="3798" w:type="dxa"/>
          </w:tcPr>
          <w:p w14:paraId="7F3A4555" w14:textId="2C6BE910" w:rsidR="0072589D" w:rsidRPr="00DA462D" w:rsidRDefault="00170975" w:rsidP="003A70C8">
            <w:pPr>
              <w:spacing w:line="480" w:lineRule="auto"/>
              <w:rPr>
                <w:rFonts w:ascii="Times New Roman" w:hAnsi="Times New Roman" w:cs="Times New Roman"/>
                <w:b/>
              </w:rPr>
            </w:pPr>
            <w:r>
              <w:rPr>
                <w:rFonts w:ascii="Times New Roman" w:hAnsi="Times New Roman" w:cs="Times New Roman"/>
                <w:b/>
              </w:rPr>
              <w:t>pH was WNL.</w:t>
            </w:r>
          </w:p>
        </w:tc>
      </w:tr>
      <w:tr w:rsidR="0072589D" w:rsidRPr="00DA462D" w14:paraId="09A1B186" w14:textId="77777777" w:rsidTr="0072589D">
        <w:tc>
          <w:tcPr>
            <w:tcW w:w="1890" w:type="dxa"/>
          </w:tcPr>
          <w:p w14:paraId="27C1A90E" w14:textId="6E54F37C" w:rsidR="0072589D" w:rsidRPr="00D67B03" w:rsidRDefault="0072589D"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PaO2</w:t>
            </w:r>
          </w:p>
        </w:tc>
        <w:tc>
          <w:tcPr>
            <w:tcW w:w="1530" w:type="dxa"/>
          </w:tcPr>
          <w:p w14:paraId="4B7F37B5" w14:textId="100F989A" w:rsidR="0072589D" w:rsidRPr="00D67B03" w:rsidRDefault="00170975"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80.0-100.0 mmHg</w:t>
            </w:r>
          </w:p>
        </w:tc>
        <w:tc>
          <w:tcPr>
            <w:tcW w:w="1350" w:type="dxa"/>
          </w:tcPr>
          <w:p w14:paraId="6A88E861" w14:textId="5AAC5C58" w:rsidR="0072589D" w:rsidRPr="00D67B03" w:rsidRDefault="00170975"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324.7 mmHg</w:t>
            </w:r>
          </w:p>
        </w:tc>
        <w:tc>
          <w:tcPr>
            <w:tcW w:w="1260" w:type="dxa"/>
          </w:tcPr>
          <w:p w14:paraId="2147B1F9" w14:textId="59CA0EE8" w:rsidR="0072589D" w:rsidRPr="00D67B03" w:rsidRDefault="00D67B03"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79.3 mmHg</w:t>
            </w:r>
          </w:p>
        </w:tc>
        <w:tc>
          <w:tcPr>
            <w:tcW w:w="3798" w:type="dxa"/>
          </w:tcPr>
          <w:p w14:paraId="5683640A" w14:textId="0ACE1C91" w:rsidR="0072589D" w:rsidRPr="00160DD1" w:rsidRDefault="00784DFD" w:rsidP="003A70C8">
            <w:pPr>
              <w:spacing w:line="480" w:lineRule="auto"/>
              <w:rPr>
                <w:rFonts w:ascii="Times New Roman" w:hAnsi="Times New Roman" w:cs="Times New Roman"/>
                <w:b/>
                <w:highlight w:val="yellow"/>
              </w:rPr>
            </w:pPr>
            <w:r w:rsidRPr="00160DD1">
              <w:rPr>
                <w:rFonts w:ascii="Times New Roman" w:hAnsi="Times New Roman" w:cs="Times New Roman"/>
                <w:b/>
                <w:highlight w:val="yellow"/>
              </w:rPr>
              <w:t xml:space="preserve">PaO2 </w:t>
            </w:r>
            <w:r w:rsidR="00160DD1">
              <w:rPr>
                <w:rFonts w:ascii="Times New Roman" w:hAnsi="Times New Roman" w:cs="Times New Roman"/>
                <w:b/>
                <w:highlight w:val="yellow"/>
              </w:rPr>
              <w:t>fluctuates</w:t>
            </w:r>
            <w:r w:rsidR="00160DD1" w:rsidRPr="00160DD1">
              <w:rPr>
                <w:rFonts w:ascii="Times New Roman" w:hAnsi="Times New Roman" w:cs="Times New Roman"/>
                <w:b/>
                <w:highlight w:val="yellow"/>
              </w:rPr>
              <w:t xml:space="preserve"> due to respiratory depression </w:t>
            </w:r>
            <w:r w:rsidR="00160DD1" w:rsidRPr="00160DD1">
              <w:rPr>
                <w:rFonts w:ascii="Times New Roman" w:eastAsia="Times New Roman" w:hAnsi="Times New Roman" w:cs="Times New Roman"/>
                <w:b/>
                <w:highlight w:val="yellow"/>
              </w:rPr>
              <w:t>(Pagana et al., 2017).</w:t>
            </w:r>
          </w:p>
        </w:tc>
      </w:tr>
      <w:tr w:rsidR="0072589D" w:rsidRPr="00DA462D" w14:paraId="7BCCD166" w14:textId="77777777" w:rsidTr="0072589D">
        <w:tc>
          <w:tcPr>
            <w:tcW w:w="1890" w:type="dxa"/>
          </w:tcPr>
          <w:p w14:paraId="1B2405A6" w14:textId="313135A6" w:rsidR="0072589D" w:rsidRPr="00D67B03" w:rsidRDefault="0072589D"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PaCO2</w:t>
            </w:r>
          </w:p>
        </w:tc>
        <w:tc>
          <w:tcPr>
            <w:tcW w:w="1530" w:type="dxa"/>
          </w:tcPr>
          <w:p w14:paraId="4FF96BF9" w14:textId="38320BC8" w:rsidR="0072589D" w:rsidRPr="00D67B03" w:rsidRDefault="00D67B03"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35-45 mmHg</w:t>
            </w:r>
          </w:p>
        </w:tc>
        <w:tc>
          <w:tcPr>
            <w:tcW w:w="1350" w:type="dxa"/>
          </w:tcPr>
          <w:p w14:paraId="2EB011EA" w14:textId="249CDBF5" w:rsidR="0072589D" w:rsidRPr="00D67B03" w:rsidRDefault="00D67B03"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54.9 mmHg</w:t>
            </w:r>
          </w:p>
        </w:tc>
        <w:tc>
          <w:tcPr>
            <w:tcW w:w="1260" w:type="dxa"/>
          </w:tcPr>
          <w:p w14:paraId="33AC0B69" w14:textId="6DB37ADB" w:rsidR="0072589D" w:rsidRPr="00D67B03" w:rsidRDefault="00D67B03" w:rsidP="003A70C8">
            <w:pPr>
              <w:spacing w:line="480" w:lineRule="auto"/>
              <w:rPr>
                <w:rFonts w:ascii="Times New Roman" w:hAnsi="Times New Roman" w:cs="Times New Roman"/>
                <w:b/>
                <w:highlight w:val="yellow"/>
              </w:rPr>
            </w:pPr>
            <w:r w:rsidRPr="00D67B03">
              <w:rPr>
                <w:rFonts w:ascii="Times New Roman" w:hAnsi="Times New Roman" w:cs="Times New Roman"/>
                <w:b/>
                <w:highlight w:val="yellow"/>
              </w:rPr>
              <w:t>35.2 mmHg</w:t>
            </w:r>
          </w:p>
        </w:tc>
        <w:tc>
          <w:tcPr>
            <w:tcW w:w="3798" w:type="dxa"/>
          </w:tcPr>
          <w:p w14:paraId="6A3E86F8" w14:textId="0F9D62AC" w:rsidR="0072589D" w:rsidRPr="00DA462D" w:rsidRDefault="00673B82" w:rsidP="003A70C8">
            <w:pPr>
              <w:spacing w:line="480" w:lineRule="auto"/>
              <w:rPr>
                <w:rFonts w:ascii="Times New Roman" w:hAnsi="Times New Roman" w:cs="Times New Roman"/>
                <w:b/>
              </w:rPr>
            </w:pPr>
            <w:r w:rsidRPr="00673B82">
              <w:rPr>
                <w:rFonts w:ascii="Times New Roman" w:hAnsi="Times New Roman" w:cs="Times New Roman"/>
                <w:b/>
                <w:highlight w:val="yellow"/>
              </w:rPr>
              <w:t xml:space="preserve">PaCO2 is elevated due to respiratory depression </w:t>
            </w:r>
            <w:r w:rsidRPr="00673B82">
              <w:rPr>
                <w:rFonts w:ascii="Times New Roman" w:eastAsia="Times New Roman" w:hAnsi="Times New Roman" w:cs="Times New Roman"/>
                <w:b/>
                <w:highlight w:val="yellow"/>
              </w:rPr>
              <w:t>(Pagana et al., 2017).</w:t>
            </w:r>
          </w:p>
        </w:tc>
      </w:tr>
      <w:tr w:rsidR="0072589D" w:rsidRPr="00DA462D" w14:paraId="78E1847B" w14:textId="77777777" w:rsidTr="0072589D">
        <w:tc>
          <w:tcPr>
            <w:tcW w:w="1890" w:type="dxa"/>
          </w:tcPr>
          <w:p w14:paraId="7B8A392D" w14:textId="7AF289B3" w:rsidR="0072589D" w:rsidRPr="00241AC5" w:rsidRDefault="0072589D" w:rsidP="003A70C8">
            <w:pPr>
              <w:spacing w:line="480" w:lineRule="auto"/>
              <w:rPr>
                <w:rFonts w:ascii="Times New Roman" w:hAnsi="Times New Roman" w:cs="Times New Roman"/>
                <w:b/>
                <w:highlight w:val="yellow"/>
              </w:rPr>
            </w:pPr>
            <w:r w:rsidRPr="00241AC5">
              <w:rPr>
                <w:rFonts w:ascii="Times New Roman" w:hAnsi="Times New Roman" w:cs="Times New Roman"/>
                <w:b/>
                <w:highlight w:val="yellow"/>
              </w:rPr>
              <w:t>HCO3</w:t>
            </w:r>
          </w:p>
        </w:tc>
        <w:tc>
          <w:tcPr>
            <w:tcW w:w="1530" w:type="dxa"/>
          </w:tcPr>
          <w:p w14:paraId="00C06EC2" w14:textId="7F9F1AC5" w:rsidR="0072589D" w:rsidRPr="00241AC5" w:rsidRDefault="00D67B03" w:rsidP="003A70C8">
            <w:pPr>
              <w:spacing w:line="480" w:lineRule="auto"/>
              <w:rPr>
                <w:rFonts w:ascii="Times New Roman" w:hAnsi="Times New Roman" w:cs="Times New Roman"/>
                <w:b/>
                <w:highlight w:val="yellow"/>
              </w:rPr>
            </w:pPr>
            <w:r w:rsidRPr="00241AC5">
              <w:rPr>
                <w:rFonts w:ascii="Times New Roman" w:hAnsi="Times New Roman" w:cs="Times New Roman"/>
                <w:b/>
                <w:highlight w:val="yellow"/>
              </w:rPr>
              <w:t>22-26 mmol/L</w:t>
            </w:r>
          </w:p>
        </w:tc>
        <w:tc>
          <w:tcPr>
            <w:tcW w:w="1350" w:type="dxa"/>
          </w:tcPr>
          <w:p w14:paraId="7165C23E" w14:textId="39C41F20" w:rsidR="0072589D" w:rsidRPr="00241AC5" w:rsidRDefault="00241AC5" w:rsidP="003A70C8">
            <w:pPr>
              <w:spacing w:line="480" w:lineRule="auto"/>
              <w:rPr>
                <w:rFonts w:ascii="Times New Roman" w:hAnsi="Times New Roman" w:cs="Times New Roman"/>
                <w:b/>
                <w:highlight w:val="yellow"/>
              </w:rPr>
            </w:pPr>
            <w:r w:rsidRPr="00241AC5">
              <w:rPr>
                <w:rFonts w:ascii="Times New Roman" w:hAnsi="Times New Roman" w:cs="Times New Roman"/>
                <w:b/>
                <w:highlight w:val="yellow"/>
              </w:rPr>
              <w:t>35.4 mmol/L</w:t>
            </w:r>
          </w:p>
        </w:tc>
        <w:tc>
          <w:tcPr>
            <w:tcW w:w="1260" w:type="dxa"/>
          </w:tcPr>
          <w:p w14:paraId="67D9C673" w14:textId="4F01E1A0" w:rsidR="0072589D" w:rsidRPr="00241AC5" w:rsidRDefault="00241AC5" w:rsidP="003A70C8">
            <w:pPr>
              <w:spacing w:line="480" w:lineRule="auto"/>
              <w:rPr>
                <w:rFonts w:ascii="Times New Roman" w:hAnsi="Times New Roman" w:cs="Times New Roman"/>
                <w:b/>
                <w:highlight w:val="yellow"/>
              </w:rPr>
            </w:pPr>
            <w:r w:rsidRPr="00241AC5">
              <w:rPr>
                <w:rFonts w:ascii="Times New Roman" w:hAnsi="Times New Roman" w:cs="Times New Roman"/>
                <w:b/>
                <w:highlight w:val="yellow"/>
              </w:rPr>
              <w:t>20.9 mmol/L</w:t>
            </w:r>
          </w:p>
        </w:tc>
        <w:tc>
          <w:tcPr>
            <w:tcW w:w="3798" w:type="dxa"/>
          </w:tcPr>
          <w:p w14:paraId="289F0DCF" w14:textId="76B51304" w:rsidR="0072589D" w:rsidRPr="00DA462D" w:rsidRDefault="00673B82" w:rsidP="003A70C8">
            <w:pPr>
              <w:spacing w:line="480" w:lineRule="auto"/>
              <w:rPr>
                <w:rFonts w:ascii="Times New Roman" w:hAnsi="Times New Roman" w:cs="Times New Roman"/>
                <w:b/>
              </w:rPr>
            </w:pPr>
            <w:r w:rsidRPr="00673B82">
              <w:rPr>
                <w:rFonts w:ascii="Times New Roman" w:hAnsi="Times New Roman" w:cs="Times New Roman"/>
                <w:b/>
                <w:highlight w:val="yellow"/>
              </w:rPr>
              <w:t xml:space="preserve">HCO3 </w:t>
            </w:r>
            <w:r w:rsidR="009120EB" w:rsidRPr="00673B82">
              <w:rPr>
                <w:rFonts w:ascii="Times New Roman" w:hAnsi="Times New Roman" w:cs="Times New Roman"/>
                <w:b/>
                <w:highlight w:val="yellow"/>
              </w:rPr>
              <w:t>fluctuates</w:t>
            </w:r>
            <w:r w:rsidRPr="00673B82">
              <w:rPr>
                <w:rFonts w:ascii="Times New Roman" w:hAnsi="Times New Roman" w:cs="Times New Roman"/>
                <w:b/>
                <w:highlight w:val="yellow"/>
              </w:rPr>
              <w:t xml:space="preserve"> due to respiratory depression </w:t>
            </w:r>
            <w:r w:rsidRPr="00673B82">
              <w:rPr>
                <w:rFonts w:ascii="Times New Roman" w:eastAsia="Times New Roman" w:hAnsi="Times New Roman" w:cs="Times New Roman"/>
                <w:b/>
                <w:highlight w:val="yellow"/>
              </w:rPr>
              <w:t>(Pagana et al., 2017).</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SaO2</w:t>
            </w:r>
          </w:p>
        </w:tc>
        <w:tc>
          <w:tcPr>
            <w:tcW w:w="1530" w:type="dxa"/>
          </w:tcPr>
          <w:p w14:paraId="7FE05955" w14:textId="163996E3" w:rsidR="0072589D" w:rsidRPr="00DA462D" w:rsidRDefault="00241AC5" w:rsidP="003A70C8">
            <w:pPr>
              <w:spacing w:line="480" w:lineRule="auto"/>
              <w:rPr>
                <w:rFonts w:ascii="Times New Roman" w:hAnsi="Times New Roman" w:cs="Times New Roman"/>
                <w:b/>
              </w:rPr>
            </w:pPr>
            <w:r>
              <w:rPr>
                <w:rFonts w:ascii="Times New Roman" w:hAnsi="Times New Roman" w:cs="Times New Roman"/>
                <w:b/>
              </w:rPr>
              <w:t>%</w:t>
            </w:r>
          </w:p>
        </w:tc>
        <w:tc>
          <w:tcPr>
            <w:tcW w:w="1350" w:type="dxa"/>
          </w:tcPr>
          <w:p w14:paraId="5CD01ED1" w14:textId="4D8D3348" w:rsidR="0072589D" w:rsidRPr="00DA462D" w:rsidRDefault="00241AC5" w:rsidP="003A70C8">
            <w:pPr>
              <w:spacing w:line="480" w:lineRule="auto"/>
              <w:rPr>
                <w:rFonts w:ascii="Times New Roman" w:hAnsi="Times New Roman" w:cs="Times New Roman"/>
                <w:b/>
              </w:rPr>
            </w:pPr>
            <w:r>
              <w:rPr>
                <w:rFonts w:ascii="Times New Roman" w:hAnsi="Times New Roman" w:cs="Times New Roman"/>
                <w:b/>
              </w:rPr>
              <w:t>99.4%</w:t>
            </w:r>
          </w:p>
        </w:tc>
        <w:tc>
          <w:tcPr>
            <w:tcW w:w="1260" w:type="dxa"/>
          </w:tcPr>
          <w:p w14:paraId="373B2B64" w14:textId="5B5AACA1" w:rsidR="0072589D" w:rsidRPr="00DA462D" w:rsidRDefault="00241AC5" w:rsidP="003A70C8">
            <w:pPr>
              <w:spacing w:line="480" w:lineRule="auto"/>
              <w:rPr>
                <w:rFonts w:ascii="Times New Roman" w:hAnsi="Times New Roman" w:cs="Times New Roman"/>
                <w:b/>
              </w:rPr>
            </w:pPr>
            <w:r>
              <w:rPr>
                <w:rFonts w:ascii="Times New Roman" w:hAnsi="Times New Roman" w:cs="Times New Roman"/>
                <w:b/>
              </w:rPr>
              <w:t>95.6%</w:t>
            </w:r>
          </w:p>
        </w:tc>
        <w:tc>
          <w:tcPr>
            <w:tcW w:w="3798" w:type="dxa"/>
          </w:tcPr>
          <w:p w14:paraId="73FC71A5" w14:textId="3DB866FA" w:rsidR="0072589D" w:rsidRPr="00DA462D" w:rsidRDefault="00241AC5" w:rsidP="003A70C8">
            <w:pPr>
              <w:spacing w:line="480" w:lineRule="auto"/>
              <w:rPr>
                <w:rFonts w:ascii="Times New Roman" w:hAnsi="Times New Roman" w:cs="Times New Roman"/>
                <w:b/>
              </w:rPr>
            </w:pPr>
            <w:r>
              <w:rPr>
                <w:rFonts w:ascii="Times New Roman" w:hAnsi="Times New Roman" w:cs="Times New Roman"/>
                <w:b/>
              </w:rPr>
              <w:t>SaO2 was WNL.</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564B384F" w:rsidR="0021317A" w:rsidRPr="00DA462D" w:rsidRDefault="00485AC8" w:rsidP="007F5DA0">
            <w:pPr>
              <w:rPr>
                <w:rFonts w:ascii="Times New Roman" w:hAnsi="Times New Roman" w:cs="Times New Roman"/>
                <w:b/>
              </w:rPr>
            </w:pPr>
            <w:r>
              <w:rPr>
                <w:rFonts w:ascii="Times New Roman" w:hAnsi="Times New Roman" w:cs="Times New Roman"/>
                <w:b/>
              </w:rPr>
              <w:t>No growth</w:t>
            </w:r>
          </w:p>
        </w:tc>
        <w:tc>
          <w:tcPr>
            <w:tcW w:w="1297" w:type="dxa"/>
          </w:tcPr>
          <w:p w14:paraId="17644395" w14:textId="32A57982" w:rsidR="0021317A" w:rsidRPr="00DA462D" w:rsidRDefault="00485AC8" w:rsidP="007F5DA0">
            <w:pPr>
              <w:rPr>
                <w:rFonts w:ascii="Times New Roman" w:hAnsi="Times New Roman" w:cs="Times New Roman"/>
                <w:b/>
              </w:rPr>
            </w:pPr>
            <w:r>
              <w:rPr>
                <w:rFonts w:ascii="Times New Roman" w:hAnsi="Times New Roman" w:cs="Times New Roman"/>
                <w:b/>
              </w:rPr>
              <w:t>NA</w:t>
            </w:r>
          </w:p>
        </w:tc>
        <w:tc>
          <w:tcPr>
            <w:tcW w:w="1312" w:type="dxa"/>
          </w:tcPr>
          <w:p w14:paraId="7C81578F" w14:textId="74FB5EE2" w:rsidR="0021317A" w:rsidRPr="00DA462D" w:rsidRDefault="00485AC8" w:rsidP="007F5DA0">
            <w:pPr>
              <w:rPr>
                <w:rFonts w:ascii="Times New Roman" w:hAnsi="Times New Roman" w:cs="Times New Roman"/>
                <w:b/>
              </w:rPr>
            </w:pPr>
            <w:r>
              <w:rPr>
                <w:rFonts w:ascii="Times New Roman" w:hAnsi="Times New Roman" w:cs="Times New Roman"/>
                <w:b/>
              </w:rPr>
              <w:t>NA</w:t>
            </w:r>
          </w:p>
        </w:tc>
        <w:tc>
          <w:tcPr>
            <w:tcW w:w="3747" w:type="dxa"/>
          </w:tcPr>
          <w:p w14:paraId="0908FE24" w14:textId="5C1DADE3" w:rsidR="0021317A" w:rsidRPr="00DA462D" w:rsidRDefault="00485AC8" w:rsidP="007F5DA0">
            <w:pPr>
              <w:rPr>
                <w:rFonts w:ascii="Times New Roman" w:hAnsi="Times New Roman" w:cs="Times New Roman"/>
                <w:b/>
              </w:rPr>
            </w:pPr>
            <w:r>
              <w:rPr>
                <w:rFonts w:ascii="Times New Roman" w:hAnsi="Times New Roman" w:cs="Times New Roman"/>
                <w:b/>
              </w:rPr>
              <w:t>Urine culture was not performed.</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A1FC547" w:rsidR="0021317A" w:rsidRPr="00DA462D" w:rsidRDefault="00B6530C" w:rsidP="007F5DA0">
            <w:pPr>
              <w:rPr>
                <w:rFonts w:ascii="Times New Roman" w:hAnsi="Times New Roman" w:cs="Times New Roman"/>
                <w:b/>
              </w:rPr>
            </w:pPr>
            <w:r>
              <w:rPr>
                <w:rFonts w:ascii="Times New Roman" w:hAnsi="Times New Roman" w:cs="Times New Roman"/>
                <w:b/>
              </w:rPr>
              <w:t>No growth</w:t>
            </w:r>
          </w:p>
        </w:tc>
        <w:tc>
          <w:tcPr>
            <w:tcW w:w="1297" w:type="dxa"/>
          </w:tcPr>
          <w:p w14:paraId="3567CD4C" w14:textId="053CEEB4" w:rsidR="0021317A" w:rsidRPr="00DA462D" w:rsidRDefault="00B6530C" w:rsidP="007F5DA0">
            <w:pPr>
              <w:rPr>
                <w:rFonts w:ascii="Times New Roman" w:hAnsi="Times New Roman" w:cs="Times New Roman"/>
                <w:b/>
              </w:rPr>
            </w:pPr>
            <w:r>
              <w:rPr>
                <w:rFonts w:ascii="Times New Roman" w:hAnsi="Times New Roman" w:cs="Times New Roman"/>
                <w:b/>
              </w:rPr>
              <w:t>No growth</w:t>
            </w:r>
          </w:p>
        </w:tc>
        <w:tc>
          <w:tcPr>
            <w:tcW w:w="1312" w:type="dxa"/>
          </w:tcPr>
          <w:p w14:paraId="6A3BA6DC" w14:textId="05C95A8A" w:rsidR="0021317A" w:rsidRPr="00DA462D" w:rsidRDefault="00B6530C" w:rsidP="007F5DA0">
            <w:pPr>
              <w:rPr>
                <w:rFonts w:ascii="Times New Roman" w:hAnsi="Times New Roman" w:cs="Times New Roman"/>
                <w:b/>
              </w:rPr>
            </w:pPr>
            <w:r>
              <w:rPr>
                <w:rFonts w:ascii="Times New Roman" w:hAnsi="Times New Roman" w:cs="Times New Roman"/>
                <w:b/>
              </w:rPr>
              <w:t>NA</w:t>
            </w:r>
          </w:p>
        </w:tc>
        <w:tc>
          <w:tcPr>
            <w:tcW w:w="3747" w:type="dxa"/>
          </w:tcPr>
          <w:p w14:paraId="0D7D465A" w14:textId="2FE30896" w:rsidR="0021317A" w:rsidRPr="00DA462D" w:rsidRDefault="00B6530C" w:rsidP="007F5DA0">
            <w:pPr>
              <w:rPr>
                <w:rFonts w:ascii="Times New Roman" w:hAnsi="Times New Roman" w:cs="Times New Roman"/>
                <w:b/>
              </w:rPr>
            </w:pPr>
            <w:r>
              <w:rPr>
                <w:rFonts w:ascii="Times New Roman" w:hAnsi="Times New Roman" w:cs="Times New Roman"/>
                <w:b/>
              </w:rPr>
              <w:t>Blood Culture was WNL.</w:t>
            </w:r>
          </w:p>
        </w:tc>
      </w:tr>
      <w:tr w:rsidR="0021317A" w:rsidRPr="00DA462D" w14:paraId="2F0CB4BF" w14:textId="77777777" w:rsidTr="003A3ED2">
        <w:trPr>
          <w:trHeight w:val="512"/>
        </w:trPr>
        <w:tc>
          <w:tcPr>
            <w:tcW w:w="1930" w:type="dxa"/>
          </w:tcPr>
          <w:p w14:paraId="26A979AC" w14:textId="54FF8A1E" w:rsidR="0021317A" w:rsidRPr="00B6530C" w:rsidRDefault="0021317A" w:rsidP="008D11A9">
            <w:pPr>
              <w:rPr>
                <w:rFonts w:ascii="Times New Roman" w:hAnsi="Times New Roman" w:cs="Times New Roman"/>
                <w:b/>
                <w:highlight w:val="yellow"/>
              </w:rPr>
            </w:pPr>
            <w:r w:rsidRPr="00B6530C">
              <w:rPr>
                <w:rFonts w:ascii="Times New Roman" w:hAnsi="Times New Roman" w:cs="Times New Roman"/>
                <w:b/>
                <w:highlight w:val="yellow"/>
              </w:rPr>
              <w:t>Sputum Culture</w:t>
            </w:r>
          </w:p>
        </w:tc>
        <w:tc>
          <w:tcPr>
            <w:tcW w:w="1519" w:type="dxa"/>
          </w:tcPr>
          <w:p w14:paraId="4EAD8AD5" w14:textId="4F1D6789" w:rsidR="0021317A" w:rsidRPr="00B6530C" w:rsidRDefault="00B6530C" w:rsidP="007F5DA0">
            <w:pPr>
              <w:rPr>
                <w:rFonts w:ascii="Times New Roman" w:hAnsi="Times New Roman" w:cs="Times New Roman"/>
                <w:b/>
                <w:highlight w:val="yellow"/>
              </w:rPr>
            </w:pPr>
            <w:r w:rsidRPr="00B6530C">
              <w:rPr>
                <w:rFonts w:ascii="Times New Roman" w:hAnsi="Times New Roman" w:cs="Times New Roman"/>
                <w:b/>
                <w:highlight w:val="yellow"/>
              </w:rPr>
              <w:t>No growth</w:t>
            </w:r>
          </w:p>
        </w:tc>
        <w:tc>
          <w:tcPr>
            <w:tcW w:w="1297" w:type="dxa"/>
          </w:tcPr>
          <w:p w14:paraId="72B3F4ED" w14:textId="47A66D1E" w:rsidR="0021317A" w:rsidRPr="00B6530C" w:rsidRDefault="00B6530C" w:rsidP="007F5DA0">
            <w:pPr>
              <w:rPr>
                <w:rFonts w:ascii="Times New Roman" w:hAnsi="Times New Roman" w:cs="Times New Roman"/>
                <w:b/>
                <w:highlight w:val="yellow"/>
              </w:rPr>
            </w:pPr>
            <w:r w:rsidRPr="00B6530C">
              <w:rPr>
                <w:rFonts w:ascii="Times New Roman" w:hAnsi="Times New Roman" w:cs="Times New Roman"/>
                <w:b/>
                <w:highlight w:val="yellow"/>
              </w:rPr>
              <w:t>Few squamous cells</w:t>
            </w:r>
          </w:p>
        </w:tc>
        <w:tc>
          <w:tcPr>
            <w:tcW w:w="1312" w:type="dxa"/>
          </w:tcPr>
          <w:p w14:paraId="7CC82958" w14:textId="751E032D" w:rsidR="0021317A" w:rsidRPr="00B6530C" w:rsidRDefault="00B6530C" w:rsidP="007F5DA0">
            <w:pPr>
              <w:rPr>
                <w:rFonts w:ascii="Times New Roman" w:hAnsi="Times New Roman" w:cs="Times New Roman"/>
                <w:b/>
                <w:highlight w:val="yellow"/>
              </w:rPr>
            </w:pPr>
            <w:r w:rsidRPr="00B6530C">
              <w:rPr>
                <w:rFonts w:ascii="Times New Roman" w:hAnsi="Times New Roman" w:cs="Times New Roman"/>
                <w:b/>
                <w:highlight w:val="yellow"/>
              </w:rPr>
              <w:t>NA</w:t>
            </w:r>
          </w:p>
        </w:tc>
        <w:tc>
          <w:tcPr>
            <w:tcW w:w="3747" w:type="dxa"/>
          </w:tcPr>
          <w:p w14:paraId="25E721E9" w14:textId="0F798EB9" w:rsidR="0021317A" w:rsidRPr="00DA462D" w:rsidRDefault="00A71D81" w:rsidP="007F5DA0">
            <w:pPr>
              <w:rPr>
                <w:rFonts w:ascii="Times New Roman" w:hAnsi="Times New Roman" w:cs="Times New Roman"/>
                <w:b/>
              </w:rPr>
            </w:pPr>
            <w:r w:rsidRPr="00A71D81">
              <w:rPr>
                <w:rFonts w:ascii="Times New Roman" w:hAnsi="Times New Roman" w:cs="Times New Roman"/>
                <w:b/>
                <w:highlight w:val="yellow"/>
              </w:rPr>
              <w:t xml:space="preserve">Sputum culture indicates growth due to pneumonia </w:t>
            </w:r>
            <w:r w:rsidRPr="00A71D81">
              <w:rPr>
                <w:rFonts w:ascii="Times New Roman" w:eastAsia="Times New Roman" w:hAnsi="Times New Roman" w:cs="Times New Roman"/>
                <w:b/>
                <w:highlight w:val="yellow"/>
              </w:rPr>
              <w:t>(Pagana et al., 2017).</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11EF2310" w:rsidR="0072589D" w:rsidRPr="00DA462D" w:rsidRDefault="00B6530C" w:rsidP="007F5DA0">
            <w:pPr>
              <w:rPr>
                <w:rFonts w:ascii="Times New Roman" w:hAnsi="Times New Roman" w:cs="Times New Roman"/>
                <w:b/>
              </w:rPr>
            </w:pPr>
            <w:r>
              <w:rPr>
                <w:rFonts w:ascii="Times New Roman" w:hAnsi="Times New Roman" w:cs="Times New Roman"/>
                <w:b/>
              </w:rPr>
              <w:t>No growth</w:t>
            </w:r>
          </w:p>
        </w:tc>
        <w:tc>
          <w:tcPr>
            <w:tcW w:w="1297" w:type="dxa"/>
          </w:tcPr>
          <w:p w14:paraId="45C6C582" w14:textId="6C61F2DD" w:rsidR="0072589D" w:rsidRPr="00DA462D" w:rsidRDefault="00B6530C" w:rsidP="007F5DA0">
            <w:pPr>
              <w:rPr>
                <w:rFonts w:ascii="Times New Roman" w:hAnsi="Times New Roman" w:cs="Times New Roman"/>
                <w:b/>
              </w:rPr>
            </w:pPr>
            <w:r>
              <w:rPr>
                <w:rFonts w:ascii="Times New Roman" w:hAnsi="Times New Roman" w:cs="Times New Roman"/>
                <w:b/>
              </w:rPr>
              <w:t>NA</w:t>
            </w:r>
          </w:p>
        </w:tc>
        <w:tc>
          <w:tcPr>
            <w:tcW w:w="1312" w:type="dxa"/>
          </w:tcPr>
          <w:p w14:paraId="7593F306" w14:textId="45A6E60B" w:rsidR="0072589D" w:rsidRPr="00DA462D" w:rsidRDefault="00B6530C" w:rsidP="007F5DA0">
            <w:pPr>
              <w:rPr>
                <w:rFonts w:ascii="Times New Roman" w:hAnsi="Times New Roman" w:cs="Times New Roman"/>
                <w:b/>
              </w:rPr>
            </w:pPr>
            <w:r>
              <w:rPr>
                <w:rFonts w:ascii="Times New Roman" w:hAnsi="Times New Roman" w:cs="Times New Roman"/>
                <w:b/>
              </w:rPr>
              <w:t>NA</w:t>
            </w:r>
          </w:p>
        </w:tc>
        <w:tc>
          <w:tcPr>
            <w:tcW w:w="3747" w:type="dxa"/>
          </w:tcPr>
          <w:p w14:paraId="47DF3579" w14:textId="6F988877" w:rsidR="0072589D" w:rsidRPr="00DA462D" w:rsidRDefault="00B6530C" w:rsidP="007F5DA0">
            <w:pPr>
              <w:rPr>
                <w:rFonts w:ascii="Times New Roman" w:hAnsi="Times New Roman" w:cs="Times New Roman"/>
                <w:b/>
              </w:rPr>
            </w:pPr>
            <w:r>
              <w:rPr>
                <w:rFonts w:ascii="Times New Roman" w:hAnsi="Times New Roman" w:cs="Times New Roman"/>
                <w:b/>
              </w:rPr>
              <w:t>Stool Culture was performed.</w:t>
            </w:r>
          </w:p>
        </w:tc>
      </w:tr>
    </w:tbl>
    <w:p w14:paraId="3E93997A" w14:textId="77777777" w:rsidR="00E66433" w:rsidRDefault="00E66433" w:rsidP="003A70C8">
      <w:pPr>
        <w:spacing w:line="480" w:lineRule="auto"/>
        <w:rPr>
          <w:rFonts w:ascii="Times New Roman" w:hAnsi="Times New Roman" w:cs="Times New Roman"/>
          <w:b/>
        </w:rPr>
      </w:pPr>
    </w:p>
    <w:p w14:paraId="505ECEA4" w14:textId="000D6249"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5043E537" w14:textId="77777777" w:rsidR="00B42BA1" w:rsidRPr="00E35CE9" w:rsidRDefault="00B42BA1" w:rsidP="00B42BA1">
      <w:pPr>
        <w:spacing w:line="480" w:lineRule="auto"/>
        <w:rPr>
          <w:rFonts w:ascii="Times New Roman" w:eastAsia="Times New Roman" w:hAnsi="Times New Roman" w:cs="Times New Roman"/>
          <w:b/>
        </w:rPr>
      </w:pPr>
      <w:r>
        <w:rPr>
          <w:rFonts w:ascii="Times New Roman" w:eastAsia="Times New Roman" w:hAnsi="Times New Roman" w:cs="Times New Roman"/>
        </w:rPr>
        <w:t xml:space="preserve">Pagana, T. J., Pagana, K. D., &amp; Pagana, T. N. (2016). </w:t>
      </w:r>
      <w:r>
        <w:rPr>
          <w:rFonts w:ascii="Times New Roman" w:eastAsia="Times New Roman" w:hAnsi="Times New Roman" w:cs="Times New Roman"/>
          <w:i/>
        </w:rPr>
        <w:t xml:space="preserve">Mosby's Diagnostic and Laboratory Test </w:t>
      </w:r>
      <w:r>
        <w:rPr>
          <w:rFonts w:ascii="Times New Roman" w:eastAsia="Times New Roman" w:hAnsi="Times New Roman" w:cs="Times New Roman"/>
          <w:i/>
        </w:rPr>
        <w:tab/>
        <w:t>Reference</w:t>
      </w:r>
      <w:r>
        <w:rPr>
          <w:rFonts w:ascii="Times New Roman" w:eastAsia="Times New Roman" w:hAnsi="Times New Roman" w:cs="Times New Roman"/>
        </w:rPr>
        <w:t xml:space="preserve"> (K. D. Pagana, T. J. Pagana, &amp; T. N. Pagana, Eds.). Elsevier.</w:t>
      </w:r>
    </w:p>
    <w:p w14:paraId="4CA0CF77" w14:textId="77777777" w:rsidR="00B42BA1" w:rsidRPr="004B3321" w:rsidRDefault="00B42BA1" w:rsidP="003A70C8">
      <w:pPr>
        <w:spacing w:line="480" w:lineRule="auto"/>
        <w:rPr>
          <w:rFonts w:ascii="Times New Roman" w:hAnsi="Times New Roman" w:cs="Times New Roman"/>
          <w:b/>
        </w:rPr>
      </w:pP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51322D9B" w14:textId="77777777" w:rsidR="00043FA0"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r w:rsidR="00A274E3">
        <w:rPr>
          <w:rFonts w:ascii="Times New Roman" w:hAnsi="Times New Roman" w:cs="Times New Roman"/>
          <w:b/>
        </w:rPr>
        <w:t xml:space="preserve"> </w:t>
      </w:r>
    </w:p>
    <w:p w14:paraId="47BB0BBE" w14:textId="4E2A8B63" w:rsidR="003A70C8" w:rsidRPr="004B3321" w:rsidRDefault="00ED0B8C" w:rsidP="00043FA0">
      <w:pPr>
        <w:spacing w:line="480" w:lineRule="auto"/>
        <w:ind w:firstLine="720"/>
        <w:rPr>
          <w:rFonts w:ascii="Times New Roman" w:hAnsi="Times New Roman" w:cs="Times New Roman"/>
          <w:b/>
        </w:rPr>
      </w:pPr>
      <w:r>
        <w:rPr>
          <w:rFonts w:ascii="Times New Roman" w:hAnsi="Times New Roman" w:cs="Times New Roman"/>
          <w:b/>
        </w:rPr>
        <w:t xml:space="preserve">Chest X-ray, </w:t>
      </w:r>
      <w:r w:rsidR="0048496F">
        <w:rPr>
          <w:rFonts w:ascii="Times New Roman" w:hAnsi="Times New Roman" w:cs="Times New Roman"/>
          <w:b/>
        </w:rPr>
        <w:t xml:space="preserve">CT brain, XR-KUB, </w:t>
      </w:r>
      <w:r w:rsidR="001A0B1F">
        <w:rPr>
          <w:rFonts w:ascii="Times New Roman" w:hAnsi="Times New Roman" w:cs="Times New Roman"/>
          <w:b/>
        </w:rPr>
        <w:t>Lower extremity venous duplex</w:t>
      </w:r>
    </w:p>
    <w:p w14:paraId="3014C45E" w14:textId="77777777" w:rsidR="00043FA0" w:rsidRDefault="003A70C8" w:rsidP="003A70C8">
      <w:pPr>
        <w:spacing w:line="480" w:lineRule="auto"/>
        <w:rPr>
          <w:rFonts w:ascii="Times New Roman" w:hAnsi="Times New Roman" w:cs="Times New Roman"/>
          <w:b/>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1A0B1F">
        <w:rPr>
          <w:rFonts w:ascii="Times New Roman" w:hAnsi="Times New Roman" w:cs="Times New Roman"/>
          <w:b/>
        </w:rPr>
        <w:t xml:space="preserve"> </w:t>
      </w:r>
    </w:p>
    <w:p w14:paraId="6DBE52C2" w14:textId="0D0C6895" w:rsidR="003A70C8" w:rsidRPr="004B3321" w:rsidRDefault="001A0B1F" w:rsidP="00043FA0">
      <w:pPr>
        <w:spacing w:line="480" w:lineRule="auto"/>
        <w:ind w:firstLine="720"/>
        <w:rPr>
          <w:rFonts w:ascii="Times New Roman" w:hAnsi="Times New Roman" w:cs="Times New Roman"/>
          <w:b/>
        </w:rPr>
      </w:pPr>
      <w:r>
        <w:rPr>
          <w:rFonts w:ascii="Times New Roman" w:hAnsi="Times New Roman" w:cs="Times New Roman"/>
          <w:b/>
        </w:rPr>
        <w:t>The client ha</w:t>
      </w:r>
      <w:r w:rsidR="00C92DF2">
        <w:rPr>
          <w:rFonts w:ascii="Times New Roman" w:hAnsi="Times New Roman" w:cs="Times New Roman"/>
          <w:b/>
        </w:rPr>
        <w:t>d</w:t>
      </w:r>
      <w:r>
        <w:rPr>
          <w:rFonts w:ascii="Times New Roman" w:hAnsi="Times New Roman" w:cs="Times New Roman"/>
          <w:b/>
        </w:rPr>
        <w:t xml:space="preserve"> a chest x-ray </w:t>
      </w:r>
      <w:r w:rsidR="00C92DF2">
        <w:rPr>
          <w:rFonts w:ascii="Times New Roman" w:hAnsi="Times New Roman" w:cs="Times New Roman"/>
          <w:b/>
        </w:rPr>
        <w:t xml:space="preserve">to check for endotracheal tube placement and </w:t>
      </w:r>
      <w:r w:rsidR="006F298E">
        <w:rPr>
          <w:rFonts w:ascii="Times New Roman" w:hAnsi="Times New Roman" w:cs="Times New Roman"/>
          <w:b/>
        </w:rPr>
        <w:t xml:space="preserve">found left lung pneumonia. The client </w:t>
      </w:r>
      <w:r w:rsidR="006C66EE">
        <w:rPr>
          <w:rFonts w:ascii="Times New Roman" w:hAnsi="Times New Roman" w:cs="Times New Roman"/>
          <w:b/>
        </w:rPr>
        <w:t xml:space="preserve">had a </w:t>
      </w:r>
      <w:r w:rsidR="00BD58C4">
        <w:rPr>
          <w:rFonts w:ascii="Times New Roman" w:hAnsi="Times New Roman" w:cs="Times New Roman"/>
          <w:b/>
        </w:rPr>
        <w:t>brain CT due to a</w:t>
      </w:r>
      <w:r w:rsidR="00AB3441">
        <w:rPr>
          <w:rFonts w:ascii="Times New Roman" w:hAnsi="Times New Roman" w:cs="Times New Roman"/>
          <w:b/>
        </w:rPr>
        <w:t xml:space="preserve"> history of seizures</w:t>
      </w:r>
      <w:r w:rsidR="00BD58C4">
        <w:rPr>
          <w:rFonts w:ascii="Times New Roman" w:hAnsi="Times New Roman" w:cs="Times New Roman"/>
          <w:b/>
        </w:rPr>
        <w:t>,</w:t>
      </w:r>
      <w:r w:rsidR="00AB3441">
        <w:rPr>
          <w:rFonts w:ascii="Times New Roman" w:hAnsi="Times New Roman" w:cs="Times New Roman"/>
          <w:b/>
        </w:rPr>
        <w:t xml:space="preserve"> and there was no evidence of intracranial pressure.</w:t>
      </w:r>
      <w:r w:rsidR="00BD58C4">
        <w:rPr>
          <w:rFonts w:ascii="Times New Roman" w:hAnsi="Times New Roman" w:cs="Times New Roman"/>
          <w:b/>
        </w:rPr>
        <w:t xml:space="preserve"> A lower extremity venous duplex was performed</w:t>
      </w:r>
      <w:r w:rsidR="00F916FF">
        <w:rPr>
          <w:rFonts w:ascii="Times New Roman" w:hAnsi="Times New Roman" w:cs="Times New Roman"/>
          <w:b/>
        </w:rPr>
        <w:t xml:space="preserve"> due to fever and bilaterally leg edema. The test showed “WNL- no deep or superficial venous thromb</w:t>
      </w:r>
      <w:r w:rsidR="00B072DC">
        <w:rPr>
          <w:rFonts w:ascii="Times New Roman" w:hAnsi="Times New Roman" w:cs="Times New Roman"/>
          <w:b/>
        </w:rPr>
        <w:t>osis bilaterally</w:t>
      </w:r>
      <w:r w:rsidR="00D74203">
        <w:rPr>
          <w:rFonts w:ascii="Times New Roman" w:hAnsi="Times New Roman" w:cs="Times New Roman"/>
          <w:b/>
        </w:rPr>
        <w:t xml:space="preserve">.” The X-KUB </w:t>
      </w:r>
      <w:r w:rsidR="00043FA0">
        <w:rPr>
          <w:rFonts w:ascii="Times New Roman" w:hAnsi="Times New Roman" w:cs="Times New Roman"/>
          <w:b/>
        </w:rPr>
        <w:t>was done to check the line placement of the suction tube in the client’s stomach.</w:t>
      </w:r>
    </w:p>
    <w:p w14:paraId="44381B8A" w14:textId="0E801098"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54F6E53B" w14:textId="77777777" w:rsidR="008027D5" w:rsidRPr="00F64E77" w:rsidRDefault="008027D5" w:rsidP="008027D5">
      <w:pPr>
        <w:spacing w:line="480" w:lineRule="auto"/>
        <w:rPr>
          <w:rFonts w:ascii="Times New Roman" w:eastAsia="Times New Roman" w:hAnsi="Times New Roman" w:cs="Times New Roman"/>
          <w:u w:val="single"/>
        </w:rPr>
      </w:pPr>
      <w:r w:rsidRPr="00F64E77">
        <w:rPr>
          <w:rFonts w:ascii="Times New Roman" w:eastAsia="Times New Roman" w:hAnsi="Times New Roman" w:cs="Times New Roman"/>
        </w:rPr>
        <w:t xml:space="preserve">Pagana, T. J., Pagana, K. D., &amp; Pagana, T. N. (2016). </w:t>
      </w:r>
      <w:r w:rsidRPr="00F64E77">
        <w:rPr>
          <w:rFonts w:ascii="Times New Roman" w:eastAsia="Times New Roman" w:hAnsi="Times New Roman" w:cs="Times New Roman"/>
          <w:i/>
        </w:rPr>
        <w:t xml:space="preserve">Mosby's Diagnostic and Laboratory Test </w:t>
      </w:r>
      <w:r w:rsidRPr="00F64E77">
        <w:rPr>
          <w:rFonts w:ascii="Times New Roman" w:eastAsia="Times New Roman" w:hAnsi="Times New Roman" w:cs="Times New Roman"/>
          <w:i/>
        </w:rPr>
        <w:tab/>
        <w:t>Reference</w:t>
      </w:r>
      <w:r w:rsidRPr="00F64E77">
        <w:rPr>
          <w:rFonts w:ascii="Times New Roman" w:eastAsia="Times New Roman" w:hAnsi="Times New Roman" w:cs="Times New Roman"/>
        </w:rPr>
        <w:t xml:space="preserve"> (K. D. Pagana, T. J. Pagana, &amp; T. N. Pagana, Eds.). Elsevier.</w:t>
      </w:r>
    </w:p>
    <w:p w14:paraId="48573772" w14:textId="77777777" w:rsidR="008027D5" w:rsidRDefault="008027D5" w:rsidP="00DB5055">
      <w:pPr>
        <w:spacing w:line="480" w:lineRule="auto"/>
        <w:rPr>
          <w:rFonts w:ascii="Times New Roman" w:hAnsi="Times New Roman" w:cs="Times New Roman"/>
          <w:b/>
        </w:rPr>
      </w:pPr>
    </w:p>
    <w:p w14:paraId="51640044" w14:textId="17AE2C33" w:rsidR="00792B44" w:rsidRPr="00DA462D" w:rsidRDefault="003A70C8" w:rsidP="00C27256">
      <w:pPr>
        <w:ind w:left="2160"/>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9805" w:type="dxa"/>
        <w:tblLook w:val="04A0" w:firstRow="1" w:lastRow="0" w:firstColumn="1" w:lastColumn="0" w:noHBand="0" w:noVBand="1"/>
      </w:tblPr>
      <w:tblGrid>
        <w:gridCol w:w="1836"/>
        <w:gridCol w:w="1658"/>
        <w:gridCol w:w="1796"/>
        <w:gridCol w:w="1532"/>
        <w:gridCol w:w="1496"/>
        <w:gridCol w:w="1487"/>
      </w:tblGrid>
      <w:tr w:rsidR="008E777E" w:rsidRPr="00DA462D" w14:paraId="4835E54D" w14:textId="0A035D81" w:rsidTr="004A39F5">
        <w:tc>
          <w:tcPr>
            <w:tcW w:w="1836" w:type="dxa"/>
          </w:tcPr>
          <w:p w14:paraId="3A523802" w14:textId="0C59BFAB"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Brand/Generic</w:t>
            </w:r>
          </w:p>
        </w:tc>
        <w:tc>
          <w:tcPr>
            <w:tcW w:w="1849" w:type="dxa"/>
          </w:tcPr>
          <w:p w14:paraId="0DD688D3" w14:textId="2DBBCD8B" w:rsidR="003A3ED2" w:rsidRPr="00332AF1" w:rsidRDefault="00A82E9B" w:rsidP="008D11A9">
            <w:pPr>
              <w:rPr>
                <w:rFonts w:ascii="Times New Roman" w:hAnsi="Times New Roman" w:cs="Times New Roman"/>
                <w:b/>
                <w:sz w:val="18"/>
                <w:szCs w:val="18"/>
              </w:rPr>
            </w:pPr>
            <w:r w:rsidRPr="00332AF1">
              <w:rPr>
                <w:rFonts w:ascii="Times New Roman" w:hAnsi="Times New Roman" w:cs="Times New Roman"/>
                <w:b/>
                <w:sz w:val="18"/>
                <w:szCs w:val="18"/>
              </w:rPr>
              <w:t>a</w:t>
            </w:r>
            <w:r w:rsidR="00BC6BAB" w:rsidRPr="00332AF1">
              <w:rPr>
                <w:rFonts w:ascii="Times New Roman" w:hAnsi="Times New Roman" w:cs="Times New Roman"/>
                <w:b/>
                <w:sz w:val="18"/>
                <w:szCs w:val="18"/>
              </w:rPr>
              <w:t>cetaminophen/</w:t>
            </w:r>
          </w:p>
          <w:p w14:paraId="7E3B2D06" w14:textId="7318E727" w:rsidR="00C35CEF" w:rsidRPr="00332AF1" w:rsidRDefault="00C35CEF" w:rsidP="008D11A9">
            <w:pPr>
              <w:rPr>
                <w:rFonts w:ascii="Times New Roman" w:hAnsi="Times New Roman" w:cs="Times New Roman"/>
                <w:b/>
                <w:sz w:val="18"/>
                <w:szCs w:val="18"/>
              </w:rPr>
            </w:pPr>
            <w:r w:rsidRPr="00332AF1">
              <w:rPr>
                <w:rFonts w:ascii="Times New Roman" w:hAnsi="Times New Roman" w:cs="Times New Roman"/>
                <w:b/>
                <w:sz w:val="18"/>
                <w:szCs w:val="18"/>
              </w:rPr>
              <w:t>Tylenol</w:t>
            </w:r>
          </w:p>
          <w:p w14:paraId="7F3B6C94" w14:textId="4CEEC445" w:rsidR="008D11A9" w:rsidRPr="00332AF1" w:rsidRDefault="008D11A9" w:rsidP="008D11A9">
            <w:pPr>
              <w:rPr>
                <w:rFonts w:ascii="Times New Roman" w:hAnsi="Times New Roman" w:cs="Times New Roman"/>
                <w:b/>
                <w:sz w:val="18"/>
                <w:szCs w:val="18"/>
              </w:rPr>
            </w:pPr>
          </w:p>
        </w:tc>
        <w:tc>
          <w:tcPr>
            <w:tcW w:w="1953" w:type="dxa"/>
          </w:tcPr>
          <w:p w14:paraId="50674854" w14:textId="77777777" w:rsidR="003A3ED2" w:rsidRPr="00332AF1" w:rsidRDefault="00A82E9B" w:rsidP="008D11A9">
            <w:pPr>
              <w:rPr>
                <w:rFonts w:ascii="Times New Roman" w:hAnsi="Times New Roman" w:cs="Times New Roman"/>
                <w:b/>
                <w:sz w:val="18"/>
                <w:szCs w:val="18"/>
              </w:rPr>
            </w:pPr>
            <w:r w:rsidRPr="00332AF1">
              <w:rPr>
                <w:rFonts w:ascii="Times New Roman" w:hAnsi="Times New Roman" w:cs="Times New Roman"/>
                <w:b/>
                <w:sz w:val="18"/>
                <w:szCs w:val="18"/>
              </w:rPr>
              <w:t>diazepam/</w:t>
            </w:r>
          </w:p>
          <w:p w14:paraId="25C17163" w14:textId="1611409A" w:rsidR="00A82E9B" w:rsidRPr="00332AF1" w:rsidRDefault="00CC0F93" w:rsidP="008D11A9">
            <w:pPr>
              <w:rPr>
                <w:rFonts w:ascii="Times New Roman" w:hAnsi="Times New Roman" w:cs="Times New Roman"/>
                <w:b/>
                <w:sz w:val="18"/>
                <w:szCs w:val="18"/>
              </w:rPr>
            </w:pPr>
            <w:r w:rsidRPr="00332AF1">
              <w:rPr>
                <w:rFonts w:ascii="Times New Roman" w:hAnsi="Times New Roman" w:cs="Times New Roman"/>
                <w:b/>
                <w:sz w:val="18"/>
                <w:szCs w:val="18"/>
              </w:rPr>
              <w:t>Valium</w:t>
            </w:r>
          </w:p>
        </w:tc>
        <w:tc>
          <w:tcPr>
            <w:tcW w:w="1532" w:type="dxa"/>
          </w:tcPr>
          <w:p w14:paraId="230436D6" w14:textId="77777777" w:rsidR="003A3ED2" w:rsidRPr="00332AF1" w:rsidRDefault="00A56F62" w:rsidP="008D11A9">
            <w:pPr>
              <w:rPr>
                <w:rFonts w:ascii="Times New Roman" w:hAnsi="Times New Roman" w:cs="Times New Roman"/>
                <w:b/>
                <w:sz w:val="18"/>
                <w:szCs w:val="18"/>
              </w:rPr>
            </w:pPr>
            <w:r w:rsidRPr="00332AF1">
              <w:rPr>
                <w:rFonts w:ascii="Times New Roman" w:hAnsi="Times New Roman" w:cs="Times New Roman"/>
                <w:b/>
                <w:sz w:val="18"/>
                <w:szCs w:val="18"/>
              </w:rPr>
              <w:t>famotidine/</w:t>
            </w:r>
          </w:p>
          <w:p w14:paraId="0927B41E" w14:textId="3E08F894" w:rsidR="00A56F62" w:rsidRPr="00332AF1" w:rsidRDefault="00F34E7D" w:rsidP="008D11A9">
            <w:pPr>
              <w:rPr>
                <w:rFonts w:ascii="Times New Roman" w:hAnsi="Times New Roman" w:cs="Times New Roman"/>
                <w:b/>
                <w:sz w:val="18"/>
                <w:szCs w:val="18"/>
              </w:rPr>
            </w:pPr>
            <w:r w:rsidRPr="00332AF1">
              <w:rPr>
                <w:rFonts w:ascii="Times New Roman" w:hAnsi="Times New Roman" w:cs="Times New Roman"/>
                <w:b/>
                <w:sz w:val="18"/>
                <w:szCs w:val="18"/>
              </w:rPr>
              <w:t>Pepcid</w:t>
            </w:r>
          </w:p>
        </w:tc>
        <w:tc>
          <w:tcPr>
            <w:tcW w:w="1496" w:type="dxa"/>
          </w:tcPr>
          <w:p w14:paraId="0E110429" w14:textId="5398D297" w:rsidR="003A3ED2" w:rsidRPr="00332AF1" w:rsidRDefault="00D04C93" w:rsidP="008D11A9">
            <w:pPr>
              <w:rPr>
                <w:rFonts w:ascii="Times New Roman" w:hAnsi="Times New Roman" w:cs="Times New Roman"/>
                <w:b/>
                <w:sz w:val="18"/>
                <w:szCs w:val="18"/>
              </w:rPr>
            </w:pPr>
            <w:r w:rsidRPr="00332AF1">
              <w:rPr>
                <w:rFonts w:ascii="Times New Roman" w:hAnsi="Times New Roman" w:cs="Times New Roman"/>
                <w:b/>
                <w:sz w:val="18"/>
                <w:szCs w:val="18"/>
              </w:rPr>
              <w:t>metoprolol/</w:t>
            </w:r>
          </w:p>
          <w:p w14:paraId="5F029446" w14:textId="4053F371" w:rsidR="00D04C93" w:rsidRPr="00332AF1" w:rsidRDefault="005652BA" w:rsidP="008D11A9">
            <w:pPr>
              <w:rPr>
                <w:rFonts w:ascii="Times New Roman" w:hAnsi="Times New Roman" w:cs="Times New Roman"/>
                <w:b/>
                <w:sz w:val="18"/>
                <w:szCs w:val="18"/>
              </w:rPr>
            </w:pPr>
            <w:r w:rsidRPr="00332AF1">
              <w:rPr>
                <w:rFonts w:ascii="Times New Roman" w:hAnsi="Times New Roman" w:cs="Times New Roman"/>
                <w:b/>
                <w:sz w:val="18"/>
                <w:szCs w:val="18"/>
              </w:rPr>
              <w:t>Toprol-XL</w:t>
            </w:r>
          </w:p>
          <w:p w14:paraId="53358B82" w14:textId="7ADA7C98" w:rsidR="00D04C93" w:rsidRPr="00332AF1" w:rsidRDefault="00D04C93" w:rsidP="008D11A9">
            <w:pPr>
              <w:rPr>
                <w:rFonts w:ascii="Times New Roman" w:hAnsi="Times New Roman" w:cs="Times New Roman"/>
                <w:b/>
                <w:sz w:val="18"/>
                <w:szCs w:val="18"/>
              </w:rPr>
            </w:pPr>
          </w:p>
        </w:tc>
        <w:tc>
          <w:tcPr>
            <w:tcW w:w="1139" w:type="dxa"/>
          </w:tcPr>
          <w:p w14:paraId="24253859" w14:textId="75EC83D5" w:rsidR="003A3ED2" w:rsidRDefault="00802E77" w:rsidP="008D11A9">
            <w:pPr>
              <w:rPr>
                <w:rFonts w:ascii="Times New Roman" w:hAnsi="Times New Roman" w:cs="Times New Roman"/>
                <w:b/>
                <w:sz w:val="18"/>
                <w:szCs w:val="18"/>
              </w:rPr>
            </w:pPr>
            <w:r>
              <w:rPr>
                <w:rFonts w:ascii="Times New Roman" w:hAnsi="Times New Roman" w:cs="Times New Roman"/>
                <w:b/>
                <w:sz w:val="18"/>
                <w:szCs w:val="18"/>
              </w:rPr>
              <w:t>guaifenesin/</w:t>
            </w:r>
          </w:p>
          <w:p w14:paraId="3E26C93F" w14:textId="70AB4388" w:rsidR="00802E77" w:rsidRPr="00802E77" w:rsidRDefault="00573DC9" w:rsidP="008D11A9">
            <w:pPr>
              <w:rPr>
                <w:rFonts w:ascii="Times New Roman" w:hAnsi="Times New Roman" w:cs="Times New Roman"/>
                <w:b/>
                <w:sz w:val="18"/>
                <w:szCs w:val="18"/>
              </w:rPr>
            </w:pPr>
            <w:r>
              <w:rPr>
                <w:rFonts w:ascii="Times New Roman" w:hAnsi="Times New Roman" w:cs="Times New Roman"/>
                <w:b/>
                <w:sz w:val="18"/>
                <w:szCs w:val="18"/>
              </w:rPr>
              <w:t>Robitussin</w:t>
            </w:r>
          </w:p>
        </w:tc>
      </w:tr>
      <w:tr w:rsidR="008E777E" w:rsidRPr="00DA462D" w14:paraId="42DC316E" w14:textId="7103563E" w:rsidTr="004A39F5">
        <w:tc>
          <w:tcPr>
            <w:tcW w:w="1836" w:type="dxa"/>
          </w:tcPr>
          <w:p w14:paraId="56AA841A" w14:textId="6A1AB5FF"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Dose</w:t>
            </w:r>
          </w:p>
        </w:tc>
        <w:tc>
          <w:tcPr>
            <w:tcW w:w="1849" w:type="dxa"/>
          </w:tcPr>
          <w:p w14:paraId="7A4BB541" w14:textId="7BBC17D0" w:rsidR="003A3ED2" w:rsidRPr="00332AF1" w:rsidRDefault="00FB2BD1" w:rsidP="008D11A9">
            <w:pPr>
              <w:rPr>
                <w:rFonts w:ascii="Times New Roman" w:hAnsi="Times New Roman" w:cs="Times New Roman"/>
                <w:b/>
                <w:sz w:val="18"/>
                <w:szCs w:val="18"/>
              </w:rPr>
            </w:pPr>
            <w:r w:rsidRPr="00332AF1">
              <w:rPr>
                <w:rFonts w:ascii="Times New Roman" w:hAnsi="Times New Roman" w:cs="Times New Roman"/>
                <w:b/>
                <w:sz w:val="18"/>
                <w:szCs w:val="18"/>
              </w:rPr>
              <w:t>650 mg</w:t>
            </w:r>
          </w:p>
          <w:p w14:paraId="669ABE12" w14:textId="783669A8" w:rsidR="008D11A9" w:rsidRPr="00332AF1" w:rsidRDefault="008D11A9" w:rsidP="008D11A9">
            <w:pPr>
              <w:rPr>
                <w:rFonts w:ascii="Times New Roman" w:hAnsi="Times New Roman" w:cs="Times New Roman"/>
                <w:b/>
                <w:sz w:val="18"/>
                <w:szCs w:val="18"/>
              </w:rPr>
            </w:pPr>
          </w:p>
        </w:tc>
        <w:tc>
          <w:tcPr>
            <w:tcW w:w="1953" w:type="dxa"/>
          </w:tcPr>
          <w:p w14:paraId="597AB691" w14:textId="415590D0" w:rsidR="003A3ED2" w:rsidRPr="00332AF1" w:rsidRDefault="00CC0F93" w:rsidP="008D11A9">
            <w:pPr>
              <w:rPr>
                <w:rFonts w:ascii="Times New Roman" w:hAnsi="Times New Roman" w:cs="Times New Roman"/>
                <w:b/>
                <w:sz w:val="18"/>
                <w:szCs w:val="18"/>
              </w:rPr>
            </w:pPr>
            <w:r w:rsidRPr="00332AF1">
              <w:rPr>
                <w:rFonts w:ascii="Times New Roman" w:hAnsi="Times New Roman" w:cs="Times New Roman"/>
                <w:b/>
                <w:sz w:val="18"/>
                <w:szCs w:val="18"/>
              </w:rPr>
              <w:lastRenderedPageBreak/>
              <w:t>10 mg</w:t>
            </w:r>
          </w:p>
        </w:tc>
        <w:tc>
          <w:tcPr>
            <w:tcW w:w="1532" w:type="dxa"/>
          </w:tcPr>
          <w:p w14:paraId="53BAC672" w14:textId="0D0669D7" w:rsidR="003A3ED2" w:rsidRPr="00332AF1" w:rsidRDefault="00F34E7D" w:rsidP="008D11A9">
            <w:pPr>
              <w:rPr>
                <w:rFonts w:ascii="Times New Roman" w:hAnsi="Times New Roman" w:cs="Times New Roman"/>
                <w:b/>
                <w:sz w:val="18"/>
                <w:szCs w:val="18"/>
              </w:rPr>
            </w:pPr>
            <w:r w:rsidRPr="00332AF1">
              <w:rPr>
                <w:rFonts w:ascii="Times New Roman" w:hAnsi="Times New Roman" w:cs="Times New Roman"/>
                <w:b/>
                <w:sz w:val="18"/>
                <w:szCs w:val="18"/>
              </w:rPr>
              <w:t>20 mg</w:t>
            </w:r>
          </w:p>
        </w:tc>
        <w:tc>
          <w:tcPr>
            <w:tcW w:w="1496" w:type="dxa"/>
          </w:tcPr>
          <w:p w14:paraId="3F5BE13A" w14:textId="4E775C17" w:rsidR="003A3ED2" w:rsidRPr="00332AF1" w:rsidRDefault="005652BA" w:rsidP="008D11A9">
            <w:pPr>
              <w:rPr>
                <w:rFonts w:ascii="Times New Roman" w:hAnsi="Times New Roman" w:cs="Times New Roman"/>
                <w:b/>
                <w:sz w:val="18"/>
                <w:szCs w:val="18"/>
              </w:rPr>
            </w:pPr>
            <w:r w:rsidRPr="00332AF1">
              <w:rPr>
                <w:rFonts w:ascii="Times New Roman" w:hAnsi="Times New Roman" w:cs="Times New Roman"/>
                <w:b/>
                <w:sz w:val="18"/>
                <w:szCs w:val="18"/>
              </w:rPr>
              <w:t>12.5 mg</w:t>
            </w:r>
          </w:p>
        </w:tc>
        <w:tc>
          <w:tcPr>
            <w:tcW w:w="1139" w:type="dxa"/>
          </w:tcPr>
          <w:p w14:paraId="281078FE" w14:textId="44432254" w:rsidR="003A3ED2" w:rsidRPr="00573DC9" w:rsidRDefault="00573DC9" w:rsidP="008D11A9">
            <w:pPr>
              <w:rPr>
                <w:rFonts w:ascii="Times New Roman" w:hAnsi="Times New Roman" w:cs="Times New Roman"/>
                <w:b/>
                <w:sz w:val="18"/>
                <w:szCs w:val="18"/>
              </w:rPr>
            </w:pPr>
            <w:r>
              <w:rPr>
                <w:rFonts w:ascii="Times New Roman" w:hAnsi="Times New Roman" w:cs="Times New Roman"/>
                <w:b/>
                <w:sz w:val="18"/>
                <w:szCs w:val="18"/>
              </w:rPr>
              <w:t xml:space="preserve">20 </w:t>
            </w:r>
            <w:proofErr w:type="spellStart"/>
            <w:r>
              <w:rPr>
                <w:rFonts w:ascii="Times New Roman" w:hAnsi="Times New Roman" w:cs="Times New Roman"/>
                <w:b/>
                <w:sz w:val="18"/>
                <w:szCs w:val="18"/>
              </w:rPr>
              <w:t>mLs</w:t>
            </w:r>
            <w:proofErr w:type="spellEnd"/>
          </w:p>
        </w:tc>
      </w:tr>
      <w:tr w:rsidR="008E777E" w:rsidRPr="00DA462D" w14:paraId="301B0AD8" w14:textId="77777777" w:rsidTr="004A39F5">
        <w:tc>
          <w:tcPr>
            <w:tcW w:w="1836" w:type="dxa"/>
          </w:tcPr>
          <w:p w14:paraId="4F87E19E" w14:textId="77777777" w:rsidR="00E66433" w:rsidRPr="00332AF1" w:rsidRDefault="00E66433" w:rsidP="008D11A9">
            <w:pPr>
              <w:rPr>
                <w:rFonts w:ascii="Times New Roman" w:hAnsi="Times New Roman" w:cs="Times New Roman"/>
                <w:b/>
                <w:sz w:val="18"/>
                <w:szCs w:val="18"/>
              </w:rPr>
            </w:pPr>
            <w:r w:rsidRPr="00332AF1">
              <w:rPr>
                <w:rFonts w:ascii="Times New Roman" w:hAnsi="Times New Roman" w:cs="Times New Roman"/>
                <w:b/>
                <w:sz w:val="18"/>
                <w:szCs w:val="18"/>
              </w:rPr>
              <w:t>Frequency</w:t>
            </w:r>
          </w:p>
          <w:p w14:paraId="3A4AD20A" w14:textId="2B2BEF4B" w:rsidR="00E66433" w:rsidRPr="00332AF1" w:rsidRDefault="00E66433" w:rsidP="008D11A9">
            <w:pPr>
              <w:rPr>
                <w:rFonts w:ascii="Times New Roman" w:hAnsi="Times New Roman" w:cs="Times New Roman"/>
                <w:b/>
                <w:sz w:val="18"/>
                <w:szCs w:val="18"/>
              </w:rPr>
            </w:pPr>
          </w:p>
        </w:tc>
        <w:tc>
          <w:tcPr>
            <w:tcW w:w="1849" w:type="dxa"/>
          </w:tcPr>
          <w:p w14:paraId="6368A604" w14:textId="1DC3D201" w:rsidR="00E66433" w:rsidRPr="00332AF1" w:rsidRDefault="00E31B0D" w:rsidP="008D11A9">
            <w:pPr>
              <w:rPr>
                <w:rFonts w:ascii="Times New Roman" w:hAnsi="Times New Roman" w:cs="Times New Roman"/>
                <w:b/>
                <w:sz w:val="18"/>
                <w:szCs w:val="18"/>
              </w:rPr>
            </w:pPr>
            <w:r w:rsidRPr="00332AF1">
              <w:rPr>
                <w:rFonts w:ascii="Times New Roman" w:hAnsi="Times New Roman" w:cs="Times New Roman"/>
                <w:b/>
                <w:sz w:val="18"/>
                <w:szCs w:val="18"/>
              </w:rPr>
              <w:t>Q4H PRN</w:t>
            </w:r>
          </w:p>
        </w:tc>
        <w:tc>
          <w:tcPr>
            <w:tcW w:w="1953" w:type="dxa"/>
          </w:tcPr>
          <w:p w14:paraId="40B5E63B" w14:textId="52F2FD83" w:rsidR="00E66433" w:rsidRPr="00332AF1" w:rsidRDefault="00056712" w:rsidP="008D11A9">
            <w:pPr>
              <w:rPr>
                <w:rFonts w:ascii="Times New Roman" w:hAnsi="Times New Roman" w:cs="Times New Roman"/>
                <w:b/>
                <w:sz w:val="18"/>
                <w:szCs w:val="18"/>
              </w:rPr>
            </w:pPr>
            <w:r w:rsidRPr="00332AF1">
              <w:rPr>
                <w:rFonts w:ascii="Times New Roman" w:hAnsi="Times New Roman" w:cs="Times New Roman"/>
                <w:b/>
                <w:sz w:val="18"/>
                <w:szCs w:val="18"/>
              </w:rPr>
              <w:t>PRN</w:t>
            </w:r>
          </w:p>
        </w:tc>
        <w:tc>
          <w:tcPr>
            <w:tcW w:w="1532" w:type="dxa"/>
          </w:tcPr>
          <w:p w14:paraId="1D4E4C2A" w14:textId="7A762A98" w:rsidR="00E66433" w:rsidRPr="00332AF1" w:rsidRDefault="00605ADF" w:rsidP="008D11A9">
            <w:pPr>
              <w:rPr>
                <w:rFonts w:ascii="Times New Roman" w:hAnsi="Times New Roman" w:cs="Times New Roman"/>
                <w:b/>
                <w:sz w:val="18"/>
                <w:szCs w:val="18"/>
              </w:rPr>
            </w:pPr>
            <w:r w:rsidRPr="00332AF1">
              <w:rPr>
                <w:rFonts w:ascii="Times New Roman" w:hAnsi="Times New Roman" w:cs="Times New Roman"/>
                <w:b/>
                <w:sz w:val="18"/>
                <w:szCs w:val="18"/>
              </w:rPr>
              <w:t>Once a day at b</w:t>
            </w:r>
            <w:r w:rsidR="00F34E7D" w:rsidRPr="00332AF1">
              <w:rPr>
                <w:rFonts w:ascii="Times New Roman" w:hAnsi="Times New Roman" w:cs="Times New Roman"/>
                <w:b/>
                <w:sz w:val="18"/>
                <w:szCs w:val="18"/>
              </w:rPr>
              <w:t>edtime</w:t>
            </w:r>
          </w:p>
        </w:tc>
        <w:tc>
          <w:tcPr>
            <w:tcW w:w="1496" w:type="dxa"/>
          </w:tcPr>
          <w:p w14:paraId="5FCC9BDB" w14:textId="342A9D8B" w:rsidR="00E66433" w:rsidRPr="00332AF1" w:rsidRDefault="005652BA" w:rsidP="008D11A9">
            <w:pPr>
              <w:rPr>
                <w:rFonts w:ascii="Times New Roman" w:hAnsi="Times New Roman" w:cs="Times New Roman"/>
                <w:b/>
                <w:sz w:val="18"/>
                <w:szCs w:val="18"/>
              </w:rPr>
            </w:pPr>
            <w:r w:rsidRPr="00332AF1">
              <w:rPr>
                <w:rFonts w:ascii="Times New Roman" w:hAnsi="Times New Roman" w:cs="Times New Roman"/>
                <w:b/>
                <w:sz w:val="18"/>
                <w:szCs w:val="18"/>
              </w:rPr>
              <w:t>BID</w:t>
            </w:r>
          </w:p>
        </w:tc>
        <w:tc>
          <w:tcPr>
            <w:tcW w:w="1139" w:type="dxa"/>
          </w:tcPr>
          <w:p w14:paraId="47840E07" w14:textId="493A098D" w:rsidR="00E66433" w:rsidRPr="00831012" w:rsidRDefault="00831012" w:rsidP="008D11A9">
            <w:pPr>
              <w:rPr>
                <w:rFonts w:ascii="Times New Roman" w:hAnsi="Times New Roman" w:cs="Times New Roman"/>
                <w:b/>
                <w:sz w:val="18"/>
                <w:szCs w:val="18"/>
              </w:rPr>
            </w:pPr>
            <w:r>
              <w:rPr>
                <w:rFonts w:ascii="Times New Roman" w:hAnsi="Times New Roman" w:cs="Times New Roman"/>
                <w:b/>
                <w:sz w:val="18"/>
                <w:szCs w:val="18"/>
              </w:rPr>
              <w:t>Q6H</w:t>
            </w:r>
            <w:r w:rsidR="005C7EEF">
              <w:rPr>
                <w:rFonts w:ascii="Times New Roman" w:hAnsi="Times New Roman" w:cs="Times New Roman"/>
                <w:b/>
                <w:sz w:val="18"/>
                <w:szCs w:val="18"/>
              </w:rPr>
              <w:t xml:space="preserve"> PRN</w:t>
            </w:r>
          </w:p>
        </w:tc>
      </w:tr>
      <w:tr w:rsidR="008E777E" w:rsidRPr="00DA462D" w14:paraId="797F2FA9" w14:textId="1AFE747A" w:rsidTr="004A39F5">
        <w:tc>
          <w:tcPr>
            <w:tcW w:w="1836" w:type="dxa"/>
          </w:tcPr>
          <w:p w14:paraId="14612E1E" w14:textId="1DC4DE4A"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Route</w:t>
            </w:r>
          </w:p>
        </w:tc>
        <w:tc>
          <w:tcPr>
            <w:tcW w:w="1849" w:type="dxa"/>
          </w:tcPr>
          <w:p w14:paraId="45757E11" w14:textId="7AA60329" w:rsidR="003A3ED2" w:rsidRPr="00332AF1" w:rsidRDefault="00E31B0D" w:rsidP="008D11A9">
            <w:pPr>
              <w:rPr>
                <w:rFonts w:ascii="Times New Roman" w:hAnsi="Times New Roman" w:cs="Times New Roman"/>
                <w:b/>
                <w:sz w:val="18"/>
                <w:szCs w:val="18"/>
              </w:rPr>
            </w:pPr>
            <w:r w:rsidRPr="00332AF1">
              <w:rPr>
                <w:rFonts w:ascii="Times New Roman" w:hAnsi="Times New Roman" w:cs="Times New Roman"/>
                <w:b/>
                <w:sz w:val="18"/>
                <w:szCs w:val="18"/>
              </w:rPr>
              <w:t>g-tube</w:t>
            </w:r>
          </w:p>
          <w:p w14:paraId="6F32F09D" w14:textId="155A75DB" w:rsidR="008D11A9" w:rsidRPr="00332AF1" w:rsidRDefault="008D11A9" w:rsidP="008D11A9">
            <w:pPr>
              <w:rPr>
                <w:rFonts w:ascii="Times New Roman" w:hAnsi="Times New Roman" w:cs="Times New Roman"/>
                <w:b/>
                <w:sz w:val="18"/>
                <w:szCs w:val="18"/>
              </w:rPr>
            </w:pPr>
          </w:p>
        </w:tc>
        <w:tc>
          <w:tcPr>
            <w:tcW w:w="1953" w:type="dxa"/>
          </w:tcPr>
          <w:p w14:paraId="1045AE53" w14:textId="2AB72822" w:rsidR="003A3ED2" w:rsidRPr="00332AF1" w:rsidRDefault="00056712" w:rsidP="008D11A9">
            <w:pPr>
              <w:rPr>
                <w:rFonts w:ascii="Times New Roman" w:hAnsi="Times New Roman" w:cs="Times New Roman"/>
                <w:b/>
                <w:sz w:val="18"/>
                <w:szCs w:val="18"/>
              </w:rPr>
            </w:pPr>
            <w:r w:rsidRPr="00332AF1">
              <w:rPr>
                <w:rFonts w:ascii="Times New Roman" w:hAnsi="Times New Roman" w:cs="Times New Roman"/>
                <w:b/>
                <w:sz w:val="18"/>
                <w:szCs w:val="18"/>
              </w:rPr>
              <w:t>rectally</w:t>
            </w:r>
          </w:p>
        </w:tc>
        <w:tc>
          <w:tcPr>
            <w:tcW w:w="1532" w:type="dxa"/>
          </w:tcPr>
          <w:p w14:paraId="5C3D6038" w14:textId="5584AB82" w:rsidR="003A3ED2" w:rsidRPr="00332AF1" w:rsidRDefault="00605ADF" w:rsidP="008D11A9">
            <w:pPr>
              <w:rPr>
                <w:rFonts w:ascii="Times New Roman" w:hAnsi="Times New Roman" w:cs="Times New Roman"/>
                <w:b/>
                <w:sz w:val="18"/>
                <w:szCs w:val="18"/>
              </w:rPr>
            </w:pPr>
            <w:r w:rsidRPr="00332AF1">
              <w:rPr>
                <w:rFonts w:ascii="Times New Roman" w:hAnsi="Times New Roman" w:cs="Times New Roman"/>
                <w:b/>
                <w:sz w:val="18"/>
                <w:szCs w:val="18"/>
              </w:rPr>
              <w:t>g-tube</w:t>
            </w:r>
          </w:p>
        </w:tc>
        <w:tc>
          <w:tcPr>
            <w:tcW w:w="1496" w:type="dxa"/>
          </w:tcPr>
          <w:p w14:paraId="39A13BC8" w14:textId="0D4486B7" w:rsidR="003A3ED2" w:rsidRPr="00332AF1" w:rsidRDefault="004F5376" w:rsidP="008D11A9">
            <w:pPr>
              <w:rPr>
                <w:rFonts w:ascii="Times New Roman" w:hAnsi="Times New Roman" w:cs="Times New Roman"/>
                <w:b/>
                <w:sz w:val="18"/>
                <w:szCs w:val="18"/>
              </w:rPr>
            </w:pPr>
            <w:r w:rsidRPr="00332AF1">
              <w:rPr>
                <w:rFonts w:ascii="Times New Roman" w:hAnsi="Times New Roman" w:cs="Times New Roman"/>
                <w:b/>
                <w:sz w:val="18"/>
                <w:szCs w:val="18"/>
              </w:rPr>
              <w:t>g-tube</w:t>
            </w:r>
          </w:p>
        </w:tc>
        <w:tc>
          <w:tcPr>
            <w:tcW w:w="1139" w:type="dxa"/>
          </w:tcPr>
          <w:p w14:paraId="2EC73BBF" w14:textId="50F55DD9" w:rsidR="003A3ED2" w:rsidRPr="005C7EEF" w:rsidRDefault="005C7EEF" w:rsidP="008D11A9">
            <w:pPr>
              <w:rPr>
                <w:rFonts w:ascii="Times New Roman" w:hAnsi="Times New Roman" w:cs="Times New Roman"/>
                <w:b/>
                <w:sz w:val="18"/>
                <w:szCs w:val="18"/>
              </w:rPr>
            </w:pPr>
            <w:r>
              <w:rPr>
                <w:rFonts w:ascii="Times New Roman" w:hAnsi="Times New Roman" w:cs="Times New Roman"/>
                <w:b/>
                <w:sz w:val="18"/>
                <w:szCs w:val="18"/>
              </w:rPr>
              <w:t>g-tube</w:t>
            </w:r>
          </w:p>
        </w:tc>
      </w:tr>
      <w:tr w:rsidR="008E777E" w:rsidRPr="00DA462D" w14:paraId="3DE584D8" w14:textId="2C4BD68B" w:rsidTr="004A39F5">
        <w:tc>
          <w:tcPr>
            <w:tcW w:w="1836" w:type="dxa"/>
          </w:tcPr>
          <w:p w14:paraId="1F545597" w14:textId="41EEFD0C"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Classificatio</w:t>
            </w:r>
            <w:r w:rsidR="007F2EA0" w:rsidRPr="00332AF1">
              <w:rPr>
                <w:rFonts w:ascii="Times New Roman" w:hAnsi="Times New Roman" w:cs="Times New Roman"/>
                <w:b/>
                <w:sz w:val="18"/>
                <w:szCs w:val="18"/>
              </w:rPr>
              <w:t>n</w:t>
            </w:r>
          </w:p>
        </w:tc>
        <w:tc>
          <w:tcPr>
            <w:tcW w:w="1849" w:type="dxa"/>
          </w:tcPr>
          <w:p w14:paraId="47722AF7" w14:textId="30AA1565" w:rsidR="003A3ED2" w:rsidRPr="00332AF1" w:rsidRDefault="00FF6D42" w:rsidP="008D11A9">
            <w:pPr>
              <w:rPr>
                <w:rFonts w:ascii="Times New Roman" w:hAnsi="Times New Roman" w:cs="Times New Roman"/>
                <w:b/>
                <w:sz w:val="18"/>
                <w:szCs w:val="18"/>
              </w:rPr>
            </w:pPr>
            <w:r w:rsidRPr="00332AF1">
              <w:rPr>
                <w:rFonts w:ascii="Times New Roman" w:hAnsi="Times New Roman" w:cs="Times New Roman"/>
                <w:b/>
                <w:sz w:val="18"/>
                <w:szCs w:val="18"/>
              </w:rPr>
              <w:t xml:space="preserve">Pharm: </w:t>
            </w:r>
            <w:proofErr w:type="spellStart"/>
            <w:r w:rsidRPr="00332AF1">
              <w:rPr>
                <w:rFonts w:ascii="Times New Roman" w:hAnsi="Times New Roman" w:cs="Times New Roman"/>
                <w:b/>
                <w:sz w:val="18"/>
                <w:szCs w:val="18"/>
              </w:rPr>
              <w:t>Nonsalicylate</w:t>
            </w:r>
            <w:proofErr w:type="spellEnd"/>
            <w:r w:rsidRPr="00332AF1">
              <w:rPr>
                <w:rFonts w:ascii="Times New Roman" w:hAnsi="Times New Roman" w:cs="Times New Roman"/>
                <w:b/>
                <w:sz w:val="18"/>
                <w:szCs w:val="18"/>
              </w:rPr>
              <w:t>, para-aminophenol derivative</w:t>
            </w:r>
          </w:p>
          <w:p w14:paraId="7EB5DC5B" w14:textId="77777777" w:rsidR="002E423D" w:rsidRPr="00332AF1" w:rsidRDefault="002E423D" w:rsidP="008D11A9">
            <w:pPr>
              <w:rPr>
                <w:rFonts w:ascii="Times New Roman" w:hAnsi="Times New Roman" w:cs="Times New Roman"/>
                <w:b/>
                <w:sz w:val="18"/>
                <w:szCs w:val="18"/>
              </w:rPr>
            </w:pPr>
          </w:p>
          <w:p w14:paraId="0DBF3C15" w14:textId="1F705035" w:rsidR="00FF6D42" w:rsidRDefault="00FF6D42" w:rsidP="008D11A9">
            <w:pPr>
              <w:rPr>
                <w:rFonts w:ascii="Times New Roman" w:hAnsi="Times New Roman" w:cs="Times New Roman"/>
                <w:b/>
                <w:sz w:val="18"/>
                <w:szCs w:val="18"/>
              </w:rPr>
            </w:pPr>
            <w:r w:rsidRPr="00332AF1">
              <w:rPr>
                <w:rFonts w:ascii="Times New Roman" w:hAnsi="Times New Roman" w:cs="Times New Roman"/>
                <w:b/>
                <w:sz w:val="18"/>
                <w:szCs w:val="18"/>
              </w:rPr>
              <w:t xml:space="preserve">Ther: Antipyretic, </w:t>
            </w:r>
            <w:proofErr w:type="spellStart"/>
            <w:r w:rsidRPr="00332AF1">
              <w:rPr>
                <w:rFonts w:ascii="Times New Roman" w:hAnsi="Times New Roman" w:cs="Times New Roman"/>
                <w:b/>
                <w:sz w:val="18"/>
                <w:szCs w:val="18"/>
              </w:rPr>
              <w:t>nonopiod</w:t>
            </w:r>
            <w:proofErr w:type="spellEnd"/>
            <w:r w:rsidRPr="00332AF1">
              <w:rPr>
                <w:rFonts w:ascii="Times New Roman" w:hAnsi="Times New Roman" w:cs="Times New Roman"/>
                <w:b/>
                <w:sz w:val="18"/>
                <w:szCs w:val="18"/>
              </w:rPr>
              <w:t xml:space="preserve"> analgesic</w:t>
            </w:r>
          </w:p>
          <w:p w14:paraId="5B48CDC4" w14:textId="7302DC18" w:rsidR="008C6BDD" w:rsidRPr="00B409B4" w:rsidRDefault="009D37E8" w:rsidP="009D37E8">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r w:rsidRPr="00B409B4">
              <w:rPr>
                <w:rFonts w:ascii="Times New Roman" w:eastAsia="Times New Roman" w:hAnsi="Times New Roman" w:cs="Times New Roman"/>
                <w:b/>
                <w:bCs/>
                <w:sz w:val="18"/>
                <w:szCs w:val="18"/>
              </w:rPr>
              <w:t>)</w:t>
            </w:r>
            <w:r w:rsidR="00B409B4" w:rsidRPr="00B409B4">
              <w:rPr>
                <w:rFonts w:ascii="Times New Roman" w:eastAsia="Times New Roman" w:hAnsi="Times New Roman" w:cs="Times New Roman"/>
                <w:b/>
                <w:bCs/>
                <w:sz w:val="18"/>
                <w:szCs w:val="18"/>
              </w:rPr>
              <w:t>.</w:t>
            </w:r>
          </w:p>
          <w:p w14:paraId="01644A9D" w14:textId="51948333" w:rsidR="008D11A9" w:rsidRPr="00332AF1" w:rsidRDefault="008D11A9" w:rsidP="008D11A9">
            <w:pPr>
              <w:rPr>
                <w:rFonts w:ascii="Times New Roman" w:hAnsi="Times New Roman" w:cs="Times New Roman"/>
                <w:b/>
                <w:sz w:val="18"/>
                <w:szCs w:val="18"/>
              </w:rPr>
            </w:pPr>
          </w:p>
        </w:tc>
        <w:tc>
          <w:tcPr>
            <w:tcW w:w="1953" w:type="dxa"/>
          </w:tcPr>
          <w:p w14:paraId="0714C97D" w14:textId="77777777" w:rsidR="003A3ED2" w:rsidRPr="00332AF1" w:rsidRDefault="002E423D" w:rsidP="008D11A9">
            <w:pPr>
              <w:rPr>
                <w:rFonts w:ascii="Times New Roman" w:hAnsi="Times New Roman" w:cs="Times New Roman"/>
                <w:b/>
                <w:sz w:val="18"/>
                <w:szCs w:val="18"/>
              </w:rPr>
            </w:pPr>
            <w:r w:rsidRPr="00332AF1">
              <w:rPr>
                <w:rFonts w:ascii="Times New Roman" w:hAnsi="Times New Roman" w:cs="Times New Roman"/>
                <w:b/>
                <w:sz w:val="18"/>
                <w:szCs w:val="18"/>
              </w:rPr>
              <w:t>Pharm: Benzodiazepine</w:t>
            </w:r>
          </w:p>
          <w:p w14:paraId="4E25B853" w14:textId="77777777" w:rsidR="002E423D" w:rsidRPr="00332AF1" w:rsidRDefault="002E423D" w:rsidP="008D11A9">
            <w:pPr>
              <w:rPr>
                <w:rFonts w:ascii="Times New Roman" w:hAnsi="Times New Roman" w:cs="Times New Roman"/>
                <w:b/>
                <w:sz w:val="18"/>
                <w:szCs w:val="18"/>
              </w:rPr>
            </w:pPr>
          </w:p>
          <w:p w14:paraId="40E20057" w14:textId="77777777" w:rsidR="002E423D" w:rsidRDefault="002E423D" w:rsidP="008D11A9">
            <w:pPr>
              <w:rPr>
                <w:rFonts w:ascii="Times New Roman" w:hAnsi="Times New Roman" w:cs="Times New Roman"/>
                <w:b/>
                <w:sz w:val="18"/>
                <w:szCs w:val="18"/>
              </w:rPr>
            </w:pPr>
            <w:r w:rsidRPr="00332AF1">
              <w:rPr>
                <w:rFonts w:ascii="Times New Roman" w:hAnsi="Times New Roman" w:cs="Times New Roman"/>
                <w:b/>
                <w:sz w:val="18"/>
                <w:szCs w:val="18"/>
              </w:rPr>
              <w:t xml:space="preserve">Ther: </w:t>
            </w:r>
            <w:r w:rsidR="00C42F29" w:rsidRPr="00332AF1">
              <w:rPr>
                <w:rFonts w:ascii="Times New Roman" w:hAnsi="Times New Roman" w:cs="Times New Roman"/>
                <w:b/>
                <w:sz w:val="18"/>
                <w:szCs w:val="18"/>
              </w:rPr>
              <w:t>Anticonvulsant, anxiolytic, sedative-hypnotic, skeletal muscle relaxant</w:t>
            </w:r>
          </w:p>
          <w:p w14:paraId="4D084B4B"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7F8F2AD2" w14:textId="590AE04D" w:rsidR="008C6BDD" w:rsidRPr="00332AF1" w:rsidRDefault="008C6BDD" w:rsidP="008D11A9">
            <w:pPr>
              <w:rPr>
                <w:rFonts w:ascii="Times New Roman" w:hAnsi="Times New Roman" w:cs="Times New Roman"/>
                <w:b/>
                <w:sz w:val="18"/>
                <w:szCs w:val="18"/>
              </w:rPr>
            </w:pPr>
          </w:p>
        </w:tc>
        <w:tc>
          <w:tcPr>
            <w:tcW w:w="1532" w:type="dxa"/>
          </w:tcPr>
          <w:p w14:paraId="481BEDDA" w14:textId="77777777" w:rsidR="003A3ED2" w:rsidRPr="00332AF1" w:rsidRDefault="00605ADF" w:rsidP="008D11A9">
            <w:pPr>
              <w:rPr>
                <w:rFonts w:ascii="Times New Roman" w:hAnsi="Times New Roman" w:cs="Times New Roman"/>
                <w:b/>
                <w:sz w:val="18"/>
                <w:szCs w:val="18"/>
              </w:rPr>
            </w:pPr>
            <w:r w:rsidRPr="00332AF1">
              <w:rPr>
                <w:rFonts w:ascii="Times New Roman" w:hAnsi="Times New Roman" w:cs="Times New Roman"/>
                <w:b/>
                <w:sz w:val="18"/>
                <w:szCs w:val="18"/>
              </w:rPr>
              <w:t xml:space="preserve">Pharm: </w:t>
            </w:r>
            <w:r w:rsidR="0019283A" w:rsidRPr="00332AF1">
              <w:rPr>
                <w:rFonts w:ascii="Times New Roman" w:hAnsi="Times New Roman" w:cs="Times New Roman"/>
                <w:b/>
                <w:sz w:val="18"/>
                <w:szCs w:val="18"/>
              </w:rPr>
              <w:t>histamine-2 blocker</w:t>
            </w:r>
          </w:p>
          <w:p w14:paraId="495B868A" w14:textId="77777777" w:rsidR="0019283A" w:rsidRPr="00332AF1" w:rsidRDefault="0019283A" w:rsidP="008D11A9">
            <w:pPr>
              <w:rPr>
                <w:rFonts w:ascii="Times New Roman" w:hAnsi="Times New Roman" w:cs="Times New Roman"/>
                <w:b/>
                <w:sz w:val="18"/>
                <w:szCs w:val="18"/>
              </w:rPr>
            </w:pPr>
          </w:p>
          <w:p w14:paraId="32865C5F" w14:textId="77777777" w:rsidR="0019283A" w:rsidRDefault="0019283A" w:rsidP="008D11A9">
            <w:pPr>
              <w:rPr>
                <w:rFonts w:ascii="Times New Roman" w:hAnsi="Times New Roman" w:cs="Times New Roman"/>
                <w:b/>
                <w:sz w:val="18"/>
                <w:szCs w:val="18"/>
              </w:rPr>
            </w:pPr>
            <w:r w:rsidRPr="00332AF1">
              <w:rPr>
                <w:rFonts w:ascii="Times New Roman" w:hAnsi="Times New Roman" w:cs="Times New Roman"/>
                <w:b/>
                <w:sz w:val="18"/>
                <w:szCs w:val="18"/>
              </w:rPr>
              <w:t>Ther: antiulcer agent</w:t>
            </w:r>
          </w:p>
          <w:p w14:paraId="2E0F1518"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679275C3" w14:textId="49D93D3C" w:rsidR="008C6BDD" w:rsidRPr="008C6BDD" w:rsidRDefault="008C6BDD" w:rsidP="008C6BDD">
            <w:pPr>
              <w:rPr>
                <w:rFonts w:ascii="Times New Roman" w:hAnsi="Times New Roman" w:cs="Times New Roman"/>
                <w:b/>
                <w:bCs/>
                <w:sz w:val="18"/>
                <w:szCs w:val="18"/>
              </w:rPr>
            </w:pPr>
          </w:p>
          <w:p w14:paraId="326AA690" w14:textId="1D3EA862" w:rsidR="008C6BDD" w:rsidRPr="00332AF1" w:rsidRDefault="008C6BDD" w:rsidP="008D11A9">
            <w:pPr>
              <w:rPr>
                <w:rFonts w:ascii="Times New Roman" w:hAnsi="Times New Roman" w:cs="Times New Roman"/>
                <w:b/>
                <w:sz w:val="18"/>
                <w:szCs w:val="18"/>
              </w:rPr>
            </w:pPr>
          </w:p>
        </w:tc>
        <w:tc>
          <w:tcPr>
            <w:tcW w:w="1496" w:type="dxa"/>
          </w:tcPr>
          <w:p w14:paraId="71556A54" w14:textId="77777777" w:rsidR="003A3ED2" w:rsidRPr="00332AF1" w:rsidRDefault="004F5376" w:rsidP="008D11A9">
            <w:pPr>
              <w:rPr>
                <w:rFonts w:ascii="Times New Roman" w:hAnsi="Times New Roman" w:cs="Times New Roman"/>
                <w:b/>
                <w:sz w:val="18"/>
                <w:szCs w:val="18"/>
              </w:rPr>
            </w:pPr>
            <w:r w:rsidRPr="00332AF1">
              <w:rPr>
                <w:rFonts w:ascii="Times New Roman" w:hAnsi="Times New Roman" w:cs="Times New Roman"/>
                <w:b/>
                <w:sz w:val="18"/>
                <w:szCs w:val="18"/>
              </w:rPr>
              <w:t>Pharm: Beta1- adrenergic blocker</w:t>
            </w:r>
          </w:p>
          <w:p w14:paraId="5EEDB4E7" w14:textId="77777777" w:rsidR="004F5376" w:rsidRPr="00332AF1" w:rsidRDefault="004F5376" w:rsidP="008D11A9">
            <w:pPr>
              <w:rPr>
                <w:rFonts w:ascii="Times New Roman" w:hAnsi="Times New Roman" w:cs="Times New Roman"/>
                <w:b/>
                <w:sz w:val="18"/>
                <w:szCs w:val="18"/>
              </w:rPr>
            </w:pPr>
          </w:p>
          <w:p w14:paraId="4FF9755E" w14:textId="77777777" w:rsidR="004F5376" w:rsidRDefault="004F5376" w:rsidP="008D11A9">
            <w:pPr>
              <w:rPr>
                <w:rFonts w:ascii="Times New Roman" w:hAnsi="Times New Roman" w:cs="Times New Roman"/>
                <w:b/>
                <w:sz w:val="18"/>
                <w:szCs w:val="18"/>
              </w:rPr>
            </w:pPr>
            <w:r w:rsidRPr="00332AF1">
              <w:rPr>
                <w:rFonts w:ascii="Times New Roman" w:hAnsi="Times New Roman" w:cs="Times New Roman"/>
                <w:b/>
                <w:sz w:val="18"/>
                <w:szCs w:val="18"/>
              </w:rPr>
              <w:t>Ther: antianginal</w:t>
            </w:r>
            <w:r w:rsidR="00C1627D" w:rsidRPr="00332AF1">
              <w:rPr>
                <w:rFonts w:ascii="Times New Roman" w:hAnsi="Times New Roman" w:cs="Times New Roman"/>
                <w:b/>
                <w:sz w:val="18"/>
                <w:szCs w:val="18"/>
              </w:rPr>
              <w:t>, antihypertensive</w:t>
            </w:r>
          </w:p>
          <w:p w14:paraId="18C48D93"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30187A21" w14:textId="1F68F67B" w:rsidR="008C6BDD" w:rsidRPr="008C6BDD" w:rsidRDefault="008C6BDD" w:rsidP="008C6BDD">
            <w:pPr>
              <w:rPr>
                <w:rFonts w:ascii="Times New Roman" w:hAnsi="Times New Roman" w:cs="Times New Roman"/>
                <w:b/>
                <w:bCs/>
                <w:sz w:val="18"/>
                <w:szCs w:val="18"/>
              </w:rPr>
            </w:pPr>
          </w:p>
          <w:p w14:paraId="4084B376" w14:textId="5C1D8A6D" w:rsidR="008C6BDD" w:rsidRPr="00332AF1" w:rsidRDefault="008C6BDD" w:rsidP="008D11A9">
            <w:pPr>
              <w:rPr>
                <w:rFonts w:ascii="Times New Roman" w:hAnsi="Times New Roman" w:cs="Times New Roman"/>
                <w:b/>
                <w:sz w:val="18"/>
                <w:szCs w:val="18"/>
              </w:rPr>
            </w:pPr>
          </w:p>
        </w:tc>
        <w:tc>
          <w:tcPr>
            <w:tcW w:w="1139" w:type="dxa"/>
          </w:tcPr>
          <w:p w14:paraId="418421BC" w14:textId="77777777" w:rsidR="003A3ED2" w:rsidRDefault="005C7EEF" w:rsidP="008D11A9">
            <w:pPr>
              <w:rPr>
                <w:rFonts w:ascii="Times New Roman" w:hAnsi="Times New Roman" w:cs="Times New Roman"/>
                <w:b/>
                <w:sz w:val="18"/>
                <w:szCs w:val="18"/>
              </w:rPr>
            </w:pPr>
            <w:r>
              <w:rPr>
                <w:rFonts w:ascii="Times New Roman" w:hAnsi="Times New Roman" w:cs="Times New Roman"/>
                <w:b/>
                <w:sz w:val="18"/>
                <w:szCs w:val="18"/>
              </w:rPr>
              <w:t xml:space="preserve">Pharm: </w:t>
            </w:r>
          </w:p>
          <w:p w14:paraId="2D53F7BD" w14:textId="3CD21CEC" w:rsidR="00D730E4" w:rsidRDefault="00754D69" w:rsidP="008D11A9">
            <w:pPr>
              <w:rPr>
                <w:rFonts w:ascii="Times New Roman" w:hAnsi="Times New Roman" w:cs="Times New Roman"/>
                <w:b/>
                <w:sz w:val="18"/>
                <w:szCs w:val="18"/>
              </w:rPr>
            </w:pPr>
            <w:r>
              <w:rPr>
                <w:rFonts w:ascii="Times New Roman" w:hAnsi="Times New Roman" w:cs="Times New Roman"/>
                <w:b/>
                <w:sz w:val="18"/>
                <w:szCs w:val="18"/>
              </w:rPr>
              <w:t>expectorant</w:t>
            </w:r>
          </w:p>
          <w:p w14:paraId="72D68BD1" w14:textId="77777777" w:rsidR="00D730E4" w:rsidRDefault="00D730E4" w:rsidP="008D11A9">
            <w:pPr>
              <w:rPr>
                <w:rFonts w:ascii="Times New Roman" w:hAnsi="Times New Roman" w:cs="Times New Roman"/>
                <w:b/>
                <w:sz w:val="18"/>
                <w:szCs w:val="18"/>
              </w:rPr>
            </w:pPr>
          </w:p>
          <w:p w14:paraId="6DD25147" w14:textId="77777777" w:rsidR="00D730E4" w:rsidRDefault="00D730E4" w:rsidP="008D11A9">
            <w:pPr>
              <w:rPr>
                <w:rFonts w:ascii="Times New Roman" w:hAnsi="Times New Roman" w:cs="Times New Roman"/>
                <w:b/>
                <w:sz w:val="18"/>
                <w:szCs w:val="18"/>
              </w:rPr>
            </w:pPr>
            <w:r>
              <w:rPr>
                <w:rFonts w:ascii="Times New Roman" w:hAnsi="Times New Roman" w:cs="Times New Roman"/>
                <w:b/>
                <w:sz w:val="18"/>
                <w:szCs w:val="18"/>
              </w:rPr>
              <w:t xml:space="preserve">Ther: allergy, cold &amp; cough remedies, </w:t>
            </w:r>
            <w:r w:rsidR="00754D69">
              <w:rPr>
                <w:rFonts w:ascii="Times New Roman" w:hAnsi="Times New Roman" w:cs="Times New Roman"/>
                <w:b/>
                <w:sz w:val="18"/>
                <w:szCs w:val="18"/>
              </w:rPr>
              <w:t>expectorant</w:t>
            </w:r>
          </w:p>
          <w:p w14:paraId="74B86A9B"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3884FB6B" w14:textId="0F31633A" w:rsidR="008C6BDD" w:rsidRPr="008C6BDD" w:rsidRDefault="008C6BDD" w:rsidP="008C6BDD">
            <w:pPr>
              <w:rPr>
                <w:rFonts w:ascii="Times New Roman" w:hAnsi="Times New Roman" w:cs="Times New Roman"/>
                <w:b/>
                <w:bCs/>
                <w:sz w:val="18"/>
                <w:szCs w:val="18"/>
              </w:rPr>
            </w:pPr>
          </w:p>
          <w:p w14:paraId="74726943" w14:textId="38192117" w:rsidR="008C6BDD" w:rsidRPr="005C7EEF" w:rsidRDefault="008C6BDD" w:rsidP="008D11A9">
            <w:pPr>
              <w:rPr>
                <w:rFonts w:ascii="Times New Roman" w:hAnsi="Times New Roman" w:cs="Times New Roman"/>
                <w:b/>
                <w:sz w:val="18"/>
                <w:szCs w:val="18"/>
              </w:rPr>
            </w:pPr>
          </w:p>
        </w:tc>
      </w:tr>
      <w:tr w:rsidR="008E777E" w:rsidRPr="00DA462D" w14:paraId="6A4F0A44" w14:textId="643D1637" w:rsidTr="004A39F5">
        <w:tc>
          <w:tcPr>
            <w:tcW w:w="1836" w:type="dxa"/>
          </w:tcPr>
          <w:p w14:paraId="2926172E" w14:textId="58310BC0" w:rsidR="003A3ED2" w:rsidRPr="00332AF1" w:rsidRDefault="00162252" w:rsidP="008D11A9">
            <w:pPr>
              <w:rPr>
                <w:rFonts w:ascii="Times New Roman" w:hAnsi="Times New Roman" w:cs="Times New Roman"/>
                <w:b/>
                <w:sz w:val="18"/>
                <w:szCs w:val="18"/>
              </w:rPr>
            </w:pPr>
            <w:r w:rsidRPr="00332AF1">
              <w:rPr>
                <w:rFonts w:ascii="Times New Roman" w:hAnsi="Times New Roman" w:cs="Times New Roman"/>
                <w:b/>
                <w:sz w:val="18"/>
                <w:szCs w:val="18"/>
              </w:rPr>
              <w:t xml:space="preserve">Mechanism of </w:t>
            </w:r>
            <w:r w:rsidR="003A3ED2" w:rsidRPr="00332AF1">
              <w:rPr>
                <w:rFonts w:ascii="Times New Roman" w:hAnsi="Times New Roman" w:cs="Times New Roman"/>
                <w:b/>
                <w:sz w:val="18"/>
                <w:szCs w:val="18"/>
              </w:rPr>
              <w:t>Action</w:t>
            </w:r>
          </w:p>
        </w:tc>
        <w:tc>
          <w:tcPr>
            <w:tcW w:w="1849" w:type="dxa"/>
          </w:tcPr>
          <w:p w14:paraId="0BF95388" w14:textId="77777777" w:rsidR="00B409B4" w:rsidRPr="00B409B4" w:rsidRDefault="001B5A3E" w:rsidP="00B409B4">
            <w:pPr>
              <w:rPr>
                <w:rFonts w:ascii="Times New Roman" w:hAnsi="Times New Roman" w:cs="Times New Roman"/>
                <w:b/>
                <w:bCs/>
                <w:sz w:val="18"/>
                <w:szCs w:val="18"/>
              </w:rPr>
            </w:pPr>
            <w:r w:rsidRPr="00332AF1">
              <w:rPr>
                <w:rFonts w:ascii="Times New Roman" w:hAnsi="Times New Roman" w:cs="Times New Roman"/>
                <w:b/>
                <w:sz w:val="18"/>
                <w:szCs w:val="18"/>
              </w:rPr>
              <w:t>Inhibits the enzyme cyclooxygenase, blocking prostaglandin</w:t>
            </w:r>
            <w:r w:rsidR="007F2EA0" w:rsidRPr="00332AF1">
              <w:rPr>
                <w:rFonts w:ascii="Times New Roman" w:hAnsi="Times New Roman" w:cs="Times New Roman"/>
                <w:b/>
                <w:sz w:val="18"/>
                <w:szCs w:val="18"/>
              </w:rPr>
              <w:t xml:space="preserve"> production and interfering with pain impulse generation in the peripheral nervous system</w:t>
            </w:r>
            <w:r w:rsidR="0081703E" w:rsidRPr="00332AF1">
              <w:rPr>
                <w:rFonts w:ascii="Times New Roman" w:hAnsi="Times New Roman" w:cs="Times New Roman"/>
                <w:b/>
                <w:sz w:val="18"/>
                <w:szCs w:val="18"/>
              </w:rPr>
              <w:t xml:space="preserve">. Acetaminophen also acts directly on temperature-regulating center in the </w:t>
            </w:r>
            <w:r w:rsidR="00E4683B" w:rsidRPr="00332AF1">
              <w:rPr>
                <w:rFonts w:ascii="Times New Roman" w:hAnsi="Times New Roman" w:cs="Times New Roman"/>
                <w:b/>
                <w:sz w:val="18"/>
                <w:szCs w:val="18"/>
              </w:rPr>
              <w:t>hypothalamus by inhibiting synthesis of prostaglandin E2</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6487CDD0" w14:textId="7706325D" w:rsidR="008C6BDD" w:rsidRPr="008C6BDD" w:rsidRDefault="008C6BDD" w:rsidP="008C6BDD">
            <w:pPr>
              <w:rPr>
                <w:rFonts w:ascii="Times New Roman" w:hAnsi="Times New Roman" w:cs="Times New Roman"/>
                <w:b/>
                <w:bCs/>
                <w:sz w:val="18"/>
                <w:szCs w:val="18"/>
              </w:rPr>
            </w:pPr>
          </w:p>
          <w:p w14:paraId="78A350F1" w14:textId="48EF8765" w:rsidR="008D11A9" w:rsidRPr="00332AF1" w:rsidRDefault="008D11A9" w:rsidP="008D11A9">
            <w:pPr>
              <w:rPr>
                <w:rFonts w:ascii="Times New Roman" w:hAnsi="Times New Roman" w:cs="Times New Roman"/>
                <w:b/>
                <w:sz w:val="18"/>
                <w:szCs w:val="18"/>
              </w:rPr>
            </w:pPr>
          </w:p>
          <w:p w14:paraId="355408D8" w14:textId="168B4A05" w:rsidR="00E66433" w:rsidRPr="00332AF1" w:rsidRDefault="00E66433" w:rsidP="008D11A9">
            <w:pPr>
              <w:rPr>
                <w:rFonts w:ascii="Times New Roman" w:hAnsi="Times New Roman" w:cs="Times New Roman"/>
                <w:b/>
                <w:sz w:val="18"/>
                <w:szCs w:val="18"/>
              </w:rPr>
            </w:pPr>
          </w:p>
        </w:tc>
        <w:tc>
          <w:tcPr>
            <w:tcW w:w="1953" w:type="dxa"/>
          </w:tcPr>
          <w:p w14:paraId="5C562C69" w14:textId="77777777" w:rsidR="00B409B4" w:rsidRPr="00B409B4" w:rsidRDefault="00D62E53" w:rsidP="00B409B4">
            <w:pPr>
              <w:rPr>
                <w:rFonts w:ascii="Times New Roman" w:hAnsi="Times New Roman" w:cs="Times New Roman"/>
                <w:b/>
                <w:bCs/>
                <w:sz w:val="18"/>
                <w:szCs w:val="18"/>
              </w:rPr>
            </w:pPr>
            <w:r w:rsidRPr="00332AF1">
              <w:rPr>
                <w:rFonts w:ascii="Times New Roman" w:hAnsi="Times New Roman" w:cs="Times New Roman"/>
                <w:b/>
                <w:sz w:val="18"/>
                <w:szCs w:val="18"/>
              </w:rPr>
              <w:t>May potentiate effects of gamma</w:t>
            </w:r>
            <w:r w:rsidR="00F633CC" w:rsidRPr="00332AF1">
              <w:rPr>
                <w:rFonts w:ascii="Times New Roman" w:hAnsi="Times New Roman" w:cs="Times New Roman"/>
                <w:b/>
                <w:sz w:val="18"/>
                <w:szCs w:val="18"/>
              </w:rPr>
              <w:t>-</w:t>
            </w:r>
            <w:r w:rsidRPr="00332AF1">
              <w:rPr>
                <w:rFonts w:ascii="Times New Roman" w:hAnsi="Times New Roman" w:cs="Times New Roman"/>
                <w:b/>
                <w:sz w:val="18"/>
                <w:szCs w:val="18"/>
              </w:rPr>
              <w:t>amino</w:t>
            </w:r>
            <w:r w:rsidR="00F633CC" w:rsidRPr="00332AF1">
              <w:rPr>
                <w:rFonts w:ascii="Times New Roman" w:hAnsi="Times New Roman" w:cs="Times New Roman"/>
                <w:b/>
                <w:sz w:val="18"/>
                <w:szCs w:val="18"/>
              </w:rPr>
              <w:t xml:space="preserve">butyric acid (GABA) and other </w:t>
            </w:r>
            <w:r w:rsidR="00327072" w:rsidRPr="00332AF1">
              <w:rPr>
                <w:rFonts w:ascii="Times New Roman" w:hAnsi="Times New Roman" w:cs="Times New Roman"/>
                <w:b/>
                <w:sz w:val="18"/>
                <w:szCs w:val="18"/>
              </w:rPr>
              <w:t>inhibitory neurotransmitters by binding to specific benzodia</w:t>
            </w:r>
            <w:r w:rsidR="00A23521" w:rsidRPr="00332AF1">
              <w:rPr>
                <w:rFonts w:ascii="Times New Roman" w:hAnsi="Times New Roman" w:cs="Times New Roman"/>
                <w:b/>
                <w:sz w:val="18"/>
                <w:szCs w:val="18"/>
              </w:rPr>
              <w:t xml:space="preserve">zepine receptors in cortical and limbic areas of CNS. GABA inhibits excitatory </w:t>
            </w:r>
            <w:r w:rsidR="002D61D6" w:rsidRPr="00332AF1">
              <w:rPr>
                <w:rFonts w:ascii="Times New Roman" w:hAnsi="Times New Roman" w:cs="Times New Roman"/>
                <w:b/>
                <w:sz w:val="18"/>
                <w:szCs w:val="18"/>
              </w:rPr>
              <w:t>stimulation, which helps control emotional behavior</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3E404BB" w14:textId="70F2A1DE" w:rsidR="003A3ED2" w:rsidRPr="008C6BDD" w:rsidRDefault="003A3ED2" w:rsidP="008D11A9">
            <w:pPr>
              <w:rPr>
                <w:rFonts w:ascii="Times New Roman" w:hAnsi="Times New Roman" w:cs="Times New Roman"/>
                <w:b/>
                <w:bCs/>
                <w:sz w:val="18"/>
                <w:szCs w:val="18"/>
              </w:rPr>
            </w:pPr>
          </w:p>
        </w:tc>
        <w:tc>
          <w:tcPr>
            <w:tcW w:w="1532" w:type="dxa"/>
          </w:tcPr>
          <w:p w14:paraId="658E9021" w14:textId="77777777" w:rsidR="00B409B4" w:rsidRPr="00B409B4" w:rsidRDefault="007D5CC4"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In normal digestion, parietal cells in the gastric </w:t>
            </w:r>
            <w:r w:rsidR="00BD3396" w:rsidRPr="00332AF1">
              <w:rPr>
                <w:rFonts w:ascii="Times New Roman" w:hAnsi="Times New Roman" w:cs="Times New Roman"/>
                <w:b/>
                <w:sz w:val="18"/>
                <w:szCs w:val="18"/>
              </w:rPr>
              <w:t>epithelium secrete hydrogen ions, which</w:t>
            </w:r>
            <w:r w:rsidR="006E4B78" w:rsidRPr="00332AF1">
              <w:rPr>
                <w:rFonts w:ascii="Times New Roman" w:hAnsi="Times New Roman" w:cs="Times New Roman"/>
                <w:b/>
                <w:sz w:val="18"/>
                <w:szCs w:val="18"/>
              </w:rPr>
              <w:t xml:space="preserve"> combine with chloride ions to form hydrochloric acid, as shown below left</w:t>
            </w:r>
            <w:r w:rsidR="003E0D97" w:rsidRPr="00332AF1">
              <w:rPr>
                <w:rFonts w:ascii="Times New Roman" w:hAnsi="Times New Roman" w:cs="Times New Roman"/>
                <w:b/>
                <w:sz w:val="18"/>
                <w:szCs w:val="18"/>
              </w:rPr>
              <w:t>.</w:t>
            </w:r>
            <w:r w:rsidR="0057223B" w:rsidRPr="00332AF1">
              <w:rPr>
                <w:rFonts w:ascii="Times New Roman" w:hAnsi="Times New Roman" w:cs="Times New Roman"/>
                <w:b/>
                <w:sz w:val="18"/>
                <w:szCs w:val="18"/>
              </w:rPr>
              <w:t xml:space="preserve"> However, HCl can inflame, ulcerate, and perforate gastric and intestinal mucosa</w:t>
            </w:r>
            <w:r w:rsidR="00DD35FD" w:rsidRPr="00332AF1">
              <w:rPr>
                <w:rFonts w:ascii="Times New Roman" w:hAnsi="Times New Roman" w:cs="Times New Roman"/>
                <w:b/>
                <w:sz w:val="18"/>
                <w:szCs w:val="18"/>
              </w:rPr>
              <w:t xml:space="preserve"> normally protected by mucus</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67679290" w14:textId="293C4138" w:rsidR="008C6BDD" w:rsidRPr="008C6BDD" w:rsidRDefault="008C6BDD" w:rsidP="008C6BDD">
            <w:pPr>
              <w:rPr>
                <w:rFonts w:ascii="Times New Roman" w:hAnsi="Times New Roman" w:cs="Times New Roman"/>
                <w:b/>
                <w:bCs/>
                <w:sz w:val="18"/>
                <w:szCs w:val="18"/>
              </w:rPr>
            </w:pPr>
          </w:p>
          <w:p w14:paraId="0D9677F7" w14:textId="0B6E8C03" w:rsidR="003A3ED2" w:rsidRPr="00332AF1" w:rsidRDefault="003A3ED2" w:rsidP="008D11A9">
            <w:pPr>
              <w:rPr>
                <w:rFonts w:ascii="Times New Roman" w:hAnsi="Times New Roman" w:cs="Times New Roman"/>
                <w:b/>
                <w:sz w:val="18"/>
                <w:szCs w:val="18"/>
              </w:rPr>
            </w:pPr>
          </w:p>
        </w:tc>
        <w:tc>
          <w:tcPr>
            <w:tcW w:w="1496" w:type="dxa"/>
          </w:tcPr>
          <w:p w14:paraId="7DD969F9" w14:textId="77777777" w:rsidR="00B409B4" w:rsidRPr="00B409B4" w:rsidRDefault="00C1627D" w:rsidP="00B409B4">
            <w:pPr>
              <w:rPr>
                <w:rFonts w:ascii="Times New Roman" w:hAnsi="Times New Roman" w:cs="Times New Roman"/>
                <w:b/>
                <w:bCs/>
                <w:sz w:val="18"/>
                <w:szCs w:val="18"/>
              </w:rPr>
            </w:pPr>
            <w:r w:rsidRPr="00332AF1">
              <w:rPr>
                <w:rFonts w:ascii="Times New Roman" w:hAnsi="Times New Roman" w:cs="Times New Roman"/>
                <w:b/>
                <w:sz w:val="18"/>
                <w:szCs w:val="18"/>
              </w:rPr>
              <w:t>Inhibits stimulation of beta1</w:t>
            </w:r>
            <w:r w:rsidR="00244AA8" w:rsidRPr="00332AF1">
              <w:rPr>
                <w:rFonts w:ascii="Times New Roman" w:hAnsi="Times New Roman" w:cs="Times New Roman"/>
                <w:b/>
                <w:sz w:val="18"/>
                <w:szCs w:val="18"/>
              </w:rPr>
              <w:t>- receptor sites, located mainly in the heart, resulting in decreased cardiac excitability, cardiac output, and myocardial</w:t>
            </w:r>
            <w:r w:rsidR="00765624" w:rsidRPr="00332AF1">
              <w:rPr>
                <w:rFonts w:ascii="Times New Roman" w:hAnsi="Times New Roman" w:cs="Times New Roman"/>
                <w:b/>
                <w:sz w:val="18"/>
                <w:szCs w:val="18"/>
              </w:rPr>
              <w:t xml:space="preserve"> oxygen demand. Metoprolol also helps reduce blood pressure</w:t>
            </w:r>
            <w:r w:rsidR="00FC2A45" w:rsidRPr="00332AF1">
              <w:rPr>
                <w:rFonts w:ascii="Times New Roman" w:hAnsi="Times New Roman" w:cs="Times New Roman"/>
                <w:b/>
                <w:sz w:val="18"/>
                <w:szCs w:val="18"/>
              </w:rPr>
              <w:t xml:space="preserve"> by decreasing renal release of renin</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163DF731" w14:textId="18C37DE7" w:rsidR="008C6BDD" w:rsidRPr="008C6BDD" w:rsidRDefault="008C6BDD" w:rsidP="008C6BDD">
            <w:pPr>
              <w:rPr>
                <w:rFonts w:ascii="Times New Roman" w:hAnsi="Times New Roman" w:cs="Times New Roman"/>
                <w:b/>
                <w:bCs/>
                <w:sz w:val="18"/>
                <w:szCs w:val="18"/>
              </w:rPr>
            </w:pPr>
          </w:p>
          <w:p w14:paraId="60850649" w14:textId="6240C6E0" w:rsidR="003A3ED2" w:rsidRPr="00332AF1" w:rsidRDefault="003A3ED2" w:rsidP="008D11A9">
            <w:pPr>
              <w:rPr>
                <w:rFonts w:ascii="Times New Roman" w:hAnsi="Times New Roman" w:cs="Times New Roman"/>
                <w:b/>
                <w:sz w:val="18"/>
                <w:szCs w:val="18"/>
              </w:rPr>
            </w:pPr>
          </w:p>
        </w:tc>
        <w:tc>
          <w:tcPr>
            <w:tcW w:w="1139" w:type="dxa"/>
          </w:tcPr>
          <w:p w14:paraId="08E6967A" w14:textId="77777777" w:rsidR="00B409B4" w:rsidRPr="00B409B4" w:rsidRDefault="00A37EC7" w:rsidP="00B409B4">
            <w:pPr>
              <w:rPr>
                <w:rFonts w:ascii="Times New Roman" w:hAnsi="Times New Roman" w:cs="Times New Roman"/>
                <w:b/>
                <w:bCs/>
                <w:sz w:val="18"/>
                <w:szCs w:val="18"/>
              </w:rPr>
            </w:pPr>
            <w:r>
              <w:rPr>
                <w:rFonts w:ascii="Times New Roman" w:hAnsi="Times New Roman" w:cs="Times New Roman"/>
                <w:b/>
                <w:sz w:val="18"/>
                <w:szCs w:val="18"/>
              </w:rPr>
              <w:t>Reduces viscosity</w:t>
            </w:r>
            <w:r w:rsidR="00D452F2">
              <w:rPr>
                <w:rFonts w:ascii="Times New Roman" w:hAnsi="Times New Roman" w:cs="Times New Roman"/>
                <w:b/>
                <w:sz w:val="18"/>
                <w:szCs w:val="18"/>
              </w:rPr>
              <w:t xml:space="preserve"> of tenacious secretions by increasing respiratory tract fluid.</w:t>
            </w:r>
            <w:r w:rsidR="008E777E">
              <w:rPr>
                <w:rFonts w:ascii="Times New Roman" w:hAnsi="Times New Roman" w:cs="Times New Roman"/>
                <w:b/>
                <w:sz w:val="18"/>
                <w:szCs w:val="18"/>
              </w:rPr>
              <w:t xml:space="preserve"> Mobilization &amp; subsequent expectoration of mucus</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363BFFC" w14:textId="11277408" w:rsidR="008C6BDD" w:rsidRPr="008C6BDD" w:rsidRDefault="008C6BDD" w:rsidP="008C6BDD">
            <w:pPr>
              <w:rPr>
                <w:rFonts w:ascii="Times New Roman" w:hAnsi="Times New Roman" w:cs="Times New Roman"/>
                <w:b/>
                <w:bCs/>
                <w:sz w:val="18"/>
                <w:szCs w:val="18"/>
              </w:rPr>
            </w:pPr>
          </w:p>
          <w:p w14:paraId="168A24F5" w14:textId="54C9166A" w:rsidR="003A3ED2" w:rsidRPr="00BD2528" w:rsidRDefault="003A3ED2" w:rsidP="008D11A9">
            <w:pPr>
              <w:rPr>
                <w:rFonts w:ascii="Times New Roman" w:hAnsi="Times New Roman" w:cs="Times New Roman"/>
                <w:b/>
                <w:sz w:val="18"/>
                <w:szCs w:val="18"/>
              </w:rPr>
            </w:pPr>
          </w:p>
        </w:tc>
      </w:tr>
      <w:tr w:rsidR="008E777E" w:rsidRPr="00DA462D" w14:paraId="777F6E24" w14:textId="4CB890D6" w:rsidTr="004A39F5">
        <w:tc>
          <w:tcPr>
            <w:tcW w:w="1836" w:type="dxa"/>
          </w:tcPr>
          <w:p w14:paraId="06B2D882" w14:textId="77777777"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 xml:space="preserve">Reason Client Taking </w:t>
            </w:r>
          </w:p>
          <w:p w14:paraId="7549B42F" w14:textId="2AE74E48" w:rsidR="00E66433" w:rsidRPr="00332AF1" w:rsidRDefault="00E66433" w:rsidP="008D11A9">
            <w:pPr>
              <w:rPr>
                <w:rFonts w:ascii="Times New Roman" w:hAnsi="Times New Roman" w:cs="Times New Roman"/>
                <w:b/>
                <w:sz w:val="18"/>
                <w:szCs w:val="18"/>
              </w:rPr>
            </w:pPr>
          </w:p>
        </w:tc>
        <w:tc>
          <w:tcPr>
            <w:tcW w:w="1849" w:type="dxa"/>
          </w:tcPr>
          <w:p w14:paraId="279254FA" w14:textId="0D2F6AAC" w:rsidR="003A3ED2" w:rsidRPr="00332AF1" w:rsidRDefault="00536A7D" w:rsidP="008D11A9">
            <w:pPr>
              <w:rPr>
                <w:rFonts w:ascii="Times New Roman" w:hAnsi="Times New Roman" w:cs="Times New Roman"/>
                <w:b/>
                <w:sz w:val="18"/>
                <w:szCs w:val="18"/>
              </w:rPr>
            </w:pPr>
            <w:r w:rsidRPr="00332AF1">
              <w:rPr>
                <w:rFonts w:ascii="Times New Roman" w:hAnsi="Times New Roman" w:cs="Times New Roman"/>
                <w:b/>
                <w:sz w:val="18"/>
                <w:szCs w:val="18"/>
              </w:rPr>
              <w:t>Pain, fever</w:t>
            </w:r>
          </w:p>
        </w:tc>
        <w:tc>
          <w:tcPr>
            <w:tcW w:w="1953" w:type="dxa"/>
          </w:tcPr>
          <w:p w14:paraId="33D2D5DC" w14:textId="5F7B2E82" w:rsidR="003A3ED2" w:rsidRPr="00332AF1" w:rsidRDefault="002D61D6" w:rsidP="008D11A9">
            <w:pPr>
              <w:rPr>
                <w:rFonts w:ascii="Times New Roman" w:hAnsi="Times New Roman" w:cs="Times New Roman"/>
                <w:b/>
                <w:sz w:val="18"/>
                <w:szCs w:val="18"/>
              </w:rPr>
            </w:pPr>
            <w:r w:rsidRPr="00332AF1">
              <w:rPr>
                <w:rFonts w:ascii="Times New Roman" w:hAnsi="Times New Roman" w:cs="Times New Roman"/>
                <w:b/>
                <w:sz w:val="18"/>
                <w:szCs w:val="18"/>
              </w:rPr>
              <w:t>Seizures</w:t>
            </w:r>
          </w:p>
        </w:tc>
        <w:tc>
          <w:tcPr>
            <w:tcW w:w="1532" w:type="dxa"/>
          </w:tcPr>
          <w:p w14:paraId="3A6326FF" w14:textId="169B8B78" w:rsidR="003A3ED2" w:rsidRPr="00332AF1" w:rsidRDefault="00DD35FD" w:rsidP="008D11A9">
            <w:pPr>
              <w:rPr>
                <w:rFonts w:ascii="Times New Roman" w:hAnsi="Times New Roman" w:cs="Times New Roman"/>
                <w:b/>
                <w:sz w:val="18"/>
                <w:szCs w:val="18"/>
              </w:rPr>
            </w:pPr>
            <w:r w:rsidRPr="00332AF1">
              <w:rPr>
                <w:rFonts w:ascii="Times New Roman" w:hAnsi="Times New Roman" w:cs="Times New Roman"/>
                <w:b/>
                <w:sz w:val="18"/>
                <w:szCs w:val="18"/>
              </w:rPr>
              <w:t>GERD</w:t>
            </w:r>
          </w:p>
        </w:tc>
        <w:tc>
          <w:tcPr>
            <w:tcW w:w="1496" w:type="dxa"/>
          </w:tcPr>
          <w:p w14:paraId="08DBE8D2" w14:textId="2BE1FCEB" w:rsidR="003A3ED2" w:rsidRPr="00332AF1" w:rsidRDefault="000327BC" w:rsidP="008D11A9">
            <w:pPr>
              <w:rPr>
                <w:rFonts w:ascii="Times New Roman" w:hAnsi="Times New Roman" w:cs="Times New Roman"/>
                <w:b/>
                <w:sz w:val="18"/>
                <w:szCs w:val="18"/>
              </w:rPr>
            </w:pPr>
            <w:r w:rsidRPr="00332AF1">
              <w:rPr>
                <w:rFonts w:ascii="Times New Roman" w:hAnsi="Times New Roman" w:cs="Times New Roman"/>
                <w:b/>
                <w:sz w:val="18"/>
                <w:szCs w:val="18"/>
              </w:rPr>
              <w:t>Hypertension</w:t>
            </w:r>
          </w:p>
        </w:tc>
        <w:tc>
          <w:tcPr>
            <w:tcW w:w="1139" w:type="dxa"/>
          </w:tcPr>
          <w:p w14:paraId="5F9946AB" w14:textId="16C8DC3B" w:rsidR="003A3ED2" w:rsidRPr="00910599" w:rsidRDefault="00910599" w:rsidP="008D11A9">
            <w:pPr>
              <w:rPr>
                <w:rFonts w:ascii="Times New Roman" w:hAnsi="Times New Roman" w:cs="Times New Roman"/>
                <w:b/>
                <w:sz w:val="18"/>
                <w:szCs w:val="18"/>
              </w:rPr>
            </w:pPr>
            <w:r>
              <w:rPr>
                <w:rFonts w:ascii="Times New Roman" w:hAnsi="Times New Roman" w:cs="Times New Roman"/>
                <w:b/>
                <w:sz w:val="18"/>
                <w:szCs w:val="18"/>
              </w:rPr>
              <w:t>Cough</w:t>
            </w:r>
          </w:p>
        </w:tc>
      </w:tr>
      <w:tr w:rsidR="008E777E" w:rsidRPr="00DA462D" w14:paraId="35017260" w14:textId="163901AA" w:rsidTr="004A39F5">
        <w:tc>
          <w:tcPr>
            <w:tcW w:w="1836" w:type="dxa"/>
          </w:tcPr>
          <w:p w14:paraId="2F8FF2F1" w14:textId="77777777"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Contraindications (2)</w:t>
            </w:r>
          </w:p>
          <w:p w14:paraId="6EB16192" w14:textId="09E84AF3" w:rsidR="00E66433" w:rsidRPr="00332AF1" w:rsidRDefault="00E66433" w:rsidP="008D11A9">
            <w:pPr>
              <w:rPr>
                <w:rFonts w:ascii="Times New Roman" w:hAnsi="Times New Roman" w:cs="Times New Roman"/>
                <w:b/>
                <w:sz w:val="18"/>
                <w:szCs w:val="18"/>
              </w:rPr>
            </w:pPr>
          </w:p>
        </w:tc>
        <w:tc>
          <w:tcPr>
            <w:tcW w:w="1849" w:type="dxa"/>
          </w:tcPr>
          <w:p w14:paraId="68C8F48F" w14:textId="77777777" w:rsidR="00B409B4" w:rsidRPr="00B409B4" w:rsidRDefault="00536A7D" w:rsidP="00B409B4">
            <w:pPr>
              <w:rPr>
                <w:rFonts w:ascii="Times New Roman" w:hAnsi="Times New Roman" w:cs="Times New Roman"/>
                <w:b/>
                <w:bCs/>
                <w:sz w:val="18"/>
                <w:szCs w:val="18"/>
              </w:rPr>
            </w:pPr>
            <w:r w:rsidRPr="00332AF1">
              <w:rPr>
                <w:rFonts w:ascii="Times New Roman" w:hAnsi="Times New Roman" w:cs="Times New Roman"/>
                <w:b/>
                <w:sz w:val="18"/>
                <w:szCs w:val="18"/>
              </w:rPr>
              <w:t>Severe hepatic impairment &amp; severe active liver disease</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0A15B286" w14:textId="005B074B" w:rsidR="008C6BDD" w:rsidRPr="008C6BDD" w:rsidRDefault="008C6BDD" w:rsidP="008C6BDD">
            <w:pPr>
              <w:rPr>
                <w:rFonts w:ascii="Times New Roman" w:hAnsi="Times New Roman" w:cs="Times New Roman"/>
                <w:b/>
                <w:bCs/>
                <w:sz w:val="18"/>
                <w:szCs w:val="18"/>
              </w:rPr>
            </w:pPr>
          </w:p>
          <w:p w14:paraId="25F9200B" w14:textId="7D6E723A" w:rsidR="003A3ED2" w:rsidRPr="00332AF1" w:rsidRDefault="003A3ED2" w:rsidP="008D11A9">
            <w:pPr>
              <w:rPr>
                <w:rFonts w:ascii="Times New Roman" w:hAnsi="Times New Roman" w:cs="Times New Roman"/>
                <w:b/>
                <w:sz w:val="18"/>
                <w:szCs w:val="18"/>
              </w:rPr>
            </w:pPr>
          </w:p>
        </w:tc>
        <w:tc>
          <w:tcPr>
            <w:tcW w:w="1953" w:type="dxa"/>
          </w:tcPr>
          <w:p w14:paraId="236377D8" w14:textId="77777777" w:rsidR="00B409B4" w:rsidRPr="00B409B4" w:rsidRDefault="00ED3430" w:rsidP="00B409B4">
            <w:pPr>
              <w:rPr>
                <w:rFonts w:ascii="Times New Roman" w:hAnsi="Times New Roman" w:cs="Times New Roman"/>
                <w:b/>
                <w:bCs/>
                <w:sz w:val="18"/>
                <w:szCs w:val="18"/>
              </w:rPr>
            </w:pPr>
            <w:r w:rsidRPr="00332AF1">
              <w:rPr>
                <w:rFonts w:ascii="Times New Roman" w:hAnsi="Times New Roman" w:cs="Times New Roman"/>
                <w:b/>
                <w:sz w:val="18"/>
                <w:szCs w:val="18"/>
              </w:rPr>
              <w:t>Acute angle-closure glaucoma</w:t>
            </w:r>
            <w:r w:rsidR="001228FE" w:rsidRPr="00332AF1">
              <w:rPr>
                <w:rFonts w:ascii="Times New Roman" w:hAnsi="Times New Roman" w:cs="Times New Roman"/>
                <w:b/>
                <w:sz w:val="18"/>
                <w:szCs w:val="18"/>
              </w:rPr>
              <w:t xml:space="preserve"> &amp; untreated open-angle </w:t>
            </w:r>
            <w:r w:rsidR="00B407D8" w:rsidRPr="00332AF1">
              <w:rPr>
                <w:rFonts w:ascii="Times New Roman" w:hAnsi="Times New Roman" w:cs="Times New Roman"/>
                <w:b/>
                <w:sz w:val="18"/>
                <w:szCs w:val="18"/>
              </w:rPr>
              <w:t>glaucoma</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614EFF2A" w14:textId="39F95ACF" w:rsidR="003A3ED2" w:rsidRPr="00B409B4" w:rsidRDefault="003A3ED2" w:rsidP="008D11A9">
            <w:pPr>
              <w:rPr>
                <w:rFonts w:ascii="Times New Roman" w:hAnsi="Times New Roman" w:cs="Times New Roman"/>
                <w:b/>
                <w:bCs/>
                <w:sz w:val="18"/>
                <w:szCs w:val="18"/>
              </w:rPr>
            </w:pPr>
          </w:p>
        </w:tc>
        <w:tc>
          <w:tcPr>
            <w:tcW w:w="1532" w:type="dxa"/>
          </w:tcPr>
          <w:p w14:paraId="6270BA9A" w14:textId="77777777" w:rsidR="00B409B4" w:rsidRPr="00B409B4" w:rsidRDefault="000C352A"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Kidney or liver damage </w:t>
            </w:r>
            <w:r w:rsidR="00862FE3" w:rsidRPr="00332AF1">
              <w:rPr>
                <w:rFonts w:ascii="Times New Roman" w:hAnsi="Times New Roman" w:cs="Times New Roman"/>
                <w:b/>
                <w:sz w:val="18"/>
                <w:szCs w:val="18"/>
              </w:rPr>
              <w:t>&amp; allergy to acid reducers</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449C540C" w14:textId="19B3863B" w:rsidR="008C6BDD" w:rsidRPr="008C6BDD" w:rsidRDefault="008C6BDD" w:rsidP="008C6BDD">
            <w:pPr>
              <w:rPr>
                <w:rFonts w:ascii="Times New Roman" w:hAnsi="Times New Roman" w:cs="Times New Roman"/>
                <w:b/>
                <w:bCs/>
                <w:sz w:val="18"/>
                <w:szCs w:val="18"/>
              </w:rPr>
            </w:pPr>
          </w:p>
          <w:p w14:paraId="2E9FDECD" w14:textId="3C5128ED" w:rsidR="003A3ED2" w:rsidRPr="00332AF1" w:rsidRDefault="003A3ED2" w:rsidP="008D11A9">
            <w:pPr>
              <w:rPr>
                <w:rFonts w:ascii="Times New Roman" w:hAnsi="Times New Roman" w:cs="Times New Roman"/>
                <w:b/>
                <w:sz w:val="18"/>
                <w:szCs w:val="18"/>
              </w:rPr>
            </w:pPr>
          </w:p>
        </w:tc>
        <w:tc>
          <w:tcPr>
            <w:tcW w:w="1496" w:type="dxa"/>
          </w:tcPr>
          <w:p w14:paraId="18E11A7F" w14:textId="77777777" w:rsidR="00B409B4" w:rsidRPr="00B409B4" w:rsidRDefault="00E229FC" w:rsidP="00B409B4">
            <w:pPr>
              <w:rPr>
                <w:rFonts w:ascii="Times New Roman" w:hAnsi="Times New Roman" w:cs="Times New Roman"/>
                <w:b/>
                <w:bCs/>
                <w:sz w:val="18"/>
                <w:szCs w:val="18"/>
              </w:rPr>
            </w:pPr>
            <w:r w:rsidRPr="00332AF1">
              <w:rPr>
                <w:rFonts w:ascii="Times New Roman" w:hAnsi="Times New Roman" w:cs="Times New Roman"/>
                <w:b/>
                <w:sz w:val="18"/>
                <w:szCs w:val="18"/>
              </w:rPr>
              <w:t>Cardiogenic shock &amp; heart block</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3DC3FA10" w14:textId="0EC22C91" w:rsidR="008C6BDD" w:rsidRPr="008C6BDD" w:rsidRDefault="008C6BDD" w:rsidP="008C6BDD">
            <w:pPr>
              <w:rPr>
                <w:rFonts w:ascii="Times New Roman" w:hAnsi="Times New Roman" w:cs="Times New Roman"/>
                <w:b/>
                <w:bCs/>
                <w:sz w:val="18"/>
                <w:szCs w:val="18"/>
              </w:rPr>
            </w:pPr>
          </w:p>
          <w:p w14:paraId="46333191" w14:textId="225D08D0" w:rsidR="003A3ED2" w:rsidRPr="00332AF1" w:rsidRDefault="003A3ED2" w:rsidP="008D11A9">
            <w:pPr>
              <w:rPr>
                <w:rFonts w:ascii="Times New Roman" w:hAnsi="Times New Roman" w:cs="Times New Roman"/>
                <w:b/>
                <w:sz w:val="18"/>
                <w:szCs w:val="18"/>
              </w:rPr>
            </w:pPr>
          </w:p>
        </w:tc>
        <w:tc>
          <w:tcPr>
            <w:tcW w:w="1139" w:type="dxa"/>
          </w:tcPr>
          <w:p w14:paraId="3E35AD32" w14:textId="77777777" w:rsidR="00B409B4" w:rsidRPr="00B409B4" w:rsidRDefault="00AF5F5E" w:rsidP="00B409B4">
            <w:pPr>
              <w:rPr>
                <w:rFonts w:ascii="Times New Roman" w:hAnsi="Times New Roman" w:cs="Times New Roman"/>
                <w:b/>
                <w:bCs/>
                <w:sz w:val="18"/>
                <w:szCs w:val="18"/>
              </w:rPr>
            </w:pPr>
            <w:r>
              <w:rPr>
                <w:rFonts w:ascii="Times New Roman" w:hAnsi="Times New Roman" w:cs="Times New Roman"/>
                <w:b/>
                <w:sz w:val="18"/>
                <w:szCs w:val="18"/>
              </w:rPr>
              <w:t>Some products contain alcohol; avoid in some patients with known tolerance</w:t>
            </w:r>
            <w:r w:rsidR="0061190D">
              <w:rPr>
                <w:rFonts w:ascii="Times New Roman" w:hAnsi="Times New Roman" w:cs="Times New Roman"/>
                <w:b/>
                <w:sz w:val="18"/>
                <w:szCs w:val="18"/>
              </w:rPr>
              <w:t>. Some products contain aspartame &amp; should be avoided in patients with phenylketonuria</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0DDB19A7" w14:textId="2C4224DE" w:rsidR="008C6BDD" w:rsidRPr="008C6BDD" w:rsidRDefault="008C6BDD" w:rsidP="008C6BDD">
            <w:pPr>
              <w:rPr>
                <w:rFonts w:ascii="Times New Roman" w:hAnsi="Times New Roman" w:cs="Times New Roman"/>
                <w:b/>
                <w:bCs/>
                <w:sz w:val="18"/>
                <w:szCs w:val="18"/>
              </w:rPr>
            </w:pPr>
          </w:p>
          <w:p w14:paraId="24018DAF" w14:textId="2973DF54" w:rsidR="003A3ED2" w:rsidRPr="00910599" w:rsidRDefault="003A3ED2" w:rsidP="008D11A9">
            <w:pPr>
              <w:rPr>
                <w:rFonts w:ascii="Times New Roman" w:hAnsi="Times New Roman" w:cs="Times New Roman"/>
                <w:b/>
                <w:sz w:val="18"/>
                <w:szCs w:val="18"/>
              </w:rPr>
            </w:pPr>
          </w:p>
        </w:tc>
      </w:tr>
      <w:tr w:rsidR="008E777E" w:rsidRPr="00DA462D" w14:paraId="7F01B0E3" w14:textId="6AA52B84" w:rsidTr="004A39F5">
        <w:tc>
          <w:tcPr>
            <w:tcW w:w="1836" w:type="dxa"/>
          </w:tcPr>
          <w:p w14:paraId="6AAC1D1A" w14:textId="77777777"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lastRenderedPageBreak/>
              <w:t>Side Effects/Adverse Reactions (2)</w:t>
            </w:r>
          </w:p>
          <w:p w14:paraId="138D9988" w14:textId="4067D6E6" w:rsidR="00E66433" w:rsidRPr="00332AF1" w:rsidRDefault="00E66433" w:rsidP="008D11A9">
            <w:pPr>
              <w:rPr>
                <w:rFonts w:ascii="Times New Roman" w:hAnsi="Times New Roman" w:cs="Times New Roman"/>
                <w:b/>
                <w:sz w:val="18"/>
                <w:szCs w:val="18"/>
              </w:rPr>
            </w:pPr>
          </w:p>
        </w:tc>
        <w:tc>
          <w:tcPr>
            <w:tcW w:w="1849" w:type="dxa"/>
          </w:tcPr>
          <w:p w14:paraId="267A3CA6" w14:textId="77777777" w:rsidR="00B409B4" w:rsidRPr="00B409B4" w:rsidRDefault="0057374D" w:rsidP="00B409B4">
            <w:pPr>
              <w:rPr>
                <w:rFonts w:ascii="Times New Roman" w:hAnsi="Times New Roman" w:cs="Times New Roman"/>
                <w:b/>
                <w:bCs/>
                <w:sz w:val="18"/>
                <w:szCs w:val="18"/>
              </w:rPr>
            </w:pPr>
            <w:r w:rsidRPr="00332AF1">
              <w:rPr>
                <w:rFonts w:ascii="Times New Roman" w:hAnsi="Times New Roman" w:cs="Times New Roman"/>
                <w:b/>
                <w:sz w:val="18"/>
                <w:szCs w:val="18"/>
              </w:rPr>
              <w:t>Hypotension &amp; hepatotoxicity</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170E069C" w14:textId="3A756866" w:rsidR="008C6BDD" w:rsidRPr="008C6BDD" w:rsidRDefault="008C6BDD" w:rsidP="008C6BDD">
            <w:pPr>
              <w:rPr>
                <w:rFonts w:ascii="Times New Roman" w:hAnsi="Times New Roman" w:cs="Times New Roman"/>
                <w:b/>
                <w:bCs/>
                <w:sz w:val="18"/>
                <w:szCs w:val="18"/>
              </w:rPr>
            </w:pPr>
          </w:p>
          <w:p w14:paraId="3A47A2EA" w14:textId="10205A0E" w:rsidR="003A3ED2" w:rsidRPr="00332AF1" w:rsidRDefault="003A3ED2" w:rsidP="008D11A9">
            <w:pPr>
              <w:rPr>
                <w:rFonts w:ascii="Times New Roman" w:hAnsi="Times New Roman" w:cs="Times New Roman"/>
                <w:b/>
                <w:sz w:val="18"/>
                <w:szCs w:val="18"/>
              </w:rPr>
            </w:pPr>
          </w:p>
        </w:tc>
        <w:tc>
          <w:tcPr>
            <w:tcW w:w="1953" w:type="dxa"/>
          </w:tcPr>
          <w:p w14:paraId="5076FAFC" w14:textId="77777777" w:rsidR="00B409B4" w:rsidRPr="00B409B4" w:rsidRDefault="00B407D8" w:rsidP="00B409B4">
            <w:pPr>
              <w:rPr>
                <w:rFonts w:ascii="Times New Roman" w:hAnsi="Times New Roman" w:cs="Times New Roman"/>
                <w:b/>
                <w:bCs/>
                <w:sz w:val="18"/>
                <w:szCs w:val="18"/>
              </w:rPr>
            </w:pPr>
            <w:r w:rsidRPr="00332AF1">
              <w:rPr>
                <w:rFonts w:ascii="Times New Roman" w:hAnsi="Times New Roman" w:cs="Times New Roman"/>
                <w:b/>
                <w:sz w:val="18"/>
                <w:szCs w:val="18"/>
              </w:rPr>
              <w:t>Suicidal ideation &amp; hypotension</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43E62706" w14:textId="7F8768DD" w:rsidR="008C6BDD" w:rsidRPr="008C6BDD" w:rsidRDefault="008C6BDD" w:rsidP="008C6BDD">
            <w:pPr>
              <w:rPr>
                <w:rFonts w:ascii="Times New Roman" w:hAnsi="Times New Roman" w:cs="Times New Roman"/>
                <w:b/>
                <w:bCs/>
                <w:sz w:val="18"/>
                <w:szCs w:val="18"/>
              </w:rPr>
            </w:pPr>
          </w:p>
          <w:p w14:paraId="6941C0CC" w14:textId="6F73F86E" w:rsidR="003A3ED2" w:rsidRPr="00332AF1" w:rsidRDefault="003A3ED2" w:rsidP="008D11A9">
            <w:pPr>
              <w:rPr>
                <w:rFonts w:ascii="Times New Roman" w:hAnsi="Times New Roman" w:cs="Times New Roman"/>
                <w:b/>
                <w:sz w:val="18"/>
                <w:szCs w:val="18"/>
              </w:rPr>
            </w:pPr>
          </w:p>
        </w:tc>
        <w:tc>
          <w:tcPr>
            <w:tcW w:w="1532" w:type="dxa"/>
          </w:tcPr>
          <w:p w14:paraId="4DDC8123" w14:textId="77777777" w:rsidR="00B409B4" w:rsidRPr="00B409B4" w:rsidRDefault="00C4187B" w:rsidP="00B409B4">
            <w:pPr>
              <w:rPr>
                <w:rFonts w:ascii="Times New Roman" w:hAnsi="Times New Roman" w:cs="Times New Roman"/>
                <w:b/>
                <w:bCs/>
                <w:sz w:val="18"/>
                <w:szCs w:val="18"/>
              </w:rPr>
            </w:pPr>
            <w:r w:rsidRPr="00332AF1">
              <w:rPr>
                <w:rFonts w:ascii="Times New Roman" w:hAnsi="Times New Roman" w:cs="Times New Roman"/>
                <w:b/>
                <w:sz w:val="18"/>
                <w:szCs w:val="18"/>
              </w:rPr>
              <w:t>Seizures &amp; arrhythmias</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1A8E517D" w14:textId="1F52EDFD" w:rsidR="003A3ED2" w:rsidRPr="00B409B4" w:rsidRDefault="003A3ED2" w:rsidP="008D11A9">
            <w:pPr>
              <w:rPr>
                <w:rFonts w:ascii="Times New Roman" w:hAnsi="Times New Roman" w:cs="Times New Roman"/>
                <w:b/>
                <w:bCs/>
                <w:sz w:val="18"/>
                <w:szCs w:val="18"/>
              </w:rPr>
            </w:pPr>
          </w:p>
        </w:tc>
        <w:tc>
          <w:tcPr>
            <w:tcW w:w="1496" w:type="dxa"/>
          </w:tcPr>
          <w:p w14:paraId="7EB748A5" w14:textId="77777777" w:rsidR="00B409B4" w:rsidRPr="00B409B4" w:rsidRDefault="00E229FC" w:rsidP="00B409B4">
            <w:pPr>
              <w:rPr>
                <w:rFonts w:ascii="Times New Roman" w:hAnsi="Times New Roman" w:cs="Times New Roman"/>
                <w:b/>
                <w:bCs/>
                <w:sz w:val="18"/>
                <w:szCs w:val="18"/>
              </w:rPr>
            </w:pPr>
            <w:r w:rsidRPr="00332AF1">
              <w:rPr>
                <w:rFonts w:ascii="Times New Roman" w:hAnsi="Times New Roman" w:cs="Times New Roman"/>
                <w:b/>
                <w:sz w:val="18"/>
                <w:szCs w:val="18"/>
              </w:rPr>
              <w:t>CVA &amp; arrhythmias</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57D52BF5" w14:textId="586AF0E7" w:rsidR="008C6BDD" w:rsidRPr="008C6BDD" w:rsidRDefault="008C6BDD" w:rsidP="008C6BDD">
            <w:pPr>
              <w:rPr>
                <w:rFonts w:ascii="Times New Roman" w:hAnsi="Times New Roman" w:cs="Times New Roman"/>
                <w:b/>
                <w:bCs/>
                <w:sz w:val="18"/>
                <w:szCs w:val="18"/>
              </w:rPr>
            </w:pPr>
          </w:p>
          <w:p w14:paraId="60D8FA28" w14:textId="28043889" w:rsidR="003A3ED2" w:rsidRPr="00332AF1" w:rsidRDefault="003A3ED2" w:rsidP="008D11A9">
            <w:pPr>
              <w:rPr>
                <w:rFonts w:ascii="Times New Roman" w:hAnsi="Times New Roman" w:cs="Times New Roman"/>
                <w:b/>
                <w:sz w:val="18"/>
                <w:szCs w:val="18"/>
              </w:rPr>
            </w:pPr>
          </w:p>
        </w:tc>
        <w:tc>
          <w:tcPr>
            <w:tcW w:w="1139" w:type="dxa"/>
          </w:tcPr>
          <w:p w14:paraId="4D1DBAAC" w14:textId="77777777" w:rsidR="00B409B4" w:rsidRPr="00B409B4" w:rsidRDefault="00D457DB" w:rsidP="00B409B4">
            <w:pPr>
              <w:rPr>
                <w:rFonts w:ascii="Times New Roman" w:hAnsi="Times New Roman" w:cs="Times New Roman"/>
                <w:b/>
                <w:bCs/>
                <w:sz w:val="18"/>
                <w:szCs w:val="18"/>
              </w:rPr>
            </w:pPr>
            <w:r>
              <w:rPr>
                <w:rFonts w:ascii="Times New Roman" w:hAnsi="Times New Roman" w:cs="Times New Roman"/>
                <w:b/>
                <w:sz w:val="18"/>
                <w:szCs w:val="18"/>
              </w:rPr>
              <w:t>Dizziness &amp; headache</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13F4256" w14:textId="088F2AC2" w:rsidR="008C6BDD" w:rsidRPr="008C6BDD" w:rsidRDefault="008C6BDD" w:rsidP="008C6BDD">
            <w:pPr>
              <w:rPr>
                <w:rFonts w:ascii="Times New Roman" w:hAnsi="Times New Roman" w:cs="Times New Roman"/>
                <w:b/>
                <w:bCs/>
                <w:sz w:val="18"/>
                <w:szCs w:val="18"/>
              </w:rPr>
            </w:pPr>
          </w:p>
          <w:p w14:paraId="5D8368F4" w14:textId="22E0DCD9" w:rsidR="003A3ED2" w:rsidRPr="0061190D" w:rsidRDefault="003A3ED2" w:rsidP="008D11A9">
            <w:pPr>
              <w:rPr>
                <w:rFonts w:ascii="Times New Roman" w:hAnsi="Times New Roman" w:cs="Times New Roman"/>
                <w:b/>
                <w:sz w:val="18"/>
                <w:szCs w:val="18"/>
              </w:rPr>
            </w:pPr>
          </w:p>
        </w:tc>
      </w:tr>
      <w:tr w:rsidR="008E777E" w:rsidRPr="00DA462D" w14:paraId="02BF5089" w14:textId="155E381A" w:rsidTr="004A39F5">
        <w:tc>
          <w:tcPr>
            <w:tcW w:w="1836" w:type="dxa"/>
          </w:tcPr>
          <w:p w14:paraId="67FAE62A" w14:textId="77777777" w:rsidR="003A3ED2" w:rsidRPr="00332AF1" w:rsidRDefault="003A3ED2" w:rsidP="008D11A9">
            <w:pPr>
              <w:rPr>
                <w:rFonts w:ascii="Times New Roman" w:hAnsi="Times New Roman" w:cs="Times New Roman"/>
                <w:b/>
                <w:sz w:val="18"/>
                <w:szCs w:val="18"/>
              </w:rPr>
            </w:pPr>
            <w:r w:rsidRPr="00332AF1">
              <w:rPr>
                <w:rFonts w:ascii="Times New Roman" w:hAnsi="Times New Roman" w:cs="Times New Roman"/>
                <w:b/>
                <w:sz w:val="18"/>
                <w:szCs w:val="18"/>
              </w:rPr>
              <w:t>Nursing Considerations (2)</w:t>
            </w:r>
          </w:p>
          <w:p w14:paraId="7EEBE4EE" w14:textId="67E56FB2" w:rsidR="00E66433" w:rsidRPr="00332AF1" w:rsidRDefault="00E66433" w:rsidP="008D11A9">
            <w:pPr>
              <w:rPr>
                <w:rFonts w:ascii="Times New Roman" w:hAnsi="Times New Roman" w:cs="Times New Roman"/>
                <w:b/>
                <w:sz w:val="18"/>
                <w:szCs w:val="18"/>
              </w:rPr>
            </w:pPr>
          </w:p>
        </w:tc>
        <w:tc>
          <w:tcPr>
            <w:tcW w:w="1849" w:type="dxa"/>
          </w:tcPr>
          <w:p w14:paraId="2BACFC3D" w14:textId="77777777" w:rsidR="00B409B4" w:rsidRPr="00B409B4" w:rsidRDefault="002D4E9C" w:rsidP="00B409B4">
            <w:pPr>
              <w:rPr>
                <w:rFonts w:ascii="Times New Roman" w:hAnsi="Times New Roman" w:cs="Times New Roman"/>
                <w:b/>
                <w:bCs/>
                <w:sz w:val="18"/>
                <w:szCs w:val="18"/>
              </w:rPr>
            </w:pPr>
            <w:r w:rsidRPr="00332AF1">
              <w:rPr>
                <w:rFonts w:ascii="Times New Roman" w:hAnsi="Times New Roman" w:cs="Times New Roman"/>
                <w:b/>
                <w:sz w:val="18"/>
                <w:szCs w:val="18"/>
              </w:rPr>
              <w:t>Use acetaminophen cautiously in patients with hepatic impairmen</w:t>
            </w:r>
            <w:r w:rsidR="00DB5C97" w:rsidRPr="00332AF1">
              <w:rPr>
                <w:rFonts w:ascii="Times New Roman" w:hAnsi="Times New Roman" w:cs="Times New Roman"/>
                <w:b/>
                <w:sz w:val="18"/>
                <w:szCs w:val="18"/>
              </w:rPr>
              <w:t xml:space="preserve">t or active hepatic disease, alcoholism, chronic hypovolemia, </w:t>
            </w:r>
            <w:r w:rsidR="00D954FB" w:rsidRPr="00332AF1">
              <w:rPr>
                <w:rFonts w:ascii="Times New Roman" w:hAnsi="Times New Roman" w:cs="Times New Roman"/>
                <w:b/>
                <w:sz w:val="18"/>
                <w:szCs w:val="18"/>
              </w:rPr>
              <w:t>or severe renal impairment.</w:t>
            </w:r>
            <w:r w:rsidR="007F3F39" w:rsidRPr="00332AF1">
              <w:rPr>
                <w:rFonts w:ascii="Times New Roman" w:hAnsi="Times New Roman" w:cs="Times New Roman"/>
                <w:b/>
                <w:sz w:val="18"/>
                <w:szCs w:val="18"/>
              </w:rPr>
              <w:t xml:space="preserve"> Monitor renal function in patient on long-term therapy</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8878C04" w14:textId="26557180" w:rsidR="008C6BDD" w:rsidRPr="008C6BDD" w:rsidRDefault="008C6BDD" w:rsidP="008C6BDD">
            <w:pPr>
              <w:rPr>
                <w:rFonts w:ascii="Times New Roman" w:hAnsi="Times New Roman" w:cs="Times New Roman"/>
                <w:b/>
                <w:bCs/>
                <w:sz w:val="18"/>
                <w:szCs w:val="18"/>
              </w:rPr>
            </w:pPr>
          </w:p>
          <w:p w14:paraId="3ABA7107" w14:textId="03136FAA" w:rsidR="003A3ED2" w:rsidRPr="00332AF1" w:rsidRDefault="003A3ED2" w:rsidP="008D11A9">
            <w:pPr>
              <w:rPr>
                <w:rFonts w:ascii="Times New Roman" w:hAnsi="Times New Roman" w:cs="Times New Roman"/>
                <w:b/>
                <w:sz w:val="18"/>
                <w:szCs w:val="18"/>
              </w:rPr>
            </w:pPr>
          </w:p>
        </w:tc>
        <w:tc>
          <w:tcPr>
            <w:tcW w:w="1953" w:type="dxa"/>
          </w:tcPr>
          <w:p w14:paraId="4F1CB3AB" w14:textId="77777777" w:rsidR="00B409B4" w:rsidRPr="00B409B4" w:rsidRDefault="00F63DB1" w:rsidP="00B409B4">
            <w:pPr>
              <w:rPr>
                <w:rFonts w:ascii="Times New Roman" w:hAnsi="Times New Roman" w:cs="Times New Roman"/>
                <w:b/>
                <w:bCs/>
                <w:sz w:val="18"/>
                <w:szCs w:val="18"/>
              </w:rPr>
            </w:pPr>
            <w:r w:rsidRPr="00332AF1">
              <w:rPr>
                <w:rFonts w:ascii="Times New Roman" w:hAnsi="Times New Roman" w:cs="Times New Roman"/>
                <w:b/>
                <w:sz w:val="18"/>
                <w:szCs w:val="18"/>
              </w:rPr>
              <w:t>Use diazepam with extreme caution in patients with a history of alcohol or drug abuse because</w:t>
            </w:r>
            <w:r w:rsidR="00002927" w:rsidRPr="00332AF1">
              <w:rPr>
                <w:rFonts w:ascii="Times New Roman" w:hAnsi="Times New Roman" w:cs="Times New Roman"/>
                <w:b/>
                <w:sz w:val="18"/>
                <w:szCs w:val="18"/>
              </w:rPr>
              <w:t xml:space="preserve"> it can cause physical and psychological dependence and in patients with hepatic disorders</w:t>
            </w:r>
            <w:r w:rsidR="00F1426B" w:rsidRPr="00332AF1">
              <w:rPr>
                <w:rFonts w:ascii="Times New Roman" w:hAnsi="Times New Roman" w:cs="Times New Roman"/>
                <w:b/>
                <w:sz w:val="18"/>
                <w:szCs w:val="18"/>
              </w:rPr>
              <w:t xml:space="preserve"> such as hepatic fibrosis and hepatitis because of potentially s</w:t>
            </w:r>
            <w:r w:rsidR="00585546" w:rsidRPr="00332AF1">
              <w:rPr>
                <w:rFonts w:ascii="Times New Roman" w:hAnsi="Times New Roman" w:cs="Times New Roman"/>
                <w:b/>
                <w:sz w:val="18"/>
                <w:szCs w:val="18"/>
              </w:rPr>
              <w:t>ignificant increase in drug’s half-life</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46142CD3" w14:textId="1B25865C" w:rsidR="008C6BDD" w:rsidRPr="008C6BDD" w:rsidRDefault="008C6BDD" w:rsidP="008C6BDD">
            <w:pPr>
              <w:rPr>
                <w:rFonts w:ascii="Times New Roman" w:hAnsi="Times New Roman" w:cs="Times New Roman"/>
                <w:b/>
                <w:bCs/>
                <w:sz w:val="18"/>
                <w:szCs w:val="18"/>
              </w:rPr>
            </w:pPr>
          </w:p>
          <w:p w14:paraId="1D8EE90B" w14:textId="0F086A74" w:rsidR="003A3ED2" w:rsidRPr="00332AF1" w:rsidRDefault="003A3ED2" w:rsidP="008D11A9">
            <w:pPr>
              <w:rPr>
                <w:rFonts w:ascii="Times New Roman" w:hAnsi="Times New Roman" w:cs="Times New Roman"/>
                <w:b/>
                <w:sz w:val="18"/>
                <w:szCs w:val="18"/>
              </w:rPr>
            </w:pPr>
          </w:p>
        </w:tc>
        <w:tc>
          <w:tcPr>
            <w:tcW w:w="1532" w:type="dxa"/>
          </w:tcPr>
          <w:p w14:paraId="37016813" w14:textId="77777777" w:rsidR="00B409B4" w:rsidRPr="00B409B4" w:rsidRDefault="00A039F4" w:rsidP="00B409B4">
            <w:pPr>
              <w:rPr>
                <w:rFonts w:ascii="Times New Roman" w:hAnsi="Times New Roman" w:cs="Times New Roman"/>
                <w:b/>
                <w:bCs/>
                <w:sz w:val="18"/>
                <w:szCs w:val="18"/>
              </w:rPr>
            </w:pPr>
            <w:r w:rsidRPr="00332AF1">
              <w:rPr>
                <w:rFonts w:ascii="Times New Roman" w:hAnsi="Times New Roman" w:cs="Times New Roman"/>
                <w:b/>
                <w:sz w:val="18"/>
                <w:szCs w:val="18"/>
              </w:rPr>
              <w:t>Be aware that Pepcid AC chewable tablets contain aspartame</w:t>
            </w:r>
            <w:r w:rsidR="00CE74F6" w:rsidRPr="00332AF1">
              <w:rPr>
                <w:rFonts w:ascii="Times New Roman" w:hAnsi="Times New Roman" w:cs="Times New Roman"/>
                <w:b/>
                <w:sz w:val="18"/>
                <w:szCs w:val="18"/>
              </w:rPr>
              <w:t xml:space="preserve">, which can be dangerous for patients </w:t>
            </w:r>
            <w:r w:rsidR="00517D91" w:rsidRPr="00332AF1">
              <w:rPr>
                <w:rFonts w:ascii="Times New Roman" w:hAnsi="Times New Roman" w:cs="Times New Roman"/>
                <w:b/>
                <w:sz w:val="18"/>
                <w:szCs w:val="18"/>
              </w:rPr>
              <w:t>with</w:t>
            </w:r>
            <w:r w:rsidR="00CE74F6" w:rsidRPr="00332AF1">
              <w:rPr>
                <w:rFonts w:ascii="Times New Roman" w:hAnsi="Times New Roman" w:cs="Times New Roman"/>
                <w:b/>
                <w:sz w:val="18"/>
                <w:szCs w:val="18"/>
              </w:rPr>
              <w:t xml:space="preserve"> phenylketonuria. Shake famotidine oral suspension</w:t>
            </w:r>
            <w:r w:rsidR="00517D91" w:rsidRPr="00332AF1">
              <w:rPr>
                <w:rFonts w:ascii="Times New Roman" w:hAnsi="Times New Roman" w:cs="Times New Roman"/>
                <w:b/>
                <w:sz w:val="18"/>
                <w:szCs w:val="18"/>
              </w:rPr>
              <w:t xml:space="preserve"> vigorously for 5-10 seconds before administration</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43D95044" w14:textId="4C027A11" w:rsidR="008C6BDD" w:rsidRPr="008C6BDD" w:rsidRDefault="008C6BDD" w:rsidP="008C6BDD">
            <w:pPr>
              <w:rPr>
                <w:rFonts w:ascii="Times New Roman" w:hAnsi="Times New Roman" w:cs="Times New Roman"/>
                <w:b/>
                <w:bCs/>
                <w:sz w:val="18"/>
                <w:szCs w:val="18"/>
              </w:rPr>
            </w:pPr>
          </w:p>
          <w:p w14:paraId="0E8F1A20" w14:textId="02E913CD" w:rsidR="003A3ED2" w:rsidRPr="00332AF1" w:rsidRDefault="003A3ED2" w:rsidP="008D11A9">
            <w:pPr>
              <w:rPr>
                <w:rFonts w:ascii="Times New Roman" w:hAnsi="Times New Roman" w:cs="Times New Roman"/>
                <w:b/>
                <w:sz w:val="18"/>
                <w:szCs w:val="18"/>
              </w:rPr>
            </w:pPr>
          </w:p>
        </w:tc>
        <w:tc>
          <w:tcPr>
            <w:tcW w:w="1496" w:type="dxa"/>
          </w:tcPr>
          <w:p w14:paraId="1A09BF7E" w14:textId="77777777" w:rsidR="00B409B4" w:rsidRPr="00B409B4" w:rsidRDefault="00061B7C" w:rsidP="00B409B4">
            <w:pPr>
              <w:rPr>
                <w:rFonts w:ascii="Times New Roman" w:hAnsi="Times New Roman" w:cs="Times New Roman"/>
                <w:b/>
                <w:bCs/>
                <w:sz w:val="18"/>
                <w:szCs w:val="18"/>
              </w:rPr>
            </w:pPr>
            <w:r w:rsidRPr="00332AF1">
              <w:rPr>
                <w:rFonts w:ascii="Times New Roman" w:hAnsi="Times New Roman" w:cs="Times New Roman"/>
                <w:b/>
                <w:sz w:val="18"/>
                <w:szCs w:val="18"/>
              </w:rPr>
              <w:t>Know that patients undergoing noncardiac major surgery s</w:t>
            </w:r>
            <w:r w:rsidR="008B269B">
              <w:rPr>
                <w:rFonts w:ascii="Times New Roman" w:hAnsi="Times New Roman" w:cs="Times New Roman"/>
                <w:b/>
                <w:sz w:val="18"/>
                <w:szCs w:val="18"/>
              </w:rPr>
              <w:t>h</w:t>
            </w:r>
            <w:r w:rsidRPr="00332AF1">
              <w:rPr>
                <w:rFonts w:ascii="Times New Roman" w:hAnsi="Times New Roman" w:cs="Times New Roman"/>
                <w:b/>
                <w:sz w:val="18"/>
                <w:szCs w:val="18"/>
              </w:rPr>
              <w:t xml:space="preserve">ould not </w:t>
            </w:r>
            <w:r w:rsidR="00D163A8" w:rsidRPr="00332AF1">
              <w:rPr>
                <w:rFonts w:ascii="Times New Roman" w:hAnsi="Times New Roman" w:cs="Times New Roman"/>
                <w:b/>
                <w:sz w:val="18"/>
                <w:szCs w:val="18"/>
              </w:rPr>
              <w:t xml:space="preserve">begin a high-dose regimen using extended-release metoprolol because </w:t>
            </w:r>
            <w:r w:rsidR="00F86B00" w:rsidRPr="00332AF1">
              <w:rPr>
                <w:rFonts w:ascii="Times New Roman" w:hAnsi="Times New Roman" w:cs="Times New Roman"/>
                <w:b/>
                <w:sz w:val="18"/>
                <w:szCs w:val="18"/>
              </w:rPr>
              <w:t xml:space="preserve">such use in patients with cardiovascular risk </w:t>
            </w:r>
            <w:r w:rsidR="009962A1" w:rsidRPr="00332AF1">
              <w:rPr>
                <w:rFonts w:ascii="Times New Roman" w:hAnsi="Times New Roman" w:cs="Times New Roman"/>
                <w:b/>
                <w:sz w:val="18"/>
                <w:szCs w:val="18"/>
              </w:rPr>
              <w:t>factors has been associated with bradycardia, hypotension, stroke, and death</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5EA1F269" w14:textId="0303FB66" w:rsidR="008C6BDD" w:rsidRPr="008C6BDD" w:rsidRDefault="008C6BDD" w:rsidP="008C6BDD">
            <w:pPr>
              <w:rPr>
                <w:rFonts w:ascii="Times New Roman" w:hAnsi="Times New Roman" w:cs="Times New Roman"/>
                <w:b/>
                <w:bCs/>
                <w:sz w:val="18"/>
                <w:szCs w:val="18"/>
              </w:rPr>
            </w:pPr>
          </w:p>
          <w:p w14:paraId="22E9E9E9" w14:textId="05DD9A10" w:rsidR="003A3ED2" w:rsidRPr="00332AF1" w:rsidRDefault="003A3ED2" w:rsidP="008D11A9">
            <w:pPr>
              <w:rPr>
                <w:rFonts w:ascii="Times New Roman" w:hAnsi="Times New Roman" w:cs="Times New Roman"/>
                <w:b/>
                <w:sz w:val="18"/>
                <w:szCs w:val="18"/>
              </w:rPr>
            </w:pPr>
          </w:p>
        </w:tc>
        <w:tc>
          <w:tcPr>
            <w:tcW w:w="1139" w:type="dxa"/>
          </w:tcPr>
          <w:p w14:paraId="02187CDB" w14:textId="77777777" w:rsidR="00B409B4" w:rsidRPr="00B409B4" w:rsidRDefault="00FA4F8C" w:rsidP="00B409B4">
            <w:pPr>
              <w:rPr>
                <w:rFonts w:ascii="Times New Roman" w:hAnsi="Times New Roman" w:cs="Times New Roman"/>
                <w:b/>
                <w:bCs/>
                <w:sz w:val="18"/>
                <w:szCs w:val="18"/>
              </w:rPr>
            </w:pPr>
            <w:r>
              <w:rPr>
                <w:rFonts w:ascii="Times New Roman" w:hAnsi="Times New Roman" w:cs="Times New Roman"/>
                <w:b/>
                <w:sz w:val="18"/>
                <w:szCs w:val="18"/>
              </w:rPr>
              <w:t>Do not confuse guaifenesin with guanfa</w:t>
            </w:r>
            <w:r w:rsidR="008B269B">
              <w:rPr>
                <w:rFonts w:ascii="Times New Roman" w:hAnsi="Times New Roman" w:cs="Times New Roman"/>
                <w:b/>
                <w:sz w:val="18"/>
                <w:szCs w:val="18"/>
              </w:rPr>
              <w:t>cine. Administer each dose of guaifenesin followed by a full glass of water to decrease</w:t>
            </w:r>
            <w:r w:rsidR="000C2859">
              <w:rPr>
                <w:rFonts w:ascii="Times New Roman" w:hAnsi="Times New Roman" w:cs="Times New Roman"/>
                <w:b/>
                <w:sz w:val="18"/>
                <w:szCs w:val="18"/>
              </w:rPr>
              <w:t xml:space="preserve"> viscosity of secretions</w:t>
            </w:r>
            <w:r w:rsidR="008C6BDD">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59B374BE" w14:textId="007A8A25" w:rsidR="008C6BDD" w:rsidRPr="008C6BDD" w:rsidRDefault="008C6BDD" w:rsidP="008C6BDD">
            <w:pPr>
              <w:rPr>
                <w:rFonts w:ascii="Times New Roman" w:hAnsi="Times New Roman" w:cs="Times New Roman"/>
                <w:b/>
                <w:bCs/>
                <w:sz w:val="18"/>
                <w:szCs w:val="18"/>
              </w:rPr>
            </w:pPr>
          </w:p>
          <w:p w14:paraId="5A9B00A8" w14:textId="54927D9B" w:rsidR="003A3ED2" w:rsidRPr="00D457DB" w:rsidRDefault="003A3ED2" w:rsidP="008D11A9">
            <w:pPr>
              <w:rPr>
                <w:rFonts w:ascii="Times New Roman" w:hAnsi="Times New Roman" w:cs="Times New Roman"/>
                <w:b/>
                <w:sz w:val="18"/>
                <w:szCs w:val="18"/>
              </w:rPr>
            </w:pPr>
          </w:p>
        </w:tc>
      </w:tr>
      <w:tr w:rsidR="008E777E" w:rsidRPr="00DA462D" w14:paraId="09414CE9" w14:textId="77777777" w:rsidTr="004A39F5">
        <w:tc>
          <w:tcPr>
            <w:tcW w:w="1836" w:type="dxa"/>
          </w:tcPr>
          <w:p w14:paraId="026CF78C" w14:textId="421B75E7" w:rsidR="004C397B" w:rsidRPr="00332AF1" w:rsidRDefault="004C397B" w:rsidP="008D11A9">
            <w:pPr>
              <w:rPr>
                <w:rFonts w:ascii="Times New Roman" w:hAnsi="Times New Roman" w:cs="Times New Roman"/>
                <w:b/>
                <w:sz w:val="18"/>
                <w:szCs w:val="18"/>
              </w:rPr>
            </w:pPr>
            <w:r w:rsidRPr="00332AF1">
              <w:rPr>
                <w:rFonts w:ascii="Times New Roman" w:hAnsi="Times New Roman" w:cs="Times New Roman"/>
                <w:b/>
                <w:sz w:val="18"/>
                <w:szCs w:val="18"/>
              </w:rPr>
              <w:t>Key Nursing Assessment(s)</w:t>
            </w:r>
            <w:r w:rsidR="00155793" w:rsidRPr="00332AF1">
              <w:rPr>
                <w:rFonts w:ascii="Times New Roman" w:hAnsi="Times New Roman" w:cs="Times New Roman"/>
                <w:b/>
                <w:sz w:val="18"/>
                <w:szCs w:val="18"/>
              </w:rPr>
              <w:t>/Lab(s)</w:t>
            </w:r>
            <w:r w:rsidRPr="00332AF1">
              <w:rPr>
                <w:rFonts w:ascii="Times New Roman" w:hAnsi="Times New Roman" w:cs="Times New Roman"/>
                <w:b/>
                <w:sz w:val="18"/>
                <w:szCs w:val="18"/>
              </w:rPr>
              <w:t xml:space="preserve"> Prior to Administration</w:t>
            </w:r>
          </w:p>
        </w:tc>
        <w:tc>
          <w:tcPr>
            <w:tcW w:w="1849" w:type="dxa"/>
          </w:tcPr>
          <w:p w14:paraId="26690FAC" w14:textId="77777777" w:rsidR="00B409B4" w:rsidRPr="00B409B4" w:rsidRDefault="003D26A3"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Monitor liver function panel for long-term therapy use. </w:t>
            </w:r>
            <w:r w:rsidR="00767277" w:rsidRPr="00332AF1">
              <w:rPr>
                <w:rFonts w:ascii="Times New Roman" w:hAnsi="Times New Roman" w:cs="Times New Roman"/>
                <w:b/>
                <w:sz w:val="18"/>
                <w:szCs w:val="18"/>
              </w:rPr>
              <w:t xml:space="preserve">Monitor for decreased urine output and assess </w:t>
            </w:r>
            <w:r w:rsidR="00EE5781" w:rsidRPr="00332AF1">
              <w:rPr>
                <w:rFonts w:ascii="Times New Roman" w:hAnsi="Times New Roman" w:cs="Times New Roman"/>
                <w:b/>
                <w:sz w:val="18"/>
                <w:szCs w:val="18"/>
              </w:rPr>
              <w:t>color of urine</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29616AE9" w14:textId="278B00D1" w:rsidR="004C397B" w:rsidRPr="00332AF1" w:rsidRDefault="004C397B" w:rsidP="008D11A9">
            <w:pPr>
              <w:rPr>
                <w:rFonts w:ascii="Times New Roman" w:hAnsi="Times New Roman" w:cs="Times New Roman"/>
                <w:b/>
                <w:sz w:val="18"/>
                <w:szCs w:val="18"/>
              </w:rPr>
            </w:pPr>
          </w:p>
        </w:tc>
        <w:tc>
          <w:tcPr>
            <w:tcW w:w="1953" w:type="dxa"/>
          </w:tcPr>
          <w:p w14:paraId="5455AE51" w14:textId="77777777" w:rsidR="00B409B4" w:rsidRPr="00B409B4" w:rsidRDefault="00187228"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Check patient’s blood counts and liver function periodically, as ordered, </w:t>
            </w:r>
            <w:r w:rsidR="00314C16" w:rsidRPr="00332AF1">
              <w:rPr>
                <w:rFonts w:ascii="Times New Roman" w:hAnsi="Times New Roman" w:cs="Times New Roman"/>
                <w:b/>
                <w:sz w:val="18"/>
                <w:szCs w:val="18"/>
              </w:rPr>
              <w:t>because prolonged diazepam therapy rarely causes jaundice and neutropenia</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194F3734" w14:textId="760D3EF3" w:rsidR="004C397B" w:rsidRPr="00332AF1" w:rsidRDefault="004C397B" w:rsidP="008D11A9">
            <w:pPr>
              <w:rPr>
                <w:rFonts w:ascii="Times New Roman" w:hAnsi="Times New Roman" w:cs="Times New Roman"/>
                <w:b/>
                <w:sz w:val="18"/>
                <w:szCs w:val="18"/>
              </w:rPr>
            </w:pPr>
          </w:p>
        </w:tc>
        <w:tc>
          <w:tcPr>
            <w:tcW w:w="1532" w:type="dxa"/>
          </w:tcPr>
          <w:p w14:paraId="21CE766E" w14:textId="77777777" w:rsidR="00B409B4" w:rsidRPr="00B409B4" w:rsidRDefault="00954C78"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Know that adult patients </w:t>
            </w:r>
            <w:r w:rsidR="00ED0B81" w:rsidRPr="00332AF1">
              <w:rPr>
                <w:rFonts w:ascii="Times New Roman" w:hAnsi="Times New Roman" w:cs="Times New Roman"/>
                <w:b/>
                <w:sz w:val="18"/>
                <w:szCs w:val="18"/>
              </w:rPr>
              <w:t>with</w:t>
            </w:r>
            <w:r w:rsidRPr="00332AF1">
              <w:rPr>
                <w:rFonts w:ascii="Times New Roman" w:hAnsi="Times New Roman" w:cs="Times New Roman"/>
                <w:b/>
                <w:sz w:val="18"/>
                <w:szCs w:val="18"/>
              </w:rPr>
              <w:t xml:space="preserve"> a </w:t>
            </w:r>
            <w:r w:rsidR="006370C7" w:rsidRPr="00332AF1">
              <w:rPr>
                <w:rFonts w:ascii="Times New Roman" w:hAnsi="Times New Roman" w:cs="Times New Roman"/>
                <w:b/>
                <w:sz w:val="18"/>
                <w:szCs w:val="18"/>
              </w:rPr>
              <w:t xml:space="preserve">suboptimal response or an early symptomatic relapse after completing </w:t>
            </w:r>
            <w:r w:rsidR="00ED0B81" w:rsidRPr="00332AF1">
              <w:rPr>
                <w:rFonts w:ascii="Times New Roman" w:hAnsi="Times New Roman" w:cs="Times New Roman"/>
                <w:b/>
                <w:sz w:val="18"/>
                <w:szCs w:val="18"/>
              </w:rPr>
              <w:t>famotidine therapy, should be evaluated for gastric malignancy</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0F05861C" w14:textId="08A22AAA" w:rsidR="004C397B" w:rsidRPr="00332AF1" w:rsidRDefault="004C397B" w:rsidP="008D11A9">
            <w:pPr>
              <w:rPr>
                <w:rFonts w:ascii="Times New Roman" w:hAnsi="Times New Roman" w:cs="Times New Roman"/>
                <w:b/>
                <w:sz w:val="18"/>
                <w:szCs w:val="18"/>
              </w:rPr>
            </w:pPr>
          </w:p>
        </w:tc>
        <w:tc>
          <w:tcPr>
            <w:tcW w:w="1496" w:type="dxa"/>
          </w:tcPr>
          <w:p w14:paraId="5F117131" w14:textId="77777777" w:rsidR="00B409B4" w:rsidRPr="00B409B4" w:rsidRDefault="00067053"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Assess ECG of patients who take metoprolol because they </w:t>
            </w:r>
            <w:r w:rsidR="00826406" w:rsidRPr="00332AF1">
              <w:rPr>
                <w:rFonts w:ascii="Times New Roman" w:hAnsi="Times New Roman" w:cs="Times New Roman"/>
                <w:b/>
                <w:sz w:val="18"/>
                <w:szCs w:val="18"/>
              </w:rPr>
              <w:t>may be at risk for AV block. Check blood pressure and apical before giving metoprolol</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61F686D5" w14:textId="3B305305" w:rsidR="004C397B" w:rsidRPr="00332AF1" w:rsidRDefault="004C397B" w:rsidP="008D11A9">
            <w:pPr>
              <w:rPr>
                <w:rFonts w:ascii="Times New Roman" w:hAnsi="Times New Roman" w:cs="Times New Roman"/>
                <w:b/>
                <w:sz w:val="18"/>
                <w:szCs w:val="18"/>
              </w:rPr>
            </w:pPr>
          </w:p>
        </w:tc>
        <w:tc>
          <w:tcPr>
            <w:tcW w:w="1139" w:type="dxa"/>
          </w:tcPr>
          <w:p w14:paraId="6D5042F4" w14:textId="77777777" w:rsidR="00B409B4" w:rsidRPr="00B409B4" w:rsidRDefault="00A6142D" w:rsidP="00B409B4">
            <w:pPr>
              <w:rPr>
                <w:rFonts w:ascii="Times New Roman" w:hAnsi="Times New Roman" w:cs="Times New Roman"/>
                <w:b/>
                <w:bCs/>
                <w:sz w:val="18"/>
                <w:szCs w:val="18"/>
              </w:rPr>
            </w:pPr>
            <w:r>
              <w:rPr>
                <w:rFonts w:ascii="Times New Roman" w:hAnsi="Times New Roman" w:cs="Times New Roman"/>
                <w:b/>
                <w:sz w:val="18"/>
                <w:szCs w:val="18"/>
              </w:rPr>
              <w:t xml:space="preserve">Assess lung sounds, frequency &amp; type of cough, and character of bronchial secretions periodically </w:t>
            </w:r>
            <w:r w:rsidR="00032652">
              <w:rPr>
                <w:rFonts w:ascii="Times New Roman" w:hAnsi="Times New Roman" w:cs="Times New Roman"/>
                <w:b/>
                <w:sz w:val="18"/>
                <w:szCs w:val="18"/>
              </w:rPr>
              <w:t>during therapy. Maintain fluid intake of 1500-2000 mL/day to decrease viscosity of secretions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499F8F17" w14:textId="3B257963" w:rsidR="004C397B" w:rsidRPr="000C2859" w:rsidRDefault="004C397B" w:rsidP="008D11A9">
            <w:pPr>
              <w:rPr>
                <w:rFonts w:ascii="Times New Roman" w:hAnsi="Times New Roman" w:cs="Times New Roman"/>
                <w:b/>
                <w:sz w:val="18"/>
                <w:szCs w:val="18"/>
              </w:rPr>
            </w:pPr>
          </w:p>
        </w:tc>
      </w:tr>
      <w:tr w:rsidR="008E777E" w:rsidRPr="00DA462D" w14:paraId="777A77EB" w14:textId="07750440" w:rsidTr="004A39F5">
        <w:tc>
          <w:tcPr>
            <w:tcW w:w="1836" w:type="dxa"/>
          </w:tcPr>
          <w:p w14:paraId="451877AE" w14:textId="34566724" w:rsidR="003A3ED2" w:rsidRPr="00332AF1" w:rsidRDefault="008B111C" w:rsidP="008D11A9">
            <w:pPr>
              <w:rPr>
                <w:rFonts w:ascii="Times New Roman" w:hAnsi="Times New Roman" w:cs="Times New Roman"/>
                <w:b/>
                <w:sz w:val="18"/>
                <w:szCs w:val="18"/>
              </w:rPr>
            </w:pPr>
            <w:r w:rsidRPr="00332AF1">
              <w:rPr>
                <w:rFonts w:ascii="Times New Roman" w:hAnsi="Times New Roman" w:cs="Times New Roman"/>
                <w:b/>
                <w:sz w:val="18"/>
                <w:szCs w:val="18"/>
              </w:rPr>
              <w:t>Client Teaching N</w:t>
            </w:r>
            <w:r w:rsidR="003A3ED2" w:rsidRPr="00332AF1">
              <w:rPr>
                <w:rFonts w:ascii="Times New Roman" w:hAnsi="Times New Roman" w:cs="Times New Roman"/>
                <w:b/>
                <w:sz w:val="18"/>
                <w:szCs w:val="18"/>
              </w:rPr>
              <w:t>eeds (2)</w:t>
            </w:r>
          </w:p>
          <w:p w14:paraId="008156CA" w14:textId="1F5CC5AE" w:rsidR="00E66433" w:rsidRPr="00332AF1" w:rsidRDefault="00E66433" w:rsidP="008D11A9">
            <w:pPr>
              <w:rPr>
                <w:rFonts w:ascii="Times New Roman" w:hAnsi="Times New Roman" w:cs="Times New Roman"/>
                <w:b/>
                <w:sz w:val="18"/>
                <w:szCs w:val="18"/>
              </w:rPr>
            </w:pPr>
          </w:p>
        </w:tc>
        <w:tc>
          <w:tcPr>
            <w:tcW w:w="1849" w:type="dxa"/>
          </w:tcPr>
          <w:p w14:paraId="7F5BCB5D" w14:textId="77777777" w:rsidR="00B409B4" w:rsidRPr="00B409B4" w:rsidRDefault="00EA15AB" w:rsidP="00B409B4">
            <w:pPr>
              <w:rPr>
                <w:rFonts w:ascii="Times New Roman" w:hAnsi="Times New Roman" w:cs="Times New Roman"/>
                <w:b/>
                <w:bCs/>
                <w:sz w:val="18"/>
                <w:szCs w:val="18"/>
              </w:rPr>
            </w:pPr>
            <w:r w:rsidRPr="00332AF1">
              <w:rPr>
                <w:rFonts w:ascii="Times New Roman" w:hAnsi="Times New Roman" w:cs="Times New Roman"/>
                <w:b/>
                <w:sz w:val="18"/>
                <w:szCs w:val="18"/>
              </w:rPr>
              <w:t xml:space="preserve">Tell client that tablets may be crushed or swallowed whole. </w:t>
            </w:r>
            <w:r w:rsidR="00F36475" w:rsidRPr="00332AF1">
              <w:rPr>
                <w:rFonts w:ascii="Times New Roman" w:hAnsi="Times New Roman" w:cs="Times New Roman"/>
                <w:b/>
                <w:sz w:val="18"/>
                <w:szCs w:val="18"/>
              </w:rPr>
              <w:t xml:space="preserve">Caution patient not to exceed recommended dosage or take other drugs </w:t>
            </w:r>
            <w:r w:rsidR="00F36475" w:rsidRPr="00332AF1">
              <w:rPr>
                <w:rFonts w:ascii="Times New Roman" w:hAnsi="Times New Roman" w:cs="Times New Roman"/>
                <w:b/>
                <w:sz w:val="18"/>
                <w:szCs w:val="18"/>
              </w:rPr>
              <w:lastRenderedPageBreak/>
              <w:t xml:space="preserve">containing acetaminophen </w:t>
            </w:r>
            <w:r w:rsidR="008E7E94" w:rsidRPr="00332AF1">
              <w:rPr>
                <w:rFonts w:ascii="Times New Roman" w:hAnsi="Times New Roman" w:cs="Times New Roman"/>
                <w:b/>
                <w:sz w:val="18"/>
                <w:szCs w:val="18"/>
              </w:rPr>
              <w:t>simultaneously</w:t>
            </w:r>
            <w:r w:rsidR="00F36475" w:rsidRPr="00332AF1">
              <w:rPr>
                <w:rFonts w:ascii="Times New Roman" w:hAnsi="Times New Roman" w:cs="Times New Roman"/>
                <w:b/>
                <w:sz w:val="18"/>
                <w:szCs w:val="18"/>
              </w:rPr>
              <w:t xml:space="preserve"> because of </w:t>
            </w:r>
            <w:r w:rsidR="008E7E94" w:rsidRPr="00332AF1">
              <w:rPr>
                <w:rFonts w:ascii="Times New Roman" w:hAnsi="Times New Roman" w:cs="Times New Roman"/>
                <w:b/>
                <w:sz w:val="18"/>
                <w:szCs w:val="18"/>
              </w:rPr>
              <w:t>risk of liver damage</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CEB2DA4" w14:textId="7F95A877" w:rsidR="003A3ED2" w:rsidRPr="00332AF1" w:rsidRDefault="003A3ED2" w:rsidP="008D11A9">
            <w:pPr>
              <w:rPr>
                <w:rFonts w:ascii="Times New Roman" w:hAnsi="Times New Roman" w:cs="Times New Roman"/>
                <w:b/>
                <w:sz w:val="18"/>
                <w:szCs w:val="18"/>
              </w:rPr>
            </w:pPr>
          </w:p>
        </w:tc>
        <w:tc>
          <w:tcPr>
            <w:tcW w:w="1953" w:type="dxa"/>
          </w:tcPr>
          <w:p w14:paraId="46AD2F09" w14:textId="77777777" w:rsidR="00B409B4" w:rsidRPr="00B409B4" w:rsidRDefault="00EC2C7D" w:rsidP="00B409B4">
            <w:pPr>
              <w:rPr>
                <w:rFonts w:ascii="Times New Roman" w:hAnsi="Times New Roman" w:cs="Times New Roman"/>
                <w:b/>
                <w:bCs/>
                <w:sz w:val="18"/>
                <w:szCs w:val="18"/>
              </w:rPr>
            </w:pPr>
            <w:r w:rsidRPr="00332AF1">
              <w:rPr>
                <w:rFonts w:ascii="Times New Roman" w:hAnsi="Times New Roman" w:cs="Times New Roman"/>
                <w:b/>
                <w:sz w:val="18"/>
                <w:szCs w:val="18"/>
              </w:rPr>
              <w:lastRenderedPageBreak/>
              <w:t>Instruct patient not to take ore drug, more often, or for a longer time than prescribed</w:t>
            </w:r>
            <w:r w:rsidR="004509E4" w:rsidRPr="00332AF1">
              <w:rPr>
                <w:rFonts w:ascii="Times New Roman" w:hAnsi="Times New Roman" w:cs="Times New Roman"/>
                <w:b/>
                <w:sz w:val="18"/>
                <w:szCs w:val="18"/>
              </w:rPr>
              <w:t xml:space="preserve">. Warn the client that physical and psychological dependence can </w:t>
            </w:r>
            <w:r w:rsidR="005B5957" w:rsidRPr="00332AF1">
              <w:rPr>
                <w:rFonts w:ascii="Times New Roman" w:hAnsi="Times New Roman" w:cs="Times New Roman"/>
                <w:b/>
                <w:sz w:val="18"/>
                <w:szCs w:val="18"/>
              </w:rPr>
              <w:lastRenderedPageBreak/>
              <w:t>occur and</w:t>
            </w:r>
            <w:r w:rsidR="004509E4" w:rsidRPr="00332AF1">
              <w:rPr>
                <w:rFonts w:ascii="Times New Roman" w:hAnsi="Times New Roman" w:cs="Times New Roman"/>
                <w:b/>
                <w:sz w:val="18"/>
                <w:szCs w:val="18"/>
              </w:rPr>
              <w:t xml:space="preserve"> teach her to recognize the signs. </w:t>
            </w:r>
            <w:r w:rsidR="005B5957" w:rsidRPr="00332AF1">
              <w:rPr>
                <w:rFonts w:ascii="Times New Roman" w:hAnsi="Times New Roman" w:cs="Times New Roman"/>
                <w:b/>
                <w:sz w:val="18"/>
                <w:szCs w:val="18"/>
              </w:rPr>
              <w:t>Advise patient not to take drug to relieve everyday stress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6542EE7F" w14:textId="7CF25491" w:rsidR="003A3ED2" w:rsidRPr="00332AF1" w:rsidRDefault="003A3ED2" w:rsidP="008D11A9">
            <w:pPr>
              <w:rPr>
                <w:rFonts w:ascii="Times New Roman" w:hAnsi="Times New Roman" w:cs="Times New Roman"/>
                <w:b/>
                <w:sz w:val="18"/>
                <w:szCs w:val="18"/>
              </w:rPr>
            </w:pPr>
          </w:p>
        </w:tc>
        <w:tc>
          <w:tcPr>
            <w:tcW w:w="1532" w:type="dxa"/>
          </w:tcPr>
          <w:p w14:paraId="7B607788" w14:textId="77777777" w:rsidR="00B409B4" w:rsidRPr="00B409B4" w:rsidRDefault="002103BB" w:rsidP="00B409B4">
            <w:pPr>
              <w:rPr>
                <w:rFonts w:ascii="Times New Roman" w:hAnsi="Times New Roman" w:cs="Times New Roman"/>
                <w:b/>
                <w:bCs/>
                <w:sz w:val="18"/>
                <w:szCs w:val="18"/>
              </w:rPr>
            </w:pPr>
            <w:r w:rsidRPr="00332AF1">
              <w:rPr>
                <w:rFonts w:ascii="Times New Roman" w:hAnsi="Times New Roman" w:cs="Times New Roman"/>
                <w:b/>
                <w:sz w:val="18"/>
                <w:szCs w:val="18"/>
              </w:rPr>
              <w:lastRenderedPageBreak/>
              <w:t xml:space="preserve">Instruct client who also takes antacids to wait 30-60 </w:t>
            </w:r>
            <w:r w:rsidR="00826406" w:rsidRPr="00332AF1">
              <w:rPr>
                <w:rFonts w:ascii="Times New Roman" w:hAnsi="Times New Roman" w:cs="Times New Roman"/>
                <w:b/>
                <w:sz w:val="18"/>
                <w:szCs w:val="18"/>
              </w:rPr>
              <w:t>minutes</w:t>
            </w:r>
            <w:r w:rsidR="00662FC8" w:rsidRPr="00332AF1">
              <w:rPr>
                <w:rFonts w:ascii="Times New Roman" w:hAnsi="Times New Roman" w:cs="Times New Roman"/>
                <w:b/>
                <w:sz w:val="18"/>
                <w:szCs w:val="18"/>
              </w:rPr>
              <w:t xml:space="preserve"> after taking famotidine, if possible, before taking antacid. Caution patient </w:t>
            </w:r>
            <w:r w:rsidR="00662FC8" w:rsidRPr="00332AF1">
              <w:rPr>
                <w:rFonts w:ascii="Times New Roman" w:hAnsi="Times New Roman" w:cs="Times New Roman"/>
                <w:b/>
                <w:sz w:val="18"/>
                <w:szCs w:val="18"/>
              </w:rPr>
              <w:lastRenderedPageBreak/>
              <w:t xml:space="preserve">to </w:t>
            </w:r>
            <w:r w:rsidR="001C0089" w:rsidRPr="00332AF1">
              <w:rPr>
                <w:rFonts w:ascii="Times New Roman" w:hAnsi="Times New Roman" w:cs="Times New Roman"/>
                <w:b/>
                <w:sz w:val="18"/>
                <w:szCs w:val="18"/>
              </w:rPr>
              <w:t>avoid alcohol and smoking during famotidine therapy because they irritate the stomach and can delay ulcer healing</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53C469F5" w14:textId="3ED697F7" w:rsidR="003A3ED2" w:rsidRPr="00332AF1" w:rsidRDefault="003A3ED2" w:rsidP="008D11A9">
            <w:pPr>
              <w:rPr>
                <w:rFonts w:ascii="Times New Roman" w:hAnsi="Times New Roman" w:cs="Times New Roman"/>
                <w:b/>
                <w:sz w:val="18"/>
                <w:szCs w:val="18"/>
              </w:rPr>
            </w:pPr>
          </w:p>
        </w:tc>
        <w:tc>
          <w:tcPr>
            <w:tcW w:w="1496" w:type="dxa"/>
          </w:tcPr>
          <w:p w14:paraId="30651562" w14:textId="77777777" w:rsidR="00B409B4" w:rsidRPr="00B409B4" w:rsidRDefault="00ED4C7F" w:rsidP="00B409B4">
            <w:pPr>
              <w:rPr>
                <w:rFonts w:ascii="Times New Roman" w:hAnsi="Times New Roman" w:cs="Times New Roman"/>
                <w:b/>
                <w:bCs/>
                <w:sz w:val="18"/>
                <w:szCs w:val="18"/>
              </w:rPr>
            </w:pPr>
            <w:r w:rsidRPr="00332AF1">
              <w:rPr>
                <w:rFonts w:ascii="Times New Roman" w:hAnsi="Times New Roman" w:cs="Times New Roman"/>
                <w:b/>
                <w:sz w:val="18"/>
                <w:szCs w:val="18"/>
              </w:rPr>
              <w:lastRenderedPageBreak/>
              <w:t xml:space="preserve">Instruct patient to take metoprolol with food at the same time each day- </w:t>
            </w:r>
            <w:r w:rsidR="00063B7F" w:rsidRPr="00332AF1">
              <w:rPr>
                <w:rFonts w:ascii="Times New Roman" w:hAnsi="Times New Roman" w:cs="Times New Roman"/>
                <w:b/>
                <w:sz w:val="18"/>
                <w:szCs w:val="18"/>
              </w:rPr>
              <w:t xml:space="preserve">once daily for E.R. tablets. Explain that they may have </w:t>
            </w:r>
            <w:r w:rsidR="00FF3EDB" w:rsidRPr="00332AF1">
              <w:rPr>
                <w:rFonts w:ascii="Times New Roman" w:hAnsi="Times New Roman" w:cs="Times New Roman"/>
                <w:b/>
                <w:sz w:val="18"/>
                <w:szCs w:val="18"/>
              </w:rPr>
              <w:lastRenderedPageBreak/>
              <w:t xml:space="preserve">halve tablets but not chew or crush them. Advise </w:t>
            </w:r>
            <w:proofErr w:type="gramStart"/>
            <w:r w:rsidR="00FF3EDB" w:rsidRPr="00332AF1">
              <w:rPr>
                <w:rFonts w:ascii="Times New Roman" w:hAnsi="Times New Roman" w:cs="Times New Roman"/>
                <w:b/>
                <w:sz w:val="18"/>
                <w:szCs w:val="18"/>
              </w:rPr>
              <w:t>patient</w:t>
            </w:r>
            <w:proofErr w:type="gramEnd"/>
            <w:r w:rsidR="00FF3EDB" w:rsidRPr="00332AF1">
              <w:rPr>
                <w:rFonts w:ascii="Times New Roman" w:hAnsi="Times New Roman" w:cs="Times New Roman"/>
                <w:b/>
                <w:sz w:val="18"/>
                <w:szCs w:val="18"/>
              </w:rPr>
              <w:t xml:space="preserve"> to notify prescriber if pulse rate falls </w:t>
            </w:r>
            <w:r w:rsidR="00332AF1" w:rsidRPr="00332AF1">
              <w:rPr>
                <w:rFonts w:ascii="Times New Roman" w:hAnsi="Times New Roman" w:cs="Times New Roman"/>
                <w:b/>
                <w:sz w:val="18"/>
                <w:szCs w:val="18"/>
              </w:rPr>
              <w:t>below 60 beats/minute or is significantly lower than usual</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3121C475" w14:textId="30F22499" w:rsidR="003A3ED2" w:rsidRPr="00332AF1" w:rsidRDefault="003A3ED2" w:rsidP="008D11A9">
            <w:pPr>
              <w:rPr>
                <w:rFonts w:ascii="Times New Roman" w:hAnsi="Times New Roman" w:cs="Times New Roman"/>
                <w:b/>
                <w:sz w:val="18"/>
                <w:szCs w:val="18"/>
              </w:rPr>
            </w:pPr>
          </w:p>
        </w:tc>
        <w:tc>
          <w:tcPr>
            <w:tcW w:w="1139" w:type="dxa"/>
          </w:tcPr>
          <w:p w14:paraId="1EBACD2C" w14:textId="77777777" w:rsidR="00B409B4" w:rsidRPr="00B409B4" w:rsidRDefault="00A94538" w:rsidP="00B409B4">
            <w:pPr>
              <w:rPr>
                <w:rFonts w:ascii="Times New Roman" w:hAnsi="Times New Roman" w:cs="Times New Roman"/>
                <w:b/>
                <w:bCs/>
                <w:sz w:val="18"/>
                <w:szCs w:val="18"/>
              </w:rPr>
            </w:pPr>
            <w:r>
              <w:rPr>
                <w:rFonts w:ascii="Times New Roman" w:hAnsi="Times New Roman" w:cs="Times New Roman"/>
                <w:b/>
                <w:sz w:val="18"/>
                <w:szCs w:val="18"/>
              </w:rPr>
              <w:lastRenderedPageBreak/>
              <w:t xml:space="preserve">Instruct patient to cough </w:t>
            </w:r>
            <w:r w:rsidR="004954A6">
              <w:rPr>
                <w:rFonts w:ascii="Times New Roman" w:hAnsi="Times New Roman" w:cs="Times New Roman"/>
                <w:b/>
                <w:sz w:val="18"/>
                <w:szCs w:val="18"/>
              </w:rPr>
              <w:t>effectively</w:t>
            </w:r>
            <w:r>
              <w:rPr>
                <w:rFonts w:ascii="Times New Roman" w:hAnsi="Times New Roman" w:cs="Times New Roman"/>
                <w:b/>
                <w:sz w:val="18"/>
                <w:szCs w:val="18"/>
              </w:rPr>
              <w:t>. Patient should sit upright and take several deep breaths before attempt</w:t>
            </w:r>
            <w:r w:rsidR="004954A6">
              <w:rPr>
                <w:rFonts w:ascii="Times New Roman" w:hAnsi="Times New Roman" w:cs="Times New Roman"/>
                <w:b/>
                <w:sz w:val="18"/>
                <w:szCs w:val="18"/>
              </w:rPr>
              <w:t xml:space="preserve">ing to </w:t>
            </w:r>
            <w:r w:rsidR="004954A6">
              <w:rPr>
                <w:rFonts w:ascii="Times New Roman" w:hAnsi="Times New Roman" w:cs="Times New Roman"/>
                <w:b/>
                <w:sz w:val="18"/>
                <w:szCs w:val="18"/>
              </w:rPr>
              <w:lastRenderedPageBreak/>
              <w:t xml:space="preserve">cough. Caution patients to avoid OTC </w:t>
            </w:r>
            <w:r w:rsidR="00C34C07">
              <w:rPr>
                <w:rFonts w:ascii="Times New Roman" w:hAnsi="Times New Roman" w:cs="Times New Roman"/>
                <w:b/>
                <w:sz w:val="18"/>
                <w:szCs w:val="18"/>
              </w:rPr>
              <w:t xml:space="preserve">cough and cold products while breast feeding or administering to children &lt;4 </w:t>
            </w:r>
            <w:proofErr w:type="spellStart"/>
            <w:r w:rsidR="00C34C07">
              <w:rPr>
                <w:rFonts w:ascii="Times New Roman" w:hAnsi="Times New Roman" w:cs="Times New Roman"/>
                <w:b/>
                <w:sz w:val="18"/>
                <w:szCs w:val="18"/>
              </w:rPr>
              <w:t>yrs</w:t>
            </w:r>
            <w:proofErr w:type="spellEnd"/>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2F30CF36" w14:textId="7F5DD8E9" w:rsidR="003A3ED2" w:rsidRPr="00032652" w:rsidRDefault="003A3ED2" w:rsidP="008D11A9">
            <w:pPr>
              <w:rPr>
                <w:rFonts w:ascii="Times New Roman" w:hAnsi="Times New Roman" w:cs="Times New Roman"/>
                <w:b/>
                <w:sz w:val="18"/>
                <w:szCs w:val="18"/>
              </w:rPr>
            </w:pPr>
          </w:p>
        </w:tc>
      </w:tr>
    </w:tbl>
    <w:p w14:paraId="2865A376" w14:textId="1F471617"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544285B5"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802"/>
        <w:gridCol w:w="1402"/>
        <w:gridCol w:w="1378"/>
        <w:gridCol w:w="1514"/>
        <w:gridCol w:w="1657"/>
        <w:gridCol w:w="1597"/>
      </w:tblGrid>
      <w:tr w:rsidR="007F0A07" w:rsidRPr="00DA462D" w14:paraId="089F9422" w14:textId="77777777" w:rsidTr="003A3ED2">
        <w:tc>
          <w:tcPr>
            <w:tcW w:w="2070" w:type="dxa"/>
          </w:tcPr>
          <w:p w14:paraId="3DFC1F47"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Brand/Generic</w:t>
            </w:r>
          </w:p>
        </w:tc>
        <w:tc>
          <w:tcPr>
            <w:tcW w:w="1494" w:type="dxa"/>
          </w:tcPr>
          <w:p w14:paraId="69F429CC" w14:textId="3F602338" w:rsidR="003A3ED2" w:rsidRPr="00A64004" w:rsidRDefault="00070E80" w:rsidP="008D11A9">
            <w:pPr>
              <w:rPr>
                <w:rFonts w:ascii="Times New Roman" w:hAnsi="Times New Roman" w:cs="Times New Roman"/>
                <w:b/>
                <w:sz w:val="18"/>
                <w:szCs w:val="18"/>
              </w:rPr>
            </w:pPr>
            <w:r w:rsidRPr="00A64004">
              <w:rPr>
                <w:rFonts w:ascii="Times New Roman" w:hAnsi="Times New Roman" w:cs="Times New Roman"/>
                <w:b/>
                <w:sz w:val="18"/>
                <w:szCs w:val="18"/>
              </w:rPr>
              <w:t>cefepime/</w:t>
            </w:r>
          </w:p>
          <w:p w14:paraId="6891A307" w14:textId="0C21BA35" w:rsidR="00070E80" w:rsidRPr="00A64004" w:rsidRDefault="00B91333" w:rsidP="008D11A9">
            <w:pPr>
              <w:rPr>
                <w:rFonts w:ascii="Times New Roman" w:hAnsi="Times New Roman" w:cs="Times New Roman"/>
                <w:b/>
                <w:sz w:val="18"/>
                <w:szCs w:val="18"/>
              </w:rPr>
            </w:pPr>
            <w:proofErr w:type="spellStart"/>
            <w:r w:rsidRPr="00A64004">
              <w:rPr>
                <w:rFonts w:ascii="Times New Roman" w:hAnsi="Times New Roman" w:cs="Times New Roman"/>
                <w:b/>
                <w:sz w:val="18"/>
                <w:szCs w:val="18"/>
              </w:rPr>
              <w:t>Maxipime</w:t>
            </w:r>
            <w:proofErr w:type="spellEnd"/>
          </w:p>
          <w:p w14:paraId="0C48C954" w14:textId="77777777" w:rsidR="008D11A9" w:rsidRPr="00A64004" w:rsidRDefault="008D11A9" w:rsidP="008D11A9">
            <w:pPr>
              <w:rPr>
                <w:rFonts w:ascii="Times New Roman" w:hAnsi="Times New Roman" w:cs="Times New Roman"/>
                <w:b/>
                <w:sz w:val="18"/>
                <w:szCs w:val="18"/>
              </w:rPr>
            </w:pPr>
          </w:p>
        </w:tc>
        <w:tc>
          <w:tcPr>
            <w:tcW w:w="1494" w:type="dxa"/>
          </w:tcPr>
          <w:p w14:paraId="6961325E" w14:textId="42451E59" w:rsidR="003A3ED2" w:rsidRDefault="00825714" w:rsidP="008D11A9">
            <w:pPr>
              <w:rPr>
                <w:rFonts w:ascii="Times New Roman" w:hAnsi="Times New Roman" w:cs="Times New Roman"/>
                <w:b/>
                <w:sz w:val="18"/>
                <w:szCs w:val="18"/>
              </w:rPr>
            </w:pPr>
            <w:r>
              <w:rPr>
                <w:rFonts w:ascii="Times New Roman" w:hAnsi="Times New Roman" w:cs="Times New Roman"/>
                <w:b/>
                <w:sz w:val="18"/>
                <w:szCs w:val="18"/>
              </w:rPr>
              <w:t>insulin lispro/</w:t>
            </w:r>
          </w:p>
          <w:p w14:paraId="5F604985" w14:textId="15B0D095" w:rsidR="00825714" w:rsidRPr="00825714" w:rsidRDefault="00315491" w:rsidP="008D11A9">
            <w:pPr>
              <w:rPr>
                <w:rFonts w:ascii="Times New Roman" w:hAnsi="Times New Roman" w:cs="Times New Roman"/>
                <w:b/>
                <w:sz w:val="18"/>
                <w:szCs w:val="18"/>
              </w:rPr>
            </w:pPr>
            <w:r>
              <w:rPr>
                <w:rFonts w:ascii="Times New Roman" w:hAnsi="Times New Roman" w:cs="Times New Roman"/>
                <w:b/>
                <w:sz w:val="18"/>
                <w:szCs w:val="18"/>
              </w:rPr>
              <w:t>Humalog</w:t>
            </w:r>
          </w:p>
        </w:tc>
        <w:tc>
          <w:tcPr>
            <w:tcW w:w="1495" w:type="dxa"/>
          </w:tcPr>
          <w:p w14:paraId="41500415" w14:textId="27B4C713" w:rsidR="003A3ED2" w:rsidRDefault="003028A5" w:rsidP="008D11A9">
            <w:pPr>
              <w:rPr>
                <w:rFonts w:ascii="Times New Roman" w:hAnsi="Times New Roman" w:cs="Times New Roman"/>
                <w:b/>
                <w:sz w:val="18"/>
                <w:szCs w:val="18"/>
              </w:rPr>
            </w:pPr>
            <w:r>
              <w:rPr>
                <w:rFonts w:ascii="Times New Roman" w:hAnsi="Times New Roman" w:cs="Times New Roman"/>
                <w:b/>
                <w:sz w:val="18"/>
                <w:szCs w:val="18"/>
              </w:rPr>
              <w:t>furosemide/</w:t>
            </w:r>
          </w:p>
          <w:p w14:paraId="0BF16164" w14:textId="405D5EB8" w:rsidR="003028A5" w:rsidRPr="003028A5" w:rsidRDefault="003028A5" w:rsidP="008D11A9">
            <w:pPr>
              <w:rPr>
                <w:rFonts w:ascii="Times New Roman" w:hAnsi="Times New Roman" w:cs="Times New Roman"/>
                <w:b/>
                <w:sz w:val="18"/>
                <w:szCs w:val="18"/>
              </w:rPr>
            </w:pPr>
            <w:r>
              <w:rPr>
                <w:rFonts w:ascii="Times New Roman" w:hAnsi="Times New Roman" w:cs="Times New Roman"/>
                <w:b/>
                <w:sz w:val="18"/>
                <w:szCs w:val="18"/>
              </w:rPr>
              <w:t>Lasix</w:t>
            </w:r>
          </w:p>
        </w:tc>
        <w:tc>
          <w:tcPr>
            <w:tcW w:w="1495" w:type="dxa"/>
          </w:tcPr>
          <w:p w14:paraId="5226804E" w14:textId="4A3BB871" w:rsidR="003A3ED2" w:rsidRDefault="00603955" w:rsidP="008D11A9">
            <w:pPr>
              <w:rPr>
                <w:rFonts w:ascii="Times New Roman" w:hAnsi="Times New Roman" w:cs="Times New Roman"/>
                <w:b/>
                <w:sz w:val="18"/>
                <w:szCs w:val="18"/>
              </w:rPr>
            </w:pPr>
            <w:r>
              <w:rPr>
                <w:rFonts w:ascii="Times New Roman" w:hAnsi="Times New Roman" w:cs="Times New Roman"/>
                <w:b/>
                <w:sz w:val="18"/>
                <w:szCs w:val="18"/>
              </w:rPr>
              <w:t>l</w:t>
            </w:r>
            <w:r w:rsidR="00697F78">
              <w:rPr>
                <w:rFonts w:ascii="Times New Roman" w:hAnsi="Times New Roman" w:cs="Times New Roman"/>
                <w:b/>
                <w:sz w:val="18"/>
                <w:szCs w:val="18"/>
              </w:rPr>
              <w:t>eve</w:t>
            </w:r>
            <w:r>
              <w:rPr>
                <w:rFonts w:ascii="Times New Roman" w:hAnsi="Times New Roman" w:cs="Times New Roman"/>
                <w:b/>
                <w:sz w:val="18"/>
                <w:szCs w:val="18"/>
              </w:rPr>
              <w:t>tiracetam/</w:t>
            </w:r>
          </w:p>
          <w:p w14:paraId="52D016B6" w14:textId="3A0A3A72" w:rsidR="00603955" w:rsidRDefault="00603955" w:rsidP="008D11A9">
            <w:pPr>
              <w:rPr>
                <w:rFonts w:ascii="Times New Roman" w:hAnsi="Times New Roman" w:cs="Times New Roman"/>
                <w:b/>
                <w:sz w:val="18"/>
                <w:szCs w:val="18"/>
              </w:rPr>
            </w:pPr>
            <w:r>
              <w:rPr>
                <w:rFonts w:ascii="Times New Roman" w:hAnsi="Times New Roman" w:cs="Times New Roman"/>
                <w:b/>
                <w:sz w:val="18"/>
                <w:szCs w:val="18"/>
              </w:rPr>
              <w:t>Keppra</w:t>
            </w:r>
          </w:p>
          <w:p w14:paraId="4631E649" w14:textId="0E255D13" w:rsidR="00697F78" w:rsidRPr="00697F78" w:rsidRDefault="00697F78" w:rsidP="008D11A9">
            <w:pPr>
              <w:rPr>
                <w:rFonts w:ascii="Times New Roman" w:hAnsi="Times New Roman" w:cs="Times New Roman"/>
                <w:b/>
                <w:sz w:val="18"/>
                <w:szCs w:val="18"/>
              </w:rPr>
            </w:pPr>
          </w:p>
        </w:tc>
        <w:tc>
          <w:tcPr>
            <w:tcW w:w="1302" w:type="dxa"/>
          </w:tcPr>
          <w:p w14:paraId="4A9E806F" w14:textId="631E1388" w:rsidR="007F0A07" w:rsidRDefault="007F0A07" w:rsidP="008D11A9">
            <w:pPr>
              <w:rPr>
                <w:rFonts w:ascii="Times New Roman" w:hAnsi="Times New Roman" w:cs="Times New Roman"/>
                <w:b/>
                <w:sz w:val="18"/>
                <w:szCs w:val="18"/>
              </w:rPr>
            </w:pPr>
            <w:r>
              <w:rPr>
                <w:rFonts w:ascii="Times New Roman" w:hAnsi="Times New Roman" w:cs="Times New Roman"/>
                <w:b/>
                <w:sz w:val="18"/>
                <w:szCs w:val="18"/>
              </w:rPr>
              <w:t>d</w:t>
            </w:r>
            <w:r w:rsidR="008F655E">
              <w:rPr>
                <w:rFonts w:ascii="Times New Roman" w:hAnsi="Times New Roman" w:cs="Times New Roman"/>
                <w:b/>
                <w:sz w:val="18"/>
                <w:szCs w:val="18"/>
              </w:rPr>
              <w:t>exmed</w:t>
            </w:r>
            <w:r>
              <w:rPr>
                <w:rFonts w:ascii="Times New Roman" w:hAnsi="Times New Roman" w:cs="Times New Roman"/>
                <w:b/>
                <w:sz w:val="18"/>
                <w:szCs w:val="18"/>
              </w:rPr>
              <w:t>etomidine/</w:t>
            </w:r>
          </w:p>
          <w:p w14:paraId="035C57C3" w14:textId="290F4A34" w:rsidR="003A3ED2" w:rsidRPr="008F655E" w:rsidRDefault="007F0A07" w:rsidP="008D11A9">
            <w:pPr>
              <w:rPr>
                <w:rFonts w:ascii="Times New Roman" w:hAnsi="Times New Roman" w:cs="Times New Roman"/>
                <w:b/>
                <w:sz w:val="18"/>
                <w:szCs w:val="18"/>
              </w:rPr>
            </w:pPr>
            <w:proofErr w:type="spellStart"/>
            <w:r>
              <w:rPr>
                <w:rFonts w:ascii="Times New Roman" w:hAnsi="Times New Roman" w:cs="Times New Roman"/>
                <w:b/>
                <w:sz w:val="18"/>
                <w:szCs w:val="18"/>
              </w:rPr>
              <w:t>Precedex</w:t>
            </w:r>
            <w:proofErr w:type="spellEnd"/>
          </w:p>
        </w:tc>
      </w:tr>
      <w:tr w:rsidR="007F0A07" w:rsidRPr="00DA462D" w14:paraId="0EC3A7C6" w14:textId="77777777" w:rsidTr="003A3ED2">
        <w:tc>
          <w:tcPr>
            <w:tcW w:w="2070" w:type="dxa"/>
          </w:tcPr>
          <w:p w14:paraId="6D0289FB"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Dose</w:t>
            </w:r>
          </w:p>
        </w:tc>
        <w:tc>
          <w:tcPr>
            <w:tcW w:w="1494" w:type="dxa"/>
          </w:tcPr>
          <w:p w14:paraId="688FCBC4" w14:textId="1DFE386A" w:rsidR="008D11A9" w:rsidRPr="00A64004" w:rsidRDefault="00DA79B1" w:rsidP="008D11A9">
            <w:pPr>
              <w:rPr>
                <w:rFonts w:ascii="Times New Roman" w:hAnsi="Times New Roman" w:cs="Times New Roman"/>
                <w:b/>
                <w:sz w:val="18"/>
                <w:szCs w:val="18"/>
              </w:rPr>
            </w:pPr>
            <w:r w:rsidRPr="00A64004">
              <w:rPr>
                <w:rFonts w:ascii="Times New Roman" w:hAnsi="Times New Roman" w:cs="Times New Roman"/>
                <w:b/>
                <w:sz w:val="18"/>
                <w:szCs w:val="18"/>
              </w:rPr>
              <w:t>1g/IVP</w:t>
            </w:r>
          </w:p>
          <w:p w14:paraId="157453C7" w14:textId="0588B4E1" w:rsidR="00E66433" w:rsidRPr="00A64004" w:rsidRDefault="00E66433" w:rsidP="008D11A9">
            <w:pPr>
              <w:rPr>
                <w:rFonts w:ascii="Times New Roman" w:hAnsi="Times New Roman" w:cs="Times New Roman"/>
                <w:b/>
                <w:sz w:val="18"/>
                <w:szCs w:val="18"/>
              </w:rPr>
            </w:pPr>
          </w:p>
        </w:tc>
        <w:tc>
          <w:tcPr>
            <w:tcW w:w="1494" w:type="dxa"/>
          </w:tcPr>
          <w:p w14:paraId="2ABEBADB" w14:textId="7824AFB2" w:rsidR="003A3ED2" w:rsidRPr="004D3E67" w:rsidRDefault="004D3E67" w:rsidP="008D11A9">
            <w:pPr>
              <w:rPr>
                <w:rFonts w:ascii="Times New Roman" w:hAnsi="Times New Roman" w:cs="Times New Roman"/>
                <w:b/>
                <w:sz w:val="18"/>
                <w:szCs w:val="18"/>
              </w:rPr>
            </w:pPr>
            <w:r>
              <w:rPr>
                <w:rFonts w:ascii="Times New Roman" w:hAnsi="Times New Roman" w:cs="Times New Roman"/>
                <w:b/>
                <w:sz w:val="18"/>
                <w:szCs w:val="18"/>
              </w:rPr>
              <w:t>1-20 units per sliding scale</w:t>
            </w:r>
          </w:p>
        </w:tc>
        <w:tc>
          <w:tcPr>
            <w:tcW w:w="1495" w:type="dxa"/>
          </w:tcPr>
          <w:p w14:paraId="72133AEC" w14:textId="49AA094D" w:rsidR="003A3ED2" w:rsidRPr="00D86ED9" w:rsidRDefault="00D86ED9" w:rsidP="008D11A9">
            <w:pPr>
              <w:rPr>
                <w:rFonts w:ascii="Times New Roman" w:hAnsi="Times New Roman" w:cs="Times New Roman"/>
                <w:b/>
                <w:sz w:val="18"/>
                <w:szCs w:val="18"/>
              </w:rPr>
            </w:pPr>
            <w:r>
              <w:rPr>
                <w:rFonts w:ascii="Times New Roman" w:hAnsi="Times New Roman" w:cs="Times New Roman"/>
                <w:b/>
                <w:sz w:val="18"/>
                <w:szCs w:val="18"/>
              </w:rPr>
              <w:t>20 mg</w:t>
            </w:r>
          </w:p>
        </w:tc>
        <w:tc>
          <w:tcPr>
            <w:tcW w:w="1495" w:type="dxa"/>
          </w:tcPr>
          <w:p w14:paraId="66C867FE" w14:textId="6F8505C8" w:rsidR="003A3ED2" w:rsidRPr="00603955" w:rsidRDefault="00603955" w:rsidP="008D11A9">
            <w:pPr>
              <w:rPr>
                <w:rFonts w:ascii="Times New Roman" w:hAnsi="Times New Roman" w:cs="Times New Roman"/>
                <w:b/>
                <w:sz w:val="18"/>
                <w:szCs w:val="18"/>
              </w:rPr>
            </w:pPr>
            <w:r>
              <w:rPr>
                <w:rFonts w:ascii="Times New Roman" w:hAnsi="Times New Roman" w:cs="Times New Roman"/>
                <w:b/>
                <w:sz w:val="18"/>
                <w:szCs w:val="18"/>
              </w:rPr>
              <w:t>750 mg</w:t>
            </w:r>
          </w:p>
        </w:tc>
        <w:tc>
          <w:tcPr>
            <w:tcW w:w="1302" w:type="dxa"/>
          </w:tcPr>
          <w:p w14:paraId="314A69A5" w14:textId="582197FF" w:rsidR="003A3ED2" w:rsidRPr="0067535F" w:rsidRDefault="0067535F" w:rsidP="008D11A9">
            <w:pPr>
              <w:rPr>
                <w:rFonts w:ascii="Times New Roman" w:hAnsi="Times New Roman" w:cs="Times New Roman"/>
                <w:b/>
                <w:sz w:val="18"/>
                <w:szCs w:val="18"/>
              </w:rPr>
            </w:pPr>
            <w:r>
              <w:rPr>
                <w:rFonts w:ascii="Times New Roman" w:hAnsi="Times New Roman" w:cs="Times New Roman"/>
                <w:b/>
                <w:sz w:val="18"/>
                <w:szCs w:val="18"/>
              </w:rPr>
              <w:t>0.2-1.5 mcg/kg/</w:t>
            </w:r>
            <w:proofErr w:type="spellStart"/>
            <w:r>
              <w:rPr>
                <w:rFonts w:ascii="Times New Roman" w:hAnsi="Times New Roman" w:cs="Times New Roman"/>
                <w:b/>
                <w:sz w:val="18"/>
                <w:szCs w:val="18"/>
              </w:rPr>
              <w:t>hr</w:t>
            </w:r>
            <w:proofErr w:type="spellEnd"/>
          </w:p>
        </w:tc>
      </w:tr>
      <w:tr w:rsidR="007F0A07" w:rsidRPr="00DA462D" w14:paraId="5263736C" w14:textId="77777777" w:rsidTr="003A3ED2">
        <w:tc>
          <w:tcPr>
            <w:tcW w:w="2070" w:type="dxa"/>
          </w:tcPr>
          <w:p w14:paraId="4F6E007E" w14:textId="77777777" w:rsidR="00E66433" w:rsidRPr="00A64004" w:rsidRDefault="00E66433" w:rsidP="008D11A9">
            <w:pPr>
              <w:rPr>
                <w:rFonts w:ascii="Times New Roman" w:hAnsi="Times New Roman" w:cs="Times New Roman"/>
                <w:b/>
                <w:sz w:val="18"/>
                <w:szCs w:val="18"/>
              </w:rPr>
            </w:pPr>
            <w:r w:rsidRPr="00A64004">
              <w:rPr>
                <w:rFonts w:ascii="Times New Roman" w:hAnsi="Times New Roman" w:cs="Times New Roman"/>
                <w:b/>
                <w:sz w:val="18"/>
                <w:szCs w:val="18"/>
              </w:rPr>
              <w:t>Frequency</w:t>
            </w:r>
          </w:p>
          <w:p w14:paraId="3A0571F0" w14:textId="4E4BDD1A" w:rsidR="00E66433" w:rsidRPr="00A64004" w:rsidRDefault="00E66433" w:rsidP="008D11A9">
            <w:pPr>
              <w:rPr>
                <w:rFonts w:ascii="Times New Roman" w:hAnsi="Times New Roman" w:cs="Times New Roman"/>
                <w:b/>
                <w:sz w:val="18"/>
                <w:szCs w:val="18"/>
              </w:rPr>
            </w:pPr>
          </w:p>
        </w:tc>
        <w:tc>
          <w:tcPr>
            <w:tcW w:w="1494" w:type="dxa"/>
          </w:tcPr>
          <w:p w14:paraId="7DF0CBD1" w14:textId="7018711B" w:rsidR="00E66433" w:rsidRPr="00A64004" w:rsidRDefault="00DA79B1" w:rsidP="008D11A9">
            <w:pPr>
              <w:rPr>
                <w:rFonts w:ascii="Times New Roman" w:hAnsi="Times New Roman" w:cs="Times New Roman"/>
                <w:b/>
                <w:sz w:val="18"/>
                <w:szCs w:val="18"/>
              </w:rPr>
            </w:pPr>
            <w:r w:rsidRPr="00A64004">
              <w:rPr>
                <w:rFonts w:ascii="Times New Roman" w:hAnsi="Times New Roman" w:cs="Times New Roman"/>
                <w:b/>
                <w:sz w:val="18"/>
                <w:szCs w:val="18"/>
              </w:rPr>
              <w:t>Q6H</w:t>
            </w:r>
          </w:p>
        </w:tc>
        <w:tc>
          <w:tcPr>
            <w:tcW w:w="1494" w:type="dxa"/>
          </w:tcPr>
          <w:p w14:paraId="19C803A5" w14:textId="0E2F5286" w:rsidR="00E66433" w:rsidRPr="004D3E67" w:rsidRDefault="004D3E67" w:rsidP="008D11A9">
            <w:pPr>
              <w:rPr>
                <w:rFonts w:ascii="Times New Roman" w:hAnsi="Times New Roman" w:cs="Times New Roman"/>
                <w:b/>
                <w:sz w:val="18"/>
                <w:szCs w:val="18"/>
              </w:rPr>
            </w:pPr>
            <w:r>
              <w:rPr>
                <w:rFonts w:ascii="Times New Roman" w:hAnsi="Times New Roman" w:cs="Times New Roman"/>
                <w:b/>
                <w:sz w:val="18"/>
                <w:szCs w:val="18"/>
              </w:rPr>
              <w:t>Q4H</w:t>
            </w:r>
          </w:p>
        </w:tc>
        <w:tc>
          <w:tcPr>
            <w:tcW w:w="1495" w:type="dxa"/>
          </w:tcPr>
          <w:p w14:paraId="29408804" w14:textId="5D364A7C" w:rsidR="00E66433" w:rsidRPr="00D86ED9" w:rsidRDefault="00D86ED9" w:rsidP="008D11A9">
            <w:pPr>
              <w:rPr>
                <w:rFonts w:ascii="Times New Roman" w:hAnsi="Times New Roman" w:cs="Times New Roman"/>
                <w:b/>
                <w:sz w:val="18"/>
                <w:szCs w:val="18"/>
              </w:rPr>
            </w:pPr>
            <w:r>
              <w:rPr>
                <w:rFonts w:ascii="Times New Roman" w:hAnsi="Times New Roman" w:cs="Times New Roman"/>
                <w:b/>
                <w:sz w:val="18"/>
                <w:szCs w:val="18"/>
              </w:rPr>
              <w:t>One time dose</w:t>
            </w:r>
          </w:p>
        </w:tc>
        <w:tc>
          <w:tcPr>
            <w:tcW w:w="1495" w:type="dxa"/>
          </w:tcPr>
          <w:p w14:paraId="2BAEC856" w14:textId="04E5A802" w:rsidR="00E66433" w:rsidRPr="00603955" w:rsidRDefault="00603955" w:rsidP="008D11A9">
            <w:pPr>
              <w:rPr>
                <w:rFonts w:ascii="Times New Roman" w:hAnsi="Times New Roman" w:cs="Times New Roman"/>
                <w:b/>
                <w:sz w:val="20"/>
                <w:szCs w:val="20"/>
              </w:rPr>
            </w:pPr>
            <w:r>
              <w:rPr>
                <w:rFonts w:ascii="Times New Roman" w:hAnsi="Times New Roman" w:cs="Times New Roman"/>
                <w:b/>
                <w:sz w:val="20"/>
                <w:szCs w:val="20"/>
              </w:rPr>
              <w:t>BID</w:t>
            </w:r>
          </w:p>
        </w:tc>
        <w:tc>
          <w:tcPr>
            <w:tcW w:w="1302" w:type="dxa"/>
          </w:tcPr>
          <w:p w14:paraId="6B485EA3" w14:textId="1E77FE00" w:rsidR="00E66433" w:rsidRPr="0067535F" w:rsidRDefault="0067535F" w:rsidP="008D11A9">
            <w:pPr>
              <w:rPr>
                <w:rFonts w:ascii="Times New Roman" w:hAnsi="Times New Roman" w:cs="Times New Roman"/>
                <w:b/>
                <w:sz w:val="18"/>
                <w:szCs w:val="18"/>
              </w:rPr>
            </w:pPr>
            <w:r>
              <w:rPr>
                <w:rFonts w:ascii="Times New Roman" w:hAnsi="Times New Roman" w:cs="Times New Roman"/>
                <w:b/>
                <w:sz w:val="18"/>
                <w:szCs w:val="18"/>
              </w:rPr>
              <w:t>Continuous</w:t>
            </w:r>
          </w:p>
        </w:tc>
      </w:tr>
      <w:tr w:rsidR="007F0A07" w:rsidRPr="00DA462D" w14:paraId="47A1E697" w14:textId="77777777" w:rsidTr="003A3ED2">
        <w:tc>
          <w:tcPr>
            <w:tcW w:w="2070" w:type="dxa"/>
          </w:tcPr>
          <w:p w14:paraId="03081FB0"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Route</w:t>
            </w:r>
          </w:p>
        </w:tc>
        <w:tc>
          <w:tcPr>
            <w:tcW w:w="1494" w:type="dxa"/>
          </w:tcPr>
          <w:p w14:paraId="7B1F0EE7" w14:textId="2D091654" w:rsidR="003A3ED2" w:rsidRPr="00A64004" w:rsidRDefault="00DA79B1" w:rsidP="008D11A9">
            <w:pPr>
              <w:rPr>
                <w:rFonts w:ascii="Times New Roman" w:hAnsi="Times New Roman" w:cs="Times New Roman"/>
                <w:b/>
                <w:sz w:val="18"/>
                <w:szCs w:val="18"/>
              </w:rPr>
            </w:pPr>
            <w:r w:rsidRPr="00A64004">
              <w:rPr>
                <w:rFonts w:ascii="Times New Roman" w:hAnsi="Times New Roman" w:cs="Times New Roman"/>
                <w:b/>
                <w:sz w:val="18"/>
                <w:szCs w:val="18"/>
              </w:rPr>
              <w:t>IVP</w:t>
            </w:r>
          </w:p>
          <w:p w14:paraId="69B464B9" w14:textId="77777777" w:rsidR="008D11A9" w:rsidRPr="00A64004" w:rsidRDefault="008D11A9" w:rsidP="008D11A9">
            <w:pPr>
              <w:rPr>
                <w:rFonts w:ascii="Times New Roman" w:hAnsi="Times New Roman" w:cs="Times New Roman"/>
                <w:b/>
                <w:sz w:val="18"/>
                <w:szCs w:val="18"/>
              </w:rPr>
            </w:pPr>
          </w:p>
        </w:tc>
        <w:tc>
          <w:tcPr>
            <w:tcW w:w="1494" w:type="dxa"/>
          </w:tcPr>
          <w:p w14:paraId="4888F97B" w14:textId="12DA235A" w:rsidR="003A3ED2" w:rsidRPr="004D3E67" w:rsidRDefault="004D3E67" w:rsidP="008D11A9">
            <w:pPr>
              <w:rPr>
                <w:rFonts w:ascii="Times New Roman" w:hAnsi="Times New Roman" w:cs="Times New Roman"/>
                <w:b/>
                <w:sz w:val="18"/>
                <w:szCs w:val="18"/>
              </w:rPr>
            </w:pPr>
            <w:r>
              <w:rPr>
                <w:rFonts w:ascii="Times New Roman" w:hAnsi="Times New Roman" w:cs="Times New Roman"/>
                <w:b/>
                <w:sz w:val="18"/>
                <w:szCs w:val="18"/>
              </w:rPr>
              <w:t>Sub Q injection</w:t>
            </w:r>
          </w:p>
        </w:tc>
        <w:tc>
          <w:tcPr>
            <w:tcW w:w="1495" w:type="dxa"/>
          </w:tcPr>
          <w:p w14:paraId="49D7C038" w14:textId="2F3B96EE" w:rsidR="003A3ED2" w:rsidRPr="00D86ED9" w:rsidRDefault="00D86ED9" w:rsidP="008D11A9">
            <w:pPr>
              <w:rPr>
                <w:rFonts w:ascii="Times New Roman" w:hAnsi="Times New Roman" w:cs="Times New Roman"/>
                <w:b/>
                <w:sz w:val="18"/>
                <w:szCs w:val="18"/>
              </w:rPr>
            </w:pPr>
            <w:r>
              <w:rPr>
                <w:rFonts w:ascii="Times New Roman" w:hAnsi="Times New Roman" w:cs="Times New Roman"/>
                <w:b/>
                <w:sz w:val="18"/>
                <w:szCs w:val="18"/>
              </w:rPr>
              <w:t>g-tube</w:t>
            </w:r>
          </w:p>
        </w:tc>
        <w:tc>
          <w:tcPr>
            <w:tcW w:w="1495" w:type="dxa"/>
          </w:tcPr>
          <w:p w14:paraId="74F60AB1" w14:textId="6F8EF02A" w:rsidR="003A3ED2" w:rsidRPr="00603955" w:rsidRDefault="00A355F8" w:rsidP="008D11A9">
            <w:pPr>
              <w:rPr>
                <w:rFonts w:ascii="Times New Roman" w:hAnsi="Times New Roman" w:cs="Times New Roman"/>
                <w:b/>
                <w:sz w:val="18"/>
                <w:szCs w:val="18"/>
              </w:rPr>
            </w:pPr>
            <w:r>
              <w:rPr>
                <w:rFonts w:ascii="Times New Roman" w:hAnsi="Times New Roman" w:cs="Times New Roman"/>
                <w:b/>
                <w:sz w:val="18"/>
                <w:szCs w:val="18"/>
              </w:rPr>
              <w:t>g-tube</w:t>
            </w:r>
          </w:p>
        </w:tc>
        <w:tc>
          <w:tcPr>
            <w:tcW w:w="1302" w:type="dxa"/>
          </w:tcPr>
          <w:p w14:paraId="1E052D27" w14:textId="64B21B57" w:rsidR="003A3ED2" w:rsidRPr="008451C8" w:rsidRDefault="008451C8" w:rsidP="008D11A9">
            <w:pPr>
              <w:rPr>
                <w:rFonts w:ascii="Times New Roman" w:hAnsi="Times New Roman" w:cs="Times New Roman"/>
                <w:b/>
                <w:sz w:val="18"/>
                <w:szCs w:val="18"/>
              </w:rPr>
            </w:pPr>
            <w:r>
              <w:rPr>
                <w:rFonts w:ascii="Times New Roman" w:hAnsi="Times New Roman" w:cs="Times New Roman"/>
                <w:b/>
                <w:sz w:val="18"/>
                <w:szCs w:val="18"/>
              </w:rPr>
              <w:t>IV</w:t>
            </w:r>
          </w:p>
        </w:tc>
      </w:tr>
      <w:tr w:rsidR="007F0A07" w:rsidRPr="00DA462D" w14:paraId="0EDE69F2" w14:textId="77777777" w:rsidTr="003A3ED2">
        <w:tc>
          <w:tcPr>
            <w:tcW w:w="2070" w:type="dxa"/>
          </w:tcPr>
          <w:p w14:paraId="29181C41"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Classification</w:t>
            </w:r>
          </w:p>
        </w:tc>
        <w:tc>
          <w:tcPr>
            <w:tcW w:w="1494" w:type="dxa"/>
          </w:tcPr>
          <w:p w14:paraId="718BBF0F" w14:textId="6A86A279" w:rsidR="003A3ED2" w:rsidRPr="00A64004" w:rsidRDefault="00DA79B1" w:rsidP="008D11A9">
            <w:pPr>
              <w:rPr>
                <w:rFonts w:ascii="Times New Roman" w:hAnsi="Times New Roman" w:cs="Times New Roman"/>
                <w:b/>
                <w:sz w:val="18"/>
                <w:szCs w:val="18"/>
              </w:rPr>
            </w:pPr>
            <w:r w:rsidRPr="00A64004">
              <w:rPr>
                <w:rFonts w:ascii="Times New Roman" w:hAnsi="Times New Roman" w:cs="Times New Roman"/>
                <w:b/>
                <w:sz w:val="18"/>
                <w:szCs w:val="18"/>
              </w:rPr>
              <w:t>Pharm: fourth-generation cephalosporin</w:t>
            </w:r>
          </w:p>
          <w:p w14:paraId="78B8455A" w14:textId="77777777" w:rsidR="00DA79B1" w:rsidRPr="00A64004" w:rsidRDefault="00DA79B1" w:rsidP="008D11A9">
            <w:pPr>
              <w:rPr>
                <w:rFonts w:ascii="Times New Roman" w:hAnsi="Times New Roman" w:cs="Times New Roman"/>
                <w:b/>
                <w:sz w:val="18"/>
                <w:szCs w:val="18"/>
              </w:rPr>
            </w:pPr>
          </w:p>
          <w:p w14:paraId="302BE9DC" w14:textId="3786AFE1" w:rsidR="00DA79B1" w:rsidRDefault="00DA79B1" w:rsidP="008D11A9">
            <w:pPr>
              <w:rPr>
                <w:rFonts w:ascii="Times New Roman" w:hAnsi="Times New Roman" w:cs="Times New Roman"/>
                <w:b/>
                <w:sz w:val="18"/>
                <w:szCs w:val="18"/>
              </w:rPr>
            </w:pPr>
            <w:r w:rsidRPr="00A64004">
              <w:rPr>
                <w:rFonts w:ascii="Times New Roman" w:hAnsi="Times New Roman" w:cs="Times New Roman"/>
                <w:b/>
                <w:sz w:val="18"/>
                <w:szCs w:val="18"/>
              </w:rPr>
              <w:t xml:space="preserve">Ther: </w:t>
            </w:r>
            <w:r w:rsidR="00A64004" w:rsidRPr="00A64004">
              <w:rPr>
                <w:rFonts w:ascii="Times New Roman" w:hAnsi="Times New Roman" w:cs="Times New Roman"/>
                <w:b/>
                <w:sz w:val="18"/>
                <w:szCs w:val="18"/>
              </w:rPr>
              <w:t>antibiotic</w:t>
            </w:r>
          </w:p>
          <w:p w14:paraId="2F7942A9"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0E24A922" w14:textId="77777777" w:rsidR="00B409B4" w:rsidRPr="00A64004" w:rsidRDefault="00B409B4" w:rsidP="008D11A9">
            <w:pPr>
              <w:rPr>
                <w:rFonts w:ascii="Times New Roman" w:hAnsi="Times New Roman" w:cs="Times New Roman"/>
                <w:b/>
                <w:sz w:val="18"/>
                <w:szCs w:val="18"/>
              </w:rPr>
            </w:pPr>
          </w:p>
          <w:p w14:paraId="1D00A496" w14:textId="77777777" w:rsidR="008D11A9" w:rsidRPr="00A64004" w:rsidRDefault="008D11A9" w:rsidP="008D11A9">
            <w:pPr>
              <w:rPr>
                <w:rFonts w:ascii="Times New Roman" w:hAnsi="Times New Roman" w:cs="Times New Roman"/>
                <w:b/>
                <w:sz w:val="18"/>
                <w:szCs w:val="18"/>
              </w:rPr>
            </w:pPr>
          </w:p>
        </w:tc>
        <w:tc>
          <w:tcPr>
            <w:tcW w:w="1494" w:type="dxa"/>
          </w:tcPr>
          <w:p w14:paraId="284AB463" w14:textId="77777777" w:rsidR="003A3ED2" w:rsidRDefault="004D3E67" w:rsidP="008D11A9">
            <w:pPr>
              <w:rPr>
                <w:rFonts w:ascii="Times New Roman" w:hAnsi="Times New Roman" w:cs="Times New Roman"/>
                <w:b/>
                <w:sz w:val="18"/>
                <w:szCs w:val="18"/>
              </w:rPr>
            </w:pPr>
            <w:r>
              <w:rPr>
                <w:rFonts w:ascii="Times New Roman" w:hAnsi="Times New Roman" w:cs="Times New Roman"/>
                <w:b/>
                <w:sz w:val="18"/>
                <w:szCs w:val="18"/>
              </w:rPr>
              <w:t xml:space="preserve">Pharm: </w:t>
            </w:r>
            <w:proofErr w:type="spellStart"/>
            <w:r w:rsidR="00DB46C9">
              <w:rPr>
                <w:rFonts w:ascii="Times New Roman" w:hAnsi="Times New Roman" w:cs="Times New Roman"/>
                <w:b/>
                <w:sz w:val="18"/>
                <w:szCs w:val="18"/>
              </w:rPr>
              <w:t>pancreatics</w:t>
            </w:r>
            <w:proofErr w:type="spellEnd"/>
          </w:p>
          <w:p w14:paraId="206A34F1" w14:textId="77777777" w:rsidR="00DB46C9" w:rsidRDefault="00DB46C9" w:rsidP="008D11A9">
            <w:pPr>
              <w:rPr>
                <w:rFonts w:ascii="Times New Roman" w:hAnsi="Times New Roman" w:cs="Times New Roman"/>
                <w:b/>
                <w:sz w:val="18"/>
                <w:szCs w:val="18"/>
              </w:rPr>
            </w:pPr>
          </w:p>
          <w:p w14:paraId="32F2B199" w14:textId="77777777" w:rsidR="00DB46C9" w:rsidRDefault="00DB46C9" w:rsidP="008D11A9">
            <w:pPr>
              <w:rPr>
                <w:rFonts w:ascii="Times New Roman" w:hAnsi="Times New Roman" w:cs="Times New Roman"/>
                <w:b/>
                <w:sz w:val="18"/>
                <w:szCs w:val="18"/>
              </w:rPr>
            </w:pPr>
            <w:r>
              <w:rPr>
                <w:rFonts w:ascii="Times New Roman" w:hAnsi="Times New Roman" w:cs="Times New Roman"/>
                <w:b/>
                <w:sz w:val="18"/>
                <w:szCs w:val="18"/>
              </w:rPr>
              <w:t>Ther: antidiabetics &amp; hormones</w:t>
            </w:r>
          </w:p>
          <w:p w14:paraId="23940D01"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3CB6C018" w14:textId="2CAAD94E" w:rsidR="00B409B4" w:rsidRPr="004D3E67" w:rsidRDefault="00B409B4" w:rsidP="008D11A9">
            <w:pPr>
              <w:rPr>
                <w:rFonts w:ascii="Times New Roman" w:hAnsi="Times New Roman" w:cs="Times New Roman"/>
                <w:b/>
                <w:sz w:val="18"/>
                <w:szCs w:val="18"/>
              </w:rPr>
            </w:pPr>
          </w:p>
        </w:tc>
        <w:tc>
          <w:tcPr>
            <w:tcW w:w="1495" w:type="dxa"/>
          </w:tcPr>
          <w:p w14:paraId="3E3BBA35" w14:textId="77777777" w:rsidR="003A3ED2" w:rsidRDefault="00D86ED9" w:rsidP="008D11A9">
            <w:pPr>
              <w:rPr>
                <w:rFonts w:ascii="Times New Roman" w:hAnsi="Times New Roman" w:cs="Times New Roman"/>
                <w:b/>
                <w:sz w:val="18"/>
                <w:szCs w:val="18"/>
              </w:rPr>
            </w:pPr>
            <w:r>
              <w:rPr>
                <w:rFonts w:ascii="Times New Roman" w:hAnsi="Times New Roman" w:cs="Times New Roman"/>
                <w:b/>
                <w:sz w:val="18"/>
                <w:szCs w:val="18"/>
              </w:rPr>
              <w:t xml:space="preserve">Pharm: </w:t>
            </w:r>
            <w:r w:rsidR="007B6703">
              <w:rPr>
                <w:rFonts w:ascii="Times New Roman" w:hAnsi="Times New Roman" w:cs="Times New Roman"/>
                <w:b/>
                <w:sz w:val="18"/>
                <w:szCs w:val="18"/>
              </w:rPr>
              <w:t>loop diuretic</w:t>
            </w:r>
          </w:p>
          <w:p w14:paraId="41566625" w14:textId="77777777" w:rsidR="007B6703" w:rsidRDefault="007B6703" w:rsidP="008D11A9">
            <w:pPr>
              <w:rPr>
                <w:rFonts w:ascii="Times New Roman" w:hAnsi="Times New Roman" w:cs="Times New Roman"/>
                <w:b/>
                <w:sz w:val="18"/>
                <w:szCs w:val="18"/>
              </w:rPr>
            </w:pPr>
          </w:p>
          <w:p w14:paraId="5686FDA3" w14:textId="77777777" w:rsidR="007B6703" w:rsidRDefault="007B6703" w:rsidP="008D11A9">
            <w:pPr>
              <w:rPr>
                <w:rFonts w:ascii="Times New Roman" w:hAnsi="Times New Roman" w:cs="Times New Roman"/>
                <w:b/>
                <w:sz w:val="18"/>
                <w:szCs w:val="18"/>
              </w:rPr>
            </w:pPr>
            <w:r>
              <w:rPr>
                <w:rFonts w:ascii="Times New Roman" w:hAnsi="Times New Roman" w:cs="Times New Roman"/>
                <w:b/>
                <w:sz w:val="18"/>
                <w:szCs w:val="18"/>
              </w:rPr>
              <w:t>Ther: antihypertensive, diuretic</w:t>
            </w:r>
          </w:p>
          <w:p w14:paraId="13BD3C58"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49F43C00" w14:textId="33AAA7DE" w:rsidR="00B409B4" w:rsidRPr="00D86ED9" w:rsidRDefault="00B409B4" w:rsidP="008D11A9">
            <w:pPr>
              <w:rPr>
                <w:rFonts w:ascii="Times New Roman" w:hAnsi="Times New Roman" w:cs="Times New Roman"/>
                <w:b/>
                <w:sz w:val="18"/>
                <w:szCs w:val="18"/>
              </w:rPr>
            </w:pPr>
          </w:p>
        </w:tc>
        <w:tc>
          <w:tcPr>
            <w:tcW w:w="1495" w:type="dxa"/>
          </w:tcPr>
          <w:p w14:paraId="2D3AF195" w14:textId="77777777" w:rsidR="003A3ED2" w:rsidRDefault="00A355F8" w:rsidP="008D11A9">
            <w:pPr>
              <w:rPr>
                <w:rFonts w:ascii="Times New Roman" w:hAnsi="Times New Roman" w:cs="Times New Roman"/>
                <w:b/>
                <w:sz w:val="18"/>
                <w:szCs w:val="18"/>
              </w:rPr>
            </w:pPr>
            <w:r>
              <w:rPr>
                <w:rFonts w:ascii="Times New Roman" w:hAnsi="Times New Roman" w:cs="Times New Roman"/>
                <w:b/>
                <w:sz w:val="18"/>
                <w:szCs w:val="18"/>
              </w:rPr>
              <w:t>Pharm: pyrrolidines</w:t>
            </w:r>
          </w:p>
          <w:p w14:paraId="0437E0A7" w14:textId="77777777" w:rsidR="00A355F8" w:rsidRDefault="00A355F8" w:rsidP="008D11A9">
            <w:pPr>
              <w:rPr>
                <w:rFonts w:ascii="Times New Roman" w:hAnsi="Times New Roman" w:cs="Times New Roman"/>
                <w:b/>
                <w:sz w:val="18"/>
                <w:szCs w:val="18"/>
              </w:rPr>
            </w:pPr>
          </w:p>
          <w:p w14:paraId="66D77D20" w14:textId="77777777" w:rsidR="00A355F8" w:rsidRDefault="00A355F8" w:rsidP="008D11A9">
            <w:pPr>
              <w:rPr>
                <w:rFonts w:ascii="Times New Roman" w:hAnsi="Times New Roman" w:cs="Times New Roman"/>
                <w:b/>
                <w:sz w:val="18"/>
                <w:szCs w:val="18"/>
              </w:rPr>
            </w:pPr>
            <w:r>
              <w:rPr>
                <w:rFonts w:ascii="Times New Roman" w:hAnsi="Times New Roman" w:cs="Times New Roman"/>
                <w:b/>
                <w:sz w:val="18"/>
                <w:szCs w:val="18"/>
              </w:rPr>
              <w:t>Ther: anticonvulsants</w:t>
            </w:r>
          </w:p>
          <w:p w14:paraId="73E824A4"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39AE9954" w14:textId="6A1A452E" w:rsidR="00B409B4" w:rsidRPr="00A355F8" w:rsidRDefault="00B409B4" w:rsidP="008D11A9">
            <w:pPr>
              <w:rPr>
                <w:rFonts w:ascii="Times New Roman" w:hAnsi="Times New Roman" w:cs="Times New Roman"/>
                <w:b/>
                <w:sz w:val="18"/>
                <w:szCs w:val="18"/>
              </w:rPr>
            </w:pPr>
          </w:p>
        </w:tc>
        <w:tc>
          <w:tcPr>
            <w:tcW w:w="1302" w:type="dxa"/>
          </w:tcPr>
          <w:p w14:paraId="5F66B506" w14:textId="77777777" w:rsidR="003A3ED2" w:rsidRDefault="008451C8" w:rsidP="008D11A9">
            <w:pPr>
              <w:rPr>
                <w:rFonts w:ascii="Times New Roman" w:hAnsi="Times New Roman" w:cs="Times New Roman"/>
                <w:b/>
                <w:sz w:val="18"/>
                <w:szCs w:val="18"/>
              </w:rPr>
            </w:pPr>
            <w:r>
              <w:rPr>
                <w:rFonts w:ascii="Times New Roman" w:hAnsi="Times New Roman" w:cs="Times New Roman"/>
                <w:b/>
                <w:sz w:val="18"/>
                <w:szCs w:val="18"/>
              </w:rPr>
              <w:t xml:space="preserve">Pharm: </w:t>
            </w:r>
            <w:r w:rsidR="00C221FA">
              <w:rPr>
                <w:rFonts w:ascii="Times New Roman" w:hAnsi="Times New Roman" w:cs="Times New Roman"/>
                <w:b/>
                <w:sz w:val="18"/>
                <w:szCs w:val="18"/>
              </w:rPr>
              <w:t>alpha2-</w:t>
            </w:r>
            <w:r w:rsidR="00DB4A71">
              <w:rPr>
                <w:rFonts w:ascii="Times New Roman" w:hAnsi="Times New Roman" w:cs="Times New Roman"/>
                <w:b/>
                <w:sz w:val="18"/>
                <w:szCs w:val="18"/>
              </w:rPr>
              <w:t>adrenergic agonist</w:t>
            </w:r>
          </w:p>
          <w:p w14:paraId="41136001" w14:textId="77777777" w:rsidR="00DB4A71" w:rsidRDefault="00DB4A71" w:rsidP="008D11A9">
            <w:pPr>
              <w:rPr>
                <w:rFonts w:ascii="Times New Roman" w:hAnsi="Times New Roman" w:cs="Times New Roman"/>
                <w:b/>
                <w:sz w:val="18"/>
                <w:szCs w:val="18"/>
              </w:rPr>
            </w:pPr>
          </w:p>
          <w:p w14:paraId="3559F7AF" w14:textId="77777777" w:rsidR="00DB4A71" w:rsidRDefault="00DB4A71" w:rsidP="008D11A9">
            <w:pPr>
              <w:rPr>
                <w:rFonts w:ascii="Times New Roman" w:hAnsi="Times New Roman" w:cs="Times New Roman"/>
                <w:b/>
                <w:sz w:val="18"/>
                <w:szCs w:val="18"/>
              </w:rPr>
            </w:pPr>
            <w:r>
              <w:rPr>
                <w:rFonts w:ascii="Times New Roman" w:hAnsi="Times New Roman" w:cs="Times New Roman"/>
                <w:b/>
                <w:sz w:val="18"/>
                <w:szCs w:val="18"/>
              </w:rPr>
              <w:t>Ther: sedative/hypnotic</w:t>
            </w:r>
          </w:p>
          <w:p w14:paraId="577FD7DA" w14:textId="77777777" w:rsidR="00B409B4" w:rsidRPr="00B409B4" w:rsidRDefault="00B409B4" w:rsidP="00B409B4">
            <w:pPr>
              <w:rPr>
                <w:rFonts w:ascii="Times New Roman" w:hAnsi="Times New Roman" w:cs="Times New Roman"/>
                <w:b/>
                <w:bCs/>
                <w:sz w:val="18"/>
                <w:szCs w:val="18"/>
              </w:rPr>
            </w:pPr>
            <w:r w:rsidRPr="00B409B4">
              <w:rPr>
                <w:rFonts w:ascii="Times New Roman" w:eastAsia="Times New Roman" w:hAnsi="Times New Roman" w:cs="Times New Roman"/>
                <w:b/>
                <w:bCs/>
                <w:sz w:val="18"/>
                <w:szCs w:val="18"/>
              </w:rPr>
              <w:t>(Jones &amp; Bartlett Learning, 2021).</w:t>
            </w:r>
          </w:p>
          <w:p w14:paraId="7A3CF05F" w14:textId="2489A772" w:rsidR="00B409B4" w:rsidRPr="008451C8" w:rsidRDefault="00B409B4" w:rsidP="008D11A9">
            <w:pPr>
              <w:rPr>
                <w:rFonts w:ascii="Times New Roman" w:hAnsi="Times New Roman" w:cs="Times New Roman"/>
                <w:b/>
                <w:sz w:val="18"/>
                <w:szCs w:val="18"/>
              </w:rPr>
            </w:pPr>
          </w:p>
        </w:tc>
      </w:tr>
      <w:tr w:rsidR="007F0A07" w:rsidRPr="00DA462D" w14:paraId="6EB6AD9C" w14:textId="77777777" w:rsidTr="003A3ED2">
        <w:tc>
          <w:tcPr>
            <w:tcW w:w="2070" w:type="dxa"/>
          </w:tcPr>
          <w:p w14:paraId="05931F17" w14:textId="37B050F6" w:rsidR="003A3ED2" w:rsidRPr="00A64004" w:rsidRDefault="00162252" w:rsidP="008D11A9">
            <w:pPr>
              <w:rPr>
                <w:rFonts w:ascii="Times New Roman" w:hAnsi="Times New Roman" w:cs="Times New Roman"/>
                <w:b/>
                <w:sz w:val="18"/>
                <w:szCs w:val="18"/>
              </w:rPr>
            </w:pPr>
            <w:r w:rsidRPr="00A64004">
              <w:rPr>
                <w:rFonts w:ascii="Times New Roman" w:hAnsi="Times New Roman" w:cs="Times New Roman"/>
                <w:b/>
                <w:sz w:val="18"/>
                <w:szCs w:val="18"/>
              </w:rPr>
              <w:t xml:space="preserve">Mechanism of </w:t>
            </w:r>
            <w:r w:rsidR="003A3ED2" w:rsidRPr="00A64004">
              <w:rPr>
                <w:rFonts w:ascii="Times New Roman" w:hAnsi="Times New Roman" w:cs="Times New Roman"/>
                <w:b/>
                <w:sz w:val="18"/>
                <w:szCs w:val="18"/>
              </w:rPr>
              <w:t>Action</w:t>
            </w:r>
          </w:p>
        </w:tc>
        <w:tc>
          <w:tcPr>
            <w:tcW w:w="1494" w:type="dxa"/>
          </w:tcPr>
          <w:p w14:paraId="312279BB" w14:textId="77777777" w:rsidR="00B409B4" w:rsidRPr="00B409B4" w:rsidRDefault="007303A9" w:rsidP="00B409B4">
            <w:pPr>
              <w:rPr>
                <w:rFonts w:ascii="Times New Roman" w:hAnsi="Times New Roman" w:cs="Times New Roman"/>
                <w:b/>
                <w:bCs/>
                <w:sz w:val="18"/>
                <w:szCs w:val="18"/>
              </w:rPr>
            </w:pPr>
            <w:r>
              <w:rPr>
                <w:rFonts w:ascii="Times New Roman" w:hAnsi="Times New Roman" w:cs="Times New Roman"/>
                <w:b/>
                <w:sz w:val="18"/>
                <w:szCs w:val="18"/>
              </w:rPr>
              <w:t>Interferes with bacterial cell wall synthesis by inhibiting</w:t>
            </w:r>
            <w:r w:rsidR="00FD388E">
              <w:rPr>
                <w:rFonts w:ascii="Times New Roman" w:hAnsi="Times New Roman" w:cs="Times New Roman"/>
                <w:b/>
                <w:sz w:val="18"/>
                <w:szCs w:val="18"/>
              </w:rPr>
              <w:t xml:space="preserve"> the final step in cross-linking peptidoglycan strands. Peptidoglycan makes cell membranes rigid and protective. </w:t>
            </w:r>
            <w:r w:rsidR="00FD388E">
              <w:rPr>
                <w:rFonts w:ascii="Times New Roman" w:hAnsi="Times New Roman" w:cs="Times New Roman"/>
                <w:b/>
                <w:sz w:val="18"/>
                <w:szCs w:val="18"/>
              </w:rPr>
              <w:lastRenderedPageBreak/>
              <w:t>Without it, bacterial cells rupture and die</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68CB33C" w14:textId="12A4D35A" w:rsidR="008D11A9" w:rsidRPr="007303A9" w:rsidRDefault="008D11A9" w:rsidP="008D11A9">
            <w:pPr>
              <w:rPr>
                <w:rFonts w:ascii="Times New Roman" w:hAnsi="Times New Roman" w:cs="Times New Roman"/>
                <w:b/>
                <w:sz w:val="18"/>
                <w:szCs w:val="18"/>
              </w:rPr>
            </w:pPr>
          </w:p>
          <w:p w14:paraId="781C7557" w14:textId="0C74C3EB" w:rsidR="00E66433" w:rsidRPr="00DA462D" w:rsidRDefault="00E66433" w:rsidP="008D11A9">
            <w:pPr>
              <w:rPr>
                <w:rFonts w:ascii="Times New Roman" w:hAnsi="Times New Roman" w:cs="Times New Roman"/>
                <w:b/>
              </w:rPr>
            </w:pPr>
          </w:p>
        </w:tc>
        <w:tc>
          <w:tcPr>
            <w:tcW w:w="1494" w:type="dxa"/>
          </w:tcPr>
          <w:p w14:paraId="3851B256" w14:textId="77777777" w:rsidR="00B409B4" w:rsidRPr="00B409B4" w:rsidRDefault="00CA00B8" w:rsidP="00B409B4">
            <w:pPr>
              <w:rPr>
                <w:rFonts w:ascii="Times New Roman" w:hAnsi="Times New Roman" w:cs="Times New Roman"/>
                <w:b/>
                <w:bCs/>
                <w:sz w:val="18"/>
                <w:szCs w:val="18"/>
              </w:rPr>
            </w:pPr>
            <w:r>
              <w:rPr>
                <w:rFonts w:ascii="Times New Roman" w:hAnsi="Times New Roman" w:cs="Times New Roman"/>
                <w:b/>
                <w:sz w:val="18"/>
                <w:szCs w:val="18"/>
              </w:rPr>
              <w:lastRenderedPageBreak/>
              <w:t>Lowers blood glucose by stimulating glucose uptake</w:t>
            </w:r>
            <w:r w:rsidR="00E12BFB">
              <w:rPr>
                <w:rFonts w:ascii="Times New Roman" w:hAnsi="Times New Roman" w:cs="Times New Roman"/>
                <w:b/>
                <w:sz w:val="18"/>
                <w:szCs w:val="18"/>
              </w:rPr>
              <w:t xml:space="preserve"> in skeletal muscle &amp; fat. Control of hyperglycemia in diabetic patients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76CE8F73" w14:textId="31336117" w:rsidR="003A3ED2" w:rsidRPr="00CA00B8" w:rsidRDefault="003A3ED2" w:rsidP="008D11A9">
            <w:pPr>
              <w:rPr>
                <w:rFonts w:ascii="Times New Roman" w:hAnsi="Times New Roman" w:cs="Times New Roman"/>
                <w:b/>
                <w:sz w:val="18"/>
                <w:szCs w:val="18"/>
              </w:rPr>
            </w:pPr>
          </w:p>
        </w:tc>
        <w:tc>
          <w:tcPr>
            <w:tcW w:w="1495" w:type="dxa"/>
          </w:tcPr>
          <w:p w14:paraId="4CA19C52" w14:textId="77777777" w:rsidR="00B409B4" w:rsidRPr="00B409B4" w:rsidRDefault="004F5195" w:rsidP="00B409B4">
            <w:pPr>
              <w:rPr>
                <w:rFonts w:ascii="Times New Roman" w:hAnsi="Times New Roman" w:cs="Times New Roman"/>
                <w:b/>
                <w:bCs/>
                <w:sz w:val="18"/>
                <w:szCs w:val="18"/>
              </w:rPr>
            </w:pPr>
            <w:r>
              <w:rPr>
                <w:rFonts w:ascii="Times New Roman" w:hAnsi="Times New Roman" w:cs="Times New Roman"/>
                <w:b/>
                <w:sz w:val="18"/>
                <w:szCs w:val="18"/>
              </w:rPr>
              <w:lastRenderedPageBreak/>
              <w:t xml:space="preserve">Inhibits sodium and water reabsorption in the loop of Henle and increases urine formation. As the body’s </w:t>
            </w:r>
            <w:r w:rsidR="00F142AB">
              <w:rPr>
                <w:rFonts w:ascii="Times New Roman" w:hAnsi="Times New Roman" w:cs="Times New Roman"/>
                <w:b/>
                <w:sz w:val="18"/>
                <w:szCs w:val="18"/>
              </w:rPr>
              <w:t>plasma volume decreases, aldosterone production increases</w:t>
            </w:r>
            <w:r w:rsidR="00560E1A">
              <w:rPr>
                <w:rFonts w:ascii="Times New Roman" w:hAnsi="Times New Roman" w:cs="Times New Roman"/>
                <w:b/>
                <w:sz w:val="18"/>
                <w:szCs w:val="18"/>
              </w:rPr>
              <w:t xml:space="preserve">, which </w:t>
            </w:r>
            <w:r w:rsidR="00560E1A">
              <w:rPr>
                <w:rFonts w:ascii="Times New Roman" w:hAnsi="Times New Roman" w:cs="Times New Roman"/>
                <w:b/>
                <w:sz w:val="18"/>
                <w:szCs w:val="18"/>
              </w:rPr>
              <w:lastRenderedPageBreak/>
              <w:t>promotes sodium reabsorption and the loss of potassium and hydrogen ions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6D6230ED" w14:textId="6EF6E6EE" w:rsidR="003A3ED2" w:rsidRPr="007B6703" w:rsidRDefault="003A3ED2" w:rsidP="008D11A9">
            <w:pPr>
              <w:rPr>
                <w:rFonts w:ascii="Times New Roman" w:hAnsi="Times New Roman" w:cs="Times New Roman"/>
                <w:b/>
                <w:sz w:val="18"/>
                <w:szCs w:val="18"/>
              </w:rPr>
            </w:pPr>
          </w:p>
        </w:tc>
        <w:tc>
          <w:tcPr>
            <w:tcW w:w="1495" w:type="dxa"/>
          </w:tcPr>
          <w:p w14:paraId="5DA9A5C9" w14:textId="77777777" w:rsidR="00B409B4" w:rsidRPr="00B409B4" w:rsidRDefault="00585EBF" w:rsidP="00B409B4">
            <w:pPr>
              <w:rPr>
                <w:rFonts w:ascii="Times New Roman" w:hAnsi="Times New Roman" w:cs="Times New Roman"/>
                <w:b/>
                <w:bCs/>
                <w:sz w:val="18"/>
                <w:szCs w:val="18"/>
              </w:rPr>
            </w:pPr>
            <w:r>
              <w:rPr>
                <w:rFonts w:ascii="Times New Roman" w:hAnsi="Times New Roman" w:cs="Times New Roman"/>
                <w:b/>
                <w:sz w:val="18"/>
                <w:szCs w:val="18"/>
              </w:rPr>
              <w:lastRenderedPageBreak/>
              <w:t>It appears</w:t>
            </w:r>
            <w:r w:rsidR="00B865C6">
              <w:rPr>
                <w:rFonts w:ascii="Times New Roman" w:hAnsi="Times New Roman" w:cs="Times New Roman"/>
                <w:b/>
                <w:sz w:val="18"/>
                <w:szCs w:val="18"/>
              </w:rPr>
              <w:t xml:space="preserve"> to inhibit burst firing without affecting normal neuronal excitability and may selectively </w:t>
            </w:r>
            <w:r w:rsidR="00B71CC8">
              <w:rPr>
                <w:rFonts w:ascii="Times New Roman" w:hAnsi="Times New Roman" w:cs="Times New Roman"/>
                <w:b/>
                <w:sz w:val="18"/>
                <w:szCs w:val="18"/>
              </w:rPr>
              <w:t xml:space="preserve">prevent </w:t>
            </w:r>
            <w:r>
              <w:rPr>
                <w:rFonts w:ascii="Times New Roman" w:hAnsi="Times New Roman" w:cs="Times New Roman"/>
                <w:b/>
                <w:sz w:val="18"/>
                <w:szCs w:val="18"/>
              </w:rPr>
              <w:t>hyper synchronization</w:t>
            </w:r>
            <w:r w:rsidR="00B71CC8">
              <w:rPr>
                <w:rFonts w:ascii="Times New Roman" w:hAnsi="Times New Roman" w:cs="Times New Roman"/>
                <w:b/>
                <w:sz w:val="18"/>
                <w:szCs w:val="18"/>
              </w:rPr>
              <w:t xml:space="preserve"> of epileptiform burst firing and propagation of seizure activity</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lastRenderedPageBreak/>
              <w:t>(Jones &amp; Bartlett Learning, 2021).</w:t>
            </w:r>
          </w:p>
          <w:p w14:paraId="6AFBE191" w14:textId="504A012A" w:rsidR="003A3ED2" w:rsidRPr="00A355F8" w:rsidRDefault="003A3ED2" w:rsidP="008D11A9">
            <w:pPr>
              <w:rPr>
                <w:rFonts w:ascii="Times New Roman" w:hAnsi="Times New Roman" w:cs="Times New Roman"/>
                <w:b/>
                <w:sz w:val="18"/>
                <w:szCs w:val="18"/>
              </w:rPr>
            </w:pPr>
          </w:p>
        </w:tc>
        <w:tc>
          <w:tcPr>
            <w:tcW w:w="1302" w:type="dxa"/>
          </w:tcPr>
          <w:p w14:paraId="352D9151" w14:textId="77777777" w:rsidR="00B409B4" w:rsidRPr="00B409B4" w:rsidRDefault="00226386" w:rsidP="00B409B4">
            <w:pPr>
              <w:rPr>
                <w:rFonts w:ascii="Times New Roman" w:hAnsi="Times New Roman" w:cs="Times New Roman"/>
                <w:b/>
                <w:bCs/>
                <w:sz w:val="18"/>
                <w:szCs w:val="18"/>
              </w:rPr>
            </w:pPr>
            <w:r>
              <w:rPr>
                <w:rFonts w:ascii="Times New Roman" w:hAnsi="Times New Roman" w:cs="Times New Roman"/>
                <w:b/>
                <w:sz w:val="18"/>
                <w:szCs w:val="18"/>
              </w:rPr>
              <w:lastRenderedPageBreak/>
              <w:t>Acts a relatively selective</w:t>
            </w:r>
            <w:r w:rsidR="00EE00E7">
              <w:rPr>
                <w:rFonts w:ascii="Times New Roman" w:hAnsi="Times New Roman" w:cs="Times New Roman"/>
                <w:b/>
                <w:sz w:val="18"/>
                <w:szCs w:val="18"/>
              </w:rPr>
              <w:t xml:space="preserve"> alpha-adrenergic agonist with sedative properties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5C09600D" w14:textId="302C93F0" w:rsidR="003A3ED2" w:rsidRPr="00226386" w:rsidRDefault="003A3ED2" w:rsidP="008D11A9">
            <w:pPr>
              <w:rPr>
                <w:rFonts w:ascii="Times New Roman" w:hAnsi="Times New Roman" w:cs="Times New Roman"/>
                <w:b/>
                <w:sz w:val="18"/>
                <w:szCs w:val="18"/>
              </w:rPr>
            </w:pPr>
          </w:p>
        </w:tc>
      </w:tr>
      <w:tr w:rsidR="007F0A07" w:rsidRPr="00DA462D" w14:paraId="47A91183" w14:textId="77777777" w:rsidTr="003A3ED2">
        <w:tc>
          <w:tcPr>
            <w:tcW w:w="2070" w:type="dxa"/>
          </w:tcPr>
          <w:p w14:paraId="712F202C"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 xml:space="preserve">Reason Client Taking </w:t>
            </w:r>
          </w:p>
        </w:tc>
        <w:tc>
          <w:tcPr>
            <w:tcW w:w="1494" w:type="dxa"/>
          </w:tcPr>
          <w:p w14:paraId="37F22468" w14:textId="4E9AA73C" w:rsidR="003A3ED2" w:rsidRPr="00FE41D1" w:rsidRDefault="00FE41D1" w:rsidP="008D11A9">
            <w:pPr>
              <w:rPr>
                <w:rFonts w:ascii="Times New Roman" w:hAnsi="Times New Roman" w:cs="Times New Roman"/>
                <w:b/>
                <w:sz w:val="18"/>
                <w:szCs w:val="18"/>
              </w:rPr>
            </w:pPr>
            <w:r>
              <w:rPr>
                <w:rFonts w:ascii="Times New Roman" w:hAnsi="Times New Roman" w:cs="Times New Roman"/>
                <w:b/>
                <w:sz w:val="18"/>
                <w:szCs w:val="18"/>
              </w:rPr>
              <w:t>Respiratory infection of pseudomonas</w:t>
            </w:r>
          </w:p>
        </w:tc>
        <w:tc>
          <w:tcPr>
            <w:tcW w:w="1494" w:type="dxa"/>
          </w:tcPr>
          <w:p w14:paraId="5F6B7D53" w14:textId="28C245B9" w:rsidR="003A3ED2" w:rsidRPr="00CF69F7" w:rsidRDefault="00CF69F7" w:rsidP="008D11A9">
            <w:pPr>
              <w:rPr>
                <w:rFonts w:ascii="Times New Roman" w:hAnsi="Times New Roman" w:cs="Times New Roman"/>
                <w:b/>
                <w:sz w:val="18"/>
                <w:szCs w:val="18"/>
              </w:rPr>
            </w:pPr>
            <w:r>
              <w:rPr>
                <w:rFonts w:ascii="Times New Roman" w:hAnsi="Times New Roman" w:cs="Times New Roman"/>
                <w:b/>
                <w:sz w:val="18"/>
                <w:szCs w:val="18"/>
              </w:rPr>
              <w:t>Diabetes</w:t>
            </w:r>
          </w:p>
        </w:tc>
        <w:tc>
          <w:tcPr>
            <w:tcW w:w="1495" w:type="dxa"/>
          </w:tcPr>
          <w:p w14:paraId="39B3C74C" w14:textId="4A4DA4A3" w:rsidR="003A3ED2" w:rsidRPr="00B445A4" w:rsidRDefault="001804E5" w:rsidP="008D11A9">
            <w:pPr>
              <w:rPr>
                <w:rFonts w:ascii="Times New Roman" w:hAnsi="Times New Roman" w:cs="Times New Roman"/>
                <w:b/>
                <w:sz w:val="18"/>
                <w:szCs w:val="18"/>
              </w:rPr>
            </w:pPr>
            <w:r>
              <w:rPr>
                <w:rFonts w:ascii="Times New Roman" w:hAnsi="Times New Roman" w:cs="Times New Roman"/>
                <w:b/>
                <w:sz w:val="18"/>
                <w:szCs w:val="18"/>
              </w:rPr>
              <w:t>Increase urine flow</w:t>
            </w:r>
          </w:p>
        </w:tc>
        <w:tc>
          <w:tcPr>
            <w:tcW w:w="1495" w:type="dxa"/>
          </w:tcPr>
          <w:p w14:paraId="40F188E6" w14:textId="76151A61" w:rsidR="003A3ED2" w:rsidRPr="00585EBF" w:rsidRDefault="00585EBF" w:rsidP="008D11A9">
            <w:pPr>
              <w:rPr>
                <w:rFonts w:ascii="Times New Roman" w:hAnsi="Times New Roman" w:cs="Times New Roman"/>
                <w:b/>
                <w:sz w:val="18"/>
                <w:szCs w:val="18"/>
              </w:rPr>
            </w:pPr>
            <w:r>
              <w:rPr>
                <w:rFonts w:ascii="Times New Roman" w:hAnsi="Times New Roman" w:cs="Times New Roman"/>
                <w:b/>
                <w:sz w:val="18"/>
                <w:szCs w:val="18"/>
              </w:rPr>
              <w:t>Seizures</w:t>
            </w:r>
          </w:p>
        </w:tc>
        <w:tc>
          <w:tcPr>
            <w:tcW w:w="1302" w:type="dxa"/>
          </w:tcPr>
          <w:p w14:paraId="0D1DB4AD" w14:textId="494B6656" w:rsidR="003A3ED2" w:rsidRPr="00EE00E7" w:rsidRDefault="00EE00E7" w:rsidP="008D11A9">
            <w:pPr>
              <w:rPr>
                <w:rFonts w:ascii="Times New Roman" w:hAnsi="Times New Roman" w:cs="Times New Roman"/>
                <w:b/>
                <w:sz w:val="18"/>
                <w:szCs w:val="18"/>
              </w:rPr>
            </w:pPr>
            <w:r>
              <w:rPr>
                <w:rFonts w:ascii="Times New Roman" w:hAnsi="Times New Roman" w:cs="Times New Roman"/>
                <w:b/>
                <w:sz w:val="18"/>
                <w:szCs w:val="18"/>
              </w:rPr>
              <w:t>Anxiety</w:t>
            </w:r>
            <w:r w:rsidR="009313A1">
              <w:rPr>
                <w:rFonts w:ascii="Times New Roman" w:hAnsi="Times New Roman" w:cs="Times New Roman"/>
                <w:b/>
                <w:sz w:val="18"/>
                <w:szCs w:val="18"/>
              </w:rPr>
              <w:t xml:space="preserve"> with intubation</w:t>
            </w:r>
          </w:p>
        </w:tc>
      </w:tr>
      <w:tr w:rsidR="007F0A07" w:rsidRPr="00DA462D" w14:paraId="742343D4" w14:textId="77777777" w:rsidTr="003A3ED2">
        <w:tc>
          <w:tcPr>
            <w:tcW w:w="2070" w:type="dxa"/>
          </w:tcPr>
          <w:p w14:paraId="3C119F10" w14:textId="36EAD4D8" w:rsidR="003A3ED2" w:rsidRPr="00A64004" w:rsidRDefault="008D11A9" w:rsidP="008D11A9">
            <w:pPr>
              <w:rPr>
                <w:rFonts w:ascii="Times New Roman" w:hAnsi="Times New Roman" w:cs="Times New Roman"/>
                <w:b/>
                <w:sz w:val="18"/>
                <w:szCs w:val="18"/>
              </w:rPr>
            </w:pPr>
            <w:r w:rsidRPr="00A64004">
              <w:rPr>
                <w:rFonts w:ascii="Times New Roman" w:hAnsi="Times New Roman" w:cs="Times New Roman"/>
                <w:b/>
                <w:sz w:val="18"/>
                <w:szCs w:val="18"/>
              </w:rPr>
              <w:t>Contraindications (2)</w:t>
            </w:r>
          </w:p>
        </w:tc>
        <w:tc>
          <w:tcPr>
            <w:tcW w:w="1494" w:type="dxa"/>
          </w:tcPr>
          <w:p w14:paraId="0091F842" w14:textId="77777777" w:rsidR="00B409B4" w:rsidRPr="00B409B4" w:rsidRDefault="0065189B" w:rsidP="00B409B4">
            <w:pPr>
              <w:rPr>
                <w:rFonts w:ascii="Times New Roman" w:hAnsi="Times New Roman" w:cs="Times New Roman"/>
                <w:b/>
                <w:bCs/>
                <w:sz w:val="18"/>
                <w:szCs w:val="18"/>
              </w:rPr>
            </w:pPr>
            <w:r>
              <w:rPr>
                <w:rFonts w:ascii="Times New Roman" w:hAnsi="Times New Roman" w:cs="Times New Roman"/>
                <w:b/>
                <w:sz w:val="18"/>
                <w:szCs w:val="18"/>
              </w:rPr>
              <w:t>Use cautiously in patients with renal impairment</w:t>
            </w:r>
            <w:r w:rsidR="00C36916">
              <w:rPr>
                <w:rFonts w:ascii="Times New Roman" w:hAnsi="Times New Roman" w:cs="Times New Roman"/>
                <w:b/>
                <w:sz w:val="18"/>
                <w:szCs w:val="18"/>
              </w:rPr>
              <w:t xml:space="preserve"> </w:t>
            </w:r>
            <w:r w:rsidR="00E71BF8">
              <w:rPr>
                <w:rFonts w:ascii="Times New Roman" w:hAnsi="Times New Roman" w:cs="Times New Roman"/>
                <w:b/>
                <w:sz w:val="18"/>
                <w:szCs w:val="18"/>
              </w:rPr>
              <w:t>&amp; history of GI disease, especially colitis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0B1005CD" w14:textId="7AEDA3D6" w:rsidR="003A3ED2" w:rsidRPr="0065189B" w:rsidRDefault="003A3ED2" w:rsidP="008D11A9">
            <w:pPr>
              <w:rPr>
                <w:rFonts w:ascii="Times New Roman" w:hAnsi="Times New Roman" w:cs="Times New Roman"/>
                <w:b/>
                <w:sz w:val="18"/>
                <w:szCs w:val="18"/>
              </w:rPr>
            </w:pPr>
          </w:p>
        </w:tc>
        <w:tc>
          <w:tcPr>
            <w:tcW w:w="1494" w:type="dxa"/>
          </w:tcPr>
          <w:p w14:paraId="67B7EF42" w14:textId="77777777" w:rsidR="00B409B4" w:rsidRPr="00B409B4" w:rsidRDefault="00A3505C" w:rsidP="00B409B4">
            <w:pPr>
              <w:rPr>
                <w:rFonts w:ascii="Times New Roman" w:hAnsi="Times New Roman" w:cs="Times New Roman"/>
                <w:b/>
                <w:bCs/>
                <w:sz w:val="18"/>
                <w:szCs w:val="18"/>
              </w:rPr>
            </w:pPr>
            <w:r>
              <w:rPr>
                <w:rFonts w:ascii="Times New Roman" w:hAnsi="Times New Roman" w:cs="Times New Roman"/>
                <w:b/>
                <w:sz w:val="18"/>
                <w:szCs w:val="18"/>
              </w:rPr>
              <w:t>Use cautiously in stress or infection, renal or he</w:t>
            </w:r>
            <w:r w:rsidR="00225109">
              <w:rPr>
                <w:rFonts w:ascii="Times New Roman" w:hAnsi="Times New Roman" w:cs="Times New Roman"/>
                <w:b/>
                <w:sz w:val="18"/>
                <w:szCs w:val="18"/>
              </w:rPr>
              <w:t>p</w:t>
            </w:r>
            <w:r>
              <w:rPr>
                <w:rFonts w:ascii="Times New Roman" w:hAnsi="Times New Roman" w:cs="Times New Roman"/>
                <w:b/>
                <w:sz w:val="18"/>
                <w:szCs w:val="18"/>
              </w:rPr>
              <w:t>atic impairment</w:t>
            </w:r>
            <w:r w:rsidR="00225109">
              <w:rPr>
                <w:rFonts w:ascii="Times New Roman" w:hAnsi="Times New Roman" w:cs="Times New Roman"/>
                <w:b/>
                <w:sz w:val="18"/>
                <w:szCs w:val="18"/>
              </w:rPr>
              <w:t>. May be used with a longer-acting insulin in patients with Type 1 diabetes</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00BB4CEA" w14:textId="1662A067" w:rsidR="003A3ED2" w:rsidRPr="00CF69F7" w:rsidRDefault="003A3ED2" w:rsidP="008D11A9">
            <w:pPr>
              <w:rPr>
                <w:rFonts w:ascii="Times New Roman" w:hAnsi="Times New Roman" w:cs="Times New Roman"/>
                <w:b/>
                <w:sz w:val="18"/>
                <w:szCs w:val="18"/>
              </w:rPr>
            </w:pPr>
          </w:p>
        </w:tc>
        <w:tc>
          <w:tcPr>
            <w:tcW w:w="1495" w:type="dxa"/>
          </w:tcPr>
          <w:p w14:paraId="1D8181DC" w14:textId="77777777" w:rsidR="00B409B4" w:rsidRPr="00B409B4" w:rsidRDefault="00486E41" w:rsidP="00B409B4">
            <w:pPr>
              <w:rPr>
                <w:rFonts w:ascii="Times New Roman" w:hAnsi="Times New Roman" w:cs="Times New Roman"/>
                <w:b/>
                <w:bCs/>
                <w:sz w:val="18"/>
                <w:szCs w:val="18"/>
              </w:rPr>
            </w:pPr>
            <w:r>
              <w:rPr>
                <w:rFonts w:ascii="Times New Roman" w:hAnsi="Times New Roman" w:cs="Times New Roman"/>
                <w:b/>
                <w:sz w:val="18"/>
                <w:szCs w:val="18"/>
              </w:rPr>
              <w:t>Anuria</w:t>
            </w:r>
            <w:r w:rsidR="00927399">
              <w:rPr>
                <w:rFonts w:ascii="Times New Roman" w:hAnsi="Times New Roman" w:cs="Times New Roman"/>
                <w:b/>
                <w:sz w:val="18"/>
                <w:szCs w:val="18"/>
              </w:rPr>
              <w:t xml:space="preserve">, hepatic coma, and </w:t>
            </w:r>
            <w:r w:rsidR="00B42976">
              <w:rPr>
                <w:rFonts w:ascii="Times New Roman" w:hAnsi="Times New Roman" w:cs="Times New Roman"/>
                <w:b/>
                <w:sz w:val="18"/>
                <w:szCs w:val="18"/>
              </w:rPr>
              <w:t>electrolyte depletion</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2C824C67" w14:textId="0C5F9D15" w:rsidR="003A3ED2" w:rsidRPr="001804E5" w:rsidRDefault="003A3ED2" w:rsidP="008D11A9">
            <w:pPr>
              <w:rPr>
                <w:rFonts w:ascii="Times New Roman" w:hAnsi="Times New Roman" w:cs="Times New Roman"/>
                <w:b/>
                <w:sz w:val="18"/>
                <w:szCs w:val="18"/>
              </w:rPr>
            </w:pPr>
          </w:p>
        </w:tc>
        <w:tc>
          <w:tcPr>
            <w:tcW w:w="1495" w:type="dxa"/>
          </w:tcPr>
          <w:p w14:paraId="238C45B0" w14:textId="77777777" w:rsidR="00B409B4" w:rsidRPr="00B409B4" w:rsidRDefault="004A256E" w:rsidP="00B409B4">
            <w:pPr>
              <w:rPr>
                <w:rFonts w:ascii="Times New Roman" w:hAnsi="Times New Roman" w:cs="Times New Roman"/>
                <w:b/>
                <w:bCs/>
                <w:sz w:val="18"/>
                <w:szCs w:val="18"/>
              </w:rPr>
            </w:pPr>
            <w:r>
              <w:rPr>
                <w:rFonts w:ascii="Times New Roman" w:hAnsi="Times New Roman" w:cs="Times New Roman"/>
                <w:b/>
                <w:sz w:val="18"/>
                <w:szCs w:val="18"/>
              </w:rPr>
              <w:t xml:space="preserve">Use </w:t>
            </w:r>
            <w:r w:rsidR="009313A1">
              <w:rPr>
                <w:rFonts w:ascii="Times New Roman" w:hAnsi="Times New Roman" w:cs="Times New Roman"/>
                <w:b/>
                <w:sz w:val="18"/>
                <w:szCs w:val="18"/>
              </w:rPr>
              <w:t>cautiously</w:t>
            </w:r>
            <w:r>
              <w:rPr>
                <w:rFonts w:ascii="Times New Roman" w:hAnsi="Times New Roman" w:cs="Times New Roman"/>
                <w:b/>
                <w:sz w:val="18"/>
                <w:szCs w:val="18"/>
              </w:rPr>
              <w:t xml:space="preserve"> in all patients as it may increase risk of suicidal thoughts/behaviors</w:t>
            </w:r>
            <w:r w:rsidR="001752A2">
              <w:rPr>
                <w:rFonts w:ascii="Times New Roman" w:hAnsi="Times New Roman" w:cs="Times New Roman"/>
                <w:b/>
                <w:sz w:val="18"/>
                <w:szCs w:val="18"/>
              </w:rPr>
              <w:t xml:space="preserve"> and in patients with renal impairment</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1DB9E962" w14:textId="575A44B5" w:rsidR="003A3ED2" w:rsidRPr="00585EBF" w:rsidRDefault="003A3ED2" w:rsidP="008D11A9">
            <w:pPr>
              <w:rPr>
                <w:rFonts w:ascii="Times New Roman" w:hAnsi="Times New Roman" w:cs="Times New Roman"/>
                <w:b/>
                <w:sz w:val="18"/>
                <w:szCs w:val="18"/>
              </w:rPr>
            </w:pPr>
          </w:p>
        </w:tc>
        <w:tc>
          <w:tcPr>
            <w:tcW w:w="1302" w:type="dxa"/>
          </w:tcPr>
          <w:p w14:paraId="109D4747" w14:textId="77777777" w:rsidR="00B409B4" w:rsidRPr="00B409B4" w:rsidRDefault="006F1831" w:rsidP="00B409B4">
            <w:pPr>
              <w:rPr>
                <w:rFonts w:ascii="Times New Roman" w:hAnsi="Times New Roman" w:cs="Times New Roman"/>
                <w:b/>
                <w:bCs/>
                <w:sz w:val="18"/>
                <w:szCs w:val="18"/>
              </w:rPr>
            </w:pPr>
            <w:r>
              <w:rPr>
                <w:rFonts w:ascii="Times New Roman" w:hAnsi="Times New Roman" w:cs="Times New Roman"/>
                <w:b/>
                <w:sz w:val="18"/>
                <w:szCs w:val="18"/>
              </w:rPr>
              <w:t>Use cautiously in hepatic impairment, advanced heart block, and severe left ventricular dysfunction</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003B0B0B" w14:textId="7CC427D0" w:rsidR="003A3ED2" w:rsidRPr="009313A1" w:rsidRDefault="003A3ED2" w:rsidP="008D11A9">
            <w:pPr>
              <w:rPr>
                <w:rFonts w:ascii="Times New Roman" w:hAnsi="Times New Roman" w:cs="Times New Roman"/>
                <w:b/>
                <w:sz w:val="18"/>
                <w:szCs w:val="18"/>
              </w:rPr>
            </w:pPr>
          </w:p>
        </w:tc>
      </w:tr>
      <w:tr w:rsidR="007F0A07" w:rsidRPr="00DA462D" w14:paraId="1890C06A" w14:textId="77777777" w:rsidTr="003A3ED2">
        <w:tc>
          <w:tcPr>
            <w:tcW w:w="2070" w:type="dxa"/>
          </w:tcPr>
          <w:p w14:paraId="07EDFF43"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Side Effects/Adverse Reactions (2)</w:t>
            </w:r>
          </w:p>
        </w:tc>
        <w:tc>
          <w:tcPr>
            <w:tcW w:w="1494" w:type="dxa"/>
          </w:tcPr>
          <w:p w14:paraId="08F76654" w14:textId="77777777" w:rsidR="00B409B4" w:rsidRPr="00B409B4" w:rsidRDefault="00707587" w:rsidP="00B409B4">
            <w:pPr>
              <w:rPr>
                <w:rFonts w:ascii="Times New Roman" w:hAnsi="Times New Roman" w:cs="Times New Roman"/>
                <w:b/>
                <w:bCs/>
                <w:sz w:val="18"/>
                <w:szCs w:val="18"/>
              </w:rPr>
            </w:pPr>
            <w:r>
              <w:rPr>
                <w:rFonts w:ascii="Times New Roman" w:hAnsi="Times New Roman" w:cs="Times New Roman"/>
                <w:b/>
                <w:sz w:val="18"/>
                <w:szCs w:val="18"/>
              </w:rPr>
              <w:t xml:space="preserve">Rash &amp; </w:t>
            </w:r>
            <w:r w:rsidR="00926D7C">
              <w:rPr>
                <w:rFonts w:ascii="Times New Roman" w:hAnsi="Times New Roman" w:cs="Times New Roman"/>
                <w:b/>
                <w:sz w:val="18"/>
                <w:szCs w:val="18"/>
              </w:rPr>
              <w:t>encephalopathy</w:t>
            </w:r>
            <w:r w:rsidR="00B409B4">
              <w:rPr>
                <w:rFonts w:ascii="Times New Roman" w:hAnsi="Times New Roman" w:cs="Times New Roman"/>
                <w:b/>
                <w:sz w:val="18"/>
                <w:szCs w:val="18"/>
              </w:rPr>
              <w:t xml:space="preserve"> </w:t>
            </w:r>
            <w:r w:rsidR="00B409B4" w:rsidRPr="00B409B4">
              <w:rPr>
                <w:rFonts w:ascii="Times New Roman" w:eastAsia="Times New Roman" w:hAnsi="Times New Roman" w:cs="Times New Roman"/>
                <w:b/>
                <w:bCs/>
                <w:sz w:val="18"/>
                <w:szCs w:val="18"/>
              </w:rPr>
              <w:t>(Jones &amp; Bartlett Learning, 2021).</w:t>
            </w:r>
          </w:p>
          <w:p w14:paraId="5066727F" w14:textId="161D6495" w:rsidR="003A3ED2" w:rsidRPr="00707587" w:rsidRDefault="003A3ED2" w:rsidP="008D11A9">
            <w:pPr>
              <w:rPr>
                <w:rFonts w:ascii="Times New Roman" w:hAnsi="Times New Roman" w:cs="Times New Roman"/>
                <w:b/>
                <w:sz w:val="18"/>
                <w:szCs w:val="18"/>
              </w:rPr>
            </w:pPr>
          </w:p>
        </w:tc>
        <w:tc>
          <w:tcPr>
            <w:tcW w:w="1494" w:type="dxa"/>
          </w:tcPr>
          <w:p w14:paraId="4DF5B0F2" w14:textId="77777777" w:rsidR="00652E2F" w:rsidRPr="00B409B4" w:rsidRDefault="000C5975" w:rsidP="00652E2F">
            <w:pPr>
              <w:rPr>
                <w:rFonts w:ascii="Times New Roman" w:hAnsi="Times New Roman" w:cs="Times New Roman"/>
                <w:b/>
                <w:bCs/>
                <w:sz w:val="18"/>
                <w:szCs w:val="18"/>
              </w:rPr>
            </w:pPr>
            <w:r>
              <w:rPr>
                <w:rFonts w:ascii="Times New Roman" w:hAnsi="Times New Roman" w:cs="Times New Roman"/>
                <w:b/>
                <w:sz w:val="18"/>
                <w:szCs w:val="18"/>
              </w:rPr>
              <w:t>Hypoglycemia &amp; hypokalemia</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05436515" w14:textId="65920895" w:rsidR="003A3ED2" w:rsidRPr="00225109" w:rsidRDefault="003A3ED2" w:rsidP="008D11A9">
            <w:pPr>
              <w:rPr>
                <w:rFonts w:ascii="Times New Roman" w:hAnsi="Times New Roman" w:cs="Times New Roman"/>
                <w:b/>
                <w:sz w:val="18"/>
                <w:szCs w:val="18"/>
              </w:rPr>
            </w:pPr>
          </w:p>
        </w:tc>
        <w:tc>
          <w:tcPr>
            <w:tcW w:w="1495" w:type="dxa"/>
          </w:tcPr>
          <w:p w14:paraId="6B47AA60" w14:textId="77777777" w:rsidR="00652E2F" w:rsidRPr="00B409B4" w:rsidRDefault="00B42976" w:rsidP="00652E2F">
            <w:pPr>
              <w:rPr>
                <w:rFonts w:ascii="Times New Roman" w:hAnsi="Times New Roman" w:cs="Times New Roman"/>
                <w:b/>
                <w:bCs/>
                <w:sz w:val="18"/>
                <w:szCs w:val="18"/>
              </w:rPr>
            </w:pPr>
            <w:r>
              <w:rPr>
                <w:rFonts w:ascii="Times New Roman" w:hAnsi="Times New Roman" w:cs="Times New Roman"/>
                <w:b/>
                <w:sz w:val="18"/>
                <w:szCs w:val="18"/>
              </w:rPr>
              <w:t>Hypotension &amp; Stevens-Johnson syndrome</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05897C2C" w14:textId="376023CE" w:rsidR="003A3ED2" w:rsidRPr="00B42976" w:rsidRDefault="003A3ED2" w:rsidP="008D11A9">
            <w:pPr>
              <w:rPr>
                <w:rFonts w:ascii="Times New Roman" w:hAnsi="Times New Roman" w:cs="Times New Roman"/>
                <w:b/>
                <w:sz w:val="18"/>
                <w:szCs w:val="18"/>
              </w:rPr>
            </w:pPr>
          </w:p>
        </w:tc>
        <w:tc>
          <w:tcPr>
            <w:tcW w:w="1495" w:type="dxa"/>
          </w:tcPr>
          <w:p w14:paraId="2BFD157A" w14:textId="77777777" w:rsidR="00652E2F" w:rsidRPr="00B409B4" w:rsidRDefault="001752A2" w:rsidP="00652E2F">
            <w:pPr>
              <w:rPr>
                <w:rFonts w:ascii="Times New Roman" w:hAnsi="Times New Roman" w:cs="Times New Roman"/>
                <w:b/>
                <w:bCs/>
                <w:sz w:val="18"/>
                <w:szCs w:val="18"/>
              </w:rPr>
            </w:pPr>
            <w:r>
              <w:rPr>
                <w:rFonts w:ascii="Times New Roman" w:hAnsi="Times New Roman" w:cs="Times New Roman"/>
                <w:b/>
                <w:sz w:val="18"/>
                <w:szCs w:val="18"/>
              </w:rPr>
              <w:t>Agranulocytes</w:t>
            </w:r>
            <w:r w:rsidR="00510ADA">
              <w:rPr>
                <w:rFonts w:ascii="Times New Roman" w:hAnsi="Times New Roman" w:cs="Times New Roman"/>
                <w:b/>
                <w:sz w:val="18"/>
                <w:szCs w:val="18"/>
              </w:rPr>
              <w:t xml:space="preserve"> &amp; suicidal thoughts</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066D578A" w14:textId="272DB2E7" w:rsidR="003A3ED2" w:rsidRPr="001752A2" w:rsidRDefault="003A3ED2" w:rsidP="008D11A9">
            <w:pPr>
              <w:rPr>
                <w:rFonts w:ascii="Times New Roman" w:hAnsi="Times New Roman" w:cs="Times New Roman"/>
                <w:b/>
                <w:sz w:val="18"/>
                <w:szCs w:val="18"/>
              </w:rPr>
            </w:pPr>
          </w:p>
        </w:tc>
        <w:tc>
          <w:tcPr>
            <w:tcW w:w="1302" w:type="dxa"/>
          </w:tcPr>
          <w:p w14:paraId="50BF4ACA" w14:textId="77777777" w:rsidR="00652E2F" w:rsidRPr="00B409B4" w:rsidRDefault="00630664" w:rsidP="00652E2F">
            <w:pPr>
              <w:rPr>
                <w:rFonts w:ascii="Times New Roman" w:hAnsi="Times New Roman" w:cs="Times New Roman"/>
                <w:b/>
                <w:bCs/>
                <w:sz w:val="18"/>
                <w:szCs w:val="18"/>
              </w:rPr>
            </w:pPr>
            <w:r>
              <w:rPr>
                <w:rFonts w:ascii="Times New Roman" w:hAnsi="Times New Roman" w:cs="Times New Roman"/>
                <w:b/>
                <w:sz w:val="18"/>
                <w:szCs w:val="18"/>
              </w:rPr>
              <w:t>Bradycardia &amp; sinus arrest</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2BC3FB69" w14:textId="55A51766" w:rsidR="003A3ED2" w:rsidRPr="006F1831" w:rsidRDefault="003A3ED2" w:rsidP="008D11A9">
            <w:pPr>
              <w:rPr>
                <w:rFonts w:ascii="Times New Roman" w:hAnsi="Times New Roman" w:cs="Times New Roman"/>
                <w:b/>
                <w:sz w:val="18"/>
                <w:szCs w:val="18"/>
              </w:rPr>
            </w:pPr>
          </w:p>
        </w:tc>
      </w:tr>
      <w:tr w:rsidR="007F0A07" w:rsidRPr="00DA462D" w14:paraId="01DDE5C6" w14:textId="77777777" w:rsidTr="003A3ED2">
        <w:tc>
          <w:tcPr>
            <w:tcW w:w="2070" w:type="dxa"/>
          </w:tcPr>
          <w:p w14:paraId="0432711D" w14:textId="77777777" w:rsidR="003A3ED2" w:rsidRPr="00A64004" w:rsidRDefault="003A3ED2" w:rsidP="008D11A9">
            <w:pPr>
              <w:rPr>
                <w:rFonts w:ascii="Times New Roman" w:hAnsi="Times New Roman" w:cs="Times New Roman"/>
                <w:b/>
                <w:sz w:val="18"/>
                <w:szCs w:val="18"/>
              </w:rPr>
            </w:pPr>
            <w:r w:rsidRPr="00A64004">
              <w:rPr>
                <w:rFonts w:ascii="Times New Roman" w:hAnsi="Times New Roman" w:cs="Times New Roman"/>
                <w:b/>
                <w:sz w:val="18"/>
                <w:szCs w:val="18"/>
              </w:rPr>
              <w:t>Nursing Considerations (2)</w:t>
            </w:r>
          </w:p>
        </w:tc>
        <w:tc>
          <w:tcPr>
            <w:tcW w:w="1494" w:type="dxa"/>
          </w:tcPr>
          <w:p w14:paraId="57FF4F14" w14:textId="77777777" w:rsidR="00652E2F" w:rsidRPr="00B409B4" w:rsidRDefault="00926D7C" w:rsidP="00652E2F">
            <w:pPr>
              <w:rPr>
                <w:rFonts w:ascii="Times New Roman" w:hAnsi="Times New Roman" w:cs="Times New Roman"/>
                <w:b/>
                <w:bCs/>
                <w:sz w:val="18"/>
                <w:szCs w:val="18"/>
              </w:rPr>
            </w:pPr>
            <w:r>
              <w:rPr>
                <w:rFonts w:ascii="Times New Roman" w:hAnsi="Times New Roman" w:cs="Times New Roman"/>
                <w:b/>
                <w:sz w:val="18"/>
                <w:szCs w:val="18"/>
              </w:rPr>
              <w:t>Reconstitute IM doses with sterile o</w:t>
            </w:r>
            <w:r w:rsidR="006711F5">
              <w:rPr>
                <w:rFonts w:ascii="Times New Roman" w:hAnsi="Times New Roman" w:cs="Times New Roman"/>
                <w:b/>
                <w:sz w:val="18"/>
                <w:szCs w:val="18"/>
              </w:rPr>
              <w:t>r bacteriostatic water for injection</w:t>
            </w:r>
            <w:r w:rsidR="00354C85">
              <w:rPr>
                <w:rFonts w:ascii="Times New Roman" w:hAnsi="Times New Roman" w:cs="Times New Roman"/>
                <w:b/>
                <w:sz w:val="18"/>
                <w:szCs w:val="18"/>
              </w:rPr>
              <w:t>, 0.9% NaCl, or D5W. May be diluted with lidocaine to minimize injection discomfort</w:t>
            </w:r>
            <w:r w:rsidR="00F47868">
              <w:rPr>
                <w:rFonts w:ascii="Times New Roman" w:hAnsi="Times New Roman" w:cs="Times New Roman"/>
                <w:b/>
                <w:sz w:val="18"/>
                <w:szCs w:val="18"/>
              </w:rPr>
              <w:t xml:space="preserve">. </w:t>
            </w:r>
            <w:r w:rsidR="0057399E">
              <w:rPr>
                <w:rFonts w:ascii="Times New Roman" w:hAnsi="Times New Roman" w:cs="Times New Roman"/>
                <w:b/>
                <w:sz w:val="18"/>
                <w:szCs w:val="18"/>
              </w:rPr>
              <w:t xml:space="preserve">Monitor injection site frequently for phlebitis. Change sites </w:t>
            </w:r>
            <w:r w:rsidR="007051BC">
              <w:rPr>
                <w:rFonts w:ascii="Times New Roman" w:hAnsi="Times New Roman" w:cs="Times New Roman"/>
                <w:b/>
                <w:sz w:val="18"/>
                <w:szCs w:val="18"/>
              </w:rPr>
              <w:t>every 48-72 hours to prevent phlebitis</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1E2A0768" w14:textId="7889A487" w:rsidR="003A3ED2" w:rsidRPr="00926D7C" w:rsidRDefault="003A3ED2" w:rsidP="008D11A9">
            <w:pPr>
              <w:rPr>
                <w:rFonts w:ascii="Times New Roman" w:hAnsi="Times New Roman" w:cs="Times New Roman"/>
                <w:b/>
                <w:sz w:val="18"/>
                <w:szCs w:val="18"/>
              </w:rPr>
            </w:pPr>
          </w:p>
        </w:tc>
        <w:tc>
          <w:tcPr>
            <w:tcW w:w="1494" w:type="dxa"/>
          </w:tcPr>
          <w:p w14:paraId="69B0D009" w14:textId="77777777" w:rsidR="00652E2F" w:rsidRPr="00B409B4" w:rsidRDefault="007C1FE2" w:rsidP="00652E2F">
            <w:pPr>
              <w:rPr>
                <w:rFonts w:ascii="Times New Roman" w:hAnsi="Times New Roman" w:cs="Times New Roman"/>
                <w:b/>
                <w:bCs/>
                <w:sz w:val="18"/>
                <w:szCs w:val="18"/>
              </w:rPr>
            </w:pPr>
            <w:r>
              <w:rPr>
                <w:rFonts w:ascii="Times New Roman" w:hAnsi="Times New Roman" w:cs="Times New Roman"/>
                <w:b/>
                <w:sz w:val="18"/>
                <w:szCs w:val="18"/>
              </w:rPr>
              <w:lastRenderedPageBreak/>
              <w:t>Do not confuse Humalog with Humulin. Due to the short duration of action, insulin lispro</w:t>
            </w:r>
            <w:r w:rsidR="00EC473B">
              <w:rPr>
                <w:rFonts w:ascii="Times New Roman" w:hAnsi="Times New Roman" w:cs="Times New Roman"/>
                <w:b/>
                <w:sz w:val="18"/>
                <w:szCs w:val="18"/>
              </w:rPr>
              <w:t xml:space="preserve"> must be used with a longer acting insulin, insulin infusion pump or in combination with oral sulfony</w:t>
            </w:r>
            <w:r w:rsidR="005E1A33">
              <w:rPr>
                <w:rFonts w:ascii="Times New Roman" w:hAnsi="Times New Roman" w:cs="Times New Roman"/>
                <w:b/>
                <w:sz w:val="18"/>
                <w:szCs w:val="18"/>
              </w:rPr>
              <w:t>lurea agents</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4D6AD827" w14:textId="3F29C881" w:rsidR="003A3ED2" w:rsidRPr="000C5975" w:rsidRDefault="003A3ED2" w:rsidP="008D11A9">
            <w:pPr>
              <w:rPr>
                <w:rFonts w:ascii="Times New Roman" w:hAnsi="Times New Roman" w:cs="Times New Roman"/>
                <w:b/>
                <w:sz w:val="18"/>
                <w:szCs w:val="18"/>
              </w:rPr>
            </w:pPr>
          </w:p>
        </w:tc>
        <w:tc>
          <w:tcPr>
            <w:tcW w:w="1495" w:type="dxa"/>
          </w:tcPr>
          <w:p w14:paraId="6DA96F1F" w14:textId="77777777" w:rsidR="00652E2F" w:rsidRPr="00B409B4" w:rsidRDefault="001B1BBB" w:rsidP="00652E2F">
            <w:pPr>
              <w:rPr>
                <w:rFonts w:ascii="Times New Roman" w:hAnsi="Times New Roman" w:cs="Times New Roman"/>
                <w:b/>
                <w:bCs/>
                <w:sz w:val="18"/>
                <w:szCs w:val="18"/>
              </w:rPr>
            </w:pPr>
            <w:r>
              <w:rPr>
                <w:rFonts w:ascii="Times New Roman" w:hAnsi="Times New Roman" w:cs="Times New Roman"/>
                <w:b/>
                <w:sz w:val="18"/>
                <w:szCs w:val="18"/>
              </w:rPr>
              <w:t>Do not confuse Lasix with Luvox. May be taken with food or milk to minimize gastric irritation</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16F332ED" w14:textId="1818F731" w:rsidR="003A3ED2" w:rsidRPr="00B42976" w:rsidRDefault="003A3ED2" w:rsidP="008D11A9">
            <w:pPr>
              <w:rPr>
                <w:rFonts w:ascii="Times New Roman" w:hAnsi="Times New Roman" w:cs="Times New Roman"/>
                <w:b/>
                <w:sz w:val="18"/>
                <w:szCs w:val="18"/>
              </w:rPr>
            </w:pPr>
          </w:p>
        </w:tc>
        <w:tc>
          <w:tcPr>
            <w:tcW w:w="1495" w:type="dxa"/>
          </w:tcPr>
          <w:p w14:paraId="594A9C80" w14:textId="77777777" w:rsidR="00652E2F" w:rsidRPr="00B409B4" w:rsidRDefault="00E1619D" w:rsidP="00652E2F">
            <w:pPr>
              <w:rPr>
                <w:rFonts w:ascii="Times New Roman" w:hAnsi="Times New Roman" w:cs="Times New Roman"/>
                <w:b/>
                <w:bCs/>
                <w:sz w:val="18"/>
                <w:szCs w:val="18"/>
              </w:rPr>
            </w:pPr>
            <w:r>
              <w:rPr>
                <w:rFonts w:ascii="Times New Roman" w:hAnsi="Times New Roman" w:cs="Times New Roman"/>
                <w:b/>
                <w:sz w:val="18"/>
                <w:szCs w:val="18"/>
              </w:rPr>
              <w:t xml:space="preserve">May be administered without regard to meals. </w:t>
            </w:r>
            <w:r w:rsidR="003D2444">
              <w:rPr>
                <w:rFonts w:ascii="Times New Roman" w:hAnsi="Times New Roman" w:cs="Times New Roman"/>
                <w:b/>
                <w:sz w:val="18"/>
                <w:szCs w:val="18"/>
              </w:rPr>
              <w:t xml:space="preserve">Discontinue gradually to minimize the risk of </w:t>
            </w:r>
            <w:r w:rsidR="00652E2F">
              <w:rPr>
                <w:rFonts w:ascii="Times New Roman" w:hAnsi="Times New Roman" w:cs="Times New Roman"/>
                <w:b/>
                <w:sz w:val="18"/>
                <w:szCs w:val="18"/>
              </w:rPr>
              <w:t xml:space="preserve">an </w:t>
            </w:r>
            <w:r w:rsidR="003D2444">
              <w:rPr>
                <w:rFonts w:ascii="Times New Roman" w:hAnsi="Times New Roman" w:cs="Times New Roman"/>
                <w:b/>
                <w:sz w:val="18"/>
                <w:szCs w:val="18"/>
              </w:rPr>
              <w:t>increase in seizure frequency</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0AF57103" w14:textId="1E62BF0E" w:rsidR="003A3ED2" w:rsidRPr="00510ADA" w:rsidRDefault="003A3ED2" w:rsidP="008D11A9">
            <w:pPr>
              <w:rPr>
                <w:rFonts w:ascii="Times New Roman" w:hAnsi="Times New Roman" w:cs="Times New Roman"/>
                <w:b/>
                <w:sz w:val="18"/>
                <w:szCs w:val="18"/>
              </w:rPr>
            </w:pPr>
          </w:p>
        </w:tc>
        <w:tc>
          <w:tcPr>
            <w:tcW w:w="1302" w:type="dxa"/>
          </w:tcPr>
          <w:p w14:paraId="37B0D87E" w14:textId="77777777" w:rsidR="00652E2F" w:rsidRPr="00B409B4" w:rsidRDefault="00630664" w:rsidP="00652E2F">
            <w:pPr>
              <w:rPr>
                <w:rFonts w:ascii="Times New Roman" w:hAnsi="Times New Roman" w:cs="Times New Roman"/>
                <w:b/>
                <w:bCs/>
                <w:sz w:val="18"/>
                <w:szCs w:val="18"/>
              </w:rPr>
            </w:pPr>
            <w:r>
              <w:rPr>
                <w:rFonts w:ascii="Times New Roman" w:hAnsi="Times New Roman" w:cs="Times New Roman"/>
                <w:b/>
                <w:sz w:val="18"/>
                <w:szCs w:val="18"/>
              </w:rPr>
              <w:t xml:space="preserve">Dexmedetomidine should be administered </w:t>
            </w:r>
            <w:r w:rsidR="00C4529F">
              <w:rPr>
                <w:rFonts w:ascii="Times New Roman" w:hAnsi="Times New Roman" w:cs="Times New Roman"/>
                <w:b/>
                <w:sz w:val="18"/>
                <w:szCs w:val="18"/>
              </w:rPr>
              <w:t xml:space="preserve">only in intensive care settings with continuous monitoring. </w:t>
            </w:r>
            <w:r w:rsidR="00F751F1">
              <w:rPr>
                <w:rFonts w:ascii="Times New Roman" w:hAnsi="Times New Roman" w:cs="Times New Roman"/>
                <w:b/>
                <w:sz w:val="18"/>
                <w:szCs w:val="18"/>
              </w:rPr>
              <w:t>A loading dose may not be required when converting patient from another sedative</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04FD3B70" w14:textId="166E2D2C" w:rsidR="003A3ED2" w:rsidRPr="00630664" w:rsidRDefault="003A3ED2" w:rsidP="008D11A9">
            <w:pPr>
              <w:rPr>
                <w:rFonts w:ascii="Times New Roman" w:hAnsi="Times New Roman" w:cs="Times New Roman"/>
                <w:b/>
                <w:sz w:val="18"/>
                <w:szCs w:val="18"/>
              </w:rPr>
            </w:pPr>
          </w:p>
        </w:tc>
      </w:tr>
      <w:tr w:rsidR="007F0A07" w:rsidRPr="00DA462D" w14:paraId="4170D37E" w14:textId="77777777" w:rsidTr="003A3ED2">
        <w:tc>
          <w:tcPr>
            <w:tcW w:w="2070" w:type="dxa"/>
          </w:tcPr>
          <w:p w14:paraId="6C20F525" w14:textId="63E6F494" w:rsidR="004C397B" w:rsidRPr="00A64004" w:rsidRDefault="004C397B" w:rsidP="008D11A9">
            <w:pPr>
              <w:rPr>
                <w:rFonts w:ascii="Times New Roman" w:hAnsi="Times New Roman" w:cs="Times New Roman"/>
                <w:b/>
                <w:sz w:val="18"/>
                <w:szCs w:val="18"/>
              </w:rPr>
            </w:pPr>
            <w:r w:rsidRPr="00A64004">
              <w:rPr>
                <w:rFonts w:ascii="Times New Roman" w:hAnsi="Times New Roman" w:cs="Times New Roman"/>
                <w:b/>
                <w:sz w:val="18"/>
                <w:szCs w:val="18"/>
              </w:rPr>
              <w:t>Key Nursing Assessment(s)</w:t>
            </w:r>
            <w:r w:rsidR="00155793" w:rsidRPr="00A64004">
              <w:rPr>
                <w:rFonts w:ascii="Times New Roman" w:hAnsi="Times New Roman" w:cs="Times New Roman"/>
                <w:b/>
                <w:sz w:val="18"/>
                <w:szCs w:val="18"/>
              </w:rPr>
              <w:t>/Lab(s)</w:t>
            </w:r>
            <w:r w:rsidRPr="00A64004">
              <w:rPr>
                <w:rFonts w:ascii="Times New Roman" w:hAnsi="Times New Roman" w:cs="Times New Roman"/>
                <w:b/>
                <w:sz w:val="18"/>
                <w:szCs w:val="18"/>
              </w:rPr>
              <w:t xml:space="preserve"> Prior to Administration</w:t>
            </w:r>
          </w:p>
        </w:tc>
        <w:tc>
          <w:tcPr>
            <w:tcW w:w="1494" w:type="dxa"/>
          </w:tcPr>
          <w:p w14:paraId="07284325" w14:textId="77777777" w:rsidR="00652E2F" w:rsidRPr="00B409B4" w:rsidRDefault="007051BC" w:rsidP="00652E2F">
            <w:pPr>
              <w:rPr>
                <w:rFonts w:ascii="Times New Roman" w:hAnsi="Times New Roman" w:cs="Times New Roman"/>
                <w:b/>
                <w:bCs/>
                <w:sz w:val="18"/>
                <w:szCs w:val="18"/>
              </w:rPr>
            </w:pPr>
            <w:r>
              <w:rPr>
                <w:rFonts w:ascii="Times New Roman" w:hAnsi="Times New Roman" w:cs="Times New Roman"/>
                <w:b/>
                <w:sz w:val="18"/>
                <w:szCs w:val="18"/>
              </w:rPr>
              <w:t>Assess patient for infection</w:t>
            </w:r>
            <w:r w:rsidR="00AB40B3">
              <w:rPr>
                <w:rFonts w:ascii="Times New Roman" w:hAnsi="Times New Roman" w:cs="Times New Roman"/>
                <w:b/>
                <w:sz w:val="18"/>
                <w:szCs w:val="18"/>
              </w:rPr>
              <w:t xml:space="preserve"> at beginning of and throughout therapy. </w:t>
            </w:r>
            <w:r w:rsidR="00A52D8F">
              <w:rPr>
                <w:rFonts w:ascii="Times New Roman" w:hAnsi="Times New Roman" w:cs="Times New Roman"/>
                <w:b/>
                <w:sz w:val="18"/>
                <w:szCs w:val="18"/>
              </w:rPr>
              <w:t xml:space="preserve">Obtain specimens for culture and sensitivity before initiating therapy. </w:t>
            </w:r>
            <w:proofErr w:type="gramStart"/>
            <w:r w:rsidR="00A52D8F">
              <w:rPr>
                <w:rFonts w:ascii="Times New Roman" w:hAnsi="Times New Roman" w:cs="Times New Roman"/>
                <w:b/>
                <w:sz w:val="18"/>
                <w:szCs w:val="18"/>
              </w:rPr>
              <w:t>First</w:t>
            </w:r>
            <w:proofErr w:type="gramEnd"/>
            <w:r w:rsidR="00A52D8F">
              <w:rPr>
                <w:rFonts w:ascii="Times New Roman" w:hAnsi="Times New Roman" w:cs="Times New Roman"/>
                <w:b/>
                <w:sz w:val="18"/>
                <w:szCs w:val="18"/>
              </w:rPr>
              <w:t xml:space="preserve"> dose </w:t>
            </w:r>
            <w:r w:rsidR="00CB58CE">
              <w:rPr>
                <w:rFonts w:ascii="Times New Roman" w:hAnsi="Times New Roman" w:cs="Times New Roman"/>
                <w:b/>
                <w:sz w:val="18"/>
                <w:szCs w:val="18"/>
              </w:rPr>
              <w:t>may be given before receiving results.</w:t>
            </w:r>
            <w:r w:rsidR="00F6383D">
              <w:rPr>
                <w:rFonts w:ascii="Times New Roman" w:hAnsi="Times New Roman" w:cs="Times New Roman"/>
                <w:b/>
                <w:sz w:val="18"/>
                <w:szCs w:val="18"/>
              </w:rPr>
              <w:t xml:space="preserve"> Monitor AST, ALT, bilirubin, BUN, &amp; serum creatinine</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47697A70" w14:textId="2EA48F66" w:rsidR="004C397B" w:rsidRPr="007051BC" w:rsidRDefault="004C397B" w:rsidP="008D11A9">
            <w:pPr>
              <w:rPr>
                <w:rFonts w:ascii="Times New Roman" w:hAnsi="Times New Roman" w:cs="Times New Roman"/>
                <w:b/>
                <w:sz w:val="18"/>
                <w:szCs w:val="18"/>
              </w:rPr>
            </w:pPr>
          </w:p>
        </w:tc>
        <w:tc>
          <w:tcPr>
            <w:tcW w:w="1494" w:type="dxa"/>
          </w:tcPr>
          <w:p w14:paraId="6740CF44" w14:textId="77777777" w:rsidR="00652E2F" w:rsidRPr="00B409B4" w:rsidRDefault="005E1A33" w:rsidP="00652E2F">
            <w:pPr>
              <w:rPr>
                <w:rFonts w:ascii="Times New Roman" w:hAnsi="Times New Roman" w:cs="Times New Roman"/>
                <w:b/>
                <w:bCs/>
                <w:sz w:val="18"/>
                <w:szCs w:val="18"/>
              </w:rPr>
            </w:pPr>
            <w:r>
              <w:rPr>
                <w:rFonts w:ascii="Times New Roman" w:hAnsi="Times New Roman" w:cs="Times New Roman"/>
                <w:b/>
                <w:sz w:val="18"/>
                <w:szCs w:val="18"/>
              </w:rPr>
              <w:t xml:space="preserve">Assess </w:t>
            </w:r>
            <w:r w:rsidR="00D8155E">
              <w:rPr>
                <w:rFonts w:ascii="Times New Roman" w:hAnsi="Times New Roman" w:cs="Times New Roman"/>
                <w:b/>
                <w:sz w:val="18"/>
                <w:szCs w:val="18"/>
              </w:rPr>
              <w:t xml:space="preserve">for symptoms of hypoglycemia </w:t>
            </w:r>
            <w:r w:rsidR="00BF39D3">
              <w:rPr>
                <w:rFonts w:ascii="Times New Roman" w:hAnsi="Times New Roman" w:cs="Times New Roman"/>
                <w:b/>
                <w:sz w:val="18"/>
                <w:szCs w:val="18"/>
              </w:rPr>
              <w:t>and hyperglycemia. Monitor blood glucose every 6 hours during therapy</w:t>
            </w:r>
            <w:r w:rsidR="0087674E">
              <w:rPr>
                <w:rFonts w:ascii="Times New Roman" w:hAnsi="Times New Roman" w:cs="Times New Roman"/>
                <w:b/>
                <w:sz w:val="18"/>
                <w:szCs w:val="18"/>
              </w:rPr>
              <w:t xml:space="preserve">, more frequently in ketoacidosis and times of stress. </w:t>
            </w:r>
            <w:r w:rsidR="005F5816">
              <w:rPr>
                <w:rFonts w:ascii="Times New Roman" w:hAnsi="Times New Roman" w:cs="Times New Roman"/>
                <w:b/>
                <w:sz w:val="18"/>
                <w:szCs w:val="18"/>
              </w:rPr>
              <w:t>Monitor potassium in patients at risk for hypokalemia periodically during therapy</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348AE70A" w14:textId="3C5C4A5B" w:rsidR="004C397B" w:rsidRPr="005E1A33" w:rsidRDefault="004C397B" w:rsidP="008D11A9">
            <w:pPr>
              <w:rPr>
                <w:rFonts w:ascii="Times New Roman" w:hAnsi="Times New Roman" w:cs="Times New Roman"/>
                <w:b/>
                <w:sz w:val="18"/>
                <w:szCs w:val="18"/>
              </w:rPr>
            </w:pPr>
          </w:p>
        </w:tc>
        <w:tc>
          <w:tcPr>
            <w:tcW w:w="1495" w:type="dxa"/>
          </w:tcPr>
          <w:p w14:paraId="70B55646" w14:textId="77777777" w:rsidR="00652E2F" w:rsidRPr="00B409B4" w:rsidRDefault="00183F23" w:rsidP="00652E2F">
            <w:pPr>
              <w:rPr>
                <w:rFonts w:ascii="Times New Roman" w:hAnsi="Times New Roman" w:cs="Times New Roman"/>
                <w:b/>
                <w:bCs/>
                <w:sz w:val="18"/>
                <w:szCs w:val="18"/>
              </w:rPr>
            </w:pPr>
            <w:r>
              <w:rPr>
                <w:rFonts w:ascii="Times New Roman" w:hAnsi="Times New Roman" w:cs="Times New Roman"/>
                <w:b/>
                <w:sz w:val="18"/>
                <w:szCs w:val="18"/>
              </w:rPr>
              <w:t>Assess fluid status. Monitor daily weight, intake and output</w:t>
            </w:r>
            <w:r w:rsidR="00567140">
              <w:rPr>
                <w:rFonts w:ascii="Times New Roman" w:hAnsi="Times New Roman" w:cs="Times New Roman"/>
                <w:b/>
                <w:sz w:val="18"/>
                <w:szCs w:val="18"/>
              </w:rPr>
              <w:t xml:space="preserve"> </w:t>
            </w:r>
            <w:r w:rsidR="0025245F">
              <w:rPr>
                <w:rFonts w:ascii="Times New Roman" w:hAnsi="Times New Roman" w:cs="Times New Roman"/>
                <w:b/>
                <w:sz w:val="18"/>
                <w:szCs w:val="18"/>
              </w:rPr>
              <w:t xml:space="preserve">ratios and location of edema. Monitor BP and pulse before and during </w:t>
            </w:r>
            <w:proofErr w:type="spellStart"/>
            <w:r w:rsidR="0025245F">
              <w:rPr>
                <w:rFonts w:ascii="Times New Roman" w:hAnsi="Times New Roman" w:cs="Times New Roman"/>
                <w:b/>
                <w:sz w:val="18"/>
                <w:szCs w:val="18"/>
              </w:rPr>
              <w:t>asministration</w:t>
            </w:r>
            <w:proofErr w:type="spellEnd"/>
            <w:r w:rsidR="00567140">
              <w:rPr>
                <w:rFonts w:ascii="Times New Roman" w:hAnsi="Times New Roman" w:cs="Times New Roman"/>
                <w:b/>
                <w:sz w:val="18"/>
                <w:szCs w:val="18"/>
              </w:rPr>
              <w:t xml:space="preserve">. Monitor electrolytes, renal and hepatic functions, serum glucose, and uric acid levels before and periodically </w:t>
            </w:r>
            <w:r w:rsidR="009B3616">
              <w:rPr>
                <w:rFonts w:ascii="Times New Roman" w:hAnsi="Times New Roman" w:cs="Times New Roman"/>
                <w:b/>
                <w:sz w:val="18"/>
                <w:szCs w:val="18"/>
              </w:rPr>
              <w:t>throughout</w:t>
            </w:r>
            <w:r w:rsidR="00567140">
              <w:rPr>
                <w:rFonts w:ascii="Times New Roman" w:hAnsi="Times New Roman" w:cs="Times New Roman"/>
                <w:b/>
                <w:sz w:val="18"/>
                <w:szCs w:val="18"/>
              </w:rPr>
              <w:t xml:space="preserve"> therapy.</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4FCE47FE" w14:textId="77BBB3B0" w:rsidR="004C397B" w:rsidRPr="00DC19C9" w:rsidRDefault="004C397B" w:rsidP="008D11A9">
            <w:pPr>
              <w:rPr>
                <w:rFonts w:ascii="Times New Roman" w:hAnsi="Times New Roman" w:cs="Times New Roman"/>
                <w:b/>
                <w:sz w:val="18"/>
                <w:szCs w:val="18"/>
              </w:rPr>
            </w:pPr>
          </w:p>
        </w:tc>
        <w:tc>
          <w:tcPr>
            <w:tcW w:w="1495" w:type="dxa"/>
          </w:tcPr>
          <w:p w14:paraId="115318E2" w14:textId="77777777" w:rsidR="00652E2F" w:rsidRPr="00B409B4" w:rsidRDefault="0058672B" w:rsidP="00652E2F">
            <w:pPr>
              <w:rPr>
                <w:rFonts w:ascii="Times New Roman" w:hAnsi="Times New Roman" w:cs="Times New Roman"/>
                <w:b/>
                <w:bCs/>
                <w:sz w:val="18"/>
                <w:szCs w:val="18"/>
              </w:rPr>
            </w:pPr>
            <w:r>
              <w:rPr>
                <w:rFonts w:ascii="Times New Roman" w:hAnsi="Times New Roman" w:cs="Times New Roman"/>
                <w:b/>
                <w:sz w:val="18"/>
                <w:szCs w:val="18"/>
              </w:rPr>
              <w:t xml:space="preserve">Monitor patient for </w:t>
            </w:r>
            <w:r w:rsidR="00940DD2">
              <w:rPr>
                <w:rFonts w:ascii="Times New Roman" w:hAnsi="Times New Roman" w:cs="Times New Roman"/>
                <w:b/>
                <w:sz w:val="18"/>
                <w:szCs w:val="18"/>
              </w:rPr>
              <w:t xml:space="preserve">seizure activity during therapy. Avoid stopping drug abruptly because </w:t>
            </w:r>
            <w:r w:rsidR="007313B6">
              <w:rPr>
                <w:rFonts w:ascii="Times New Roman" w:hAnsi="Times New Roman" w:cs="Times New Roman"/>
                <w:b/>
                <w:sz w:val="18"/>
                <w:szCs w:val="18"/>
              </w:rPr>
              <w:t>doing so may increase seizure activity</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37ACC18D" w14:textId="3BEE5F3B" w:rsidR="004C397B" w:rsidRPr="003D2444" w:rsidRDefault="004C397B" w:rsidP="008D11A9">
            <w:pPr>
              <w:rPr>
                <w:rFonts w:ascii="Times New Roman" w:hAnsi="Times New Roman" w:cs="Times New Roman"/>
                <w:b/>
                <w:sz w:val="18"/>
                <w:szCs w:val="18"/>
              </w:rPr>
            </w:pPr>
          </w:p>
        </w:tc>
        <w:tc>
          <w:tcPr>
            <w:tcW w:w="1302" w:type="dxa"/>
          </w:tcPr>
          <w:p w14:paraId="458C0E2A" w14:textId="77777777" w:rsidR="00652E2F" w:rsidRPr="00B409B4" w:rsidRDefault="00034B77" w:rsidP="00652E2F">
            <w:pPr>
              <w:rPr>
                <w:rFonts w:ascii="Times New Roman" w:hAnsi="Times New Roman" w:cs="Times New Roman"/>
                <w:b/>
                <w:bCs/>
                <w:sz w:val="18"/>
                <w:szCs w:val="18"/>
              </w:rPr>
            </w:pPr>
            <w:r>
              <w:rPr>
                <w:rFonts w:ascii="Times New Roman" w:hAnsi="Times New Roman" w:cs="Times New Roman"/>
                <w:b/>
                <w:sz w:val="18"/>
                <w:szCs w:val="18"/>
              </w:rPr>
              <w:t xml:space="preserve">Assess </w:t>
            </w:r>
            <w:proofErr w:type="gramStart"/>
            <w:r>
              <w:rPr>
                <w:rFonts w:ascii="Times New Roman" w:hAnsi="Times New Roman" w:cs="Times New Roman"/>
                <w:b/>
                <w:sz w:val="18"/>
                <w:szCs w:val="18"/>
              </w:rPr>
              <w:t>level</w:t>
            </w:r>
            <w:proofErr w:type="gramEnd"/>
            <w:r>
              <w:rPr>
                <w:rFonts w:ascii="Times New Roman" w:hAnsi="Times New Roman" w:cs="Times New Roman"/>
                <w:b/>
                <w:sz w:val="18"/>
                <w:szCs w:val="18"/>
              </w:rPr>
              <w:t xml:space="preserve"> of sedation throughout therapy. Dose is adjusted based on level of sedation. Monitor ECG and BP continuously</w:t>
            </w:r>
            <w:r w:rsidR="00C80B86">
              <w:rPr>
                <w:rFonts w:ascii="Times New Roman" w:hAnsi="Times New Roman" w:cs="Times New Roman"/>
                <w:b/>
                <w:sz w:val="18"/>
                <w:szCs w:val="18"/>
              </w:rPr>
              <w:t xml:space="preserve"> throughout therapy. May cause hypotension, bradycardia, and sinus arrest</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798A15BC" w14:textId="29084AFC" w:rsidR="004C397B" w:rsidRPr="00F751F1" w:rsidRDefault="004C397B" w:rsidP="008D11A9">
            <w:pPr>
              <w:rPr>
                <w:rFonts w:ascii="Times New Roman" w:hAnsi="Times New Roman" w:cs="Times New Roman"/>
                <w:b/>
                <w:sz w:val="18"/>
                <w:szCs w:val="18"/>
              </w:rPr>
            </w:pPr>
          </w:p>
        </w:tc>
      </w:tr>
      <w:tr w:rsidR="007F0A07" w:rsidRPr="00DA462D" w14:paraId="22301D36" w14:textId="77777777" w:rsidTr="003A3ED2">
        <w:tc>
          <w:tcPr>
            <w:tcW w:w="2070" w:type="dxa"/>
          </w:tcPr>
          <w:p w14:paraId="38C4853E" w14:textId="1E571655" w:rsidR="003A3ED2" w:rsidRPr="00A64004" w:rsidRDefault="008B111C" w:rsidP="008D11A9">
            <w:pPr>
              <w:rPr>
                <w:rFonts w:ascii="Times New Roman" w:hAnsi="Times New Roman" w:cs="Times New Roman"/>
                <w:b/>
                <w:sz w:val="18"/>
                <w:szCs w:val="18"/>
              </w:rPr>
            </w:pPr>
            <w:r w:rsidRPr="00A64004">
              <w:rPr>
                <w:rFonts w:ascii="Times New Roman" w:hAnsi="Times New Roman" w:cs="Times New Roman"/>
                <w:b/>
                <w:sz w:val="18"/>
                <w:szCs w:val="18"/>
              </w:rPr>
              <w:t>Client Teaching N</w:t>
            </w:r>
            <w:r w:rsidR="003A3ED2" w:rsidRPr="00A64004">
              <w:rPr>
                <w:rFonts w:ascii="Times New Roman" w:hAnsi="Times New Roman" w:cs="Times New Roman"/>
                <w:b/>
                <w:sz w:val="18"/>
                <w:szCs w:val="18"/>
              </w:rPr>
              <w:t>eeds (2)</w:t>
            </w:r>
          </w:p>
        </w:tc>
        <w:tc>
          <w:tcPr>
            <w:tcW w:w="1494" w:type="dxa"/>
          </w:tcPr>
          <w:p w14:paraId="66386AB9" w14:textId="3A125CBF" w:rsidR="003A3ED2" w:rsidRPr="00652E2F" w:rsidRDefault="00FC4942" w:rsidP="008D11A9">
            <w:pPr>
              <w:rPr>
                <w:rFonts w:ascii="Times New Roman" w:hAnsi="Times New Roman" w:cs="Times New Roman"/>
                <w:b/>
                <w:bCs/>
                <w:sz w:val="18"/>
                <w:szCs w:val="18"/>
              </w:rPr>
            </w:pPr>
            <w:r>
              <w:rPr>
                <w:rFonts w:ascii="Times New Roman" w:hAnsi="Times New Roman" w:cs="Times New Roman"/>
                <w:b/>
                <w:sz w:val="18"/>
                <w:szCs w:val="18"/>
              </w:rPr>
              <w:t xml:space="preserve">Advise </w:t>
            </w:r>
            <w:proofErr w:type="gramStart"/>
            <w:r>
              <w:rPr>
                <w:rFonts w:ascii="Times New Roman" w:hAnsi="Times New Roman" w:cs="Times New Roman"/>
                <w:b/>
                <w:sz w:val="18"/>
                <w:szCs w:val="18"/>
              </w:rPr>
              <w:t>patient</w:t>
            </w:r>
            <w:proofErr w:type="gramEnd"/>
            <w:r>
              <w:rPr>
                <w:rFonts w:ascii="Times New Roman" w:hAnsi="Times New Roman" w:cs="Times New Roman"/>
                <w:b/>
                <w:sz w:val="18"/>
                <w:szCs w:val="18"/>
              </w:rPr>
              <w:t xml:space="preserve"> to report signs of superinfection and allergy. </w:t>
            </w:r>
            <w:r w:rsidR="00AD5CE4">
              <w:rPr>
                <w:rFonts w:ascii="Times New Roman" w:hAnsi="Times New Roman" w:cs="Times New Roman"/>
                <w:b/>
                <w:sz w:val="18"/>
                <w:szCs w:val="18"/>
              </w:rPr>
              <w:t xml:space="preserve">Instruct patient to </w:t>
            </w:r>
            <w:r w:rsidR="00D476F9">
              <w:rPr>
                <w:rFonts w:ascii="Times New Roman" w:hAnsi="Times New Roman" w:cs="Times New Roman"/>
                <w:b/>
                <w:sz w:val="18"/>
                <w:szCs w:val="18"/>
              </w:rPr>
              <w:t>n</w:t>
            </w:r>
            <w:r w:rsidR="00AD5CE4">
              <w:rPr>
                <w:rFonts w:ascii="Times New Roman" w:hAnsi="Times New Roman" w:cs="Times New Roman"/>
                <w:b/>
                <w:sz w:val="18"/>
                <w:szCs w:val="18"/>
              </w:rPr>
              <w:t>otify HCP if fever and diarrhea develop</w:t>
            </w:r>
            <w:r w:rsidR="00D476F9">
              <w:rPr>
                <w:rFonts w:ascii="Times New Roman" w:hAnsi="Times New Roman" w:cs="Times New Roman"/>
                <w:b/>
                <w:sz w:val="18"/>
                <w:szCs w:val="18"/>
              </w:rPr>
              <w:t>, especially if stool contains blood, pus, or mucus</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tc>
        <w:tc>
          <w:tcPr>
            <w:tcW w:w="1494" w:type="dxa"/>
          </w:tcPr>
          <w:p w14:paraId="1317345F" w14:textId="77777777" w:rsidR="00652E2F" w:rsidRPr="00B409B4" w:rsidRDefault="00731C8D" w:rsidP="00652E2F">
            <w:pPr>
              <w:rPr>
                <w:rFonts w:ascii="Times New Roman" w:hAnsi="Times New Roman" w:cs="Times New Roman"/>
                <w:b/>
                <w:bCs/>
                <w:sz w:val="18"/>
                <w:szCs w:val="18"/>
              </w:rPr>
            </w:pPr>
            <w:r>
              <w:rPr>
                <w:rFonts w:ascii="Times New Roman" w:hAnsi="Times New Roman" w:cs="Times New Roman"/>
                <w:b/>
                <w:sz w:val="18"/>
                <w:szCs w:val="18"/>
              </w:rPr>
              <w:t>Instruct patient on proper technique</w:t>
            </w:r>
            <w:r w:rsidR="00C74796">
              <w:rPr>
                <w:rFonts w:ascii="Times New Roman" w:hAnsi="Times New Roman" w:cs="Times New Roman"/>
                <w:b/>
                <w:sz w:val="18"/>
                <w:szCs w:val="18"/>
              </w:rPr>
              <w:t xml:space="preserve"> for administration. Demonstrate technique for mixing insulins by drawing up insulin lispro first and </w:t>
            </w:r>
            <w:r w:rsidR="00CE6AEF">
              <w:rPr>
                <w:rFonts w:ascii="Times New Roman" w:hAnsi="Times New Roman" w:cs="Times New Roman"/>
                <w:b/>
                <w:sz w:val="18"/>
                <w:szCs w:val="18"/>
              </w:rPr>
              <w:t>rolling intermediate-acting insulin vial between palms to mix, rather than shaking</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1D632BD4" w14:textId="7C40E298" w:rsidR="003A3ED2" w:rsidRPr="005F5816" w:rsidRDefault="003A3ED2" w:rsidP="008D11A9">
            <w:pPr>
              <w:rPr>
                <w:rFonts w:ascii="Times New Roman" w:hAnsi="Times New Roman" w:cs="Times New Roman"/>
                <w:b/>
                <w:sz w:val="18"/>
                <w:szCs w:val="18"/>
              </w:rPr>
            </w:pPr>
          </w:p>
        </w:tc>
        <w:tc>
          <w:tcPr>
            <w:tcW w:w="1495" w:type="dxa"/>
          </w:tcPr>
          <w:p w14:paraId="5776A218" w14:textId="77777777" w:rsidR="00652E2F" w:rsidRPr="00B409B4" w:rsidRDefault="009B3616" w:rsidP="00652E2F">
            <w:pPr>
              <w:rPr>
                <w:rFonts w:ascii="Times New Roman" w:hAnsi="Times New Roman" w:cs="Times New Roman"/>
                <w:b/>
                <w:bCs/>
                <w:sz w:val="18"/>
                <w:szCs w:val="18"/>
              </w:rPr>
            </w:pPr>
            <w:r>
              <w:rPr>
                <w:rFonts w:ascii="Times New Roman" w:hAnsi="Times New Roman" w:cs="Times New Roman"/>
                <w:b/>
                <w:sz w:val="18"/>
                <w:szCs w:val="18"/>
              </w:rPr>
              <w:t xml:space="preserve">Instruct patient to take furosemide as directed. Take missed doses as soon as possible, do not double doses. </w:t>
            </w:r>
            <w:r w:rsidR="0096741C">
              <w:rPr>
                <w:rFonts w:ascii="Times New Roman" w:hAnsi="Times New Roman" w:cs="Times New Roman"/>
                <w:b/>
                <w:sz w:val="18"/>
                <w:szCs w:val="18"/>
              </w:rPr>
              <w:t xml:space="preserve">Advise </w:t>
            </w:r>
            <w:r w:rsidR="00697F78">
              <w:rPr>
                <w:rFonts w:ascii="Times New Roman" w:hAnsi="Times New Roman" w:cs="Times New Roman"/>
                <w:b/>
                <w:sz w:val="18"/>
                <w:szCs w:val="18"/>
              </w:rPr>
              <w:t>patients</w:t>
            </w:r>
            <w:r w:rsidR="0096741C">
              <w:rPr>
                <w:rFonts w:ascii="Times New Roman" w:hAnsi="Times New Roman" w:cs="Times New Roman"/>
                <w:b/>
                <w:sz w:val="18"/>
                <w:szCs w:val="18"/>
              </w:rPr>
              <w:t xml:space="preserve"> on antihypertensive regimen to continue taking medication even if feeling better. Furosemide controls but does not cure hypertension</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009517B8" w14:textId="7D35492F" w:rsidR="003A3ED2" w:rsidRPr="009B3616" w:rsidRDefault="003A3ED2" w:rsidP="008D11A9">
            <w:pPr>
              <w:rPr>
                <w:rFonts w:ascii="Times New Roman" w:hAnsi="Times New Roman" w:cs="Times New Roman"/>
                <w:b/>
                <w:sz w:val="18"/>
                <w:szCs w:val="18"/>
              </w:rPr>
            </w:pPr>
          </w:p>
        </w:tc>
        <w:tc>
          <w:tcPr>
            <w:tcW w:w="1495" w:type="dxa"/>
          </w:tcPr>
          <w:p w14:paraId="5643B977" w14:textId="77777777" w:rsidR="00652E2F" w:rsidRPr="00B409B4" w:rsidRDefault="00437C39" w:rsidP="00652E2F">
            <w:pPr>
              <w:rPr>
                <w:rFonts w:ascii="Times New Roman" w:hAnsi="Times New Roman" w:cs="Times New Roman"/>
                <w:b/>
                <w:bCs/>
                <w:sz w:val="18"/>
                <w:szCs w:val="18"/>
              </w:rPr>
            </w:pPr>
            <w:r>
              <w:rPr>
                <w:rFonts w:ascii="Times New Roman" w:hAnsi="Times New Roman" w:cs="Times New Roman"/>
                <w:b/>
                <w:sz w:val="18"/>
                <w:szCs w:val="18"/>
              </w:rPr>
              <w:t xml:space="preserve">Remind patient prescribe XR in </w:t>
            </w:r>
            <w:r w:rsidR="00A1041A">
              <w:rPr>
                <w:rFonts w:ascii="Times New Roman" w:hAnsi="Times New Roman" w:cs="Times New Roman"/>
                <w:b/>
                <w:sz w:val="18"/>
                <w:szCs w:val="18"/>
              </w:rPr>
              <w:t xml:space="preserve">tablet form to swallow tablet whole. Tell </w:t>
            </w:r>
            <w:proofErr w:type="gramStart"/>
            <w:r w:rsidR="00A1041A">
              <w:rPr>
                <w:rFonts w:ascii="Times New Roman" w:hAnsi="Times New Roman" w:cs="Times New Roman"/>
                <w:b/>
                <w:sz w:val="18"/>
                <w:szCs w:val="18"/>
              </w:rPr>
              <w:t>patient</w:t>
            </w:r>
            <w:proofErr w:type="gramEnd"/>
            <w:r w:rsidR="00A1041A">
              <w:rPr>
                <w:rFonts w:ascii="Times New Roman" w:hAnsi="Times New Roman" w:cs="Times New Roman"/>
                <w:b/>
                <w:sz w:val="18"/>
                <w:szCs w:val="18"/>
              </w:rPr>
              <w:t xml:space="preserve"> to seek immediate emergency care if an allergic reaction occurs, especially if they </w:t>
            </w:r>
            <w:proofErr w:type="gramStart"/>
            <w:r w:rsidR="00A1041A">
              <w:rPr>
                <w:rFonts w:ascii="Times New Roman" w:hAnsi="Times New Roman" w:cs="Times New Roman"/>
                <w:b/>
                <w:sz w:val="18"/>
                <w:szCs w:val="18"/>
              </w:rPr>
              <w:t>experiences</w:t>
            </w:r>
            <w:proofErr w:type="gramEnd"/>
            <w:r w:rsidR="00A1041A">
              <w:rPr>
                <w:rFonts w:ascii="Times New Roman" w:hAnsi="Times New Roman" w:cs="Times New Roman"/>
                <w:b/>
                <w:sz w:val="18"/>
                <w:szCs w:val="18"/>
              </w:rPr>
              <w:t xml:space="preserve"> difficulty breathing. Hives, low blood pressure</w:t>
            </w:r>
            <w:r w:rsidR="00306150">
              <w:rPr>
                <w:rFonts w:ascii="Times New Roman" w:hAnsi="Times New Roman" w:cs="Times New Roman"/>
                <w:b/>
                <w:sz w:val="18"/>
                <w:szCs w:val="18"/>
              </w:rPr>
              <w:t>, rash, or swelling</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72BBAE0E" w14:textId="7F2EE80A" w:rsidR="003A3ED2" w:rsidRPr="00B1416E" w:rsidRDefault="003A3ED2" w:rsidP="008D11A9">
            <w:pPr>
              <w:rPr>
                <w:rFonts w:ascii="Times New Roman" w:hAnsi="Times New Roman" w:cs="Times New Roman"/>
                <w:b/>
                <w:sz w:val="18"/>
                <w:szCs w:val="18"/>
              </w:rPr>
            </w:pPr>
          </w:p>
        </w:tc>
        <w:tc>
          <w:tcPr>
            <w:tcW w:w="1302" w:type="dxa"/>
          </w:tcPr>
          <w:p w14:paraId="5C32BFD7" w14:textId="77777777" w:rsidR="00652E2F" w:rsidRPr="00B409B4" w:rsidRDefault="00107807" w:rsidP="00652E2F">
            <w:pPr>
              <w:rPr>
                <w:rFonts w:ascii="Times New Roman" w:hAnsi="Times New Roman" w:cs="Times New Roman"/>
                <w:b/>
                <w:bCs/>
                <w:sz w:val="18"/>
                <w:szCs w:val="18"/>
              </w:rPr>
            </w:pPr>
            <w:r>
              <w:rPr>
                <w:rFonts w:ascii="Times New Roman" w:hAnsi="Times New Roman" w:cs="Times New Roman"/>
                <w:b/>
                <w:sz w:val="18"/>
                <w:szCs w:val="18"/>
              </w:rPr>
              <w:t xml:space="preserve">Explain to patient and family the purpose of the medication. Advis </w:t>
            </w:r>
            <w:proofErr w:type="gramStart"/>
            <w:r>
              <w:rPr>
                <w:rFonts w:ascii="Times New Roman" w:hAnsi="Times New Roman" w:cs="Times New Roman"/>
                <w:b/>
                <w:sz w:val="18"/>
                <w:szCs w:val="18"/>
              </w:rPr>
              <w:t>patient</w:t>
            </w:r>
            <w:proofErr w:type="gramEnd"/>
            <w:r>
              <w:rPr>
                <w:rFonts w:ascii="Times New Roman" w:hAnsi="Times New Roman" w:cs="Times New Roman"/>
                <w:b/>
                <w:sz w:val="18"/>
                <w:szCs w:val="18"/>
              </w:rPr>
              <w:t xml:space="preserve"> to notify HCP if pregnancy is suspected or if </w:t>
            </w:r>
            <w:r w:rsidR="00082B18">
              <w:rPr>
                <w:rFonts w:ascii="Times New Roman" w:hAnsi="Times New Roman" w:cs="Times New Roman"/>
                <w:b/>
                <w:sz w:val="18"/>
                <w:szCs w:val="18"/>
              </w:rPr>
              <w:t>breast feeding</w:t>
            </w:r>
            <w:r w:rsidR="00652E2F">
              <w:rPr>
                <w:rFonts w:ascii="Times New Roman" w:hAnsi="Times New Roman" w:cs="Times New Roman"/>
                <w:b/>
                <w:sz w:val="18"/>
                <w:szCs w:val="18"/>
              </w:rPr>
              <w:t xml:space="preserve"> </w:t>
            </w:r>
            <w:r w:rsidR="00652E2F" w:rsidRPr="00B409B4">
              <w:rPr>
                <w:rFonts w:ascii="Times New Roman" w:eastAsia="Times New Roman" w:hAnsi="Times New Roman" w:cs="Times New Roman"/>
                <w:b/>
                <w:bCs/>
                <w:sz w:val="18"/>
                <w:szCs w:val="18"/>
              </w:rPr>
              <w:t>(Jones &amp; Bartlett Learning, 2021).</w:t>
            </w:r>
          </w:p>
          <w:p w14:paraId="2511427B" w14:textId="21F67BFD" w:rsidR="003A3ED2" w:rsidRPr="00C80B86" w:rsidRDefault="003A3ED2" w:rsidP="008D11A9">
            <w:pPr>
              <w:rPr>
                <w:rFonts w:ascii="Times New Roman" w:hAnsi="Times New Roman" w:cs="Times New Roman"/>
                <w:b/>
                <w:sz w:val="18"/>
                <w:szCs w:val="18"/>
              </w:rPr>
            </w:pP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71652992"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00373660" w14:textId="77777777" w:rsidR="007C663D" w:rsidRDefault="007C663D" w:rsidP="007C663D">
      <w:pPr>
        <w:pStyle w:val="NormalWeb"/>
        <w:spacing w:before="0" w:beforeAutospacing="0" w:after="0" w:afterAutospacing="0" w:line="480" w:lineRule="auto"/>
        <w:ind w:left="720" w:hanging="720"/>
      </w:pPr>
      <w:r>
        <w:t xml:space="preserve">Learning, J. &amp;. B. (2020). </w:t>
      </w:r>
      <w:r>
        <w:rPr>
          <w:i/>
          <w:iCs/>
        </w:rPr>
        <w:t>2021 Nurse’s Drug Handbook</w:t>
      </w:r>
      <w:r>
        <w:t>. Jones &amp; Bartlett Learning.</w:t>
      </w:r>
    </w:p>
    <w:p w14:paraId="2DD35835" w14:textId="77777777" w:rsidR="00231898" w:rsidRPr="00DA462D" w:rsidRDefault="00231898" w:rsidP="003A70C8">
      <w:pPr>
        <w:spacing w:line="480" w:lineRule="auto"/>
        <w:rPr>
          <w:rFonts w:ascii="Times New Roman" w:hAnsi="Times New Roman" w:cs="Times New Roman"/>
          <w:b/>
        </w:rPr>
      </w:pPr>
    </w:p>
    <w:p w14:paraId="102861B8" w14:textId="3D34383D" w:rsidR="00D7455B" w:rsidRPr="00DA462D" w:rsidRDefault="00571496" w:rsidP="00E26265">
      <w:pPr>
        <w:spacing w:line="480" w:lineRule="auto"/>
        <w:ind w:left="3600"/>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75E1E87F" w14:textId="68601E0D" w:rsidR="00174B83" w:rsidRPr="00174B83" w:rsidRDefault="00174B83" w:rsidP="00174B83">
            <w:pPr>
              <w:rPr>
                <w:rFonts w:ascii="Times New Roman" w:eastAsia="Times New Roman" w:hAnsi="Times New Roman" w:cs="Times New Roman"/>
                <w:bCs/>
              </w:rPr>
            </w:pPr>
            <w:r>
              <w:rPr>
                <w:rFonts w:ascii="Times New Roman" w:eastAsia="Times New Roman" w:hAnsi="Times New Roman" w:cs="Times New Roman"/>
                <w:b/>
                <w:u w:val="single"/>
              </w:rPr>
              <w:t>Alertness/Orientation</w:t>
            </w:r>
            <w:r>
              <w:rPr>
                <w:rFonts w:ascii="Times New Roman" w:eastAsia="Times New Roman" w:hAnsi="Times New Roman" w:cs="Times New Roman"/>
                <w:b/>
              </w:rPr>
              <w:t xml:space="preserve">: </w:t>
            </w:r>
            <w:r>
              <w:rPr>
                <w:rFonts w:ascii="Times New Roman" w:eastAsia="Times New Roman" w:hAnsi="Times New Roman" w:cs="Times New Roman"/>
                <w:bCs/>
              </w:rPr>
              <w:t xml:space="preserve">Patient has a RASS score of -1. </w:t>
            </w:r>
            <w:r w:rsidR="008E0B7A">
              <w:rPr>
                <w:rFonts w:ascii="Times New Roman" w:eastAsia="Times New Roman" w:hAnsi="Times New Roman" w:cs="Times New Roman"/>
                <w:bCs/>
              </w:rPr>
              <w:t>She is drowsy</w:t>
            </w:r>
            <w:r w:rsidR="00EB7664">
              <w:rPr>
                <w:rFonts w:ascii="Times New Roman" w:eastAsia="Times New Roman" w:hAnsi="Times New Roman" w:cs="Times New Roman"/>
                <w:bCs/>
              </w:rPr>
              <w:t xml:space="preserve">, lethargic, </w:t>
            </w:r>
            <w:r w:rsidR="0001474D">
              <w:rPr>
                <w:rFonts w:ascii="Times New Roman" w:eastAsia="Times New Roman" w:hAnsi="Times New Roman" w:cs="Times New Roman"/>
                <w:bCs/>
              </w:rPr>
              <w:t>intubated,</w:t>
            </w:r>
            <w:r w:rsidR="00EB7664">
              <w:rPr>
                <w:rFonts w:ascii="Times New Roman" w:eastAsia="Times New Roman" w:hAnsi="Times New Roman" w:cs="Times New Roman"/>
                <w:bCs/>
              </w:rPr>
              <w:t xml:space="preserve"> and sedated.</w:t>
            </w:r>
          </w:p>
          <w:p w14:paraId="76A13E81" w14:textId="7FA8AB2C" w:rsidR="00174B83" w:rsidRDefault="00174B83" w:rsidP="00174B83">
            <w:pPr>
              <w:rPr>
                <w:rFonts w:ascii="Times New Roman" w:eastAsia="Times New Roman" w:hAnsi="Times New Roman" w:cs="Times New Roman"/>
              </w:rPr>
            </w:pPr>
            <w:r>
              <w:rPr>
                <w:rFonts w:ascii="Times New Roman" w:eastAsia="Times New Roman" w:hAnsi="Times New Roman" w:cs="Times New Roman"/>
                <w:b/>
                <w:u w:val="single"/>
              </w:rPr>
              <w:t>Appearance:</w:t>
            </w:r>
            <w:r>
              <w:rPr>
                <w:rFonts w:ascii="Times New Roman" w:eastAsia="Times New Roman" w:hAnsi="Times New Roman" w:cs="Times New Roman"/>
              </w:rPr>
              <w:t xml:space="preserve"> </w:t>
            </w:r>
            <w:r w:rsidR="0001474D">
              <w:rPr>
                <w:rFonts w:ascii="Times New Roman" w:eastAsia="Times New Roman" w:hAnsi="Times New Roman" w:cs="Times New Roman"/>
              </w:rPr>
              <w:t>Well-groomed</w:t>
            </w:r>
            <w:r>
              <w:rPr>
                <w:rFonts w:ascii="Times New Roman" w:eastAsia="Times New Roman" w:hAnsi="Times New Roman" w:cs="Times New Roman"/>
              </w:rPr>
              <w:t>, in appropriate hospital gown</w:t>
            </w:r>
            <w:r w:rsidR="008E0B7A">
              <w:rPr>
                <w:rFonts w:ascii="Times New Roman" w:eastAsia="Times New Roman" w:hAnsi="Times New Roman" w:cs="Times New Roman"/>
              </w:rPr>
              <w:t>.</w:t>
            </w:r>
          </w:p>
          <w:p w14:paraId="22E7CA22" w14:textId="77777777" w:rsidR="00174B83" w:rsidRDefault="00174B83" w:rsidP="00174B83">
            <w:pPr>
              <w:rPr>
                <w:rFonts w:ascii="Times New Roman" w:eastAsia="Times New Roman" w:hAnsi="Times New Roman" w:cs="Times New Roman"/>
              </w:rPr>
            </w:pPr>
            <w:r>
              <w:rPr>
                <w:rFonts w:ascii="Times New Roman" w:eastAsia="Times New Roman" w:hAnsi="Times New Roman" w:cs="Times New Roman"/>
                <w:b/>
                <w:u w:val="single"/>
              </w:rPr>
              <w:t>Distress:</w:t>
            </w:r>
            <w:r>
              <w:rPr>
                <w:rFonts w:ascii="Times New Roman" w:eastAsia="Times New Roman" w:hAnsi="Times New Roman" w:cs="Times New Roman"/>
              </w:rPr>
              <w:t xml:space="preserve"> No acute distress noted.</w:t>
            </w:r>
          </w:p>
          <w:p w14:paraId="3D23DCAF" w14:textId="50F58451" w:rsidR="00751395" w:rsidRPr="00DA462D" w:rsidRDefault="00751395" w:rsidP="00367297">
            <w:pPr>
              <w:rPr>
                <w:rFonts w:ascii="Times New Roman" w:hAnsi="Times New Roman" w:cs="Times New Roman"/>
                <w:b/>
              </w:rPr>
            </w:pP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4464E809"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A12782">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0C4AAE5D" w14:textId="22912470"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Skin color</w:t>
            </w:r>
            <w:r w:rsidR="0001474D">
              <w:rPr>
                <w:rFonts w:ascii="Times New Roman" w:eastAsia="Times New Roman" w:hAnsi="Times New Roman" w:cs="Times New Roman"/>
                <w:b/>
                <w:u w:val="single"/>
              </w:rPr>
              <w:t>:</w:t>
            </w:r>
            <w:r>
              <w:rPr>
                <w:rFonts w:ascii="Times New Roman" w:eastAsia="Times New Roman" w:hAnsi="Times New Roman" w:cs="Times New Roman"/>
              </w:rPr>
              <w:t xml:space="preserve"> Skin color is pale</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280FED0B" w14:textId="75714F8F"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Character:</w:t>
            </w:r>
            <w:r>
              <w:rPr>
                <w:rFonts w:ascii="Times New Roman" w:eastAsia="Times New Roman" w:hAnsi="Times New Roman" w:cs="Times New Roman"/>
              </w:rPr>
              <w:t xml:space="preserve"> Skin is intact and dry. No bumps, bruises, o</w:t>
            </w:r>
            <w:r w:rsidR="00006B1C">
              <w:rPr>
                <w:rFonts w:ascii="Times New Roman" w:eastAsia="Times New Roman" w:hAnsi="Times New Roman" w:cs="Times New Roman"/>
              </w:rPr>
              <w:t xml:space="preserve">r lesions notes. </w:t>
            </w:r>
          </w:p>
          <w:p w14:paraId="06058EE0" w14:textId="77777777"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Temperature:</w:t>
            </w:r>
            <w:r>
              <w:rPr>
                <w:rFonts w:ascii="Times New Roman" w:eastAsia="Times New Roman" w:hAnsi="Times New Roman" w:cs="Times New Roman"/>
              </w:rPr>
              <w:t xml:space="preserve"> Skin is warm and dry upon palpation.</w:t>
            </w:r>
          </w:p>
          <w:p w14:paraId="1E46CC9E" w14:textId="36B725A2"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Turgor:</w:t>
            </w:r>
            <w:r>
              <w:rPr>
                <w:rFonts w:ascii="Times New Roman" w:eastAsia="Times New Roman" w:hAnsi="Times New Roman" w:cs="Times New Roman"/>
              </w:rPr>
              <w:t xml:space="preserve"> Client’s skin is </w:t>
            </w:r>
            <w:r w:rsidR="00F334CF">
              <w:rPr>
                <w:rFonts w:ascii="Times New Roman" w:eastAsia="Times New Roman" w:hAnsi="Times New Roman" w:cs="Times New Roman"/>
              </w:rPr>
              <w:t>elastic.</w:t>
            </w:r>
          </w:p>
          <w:p w14:paraId="1D248771" w14:textId="502756B9"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Rashes:</w:t>
            </w:r>
            <w:r>
              <w:rPr>
                <w:rFonts w:ascii="Times New Roman" w:eastAsia="Times New Roman" w:hAnsi="Times New Roman" w:cs="Times New Roman"/>
              </w:rPr>
              <w:t xml:space="preserve"> No rashes note</w:t>
            </w:r>
            <w:r w:rsidR="0001474D">
              <w:rPr>
                <w:rFonts w:ascii="Times New Roman" w:eastAsia="Times New Roman" w:hAnsi="Times New Roman" w:cs="Times New Roman"/>
              </w:rPr>
              <w:t>d.</w:t>
            </w:r>
          </w:p>
          <w:p w14:paraId="1D6CBCD0" w14:textId="77777777"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Bruises:</w:t>
            </w:r>
            <w:r>
              <w:rPr>
                <w:rFonts w:ascii="Times New Roman" w:eastAsia="Times New Roman" w:hAnsi="Times New Roman" w:cs="Times New Roman"/>
              </w:rPr>
              <w:t xml:space="preserve"> No bruises noted.</w:t>
            </w:r>
          </w:p>
          <w:p w14:paraId="6F944B54" w14:textId="3A5C0DBA"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Wounds:</w:t>
            </w:r>
            <w:r>
              <w:rPr>
                <w:rFonts w:ascii="Times New Roman" w:eastAsia="Times New Roman" w:hAnsi="Times New Roman" w:cs="Times New Roman"/>
              </w:rPr>
              <w:t xml:space="preserve"> </w:t>
            </w:r>
            <w:r w:rsidR="000E32DF" w:rsidRPr="0042445F">
              <w:rPr>
                <w:rFonts w:ascii="Times New Roman" w:eastAsia="Times New Roman" w:hAnsi="Times New Roman" w:cs="Times New Roman"/>
                <w:highlight w:val="yellow"/>
              </w:rPr>
              <w:t>Stage II pressure injury left posterior gluteal.</w:t>
            </w:r>
          </w:p>
          <w:p w14:paraId="271AD891" w14:textId="76EB73D1"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Braden Score:</w:t>
            </w:r>
            <w:r>
              <w:rPr>
                <w:rFonts w:ascii="Times New Roman" w:eastAsia="Times New Roman" w:hAnsi="Times New Roman" w:cs="Times New Roman"/>
              </w:rPr>
              <w:t xml:space="preserve"> </w:t>
            </w:r>
            <w:r w:rsidR="000E32DF">
              <w:rPr>
                <w:rFonts w:ascii="Times New Roman" w:eastAsia="Times New Roman" w:hAnsi="Times New Roman" w:cs="Times New Roman"/>
              </w:rPr>
              <w:t>10</w:t>
            </w:r>
          </w:p>
          <w:p w14:paraId="4BF300AD" w14:textId="77777777" w:rsidR="003B64A3" w:rsidRDefault="003B64A3" w:rsidP="003B64A3">
            <w:pPr>
              <w:rPr>
                <w:rFonts w:ascii="Times New Roman" w:eastAsia="Times New Roman" w:hAnsi="Times New Roman" w:cs="Times New Roman"/>
              </w:rPr>
            </w:pPr>
            <w:r>
              <w:rPr>
                <w:rFonts w:ascii="Times New Roman" w:eastAsia="Times New Roman" w:hAnsi="Times New Roman" w:cs="Times New Roman"/>
                <w:b/>
                <w:u w:val="single"/>
              </w:rPr>
              <w:t>Drains present:</w:t>
            </w:r>
            <w:r>
              <w:rPr>
                <w:rFonts w:ascii="Times New Roman" w:eastAsia="Times New Roman" w:hAnsi="Times New Roman" w:cs="Times New Roman"/>
              </w:rPr>
              <w:t xml:space="preserve"> No drains present.</w:t>
            </w:r>
          </w:p>
          <w:p w14:paraId="7C9A2D92" w14:textId="77777777" w:rsidR="00751395" w:rsidRPr="00DA462D" w:rsidRDefault="00751395" w:rsidP="00367297">
            <w:pPr>
              <w:rPr>
                <w:rFonts w:ascii="Times New Roman" w:hAnsi="Times New Roman" w:cs="Times New Roman"/>
                <w:b/>
              </w:rPr>
            </w:pPr>
          </w:p>
          <w:p w14:paraId="41D347E1" w14:textId="77777777" w:rsidR="00751395" w:rsidRPr="00DA462D" w:rsidRDefault="00751395" w:rsidP="00367297">
            <w:pPr>
              <w:rPr>
                <w:rFonts w:ascii="Times New Roman" w:hAnsi="Times New Roman" w:cs="Times New Roman"/>
                <w:b/>
              </w:rPr>
            </w:pP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42E97EBC" w14:textId="1B350E86" w:rsidR="0042445F" w:rsidRDefault="0042445F" w:rsidP="0042445F">
            <w:pPr>
              <w:rPr>
                <w:rFonts w:ascii="Times New Roman" w:eastAsia="Times New Roman" w:hAnsi="Times New Roman" w:cs="Times New Roman"/>
              </w:rPr>
            </w:pPr>
            <w:r>
              <w:rPr>
                <w:rFonts w:ascii="Times New Roman" w:eastAsia="Times New Roman" w:hAnsi="Times New Roman" w:cs="Times New Roman"/>
                <w:b/>
                <w:u w:val="single"/>
              </w:rPr>
              <w:t>Head:</w:t>
            </w:r>
            <w:r>
              <w:rPr>
                <w:rFonts w:ascii="Times New Roman" w:eastAsia="Times New Roman" w:hAnsi="Times New Roman" w:cs="Times New Roman"/>
              </w:rPr>
              <w:t xml:space="preserve"> Symmetrical to neck. </w:t>
            </w:r>
            <w:proofErr w:type="gramStart"/>
            <w:r>
              <w:rPr>
                <w:rFonts w:ascii="Times New Roman" w:eastAsia="Times New Roman" w:hAnsi="Times New Roman" w:cs="Times New Roman"/>
              </w:rPr>
              <w:t>Hair</w:t>
            </w:r>
            <w:proofErr w:type="gramEnd"/>
            <w:r>
              <w:rPr>
                <w:rFonts w:ascii="Times New Roman" w:eastAsia="Times New Roman" w:hAnsi="Times New Roman" w:cs="Times New Roman"/>
              </w:rPr>
              <w:t xml:space="preserve"> is</w:t>
            </w:r>
            <w:r w:rsidR="007426FE">
              <w:rPr>
                <w:rFonts w:ascii="Times New Roman" w:eastAsia="Times New Roman" w:hAnsi="Times New Roman" w:cs="Times New Roman"/>
              </w:rPr>
              <w:t xml:space="preserve"> black</w:t>
            </w:r>
            <w:r>
              <w:rPr>
                <w:rFonts w:ascii="Times New Roman" w:eastAsia="Times New Roman" w:hAnsi="Times New Roman" w:cs="Times New Roman"/>
              </w:rPr>
              <w:t xml:space="preserve"> and evenly distributed.</w:t>
            </w:r>
          </w:p>
          <w:p w14:paraId="12AFC180" w14:textId="77777777" w:rsidR="0042445F" w:rsidRDefault="0042445F" w:rsidP="0042445F">
            <w:pPr>
              <w:rPr>
                <w:rFonts w:ascii="Times New Roman" w:eastAsia="Times New Roman" w:hAnsi="Times New Roman" w:cs="Times New Roman"/>
              </w:rPr>
            </w:pPr>
            <w:r>
              <w:rPr>
                <w:rFonts w:ascii="Times New Roman" w:eastAsia="Times New Roman" w:hAnsi="Times New Roman" w:cs="Times New Roman"/>
                <w:b/>
                <w:u w:val="single"/>
              </w:rPr>
              <w:t>Neck:</w:t>
            </w:r>
            <w:r>
              <w:rPr>
                <w:rFonts w:ascii="Times New Roman" w:eastAsia="Times New Roman" w:hAnsi="Times New Roman" w:cs="Times New Roman"/>
              </w:rPr>
              <w:t xml:space="preserve"> Neck is symmetrical to head and moves without difficulty. Trachea is midline without deviation, thyroid is nonpalpable. No noted nodules. Bilateral carotid pulses 2+ upon palpation. No lymphedema in head or neck noted.</w:t>
            </w:r>
          </w:p>
          <w:p w14:paraId="7B9EFEBF" w14:textId="77777777" w:rsidR="0042445F" w:rsidRDefault="0042445F" w:rsidP="0042445F">
            <w:pPr>
              <w:rPr>
                <w:rFonts w:ascii="Times New Roman" w:eastAsia="Times New Roman" w:hAnsi="Times New Roman" w:cs="Times New Roman"/>
              </w:rPr>
            </w:pPr>
            <w:r>
              <w:rPr>
                <w:rFonts w:ascii="Times New Roman" w:eastAsia="Times New Roman" w:hAnsi="Times New Roman" w:cs="Times New Roman"/>
                <w:b/>
                <w:u w:val="single"/>
              </w:rPr>
              <w:t>Ears:</w:t>
            </w:r>
            <w:r>
              <w:rPr>
                <w:rFonts w:ascii="Times New Roman" w:eastAsia="Times New Roman" w:hAnsi="Times New Roman" w:cs="Times New Roman"/>
              </w:rPr>
              <w:t xml:space="preserve"> No bumps or deformities noted on bilateral auricles. Hearing within normal limits for </w:t>
            </w:r>
            <w:proofErr w:type="gramStart"/>
            <w:r>
              <w:rPr>
                <w:rFonts w:ascii="Times New Roman" w:eastAsia="Times New Roman" w:hAnsi="Times New Roman" w:cs="Times New Roman"/>
              </w:rPr>
              <w:t>patient</w:t>
            </w:r>
            <w:proofErr w:type="gramEnd"/>
            <w:r>
              <w:rPr>
                <w:rFonts w:ascii="Times New Roman" w:eastAsia="Times New Roman" w:hAnsi="Times New Roman" w:cs="Times New Roman"/>
              </w:rPr>
              <w:t>.</w:t>
            </w:r>
          </w:p>
          <w:p w14:paraId="1D9FEEE2" w14:textId="77F39B18" w:rsidR="0042445F" w:rsidRDefault="0042445F" w:rsidP="0042445F">
            <w:pPr>
              <w:rPr>
                <w:rFonts w:ascii="Times New Roman" w:eastAsia="Times New Roman" w:hAnsi="Times New Roman" w:cs="Times New Roman"/>
              </w:rPr>
            </w:pPr>
            <w:r>
              <w:rPr>
                <w:rFonts w:ascii="Times New Roman" w:eastAsia="Times New Roman" w:hAnsi="Times New Roman" w:cs="Times New Roman"/>
                <w:b/>
                <w:u w:val="single"/>
              </w:rPr>
              <w:t>Eyes:</w:t>
            </w:r>
            <w:r>
              <w:rPr>
                <w:rFonts w:ascii="Times New Roman" w:eastAsia="Times New Roman" w:hAnsi="Times New Roman" w:cs="Times New Roman"/>
              </w:rPr>
              <w:t xml:space="preserve"> Bilateral sclera white, bilateral corneas clear, bilateral conjunctiva light pink. No visible drainage noted bilaterally. Bilateral eyelids are moist, pink, without lesions or discharge. PERRLA bilaterally. </w:t>
            </w:r>
            <w:r w:rsidRPr="00515D95">
              <w:rPr>
                <w:rFonts w:ascii="Times New Roman" w:eastAsia="Times New Roman" w:hAnsi="Times New Roman" w:cs="Times New Roman"/>
                <w:highlight w:val="yellow"/>
              </w:rPr>
              <w:t xml:space="preserve">EOMs </w:t>
            </w:r>
            <w:proofErr w:type="gramStart"/>
            <w:r w:rsidR="00D74F4A" w:rsidRPr="00515D95">
              <w:rPr>
                <w:rFonts w:ascii="Times New Roman" w:eastAsia="Times New Roman" w:hAnsi="Times New Roman" w:cs="Times New Roman"/>
                <w:highlight w:val="yellow"/>
              </w:rPr>
              <w:t>unable</w:t>
            </w:r>
            <w:proofErr w:type="gramEnd"/>
            <w:r w:rsidR="00D74F4A" w:rsidRPr="00515D95">
              <w:rPr>
                <w:rFonts w:ascii="Times New Roman" w:eastAsia="Times New Roman" w:hAnsi="Times New Roman" w:cs="Times New Roman"/>
                <w:highlight w:val="yellow"/>
              </w:rPr>
              <w:t xml:space="preserve"> to a</w:t>
            </w:r>
            <w:r w:rsidR="00515D95" w:rsidRPr="00515D95">
              <w:rPr>
                <w:rFonts w:ascii="Times New Roman" w:eastAsia="Times New Roman" w:hAnsi="Times New Roman" w:cs="Times New Roman"/>
                <w:highlight w:val="yellow"/>
              </w:rPr>
              <w:t>ss</w:t>
            </w:r>
            <w:r w:rsidR="00D74F4A" w:rsidRPr="00515D95">
              <w:rPr>
                <w:rFonts w:ascii="Times New Roman" w:eastAsia="Times New Roman" w:hAnsi="Times New Roman" w:cs="Times New Roman"/>
                <w:highlight w:val="yellow"/>
              </w:rPr>
              <w:t xml:space="preserve">ess due to </w:t>
            </w:r>
            <w:r w:rsidR="00515D95" w:rsidRPr="00515D95">
              <w:rPr>
                <w:rFonts w:ascii="Times New Roman" w:eastAsia="Times New Roman" w:hAnsi="Times New Roman" w:cs="Times New Roman"/>
                <w:highlight w:val="yellow"/>
              </w:rPr>
              <w:t>insufficient mental capacity.</w:t>
            </w:r>
          </w:p>
          <w:p w14:paraId="1B9C1392" w14:textId="77777777" w:rsidR="0042445F" w:rsidRDefault="0042445F" w:rsidP="0042445F">
            <w:pPr>
              <w:rPr>
                <w:rFonts w:ascii="Times New Roman" w:eastAsia="Times New Roman" w:hAnsi="Times New Roman" w:cs="Times New Roman"/>
              </w:rPr>
            </w:pPr>
            <w:r>
              <w:rPr>
                <w:rFonts w:ascii="Times New Roman" w:eastAsia="Times New Roman" w:hAnsi="Times New Roman" w:cs="Times New Roman"/>
                <w:b/>
                <w:u w:val="single"/>
              </w:rPr>
              <w:t>Nose:</w:t>
            </w:r>
            <w:r>
              <w:rPr>
                <w:rFonts w:ascii="Times New Roman" w:eastAsia="Times New Roman" w:hAnsi="Times New Roman" w:cs="Times New Roman"/>
              </w:rPr>
              <w:t xml:space="preserve"> Nose is midline to </w:t>
            </w:r>
            <w:proofErr w:type="gramStart"/>
            <w:r>
              <w:rPr>
                <w:rFonts w:ascii="Times New Roman" w:eastAsia="Times New Roman" w:hAnsi="Times New Roman" w:cs="Times New Roman"/>
              </w:rPr>
              <w:t>face,</w:t>
            </w:r>
            <w:proofErr w:type="gramEnd"/>
            <w:r>
              <w:rPr>
                <w:rFonts w:ascii="Times New Roman" w:eastAsia="Times New Roman" w:hAnsi="Times New Roman" w:cs="Times New Roman"/>
              </w:rPr>
              <w:t xml:space="preserve"> bilateral </w:t>
            </w:r>
            <w:proofErr w:type="spellStart"/>
            <w:r>
              <w:rPr>
                <w:rFonts w:ascii="Times New Roman" w:eastAsia="Times New Roman" w:hAnsi="Times New Roman" w:cs="Times New Roman"/>
              </w:rPr>
              <w:t>turbinates</w:t>
            </w:r>
            <w:proofErr w:type="spellEnd"/>
            <w:r>
              <w:rPr>
                <w:rFonts w:ascii="Times New Roman" w:eastAsia="Times New Roman" w:hAnsi="Times New Roman" w:cs="Times New Roman"/>
              </w:rPr>
              <w:t xml:space="preserve"> are moist and without drainage.</w:t>
            </w:r>
          </w:p>
          <w:p w14:paraId="4DA775BF" w14:textId="19E78F07" w:rsidR="0042445F" w:rsidRDefault="0042445F" w:rsidP="0042445F">
            <w:pPr>
              <w:rPr>
                <w:rFonts w:ascii="Times New Roman" w:eastAsia="Times New Roman" w:hAnsi="Times New Roman" w:cs="Times New Roman"/>
              </w:rPr>
            </w:pPr>
            <w:r>
              <w:rPr>
                <w:rFonts w:ascii="Times New Roman" w:eastAsia="Times New Roman" w:hAnsi="Times New Roman" w:cs="Times New Roman"/>
                <w:b/>
                <w:u w:val="single"/>
              </w:rPr>
              <w:t>Mouth/Teeth:</w:t>
            </w:r>
            <w:r>
              <w:rPr>
                <w:rFonts w:ascii="Times New Roman" w:eastAsia="Times New Roman" w:hAnsi="Times New Roman" w:cs="Times New Roman"/>
              </w:rPr>
              <w:t xml:space="preserve"> Oral mucosa is pink, moist without bumps or lesions. </w:t>
            </w:r>
            <w:proofErr w:type="gramStart"/>
            <w:r>
              <w:rPr>
                <w:rFonts w:ascii="Times New Roman" w:eastAsia="Times New Roman" w:hAnsi="Times New Roman" w:cs="Times New Roman"/>
              </w:rPr>
              <w:t>Gums</w:t>
            </w:r>
            <w:proofErr w:type="gramEnd"/>
            <w:r>
              <w:rPr>
                <w:rFonts w:ascii="Times New Roman" w:eastAsia="Times New Roman" w:hAnsi="Times New Roman" w:cs="Times New Roman"/>
              </w:rPr>
              <w:t xml:space="preserve"> are pink and moist. </w:t>
            </w:r>
            <w:r>
              <w:rPr>
                <w:rFonts w:ascii="Times New Roman" w:eastAsia="Times New Roman" w:hAnsi="Times New Roman" w:cs="Times New Roman"/>
                <w:highlight w:val="yellow"/>
              </w:rPr>
              <w:t>Lips are dry and pink</w:t>
            </w:r>
            <w:r>
              <w:rPr>
                <w:rFonts w:ascii="Times New Roman" w:eastAsia="Times New Roman" w:hAnsi="Times New Roman" w:cs="Times New Roman"/>
              </w:rPr>
              <w:t xml:space="preserve">. </w:t>
            </w:r>
            <w:r w:rsidR="007447D1" w:rsidRPr="007447D1">
              <w:rPr>
                <w:rFonts w:ascii="Times New Roman" w:eastAsia="Times New Roman" w:hAnsi="Times New Roman" w:cs="Times New Roman"/>
                <w:highlight w:val="yellow"/>
              </w:rPr>
              <w:t xml:space="preserve">Dentition is impaired </w:t>
            </w:r>
            <w:proofErr w:type="gramStart"/>
            <w:r w:rsidR="007447D1" w:rsidRPr="007447D1">
              <w:rPr>
                <w:rFonts w:ascii="Times New Roman" w:eastAsia="Times New Roman" w:hAnsi="Times New Roman" w:cs="Times New Roman"/>
                <w:highlight w:val="yellow"/>
              </w:rPr>
              <w:t>with</w:t>
            </w:r>
            <w:proofErr w:type="gramEnd"/>
            <w:r w:rsidR="007447D1" w:rsidRPr="007447D1">
              <w:rPr>
                <w:rFonts w:ascii="Times New Roman" w:eastAsia="Times New Roman" w:hAnsi="Times New Roman" w:cs="Times New Roman"/>
                <w:highlight w:val="yellow"/>
              </w:rPr>
              <w:t xml:space="preserve"> missing and broken teeth.</w:t>
            </w:r>
          </w:p>
          <w:p w14:paraId="50A0D945" w14:textId="77777777" w:rsidR="00751395" w:rsidRPr="00DA462D" w:rsidRDefault="00751395" w:rsidP="00367297">
            <w:pPr>
              <w:rPr>
                <w:rFonts w:ascii="Times New Roman" w:hAnsi="Times New Roman" w:cs="Times New Roman"/>
                <w:b/>
              </w:rPr>
            </w:pPr>
          </w:p>
          <w:sdt>
            <w:sdtPr>
              <w:rPr>
                <w:rFonts w:ascii="Times New Roman" w:hAnsi="Times New Roman" w:cs="Times New Roman"/>
                <w:b/>
              </w:rPr>
              <w:id w:val="-1824657324"/>
              <w:placeholder>
                <w:docPart w:val="6077667F83724FA5BD7C88E804F669AB"/>
              </w:placeholder>
              <w:showingPlcHdr/>
            </w:sdtPr>
            <w:sdtContent>
              <w:p w14:paraId="45BC1BEF" w14:textId="77777777" w:rsidR="00751395" w:rsidRPr="00DA462D" w:rsidRDefault="00751395" w:rsidP="00367297">
                <w:pPr>
                  <w:rPr>
                    <w:rFonts w:ascii="Times New Roman" w:hAnsi="Times New Roman" w:cs="Times New Roman"/>
                    <w:b/>
                  </w:rPr>
                </w:pPr>
                <w:r w:rsidRPr="00DA462D">
                  <w:rPr>
                    <w:rStyle w:val="PlaceholderText"/>
                    <w:rFonts w:ascii="Times New Roman" w:hAnsi="Times New Roman" w:cs="Times New Roman"/>
                  </w:rPr>
                  <w:t>.</w:t>
                </w:r>
              </w:p>
            </w:sdtContent>
          </w:sdt>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lastRenderedPageBreak/>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p>
          <w:p w14:paraId="1BDFD2A2" w14:textId="0944630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A12782">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A12782">
                  <w:rPr>
                    <w:rFonts w:ascii="MS Gothic" w:eastAsia="MS Gothic" w:hAnsi="MS Gothic" w:cs="Times New Roman" w:hint="eastAsia"/>
                    <w:b/>
                  </w:rPr>
                  <w:t>☒</w:t>
                </w:r>
              </w:sdtContent>
            </w:sdt>
          </w:p>
          <w:p w14:paraId="74A0509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367297">
            <w:pPr>
              <w:rPr>
                <w:rFonts w:ascii="Times New Roman" w:hAnsi="Times New Roman" w:cs="Times New Roman"/>
                <w:b/>
              </w:rPr>
            </w:pPr>
          </w:p>
        </w:tc>
        <w:tc>
          <w:tcPr>
            <w:tcW w:w="5012" w:type="dxa"/>
          </w:tcPr>
          <w:p w14:paraId="59736AA6" w14:textId="7DC56626" w:rsidR="001C4465" w:rsidRDefault="001C4465" w:rsidP="001C4465">
            <w:pPr>
              <w:rPr>
                <w:rFonts w:ascii="Times New Roman" w:eastAsia="Times New Roman" w:hAnsi="Times New Roman" w:cs="Times New Roman"/>
              </w:rPr>
            </w:pPr>
            <w:r>
              <w:rPr>
                <w:rFonts w:ascii="Times New Roman" w:eastAsia="Times New Roman" w:hAnsi="Times New Roman" w:cs="Times New Roman"/>
                <w:b/>
                <w:u w:val="single"/>
              </w:rPr>
              <w:t>Heart Sounds:</w:t>
            </w:r>
            <w:r>
              <w:rPr>
                <w:rFonts w:ascii="Times New Roman" w:eastAsia="Times New Roman" w:hAnsi="Times New Roman" w:cs="Times New Roman"/>
              </w:rPr>
              <w:t xml:space="preserve"> Clear S1 &amp; S2 without murmurs, gallops, or rubs.</w:t>
            </w:r>
          </w:p>
          <w:p w14:paraId="3BCF4E34" w14:textId="72FEA522" w:rsidR="001C4465" w:rsidRDefault="001C4465" w:rsidP="001C4465">
            <w:pPr>
              <w:rPr>
                <w:rFonts w:ascii="Times New Roman" w:eastAsia="Times New Roman" w:hAnsi="Times New Roman" w:cs="Times New Roman"/>
              </w:rPr>
            </w:pPr>
            <w:r w:rsidRPr="001C4465">
              <w:rPr>
                <w:rFonts w:ascii="Times New Roman" w:eastAsia="Times New Roman" w:hAnsi="Times New Roman" w:cs="Times New Roman"/>
                <w:b/>
                <w:highlight w:val="yellow"/>
                <w:u w:val="single"/>
              </w:rPr>
              <w:t>Cardiac Rhythm:</w:t>
            </w:r>
            <w:r w:rsidRPr="001C4465">
              <w:rPr>
                <w:rFonts w:ascii="Times New Roman" w:eastAsia="Times New Roman" w:hAnsi="Times New Roman" w:cs="Times New Roman"/>
                <w:highlight w:val="yellow"/>
              </w:rPr>
              <w:t xml:space="preserve"> </w:t>
            </w:r>
            <w:r w:rsidRPr="001C4465">
              <w:rPr>
                <w:rFonts w:ascii="Times New Roman" w:eastAsia="Times New Roman" w:hAnsi="Times New Roman" w:cs="Times New Roman"/>
                <w:highlight w:val="yellow"/>
              </w:rPr>
              <w:t>tachycardia</w:t>
            </w:r>
          </w:p>
          <w:p w14:paraId="1AF7E9F3" w14:textId="0575795E" w:rsidR="001C4465" w:rsidRDefault="001C4465" w:rsidP="001C4465">
            <w:pPr>
              <w:rPr>
                <w:rFonts w:ascii="Times New Roman" w:eastAsia="Times New Roman" w:hAnsi="Times New Roman" w:cs="Times New Roman"/>
              </w:rPr>
            </w:pPr>
            <w:r w:rsidRPr="001C4465">
              <w:rPr>
                <w:rFonts w:ascii="Times New Roman" w:eastAsia="Times New Roman" w:hAnsi="Times New Roman" w:cs="Times New Roman"/>
                <w:b/>
                <w:highlight w:val="yellow"/>
                <w:u w:val="single"/>
              </w:rPr>
              <w:t>Peripheral Pulses:</w:t>
            </w:r>
            <w:r w:rsidRPr="001C4465">
              <w:rPr>
                <w:rFonts w:ascii="Times New Roman" w:eastAsia="Times New Roman" w:hAnsi="Times New Roman" w:cs="Times New Roman"/>
                <w:highlight w:val="yellow"/>
              </w:rPr>
              <w:t xml:space="preserve"> Peripheral pulses </w:t>
            </w:r>
            <w:r w:rsidRPr="001C4465">
              <w:rPr>
                <w:rFonts w:ascii="Times New Roman" w:eastAsia="Times New Roman" w:hAnsi="Times New Roman" w:cs="Times New Roman"/>
                <w:highlight w:val="yellow"/>
              </w:rPr>
              <w:t>1</w:t>
            </w:r>
            <w:r w:rsidRPr="001C4465">
              <w:rPr>
                <w:rFonts w:ascii="Times New Roman" w:eastAsia="Times New Roman" w:hAnsi="Times New Roman" w:cs="Times New Roman"/>
                <w:highlight w:val="yellow"/>
              </w:rPr>
              <w:t>+ bilaterally.</w:t>
            </w:r>
          </w:p>
          <w:p w14:paraId="33D6C693" w14:textId="77777777" w:rsidR="001C4465" w:rsidRDefault="001C4465" w:rsidP="001C4465">
            <w:pPr>
              <w:rPr>
                <w:rFonts w:ascii="Times New Roman" w:eastAsia="Times New Roman" w:hAnsi="Times New Roman" w:cs="Times New Roman"/>
              </w:rPr>
            </w:pPr>
            <w:r>
              <w:rPr>
                <w:rFonts w:ascii="Times New Roman" w:eastAsia="Times New Roman" w:hAnsi="Times New Roman" w:cs="Times New Roman"/>
                <w:b/>
                <w:u w:val="single"/>
              </w:rPr>
              <w:t>Capillary refill:</w:t>
            </w:r>
            <w:r>
              <w:rPr>
                <w:rFonts w:ascii="Times New Roman" w:eastAsia="Times New Roman" w:hAnsi="Times New Roman" w:cs="Times New Roman"/>
              </w:rPr>
              <w:t xml:space="preserve"> Capillary refill less than 3 seconds fingers/toes bilaterally.</w:t>
            </w:r>
          </w:p>
          <w:p w14:paraId="518CD130" w14:textId="77777777" w:rsidR="001C4465" w:rsidRDefault="001C4465" w:rsidP="001C4465">
            <w:pPr>
              <w:rPr>
                <w:rFonts w:ascii="Times New Roman" w:eastAsia="Times New Roman" w:hAnsi="Times New Roman" w:cs="Times New Roman"/>
              </w:rPr>
            </w:pPr>
            <w:r>
              <w:rPr>
                <w:rFonts w:ascii="Times New Roman" w:eastAsia="Times New Roman" w:hAnsi="Times New Roman" w:cs="Times New Roman"/>
                <w:b/>
                <w:u w:val="single"/>
              </w:rPr>
              <w:t>Neck Vein Distention:</w:t>
            </w:r>
            <w:r>
              <w:rPr>
                <w:rFonts w:ascii="Times New Roman" w:eastAsia="Times New Roman" w:hAnsi="Times New Roman" w:cs="Times New Roman"/>
              </w:rPr>
              <w:t xml:space="preserve"> No JVD noted.</w:t>
            </w:r>
          </w:p>
          <w:p w14:paraId="22420BD6" w14:textId="77777777" w:rsidR="001C4465" w:rsidRDefault="001C4465" w:rsidP="001C4465">
            <w:pPr>
              <w:rPr>
                <w:rFonts w:ascii="Times New Roman" w:eastAsia="Times New Roman" w:hAnsi="Times New Roman" w:cs="Times New Roman"/>
              </w:rPr>
            </w:pPr>
            <w:r>
              <w:rPr>
                <w:rFonts w:ascii="Times New Roman" w:eastAsia="Times New Roman" w:hAnsi="Times New Roman" w:cs="Times New Roman"/>
                <w:b/>
                <w:u w:val="single"/>
              </w:rPr>
              <w:t>Edema:</w:t>
            </w:r>
            <w:r>
              <w:rPr>
                <w:rFonts w:ascii="Times New Roman" w:eastAsia="Times New Roman" w:hAnsi="Times New Roman" w:cs="Times New Roman"/>
              </w:rPr>
              <w:t xml:space="preserve"> 0; No edema present.</w:t>
            </w:r>
          </w:p>
          <w:p w14:paraId="7DE40D0B" w14:textId="5ACCCBB6" w:rsidR="00751395" w:rsidRPr="00DA462D" w:rsidRDefault="00751395" w:rsidP="00367297">
            <w:pPr>
              <w:rPr>
                <w:rFonts w:ascii="Times New Roman" w:hAnsi="Times New Roman" w:cs="Times New Roman"/>
                <w:b/>
              </w:rPr>
            </w:pPr>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52EC4E43"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A12782">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tc>
          <w:tcPr>
            <w:tcW w:w="5012" w:type="dxa"/>
          </w:tcPr>
          <w:p w14:paraId="31EFCE58" w14:textId="6C96AA03" w:rsidR="00590E8C" w:rsidRDefault="00590E8C" w:rsidP="00590E8C">
            <w:pPr>
              <w:rPr>
                <w:rFonts w:ascii="Times New Roman" w:eastAsia="Times New Roman" w:hAnsi="Times New Roman" w:cs="Times New Roman"/>
              </w:rPr>
            </w:pPr>
            <w:r>
              <w:rPr>
                <w:rFonts w:ascii="Times New Roman" w:eastAsia="Times New Roman" w:hAnsi="Times New Roman" w:cs="Times New Roman"/>
                <w:b/>
                <w:u w:val="single"/>
              </w:rPr>
              <w:t>Respirations:</w:t>
            </w:r>
            <w:r>
              <w:rPr>
                <w:rFonts w:ascii="Times New Roman" w:eastAsia="Times New Roman" w:hAnsi="Times New Roman" w:cs="Times New Roman"/>
              </w:rPr>
              <w:t xml:space="preserve"> Respirations are regular</w:t>
            </w:r>
            <w:r w:rsidR="007301AD">
              <w:rPr>
                <w:rFonts w:ascii="Times New Roman" w:eastAsia="Times New Roman" w:hAnsi="Times New Roman" w:cs="Times New Roman"/>
              </w:rPr>
              <w:t xml:space="preserve">, </w:t>
            </w:r>
            <w:r>
              <w:rPr>
                <w:rFonts w:ascii="Times New Roman" w:eastAsia="Times New Roman" w:hAnsi="Times New Roman" w:cs="Times New Roman"/>
              </w:rPr>
              <w:t>unlabored</w:t>
            </w:r>
            <w:r w:rsidR="007301AD">
              <w:rPr>
                <w:rFonts w:ascii="Times New Roman" w:eastAsia="Times New Roman" w:hAnsi="Times New Roman" w:cs="Times New Roman"/>
              </w:rPr>
              <w:t>, and assisted mechanically.</w:t>
            </w:r>
            <w:r>
              <w:rPr>
                <w:rFonts w:ascii="Times New Roman" w:eastAsia="Times New Roman" w:hAnsi="Times New Roman" w:cs="Times New Roman"/>
              </w:rPr>
              <w:t xml:space="preserve"> </w:t>
            </w:r>
            <w:proofErr w:type="gramStart"/>
            <w:r>
              <w:rPr>
                <w:rFonts w:ascii="Times New Roman" w:eastAsia="Times New Roman" w:hAnsi="Times New Roman" w:cs="Times New Roman"/>
              </w:rPr>
              <w:t>Pattern</w:t>
            </w:r>
            <w:proofErr w:type="gramEnd"/>
            <w:r>
              <w:rPr>
                <w:rFonts w:ascii="Times New Roman" w:eastAsia="Times New Roman" w:hAnsi="Times New Roman" w:cs="Times New Roman"/>
              </w:rPr>
              <w:t xml:space="preserve"> is regular</w:t>
            </w:r>
            <w:r w:rsidR="007301AD">
              <w:rPr>
                <w:rFonts w:ascii="Times New Roman" w:eastAsia="Times New Roman" w:hAnsi="Times New Roman" w:cs="Times New Roman"/>
              </w:rPr>
              <w:t>,</w:t>
            </w:r>
            <w:r>
              <w:rPr>
                <w:rFonts w:ascii="Times New Roman" w:eastAsia="Times New Roman" w:hAnsi="Times New Roman" w:cs="Times New Roman"/>
              </w:rPr>
              <w:t xml:space="preserve"> and no use of accessory muscles noted. </w:t>
            </w:r>
          </w:p>
          <w:p w14:paraId="10117B85" w14:textId="6C2A58C3" w:rsidR="00751395" w:rsidRPr="00DA462D" w:rsidRDefault="00590E8C" w:rsidP="00590E8C">
            <w:pPr>
              <w:rPr>
                <w:rFonts w:ascii="Times New Roman" w:hAnsi="Times New Roman" w:cs="Times New Roman"/>
                <w:b/>
              </w:rPr>
            </w:pPr>
            <w:r>
              <w:rPr>
                <w:rFonts w:ascii="Times New Roman" w:eastAsia="Times New Roman" w:hAnsi="Times New Roman" w:cs="Times New Roman"/>
                <w:b/>
                <w:u w:val="single"/>
              </w:rPr>
              <w:t>Breath Sounds:</w:t>
            </w:r>
            <w:r>
              <w:rPr>
                <w:rFonts w:ascii="Times New Roman" w:eastAsia="Times New Roman" w:hAnsi="Times New Roman" w:cs="Times New Roman"/>
              </w:rPr>
              <w:t xml:space="preserve"> </w:t>
            </w:r>
            <w:r w:rsidRPr="00075EB9">
              <w:rPr>
                <w:rFonts w:ascii="Times New Roman" w:eastAsia="Times New Roman" w:hAnsi="Times New Roman" w:cs="Times New Roman"/>
                <w:highlight w:val="yellow"/>
              </w:rPr>
              <w:t xml:space="preserve">Breath sounds are </w:t>
            </w:r>
            <w:r w:rsidR="00657358" w:rsidRPr="00075EB9">
              <w:rPr>
                <w:rFonts w:ascii="Times New Roman" w:eastAsia="Times New Roman" w:hAnsi="Times New Roman" w:cs="Times New Roman"/>
                <w:highlight w:val="yellow"/>
              </w:rPr>
              <w:t xml:space="preserve">coarse and diminished </w:t>
            </w:r>
            <w:r w:rsidRPr="00075EB9">
              <w:rPr>
                <w:rFonts w:ascii="Times New Roman" w:eastAsia="Times New Roman" w:hAnsi="Times New Roman" w:cs="Times New Roman"/>
                <w:highlight w:val="yellow"/>
              </w:rPr>
              <w:t>anteriorly and posteriorly bilaterally</w:t>
            </w:r>
            <w:r w:rsidR="00075EB9">
              <w:rPr>
                <w:rFonts w:ascii="Times New Roman" w:eastAsia="Times New Roman" w:hAnsi="Times New Roman" w:cs="Times New Roman"/>
              </w:rPr>
              <w:t>.</w:t>
            </w:r>
          </w:p>
        </w:tc>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t>GASTROINTESTINAL:</w:t>
            </w:r>
          </w:p>
          <w:p w14:paraId="07D050C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Diet at home:                     </w:t>
            </w:r>
          </w:p>
          <w:p w14:paraId="5DB8C993"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p>
          <w:p w14:paraId="1519E4F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1D71CC65"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p>
          <w:p w14:paraId="31BB116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4CA6F920"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0D474E">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4A8C9D8F"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0D474E">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07A470A1"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1"/>
                  <w14:checkedState w14:val="2612" w14:font="MS Gothic"/>
                  <w14:uncheckedState w14:val="2610" w14:font="MS Gothic"/>
                </w14:checkbox>
              </w:sdtPr>
              <w:sdtContent>
                <w:r w:rsidR="000D474E">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tc>
          <w:tcPr>
            <w:tcW w:w="5012" w:type="dxa"/>
          </w:tcPr>
          <w:p w14:paraId="5120A900" w14:textId="254A23A4"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Home Diet:</w:t>
            </w:r>
            <w:r>
              <w:rPr>
                <w:rFonts w:ascii="Times New Roman" w:eastAsia="Times New Roman" w:hAnsi="Times New Roman" w:cs="Times New Roman"/>
              </w:rPr>
              <w:t xml:space="preserve"> </w:t>
            </w:r>
            <w:proofErr w:type="spellStart"/>
            <w:r w:rsidR="00881053" w:rsidRPr="000D474E">
              <w:rPr>
                <w:rFonts w:ascii="Times New Roman" w:eastAsia="Times New Roman" w:hAnsi="Times New Roman" w:cs="Times New Roman"/>
                <w:highlight w:val="yellow"/>
              </w:rPr>
              <w:t>Isosource</w:t>
            </w:r>
            <w:proofErr w:type="spellEnd"/>
            <w:r w:rsidR="00881053" w:rsidRPr="000D474E">
              <w:rPr>
                <w:rFonts w:ascii="Times New Roman" w:eastAsia="Times New Roman" w:hAnsi="Times New Roman" w:cs="Times New Roman"/>
                <w:highlight w:val="yellow"/>
              </w:rPr>
              <w:t xml:space="preserve"> via </w:t>
            </w:r>
            <w:r w:rsidR="00473411" w:rsidRPr="000D474E">
              <w:rPr>
                <w:rFonts w:ascii="Times New Roman" w:eastAsia="Times New Roman" w:hAnsi="Times New Roman" w:cs="Times New Roman"/>
                <w:highlight w:val="yellow"/>
              </w:rPr>
              <w:t>g-tube</w:t>
            </w:r>
            <w:r w:rsidR="009B430A" w:rsidRPr="000D474E">
              <w:rPr>
                <w:rFonts w:ascii="Times New Roman" w:eastAsia="Times New Roman" w:hAnsi="Times New Roman" w:cs="Times New Roman"/>
                <w:highlight w:val="yellow"/>
              </w:rPr>
              <w:t>; NPO</w:t>
            </w:r>
          </w:p>
          <w:p w14:paraId="6D003A7E" w14:textId="14F09E01"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Current diet:</w:t>
            </w:r>
            <w:r>
              <w:rPr>
                <w:rFonts w:ascii="Times New Roman" w:eastAsia="Times New Roman" w:hAnsi="Times New Roman" w:cs="Times New Roman"/>
              </w:rPr>
              <w:t xml:space="preserve"> </w:t>
            </w:r>
            <w:proofErr w:type="spellStart"/>
            <w:r w:rsidR="00473411" w:rsidRPr="000D474E">
              <w:rPr>
                <w:rFonts w:ascii="Times New Roman" w:eastAsia="Times New Roman" w:hAnsi="Times New Roman" w:cs="Times New Roman"/>
                <w:highlight w:val="yellow"/>
              </w:rPr>
              <w:t>Isosource</w:t>
            </w:r>
            <w:proofErr w:type="spellEnd"/>
            <w:r w:rsidR="00473411" w:rsidRPr="000D474E">
              <w:rPr>
                <w:rFonts w:ascii="Times New Roman" w:eastAsia="Times New Roman" w:hAnsi="Times New Roman" w:cs="Times New Roman"/>
                <w:highlight w:val="yellow"/>
              </w:rPr>
              <w:t xml:space="preserve"> via g-tube</w:t>
            </w:r>
            <w:r w:rsidR="009B430A" w:rsidRPr="000D474E">
              <w:rPr>
                <w:rFonts w:ascii="Times New Roman" w:eastAsia="Times New Roman" w:hAnsi="Times New Roman" w:cs="Times New Roman"/>
                <w:highlight w:val="yellow"/>
              </w:rPr>
              <w:t>; NPO</w:t>
            </w:r>
          </w:p>
          <w:p w14:paraId="3CD0D747" w14:textId="6C666ABF"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Height:</w:t>
            </w:r>
            <w:r>
              <w:rPr>
                <w:rFonts w:ascii="Times New Roman" w:eastAsia="Times New Roman" w:hAnsi="Times New Roman" w:cs="Times New Roman"/>
              </w:rPr>
              <w:t xml:space="preserve"> </w:t>
            </w:r>
            <w:r w:rsidR="009B430A">
              <w:rPr>
                <w:rFonts w:ascii="Times New Roman" w:eastAsia="Times New Roman" w:hAnsi="Times New Roman" w:cs="Times New Roman"/>
              </w:rPr>
              <w:t>3 feet 11 inches</w:t>
            </w:r>
          </w:p>
          <w:p w14:paraId="32DFA106" w14:textId="7B1AA4DE"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Weight:</w:t>
            </w:r>
            <w:r>
              <w:rPr>
                <w:rFonts w:ascii="Times New Roman" w:eastAsia="Times New Roman" w:hAnsi="Times New Roman" w:cs="Times New Roman"/>
              </w:rPr>
              <w:t xml:space="preserve"> </w:t>
            </w:r>
            <w:r w:rsidR="009B430A">
              <w:rPr>
                <w:rFonts w:ascii="Times New Roman" w:eastAsia="Times New Roman" w:hAnsi="Times New Roman" w:cs="Times New Roman"/>
              </w:rPr>
              <w:t xml:space="preserve">100.5 </w:t>
            </w:r>
            <w:proofErr w:type="spellStart"/>
            <w:r w:rsidR="009B430A">
              <w:rPr>
                <w:rFonts w:ascii="Times New Roman" w:eastAsia="Times New Roman" w:hAnsi="Times New Roman" w:cs="Times New Roman"/>
              </w:rPr>
              <w:t>lbs</w:t>
            </w:r>
            <w:proofErr w:type="spellEnd"/>
          </w:p>
          <w:p w14:paraId="4831420A" w14:textId="77777777"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Bowel Sounds:</w:t>
            </w:r>
            <w:r>
              <w:rPr>
                <w:rFonts w:ascii="Times New Roman" w:eastAsia="Times New Roman" w:hAnsi="Times New Roman" w:cs="Times New Roman"/>
              </w:rPr>
              <w:t xml:space="preserve"> Bowel sounds were normoactive in all 4 quadrants upon auscultation.</w:t>
            </w:r>
          </w:p>
          <w:p w14:paraId="24BF51D3" w14:textId="56BFEE18"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Last BM:</w:t>
            </w:r>
            <w:r>
              <w:rPr>
                <w:rFonts w:ascii="Times New Roman" w:eastAsia="Times New Roman" w:hAnsi="Times New Roman" w:cs="Times New Roman"/>
              </w:rPr>
              <w:t xml:space="preserve"> </w:t>
            </w:r>
            <w:r w:rsidR="009B430A">
              <w:rPr>
                <w:rFonts w:ascii="Times New Roman" w:eastAsia="Times New Roman" w:hAnsi="Times New Roman" w:cs="Times New Roman"/>
              </w:rPr>
              <w:t>09/24/23</w:t>
            </w:r>
          </w:p>
          <w:p w14:paraId="5AB2DD79" w14:textId="77777777"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Palpation:</w:t>
            </w:r>
            <w:r>
              <w:rPr>
                <w:rFonts w:ascii="Times New Roman" w:eastAsia="Times New Roman" w:hAnsi="Times New Roman" w:cs="Times New Roman"/>
              </w:rPr>
              <w:t xml:space="preserve"> No pain upon palpation all 4 quadrants, no organomegaly noted, no rashes, lesions, masses, or lumps noted.</w:t>
            </w:r>
          </w:p>
          <w:p w14:paraId="1AE75249" w14:textId="093FD14A"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Inspection:</w:t>
            </w:r>
            <w:r>
              <w:rPr>
                <w:rFonts w:ascii="Times New Roman" w:eastAsia="Times New Roman" w:hAnsi="Times New Roman" w:cs="Times New Roman"/>
              </w:rPr>
              <w:t xml:space="preserve"> No abdominal distention noted, </w:t>
            </w:r>
            <w:r w:rsidR="000D474E">
              <w:rPr>
                <w:rFonts w:ascii="Times New Roman" w:eastAsia="Times New Roman" w:hAnsi="Times New Roman" w:cs="Times New Roman"/>
              </w:rPr>
              <w:t xml:space="preserve">no </w:t>
            </w:r>
            <w:r>
              <w:rPr>
                <w:rFonts w:ascii="Times New Roman" w:eastAsia="Times New Roman" w:hAnsi="Times New Roman" w:cs="Times New Roman"/>
              </w:rPr>
              <w:t xml:space="preserve">incisions, scars, </w:t>
            </w:r>
            <w:r w:rsidR="000D474E">
              <w:rPr>
                <w:rFonts w:ascii="Times New Roman" w:eastAsia="Times New Roman" w:hAnsi="Times New Roman" w:cs="Times New Roman"/>
              </w:rPr>
              <w:t>drains,</w:t>
            </w:r>
            <w:r>
              <w:rPr>
                <w:rFonts w:ascii="Times New Roman" w:eastAsia="Times New Roman" w:hAnsi="Times New Roman" w:cs="Times New Roman"/>
              </w:rPr>
              <w:t xml:space="preserve"> or wounds noted.</w:t>
            </w:r>
          </w:p>
          <w:p w14:paraId="374C8081" w14:textId="77777777"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Ostomy:</w:t>
            </w:r>
            <w:r>
              <w:rPr>
                <w:rFonts w:ascii="Times New Roman" w:eastAsia="Times New Roman" w:hAnsi="Times New Roman" w:cs="Times New Roman"/>
              </w:rPr>
              <w:t xml:space="preserve"> Patient does not have an ostomy.</w:t>
            </w:r>
          </w:p>
          <w:p w14:paraId="0CEAA15E" w14:textId="77777777" w:rsidR="00F339D3" w:rsidRDefault="00F339D3" w:rsidP="00F339D3">
            <w:pPr>
              <w:rPr>
                <w:rFonts w:ascii="Times New Roman" w:eastAsia="Times New Roman" w:hAnsi="Times New Roman" w:cs="Times New Roman"/>
              </w:rPr>
            </w:pPr>
            <w:r>
              <w:rPr>
                <w:rFonts w:ascii="Times New Roman" w:eastAsia="Times New Roman" w:hAnsi="Times New Roman" w:cs="Times New Roman"/>
                <w:b/>
                <w:u w:val="single"/>
              </w:rPr>
              <w:t>Nasogastric:</w:t>
            </w:r>
            <w:r>
              <w:rPr>
                <w:rFonts w:ascii="Times New Roman" w:eastAsia="Times New Roman" w:hAnsi="Times New Roman" w:cs="Times New Roman"/>
              </w:rPr>
              <w:t xml:space="preserve"> No nasogastric tube noted.</w:t>
            </w:r>
          </w:p>
          <w:p w14:paraId="408EA37E" w14:textId="345DA7BC" w:rsidR="00751395" w:rsidRPr="00DA462D" w:rsidRDefault="00F339D3" w:rsidP="00F339D3">
            <w:pPr>
              <w:rPr>
                <w:rFonts w:ascii="Times New Roman" w:hAnsi="Times New Roman" w:cs="Times New Roman"/>
                <w:b/>
              </w:rPr>
            </w:pPr>
            <w:r>
              <w:rPr>
                <w:rFonts w:ascii="Times New Roman" w:eastAsia="Times New Roman" w:hAnsi="Times New Roman" w:cs="Times New Roman"/>
                <w:b/>
                <w:u w:val="single"/>
              </w:rPr>
              <w:t>Feeding/PEG tubes:</w:t>
            </w:r>
            <w:r>
              <w:rPr>
                <w:rFonts w:ascii="Times New Roman" w:eastAsia="Times New Roman" w:hAnsi="Times New Roman" w:cs="Times New Roman"/>
              </w:rPr>
              <w:t xml:space="preserve"> </w:t>
            </w:r>
            <w:r w:rsidR="000D474E" w:rsidRPr="000D474E">
              <w:rPr>
                <w:rFonts w:ascii="Times New Roman" w:eastAsia="Times New Roman" w:hAnsi="Times New Roman" w:cs="Times New Roman"/>
                <w:highlight w:val="yellow"/>
              </w:rPr>
              <w:t xml:space="preserve">Patient has a </w:t>
            </w:r>
            <w:r w:rsidR="00B04BE3">
              <w:rPr>
                <w:rFonts w:ascii="Times New Roman" w:eastAsia="Times New Roman" w:hAnsi="Times New Roman" w:cs="Times New Roman"/>
                <w:highlight w:val="yellow"/>
              </w:rPr>
              <w:t xml:space="preserve">PEG </w:t>
            </w:r>
            <w:r w:rsidR="000D474E" w:rsidRPr="000D474E">
              <w:rPr>
                <w:rFonts w:ascii="Times New Roman" w:eastAsia="Times New Roman" w:hAnsi="Times New Roman" w:cs="Times New Roman"/>
                <w:highlight w:val="yellow"/>
              </w:rPr>
              <w:t>feeding tube.</w:t>
            </w:r>
          </w:p>
        </w:tc>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3BDEAFA5"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672A8C">
                  <w:rPr>
                    <w:rFonts w:ascii="MS Gothic" w:eastAsia="MS Gothic" w:hAnsi="MS Gothic" w:cs="Times New Roman" w:hint="eastAsia"/>
                    <w:b/>
                  </w:rPr>
                  <w:t>☒</w:t>
                </w:r>
              </w:sdtContent>
            </w:sdt>
          </w:p>
          <w:p w14:paraId="256B2838" w14:textId="0235604B"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672A8C">
                  <w:rPr>
                    <w:rFonts w:ascii="MS Gothic" w:eastAsia="MS Gothic" w:hAnsi="MS Gothic" w:cs="Times New Roman" w:hint="eastAsia"/>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454E6EDB"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672A8C">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0BC02238" w14:textId="5CB7E253" w:rsidR="00CA4029" w:rsidRDefault="00CA4029" w:rsidP="00CA4029">
            <w:pPr>
              <w:rPr>
                <w:rFonts w:ascii="Times New Roman" w:eastAsia="Times New Roman" w:hAnsi="Times New Roman" w:cs="Times New Roman"/>
              </w:rPr>
            </w:pPr>
            <w:r>
              <w:rPr>
                <w:rFonts w:ascii="Times New Roman" w:eastAsia="Times New Roman" w:hAnsi="Times New Roman" w:cs="Times New Roman"/>
                <w:b/>
                <w:u w:val="single"/>
              </w:rPr>
              <w:t>Color:</w:t>
            </w:r>
            <w:r>
              <w:rPr>
                <w:rFonts w:ascii="Times New Roman" w:eastAsia="Times New Roman" w:hAnsi="Times New Roman" w:cs="Times New Roman"/>
              </w:rPr>
              <w:t xml:space="preserve"> </w:t>
            </w:r>
            <w:r w:rsidR="00D8099B">
              <w:rPr>
                <w:rFonts w:ascii="Times New Roman" w:eastAsia="Times New Roman" w:hAnsi="Times New Roman" w:cs="Times New Roman"/>
              </w:rPr>
              <w:t>Yellow</w:t>
            </w:r>
          </w:p>
          <w:p w14:paraId="64ED81ED" w14:textId="77777777" w:rsidR="00CA4029" w:rsidRDefault="00CA4029" w:rsidP="00CA4029">
            <w:pPr>
              <w:rPr>
                <w:rFonts w:ascii="Times New Roman" w:eastAsia="Times New Roman" w:hAnsi="Times New Roman" w:cs="Times New Roman"/>
              </w:rPr>
            </w:pPr>
            <w:r>
              <w:rPr>
                <w:rFonts w:ascii="Times New Roman" w:eastAsia="Times New Roman" w:hAnsi="Times New Roman" w:cs="Times New Roman"/>
                <w:b/>
                <w:u w:val="single"/>
              </w:rPr>
              <w:t>Character:</w:t>
            </w:r>
            <w:r>
              <w:rPr>
                <w:rFonts w:ascii="Times New Roman" w:eastAsia="Times New Roman" w:hAnsi="Times New Roman" w:cs="Times New Roman"/>
              </w:rPr>
              <w:t xml:space="preserve"> clear, without foul odor</w:t>
            </w:r>
          </w:p>
          <w:p w14:paraId="069E5B29" w14:textId="497147E0" w:rsidR="00CA4029" w:rsidRDefault="00CA4029" w:rsidP="00CA4029">
            <w:pPr>
              <w:rPr>
                <w:rFonts w:ascii="Times New Roman" w:eastAsia="Times New Roman" w:hAnsi="Times New Roman" w:cs="Times New Roman"/>
              </w:rPr>
            </w:pPr>
            <w:r>
              <w:rPr>
                <w:rFonts w:ascii="Times New Roman" w:eastAsia="Times New Roman" w:hAnsi="Times New Roman" w:cs="Times New Roman"/>
                <w:b/>
                <w:u w:val="single"/>
              </w:rPr>
              <w:t>Quantity;</w:t>
            </w:r>
            <w:r>
              <w:rPr>
                <w:rFonts w:ascii="Times New Roman" w:eastAsia="Times New Roman" w:hAnsi="Times New Roman" w:cs="Times New Roman"/>
              </w:rPr>
              <w:t xml:space="preserve"> </w:t>
            </w:r>
            <w:r>
              <w:rPr>
                <w:rFonts w:ascii="Times New Roman" w:eastAsia="Times New Roman" w:hAnsi="Times New Roman" w:cs="Times New Roman"/>
              </w:rPr>
              <w:t>70 mL</w:t>
            </w:r>
          </w:p>
          <w:p w14:paraId="041BE341" w14:textId="77777777" w:rsidR="00CA4029" w:rsidRDefault="00CA4029" w:rsidP="00CA4029">
            <w:pPr>
              <w:rPr>
                <w:rFonts w:ascii="Times New Roman" w:eastAsia="Times New Roman" w:hAnsi="Times New Roman" w:cs="Times New Roman"/>
              </w:rPr>
            </w:pPr>
            <w:r>
              <w:rPr>
                <w:rFonts w:ascii="Times New Roman" w:eastAsia="Times New Roman" w:hAnsi="Times New Roman" w:cs="Times New Roman"/>
                <w:b/>
                <w:u w:val="single"/>
              </w:rPr>
              <w:t>Pain with urination:</w:t>
            </w:r>
            <w:r>
              <w:rPr>
                <w:rFonts w:ascii="Times New Roman" w:eastAsia="Times New Roman" w:hAnsi="Times New Roman" w:cs="Times New Roman"/>
              </w:rPr>
              <w:t xml:space="preserve"> No pain with urination noted.</w:t>
            </w:r>
          </w:p>
          <w:p w14:paraId="3CE9E04C" w14:textId="77777777" w:rsidR="00CA4029" w:rsidRDefault="00CA4029" w:rsidP="00CA4029">
            <w:pPr>
              <w:rPr>
                <w:rFonts w:ascii="Times New Roman" w:eastAsia="Times New Roman" w:hAnsi="Times New Roman" w:cs="Times New Roman"/>
              </w:rPr>
            </w:pPr>
            <w:r>
              <w:rPr>
                <w:rFonts w:ascii="Times New Roman" w:eastAsia="Times New Roman" w:hAnsi="Times New Roman" w:cs="Times New Roman"/>
                <w:b/>
                <w:u w:val="single"/>
              </w:rPr>
              <w:t>Dialysis:</w:t>
            </w:r>
            <w:r>
              <w:rPr>
                <w:rFonts w:ascii="Times New Roman" w:eastAsia="Times New Roman" w:hAnsi="Times New Roman" w:cs="Times New Roman"/>
              </w:rPr>
              <w:t xml:space="preserve"> Patient is not on dialysis.</w:t>
            </w:r>
          </w:p>
          <w:p w14:paraId="734E9979" w14:textId="655540B0" w:rsidR="00CA4029" w:rsidRPr="008039FC" w:rsidRDefault="00CA4029" w:rsidP="00CA4029">
            <w:pPr>
              <w:rPr>
                <w:rFonts w:ascii="Times New Roman" w:eastAsia="Times New Roman" w:hAnsi="Times New Roman" w:cs="Times New Roman"/>
              </w:rPr>
            </w:pPr>
            <w:r w:rsidRPr="008039FC">
              <w:rPr>
                <w:rFonts w:ascii="Times New Roman" w:eastAsia="Times New Roman" w:hAnsi="Times New Roman" w:cs="Times New Roman"/>
                <w:b/>
                <w:u w:val="single"/>
              </w:rPr>
              <w:t>Inspection of genitals:</w:t>
            </w:r>
            <w:r w:rsidRPr="008039FC">
              <w:rPr>
                <w:rFonts w:ascii="Times New Roman" w:eastAsia="Times New Roman" w:hAnsi="Times New Roman" w:cs="Times New Roman"/>
              </w:rPr>
              <w:t xml:space="preserve"> </w:t>
            </w:r>
            <w:r w:rsidR="00D8099B">
              <w:rPr>
                <w:rFonts w:ascii="Times New Roman" w:eastAsia="Times New Roman" w:hAnsi="Times New Roman" w:cs="Times New Roman"/>
              </w:rPr>
              <w:t>Genitals intact. Without bumps, sores, or lesions.</w:t>
            </w:r>
          </w:p>
          <w:p w14:paraId="02750B1C" w14:textId="4E147684" w:rsidR="00751395" w:rsidRDefault="00CA4029" w:rsidP="00CA4029">
            <w:pPr>
              <w:rPr>
                <w:rFonts w:ascii="Times New Roman" w:hAnsi="Times New Roman" w:cs="Times New Roman"/>
                <w:b/>
              </w:rPr>
            </w:pPr>
            <w:r w:rsidRPr="008039FC">
              <w:rPr>
                <w:rFonts w:ascii="Times New Roman" w:eastAsia="Times New Roman" w:hAnsi="Times New Roman" w:cs="Times New Roman"/>
                <w:b/>
                <w:u w:val="single"/>
              </w:rPr>
              <w:t>Catheter:</w:t>
            </w:r>
            <w:r w:rsidRPr="008039FC">
              <w:rPr>
                <w:rFonts w:ascii="Times New Roman" w:eastAsia="Times New Roman" w:hAnsi="Times New Roman" w:cs="Times New Roman"/>
              </w:rPr>
              <w:t xml:space="preserve"> </w:t>
            </w:r>
            <w:r w:rsidR="00672A8C" w:rsidRPr="00D8099B">
              <w:rPr>
                <w:rFonts w:ascii="Times New Roman" w:eastAsia="Times New Roman" w:hAnsi="Times New Roman" w:cs="Times New Roman"/>
                <w:highlight w:val="yellow"/>
              </w:rPr>
              <w:t xml:space="preserve">Catheter is patent and intact. Foley catheter, </w:t>
            </w:r>
            <w:r w:rsidR="006572B2" w:rsidRPr="00D8099B">
              <w:rPr>
                <w:rFonts w:ascii="Times New Roman" w:eastAsia="Times New Roman" w:hAnsi="Times New Roman" w:cs="Times New Roman"/>
                <w:highlight w:val="yellow"/>
              </w:rPr>
              <w:t>16Fr.</w:t>
            </w: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lastRenderedPageBreak/>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7C9A07EE"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8B3A04">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78C05CCC"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8B3A04">
                  <w:rPr>
                    <w:rFonts w:ascii="MS Gothic" w:eastAsia="MS Gothic" w:hAnsi="MS Gothic" w:cs="Times New Roman" w:hint="eastAsia"/>
                    <w:b/>
                  </w:rPr>
                  <w:t>☒</w:t>
                </w:r>
              </w:sdtContent>
            </w:sdt>
          </w:p>
          <w:p w14:paraId="044D3D34"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55ADEF80" w14:textId="73BF8E10"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008B3A04">
              <w:rPr>
                <w:rFonts w:ascii="Times New Roman" w:hAnsi="Times New Roman" w:cs="Times New Roman"/>
                <w:b/>
              </w:rPr>
              <w:fldChar w:fldCharType="begin">
                <w:ffData>
                  <w:name w:val="Check2"/>
                  <w:enabled/>
                  <w:calcOnExit w:val="0"/>
                  <w:checkBox>
                    <w:sizeAuto/>
                    <w:default w:val="0"/>
                  </w:checkBox>
                </w:ffData>
              </w:fldChar>
            </w:r>
            <w:bookmarkStart w:id="2" w:name="Check2"/>
            <w:r w:rsidR="008B3A04">
              <w:rPr>
                <w:rFonts w:ascii="Times New Roman" w:hAnsi="Times New Roman" w:cs="Times New Roman"/>
                <w:b/>
              </w:rPr>
              <w:instrText xml:space="preserve"> FORMCHECKBOX </w:instrText>
            </w:r>
            <w:r w:rsidR="008B3A04">
              <w:rPr>
                <w:rFonts w:ascii="Times New Roman" w:hAnsi="Times New Roman" w:cs="Times New Roman"/>
                <w:b/>
              </w:rPr>
            </w:r>
            <w:r w:rsidR="008B3A04">
              <w:rPr>
                <w:rFonts w:ascii="Times New Roman" w:hAnsi="Times New Roman" w:cs="Times New Roman"/>
                <w:b/>
              </w:rPr>
              <w:fldChar w:fldCharType="end"/>
            </w:r>
            <w:bookmarkEnd w:id="2"/>
            <w:r w:rsidRPr="00DA462D">
              <w:rPr>
                <w:rFonts w:ascii="Times New Roman" w:hAnsi="Times New Roman" w:cs="Times New Roman"/>
                <w:b/>
              </w:rPr>
              <w:t xml:space="preserve">  </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378BA34B" w14:textId="77777777" w:rsidR="00751395" w:rsidRPr="00DA462D" w:rsidRDefault="00751395" w:rsidP="00367297">
            <w:pPr>
              <w:rPr>
                <w:rFonts w:ascii="Times New Roman" w:hAnsi="Times New Roman" w:cs="Times New Roman"/>
                <w:b/>
              </w:rPr>
            </w:pPr>
          </w:p>
        </w:tc>
        <w:tc>
          <w:tcPr>
            <w:tcW w:w="5012" w:type="dxa"/>
          </w:tcPr>
          <w:p w14:paraId="7FB29547" w14:textId="4762BEB3"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Neurovascular status:</w:t>
            </w:r>
            <w:r>
              <w:rPr>
                <w:rFonts w:ascii="Times New Roman" w:eastAsia="Times New Roman" w:hAnsi="Times New Roman" w:cs="Times New Roman"/>
              </w:rPr>
              <w:t xml:space="preserve"> Nail beds pink in all 4 extremities bilaterally. Extremities warm, dry bilaterally upper and lower.</w:t>
            </w:r>
          </w:p>
          <w:p w14:paraId="0115D46F" w14:textId="63996CE7"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ROM:</w:t>
            </w:r>
            <w:r>
              <w:rPr>
                <w:rFonts w:ascii="Times New Roman" w:eastAsia="Times New Roman" w:hAnsi="Times New Roman" w:cs="Times New Roman"/>
              </w:rPr>
              <w:t xml:space="preserve"> </w:t>
            </w:r>
            <w:r>
              <w:rPr>
                <w:rFonts w:ascii="Times New Roman" w:eastAsia="Times New Roman" w:hAnsi="Times New Roman" w:cs="Times New Roman"/>
                <w:highlight w:val="yellow"/>
              </w:rPr>
              <w:t>P</w:t>
            </w:r>
            <w:r w:rsidRPr="00625DB7">
              <w:rPr>
                <w:rFonts w:ascii="Times New Roman" w:eastAsia="Times New Roman" w:hAnsi="Times New Roman" w:cs="Times New Roman"/>
                <w:highlight w:val="yellow"/>
              </w:rPr>
              <w:t xml:space="preserve">ROM all extremities bilaterally. </w:t>
            </w:r>
            <w:r w:rsidRPr="00625DB7">
              <w:rPr>
                <w:rFonts w:ascii="Times New Roman" w:eastAsia="Times New Roman" w:hAnsi="Times New Roman" w:cs="Times New Roman"/>
                <w:highlight w:val="yellow"/>
              </w:rPr>
              <w:t>Full assistance required.</w:t>
            </w:r>
          </w:p>
          <w:p w14:paraId="3D8361BE" w14:textId="1693E500"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Supportive devices:</w:t>
            </w:r>
            <w:r>
              <w:rPr>
                <w:rFonts w:ascii="Times New Roman" w:eastAsia="Times New Roman" w:hAnsi="Times New Roman" w:cs="Times New Roman"/>
              </w:rPr>
              <w:t xml:space="preserve"> </w:t>
            </w:r>
            <w:r w:rsidRPr="00625DB7">
              <w:rPr>
                <w:rFonts w:ascii="Times New Roman" w:eastAsia="Times New Roman" w:hAnsi="Times New Roman" w:cs="Times New Roman"/>
                <w:highlight w:val="yellow"/>
              </w:rPr>
              <w:t>Patient is wheelchair-bound.</w:t>
            </w:r>
          </w:p>
          <w:p w14:paraId="7449916F" w14:textId="0BBC4528" w:rsidR="00625DB7" w:rsidRPr="00625DB7" w:rsidRDefault="00625DB7" w:rsidP="00625DB7">
            <w:pPr>
              <w:rPr>
                <w:rFonts w:ascii="Times New Roman" w:eastAsia="Times New Roman" w:hAnsi="Times New Roman" w:cs="Times New Roman"/>
                <w:bCs/>
              </w:rPr>
            </w:pPr>
            <w:r>
              <w:rPr>
                <w:rFonts w:ascii="Times New Roman" w:eastAsia="Times New Roman" w:hAnsi="Times New Roman" w:cs="Times New Roman"/>
                <w:b/>
                <w:u w:val="single"/>
              </w:rPr>
              <w:t>Stren</w:t>
            </w:r>
            <w:r>
              <w:rPr>
                <w:rFonts w:ascii="Times New Roman" w:eastAsia="Times New Roman" w:hAnsi="Times New Roman" w:cs="Times New Roman"/>
                <w:b/>
                <w:u w:val="single"/>
              </w:rPr>
              <w:t xml:space="preserve">gth: </w:t>
            </w:r>
            <w:r w:rsidRPr="00625DB7">
              <w:rPr>
                <w:rFonts w:ascii="Times New Roman" w:eastAsia="Times New Roman" w:hAnsi="Times New Roman" w:cs="Times New Roman"/>
                <w:bCs/>
                <w:highlight w:val="yellow"/>
              </w:rPr>
              <w:t xml:space="preserve">Unable to assess hand grips and pedal </w:t>
            </w:r>
            <w:proofErr w:type="spellStart"/>
            <w:r w:rsidRPr="00625DB7">
              <w:rPr>
                <w:rFonts w:ascii="Times New Roman" w:eastAsia="Times New Roman" w:hAnsi="Times New Roman" w:cs="Times New Roman"/>
                <w:bCs/>
                <w:highlight w:val="yellow"/>
              </w:rPr>
              <w:t>pushes</w:t>
            </w:r>
            <w:proofErr w:type="spellEnd"/>
            <w:r w:rsidRPr="00625DB7">
              <w:rPr>
                <w:rFonts w:ascii="Times New Roman" w:eastAsia="Times New Roman" w:hAnsi="Times New Roman" w:cs="Times New Roman"/>
                <w:bCs/>
                <w:highlight w:val="yellow"/>
              </w:rPr>
              <w:t xml:space="preserve"> due to impaired mental capacity.</w:t>
            </w:r>
          </w:p>
          <w:p w14:paraId="455D4BB5" w14:textId="656F2156"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ADL Assistance:</w:t>
            </w:r>
            <w:r>
              <w:rPr>
                <w:rFonts w:ascii="Times New Roman" w:eastAsia="Times New Roman" w:hAnsi="Times New Roman" w:cs="Times New Roman"/>
              </w:rPr>
              <w:t xml:space="preserve"> </w:t>
            </w:r>
            <w:r w:rsidRPr="00625DB7">
              <w:rPr>
                <w:rFonts w:ascii="Times New Roman" w:eastAsia="Times New Roman" w:hAnsi="Times New Roman" w:cs="Times New Roman"/>
                <w:highlight w:val="yellow"/>
              </w:rPr>
              <w:t xml:space="preserve">Full </w:t>
            </w:r>
            <w:r w:rsidRPr="00625DB7">
              <w:rPr>
                <w:rFonts w:ascii="Times New Roman" w:eastAsia="Times New Roman" w:hAnsi="Times New Roman" w:cs="Times New Roman"/>
                <w:highlight w:val="yellow"/>
              </w:rPr>
              <w:t>ADL assistance needed.</w:t>
            </w:r>
          </w:p>
          <w:p w14:paraId="272E2650" w14:textId="77777777"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Fall Risk:</w:t>
            </w:r>
            <w:r>
              <w:rPr>
                <w:rFonts w:ascii="Times New Roman" w:eastAsia="Times New Roman" w:hAnsi="Times New Roman" w:cs="Times New Roman"/>
              </w:rPr>
              <w:t xml:space="preserve"> No fall risk implemented.</w:t>
            </w:r>
          </w:p>
          <w:p w14:paraId="30809073" w14:textId="3A701946"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Fall Score:</w:t>
            </w:r>
            <w:r>
              <w:rPr>
                <w:rFonts w:ascii="Times New Roman" w:eastAsia="Times New Roman" w:hAnsi="Times New Roman" w:cs="Times New Roman"/>
              </w:rPr>
              <w:t xml:space="preserve"> </w:t>
            </w:r>
            <w:r>
              <w:rPr>
                <w:rFonts w:ascii="Times New Roman" w:eastAsia="Times New Roman" w:hAnsi="Times New Roman" w:cs="Times New Roman"/>
              </w:rPr>
              <w:t>0</w:t>
            </w:r>
          </w:p>
          <w:p w14:paraId="4F3246E5" w14:textId="40C9615E"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Activity/Mobility:</w:t>
            </w:r>
            <w:r>
              <w:rPr>
                <w:rFonts w:ascii="Times New Roman" w:eastAsia="Times New Roman" w:hAnsi="Times New Roman" w:cs="Times New Roman"/>
              </w:rPr>
              <w:t xml:space="preserve"> </w:t>
            </w:r>
            <w:r w:rsidRPr="00F73B79">
              <w:rPr>
                <w:rFonts w:ascii="Times New Roman" w:eastAsia="Times New Roman" w:hAnsi="Times New Roman" w:cs="Times New Roman"/>
                <w:highlight w:val="yellow"/>
              </w:rPr>
              <w:t xml:space="preserve">Patient is </w:t>
            </w:r>
            <w:r w:rsidRPr="00F73B79">
              <w:rPr>
                <w:rFonts w:ascii="Times New Roman" w:eastAsia="Times New Roman" w:hAnsi="Times New Roman" w:cs="Times New Roman"/>
                <w:highlight w:val="yellow"/>
              </w:rPr>
              <w:t xml:space="preserve">dependent </w:t>
            </w:r>
            <w:r w:rsidR="00F73B79" w:rsidRPr="00F73B79">
              <w:rPr>
                <w:rFonts w:ascii="Times New Roman" w:eastAsia="Times New Roman" w:hAnsi="Times New Roman" w:cs="Times New Roman"/>
                <w:highlight w:val="yellow"/>
              </w:rPr>
              <w:t>and relies on assistance and support with all activities.</w:t>
            </w:r>
          </w:p>
          <w:p w14:paraId="56D6A518" w14:textId="4C96047C" w:rsidR="00625DB7" w:rsidRDefault="00625DB7" w:rsidP="00625DB7">
            <w:pPr>
              <w:rPr>
                <w:rFonts w:ascii="Times New Roman" w:eastAsia="Times New Roman" w:hAnsi="Times New Roman" w:cs="Times New Roman"/>
              </w:rPr>
            </w:pPr>
            <w:r>
              <w:rPr>
                <w:rFonts w:ascii="Times New Roman" w:eastAsia="Times New Roman" w:hAnsi="Times New Roman" w:cs="Times New Roman"/>
                <w:b/>
                <w:u w:val="single"/>
              </w:rPr>
              <w:t>Needs Assistance/Support:</w:t>
            </w:r>
            <w:r>
              <w:rPr>
                <w:rFonts w:ascii="Times New Roman" w:eastAsia="Times New Roman" w:hAnsi="Times New Roman" w:cs="Times New Roman"/>
              </w:rPr>
              <w:t xml:space="preserve"> </w:t>
            </w:r>
            <w:r w:rsidRPr="008B3A04">
              <w:rPr>
                <w:rFonts w:ascii="Times New Roman" w:eastAsia="Times New Roman" w:hAnsi="Times New Roman" w:cs="Times New Roman"/>
                <w:highlight w:val="yellow"/>
              </w:rPr>
              <w:t>Patient</w:t>
            </w:r>
            <w:r w:rsidR="008B3A04" w:rsidRPr="008B3A04">
              <w:rPr>
                <w:rFonts w:ascii="Times New Roman" w:eastAsia="Times New Roman" w:hAnsi="Times New Roman" w:cs="Times New Roman"/>
                <w:highlight w:val="yellow"/>
              </w:rPr>
              <w:t xml:space="preserve"> needs full assistance and support.</w:t>
            </w:r>
          </w:p>
          <w:p w14:paraId="03045548" w14:textId="463BA155" w:rsidR="00751395" w:rsidRPr="00DA462D" w:rsidRDefault="00751395" w:rsidP="00367297">
            <w:pPr>
              <w:rPr>
                <w:rFonts w:ascii="Times New Roman" w:hAnsi="Times New Roman" w:cs="Times New Roman"/>
                <w:b/>
              </w:rPr>
            </w:pPr>
          </w:p>
        </w:tc>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t>NEUROLOGICAL:</w:t>
            </w:r>
            <w:r w:rsidR="00751395" w:rsidRPr="00DA462D">
              <w:rPr>
                <w:rFonts w:ascii="Times New Roman" w:hAnsi="Times New Roman" w:cs="Times New Roman"/>
                <w:b/>
              </w:rPr>
              <w:t xml:space="preserve"> </w:t>
            </w:r>
          </w:p>
          <w:p w14:paraId="63041C7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tc>
          <w:tcPr>
            <w:tcW w:w="5012" w:type="dxa"/>
          </w:tcPr>
          <w:p w14:paraId="432660D2" w14:textId="00AC8A59" w:rsidR="008F4061" w:rsidRDefault="008F4061" w:rsidP="008F4061">
            <w:pPr>
              <w:rPr>
                <w:rFonts w:ascii="Times New Roman" w:eastAsia="Times New Roman" w:hAnsi="Times New Roman" w:cs="Times New Roman"/>
              </w:rPr>
            </w:pPr>
            <w:r>
              <w:rPr>
                <w:rFonts w:ascii="Times New Roman" w:eastAsia="Times New Roman" w:hAnsi="Times New Roman" w:cs="Times New Roman"/>
                <w:b/>
                <w:u w:val="single"/>
              </w:rPr>
              <w:t>MAEW:</w:t>
            </w:r>
            <w:r>
              <w:rPr>
                <w:rFonts w:ascii="Times New Roman" w:eastAsia="Times New Roman" w:hAnsi="Times New Roman" w:cs="Times New Roman"/>
              </w:rPr>
              <w:t xml:space="preserve"> </w:t>
            </w:r>
            <w:r w:rsidRPr="008F4061">
              <w:rPr>
                <w:rFonts w:ascii="Times New Roman" w:eastAsia="Times New Roman" w:hAnsi="Times New Roman" w:cs="Times New Roman"/>
                <w:highlight w:val="yellow"/>
              </w:rPr>
              <w:t xml:space="preserve">Patient </w:t>
            </w:r>
            <w:r w:rsidRPr="008F4061">
              <w:rPr>
                <w:rFonts w:ascii="Times New Roman" w:eastAsia="Times New Roman" w:hAnsi="Times New Roman" w:cs="Times New Roman"/>
                <w:highlight w:val="yellow"/>
              </w:rPr>
              <w:t>has bilateral upper and lower extremity contractures.</w:t>
            </w:r>
          </w:p>
          <w:p w14:paraId="325D2158" w14:textId="77777777" w:rsidR="008F4061" w:rsidRDefault="008F4061" w:rsidP="008F4061">
            <w:pPr>
              <w:rPr>
                <w:rFonts w:ascii="Times New Roman" w:eastAsia="Times New Roman" w:hAnsi="Times New Roman" w:cs="Times New Roman"/>
              </w:rPr>
            </w:pPr>
            <w:r>
              <w:rPr>
                <w:rFonts w:ascii="Times New Roman" w:eastAsia="Times New Roman" w:hAnsi="Times New Roman" w:cs="Times New Roman"/>
                <w:b/>
                <w:u w:val="single"/>
              </w:rPr>
              <w:t>PERRLA:</w:t>
            </w:r>
            <w:r>
              <w:rPr>
                <w:rFonts w:ascii="Times New Roman" w:eastAsia="Times New Roman" w:hAnsi="Times New Roman" w:cs="Times New Roman"/>
              </w:rPr>
              <w:t xml:space="preserve"> PERRLA bilaterally.</w:t>
            </w:r>
          </w:p>
          <w:p w14:paraId="39D50AA1" w14:textId="0FA82A73" w:rsidR="008F4061" w:rsidRDefault="008F4061" w:rsidP="008F4061">
            <w:pPr>
              <w:rPr>
                <w:rFonts w:ascii="Times New Roman" w:eastAsia="Times New Roman" w:hAnsi="Times New Roman" w:cs="Times New Roman"/>
              </w:rPr>
            </w:pPr>
            <w:r>
              <w:rPr>
                <w:rFonts w:ascii="Times New Roman" w:eastAsia="Times New Roman" w:hAnsi="Times New Roman" w:cs="Times New Roman"/>
                <w:b/>
                <w:u w:val="single"/>
              </w:rPr>
              <w:t>Strength equal:</w:t>
            </w:r>
            <w:r>
              <w:rPr>
                <w:rFonts w:ascii="Times New Roman" w:eastAsia="Times New Roman" w:hAnsi="Times New Roman" w:cs="Times New Roman"/>
              </w:rPr>
              <w:t xml:space="preserve"> </w:t>
            </w:r>
            <w:r w:rsidRPr="008F4061">
              <w:rPr>
                <w:rFonts w:ascii="Times New Roman" w:eastAsia="Times New Roman" w:hAnsi="Times New Roman" w:cs="Times New Roman"/>
                <w:highlight w:val="yellow"/>
              </w:rPr>
              <w:t>Strength is equal</w:t>
            </w:r>
            <w:r w:rsidRPr="008F4061">
              <w:rPr>
                <w:rFonts w:ascii="Times New Roman" w:eastAsia="Times New Roman" w:hAnsi="Times New Roman" w:cs="Times New Roman"/>
                <w:highlight w:val="yellow"/>
              </w:rPr>
              <w:t xml:space="preserve"> but weak</w:t>
            </w:r>
            <w:r w:rsidRPr="008F4061">
              <w:rPr>
                <w:rFonts w:ascii="Times New Roman" w:eastAsia="Times New Roman" w:hAnsi="Times New Roman" w:cs="Times New Roman"/>
                <w:highlight w:val="yellow"/>
              </w:rPr>
              <w:t xml:space="preserve"> in arms and legs bilaterally</w:t>
            </w:r>
            <w:r w:rsidRPr="008F4061">
              <w:rPr>
                <w:rFonts w:ascii="Times New Roman" w:eastAsia="Times New Roman" w:hAnsi="Times New Roman" w:cs="Times New Roman"/>
                <w:highlight w:val="yellow"/>
              </w:rPr>
              <w:t>.</w:t>
            </w:r>
          </w:p>
          <w:p w14:paraId="3D059E47" w14:textId="4217B457" w:rsidR="008F4061" w:rsidRDefault="008F4061" w:rsidP="008F4061">
            <w:pPr>
              <w:rPr>
                <w:rFonts w:ascii="Times New Roman" w:eastAsia="Times New Roman" w:hAnsi="Times New Roman" w:cs="Times New Roman"/>
              </w:rPr>
            </w:pPr>
            <w:r w:rsidRPr="002A2C09">
              <w:rPr>
                <w:rFonts w:ascii="Times New Roman" w:eastAsia="Times New Roman" w:hAnsi="Times New Roman" w:cs="Times New Roman"/>
                <w:b/>
                <w:u w:val="single"/>
              </w:rPr>
              <w:t>Cognition/mental status:</w:t>
            </w:r>
            <w:r>
              <w:rPr>
                <w:rFonts w:ascii="Times New Roman" w:eastAsia="Times New Roman" w:hAnsi="Times New Roman" w:cs="Times New Roman"/>
              </w:rPr>
              <w:t xml:space="preserve"> </w:t>
            </w:r>
            <w:r w:rsidRPr="002A2C09">
              <w:rPr>
                <w:rFonts w:ascii="Times New Roman" w:eastAsia="Times New Roman" w:hAnsi="Times New Roman" w:cs="Times New Roman"/>
                <w:highlight w:val="yellow"/>
              </w:rPr>
              <w:t xml:space="preserve">Patient </w:t>
            </w:r>
            <w:r w:rsidRPr="002A2C09">
              <w:rPr>
                <w:rFonts w:ascii="Times New Roman" w:eastAsia="Times New Roman" w:hAnsi="Times New Roman" w:cs="Times New Roman"/>
                <w:highlight w:val="yellow"/>
              </w:rPr>
              <w:t xml:space="preserve">is lethargic and sedated. </w:t>
            </w:r>
            <w:r w:rsidR="002A2C09" w:rsidRPr="002A2C09">
              <w:rPr>
                <w:rFonts w:ascii="Times New Roman" w:eastAsia="Times New Roman" w:hAnsi="Times New Roman" w:cs="Times New Roman"/>
                <w:highlight w:val="yellow"/>
              </w:rPr>
              <w:t>Cognition is impaired due to cerebral palsy.</w:t>
            </w:r>
          </w:p>
          <w:p w14:paraId="1B95D0D4" w14:textId="1B570D23" w:rsidR="008F4061" w:rsidRDefault="008F4061" w:rsidP="008F4061">
            <w:pPr>
              <w:rPr>
                <w:rFonts w:ascii="Times New Roman" w:eastAsia="Times New Roman" w:hAnsi="Times New Roman" w:cs="Times New Roman"/>
              </w:rPr>
            </w:pPr>
            <w:r w:rsidRPr="008C0BD7">
              <w:rPr>
                <w:rFonts w:ascii="Times New Roman" w:eastAsia="Times New Roman" w:hAnsi="Times New Roman" w:cs="Times New Roman"/>
                <w:b/>
                <w:u w:val="single"/>
              </w:rPr>
              <w:t>Speech:</w:t>
            </w:r>
            <w:r w:rsidRPr="008C0BD7">
              <w:rPr>
                <w:rFonts w:ascii="Times New Roman" w:eastAsia="Times New Roman" w:hAnsi="Times New Roman" w:cs="Times New Roman"/>
              </w:rPr>
              <w:t xml:space="preserve"> </w:t>
            </w:r>
            <w:r w:rsidR="008C0BD7" w:rsidRPr="008C0BD7">
              <w:rPr>
                <w:rFonts w:ascii="Times New Roman" w:eastAsia="Times New Roman" w:hAnsi="Times New Roman" w:cs="Times New Roman"/>
                <w:highlight w:val="yellow"/>
              </w:rPr>
              <w:t>Patient is nonverbal.</w:t>
            </w:r>
          </w:p>
          <w:p w14:paraId="5D790FFC" w14:textId="3EC41DD1" w:rsidR="008F4061" w:rsidRDefault="008F4061" w:rsidP="008F4061">
            <w:pPr>
              <w:rPr>
                <w:rFonts w:ascii="Times New Roman" w:eastAsia="Times New Roman" w:hAnsi="Times New Roman" w:cs="Times New Roman"/>
              </w:rPr>
            </w:pPr>
            <w:r>
              <w:rPr>
                <w:rFonts w:ascii="Times New Roman" w:eastAsia="Times New Roman" w:hAnsi="Times New Roman" w:cs="Times New Roman"/>
                <w:b/>
                <w:u w:val="single"/>
              </w:rPr>
              <w:t>Sensory:</w:t>
            </w:r>
            <w:r>
              <w:rPr>
                <w:rFonts w:ascii="Times New Roman" w:eastAsia="Times New Roman" w:hAnsi="Times New Roman" w:cs="Times New Roman"/>
              </w:rPr>
              <w:t xml:space="preserve"> </w:t>
            </w:r>
            <w:r w:rsidR="008C0BD7" w:rsidRPr="008C0BD7">
              <w:rPr>
                <w:rFonts w:ascii="Times New Roman" w:eastAsia="Times New Roman" w:hAnsi="Times New Roman" w:cs="Times New Roman"/>
                <w:highlight w:val="yellow"/>
              </w:rPr>
              <w:t>Abnormal</w:t>
            </w:r>
          </w:p>
          <w:p w14:paraId="60DE1DD8" w14:textId="383BA7F4" w:rsidR="00751395" w:rsidRPr="00DA462D" w:rsidRDefault="008F4061" w:rsidP="008F4061">
            <w:pPr>
              <w:rPr>
                <w:rFonts w:ascii="Times New Roman" w:hAnsi="Times New Roman" w:cs="Times New Roman"/>
                <w:b/>
              </w:rPr>
            </w:pPr>
            <w:r>
              <w:rPr>
                <w:rFonts w:ascii="Times New Roman" w:eastAsia="Times New Roman" w:hAnsi="Times New Roman" w:cs="Times New Roman"/>
                <w:b/>
                <w:u w:val="single"/>
              </w:rPr>
              <w:t>LOC:</w:t>
            </w:r>
            <w:r>
              <w:rPr>
                <w:rFonts w:ascii="Times New Roman" w:eastAsia="Times New Roman" w:hAnsi="Times New Roman" w:cs="Times New Roman"/>
              </w:rPr>
              <w:t xml:space="preserve"> </w:t>
            </w:r>
            <w:r w:rsidRPr="004129F4">
              <w:rPr>
                <w:rFonts w:ascii="Times New Roman" w:eastAsia="Times New Roman" w:hAnsi="Times New Roman" w:cs="Times New Roman"/>
                <w:highlight w:val="yellow"/>
              </w:rPr>
              <w:t xml:space="preserve">Patient is </w:t>
            </w:r>
            <w:r w:rsidR="006E0377" w:rsidRPr="004129F4">
              <w:rPr>
                <w:rFonts w:ascii="Times New Roman" w:eastAsia="Times New Roman" w:hAnsi="Times New Roman" w:cs="Times New Roman"/>
                <w:highlight w:val="yellow"/>
              </w:rPr>
              <w:t xml:space="preserve">lethargic and sedated. </w:t>
            </w:r>
            <w:r w:rsidR="00152626" w:rsidRPr="004129F4">
              <w:rPr>
                <w:rFonts w:ascii="Times New Roman" w:eastAsia="Times New Roman" w:hAnsi="Times New Roman" w:cs="Times New Roman"/>
                <w:highlight w:val="yellow"/>
              </w:rPr>
              <w:t>Patient does respond to her name and pain stim</w:t>
            </w:r>
            <w:r w:rsidR="004129F4" w:rsidRPr="004129F4">
              <w:rPr>
                <w:rFonts w:ascii="Times New Roman" w:eastAsia="Times New Roman" w:hAnsi="Times New Roman" w:cs="Times New Roman"/>
                <w:highlight w:val="yellow"/>
              </w:rPr>
              <w:t>ulus.</w:t>
            </w:r>
          </w:p>
        </w:tc>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35E66E9A" w14:textId="6206B624" w:rsidR="005A1128" w:rsidRDefault="005A1128" w:rsidP="005A1128">
            <w:pPr>
              <w:rPr>
                <w:rFonts w:ascii="Times New Roman" w:eastAsia="Times New Roman" w:hAnsi="Times New Roman" w:cs="Times New Roman"/>
              </w:rPr>
            </w:pPr>
            <w:r>
              <w:rPr>
                <w:rFonts w:ascii="Times New Roman" w:eastAsia="Times New Roman" w:hAnsi="Times New Roman" w:cs="Times New Roman"/>
                <w:b/>
                <w:u w:val="single"/>
              </w:rPr>
              <w:t>Coping Methods/Religion:</w:t>
            </w:r>
            <w:r>
              <w:rPr>
                <w:rFonts w:ascii="Times New Roman" w:eastAsia="Times New Roman" w:hAnsi="Times New Roman" w:cs="Times New Roman"/>
              </w:rPr>
              <w:t xml:space="preserve"> </w:t>
            </w:r>
            <w:r w:rsidRPr="002D4A65">
              <w:rPr>
                <w:rFonts w:ascii="Times New Roman" w:eastAsia="Times New Roman" w:hAnsi="Times New Roman" w:cs="Times New Roman"/>
                <w:highlight w:val="yellow"/>
              </w:rPr>
              <w:t>Unable to assess due to patient’s impaired mental capacity.</w:t>
            </w:r>
          </w:p>
          <w:p w14:paraId="642DCF41" w14:textId="4991FA27" w:rsidR="005A1128" w:rsidRDefault="005A1128" w:rsidP="005A1128">
            <w:pPr>
              <w:rPr>
                <w:rFonts w:ascii="Times New Roman" w:eastAsia="Times New Roman" w:hAnsi="Times New Roman" w:cs="Times New Roman"/>
              </w:rPr>
            </w:pPr>
            <w:r>
              <w:rPr>
                <w:rFonts w:ascii="Times New Roman" w:eastAsia="Times New Roman" w:hAnsi="Times New Roman" w:cs="Times New Roman"/>
                <w:b/>
                <w:u w:val="single"/>
              </w:rPr>
              <w:t>Developmental level:</w:t>
            </w:r>
            <w:r>
              <w:rPr>
                <w:rFonts w:ascii="Times New Roman" w:eastAsia="Times New Roman" w:hAnsi="Times New Roman" w:cs="Times New Roman"/>
              </w:rPr>
              <w:t xml:space="preserve"> </w:t>
            </w:r>
            <w:r w:rsidRPr="002D4A65">
              <w:rPr>
                <w:rFonts w:ascii="Times New Roman" w:eastAsia="Times New Roman" w:hAnsi="Times New Roman" w:cs="Times New Roman"/>
                <w:highlight w:val="yellow"/>
              </w:rPr>
              <w:t xml:space="preserve">The patient </w:t>
            </w:r>
            <w:r w:rsidR="00A5109E" w:rsidRPr="002D4A65">
              <w:rPr>
                <w:rFonts w:ascii="Times New Roman" w:eastAsia="Times New Roman" w:hAnsi="Times New Roman" w:cs="Times New Roman"/>
                <w:highlight w:val="yellow"/>
              </w:rPr>
              <w:t>does not have an education due to disability.</w:t>
            </w:r>
            <w:r w:rsidR="007E5759" w:rsidRPr="002D4A65">
              <w:rPr>
                <w:rFonts w:ascii="Times New Roman" w:eastAsia="Times New Roman" w:hAnsi="Times New Roman" w:cs="Times New Roman"/>
                <w:highlight w:val="yellow"/>
              </w:rPr>
              <w:t xml:space="preserve"> Patient’s mother is her power of attorney and guardian.</w:t>
            </w:r>
          </w:p>
          <w:p w14:paraId="4C74CB20" w14:textId="3F181F9B" w:rsidR="005A1128" w:rsidRDefault="005A1128" w:rsidP="005A1128">
            <w:pPr>
              <w:rPr>
                <w:rFonts w:ascii="Times New Roman" w:eastAsia="Times New Roman" w:hAnsi="Times New Roman" w:cs="Times New Roman"/>
              </w:rPr>
            </w:pPr>
            <w:r>
              <w:rPr>
                <w:rFonts w:ascii="Times New Roman" w:eastAsia="Times New Roman" w:hAnsi="Times New Roman" w:cs="Times New Roman"/>
                <w:b/>
                <w:u w:val="single"/>
              </w:rPr>
              <w:t>Personal/Family Data:</w:t>
            </w:r>
            <w:r>
              <w:rPr>
                <w:rFonts w:ascii="Times New Roman" w:eastAsia="Times New Roman" w:hAnsi="Times New Roman" w:cs="Times New Roman"/>
              </w:rPr>
              <w:t xml:space="preserve"> </w:t>
            </w:r>
            <w:r w:rsidRPr="002D4A65">
              <w:rPr>
                <w:rFonts w:ascii="Times New Roman" w:eastAsia="Times New Roman" w:hAnsi="Times New Roman" w:cs="Times New Roman"/>
                <w:highlight w:val="yellow"/>
              </w:rPr>
              <w:t xml:space="preserve">Patient lives </w:t>
            </w:r>
            <w:r w:rsidR="00A5109E" w:rsidRPr="002D4A65">
              <w:rPr>
                <w:rFonts w:ascii="Times New Roman" w:eastAsia="Times New Roman" w:hAnsi="Times New Roman" w:cs="Times New Roman"/>
                <w:highlight w:val="yellow"/>
              </w:rPr>
              <w:t>in a skilled nursing facility</w:t>
            </w:r>
            <w:r w:rsidR="00A5109E">
              <w:rPr>
                <w:rFonts w:ascii="Times New Roman" w:eastAsia="Times New Roman" w:hAnsi="Times New Roman" w:cs="Times New Roman"/>
              </w:rPr>
              <w:t xml:space="preserve">. </w:t>
            </w:r>
            <w:r w:rsidR="007E5759">
              <w:rPr>
                <w:rFonts w:ascii="Times New Roman" w:eastAsia="Times New Roman" w:hAnsi="Times New Roman" w:cs="Times New Roman"/>
              </w:rPr>
              <w:t>Patient</w:t>
            </w:r>
            <w:r w:rsidR="00A5109E">
              <w:rPr>
                <w:rFonts w:ascii="Times New Roman" w:eastAsia="Times New Roman" w:hAnsi="Times New Roman" w:cs="Times New Roman"/>
              </w:rPr>
              <w:t xml:space="preserve"> does have a very close relationship with her mother.</w:t>
            </w:r>
          </w:p>
          <w:p w14:paraId="089B2AE2" w14:textId="56026B97" w:rsidR="00751395" w:rsidRPr="00DA462D" w:rsidRDefault="00751395" w:rsidP="00367297">
            <w:pPr>
              <w:rPr>
                <w:rFonts w:ascii="Times New Roman" w:hAnsi="Times New Roman" w:cs="Times New Roman"/>
                <w:color w:val="808080"/>
              </w:rPr>
            </w:pP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6"/>
        <w:gridCol w:w="1567"/>
        <w:gridCol w:w="1435"/>
        <w:gridCol w:w="1565"/>
        <w:gridCol w:w="1583"/>
        <w:gridCol w:w="1634"/>
      </w:tblGrid>
      <w:tr w:rsidR="003C1FA7"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3C1FA7" w:rsidRPr="00DA462D" w14:paraId="78D34A18" w14:textId="77777777" w:rsidTr="00E73B77">
        <w:trPr>
          <w:trHeight w:val="449"/>
        </w:trPr>
        <w:tc>
          <w:tcPr>
            <w:tcW w:w="1612" w:type="dxa"/>
          </w:tcPr>
          <w:p w14:paraId="1C493265" w14:textId="72CDA64A" w:rsidR="00792B44" w:rsidRPr="00DA462D" w:rsidRDefault="002D4A65" w:rsidP="00E73B77">
            <w:pPr>
              <w:spacing w:line="480" w:lineRule="auto"/>
              <w:rPr>
                <w:rFonts w:ascii="Times New Roman" w:hAnsi="Times New Roman" w:cs="Times New Roman"/>
                <w:b/>
              </w:rPr>
            </w:pPr>
            <w:r>
              <w:rPr>
                <w:rFonts w:ascii="Times New Roman" w:hAnsi="Times New Roman" w:cs="Times New Roman"/>
                <w:b/>
              </w:rPr>
              <w:lastRenderedPageBreak/>
              <w:t>0800</w:t>
            </w:r>
          </w:p>
        </w:tc>
        <w:tc>
          <w:tcPr>
            <w:tcW w:w="1613" w:type="dxa"/>
          </w:tcPr>
          <w:p w14:paraId="3F1F1991" w14:textId="6FEF8D0B" w:rsidR="00792B44" w:rsidRPr="00DA462D" w:rsidRDefault="002D4A65" w:rsidP="00E73B77">
            <w:pPr>
              <w:spacing w:line="480" w:lineRule="auto"/>
              <w:rPr>
                <w:rFonts w:ascii="Times New Roman" w:hAnsi="Times New Roman" w:cs="Times New Roman"/>
                <w:b/>
              </w:rPr>
            </w:pPr>
            <w:r w:rsidRPr="00DB13BC">
              <w:rPr>
                <w:rFonts w:ascii="Times New Roman" w:hAnsi="Times New Roman" w:cs="Times New Roman"/>
                <w:b/>
                <w:highlight w:val="yellow"/>
              </w:rPr>
              <w:t>119</w:t>
            </w:r>
          </w:p>
        </w:tc>
        <w:tc>
          <w:tcPr>
            <w:tcW w:w="1467" w:type="dxa"/>
          </w:tcPr>
          <w:p w14:paraId="2724B774" w14:textId="2D66D12F" w:rsidR="00792B44" w:rsidRPr="00DA462D" w:rsidRDefault="002D4A65" w:rsidP="00E73B77">
            <w:pPr>
              <w:spacing w:line="480" w:lineRule="auto"/>
              <w:rPr>
                <w:rFonts w:ascii="Times New Roman" w:hAnsi="Times New Roman" w:cs="Times New Roman"/>
                <w:b/>
              </w:rPr>
            </w:pPr>
            <w:r>
              <w:rPr>
                <w:rFonts w:ascii="Times New Roman" w:hAnsi="Times New Roman" w:cs="Times New Roman"/>
                <w:b/>
              </w:rPr>
              <w:t>106/50</w:t>
            </w:r>
          </w:p>
        </w:tc>
        <w:tc>
          <w:tcPr>
            <w:tcW w:w="1613" w:type="dxa"/>
          </w:tcPr>
          <w:p w14:paraId="469EA692" w14:textId="61B3DE0A" w:rsidR="00792B44" w:rsidRPr="00DA462D" w:rsidRDefault="00817A75" w:rsidP="00E73B77">
            <w:pPr>
              <w:spacing w:line="480" w:lineRule="auto"/>
              <w:rPr>
                <w:rFonts w:ascii="Times New Roman" w:hAnsi="Times New Roman" w:cs="Times New Roman"/>
                <w:b/>
              </w:rPr>
            </w:pPr>
            <w:r w:rsidRPr="00BB5BEE">
              <w:rPr>
                <w:rFonts w:ascii="Times New Roman" w:hAnsi="Times New Roman" w:cs="Times New Roman"/>
                <w:b/>
                <w:highlight w:val="yellow"/>
              </w:rPr>
              <w:t>10</w:t>
            </w:r>
          </w:p>
        </w:tc>
        <w:tc>
          <w:tcPr>
            <w:tcW w:w="1613" w:type="dxa"/>
          </w:tcPr>
          <w:p w14:paraId="4F69092D" w14:textId="2EADAEE3" w:rsidR="00792B44" w:rsidRPr="00BB5BEE" w:rsidRDefault="00817A75" w:rsidP="00E73B77">
            <w:pPr>
              <w:spacing w:line="480" w:lineRule="auto"/>
              <w:rPr>
                <w:rFonts w:ascii="Times New Roman" w:hAnsi="Times New Roman" w:cs="Times New Roman"/>
                <w:b/>
                <w:highlight w:val="yellow"/>
              </w:rPr>
            </w:pPr>
            <w:r w:rsidRPr="00BB5BEE">
              <w:rPr>
                <w:rFonts w:ascii="Times New Roman" w:hAnsi="Times New Roman" w:cs="Times New Roman"/>
                <w:b/>
                <w:highlight w:val="yellow"/>
              </w:rPr>
              <w:t>99.9 F</w:t>
            </w:r>
            <w:r w:rsidR="003C1FA7" w:rsidRPr="00BB5BEE">
              <w:rPr>
                <w:rFonts w:ascii="Times New Roman" w:hAnsi="Times New Roman" w:cs="Times New Roman"/>
                <w:b/>
                <w:highlight w:val="yellow"/>
              </w:rPr>
              <w:t>- internal catheter probe</w:t>
            </w:r>
          </w:p>
        </w:tc>
        <w:tc>
          <w:tcPr>
            <w:tcW w:w="1658" w:type="dxa"/>
          </w:tcPr>
          <w:p w14:paraId="0B91F0E5" w14:textId="367CB5C1" w:rsidR="00792B44" w:rsidRPr="00DA462D" w:rsidRDefault="00817A75" w:rsidP="00E73B77">
            <w:pPr>
              <w:spacing w:line="480" w:lineRule="auto"/>
              <w:rPr>
                <w:rFonts w:ascii="Times New Roman" w:hAnsi="Times New Roman" w:cs="Times New Roman"/>
                <w:b/>
              </w:rPr>
            </w:pPr>
            <w:r>
              <w:rPr>
                <w:rFonts w:ascii="Times New Roman" w:hAnsi="Times New Roman" w:cs="Times New Roman"/>
                <w:b/>
              </w:rPr>
              <w:t>96%- ventilator</w:t>
            </w:r>
          </w:p>
        </w:tc>
      </w:tr>
      <w:tr w:rsidR="003C1FA7" w:rsidRPr="00DA462D" w14:paraId="0B2014ED" w14:textId="77777777" w:rsidTr="00E73B77">
        <w:tc>
          <w:tcPr>
            <w:tcW w:w="1612" w:type="dxa"/>
          </w:tcPr>
          <w:p w14:paraId="5CCE70CE" w14:textId="308DF675" w:rsidR="00792B44" w:rsidRPr="00DA462D" w:rsidRDefault="00817A75" w:rsidP="00E73B77">
            <w:pPr>
              <w:spacing w:line="480" w:lineRule="auto"/>
              <w:rPr>
                <w:rFonts w:ascii="Times New Roman" w:hAnsi="Times New Roman" w:cs="Times New Roman"/>
                <w:b/>
              </w:rPr>
            </w:pPr>
            <w:r>
              <w:rPr>
                <w:rFonts w:ascii="Times New Roman" w:hAnsi="Times New Roman" w:cs="Times New Roman"/>
                <w:b/>
              </w:rPr>
              <w:t>1100</w:t>
            </w:r>
          </w:p>
        </w:tc>
        <w:tc>
          <w:tcPr>
            <w:tcW w:w="1613" w:type="dxa"/>
          </w:tcPr>
          <w:p w14:paraId="76CA72DD" w14:textId="2E612BBB" w:rsidR="00792B44" w:rsidRPr="00DA462D" w:rsidRDefault="00817A75" w:rsidP="00E73B77">
            <w:pPr>
              <w:spacing w:line="480" w:lineRule="auto"/>
              <w:rPr>
                <w:rFonts w:ascii="Times New Roman" w:hAnsi="Times New Roman" w:cs="Times New Roman"/>
                <w:b/>
              </w:rPr>
            </w:pPr>
            <w:r w:rsidRPr="00BB5BEE">
              <w:rPr>
                <w:rFonts w:ascii="Times New Roman" w:hAnsi="Times New Roman" w:cs="Times New Roman"/>
                <w:b/>
                <w:highlight w:val="yellow"/>
              </w:rPr>
              <w:t>100</w:t>
            </w:r>
          </w:p>
        </w:tc>
        <w:tc>
          <w:tcPr>
            <w:tcW w:w="1467" w:type="dxa"/>
          </w:tcPr>
          <w:p w14:paraId="4FA574EE" w14:textId="5822C5EF" w:rsidR="00792B44" w:rsidRPr="00DA462D" w:rsidRDefault="00817A75" w:rsidP="00E73B77">
            <w:pPr>
              <w:spacing w:line="480" w:lineRule="auto"/>
              <w:rPr>
                <w:rFonts w:ascii="Times New Roman" w:hAnsi="Times New Roman" w:cs="Times New Roman"/>
                <w:b/>
              </w:rPr>
            </w:pPr>
            <w:r>
              <w:rPr>
                <w:rFonts w:ascii="Times New Roman" w:hAnsi="Times New Roman" w:cs="Times New Roman"/>
                <w:b/>
              </w:rPr>
              <w:t>111/58</w:t>
            </w:r>
          </w:p>
        </w:tc>
        <w:tc>
          <w:tcPr>
            <w:tcW w:w="1613" w:type="dxa"/>
          </w:tcPr>
          <w:p w14:paraId="1983B6FD" w14:textId="10FB6158" w:rsidR="00792B44" w:rsidRPr="00DA462D" w:rsidRDefault="00817A75" w:rsidP="00E73B77">
            <w:pPr>
              <w:spacing w:line="480" w:lineRule="auto"/>
              <w:rPr>
                <w:rFonts w:ascii="Times New Roman" w:hAnsi="Times New Roman" w:cs="Times New Roman"/>
                <w:b/>
              </w:rPr>
            </w:pPr>
            <w:r w:rsidRPr="00BB5BEE">
              <w:rPr>
                <w:rFonts w:ascii="Times New Roman" w:hAnsi="Times New Roman" w:cs="Times New Roman"/>
                <w:b/>
                <w:highlight w:val="yellow"/>
              </w:rPr>
              <w:t>10</w:t>
            </w:r>
          </w:p>
        </w:tc>
        <w:tc>
          <w:tcPr>
            <w:tcW w:w="1613" w:type="dxa"/>
          </w:tcPr>
          <w:p w14:paraId="6D0FCA4B" w14:textId="7A08BCF6" w:rsidR="00792B44" w:rsidRPr="00BB5BEE" w:rsidRDefault="003C1FA7" w:rsidP="00E73B77">
            <w:pPr>
              <w:spacing w:line="480" w:lineRule="auto"/>
              <w:rPr>
                <w:rFonts w:ascii="Times New Roman" w:hAnsi="Times New Roman" w:cs="Times New Roman"/>
                <w:b/>
                <w:highlight w:val="yellow"/>
              </w:rPr>
            </w:pPr>
            <w:r w:rsidRPr="00BB5BEE">
              <w:rPr>
                <w:rFonts w:ascii="Times New Roman" w:hAnsi="Times New Roman" w:cs="Times New Roman"/>
                <w:b/>
                <w:highlight w:val="yellow"/>
              </w:rPr>
              <w:t>99.9 F- internal catheter probe</w:t>
            </w:r>
          </w:p>
        </w:tc>
        <w:tc>
          <w:tcPr>
            <w:tcW w:w="1658" w:type="dxa"/>
          </w:tcPr>
          <w:p w14:paraId="11D09CE7" w14:textId="1138EC5F" w:rsidR="00792B44" w:rsidRPr="00DA462D" w:rsidRDefault="003C1FA7" w:rsidP="00E73B77">
            <w:pPr>
              <w:spacing w:line="480" w:lineRule="auto"/>
              <w:rPr>
                <w:rFonts w:ascii="Times New Roman" w:hAnsi="Times New Roman" w:cs="Times New Roman"/>
                <w:b/>
              </w:rPr>
            </w:pPr>
            <w:r>
              <w:rPr>
                <w:rFonts w:ascii="Times New Roman" w:hAnsi="Times New Roman" w:cs="Times New Roman"/>
                <w:b/>
              </w:rPr>
              <w:t>98%- ventilator</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77777777" w:rsidR="00792B44" w:rsidRPr="00DA462D"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389251E2" w14:textId="64D32AAF" w:rsidR="00556C28" w:rsidRPr="00DA462D" w:rsidRDefault="00274D25" w:rsidP="00650596">
      <w:pPr>
        <w:spacing w:line="480" w:lineRule="auto"/>
        <w:rPr>
          <w:rFonts w:ascii="Times New Roman" w:hAnsi="Times New Roman" w:cs="Times New Roman"/>
          <w:b/>
        </w:rPr>
      </w:pPr>
      <w:r>
        <w:rPr>
          <w:rFonts w:ascii="Times New Roman" w:hAnsi="Times New Roman" w:cs="Times New Roman"/>
          <w:b/>
        </w:rPr>
        <w:t xml:space="preserve">Vital signs have remained steady. </w:t>
      </w:r>
      <w:r w:rsidR="005044E0">
        <w:rPr>
          <w:rFonts w:ascii="Times New Roman" w:hAnsi="Times New Roman" w:cs="Times New Roman"/>
          <w:b/>
        </w:rPr>
        <w:t>Provider aware of tachycardia and temperature according to previous RN notes.</w:t>
      </w: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1CAFFB66" w:rsidR="00643C55" w:rsidRPr="00DA462D" w:rsidRDefault="00746DCE" w:rsidP="00C10198">
            <w:pPr>
              <w:rPr>
                <w:rFonts w:ascii="Times New Roman" w:hAnsi="Times New Roman" w:cs="Times New Roman"/>
                <w:b/>
              </w:rPr>
            </w:pPr>
            <w:r>
              <w:rPr>
                <w:rFonts w:ascii="Times New Roman" w:hAnsi="Times New Roman" w:cs="Times New Roman"/>
                <w:b/>
              </w:rPr>
              <w:t>0800</w:t>
            </w:r>
          </w:p>
        </w:tc>
        <w:tc>
          <w:tcPr>
            <w:tcW w:w="1440" w:type="dxa"/>
          </w:tcPr>
          <w:p w14:paraId="3F8266A8" w14:textId="531030E0" w:rsidR="00643C55" w:rsidRPr="00DA462D" w:rsidRDefault="00D143E1" w:rsidP="00C10198">
            <w:pPr>
              <w:rPr>
                <w:rFonts w:ascii="Times New Roman" w:hAnsi="Times New Roman" w:cs="Times New Roman"/>
                <w:b/>
              </w:rPr>
            </w:pPr>
            <w:r>
              <w:rPr>
                <w:rFonts w:ascii="Times New Roman" w:hAnsi="Times New Roman" w:cs="Times New Roman"/>
                <w:b/>
              </w:rPr>
              <w:t>CPOT</w:t>
            </w:r>
          </w:p>
        </w:tc>
        <w:tc>
          <w:tcPr>
            <w:tcW w:w="1608" w:type="dxa"/>
          </w:tcPr>
          <w:p w14:paraId="08A92236" w14:textId="59C5E0FB" w:rsidR="00643C55" w:rsidRPr="00DA462D" w:rsidRDefault="00D143E1" w:rsidP="00C10198">
            <w:pPr>
              <w:rPr>
                <w:rFonts w:ascii="Times New Roman" w:hAnsi="Times New Roman" w:cs="Times New Roman"/>
                <w:b/>
              </w:rPr>
            </w:pPr>
            <w:r>
              <w:rPr>
                <w:rFonts w:ascii="Times New Roman" w:hAnsi="Times New Roman" w:cs="Times New Roman"/>
                <w:b/>
              </w:rPr>
              <w:t>NA</w:t>
            </w:r>
          </w:p>
        </w:tc>
        <w:tc>
          <w:tcPr>
            <w:tcW w:w="1725" w:type="dxa"/>
          </w:tcPr>
          <w:p w14:paraId="5B9229AA" w14:textId="7146C36F" w:rsidR="00643C55" w:rsidRPr="00DA462D" w:rsidRDefault="00E20E7C" w:rsidP="00C10198">
            <w:pPr>
              <w:rPr>
                <w:rFonts w:ascii="Times New Roman" w:hAnsi="Times New Roman" w:cs="Times New Roman"/>
                <w:b/>
              </w:rPr>
            </w:pPr>
            <w:r>
              <w:rPr>
                <w:rFonts w:ascii="Times New Roman" w:hAnsi="Times New Roman" w:cs="Times New Roman"/>
                <w:b/>
              </w:rPr>
              <w:t>None</w:t>
            </w:r>
          </w:p>
        </w:tc>
        <w:tc>
          <w:tcPr>
            <w:tcW w:w="1784" w:type="dxa"/>
          </w:tcPr>
          <w:p w14:paraId="11553381" w14:textId="03FBBE73" w:rsidR="00643C55" w:rsidRPr="00DA462D" w:rsidRDefault="00E20E7C" w:rsidP="00C10198">
            <w:pPr>
              <w:rPr>
                <w:rFonts w:ascii="Times New Roman" w:hAnsi="Times New Roman" w:cs="Times New Roman"/>
                <w:b/>
              </w:rPr>
            </w:pPr>
            <w:r>
              <w:rPr>
                <w:rFonts w:ascii="Times New Roman" w:hAnsi="Times New Roman" w:cs="Times New Roman"/>
                <w:b/>
              </w:rPr>
              <w:t>NA</w:t>
            </w:r>
          </w:p>
        </w:tc>
        <w:tc>
          <w:tcPr>
            <w:tcW w:w="1809" w:type="dxa"/>
          </w:tcPr>
          <w:p w14:paraId="6CFCA7EC" w14:textId="24E5AA35" w:rsidR="00643C55" w:rsidRPr="00DA462D" w:rsidRDefault="00E20E7C" w:rsidP="00C10198">
            <w:pPr>
              <w:rPr>
                <w:rFonts w:ascii="Times New Roman" w:hAnsi="Times New Roman" w:cs="Times New Roman"/>
                <w:b/>
              </w:rPr>
            </w:pPr>
            <w:r>
              <w:rPr>
                <w:rFonts w:ascii="Times New Roman" w:hAnsi="Times New Roman" w:cs="Times New Roman"/>
                <w:b/>
              </w:rPr>
              <w:t>NA</w:t>
            </w:r>
          </w:p>
        </w:tc>
      </w:tr>
      <w:tr w:rsidR="00643C55" w:rsidRPr="00DA462D" w14:paraId="3AA6DCD7" w14:textId="77777777" w:rsidTr="00643C55">
        <w:trPr>
          <w:trHeight w:val="662"/>
        </w:trPr>
        <w:tc>
          <w:tcPr>
            <w:tcW w:w="1087" w:type="dxa"/>
          </w:tcPr>
          <w:p w14:paraId="6BB468BC" w14:textId="04FC56FD" w:rsidR="00643C55" w:rsidRPr="00DA462D" w:rsidRDefault="00E20E7C" w:rsidP="00C10198">
            <w:pPr>
              <w:rPr>
                <w:rFonts w:ascii="Times New Roman" w:hAnsi="Times New Roman" w:cs="Times New Roman"/>
                <w:b/>
              </w:rPr>
            </w:pPr>
            <w:r>
              <w:rPr>
                <w:rFonts w:ascii="Times New Roman" w:hAnsi="Times New Roman" w:cs="Times New Roman"/>
                <w:b/>
              </w:rPr>
              <w:t>1100</w:t>
            </w:r>
          </w:p>
        </w:tc>
        <w:tc>
          <w:tcPr>
            <w:tcW w:w="1440" w:type="dxa"/>
          </w:tcPr>
          <w:p w14:paraId="0322D841" w14:textId="2B5AE4AF" w:rsidR="00643C55" w:rsidRPr="00DA462D" w:rsidRDefault="00E20E7C" w:rsidP="00C10198">
            <w:pPr>
              <w:rPr>
                <w:rFonts w:ascii="Times New Roman" w:hAnsi="Times New Roman" w:cs="Times New Roman"/>
                <w:b/>
              </w:rPr>
            </w:pPr>
            <w:r>
              <w:rPr>
                <w:rFonts w:ascii="Times New Roman" w:hAnsi="Times New Roman" w:cs="Times New Roman"/>
                <w:b/>
              </w:rPr>
              <w:t>CPOT</w:t>
            </w:r>
          </w:p>
        </w:tc>
        <w:tc>
          <w:tcPr>
            <w:tcW w:w="1608" w:type="dxa"/>
          </w:tcPr>
          <w:p w14:paraId="6ACEF513" w14:textId="02B28323" w:rsidR="00643C55" w:rsidRPr="00DA462D" w:rsidRDefault="00E20E7C" w:rsidP="00C10198">
            <w:pPr>
              <w:rPr>
                <w:rFonts w:ascii="Times New Roman" w:hAnsi="Times New Roman" w:cs="Times New Roman"/>
                <w:b/>
              </w:rPr>
            </w:pPr>
            <w:r>
              <w:rPr>
                <w:rFonts w:ascii="Times New Roman" w:hAnsi="Times New Roman" w:cs="Times New Roman"/>
                <w:b/>
              </w:rPr>
              <w:t>NA</w:t>
            </w:r>
          </w:p>
        </w:tc>
        <w:tc>
          <w:tcPr>
            <w:tcW w:w="1725" w:type="dxa"/>
          </w:tcPr>
          <w:p w14:paraId="209CD457" w14:textId="3C5CDA72" w:rsidR="00643C55" w:rsidRPr="00DA462D" w:rsidRDefault="00E20E7C" w:rsidP="00C10198">
            <w:pPr>
              <w:rPr>
                <w:rFonts w:ascii="Times New Roman" w:hAnsi="Times New Roman" w:cs="Times New Roman"/>
                <w:b/>
              </w:rPr>
            </w:pPr>
            <w:r>
              <w:rPr>
                <w:rFonts w:ascii="Times New Roman" w:hAnsi="Times New Roman" w:cs="Times New Roman"/>
                <w:b/>
              </w:rPr>
              <w:t>None</w:t>
            </w:r>
          </w:p>
        </w:tc>
        <w:tc>
          <w:tcPr>
            <w:tcW w:w="1784" w:type="dxa"/>
          </w:tcPr>
          <w:p w14:paraId="3B8AD084" w14:textId="7C2A44B9" w:rsidR="00643C55" w:rsidRPr="00DA462D" w:rsidRDefault="00E20E7C" w:rsidP="00C10198">
            <w:pPr>
              <w:rPr>
                <w:rFonts w:ascii="Times New Roman" w:hAnsi="Times New Roman" w:cs="Times New Roman"/>
                <w:b/>
              </w:rPr>
            </w:pPr>
            <w:r>
              <w:rPr>
                <w:rFonts w:ascii="Times New Roman" w:hAnsi="Times New Roman" w:cs="Times New Roman"/>
                <w:b/>
              </w:rPr>
              <w:t>NA</w:t>
            </w:r>
          </w:p>
        </w:tc>
        <w:tc>
          <w:tcPr>
            <w:tcW w:w="1809" w:type="dxa"/>
          </w:tcPr>
          <w:p w14:paraId="576E39A9" w14:textId="736D738B" w:rsidR="00643C55" w:rsidRPr="00DA462D" w:rsidRDefault="00E20E7C" w:rsidP="00C10198">
            <w:pPr>
              <w:rPr>
                <w:rFonts w:ascii="Times New Roman" w:hAnsi="Times New Roman" w:cs="Times New Roman"/>
                <w:b/>
              </w:rPr>
            </w:pPr>
            <w:r>
              <w:rPr>
                <w:rFonts w:ascii="Times New Roman" w:hAnsi="Times New Roman" w:cs="Times New Roman"/>
                <w:b/>
              </w:rPr>
              <w:t>NA</w:t>
            </w:r>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29588999" w:rsidR="0051529C" w:rsidRDefault="009D0A1A" w:rsidP="00C10198">
            <w:pPr>
              <w:rPr>
                <w:rFonts w:ascii="Times New Roman" w:hAnsi="Times New Roman" w:cs="Times New Roman"/>
                <w:b/>
              </w:rPr>
            </w:pPr>
            <w:r>
              <w:rPr>
                <w:rFonts w:ascii="Times New Roman" w:hAnsi="Times New Roman" w:cs="Times New Roman"/>
                <w:b/>
              </w:rPr>
              <w:t>Size of IV:</w:t>
            </w:r>
            <w:r w:rsidR="00E20E7C">
              <w:rPr>
                <w:rFonts w:ascii="Times New Roman" w:hAnsi="Times New Roman" w:cs="Times New Roman"/>
                <w:b/>
              </w:rPr>
              <w:t xml:space="preserve"> </w:t>
            </w:r>
            <w:r w:rsidR="00D45ACA">
              <w:rPr>
                <w:rFonts w:ascii="Times New Roman" w:hAnsi="Times New Roman" w:cs="Times New Roman"/>
                <w:b/>
              </w:rPr>
              <w:t>18g</w:t>
            </w:r>
          </w:p>
          <w:p w14:paraId="000D5E71" w14:textId="7BBE1E8A" w:rsidR="009D0A1A" w:rsidRDefault="009D0A1A" w:rsidP="00C10198">
            <w:pPr>
              <w:rPr>
                <w:rFonts w:ascii="Times New Roman" w:hAnsi="Times New Roman" w:cs="Times New Roman"/>
                <w:b/>
              </w:rPr>
            </w:pPr>
            <w:r>
              <w:rPr>
                <w:rFonts w:ascii="Times New Roman" w:hAnsi="Times New Roman" w:cs="Times New Roman"/>
                <w:b/>
              </w:rPr>
              <w:t>Location of IV:</w:t>
            </w:r>
            <w:r w:rsidR="00D45ACA">
              <w:rPr>
                <w:rFonts w:ascii="Times New Roman" w:hAnsi="Times New Roman" w:cs="Times New Roman"/>
                <w:b/>
              </w:rPr>
              <w:t xml:space="preserve"> anterior left upper arm</w:t>
            </w:r>
          </w:p>
          <w:p w14:paraId="6F5F33AD" w14:textId="49DC360D" w:rsidR="009D0A1A" w:rsidRDefault="009D0A1A" w:rsidP="00C10198">
            <w:pPr>
              <w:rPr>
                <w:rFonts w:ascii="Times New Roman" w:hAnsi="Times New Roman" w:cs="Times New Roman"/>
                <w:b/>
              </w:rPr>
            </w:pPr>
            <w:r>
              <w:rPr>
                <w:rFonts w:ascii="Times New Roman" w:hAnsi="Times New Roman" w:cs="Times New Roman"/>
                <w:b/>
              </w:rPr>
              <w:t>Date on IV:</w:t>
            </w:r>
            <w:r w:rsidR="00D45ACA">
              <w:rPr>
                <w:rFonts w:ascii="Times New Roman" w:hAnsi="Times New Roman" w:cs="Times New Roman"/>
                <w:b/>
              </w:rPr>
              <w:t xml:space="preserve"> NA</w:t>
            </w:r>
          </w:p>
          <w:p w14:paraId="32B2E08D" w14:textId="2660F85B" w:rsidR="009D0A1A" w:rsidRDefault="009D0A1A" w:rsidP="00C10198">
            <w:pPr>
              <w:rPr>
                <w:rFonts w:ascii="Times New Roman" w:hAnsi="Times New Roman" w:cs="Times New Roman"/>
                <w:b/>
              </w:rPr>
            </w:pPr>
            <w:r>
              <w:rPr>
                <w:rFonts w:ascii="Times New Roman" w:hAnsi="Times New Roman" w:cs="Times New Roman"/>
                <w:b/>
              </w:rPr>
              <w:t>Patency of IV:</w:t>
            </w:r>
            <w:r w:rsidR="00D45ACA">
              <w:rPr>
                <w:rFonts w:ascii="Times New Roman" w:hAnsi="Times New Roman" w:cs="Times New Roman"/>
                <w:b/>
              </w:rPr>
              <w:t xml:space="preserve"> </w:t>
            </w:r>
            <w:r w:rsidR="00FE09FC">
              <w:rPr>
                <w:rFonts w:ascii="Times New Roman" w:hAnsi="Times New Roman" w:cs="Times New Roman"/>
                <w:b/>
              </w:rPr>
              <w:t>Patent</w:t>
            </w:r>
          </w:p>
          <w:p w14:paraId="73C45E95" w14:textId="74F0B229"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FE09FC">
              <w:rPr>
                <w:rFonts w:ascii="Times New Roman" w:hAnsi="Times New Roman" w:cs="Times New Roman"/>
                <w:b/>
              </w:rPr>
              <w:t xml:space="preserve"> No</w:t>
            </w:r>
          </w:p>
          <w:p w14:paraId="7435FCBF" w14:textId="77777777" w:rsidR="009D0A1A" w:rsidRDefault="009D0A1A" w:rsidP="00C10198">
            <w:pPr>
              <w:rPr>
                <w:rFonts w:ascii="Times New Roman" w:hAnsi="Times New Roman" w:cs="Times New Roman"/>
                <w:b/>
              </w:rPr>
            </w:pPr>
            <w:r>
              <w:rPr>
                <w:rFonts w:ascii="Times New Roman" w:hAnsi="Times New Roman" w:cs="Times New Roman"/>
                <w:b/>
              </w:rPr>
              <w:t>IV dressing assessment:</w:t>
            </w:r>
            <w:r w:rsidR="00FE09FC">
              <w:rPr>
                <w:rFonts w:ascii="Times New Roman" w:hAnsi="Times New Roman" w:cs="Times New Roman"/>
                <w:b/>
              </w:rPr>
              <w:t xml:space="preserve"> Dry, intact</w:t>
            </w:r>
          </w:p>
          <w:p w14:paraId="40B33AFD" w14:textId="77777777" w:rsidR="00FE09FC" w:rsidRDefault="00FE09FC" w:rsidP="00C10198">
            <w:pPr>
              <w:rPr>
                <w:rFonts w:ascii="Times New Roman" w:hAnsi="Times New Roman" w:cs="Times New Roman"/>
                <w:b/>
              </w:rPr>
            </w:pPr>
          </w:p>
          <w:p w14:paraId="7DEDD379" w14:textId="3B7696E8" w:rsidR="00FE09FC" w:rsidRPr="009D0A1A" w:rsidRDefault="00FE09FC" w:rsidP="00C10198">
            <w:pPr>
              <w:rPr>
                <w:rFonts w:ascii="Times New Roman" w:hAnsi="Times New Roman" w:cs="Times New Roman"/>
                <w:b/>
              </w:rPr>
            </w:pPr>
            <w:r>
              <w:rPr>
                <w:rFonts w:ascii="Times New Roman" w:hAnsi="Times New Roman" w:cs="Times New Roman"/>
                <w:b/>
              </w:rPr>
              <w:t>Patient has a single lumen port right chest</w:t>
            </w:r>
            <w:r w:rsidR="00052E9C">
              <w:rPr>
                <w:rFonts w:ascii="Times New Roman" w:hAnsi="Times New Roman" w:cs="Times New Roman"/>
                <w:b/>
              </w:rPr>
              <w:t xml:space="preserve"> and a PICC double lumen line right basilic.</w:t>
            </w:r>
          </w:p>
        </w:tc>
        <w:tc>
          <w:tcPr>
            <w:tcW w:w="4675" w:type="dxa"/>
          </w:tcPr>
          <w:p w14:paraId="27D6CF3B" w14:textId="7926A48B" w:rsidR="0051529C" w:rsidRPr="00DA462D" w:rsidRDefault="00A5787E" w:rsidP="00C10198">
            <w:pPr>
              <w:rPr>
                <w:rFonts w:ascii="Times New Roman" w:hAnsi="Times New Roman" w:cs="Times New Roman"/>
              </w:rPr>
            </w:pPr>
            <w:r>
              <w:rPr>
                <w:rFonts w:ascii="Times New Roman" w:eastAsia="Times New Roman" w:hAnsi="Times New Roman" w:cs="Times New Roman"/>
              </w:rPr>
              <w:lastRenderedPageBreak/>
              <w:t>This Student Nurse flushed the saline lock</w:t>
            </w:r>
            <w:r w:rsidR="00804AC9">
              <w:rPr>
                <w:rFonts w:ascii="Times New Roman" w:eastAsia="Times New Roman" w:hAnsi="Times New Roman" w:cs="Times New Roman"/>
              </w:rPr>
              <w:t>s</w:t>
            </w:r>
            <w:r>
              <w:rPr>
                <w:rFonts w:ascii="Times New Roman" w:eastAsia="Times New Roman" w:hAnsi="Times New Roman" w:cs="Times New Roman"/>
              </w:rPr>
              <w:t xml:space="preserve"> in the patient’s </w:t>
            </w:r>
            <w:r>
              <w:rPr>
                <w:rFonts w:ascii="Times New Roman" w:eastAsia="Times New Roman" w:hAnsi="Times New Roman" w:cs="Times New Roman"/>
              </w:rPr>
              <w:t>anterior left upper arm</w:t>
            </w:r>
            <w:r w:rsidR="00804AC9">
              <w:rPr>
                <w:rFonts w:ascii="Times New Roman" w:eastAsia="Times New Roman" w:hAnsi="Times New Roman" w:cs="Times New Roman"/>
              </w:rPr>
              <w:t xml:space="preserve"> and PICC line</w:t>
            </w:r>
            <w:r>
              <w:rPr>
                <w:rFonts w:ascii="Times New Roman" w:eastAsia="Times New Roman" w:hAnsi="Times New Roman" w:cs="Times New Roman"/>
              </w:rPr>
              <w:t xml:space="preserve"> to determine patency under the supervision of the Staff RN. Saline lock</w:t>
            </w:r>
            <w:r w:rsidR="00804AC9">
              <w:rPr>
                <w:rFonts w:ascii="Times New Roman" w:eastAsia="Times New Roman" w:hAnsi="Times New Roman" w:cs="Times New Roman"/>
              </w:rPr>
              <w:t>s</w:t>
            </w:r>
            <w:r>
              <w:rPr>
                <w:rFonts w:ascii="Times New Roman" w:eastAsia="Times New Roman" w:hAnsi="Times New Roman" w:cs="Times New Roman"/>
              </w:rPr>
              <w:t xml:space="preserve"> </w:t>
            </w:r>
            <w:r w:rsidR="00804AC9">
              <w:rPr>
                <w:rFonts w:ascii="Times New Roman" w:eastAsia="Times New Roman" w:hAnsi="Times New Roman" w:cs="Times New Roman"/>
              </w:rPr>
              <w:t>were</w:t>
            </w:r>
            <w:r>
              <w:rPr>
                <w:rFonts w:ascii="Times New Roman" w:eastAsia="Times New Roman" w:hAnsi="Times New Roman" w:cs="Times New Roman"/>
              </w:rPr>
              <w:t xml:space="preserve"> patent and secure.</w:t>
            </w:r>
            <w:r>
              <w:rPr>
                <w:rFonts w:ascii="Times New Roman" w:eastAsia="Times New Roman" w:hAnsi="Times New Roman" w:cs="Times New Roman"/>
              </w:rPr>
              <w:t xml:space="preserve"> </w:t>
            </w:r>
            <w:r w:rsidR="00804AC9">
              <w:rPr>
                <w:rFonts w:ascii="Times New Roman" w:eastAsia="Times New Roman" w:hAnsi="Times New Roman" w:cs="Times New Roman"/>
              </w:rPr>
              <w:t xml:space="preserve">Patient had continuous </w:t>
            </w:r>
            <w:proofErr w:type="spellStart"/>
            <w:r w:rsidR="00804AC9">
              <w:rPr>
                <w:rFonts w:ascii="Times New Roman" w:eastAsia="Times New Roman" w:hAnsi="Times New Roman" w:cs="Times New Roman"/>
              </w:rPr>
              <w:lastRenderedPageBreak/>
              <w:t>Precedex</w:t>
            </w:r>
            <w:proofErr w:type="spellEnd"/>
            <w:r w:rsidR="00804AC9">
              <w:rPr>
                <w:rFonts w:ascii="Times New Roman" w:eastAsia="Times New Roman" w:hAnsi="Times New Roman" w:cs="Times New Roman"/>
              </w:rPr>
              <w:t xml:space="preserve"> </w:t>
            </w:r>
            <w:r w:rsidR="00E24D51">
              <w:rPr>
                <w:rFonts w:ascii="Times New Roman" w:eastAsia="Times New Roman" w:hAnsi="Times New Roman" w:cs="Times New Roman"/>
              </w:rPr>
              <w:t>running through the single-lumen port in the right chest.</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1E92A64D" w:rsidR="0051529C" w:rsidRPr="00DA462D" w:rsidRDefault="002C16DA" w:rsidP="007F5DA0">
            <w:pPr>
              <w:spacing w:line="480" w:lineRule="auto"/>
              <w:rPr>
                <w:rFonts w:ascii="Times New Roman" w:hAnsi="Times New Roman" w:cs="Times New Roman"/>
                <w:b/>
              </w:rPr>
            </w:pPr>
            <w:r>
              <w:rPr>
                <w:rFonts w:ascii="Times New Roman" w:hAnsi="Times New Roman" w:cs="Times New Roman"/>
                <w:b/>
              </w:rPr>
              <w:t>130.5 mL</w:t>
            </w:r>
          </w:p>
        </w:tc>
        <w:tc>
          <w:tcPr>
            <w:tcW w:w="4675" w:type="dxa"/>
          </w:tcPr>
          <w:p w14:paraId="32B0B3C0" w14:textId="1CE40228" w:rsidR="0051529C" w:rsidRPr="00DA462D" w:rsidRDefault="002C16DA" w:rsidP="007F5DA0">
            <w:pPr>
              <w:spacing w:line="480" w:lineRule="auto"/>
              <w:rPr>
                <w:rFonts w:ascii="Times New Roman" w:hAnsi="Times New Roman" w:cs="Times New Roman"/>
                <w:b/>
              </w:rPr>
            </w:pPr>
            <w:r>
              <w:rPr>
                <w:rFonts w:ascii="Times New Roman" w:hAnsi="Times New Roman" w:cs="Times New Roman"/>
                <w:b/>
              </w:rPr>
              <w:t>70 mL; 0 BMs</w:t>
            </w:r>
          </w:p>
        </w:tc>
      </w:tr>
    </w:tbl>
    <w:p w14:paraId="626F0672" w14:textId="77777777" w:rsidR="00792B44" w:rsidRPr="00DA462D" w:rsidRDefault="00792B44" w:rsidP="003A70C8">
      <w:pPr>
        <w:spacing w:line="480" w:lineRule="auto"/>
        <w:rPr>
          <w:rFonts w:ascii="Times New Roman" w:hAnsi="Times New Roman" w:cs="Times New Roman"/>
          <w:b/>
        </w:rPr>
      </w:pPr>
    </w:p>
    <w:p w14:paraId="3027A17E" w14:textId="77777777" w:rsidR="0001474D" w:rsidRDefault="0001474D" w:rsidP="00606D9D">
      <w:pPr>
        <w:spacing w:line="480" w:lineRule="auto"/>
        <w:jc w:val="center"/>
        <w:rPr>
          <w:rFonts w:ascii="Times New Roman" w:hAnsi="Times New Roman" w:cs="Times New Roman"/>
          <w:b/>
        </w:rPr>
      </w:pPr>
    </w:p>
    <w:p w14:paraId="5B9E4E40" w14:textId="77777777" w:rsidR="0001474D" w:rsidRDefault="0001474D" w:rsidP="00606D9D">
      <w:pPr>
        <w:spacing w:line="480" w:lineRule="auto"/>
        <w:jc w:val="center"/>
        <w:rPr>
          <w:rFonts w:ascii="Times New Roman" w:hAnsi="Times New Roman" w:cs="Times New Roman"/>
          <w:b/>
        </w:rPr>
      </w:pPr>
    </w:p>
    <w:p w14:paraId="4793D264" w14:textId="77777777" w:rsidR="0001474D" w:rsidRDefault="0001474D" w:rsidP="00606D9D">
      <w:pPr>
        <w:spacing w:line="480" w:lineRule="auto"/>
        <w:jc w:val="center"/>
        <w:rPr>
          <w:rFonts w:ascii="Times New Roman" w:hAnsi="Times New Roman" w:cs="Times New Roman"/>
          <w:b/>
        </w:rPr>
      </w:pPr>
    </w:p>
    <w:p w14:paraId="7197DCB7" w14:textId="632CC524"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509FC22E"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r w:rsidR="005C4B6D">
        <w:rPr>
          <w:rFonts w:ascii="Times New Roman" w:hAnsi="Times New Roman" w:cs="Times New Roman"/>
          <w:b/>
        </w:rPr>
        <w:t xml:space="preserve"> </w:t>
      </w:r>
      <w:r w:rsidR="005C4B6D">
        <w:rPr>
          <w:rFonts w:ascii="Times New Roman" w:eastAsia="Times New Roman" w:hAnsi="Times New Roman" w:cs="Times New Roman"/>
        </w:rPr>
        <w:t>Student RN arrived at the</w:t>
      </w:r>
      <w:r w:rsidR="00092E93">
        <w:rPr>
          <w:rFonts w:ascii="Times New Roman" w:eastAsia="Times New Roman" w:hAnsi="Times New Roman" w:cs="Times New Roman"/>
        </w:rPr>
        <w:t xml:space="preserve"> CVICU</w:t>
      </w:r>
      <w:r w:rsidR="005C4B6D">
        <w:rPr>
          <w:rFonts w:ascii="Times New Roman" w:eastAsia="Times New Roman" w:hAnsi="Times New Roman" w:cs="Times New Roman"/>
        </w:rPr>
        <w:t xml:space="preserve"> at approximately 0</w:t>
      </w:r>
      <w:r w:rsidR="00092E93">
        <w:rPr>
          <w:rFonts w:ascii="Times New Roman" w:eastAsia="Times New Roman" w:hAnsi="Times New Roman" w:cs="Times New Roman"/>
        </w:rPr>
        <w:t>715</w:t>
      </w:r>
      <w:r w:rsidR="005C4B6D">
        <w:rPr>
          <w:rFonts w:ascii="Times New Roman" w:eastAsia="Times New Roman" w:hAnsi="Times New Roman" w:cs="Times New Roman"/>
        </w:rPr>
        <w:t xml:space="preserve">. Student RN got information about the patient from </w:t>
      </w:r>
      <w:r w:rsidR="006C0B78">
        <w:rPr>
          <w:rFonts w:ascii="Times New Roman" w:eastAsia="Times New Roman" w:hAnsi="Times New Roman" w:cs="Times New Roman"/>
        </w:rPr>
        <w:t xml:space="preserve">Staff RN. Student Nurse went to provider rounds with Staff RN </w:t>
      </w:r>
      <w:r w:rsidR="0027571B">
        <w:rPr>
          <w:rFonts w:ascii="Times New Roman" w:eastAsia="Times New Roman" w:hAnsi="Times New Roman" w:cs="Times New Roman"/>
        </w:rPr>
        <w:t xml:space="preserve">and </w:t>
      </w:r>
      <w:r w:rsidR="006C0B78">
        <w:rPr>
          <w:rFonts w:ascii="Times New Roman" w:eastAsia="Times New Roman" w:hAnsi="Times New Roman" w:cs="Times New Roman"/>
        </w:rPr>
        <w:t xml:space="preserve">then rounded on </w:t>
      </w:r>
      <w:r w:rsidR="0027571B">
        <w:rPr>
          <w:rFonts w:ascii="Times New Roman" w:eastAsia="Times New Roman" w:hAnsi="Times New Roman" w:cs="Times New Roman"/>
        </w:rPr>
        <w:t xml:space="preserve">the patient. Student RN did a focused assessment on the patient, Staff RN, and patient’s mother present. Student RN then administered medications through </w:t>
      </w:r>
      <w:r w:rsidR="00A70FE1">
        <w:rPr>
          <w:rFonts w:ascii="Times New Roman" w:eastAsia="Times New Roman" w:hAnsi="Times New Roman" w:cs="Times New Roman"/>
        </w:rPr>
        <w:t xml:space="preserve">a </w:t>
      </w:r>
      <w:r w:rsidR="0027571B">
        <w:rPr>
          <w:rFonts w:ascii="Times New Roman" w:eastAsia="Times New Roman" w:hAnsi="Times New Roman" w:cs="Times New Roman"/>
        </w:rPr>
        <w:t>g-tube with Staff RN supervision.</w:t>
      </w:r>
      <w:r w:rsidR="002F6308">
        <w:rPr>
          <w:rFonts w:ascii="Times New Roman" w:eastAsia="Times New Roman" w:hAnsi="Times New Roman" w:cs="Times New Roman"/>
        </w:rPr>
        <w:t xml:space="preserve"> Student Nurse accessed patient information via EPIC</w:t>
      </w:r>
      <w:r w:rsidR="007223B9">
        <w:rPr>
          <w:rFonts w:ascii="Times New Roman" w:eastAsia="Times New Roman" w:hAnsi="Times New Roman" w:cs="Times New Roman"/>
        </w:rPr>
        <w:t>. At the end of the shift</w:t>
      </w:r>
      <w:r w:rsidR="00A70FE1">
        <w:rPr>
          <w:rFonts w:ascii="Times New Roman" w:eastAsia="Times New Roman" w:hAnsi="Times New Roman" w:cs="Times New Roman"/>
        </w:rPr>
        <w:t>, the</w:t>
      </w:r>
      <w:r w:rsidR="007223B9">
        <w:rPr>
          <w:rFonts w:ascii="Times New Roman" w:eastAsia="Times New Roman" w:hAnsi="Times New Roman" w:cs="Times New Roman"/>
        </w:rPr>
        <w:t xml:space="preserve"> Student RN gave a slight hand-off to the Staff RN. Student RN then gave </w:t>
      </w:r>
      <w:r w:rsidR="00E26265">
        <w:rPr>
          <w:rFonts w:ascii="Times New Roman" w:eastAsia="Times New Roman" w:hAnsi="Times New Roman" w:cs="Times New Roman"/>
        </w:rPr>
        <w:t>an SBAR</w:t>
      </w:r>
      <w:r w:rsidR="007223B9">
        <w:rPr>
          <w:rFonts w:ascii="Times New Roman" w:eastAsia="Times New Roman" w:hAnsi="Times New Roman" w:cs="Times New Roman"/>
        </w:rPr>
        <w:t xml:space="preserve"> report to the oncoming Student RN.</w:t>
      </w:r>
    </w:p>
    <w:p w14:paraId="204E53C1" w14:textId="7A45C06A" w:rsidR="009D0A1A" w:rsidRPr="00A70FE1" w:rsidRDefault="009D0A1A" w:rsidP="00606D9D">
      <w:pPr>
        <w:spacing w:line="480" w:lineRule="auto"/>
        <w:rPr>
          <w:rFonts w:ascii="Times New Roman" w:hAnsi="Times New Roman" w:cs="Times New Roman"/>
        </w:rPr>
      </w:pPr>
      <w:r>
        <w:rPr>
          <w:rFonts w:ascii="Times New Roman" w:hAnsi="Times New Roman" w:cs="Times New Roman"/>
          <w:b/>
        </w:rPr>
        <w:tab/>
        <w:t>Procedures/testing done:</w:t>
      </w:r>
      <w:r w:rsidR="00A70FE1">
        <w:rPr>
          <w:rFonts w:ascii="Times New Roman" w:hAnsi="Times New Roman" w:cs="Times New Roman"/>
          <w:b/>
        </w:rPr>
        <w:t xml:space="preserve"> </w:t>
      </w:r>
      <w:r w:rsidR="00A70FE1">
        <w:rPr>
          <w:rFonts w:ascii="Times New Roman" w:hAnsi="Times New Roman" w:cs="Times New Roman"/>
        </w:rPr>
        <w:t xml:space="preserve">Staff RN performed a </w:t>
      </w:r>
      <w:r w:rsidR="00D82C5F">
        <w:rPr>
          <w:rFonts w:ascii="Times New Roman" w:hAnsi="Times New Roman" w:cs="Times New Roman"/>
        </w:rPr>
        <w:t>blood glucose test.</w:t>
      </w:r>
      <w:r w:rsidR="003B71FA">
        <w:rPr>
          <w:rFonts w:ascii="Times New Roman" w:hAnsi="Times New Roman" w:cs="Times New Roman"/>
        </w:rPr>
        <w:t xml:space="preserve"> </w:t>
      </w:r>
      <w:r w:rsidR="003B71FA">
        <w:rPr>
          <w:rFonts w:ascii="Times New Roman" w:eastAsia="Times New Roman" w:hAnsi="Times New Roman" w:cs="Times New Roman"/>
        </w:rPr>
        <w:t>Student RN performed a head-to-toe assessment on the patient and established a greater nurse-client relationship.</w:t>
      </w:r>
    </w:p>
    <w:p w14:paraId="1C63374B" w14:textId="2847CA80" w:rsidR="009D0A1A" w:rsidRPr="003B71FA" w:rsidRDefault="009D0A1A" w:rsidP="00606D9D">
      <w:pPr>
        <w:spacing w:line="480" w:lineRule="auto"/>
        <w:rPr>
          <w:rFonts w:ascii="Times New Roman" w:hAnsi="Times New Roman" w:cs="Times New Roman"/>
          <w:bCs/>
        </w:rPr>
      </w:pPr>
      <w:r>
        <w:rPr>
          <w:rFonts w:ascii="Times New Roman" w:hAnsi="Times New Roman" w:cs="Times New Roman"/>
          <w:b/>
        </w:rPr>
        <w:tab/>
        <w:t>Complaints/Issues:</w:t>
      </w:r>
      <w:r w:rsidR="003B71FA">
        <w:rPr>
          <w:rFonts w:ascii="Times New Roman" w:hAnsi="Times New Roman" w:cs="Times New Roman"/>
          <w:b/>
        </w:rPr>
        <w:t xml:space="preserve"> </w:t>
      </w:r>
      <w:r w:rsidR="003B71FA">
        <w:rPr>
          <w:rFonts w:ascii="Times New Roman" w:hAnsi="Times New Roman" w:cs="Times New Roman"/>
          <w:bCs/>
        </w:rPr>
        <w:t>Patient unable to verbalize complaints or issues. Mother did not address any complaints or issues either.</w:t>
      </w:r>
    </w:p>
    <w:p w14:paraId="10D5715F" w14:textId="2E78DAC4" w:rsidR="009D0A1A" w:rsidRPr="009F6BAC" w:rsidRDefault="009D0A1A" w:rsidP="00606D9D">
      <w:pPr>
        <w:spacing w:line="480" w:lineRule="auto"/>
        <w:rPr>
          <w:rFonts w:ascii="Times New Roman" w:hAnsi="Times New Roman" w:cs="Times New Roman"/>
        </w:rPr>
      </w:pPr>
      <w:r>
        <w:rPr>
          <w:rFonts w:ascii="Times New Roman" w:hAnsi="Times New Roman" w:cs="Times New Roman"/>
          <w:b/>
        </w:rPr>
        <w:lastRenderedPageBreak/>
        <w:tab/>
        <w:t>Vital signs (stable/unstable):</w:t>
      </w:r>
      <w:r w:rsidR="003B71FA">
        <w:rPr>
          <w:rFonts w:ascii="Times New Roman" w:hAnsi="Times New Roman" w:cs="Times New Roman"/>
          <w:b/>
        </w:rPr>
        <w:t xml:space="preserve"> </w:t>
      </w:r>
      <w:r w:rsidR="009F6BAC">
        <w:rPr>
          <w:rFonts w:ascii="Times New Roman" w:hAnsi="Times New Roman" w:cs="Times New Roman"/>
        </w:rPr>
        <w:t xml:space="preserve">Vital signs were stable except pulse and temperature were elevated. VS: </w:t>
      </w:r>
      <w:r w:rsidR="00FD6F01">
        <w:rPr>
          <w:rFonts w:ascii="Times New Roman" w:hAnsi="Times New Roman" w:cs="Times New Roman"/>
        </w:rPr>
        <w:t xml:space="preserve">T- 99.9 F, P- 119, BP- 106/50, RR- 10, O2- </w:t>
      </w:r>
      <w:r w:rsidR="00170320">
        <w:rPr>
          <w:rFonts w:ascii="Times New Roman" w:hAnsi="Times New Roman" w:cs="Times New Roman"/>
        </w:rPr>
        <w:t>96% via mechanical ventilator, and Pain- 0 via CPOT scale.</w:t>
      </w:r>
    </w:p>
    <w:p w14:paraId="6EBE741F" w14:textId="0CFB17C7" w:rsidR="009D0A1A" w:rsidRPr="00E32472" w:rsidRDefault="009D0A1A" w:rsidP="00606D9D">
      <w:pPr>
        <w:spacing w:line="480" w:lineRule="auto"/>
        <w:rPr>
          <w:rFonts w:ascii="Times New Roman" w:hAnsi="Times New Roman" w:cs="Times New Roman"/>
          <w:bCs/>
        </w:rPr>
      </w:pPr>
      <w:r>
        <w:rPr>
          <w:rFonts w:ascii="Times New Roman" w:hAnsi="Times New Roman" w:cs="Times New Roman"/>
          <w:b/>
        </w:rPr>
        <w:tab/>
        <w:t>Tolerating diet, activity, etc.:</w:t>
      </w:r>
      <w:r w:rsidR="00170320">
        <w:rPr>
          <w:rFonts w:ascii="Times New Roman" w:hAnsi="Times New Roman" w:cs="Times New Roman"/>
          <w:b/>
        </w:rPr>
        <w:t xml:space="preserve"> </w:t>
      </w:r>
      <w:r w:rsidR="00E32472">
        <w:rPr>
          <w:rFonts w:ascii="Times New Roman" w:hAnsi="Times New Roman" w:cs="Times New Roman"/>
          <w:bCs/>
        </w:rPr>
        <w:t xml:space="preserve">Patient receives </w:t>
      </w:r>
      <w:proofErr w:type="spellStart"/>
      <w:r w:rsidR="00E32472">
        <w:rPr>
          <w:rFonts w:ascii="Times New Roman" w:hAnsi="Times New Roman" w:cs="Times New Roman"/>
          <w:bCs/>
        </w:rPr>
        <w:t>Isosource</w:t>
      </w:r>
      <w:proofErr w:type="spellEnd"/>
      <w:r w:rsidR="00E32472">
        <w:rPr>
          <w:rFonts w:ascii="Times New Roman" w:hAnsi="Times New Roman" w:cs="Times New Roman"/>
          <w:bCs/>
        </w:rPr>
        <w:t xml:space="preserve"> tube feeding via g-tube</w:t>
      </w:r>
      <w:r w:rsidR="009609E8">
        <w:rPr>
          <w:rFonts w:ascii="Times New Roman" w:hAnsi="Times New Roman" w:cs="Times New Roman"/>
          <w:bCs/>
        </w:rPr>
        <w:t xml:space="preserve"> at 30 mL/hr.</w:t>
      </w:r>
      <w:r w:rsidR="00C50CB6">
        <w:rPr>
          <w:rFonts w:ascii="Times New Roman" w:hAnsi="Times New Roman" w:cs="Times New Roman"/>
          <w:bCs/>
        </w:rPr>
        <w:t xml:space="preserve"> </w:t>
      </w:r>
      <w:r w:rsidR="009A0355">
        <w:rPr>
          <w:rFonts w:ascii="Times New Roman" w:hAnsi="Times New Roman" w:cs="Times New Roman"/>
          <w:bCs/>
        </w:rPr>
        <w:t>The patient</w:t>
      </w:r>
      <w:r w:rsidR="00C50CB6">
        <w:rPr>
          <w:rFonts w:ascii="Times New Roman" w:hAnsi="Times New Roman" w:cs="Times New Roman"/>
          <w:bCs/>
        </w:rPr>
        <w:t xml:space="preserve"> was agitated with the </w:t>
      </w:r>
      <w:r w:rsidR="00346C04">
        <w:rPr>
          <w:rFonts w:ascii="Times New Roman" w:hAnsi="Times New Roman" w:cs="Times New Roman"/>
          <w:bCs/>
        </w:rPr>
        <w:t>intubation tube</w:t>
      </w:r>
      <w:r w:rsidR="001B5CC4">
        <w:rPr>
          <w:rFonts w:ascii="Times New Roman" w:hAnsi="Times New Roman" w:cs="Times New Roman"/>
          <w:bCs/>
        </w:rPr>
        <w:t>,</w:t>
      </w:r>
      <w:r w:rsidR="00346C04">
        <w:rPr>
          <w:rFonts w:ascii="Times New Roman" w:hAnsi="Times New Roman" w:cs="Times New Roman"/>
          <w:bCs/>
        </w:rPr>
        <w:t xml:space="preserve"> so </w:t>
      </w:r>
      <w:proofErr w:type="spellStart"/>
      <w:r w:rsidR="00346C04">
        <w:rPr>
          <w:rFonts w:ascii="Times New Roman" w:hAnsi="Times New Roman" w:cs="Times New Roman"/>
          <w:bCs/>
        </w:rPr>
        <w:t>Precedex</w:t>
      </w:r>
      <w:proofErr w:type="spellEnd"/>
      <w:r w:rsidR="00346C04">
        <w:rPr>
          <w:rFonts w:ascii="Times New Roman" w:hAnsi="Times New Roman" w:cs="Times New Roman"/>
          <w:bCs/>
        </w:rPr>
        <w:t xml:space="preserve"> was initiated. </w:t>
      </w:r>
      <w:r w:rsidR="009A0355">
        <w:rPr>
          <w:rFonts w:ascii="Times New Roman" w:hAnsi="Times New Roman" w:cs="Times New Roman"/>
          <w:bCs/>
        </w:rPr>
        <w:t>The patient</w:t>
      </w:r>
      <w:r w:rsidR="00346C04">
        <w:rPr>
          <w:rFonts w:ascii="Times New Roman" w:hAnsi="Times New Roman" w:cs="Times New Roman"/>
          <w:bCs/>
        </w:rPr>
        <w:t xml:space="preserve"> gets agitated with oral care and </w:t>
      </w:r>
      <w:r w:rsidR="001B5CC4">
        <w:rPr>
          <w:rFonts w:ascii="Times New Roman" w:hAnsi="Times New Roman" w:cs="Times New Roman"/>
          <w:bCs/>
        </w:rPr>
        <w:t>suctioning.</w:t>
      </w:r>
    </w:p>
    <w:p w14:paraId="36C666A9" w14:textId="43030234" w:rsidR="009D0A1A" w:rsidRPr="00E80A6A" w:rsidRDefault="009D0A1A" w:rsidP="00606D9D">
      <w:pPr>
        <w:spacing w:line="480" w:lineRule="auto"/>
        <w:rPr>
          <w:rFonts w:ascii="Times New Roman" w:hAnsi="Times New Roman" w:cs="Times New Roman"/>
          <w:bCs/>
        </w:rPr>
      </w:pPr>
      <w:r>
        <w:rPr>
          <w:rFonts w:ascii="Times New Roman" w:hAnsi="Times New Roman" w:cs="Times New Roman"/>
          <w:b/>
        </w:rPr>
        <w:tab/>
        <w:t>Physician notifications:</w:t>
      </w:r>
      <w:r w:rsidR="00E80A6A">
        <w:rPr>
          <w:rFonts w:ascii="Times New Roman" w:hAnsi="Times New Roman" w:cs="Times New Roman"/>
          <w:b/>
        </w:rPr>
        <w:t xml:space="preserve"> </w:t>
      </w:r>
      <w:r w:rsidR="00E80A6A">
        <w:rPr>
          <w:rFonts w:ascii="Times New Roman" w:hAnsi="Times New Roman" w:cs="Times New Roman"/>
          <w:bCs/>
        </w:rPr>
        <w:t xml:space="preserve">Staff RN notified </w:t>
      </w:r>
      <w:r w:rsidR="009A0355">
        <w:rPr>
          <w:rFonts w:ascii="Times New Roman" w:hAnsi="Times New Roman" w:cs="Times New Roman"/>
          <w:bCs/>
        </w:rPr>
        <w:t xml:space="preserve">the </w:t>
      </w:r>
      <w:r w:rsidR="00E80A6A">
        <w:rPr>
          <w:rFonts w:ascii="Times New Roman" w:hAnsi="Times New Roman" w:cs="Times New Roman"/>
          <w:bCs/>
        </w:rPr>
        <w:t xml:space="preserve">provider of </w:t>
      </w:r>
      <w:r w:rsidR="009A0355">
        <w:rPr>
          <w:rFonts w:ascii="Times New Roman" w:hAnsi="Times New Roman" w:cs="Times New Roman"/>
          <w:bCs/>
        </w:rPr>
        <w:t xml:space="preserve">the </w:t>
      </w:r>
      <w:r w:rsidR="00C303C1">
        <w:rPr>
          <w:rFonts w:ascii="Times New Roman" w:hAnsi="Times New Roman" w:cs="Times New Roman"/>
          <w:bCs/>
        </w:rPr>
        <w:t>patient's agitation</w:t>
      </w:r>
      <w:r w:rsidR="009A0355">
        <w:rPr>
          <w:rFonts w:ascii="Times New Roman" w:hAnsi="Times New Roman" w:cs="Times New Roman"/>
          <w:bCs/>
        </w:rPr>
        <w:t xml:space="preserve">. </w:t>
      </w:r>
      <w:proofErr w:type="spellStart"/>
      <w:r w:rsidR="009A0355">
        <w:rPr>
          <w:rFonts w:ascii="Times New Roman" w:hAnsi="Times New Roman" w:cs="Times New Roman"/>
          <w:bCs/>
        </w:rPr>
        <w:t>Precedex</w:t>
      </w:r>
      <w:proofErr w:type="spellEnd"/>
      <w:r w:rsidR="009A0355">
        <w:rPr>
          <w:rFonts w:ascii="Times New Roman" w:hAnsi="Times New Roman" w:cs="Times New Roman"/>
          <w:bCs/>
        </w:rPr>
        <w:t xml:space="preserve"> was initiated.</w:t>
      </w:r>
    </w:p>
    <w:p w14:paraId="0FB7A372" w14:textId="657853B7"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t xml:space="preserve">Future plans for </w:t>
      </w:r>
      <w:r w:rsidR="008B111C">
        <w:rPr>
          <w:rFonts w:ascii="Times New Roman" w:hAnsi="Times New Roman" w:cs="Times New Roman"/>
          <w:b/>
        </w:rPr>
        <w:t>client</w:t>
      </w:r>
      <w:r>
        <w:rPr>
          <w:rFonts w:ascii="Times New Roman" w:hAnsi="Times New Roman" w:cs="Times New Roman"/>
          <w:b/>
        </w:rPr>
        <w:t>:</w:t>
      </w:r>
      <w:r w:rsidR="004604FE">
        <w:rPr>
          <w:rFonts w:ascii="Times New Roman" w:hAnsi="Times New Roman" w:cs="Times New Roman"/>
          <w:b/>
        </w:rPr>
        <w:t xml:space="preserve"> </w:t>
      </w:r>
      <w:r w:rsidR="00C303C1">
        <w:rPr>
          <w:rFonts w:ascii="Times New Roman" w:hAnsi="Times New Roman" w:cs="Times New Roman"/>
          <w:bCs/>
        </w:rPr>
        <w:t xml:space="preserve">Patient </w:t>
      </w:r>
      <w:proofErr w:type="gramStart"/>
      <w:r w:rsidR="00C303C1">
        <w:rPr>
          <w:rFonts w:ascii="Times New Roman" w:hAnsi="Times New Roman" w:cs="Times New Roman"/>
          <w:bCs/>
        </w:rPr>
        <w:t>is</w:t>
      </w:r>
      <w:proofErr w:type="gramEnd"/>
      <w:r w:rsidR="00C303C1">
        <w:rPr>
          <w:rFonts w:ascii="Times New Roman" w:hAnsi="Times New Roman" w:cs="Times New Roman"/>
          <w:bCs/>
        </w:rPr>
        <w:t xml:space="preserve"> awaiting extubating and discharge plans.</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7E20D5B4" w:rsidR="009D0A1A" w:rsidRPr="009F3888" w:rsidRDefault="009D0A1A" w:rsidP="00606D9D">
      <w:pPr>
        <w:spacing w:line="480" w:lineRule="auto"/>
        <w:rPr>
          <w:rFonts w:ascii="Times New Roman" w:hAnsi="Times New Roman" w:cs="Times New Roman"/>
          <w:bCs/>
        </w:rPr>
      </w:pPr>
      <w:r>
        <w:rPr>
          <w:rFonts w:ascii="Times New Roman" w:hAnsi="Times New Roman" w:cs="Times New Roman"/>
          <w:b/>
        </w:rPr>
        <w:tab/>
        <w:t>Discharge location:</w:t>
      </w:r>
      <w:r w:rsidR="009F3888">
        <w:rPr>
          <w:rFonts w:ascii="Times New Roman" w:hAnsi="Times New Roman" w:cs="Times New Roman"/>
          <w:b/>
        </w:rPr>
        <w:t xml:space="preserve"> </w:t>
      </w:r>
      <w:r w:rsidR="009F3888">
        <w:rPr>
          <w:rFonts w:ascii="Times New Roman" w:hAnsi="Times New Roman" w:cs="Times New Roman"/>
          <w:bCs/>
        </w:rPr>
        <w:t>Patient is to discharge back to nursing home.</w:t>
      </w:r>
    </w:p>
    <w:p w14:paraId="5B429D08" w14:textId="2F641689" w:rsidR="009D0A1A" w:rsidRPr="009F3888" w:rsidRDefault="009D0A1A" w:rsidP="00606D9D">
      <w:pPr>
        <w:spacing w:line="480" w:lineRule="auto"/>
        <w:rPr>
          <w:rFonts w:ascii="Times New Roman" w:hAnsi="Times New Roman" w:cs="Times New Roman"/>
          <w:bCs/>
        </w:rPr>
      </w:pPr>
      <w:r>
        <w:rPr>
          <w:rFonts w:ascii="Times New Roman" w:hAnsi="Times New Roman" w:cs="Times New Roman"/>
          <w:b/>
        </w:rPr>
        <w:tab/>
        <w:t>Home health needs (if applicable):</w:t>
      </w:r>
      <w:r w:rsidR="009F3888">
        <w:rPr>
          <w:rFonts w:ascii="Times New Roman" w:hAnsi="Times New Roman" w:cs="Times New Roman"/>
          <w:b/>
        </w:rPr>
        <w:t xml:space="preserve"> </w:t>
      </w:r>
      <w:r w:rsidR="009F3888">
        <w:rPr>
          <w:rFonts w:ascii="Times New Roman" w:hAnsi="Times New Roman" w:cs="Times New Roman"/>
          <w:bCs/>
        </w:rPr>
        <w:t>No home healthcare is needed.</w:t>
      </w:r>
    </w:p>
    <w:p w14:paraId="29B7A521" w14:textId="61E0CE33" w:rsidR="009D0A1A" w:rsidRPr="009F3888" w:rsidRDefault="009D0A1A" w:rsidP="00606D9D">
      <w:pPr>
        <w:spacing w:line="480" w:lineRule="auto"/>
        <w:rPr>
          <w:rFonts w:ascii="Times New Roman" w:hAnsi="Times New Roman" w:cs="Times New Roman"/>
          <w:bCs/>
        </w:rPr>
      </w:pPr>
      <w:r>
        <w:rPr>
          <w:rFonts w:ascii="Times New Roman" w:hAnsi="Times New Roman" w:cs="Times New Roman"/>
          <w:b/>
        </w:rPr>
        <w:tab/>
        <w:t>Equipment needs (if applicable):</w:t>
      </w:r>
      <w:r w:rsidR="009F3888">
        <w:rPr>
          <w:rFonts w:ascii="Times New Roman" w:hAnsi="Times New Roman" w:cs="Times New Roman"/>
          <w:b/>
        </w:rPr>
        <w:t xml:space="preserve"> </w:t>
      </w:r>
      <w:r w:rsidR="009F3888">
        <w:rPr>
          <w:rFonts w:ascii="Times New Roman" w:hAnsi="Times New Roman" w:cs="Times New Roman"/>
          <w:bCs/>
        </w:rPr>
        <w:t>No equipment is needed.</w:t>
      </w:r>
    </w:p>
    <w:p w14:paraId="29167FDF" w14:textId="18E54D9B" w:rsidR="009D0A1A" w:rsidRPr="009F3888" w:rsidRDefault="009D0A1A" w:rsidP="00606D9D">
      <w:pPr>
        <w:spacing w:line="480" w:lineRule="auto"/>
        <w:rPr>
          <w:rFonts w:ascii="Times New Roman" w:hAnsi="Times New Roman" w:cs="Times New Roman"/>
          <w:bCs/>
        </w:rPr>
      </w:pPr>
      <w:r>
        <w:rPr>
          <w:rFonts w:ascii="Times New Roman" w:hAnsi="Times New Roman" w:cs="Times New Roman"/>
          <w:b/>
        </w:rPr>
        <w:tab/>
        <w:t>Follow up plan:</w:t>
      </w:r>
      <w:r w:rsidR="009F3888">
        <w:rPr>
          <w:rFonts w:ascii="Times New Roman" w:hAnsi="Times New Roman" w:cs="Times New Roman"/>
          <w:b/>
        </w:rPr>
        <w:t xml:space="preserve"> </w:t>
      </w:r>
      <w:r w:rsidR="009F3888">
        <w:rPr>
          <w:rFonts w:ascii="Times New Roman" w:hAnsi="Times New Roman" w:cs="Times New Roman"/>
          <w:bCs/>
        </w:rPr>
        <w:t xml:space="preserve">Patient </w:t>
      </w:r>
      <w:r w:rsidR="00C7313C">
        <w:rPr>
          <w:rFonts w:ascii="Times New Roman" w:hAnsi="Times New Roman" w:cs="Times New Roman"/>
          <w:bCs/>
        </w:rPr>
        <w:t>will</w:t>
      </w:r>
      <w:r w:rsidR="009F3888">
        <w:rPr>
          <w:rFonts w:ascii="Times New Roman" w:hAnsi="Times New Roman" w:cs="Times New Roman"/>
          <w:bCs/>
        </w:rPr>
        <w:t xml:space="preserve"> continue to follow up with </w:t>
      </w:r>
      <w:r w:rsidR="00C7313C">
        <w:rPr>
          <w:rFonts w:ascii="Times New Roman" w:hAnsi="Times New Roman" w:cs="Times New Roman"/>
          <w:bCs/>
        </w:rPr>
        <w:t xml:space="preserve">the </w:t>
      </w:r>
      <w:r w:rsidR="009F3888">
        <w:rPr>
          <w:rFonts w:ascii="Times New Roman" w:hAnsi="Times New Roman" w:cs="Times New Roman"/>
          <w:bCs/>
        </w:rPr>
        <w:t>primary care physician</w:t>
      </w:r>
      <w:r w:rsidR="00C7313C">
        <w:rPr>
          <w:rFonts w:ascii="Times New Roman" w:hAnsi="Times New Roman" w:cs="Times New Roman"/>
          <w:bCs/>
        </w:rPr>
        <w:t>.</w:t>
      </w:r>
    </w:p>
    <w:p w14:paraId="0F37118C" w14:textId="50C3EA01" w:rsidR="00795364" w:rsidRPr="00C7313C" w:rsidRDefault="009D0A1A" w:rsidP="00732FCB">
      <w:pPr>
        <w:spacing w:line="480" w:lineRule="auto"/>
        <w:rPr>
          <w:rFonts w:ascii="Times New Roman" w:hAnsi="Times New Roman" w:cs="Times New Roman"/>
          <w:bCs/>
        </w:rPr>
      </w:pPr>
      <w:r>
        <w:rPr>
          <w:rFonts w:ascii="Times New Roman" w:hAnsi="Times New Roman" w:cs="Times New Roman"/>
          <w:b/>
        </w:rPr>
        <w:tab/>
        <w:t>Education needs:</w:t>
      </w:r>
      <w:r w:rsidR="00C7313C">
        <w:rPr>
          <w:rFonts w:ascii="Times New Roman" w:hAnsi="Times New Roman" w:cs="Times New Roman"/>
          <w:b/>
        </w:rPr>
        <w:t xml:space="preserve"> </w:t>
      </w:r>
      <w:r w:rsidR="00C7313C">
        <w:rPr>
          <w:rFonts w:ascii="Times New Roman" w:hAnsi="Times New Roman" w:cs="Times New Roman"/>
          <w:bCs/>
        </w:rPr>
        <w:t xml:space="preserve">Staff RN educated the patient’s mother on the need for the </w:t>
      </w:r>
      <w:proofErr w:type="spellStart"/>
      <w:r w:rsidR="00C7313C">
        <w:rPr>
          <w:rFonts w:ascii="Times New Roman" w:hAnsi="Times New Roman" w:cs="Times New Roman"/>
          <w:bCs/>
        </w:rPr>
        <w:t>Prec</w:t>
      </w:r>
      <w:r w:rsidR="00B919A3">
        <w:rPr>
          <w:rFonts w:ascii="Times New Roman" w:hAnsi="Times New Roman" w:cs="Times New Roman"/>
          <w:bCs/>
        </w:rPr>
        <w:t>edex</w:t>
      </w:r>
      <w:proofErr w:type="spellEnd"/>
      <w:r w:rsidR="00B919A3">
        <w:rPr>
          <w:rFonts w:ascii="Times New Roman" w:hAnsi="Times New Roman" w:cs="Times New Roman"/>
          <w:bCs/>
        </w:rPr>
        <w:t xml:space="preserve"> and the sedation effects that it will have on the patient.</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00" w:type="pct"/>
        <w:tblLook w:val="04A0" w:firstRow="1" w:lastRow="0" w:firstColumn="1" w:lastColumn="0" w:noHBand="0" w:noVBand="1"/>
      </w:tblPr>
      <w:tblGrid>
        <w:gridCol w:w="2694"/>
        <w:gridCol w:w="1474"/>
        <w:gridCol w:w="1566"/>
        <w:gridCol w:w="1749"/>
        <w:gridCol w:w="1867"/>
      </w:tblGrid>
      <w:tr w:rsidR="00F65CFA" w:rsidRPr="00DA462D" w14:paraId="6A4DB57D" w14:textId="4377FC86" w:rsidTr="00046B17">
        <w:tc>
          <w:tcPr>
            <w:tcW w:w="1052"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evidenced by” </w:t>
            </w:r>
            <w:proofErr w:type="gramStart"/>
            <w:r w:rsidRPr="00DA462D">
              <w:rPr>
                <w:rFonts w:ascii="Times New Roman" w:hAnsi="Times New Roman" w:cs="Times New Roman"/>
              </w:rPr>
              <w:t>components</w:t>
            </w:r>
            <w:proofErr w:type="gramEnd"/>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97"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020"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850"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1180"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 xml:space="preserve">Client response, status of goals and outcomes, </w:t>
            </w:r>
            <w:r w:rsidRPr="00DA462D">
              <w:rPr>
                <w:rFonts w:ascii="Times New Roman" w:hAnsi="Times New Roman" w:cs="Times New Roman"/>
              </w:rPr>
              <w:lastRenderedPageBreak/>
              <w:t>modifications to plan.</w:t>
            </w:r>
          </w:p>
        </w:tc>
      </w:tr>
      <w:tr w:rsidR="00F65CFA" w:rsidRPr="00DA462D" w14:paraId="2221CCB0" w14:textId="6CB1A638" w:rsidTr="00046B17">
        <w:tc>
          <w:tcPr>
            <w:tcW w:w="1052" w:type="pct"/>
          </w:tcPr>
          <w:p w14:paraId="6AC348C8" w14:textId="6CFBB432" w:rsidR="00601FAE" w:rsidRPr="00DA462D" w:rsidRDefault="00E17BB9" w:rsidP="00C10198">
            <w:pPr>
              <w:pStyle w:val="ListParagraph"/>
              <w:numPr>
                <w:ilvl w:val="0"/>
                <w:numId w:val="2"/>
              </w:numPr>
              <w:rPr>
                <w:rFonts w:ascii="Times New Roman" w:hAnsi="Times New Roman" w:cs="Times New Roman"/>
                <w:b/>
              </w:rPr>
            </w:pPr>
            <w:r>
              <w:rPr>
                <w:rFonts w:ascii="Times New Roman" w:hAnsi="Times New Roman" w:cs="Times New Roman"/>
                <w:b/>
              </w:rPr>
              <w:lastRenderedPageBreak/>
              <w:t>Dysfunctional Adult Ventilatory Weaning Response r</w:t>
            </w:r>
            <w:r w:rsidR="00AB5D19">
              <w:rPr>
                <w:rFonts w:ascii="Times New Roman" w:hAnsi="Times New Roman" w:cs="Times New Roman"/>
                <w:b/>
              </w:rPr>
              <w:t>elated to</w:t>
            </w:r>
            <w:r>
              <w:rPr>
                <w:rFonts w:ascii="Times New Roman" w:hAnsi="Times New Roman" w:cs="Times New Roman"/>
                <w:b/>
              </w:rPr>
              <w:t xml:space="preserve"> </w:t>
            </w:r>
            <w:r w:rsidR="00AE495B">
              <w:rPr>
                <w:rFonts w:ascii="Times New Roman" w:hAnsi="Times New Roman" w:cs="Times New Roman"/>
                <w:b/>
              </w:rPr>
              <w:t xml:space="preserve">hypoxemia as evidenced by </w:t>
            </w:r>
            <w:r w:rsidR="007F4E1B">
              <w:rPr>
                <w:rFonts w:ascii="Times New Roman" w:hAnsi="Times New Roman" w:cs="Times New Roman"/>
                <w:b/>
              </w:rPr>
              <w:t xml:space="preserve">failure of </w:t>
            </w:r>
            <w:r w:rsidR="00F26590">
              <w:rPr>
                <w:rFonts w:ascii="Times New Roman" w:hAnsi="Times New Roman" w:cs="Times New Roman"/>
                <w:b/>
              </w:rPr>
              <w:t>weaning parameters and current ventilator settings</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897" w:type="pct"/>
          </w:tcPr>
          <w:p w14:paraId="60CC0356" w14:textId="108659BE" w:rsidR="00601FAE" w:rsidRPr="00DA462D" w:rsidRDefault="00F26590" w:rsidP="00C10198">
            <w:pPr>
              <w:rPr>
                <w:rFonts w:ascii="Times New Roman" w:hAnsi="Times New Roman" w:cs="Times New Roman"/>
                <w:b/>
              </w:rPr>
            </w:pPr>
            <w:r>
              <w:rPr>
                <w:rFonts w:ascii="Times New Roman" w:hAnsi="Times New Roman" w:cs="Times New Roman"/>
                <w:b/>
              </w:rPr>
              <w:t xml:space="preserve">RT </w:t>
            </w:r>
            <w:r w:rsidR="00BC4E7C">
              <w:rPr>
                <w:rFonts w:ascii="Times New Roman" w:hAnsi="Times New Roman" w:cs="Times New Roman"/>
                <w:b/>
              </w:rPr>
              <w:t xml:space="preserve">had patient’s ventilator parameters set to spontaneous ventilation and O2 </w:t>
            </w:r>
            <w:r w:rsidR="00CC6C3B">
              <w:rPr>
                <w:rFonts w:ascii="Times New Roman" w:hAnsi="Times New Roman" w:cs="Times New Roman"/>
                <w:b/>
              </w:rPr>
              <w:t>saturation dropped to 80%.</w:t>
            </w:r>
          </w:p>
        </w:tc>
        <w:tc>
          <w:tcPr>
            <w:tcW w:w="1020" w:type="pct"/>
          </w:tcPr>
          <w:p w14:paraId="594D0779" w14:textId="15A2EAF6" w:rsidR="00601FAE" w:rsidRPr="00CC6C3B" w:rsidRDefault="00CC6C3B" w:rsidP="00CC6C3B">
            <w:pPr>
              <w:rPr>
                <w:rFonts w:ascii="Times New Roman" w:hAnsi="Times New Roman" w:cs="Times New Roman"/>
                <w:b/>
              </w:rPr>
            </w:pPr>
            <w:r w:rsidRPr="00CC6C3B">
              <w:rPr>
                <w:rFonts w:ascii="Times New Roman" w:hAnsi="Times New Roman" w:cs="Times New Roman"/>
                <w:b/>
              </w:rPr>
              <w:t>1.</w:t>
            </w:r>
            <w:r>
              <w:rPr>
                <w:rFonts w:ascii="Times New Roman" w:hAnsi="Times New Roman" w:cs="Times New Roman"/>
                <w:b/>
              </w:rPr>
              <w:t xml:space="preserve"> </w:t>
            </w:r>
            <w:r w:rsidR="007733E3">
              <w:rPr>
                <w:rFonts w:ascii="Times New Roman" w:hAnsi="Times New Roman" w:cs="Times New Roman"/>
                <w:b/>
              </w:rPr>
              <w:t>Monitor patient’s vital signs every hour when changing ventilator settings</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p w14:paraId="6A525B4A" w14:textId="77777777" w:rsidR="00601FAE" w:rsidRPr="00DA462D" w:rsidRDefault="00601FAE" w:rsidP="008D11A9">
            <w:pPr>
              <w:rPr>
                <w:rFonts w:ascii="Times New Roman" w:hAnsi="Times New Roman" w:cs="Times New Roman"/>
                <w:b/>
              </w:rPr>
            </w:pPr>
          </w:p>
          <w:p w14:paraId="2DE38E4A" w14:textId="413C7A58" w:rsidR="00601FAE" w:rsidRPr="007733E3" w:rsidRDefault="007733E3" w:rsidP="007733E3">
            <w:pPr>
              <w:rPr>
                <w:rFonts w:ascii="Times New Roman" w:hAnsi="Times New Roman" w:cs="Times New Roman"/>
                <w:b/>
              </w:rPr>
            </w:pPr>
            <w:r w:rsidRPr="007733E3">
              <w:rPr>
                <w:rFonts w:ascii="Times New Roman" w:hAnsi="Times New Roman" w:cs="Times New Roman"/>
                <w:b/>
              </w:rPr>
              <w:t>2.</w:t>
            </w:r>
            <w:r>
              <w:rPr>
                <w:rFonts w:ascii="Times New Roman" w:hAnsi="Times New Roman" w:cs="Times New Roman"/>
                <w:b/>
              </w:rPr>
              <w:t xml:space="preserve"> </w:t>
            </w:r>
            <w:r w:rsidR="00A07972">
              <w:rPr>
                <w:rFonts w:ascii="Times New Roman" w:hAnsi="Times New Roman" w:cs="Times New Roman"/>
                <w:b/>
              </w:rPr>
              <w:t>Auscultate breath sounds every 2 hours and report deviations</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p w14:paraId="0DA8DC8D" w14:textId="29CEF9B4" w:rsidR="00601FAE" w:rsidRPr="00DA462D" w:rsidRDefault="00601FAE" w:rsidP="008D11A9">
            <w:pPr>
              <w:rPr>
                <w:rFonts w:ascii="Times New Roman" w:hAnsi="Times New Roman" w:cs="Times New Roman"/>
                <w:b/>
              </w:rPr>
            </w:pPr>
          </w:p>
        </w:tc>
        <w:tc>
          <w:tcPr>
            <w:tcW w:w="850" w:type="pct"/>
          </w:tcPr>
          <w:p w14:paraId="49D7BD73" w14:textId="1ED529BD" w:rsidR="00601FAE" w:rsidRPr="005B3459" w:rsidRDefault="00601FAE" w:rsidP="008D11A9">
            <w:pPr>
              <w:rPr>
                <w:rFonts w:ascii="Times New Roman" w:hAnsi="Times New Roman" w:cs="Times New Roman"/>
                <w:b/>
              </w:rPr>
            </w:pPr>
            <w:r w:rsidRPr="005B3459">
              <w:rPr>
                <w:rFonts w:ascii="Times New Roman" w:hAnsi="Times New Roman" w:cs="Times New Roman"/>
                <w:b/>
              </w:rPr>
              <w:t xml:space="preserve">1. </w:t>
            </w:r>
            <w:r w:rsidR="00E84EAA">
              <w:rPr>
                <w:rFonts w:ascii="Times New Roman" w:hAnsi="Times New Roman" w:cs="Times New Roman"/>
                <w:b/>
              </w:rPr>
              <w:t xml:space="preserve">Patient will maintain respiratory rate within 5 </w:t>
            </w:r>
            <w:r w:rsidR="00B5337A">
              <w:rPr>
                <w:rFonts w:ascii="Times New Roman" w:hAnsi="Times New Roman" w:cs="Times New Roman"/>
                <w:b/>
              </w:rPr>
              <w:t>breaths/minute of baseline during weaning period</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1180" w:type="pct"/>
          </w:tcPr>
          <w:p w14:paraId="7642946C" w14:textId="0B53A2F3" w:rsidR="00601FAE" w:rsidRPr="00DA462D" w:rsidRDefault="00A00794" w:rsidP="008D11A9">
            <w:pPr>
              <w:rPr>
                <w:rFonts w:ascii="Times New Roman" w:hAnsi="Times New Roman" w:cs="Times New Roman"/>
                <w:b/>
              </w:rPr>
            </w:pPr>
            <w:proofErr w:type="gramStart"/>
            <w:r>
              <w:rPr>
                <w:rFonts w:ascii="Times New Roman" w:hAnsi="Times New Roman" w:cs="Times New Roman"/>
                <w:b/>
              </w:rPr>
              <w:t>Patient’s</w:t>
            </w:r>
            <w:proofErr w:type="gramEnd"/>
            <w:r>
              <w:rPr>
                <w:rFonts w:ascii="Times New Roman" w:hAnsi="Times New Roman" w:cs="Times New Roman"/>
                <w:b/>
              </w:rPr>
              <w:t xml:space="preserve"> respiratory rate is within 5 breaths/minute of baseline during weaning process. </w:t>
            </w:r>
            <w:r w:rsidR="00502661">
              <w:rPr>
                <w:rFonts w:ascii="Times New Roman" w:hAnsi="Times New Roman" w:cs="Times New Roman"/>
                <w:b/>
              </w:rPr>
              <w:t>Patient expresses comfort with progressive ventilator changes</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r>
      <w:tr w:rsidR="00F65CFA" w:rsidRPr="00DA462D" w14:paraId="7A201A75" w14:textId="7344EA98" w:rsidTr="00046B17">
        <w:tc>
          <w:tcPr>
            <w:tcW w:w="1052" w:type="pct"/>
          </w:tcPr>
          <w:p w14:paraId="188B499F" w14:textId="51FC5E56" w:rsidR="00601FAE" w:rsidRPr="00DA462D" w:rsidRDefault="00AB5D19" w:rsidP="00C10198">
            <w:pPr>
              <w:pStyle w:val="ListParagraph"/>
              <w:numPr>
                <w:ilvl w:val="0"/>
                <w:numId w:val="2"/>
              </w:numPr>
              <w:rPr>
                <w:rFonts w:ascii="Times New Roman" w:hAnsi="Times New Roman" w:cs="Times New Roman"/>
                <w:b/>
              </w:rPr>
            </w:pPr>
            <w:r>
              <w:rPr>
                <w:rFonts w:ascii="Times New Roman" w:hAnsi="Times New Roman" w:cs="Times New Roman"/>
                <w:b/>
              </w:rPr>
              <w:t>Impaired gas exchange related to</w:t>
            </w:r>
            <w:r w:rsidR="00780F57">
              <w:rPr>
                <w:rFonts w:ascii="Times New Roman" w:hAnsi="Times New Roman" w:cs="Times New Roman"/>
                <w:b/>
              </w:rPr>
              <w:t xml:space="preserve"> </w:t>
            </w:r>
            <w:r w:rsidR="003E1C81">
              <w:rPr>
                <w:rFonts w:ascii="Times New Roman" w:hAnsi="Times New Roman" w:cs="Times New Roman"/>
                <w:b/>
              </w:rPr>
              <w:t xml:space="preserve">ineffective </w:t>
            </w:r>
            <w:r w:rsidR="00320D86">
              <w:rPr>
                <w:rFonts w:ascii="Times New Roman" w:hAnsi="Times New Roman" w:cs="Times New Roman"/>
                <w:b/>
              </w:rPr>
              <w:t xml:space="preserve">airway clearance as evidenced by </w:t>
            </w:r>
            <w:r w:rsidR="00780F57">
              <w:rPr>
                <w:rFonts w:ascii="Times New Roman" w:hAnsi="Times New Roman" w:cs="Times New Roman"/>
                <w:b/>
              </w:rPr>
              <w:t>mechanical ventilation</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897" w:type="pct"/>
          </w:tcPr>
          <w:p w14:paraId="329416BB" w14:textId="053F2A38" w:rsidR="00601FAE" w:rsidRPr="00DA462D" w:rsidRDefault="00780F57" w:rsidP="00C10198">
            <w:pPr>
              <w:rPr>
                <w:rFonts w:ascii="Times New Roman" w:hAnsi="Times New Roman" w:cs="Times New Roman"/>
                <w:b/>
              </w:rPr>
            </w:pPr>
            <w:r>
              <w:rPr>
                <w:rFonts w:ascii="Times New Roman" w:hAnsi="Times New Roman" w:cs="Times New Roman"/>
                <w:b/>
              </w:rPr>
              <w:t>Patient is on a mechanical ventilator.</w:t>
            </w:r>
          </w:p>
        </w:tc>
        <w:tc>
          <w:tcPr>
            <w:tcW w:w="1020" w:type="pct"/>
          </w:tcPr>
          <w:p w14:paraId="64AAD175" w14:textId="22EF5AF0" w:rsidR="00601FAE" w:rsidRPr="00DA462D" w:rsidRDefault="00601FAE" w:rsidP="008D11A9">
            <w:pPr>
              <w:rPr>
                <w:rFonts w:ascii="Times New Roman" w:hAnsi="Times New Roman" w:cs="Times New Roman"/>
                <w:b/>
              </w:rPr>
            </w:pPr>
            <w:r w:rsidRPr="00DA462D">
              <w:rPr>
                <w:rFonts w:ascii="Times New Roman" w:hAnsi="Times New Roman" w:cs="Times New Roman"/>
                <w:b/>
              </w:rPr>
              <w:t xml:space="preserve">1. </w:t>
            </w:r>
            <w:r w:rsidR="00120679">
              <w:rPr>
                <w:rFonts w:ascii="Times New Roman" w:hAnsi="Times New Roman" w:cs="Times New Roman"/>
                <w:b/>
              </w:rPr>
              <w:t xml:space="preserve">Assess </w:t>
            </w:r>
            <w:r w:rsidR="00C064C4">
              <w:rPr>
                <w:rFonts w:ascii="Times New Roman" w:hAnsi="Times New Roman" w:cs="Times New Roman"/>
                <w:b/>
              </w:rPr>
              <w:t>and</w:t>
            </w:r>
            <w:r w:rsidR="00120679">
              <w:rPr>
                <w:rFonts w:ascii="Times New Roman" w:hAnsi="Times New Roman" w:cs="Times New Roman"/>
                <w:b/>
              </w:rPr>
              <w:t xml:space="preserve"> record </w:t>
            </w:r>
            <w:r w:rsidR="00C064C4">
              <w:rPr>
                <w:rFonts w:ascii="Times New Roman" w:hAnsi="Times New Roman" w:cs="Times New Roman"/>
                <w:b/>
              </w:rPr>
              <w:t>pulmonary</w:t>
            </w:r>
            <w:r w:rsidR="00120679">
              <w:rPr>
                <w:rFonts w:ascii="Times New Roman" w:hAnsi="Times New Roman" w:cs="Times New Roman"/>
                <w:b/>
              </w:rPr>
              <w:t xml:space="preserve"> status every 4 hours or more frequently if patient’s condition</w:t>
            </w:r>
            <w:r w:rsidR="00C064C4">
              <w:rPr>
                <w:rFonts w:ascii="Times New Roman" w:hAnsi="Times New Roman" w:cs="Times New Roman"/>
                <w:b/>
              </w:rPr>
              <w:t xml:space="preserve"> is unstable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p w14:paraId="74850B68" w14:textId="77777777" w:rsidR="00601FAE" w:rsidRPr="00DA462D" w:rsidRDefault="00601FAE" w:rsidP="008D11A9">
            <w:pPr>
              <w:rPr>
                <w:rFonts w:ascii="Times New Roman" w:hAnsi="Times New Roman" w:cs="Times New Roman"/>
                <w:b/>
              </w:rPr>
            </w:pPr>
          </w:p>
          <w:p w14:paraId="719CF803" w14:textId="091737E7" w:rsidR="00601FAE" w:rsidRPr="00DA462D" w:rsidRDefault="00601FAE" w:rsidP="008D11A9">
            <w:pPr>
              <w:rPr>
                <w:rFonts w:ascii="Times New Roman" w:hAnsi="Times New Roman" w:cs="Times New Roman"/>
                <w:b/>
              </w:rPr>
            </w:pPr>
            <w:r w:rsidRPr="00DA462D">
              <w:rPr>
                <w:rFonts w:ascii="Times New Roman" w:hAnsi="Times New Roman" w:cs="Times New Roman"/>
                <w:b/>
              </w:rPr>
              <w:t>2.</w:t>
            </w:r>
            <w:r w:rsidR="00A45ACF">
              <w:rPr>
                <w:rFonts w:ascii="Times New Roman" w:hAnsi="Times New Roman" w:cs="Times New Roman"/>
                <w:b/>
              </w:rPr>
              <w:t>Perform bronchial hygiene</w:t>
            </w:r>
            <w:r w:rsidR="00984089">
              <w:rPr>
                <w:rFonts w:ascii="Times New Roman" w:hAnsi="Times New Roman" w:cs="Times New Roman"/>
                <w:b/>
              </w:rPr>
              <w:t>, as ordered, including coughing, percussion, postural drainage, and suctioning</w:t>
            </w:r>
            <w:r w:rsidR="00983DE7">
              <w:rPr>
                <w:rFonts w:ascii="Times New Roman" w:hAnsi="Times New Roman" w:cs="Times New Roman"/>
                <w:b/>
              </w:rPr>
              <w:t xml:space="preserve"> </w:t>
            </w:r>
            <w:r w:rsidR="00983DE7" w:rsidRPr="00983DE7">
              <w:rPr>
                <w:rFonts w:ascii="Times New Roman" w:hAnsi="Times New Roman" w:cs="Times New Roman"/>
                <w:b/>
                <w:bCs/>
              </w:rPr>
              <w:lastRenderedPageBreak/>
              <w:t>(Phelps, 2022)</w:t>
            </w:r>
            <w:r w:rsidR="00983DE7">
              <w:rPr>
                <w:rFonts w:ascii="Times New Roman" w:hAnsi="Times New Roman" w:cs="Times New Roman"/>
                <w:b/>
                <w:bCs/>
              </w:rPr>
              <w:t>.</w:t>
            </w:r>
          </w:p>
          <w:p w14:paraId="7638BFB9" w14:textId="64A16B79" w:rsidR="00601FAE" w:rsidRPr="00DA462D" w:rsidRDefault="00601FAE" w:rsidP="008D11A9">
            <w:pPr>
              <w:rPr>
                <w:rFonts w:ascii="Times New Roman" w:hAnsi="Times New Roman" w:cs="Times New Roman"/>
                <w:b/>
              </w:rPr>
            </w:pPr>
          </w:p>
        </w:tc>
        <w:tc>
          <w:tcPr>
            <w:tcW w:w="850" w:type="pct"/>
          </w:tcPr>
          <w:p w14:paraId="303663E8" w14:textId="445C01DE" w:rsidR="00601FAE" w:rsidRPr="005B3459" w:rsidRDefault="00601FAE" w:rsidP="008D11A9">
            <w:pPr>
              <w:rPr>
                <w:rFonts w:ascii="Times New Roman" w:hAnsi="Times New Roman" w:cs="Times New Roman"/>
                <w:b/>
              </w:rPr>
            </w:pPr>
            <w:r w:rsidRPr="005B3459">
              <w:rPr>
                <w:rFonts w:ascii="Times New Roman" w:hAnsi="Times New Roman" w:cs="Times New Roman"/>
                <w:b/>
              </w:rPr>
              <w:lastRenderedPageBreak/>
              <w:t xml:space="preserve">1. </w:t>
            </w:r>
            <w:r w:rsidR="003F5F05">
              <w:rPr>
                <w:rFonts w:ascii="Times New Roman" w:hAnsi="Times New Roman" w:cs="Times New Roman"/>
                <w:b/>
              </w:rPr>
              <w:t xml:space="preserve">Patient will maintain respiratory rate within 5 breaths of predetermined </w:t>
            </w:r>
            <w:r w:rsidR="00861BD3">
              <w:rPr>
                <w:rFonts w:ascii="Times New Roman" w:hAnsi="Times New Roman" w:cs="Times New Roman"/>
                <w:b/>
              </w:rPr>
              <w:t>baseline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1180" w:type="pct"/>
          </w:tcPr>
          <w:p w14:paraId="35E8B0B2" w14:textId="4346A3BC" w:rsidR="00601FAE" w:rsidRPr="00DA462D" w:rsidRDefault="00861BD3" w:rsidP="008D11A9">
            <w:pPr>
              <w:rPr>
                <w:rFonts w:ascii="Times New Roman" w:hAnsi="Times New Roman" w:cs="Times New Roman"/>
                <w:b/>
              </w:rPr>
            </w:pPr>
            <w:r>
              <w:rPr>
                <w:rFonts w:ascii="Times New Roman" w:hAnsi="Times New Roman" w:cs="Times New Roman"/>
                <w:b/>
              </w:rPr>
              <w:t xml:space="preserve">Patient’s respiratory rate remains </w:t>
            </w:r>
            <w:r w:rsidR="006F2B09">
              <w:rPr>
                <w:rFonts w:ascii="Times New Roman" w:hAnsi="Times New Roman" w:cs="Times New Roman"/>
                <w:b/>
              </w:rPr>
              <w:t>Patient doesn’t experience dyspnea</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r>
      <w:tr w:rsidR="00F65CFA" w:rsidRPr="00DA462D" w14:paraId="5D002A65" w14:textId="3ACF70A9" w:rsidTr="00046B17">
        <w:tc>
          <w:tcPr>
            <w:tcW w:w="1052" w:type="pct"/>
          </w:tcPr>
          <w:p w14:paraId="39928B8B" w14:textId="060739E3" w:rsidR="00601FAE" w:rsidRPr="00DA462D" w:rsidRDefault="00A622E7"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Impaired spontaneous ventilation related to </w:t>
            </w:r>
            <w:r w:rsidR="005D0225">
              <w:rPr>
                <w:rFonts w:ascii="Times New Roman" w:hAnsi="Times New Roman" w:cs="Times New Roman"/>
                <w:b/>
              </w:rPr>
              <w:t xml:space="preserve">respiratory muscle fatigue as evidenced by </w:t>
            </w:r>
            <w:r w:rsidR="0001474D">
              <w:rPr>
                <w:rFonts w:ascii="Times New Roman" w:hAnsi="Times New Roman" w:cs="Times New Roman"/>
                <w:b/>
              </w:rPr>
              <w:t>increased</w:t>
            </w:r>
            <w:r w:rsidR="00896B4F">
              <w:rPr>
                <w:rFonts w:ascii="Times New Roman" w:hAnsi="Times New Roman" w:cs="Times New Roman"/>
                <w:b/>
              </w:rPr>
              <w:t xml:space="preserve"> heart rate and </w:t>
            </w:r>
            <w:r w:rsidR="00A21943">
              <w:rPr>
                <w:rFonts w:ascii="Times New Roman" w:hAnsi="Times New Roman" w:cs="Times New Roman"/>
                <w:b/>
              </w:rPr>
              <w:t>restlessness</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897" w:type="pct"/>
          </w:tcPr>
          <w:p w14:paraId="4600288A" w14:textId="5ACC2220" w:rsidR="00601FAE" w:rsidRPr="00DA462D" w:rsidRDefault="00A21943" w:rsidP="00C10198">
            <w:pPr>
              <w:rPr>
                <w:rFonts w:ascii="Times New Roman" w:hAnsi="Times New Roman" w:cs="Times New Roman"/>
                <w:b/>
              </w:rPr>
            </w:pPr>
            <w:r>
              <w:rPr>
                <w:rFonts w:ascii="Times New Roman" w:hAnsi="Times New Roman" w:cs="Times New Roman"/>
                <w:b/>
              </w:rPr>
              <w:t>Patient has an elevated heart rate and agitation.</w:t>
            </w:r>
          </w:p>
        </w:tc>
        <w:tc>
          <w:tcPr>
            <w:tcW w:w="1020" w:type="pct"/>
          </w:tcPr>
          <w:p w14:paraId="2F1399B5" w14:textId="6DE13466" w:rsidR="00601FAE" w:rsidRPr="00643E89" w:rsidRDefault="00643E89" w:rsidP="00643E89">
            <w:pPr>
              <w:rPr>
                <w:rFonts w:ascii="Times New Roman" w:hAnsi="Times New Roman" w:cs="Times New Roman"/>
                <w:b/>
              </w:rPr>
            </w:pPr>
            <w:r w:rsidRPr="00643E89">
              <w:rPr>
                <w:rFonts w:ascii="Times New Roman" w:hAnsi="Times New Roman" w:cs="Times New Roman"/>
                <w:b/>
              </w:rPr>
              <w:t>1.</w:t>
            </w:r>
            <w:r>
              <w:rPr>
                <w:rFonts w:ascii="Times New Roman" w:hAnsi="Times New Roman" w:cs="Times New Roman"/>
                <w:b/>
              </w:rPr>
              <w:t xml:space="preserve"> Monitor patient’s vital signs </w:t>
            </w:r>
            <w:r w:rsidR="00E444F7">
              <w:rPr>
                <w:rFonts w:ascii="Times New Roman" w:hAnsi="Times New Roman" w:cs="Times New Roman"/>
                <w:b/>
              </w:rPr>
              <w:t>every 15 minutes to 1 hour</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p w14:paraId="7152B58C" w14:textId="77777777" w:rsidR="00601FAE" w:rsidRPr="00DA462D" w:rsidRDefault="00601FAE" w:rsidP="008D11A9">
            <w:pPr>
              <w:rPr>
                <w:rFonts w:ascii="Times New Roman" w:hAnsi="Times New Roman" w:cs="Times New Roman"/>
                <w:b/>
              </w:rPr>
            </w:pPr>
          </w:p>
          <w:p w14:paraId="55EFF529" w14:textId="38D1464B" w:rsidR="00601FAE" w:rsidRPr="00DA462D" w:rsidRDefault="00601FAE" w:rsidP="008D11A9">
            <w:pPr>
              <w:rPr>
                <w:rFonts w:ascii="Times New Roman" w:hAnsi="Times New Roman" w:cs="Times New Roman"/>
                <w:b/>
              </w:rPr>
            </w:pPr>
            <w:r w:rsidRPr="00DA462D">
              <w:rPr>
                <w:rFonts w:ascii="Times New Roman" w:hAnsi="Times New Roman" w:cs="Times New Roman"/>
                <w:b/>
              </w:rPr>
              <w:t>2</w:t>
            </w:r>
            <w:r w:rsidR="00E444F7">
              <w:rPr>
                <w:rFonts w:ascii="Times New Roman" w:hAnsi="Times New Roman" w:cs="Times New Roman"/>
                <w:b/>
              </w:rPr>
              <w:t xml:space="preserve">. Monitor </w:t>
            </w:r>
            <w:r w:rsidR="00A108EC">
              <w:rPr>
                <w:rFonts w:ascii="Times New Roman" w:hAnsi="Times New Roman" w:cs="Times New Roman"/>
                <w:b/>
              </w:rPr>
              <w:t>hemoglobin and hematocrit</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p w14:paraId="0F201632" w14:textId="3EC81639" w:rsidR="00601FAE" w:rsidRPr="00DA462D" w:rsidRDefault="00601FAE" w:rsidP="008D11A9">
            <w:pPr>
              <w:rPr>
                <w:rFonts w:ascii="Times New Roman" w:hAnsi="Times New Roman" w:cs="Times New Roman"/>
                <w:b/>
              </w:rPr>
            </w:pPr>
          </w:p>
        </w:tc>
        <w:tc>
          <w:tcPr>
            <w:tcW w:w="850" w:type="pct"/>
          </w:tcPr>
          <w:p w14:paraId="6BBF1661" w14:textId="04473FD7" w:rsidR="00601FAE" w:rsidRPr="005B3459" w:rsidRDefault="00601FAE" w:rsidP="008D11A9">
            <w:pPr>
              <w:rPr>
                <w:rFonts w:ascii="Times New Roman" w:hAnsi="Times New Roman" w:cs="Times New Roman"/>
                <w:b/>
              </w:rPr>
            </w:pPr>
            <w:r w:rsidRPr="005B3459">
              <w:rPr>
                <w:rFonts w:ascii="Times New Roman" w:hAnsi="Times New Roman" w:cs="Times New Roman"/>
                <w:b/>
              </w:rPr>
              <w:t xml:space="preserve">1. </w:t>
            </w:r>
            <w:r w:rsidR="00A108EC">
              <w:rPr>
                <w:rFonts w:ascii="Times New Roman" w:hAnsi="Times New Roman" w:cs="Times New Roman"/>
                <w:b/>
              </w:rPr>
              <w:t xml:space="preserve">Patient’s </w:t>
            </w:r>
            <w:r w:rsidR="004F7F5C">
              <w:rPr>
                <w:rFonts w:ascii="Times New Roman" w:hAnsi="Times New Roman" w:cs="Times New Roman"/>
                <w:b/>
              </w:rPr>
              <w:t>breathing pattern will return to baseline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1180" w:type="pct"/>
          </w:tcPr>
          <w:p w14:paraId="4321CE9F" w14:textId="42AC7540" w:rsidR="00601FAE" w:rsidRPr="00DA462D" w:rsidRDefault="004F7F5C" w:rsidP="008D11A9">
            <w:pPr>
              <w:rPr>
                <w:rFonts w:ascii="Times New Roman" w:hAnsi="Times New Roman" w:cs="Times New Roman"/>
                <w:b/>
              </w:rPr>
            </w:pPr>
            <w:r>
              <w:rPr>
                <w:rFonts w:ascii="Times New Roman" w:hAnsi="Times New Roman" w:cs="Times New Roman"/>
                <w:b/>
              </w:rPr>
              <w:t xml:space="preserve">Patient breathes spontaneously after </w:t>
            </w:r>
            <w:r w:rsidR="000357E8">
              <w:rPr>
                <w:rFonts w:ascii="Times New Roman" w:hAnsi="Times New Roman" w:cs="Times New Roman"/>
                <w:b/>
              </w:rPr>
              <w:t>ventilator support is withdrawn</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r>
      <w:tr w:rsidR="00F65CFA" w:rsidRPr="00DA462D" w14:paraId="07D646F8" w14:textId="030091B1" w:rsidTr="00046B17">
        <w:tc>
          <w:tcPr>
            <w:tcW w:w="1052" w:type="pct"/>
          </w:tcPr>
          <w:p w14:paraId="1CA88118" w14:textId="226BCCD6" w:rsidR="00601FAE" w:rsidRPr="00DA462D" w:rsidRDefault="0057417F"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Ineffective </w:t>
            </w:r>
            <w:r w:rsidR="00F65CFA">
              <w:rPr>
                <w:rFonts w:ascii="Times New Roman" w:hAnsi="Times New Roman" w:cs="Times New Roman"/>
                <w:b/>
              </w:rPr>
              <w:t xml:space="preserve">thermoregulation related to inactivity as evidenced by </w:t>
            </w:r>
            <w:r w:rsidR="00452C92">
              <w:rPr>
                <w:rFonts w:ascii="Times New Roman" w:hAnsi="Times New Roman" w:cs="Times New Roman"/>
                <w:b/>
              </w:rPr>
              <w:t>sedative state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897" w:type="pct"/>
          </w:tcPr>
          <w:p w14:paraId="076D302B" w14:textId="2C962157" w:rsidR="00601FAE" w:rsidRPr="00DA462D" w:rsidRDefault="00452C92" w:rsidP="00C10198">
            <w:pPr>
              <w:rPr>
                <w:rFonts w:ascii="Times New Roman" w:hAnsi="Times New Roman" w:cs="Times New Roman"/>
                <w:b/>
              </w:rPr>
            </w:pPr>
            <w:r>
              <w:rPr>
                <w:rFonts w:ascii="Times New Roman" w:hAnsi="Times New Roman" w:cs="Times New Roman"/>
                <w:b/>
              </w:rPr>
              <w:t>Patient had an elevated temperature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1020" w:type="pct"/>
          </w:tcPr>
          <w:p w14:paraId="32CD3242" w14:textId="006D80C0" w:rsidR="00601FAE" w:rsidRPr="00DA462D" w:rsidRDefault="00601FAE" w:rsidP="008D11A9">
            <w:pPr>
              <w:rPr>
                <w:rFonts w:ascii="Times New Roman" w:hAnsi="Times New Roman" w:cs="Times New Roman"/>
                <w:b/>
              </w:rPr>
            </w:pPr>
            <w:r w:rsidRPr="00DA462D">
              <w:rPr>
                <w:rFonts w:ascii="Times New Roman" w:hAnsi="Times New Roman" w:cs="Times New Roman"/>
                <w:b/>
              </w:rPr>
              <w:t>1.</w:t>
            </w:r>
            <w:r w:rsidR="00A269A7">
              <w:rPr>
                <w:rFonts w:ascii="Times New Roman" w:hAnsi="Times New Roman" w:cs="Times New Roman"/>
                <w:b/>
              </w:rPr>
              <w:t>Monitor patient’s body temperature every 4 hours or more often</w:t>
            </w:r>
            <w:r w:rsidR="00F06842">
              <w:rPr>
                <w:rFonts w:ascii="Times New Roman" w:hAnsi="Times New Roman" w:cs="Times New Roman"/>
                <w:b/>
              </w:rPr>
              <w:t xml:space="preserve"> if indicated. Record the temperature and route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p w14:paraId="1DFC7139" w14:textId="77777777" w:rsidR="00601FAE" w:rsidRPr="00DA462D" w:rsidRDefault="00601FAE" w:rsidP="008D11A9">
            <w:pPr>
              <w:rPr>
                <w:rFonts w:ascii="Times New Roman" w:hAnsi="Times New Roman" w:cs="Times New Roman"/>
                <w:b/>
              </w:rPr>
            </w:pPr>
          </w:p>
          <w:p w14:paraId="30CFA8B2" w14:textId="451325BC" w:rsidR="00601FAE" w:rsidRDefault="00601FAE" w:rsidP="008D11A9">
            <w:pPr>
              <w:rPr>
                <w:rFonts w:ascii="Times New Roman" w:hAnsi="Times New Roman" w:cs="Times New Roman"/>
                <w:b/>
              </w:rPr>
            </w:pPr>
            <w:r w:rsidRPr="00DA462D">
              <w:rPr>
                <w:rFonts w:ascii="Times New Roman" w:hAnsi="Times New Roman" w:cs="Times New Roman"/>
                <w:b/>
              </w:rPr>
              <w:t xml:space="preserve">2. </w:t>
            </w:r>
            <w:r w:rsidR="001E1726">
              <w:rPr>
                <w:rFonts w:ascii="Times New Roman" w:hAnsi="Times New Roman" w:cs="Times New Roman"/>
                <w:b/>
              </w:rPr>
              <w:t xml:space="preserve">Monitor and record </w:t>
            </w:r>
            <w:proofErr w:type="gramStart"/>
            <w:r w:rsidR="001E1726">
              <w:rPr>
                <w:rFonts w:ascii="Times New Roman" w:hAnsi="Times New Roman" w:cs="Times New Roman"/>
                <w:b/>
              </w:rPr>
              <w:t>patient’s</w:t>
            </w:r>
            <w:proofErr w:type="gramEnd"/>
            <w:r w:rsidR="001E1726">
              <w:rPr>
                <w:rFonts w:ascii="Times New Roman" w:hAnsi="Times New Roman" w:cs="Times New Roman"/>
                <w:b/>
              </w:rPr>
              <w:t xml:space="preserve"> neurological status every 8 hours. Report any changes</w:t>
            </w:r>
            <w:r w:rsidR="00A73593">
              <w:rPr>
                <w:rFonts w:ascii="Times New Roman" w:hAnsi="Times New Roman" w:cs="Times New Roman"/>
                <w:b/>
              </w:rPr>
              <w:t xml:space="preserve"> to the provider</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r w:rsidR="001E1726">
              <w:rPr>
                <w:rFonts w:ascii="Times New Roman" w:hAnsi="Times New Roman" w:cs="Times New Roman"/>
                <w:b/>
              </w:rPr>
              <w:t xml:space="preserve"> </w:t>
            </w:r>
          </w:p>
          <w:p w14:paraId="02DD88D0" w14:textId="68B63301" w:rsidR="00601FAE" w:rsidRPr="00DA462D" w:rsidRDefault="00601FAE" w:rsidP="008D11A9">
            <w:pPr>
              <w:rPr>
                <w:rFonts w:ascii="Times New Roman" w:hAnsi="Times New Roman" w:cs="Times New Roman"/>
                <w:b/>
              </w:rPr>
            </w:pPr>
          </w:p>
        </w:tc>
        <w:tc>
          <w:tcPr>
            <w:tcW w:w="850" w:type="pct"/>
          </w:tcPr>
          <w:p w14:paraId="1F001FB7" w14:textId="0EDCBB2B" w:rsidR="00601FAE" w:rsidRPr="005B3459" w:rsidRDefault="00601FAE" w:rsidP="008D11A9">
            <w:pPr>
              <w:rPr>
                <w:rFonts w:ascii="Times New Roman" w:hAnsi="Times New Roman" w:cs="Times New Roman"/>
                <w:b/>
              </w:rPr>
            </w:pPr>
            <w:r w:rsidRPr="005B3459">
              <w:rPr>
                <w:rFonts w:ascii="Times New Roman" w:hAnsi="Times New Roman" w:cs="Times New Roman"/>
                <w:b/>
              </w:rPr>
              <w:t xml:space="preserve">1. </w:t>
            </w:r>
            <w:r w:rsidR="00A73593">
              <w:rPr>
                <w:rFonts w:ascii="Times New Roman" w:hAnsi="Times New Roman" w:cs="Times New Roman"/>
                <w:b/>
              </w:rPr>
              <w:t>Patient will maintain body temperature at normothermic levels</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c>
          <w:tcPr>
            <w:tcW w:w="1180" w:type="pct"/>
          </w:tcPr>
          <w:p w14:paraId="47E1E44E" w14:textId="45FD7486" w:rsidR="00601FAE" w:rsidRPr="00DA462D" w:rsidRDefault="003E38B7" w:rsidP="008D11A9">
            <w:pPr>
              <w:rPr>
                <w:rFonts w:ascii="Times New Roman" w:hAnsi="Times New Roman" w:cs="Times New Roman"/>
                <w:b/>
              </w:rPr>
            </w:pPr>
            <w:proofErr w:type="gramStart"/>
            <w:r>
              <w:rPr>
                <w:rFonts w:ascii="Times New Roman" w:hAnsi="Times New Roman" w:cs="Times New Roman"/>
                <w:b/>
              </w:rPr>
              <w:t>Patient’s</w:t>
            </w:r>
            <w:proofErr w:type="gramEnd"/>
            <w:r>
              <w:rPr>
                <w:rFonts w:ascii="Times New Roman" w:hAnsi="Times New Roman" w:cs="Times New Roman"/>
                <w:b/>
              </w:rPr>
              <w:t xml:space="preserve"> temperature remains within normal parameters. Patient’s heart rate and blood pressure </w:t>
            </w:r>
            <w:r w:rsidR="009E3E98">
              <w:rPr>
                <w:rFonts w:ascii="Times New Roman" w:hAnsi="Times New Roman" w:cs="Times New Roman"/>
                <w:b/>
              </w:rPr>
              <w:t>remain within normal range</w:t>
            </w:r>
            <w:r w:rsidR="00983DE7">
              <w:rPr>
                <w:rFonts w:ascii="Times New Roman" w:hAnsi="Times New Roman" w:cs="Times New Roman"/>
                <w:b/>
              </w:rPr>
              <w:t xml:space="preserve"> </w:t>
            </w:r>
            <w:r w:rsidR="00983DE7" w:rsidRPr="00983DE7">
              <w:rPr>
                <w:rFonts w:ascii="Times New Roman" w:hAnsi="Times New Roman" w:cs="Times New Roman"/>
                <w:b/>
                <w:bCs/>
              </w:rPr>
              <w:t>(Phelps, 2022)</w:t>
            </w:r>
            <w:r w:rsidR="00983DE7">
              <w:rPr>
                <w:rFonts w:ascii="Times New Roman" w:hAnsi="Times New Roman" w:cs="Times New Roman"/>
                <w:b/>
                <w:bCs/>
              </w:rPr>
              <w:t>.</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Default="009D0A1A" w:rsidP="000E09AB">
      <w:pPr>
        <w:spacing w:line="480" w:lineRule="auto"/>
        <w:rPr>
          <w:rFonts w:ascii="Times New Roman" w:hAnsi="Times New Roman" w:cs="Times New Roman"/>
          <w:b/>
        </w:rPr>
      </w:pPr>
      <w:r>
        <w:rPr>
          <w:rFonts w:ascii="Times New Roman" w:hAnsi="Times New Roman" w:cs="Times New Roman"/>
          <w:b/>
        </w:rPr>
        <w:lastRenderedPageBreak/>
        <w:t xml:space="preserve">Other References (APA): </w:t>
      </w:r>
    </w:p>
    <w:p w14:paraId="085AE08A" w14:textId="77777777" w:rsidR="00EB7EFA" w:rsidRDefault="00EB7EFA" w:rsidP="00EB7EFA">
      <w:pPr>
        <w:pStyle w:val="NormalWeb"/>
        <w:spacing w:before="0" w:beforeAutospacing="0" w:after="0" w:afterAutospacing="0" w:line="480" w:lineRule="auto"/>
        <w:ind w:left="720" w:hanging="720"/>
      </w:pPr>
      <w:r>
        <w:t xml:space="preserve">Phelps, L. (2022). </w:t>
      </w:r>
      <w:r>
        <w:rPr>
          <w:i/>
          <w:iCs/>
        </w:rPr>
        <w:t>Nursing Diagnosis Reference Manual</w:t>
      </w:r>
      <w:r>
        <w:t>. LWW.</w:t>
      </w:r>
    </w:p>
    <w:p w14:paraId="0644E6EA" w14:textId="77777777" w:rsidR="00EB7EFA" w:rsidRPr="00DA462D" w:rsidRDefault="00EB7EFA" w:rsidP="000E09AB">
      <w:pPr>
        <w:spacing w:line="480" w:lineRule="auto"/>
        <w:rPr>
          <w:rFonts w:ascii="Times New Roman" w:hAnsi="Times New Roman" w:cs="Times New Roman"/>
          <w:b/>
        </w:rPr>
      </w:pP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3"/>
          <w:pgSz w:w="12240" w:h="15840"/>
          <w:pgMar w:top="1440" w:right="1440" w:bottom="1440" w:left="1440" w:header="720" w:footer="720" w:gutter="0"/>
          <w:cols w:space="720"/>
          <w:docGrid w:linePitch="360"/>
        </w:sectPr>
      </w:pPr>
    </w:p>
    <w:p w14:paraId="5BED2AAE" w14:textId="7479A2BE" w:rsidR="00D35C14" w:rsidRPr="00DA462D" w:rsidRDefault="004076D8"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0288" behindDoc="0" locked="0" layoutInCell="1" allowOverlap="1" wp14:anchorId="3559C688" wp14:editId="6AA69B0C">
                <wp:simplePos x="0" y="0"/>
                <wp:positionH relativeFrom="column">
                  <wp:posOffset>5181600</wp:posOffset>
                </wp:positionH>
                <wp:positionV relativeFrom="paragraph">
                  <wp:posOffset>3095625</wp:posOffset>
                </wp:positionV>
                <wp:extent cx="3657600" cy="28384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838450"/>
                        </a:xfrm>
                        <a:prstGeom prst="rect">
                          <a:avLst/>
                        </a:prstGeom>
                        <a:noFill/>
                        <a:ln w="9525">
                          <a:noFill/>
                          <a:miter lim="800000"/>
                          <a:headEnd/>
                          <a:tailEnd/>
                        </a:ln>
                      </wps:spPr>
                      <wps:txbx>
                        <w:txbxContent>
                          <w:p w14:paraId="24975253" w14:textId="77777777" w:rsidR="00A134B2" w:rsidRDefault="00A134B2" w:rsidP="00A134B2">
                            <w:pPr>
                              <w:jc w:val="center"/>
                              <w:rPr>
                                <w:b/>
                              </w:rPr>
                            </w:pPr>
                            <w:r w:rsidRPr="00980712">
                              <w:rPr>
                                <w:b/>
                              </w:rPr>
                              <w:t>Nursing Interventions</w:t>
                            </w:r>
                          </w:p>
                          <w:p w14:paraId="00350117" w14:textId="25159D86"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Monitor patient’s vital signs every hour when changing ventilator settings</w:t>
                            </w:r>
                            <w:r w:rsidRPr="004076D8">
                              <w:rPr>
                                <w:rFonts w:ascii="Times New Roman" w:hAnsi="Times New Roman" w:cs="Times New Roman"/>
                                <w:b/>
                                <w:sz w:val="20"/>
                                <w:szCs w:val="20"/>
                              </w:rPr>
                              <w:t>.</w:t>
                            </w:r>
                          </w:p>
                          <w:p w14:paraId="0C0AE07F" w14:textId="493CFC44"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Auscultate breath sounds every 2 hours and report deviations</w:t>
                            </w:r>
                            <w:r w:rsidRPr="004076D8">
                              <w:rPr>
                                <w:rFonts w:ascii="Times New Roman" w:hAnsi="Times New Roman" w:cs="Times New Roman"/>
                                <w:b/>
                                <w:sz w:val="20"/>
                                <w:szCs w:val="20"/>
                              </w:rPr>
                              <w:t>.</w:t>
                            </w:r>
                          </w:p>
                          <w:p w14:paraId="690CA29D" w14:textId="57688A90"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Assess and record pulmonary status every 4 hours or more frequently if patient’s condition is unstable</w:t>
                            </w:r>
                            <w:r w:rsidRPr="004076D8">
                              <w:rPr>
                                <w:rFonts w:ascii="Times New Roman" w:hAnsi="Times New Roman" w:cs="Times New Roman"/>
                                <w:b/>
                                <w:sz w:val="20"/>
                                <w:szCs w:val="20"/>
                              </w:rPr>
                              <w:t>.</w:t>
                            </w:r>
                          </w:p>
                          <w:p w14:paraId="5C4B86E2" w14:textId="77F06565"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Perform bronchial hygiene, as ordered, including coughing, percussion, postural drainage, and suctioning</w:t>
                            </w:r>
                            <w:r w:rsidRPr="004076D8">
                              <w:rPr>
                                <w:rFonts w:ascii="Times New Roman" w:hAnsi="Times New Roman" w:cs="Times New Roman"/>
                                <w:b/>
                                <w:sz w:val="20"/>
                                <w:szCs w:val="20"/>
                              </w:rPr>
                              <w:t>.</w:t>
                            </w:r>
                          </w:p>
                          <w:p w14:paraId="2028E7F2" w14:textId="682C8115"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Monitor patient’s vital signs every 15 minutes to 1 hour</w:t>
                            </w:r>
                            <w:r w:rsidRPr="004076D8">
                              <w:rPr>
                                <w:rFonts w:ascii="Times New Roman" w:hAnsi="Times New Roman" w:cs="Times New Roman"/>
                                <w:b/>
                                <w:sz w:val="20"/>
                                <w:szCs w:val="20"/>
                              </w:rPr>
                              <w:t>.</w:t>
                            </w:r>
                          </w:p>
                          <w:p w14:paraId="36CB4430" w14:textId="399CC9D9"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Monitor hemoglobin and hematocrit</w:t>
                            </w:r>
                            <w:r w:rsidRPr="004076D8">
                              <w:rPr>
                                <w:rFonts w:ascii="Times New Roman" w:hAnsi="Times New Roman" w:cs="Times New Roman"/>
                                <w:b/>
                                <w:sz w:val="20"/>
                                <w:szCs w:val="20"/>
                              </w:rPr>
                              <w:t>.</w:t>
                            </w:r>
                          </w:p>
                          <w:p w14:paraId="2FD130CD" w14:textId="4FAF3A0D" w:rsidR="004076D8" w:rsidRPr="004076D8" w:rsidRDefault="004076D8" w:rsidP="004076D8">
                            <w:pPr>
                              <w:pStyle w:val="ListParagraph"/>
                              <w:numPr>
                                <w:ilvl w:val="0"/>
                                <w:numId w:val="17"/>
                              </w:numPr>
                              <w:rPr>
                                <w:b/>
                                <w:sz w:val="18"/>
                                <w:szCs w:val="18"/>
                              </w:rPr>
                            </w:pPr>
                            <w:r w:rsidRPr="004076D8">
                              <w:rPr>
                                <w:rFonts w:ascii="Times New Roman" w:hAnsi="Times New Roman" w:cs="Times New Roman"/>
                                <w:b/>
                                <w:sz w:val="18"/>
                                <w:szCs w:val="18"/>
                              </w:rPr>
                              <w:t>Monitor patient’s body temperature every 4 hours or more often if indicated. Record the temperature and route</w:t>
                            </w:r>
                            <w:r>
                              <w:rPr>
                                <w:rFonts w:ascii="Times New Roman" w:hAnsi="Times New Roman" w:cs="Times New Roman"/>
                                <w:b/>
                                <w:sz w:val="18"/>
                                <w:szCs w:val="18"/>
                              </w:rPr>
                              <w:t>.</w:t>
                            </w:r>
                          </w:p>
                          <w:p w14:paraId="56310BFC" w14:textId="2B65C052" w:rsidR="004076D8" w:rsidRPr="004076D8" w:rsidRDefault="004076D8" w:rsidP="004076D8">
                            <w:pPr>
                              <w:pStyle w:val="ListParagraph"/>
                              <w:numPr>
                                <w:ilvl w:val="0"/>
                                <w:numId w:val="17"/>
                              </w:numPr>
                              <w:rPr>
                                <w:b/>
                                <w:sz w:val="18"/>
                                <w:szCs w:val="18"/>
                              </w:rPr>
                            </w:pPr>
                            <w:r w:rsidRPr="004076D8">
                              <w:rPr>
                                <w:rFonts w:ascii="Times New Roman" w:hAnsi="Times New Roman" w:cs="Times New Roman"/>
                                <w:b/>
                                <w:sz w:val="18"/>
                                <w:szCs w:val="18"/>
                              </w:rPr>
                              <w:t>Monitor and record patient’s neurological status every 8 hours. Report any changes to the provider</w:t>
                            </w:r>
                            <w:r w:rsidRPr="004076D8">
                              <w:rPr>
                                <w:rFonts w:ascii="Times New Roman" w:hAnsi="Times New Roman" w:cs="Times New Roman"/>
                                <w:b/>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9C688" id="_x0000_t202" coordsize="21600,21600" o:spt="202" path="m,l,21600r21600,l21600,xe">
                <v:stroke joinstyle="miter"/>
                <v:path gradientshapeok="t" o:connecttype="rect"/>
              </v:shapetype>
              <v:shape id="Text Box 2" o:spid="_x0000_s1026" type="#_x0000_t202" style="position:absolute;margin-left:408pt;margin-top:243.75pt;width:4in;height:2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" filled="f" stroked="f">
                <v:textbox>
                  <w:txbxContent>
                    <w:p w14:paraId="24975253" w14:textId="77777777" w:rsidR="00A134B2" w:rsidRDefault="00A134B2" w:rsidP="00A134B2">
                      <w:pPr>
                        <w:jc w:val="center"/>
                        <w:rPr>
                          <w:b/>
                        </w:rPr>
                      </w:pPr>
                      <w:r w:rsidRPr="00980712">
                        <w:rPr>
                          <w:b/>
                        </w:rPr>
                        <w:t>Nursing Interventions</w:t>
                      </w:r>
                    </w:p>
                    <w:p w14:paraId="00350117" w14:textId="25159D86"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Monitor patient’s vital signs every hour when changing ventilator settings</w:t>
                      </w:r>
                      <w:r w:rsidRPr="004076D8">
                        <w:rPr>
                          <w:rFonts w:ascii="Times New Roman" w:hAnsi="Times New Roman" w:cs="Times New Roman"/>
                          <w:b/>
                          <w:sz w:val="20"/>
                          <w:szCs w:val="20"/>
                        </w:rPr>
                        <w:t>.</w:t>
                      </w:r>
                    </w:p>
                    <w:p w14:paraId="0C0AE07F" w14:textId="493CFC44"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Auscultate breath sounds every 2 hours and report deviations</w:t>
                      </w:r>
                      <w:r w:rsidRPr="004076D8">
                        <w:rPr>
                          <w:rFonts w:ascii="Times New Roman" w:hAnsi="Times New Roman" w:cs="Times New Roman"/>
                          <w:b/>
                          <w:sz w:val="20"/>
                          <w:szCs w:val="20"/>
                        </w:rPr>
                        <w:t>.</w:t>
                      </w:r>
                    </w:p>
                    <w:p w14:paraId="690CA29D" w14:textId="57688A90"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Assess and record pulmonary status every 4 hours or more frequently if patient’s condition is unstable</w:t>
                      </w:r>
                      <w:r w:rsidRPr="004076D8">
                        <w:rPr>
                          <w:rFonts w:ascii="Times New Roman" w:hAnsi="Times New Roman" w:cs="Times New Roman"/>
                          <w:b/>
                          <w:sz w:val="20"/>
                          <w:szCs w:val="20"/>
                        </w:rPr>
                        <w:t>.</w:t>
                      </w:r>
                    </w:p>
                    <w:p w14:paraId="5C4B86E2" w14:textId="77F06565"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Perform bronchial hygiene, as ordered, including coughing, percussion, postural drainage, and suctioning</w:t>
                      </w:r>
                      <w:r w:rsidRPr="004076D8">
                        <w:rPr>
                          <w:rFonts w:ascii="Times New Roman" w:hAnsi="Times New Roman" w:cs="Times New Roman"/>
                          <w:b/>
                          <w:sz w:val="20"/>
                          <w:szCs w:val="20"/>
                        </w:rPr>
                        <w:t>.</w:t>
                      </w:r>
                    </w:p>
                    <w:p w14:paraId="2028E7F2" w14:textId="682C8115"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Monitor patient’s vital signs every 15 minutes to 1 hour</w:t>
                      </w:r>
                      <w:r w:rsidRPr="004076D8">
                        <w:rPr>
                          <w:rFonts w:ascii="Times New Roman" w:hAnsi="Times New Roman" w:cs="Times New Roman"/>
                          <w:b/>
                          <w:sz w:val="20"/>
                          <w:szCs w:val="20"/>
                        </w:rPr>
                        <w:t>.</w:t>
                      </w:r>
                    </w:p>
                    <w:p w14:paraId="36CB4430" w14:textId="399CC9D9" w:rsidR="004076D8" w:rsidRPr="004076D8" w:rsidRDefault="004076D8" w:rsidP="004076D8">
                      <w:pPr>
                        <w:pStyle w:val="ListParagraph"/>
                        <w:numPr>
                          <w:ilvl w:val="0"/>
                          <w:numId w:val="17"/>
                        </w:numPr>
                        <w:rPr>
                          <w:b/>
                          <w:sz w:val="20"/>
                          <w:szCs w:val="20"/>
                        </w:rPr>
                      </w:pPr>
                      <w:r w:rsidRPr="004076D8">
                        <w:rPr>
                          <w:rFonts w:ascii="Times New Roman" w:hAnsi="Times New Roman" w:cs="Times New Roman"/>
                          <w:b/>
                          <w:sz w:val="20"/>
                          <w:szCs w:val="20"/>
                        </w:rPr>
                        <w:t>Monitor hemoglobin and hematocrit</w:t>
                      </w:r>
                      <w:r w:rsidRPr="004076D8">
                        <w:rPr>
                          <w:rFonts w:ascii="Times New Roman" w:hAnsi="Times New Roman" w:cs="Times New Roman"/>
                          <w:b/>
                          <w:sz w:val="20"/>
                          <w:szCs w:val="20"/>
                        </w:rPr>
                        <w:t>.</w:t>
                      </w:r>
                    </w:p>
                    <w:p w14:paraId="2FD130CD" w14:textId="4FAF3A0D" w:rsidR="004076D8" w:rsidRPr="004076D8" w:rsidRDefault="004076D8" w:rsidP="004076D8">
                      <w:pPr>
                        <w:pStyle w:val="ListParagraph"/>
                        <w:numPr>
                          <w:ilvl w:val="0"/>
                          <w:numId w:val="17"/>
                        </w:numPr>
                        <w:rPr>
                          <w:b/>
                          <w:sz w:val="18"/>
                          <w:szCs w:val="18"/>
                        </w:rPr>
                      </w:pPr>
                      <w:r w:rsidRPr="004076D8">
                        <w:rPr>
                          <w:rFonts w:ascii="Times New Roman" w:hAnsi="Times New Roman" w:cs="Times New Roman"/>
                          <w:b/>
                          <w:sz w:val="18"/>
                          <w:szCs w:val="18"/>
                        </w:rPr>
                        <w:t>Monitor patient’s body temperature every 4 hours or more often if indicated. Record the temperature and route</w:t>
                      </w:r>
                      <w:r>
                        <w:rPr>
                          <w:rFonts w:ascii="Times New Roman" w:hAnsi="Times New Roman" w:cs="Times New Roman"/>
                          <w:b/>
                          <w:sz w:val="18"/>
                          <w:szCs w:val="18"/>
                        </w:rPr>
                        <w:t>.</w:t>
                      </w:r>
                    </w:p>
                    <w:p w14:paraId="56310BFC" w14:textId="2B65C052" w:rsidR="004076D8" w:rsidRPr="004076D8" w:rsidRDefault="004076D8" w:rsidP="004076D8">
                      <w:pPr>
                        <w:pStyle w:val="ListParagraph"/>
                        <w:numPr>
                          <w:ilvl w:val="0"/>
                          <w:numId w:val="17"/>
                        </w:numPr>
                        <w:rPr>
                          <w:b/>
                          <w:sz w:val="18"/>
                          <w:szCs w:val="18"/>
                        </w:rPr>
                      </w:pPr>
                      <w:r w:rsidRPr="004076D8">
                        <w:rPr>
                          <w:rFonts w:ascii="Times New Roman" w:hAnsi="Times New Roman" w:cs="Times New Roman"/>
                          <w:b/>
                          <w:sz w:val="18"/>
                          <w:szCs w:val="18"/>
                        </w:rPr>
                        <w:t>Monitor and record patient’s neurological status every 8 hours. Report any changes to the provider</w:t>
                      </w:r>
                      <w:r w:rsidRPr="004076D8">
                        <w:rPr>
                          <w:rFonts w:ascii="Times New Roman" w:hAnsi="Times New Roman" w:cs="Times New Roman"/>
                          <w:b/>
                          <w:sz w:val="18"/>
                          <w:szCs w:val="18"/>
                        </w:rPr>
                        <w:t>.</w:t>
                      </w:r>
                    </w:p>
                  </w:txbxContent>
                </v:textbox>
                <w10:wrap type="square"/>
              </v:shape>
            </w:pict>
          </mc:Fallback>
        </mc:AlternateContent>
      </w:r>
      <w:r w:rsidR="005E339D"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4D450C8C">
                <wp:simplePos x="0" y="0"/>
                <wp:positionH relativeFrom="column">
                  <wp:posOffset>2133600</wp:posOffset>
                </wp:positionH>
                <wp:positionV relativeFrom="paragraph">
                  <wp:posOffset>3381375</wp:posOffset>
                </wp:positionV>
                <wp:extent cx="3009900" cy="25527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552700"/>
                        </a:xfrm>
                        <a:prstGeom prst="rect">
                          <a:avLst/>
                        </a:prstGeom>
                        <a:noFill/>
                        <a:ln w="9525">
                          <a:noFill/>
                          <a:miter lim="800000"/>
                          <a:headEnd/>
                          <a:tailEnd/>
                        </a:ln>
                      </wps:spPr>
                      <wps:txbx>
                        <w:txbxContent>
                          <w:p w14:paraId="796580F5" w14:textId="0F269CEF" w:rsidR="00A134B2" w:rsidRDefault="008B111C" w:rsidP="00A134B2">
                            <w:pPr>
                              <w:jc w:val="center"/>
                              <w:rPr>
                                <w:b/>
                              </w:rPr>
                            </w:pPr>
                            <w:r>
                              <w:rPr>
                                <w:b/>
                              </w:rPr>
                              <w:t>Client</w:t>
                            </w:r>
                            <w:r w:rsidR="00A134B2" w:rsidRPr="00980712">
                              <w:rPr>
                                <w:b/>
                              </w:rPr>
                              <w:t xml:space="preserve"> Information</w:t>
                            </w:r>
                          </w:p>
                          <w:p w14:paraId="6072DAE4" w14:textId="5AA857D0" w:rsidR="005E339D" w:rsidRPr="004076D8" w:rsidRDefault="005E339D" w:rsidP="005E339D">
                            <w:pPr>
                              <w:textDirection w:val="btLr"/>
                              <w:rPr>
                                <w:rFonts w:ascii="Times New Roman" w:hAnsi="Times New Roman" w:cs="Times New Roman"/>
                                <w:bCs/>
                                <w:color w:val="000000"/>
                                <w:sz w:val="18"/>
                                <w:szCs w:val="18"/>
                              </w:rPr>
                            </w:pPr>
                            <w:r w:rsidRPr="004076D8">
                              <w:rPr>
                                <w:rFonts w:ascii="Times New Roman" w:hAnsi="Times New Roman" w:cs="Times New Roman"/>
                                <w:bCs/>
                                <w:color w:val="000000"/>
                                <w:sz w:val="18"/>
                                <w:szCs w:val="18"/>
                              </w:rPr>
                              <w:t>“</w:t>
                            </w:r>
                            <w:r w:rsidRPr="004076D8">
                              <w:rPr>
                                <w:rFonts w:ascii="Times New Roman" w:hAnsi="Times New Roman" w:cs="Times New Roman"/>
                                <w:bCs/>
                                <w:color w:val="000000"/>
                                <w:sz w:val="18"/>
                                <w:szCs w:val="18"/>
                              </w:rPr>
                              <w:t>41</w:t>
                            </w:r>
                            <w:r w:rsidRPr="004076D8">
                              <w:rPr>
                                <w:rFonts w:ascii="Times New Roman" w:hAnsi="Times New Roman" w:cs="Times New Roman"/>
                                <w:bCs/>
                                <w:color w:val="000000"/>
                                <w:sz w:val="18"/>
                                <w:szCs w:val="18"/>
                              </w:rPr>
                              <w:t xml:space="preserve">-year-old male with a history of </w:t>
                            </w:r>
                            <w:r w:rsidR="00C81DC9" w:rsidRPr="004076D8">
                              <w:rPr>
                                <w:rFonts w:ascii="Times New Roman" w:hAnsi="Times New Roman" w:cs="Times New Roman"/>
                                <w:bCs/>
                                <w:color w:val="000000"/>
                                <w:sz w:val="18"/>
                                <w:szCs w:val="18"/>
                              </w:rPr>
                              <w:t xml:space="preserve">asthma, cerebral palsy, GERD, </w:t>
                            </w:r>
                            <w:r w:rsidR="00A72FD4" w:rsidRPr="004076D8">
                              <w:rPr>
                                <w:rFonts w:ascii="Times New Roman" w:hAnsi="Times New Roman" w:cs="Times New Roman"/>
                                <w:bCs/>
                                <w:color w:val="000000"/>
                                <w:sz w:val="18"/>
                                <w:szCs w:val="18"/>
                              </w:rPr>
                              <w:t>hydrocephalus</w:t>
                            </w:r>
                            <w:r w:rsidR="00C81DC9" w:rsidRPr="004076D8">
                              <w:rPr>
                                <w:rFonts w:ascii="Times New Roman" w:hAnsi="Times New Roman" w:cs="Times New Roman"/>
                                <w:bCs/>
                                <w:color w:val="000000"/>
                                <w:sz w:val="18"/>
                                <w:szCs w:val="18"/>
                              </w:rPr>
                              <w:t>, pancreatitis</w:t>
                            </w:r>
                            <w:r w:rsidR="00A72FD4" w:rsidRPr="004076D8">
                              <w:rPr>
                                <w:rFonts w:ascii="Times New Roman" w:hAnsi="Times New Roman" w:cs="Times New Roman"/>
                                <w:bCs/>
                                <w:color w:val="000000"/>
                                <w:sz w:val="18"/>
                                <w:szCs w:val="18"/>
                              </w:rPr>
                              <w:t>, scoliosis, and seizures</w:t>
                            </w:r>
                            <w:r w:rsidRPr="004076D8">
                              <w:rPr>
                                <w:rFonts w:ascii="Times New Roman" w:hAnsi="Times New Roman" w:cs="Times New Roman"/>
                                <w:bCs/>
                                <w:color w:val="000000"/>
                                <w:sz w:val="18"/>
                                <w:szCs w:val="18"/>
                              </w:rPr>
                              <w:t xml:space="preserve">. Admitted to the medical </w:t>
                            </w:r>
                            <w:r w:rsidR="00A72FD4" w:rsidRPr="004076D8">
                              <w:rPr>
                                <w:rFonts w:ascii="Times New Roman" w:hAnsi="Times New Roman" w:cs="Times New Roman"/>
                                <w:bCs/>
                                <w:color w:val="000000"/>
                                <w:sz w:val="18"/>
                                <w:szCs w:val="18"/>
                              </w:rPr>
                              <w:t>Cardiovascular Critical Care Unit</w:t>
                            </w:r>
                            <w:r w:rsidRPr="004076D8">
                              <w:rPr>
                                <w:rFonts w:ascii="Times New Roman" w:hAnsi="Times New Roman" w:cs="Times New Roman"/>
                                <w:bCs/>
                                <w:color w:val="000000"/>
                                <w:sz w:val="18"/>
                                <w:szCs w:val="18"/>
                              </w:rPr>
                              <w:t xml:space="preserve"> for a</w:t>
                            </w:r>
                            <w:r w:rsidR="00A72FD4" w:rsidRPr="004076D8">
                              <w:rPr>
                                <w:rFonts w:ascii="Times New Roman" w:hAnsi="Times New Roman" w:cs="Times New Roman"/>
                                <w:bCs/>
                                <w:color w:val="000000"/>
                                <w:sz w:val="18"/>
                                <w:szCs w:val="18"/>
                              </w:rPr>
                              <w:t xml:space="preserve">cute respiratory </w:t>
                            </w:r>
                            <w:r w:rsidR="00936634" w:rsidRPr="004076D8">
                              <w:rPr>
                                <w:rFonts w:ascii="Times New Roman" w:hAnsi="Times New Roman" w:cs="Times New Roman"/>
                                <w:bCs/>
                                <w:color w:val="000000"/>
                                <w:sz w:val="18"/>
                                <w:szCs w:val="18"/>
                              </w:rPr>
                              <w:t xml:space="preserve">failure with </w:t>
                            </w:r>
                            <w:proofErr w:type="gramStart"/>
                            <w:r w:rsidR="00936634" w:rsidRPr="004076D8">
                              <w:rPr>
                                <w:rFonts w:ascii="Times New Roman" w:hAnsi="Times New Roman" w:cs="Times New Roman"/>
                                <w:bCs/>
                                <w:color w:val="000000"/>
                                <w:sz w:val="18"/>
                                <w:szCs w:val="18"/>
                              </w:rPr>
                              <w:t>hypoxia</w:t>
                            </w:r>
                            <w:proofErr w:type="gramEnd"/>
                            <w:r w:rsidRPr="004076D8">
                              <w:rPr>
                                <w:rFonts w:ascii="Times New Roman" w:hAnsi="Times New Roman" w:cs="Times New Roman"/>
                                <w:bCs/>
                                <w:color w:val="000000"/>
                                <w:sz w:val="18"/>
                                <w:szCs w:val="18"/>
                              </w:rPr>
                              <w:t>”</w:t>
                            </w:r>
                          </w:p>
                          <w:p w14:paraId="31444C2D" w14:textId="77777777" w:rsidR="005E339D" w:rsidRPr="004076D8" w:rsidRDefault="005E339D" w:rsidP="005E339D">
                            <w:pPr>
                              <w:textDirection w:val="btLr"/>
                              <w:rPr>
                                <w:rFonts w:ascii="Times New Roman" w:hAnsi="Times New Roman" w:cs="Times New Roman"/>
                                <w:bCs/>
                                <w:color w:val="000000"/>
                                <w:sz w:val="18"/>
                                <w:szCs w:val="18"/>
                              </w:rPr>
                            </w:pPr>
                          </w:p>
                          <w:p w14:paraId="242B21AE" w14:textId="496AECA0"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Admission Date: </w:t>
                            </w:r>
                            <w:r w:rsidR="00936634" w:rsidRPr="004076D8">
                              <w:rPr>
                                <w:rFonts w:ascii="Times New Roman" w:hAnsi="Times New Roman" w:cs="Times New Roman"/>
                                <w:bCs/>
                                <w:sz w:val="18"/>
                                <w:szCs w:val="18"/>
                              </w:rPr>
                              <w:t>09/20/2023</w:t>
                            </w:r>
                          </w:p>
                          <w:p w14:paraId="25B7E70E" w14:textId="74C9FE5A"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Initials: </w:t>
                            </w:r>
                            <w:r w:rsidR="00936634" w:rsidRPr="004076D8">
                              <w:rPr>
                                <w:rFonts w:ascii="Times New Roman" w:hAnsi="Times New Roman" w:cs="Times New Roman"/>
                                <w:bCs/>
                                <w:sz w:val="18"/>
                                <w:szCs w:val="18"/>
                              </w:rPr>
                              <w:t>A.N.</w:t>
                            </w:r>
                          </w:p>
                          <w:p w14:paraId="1B27CB92" w14:textId="6B9A1022"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Gender: </w:t>
                            </w:r>
                            <w:r w:rsidR="00936634" w:rsidRPr="004076D8">
                              <w:rPr>
                                <w:rFonts w:ascii="Times New Roman" w:hAnsi="Times New Roman" w:cs="Times New Roman"/>
                                <w:bCs/>
                                <w:sz w:val="18"/>
                                <w:szCs w:val="18"/>
                              </w:rPr>
                              <w:t>Female</w:t>
                            </w:r>
                          </w:p>
                          <w:p w14:paraId="60B95E74" w14:textId="5B6D5070"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Race/ethnicity: </w:t>
                            </w:r>
                            <w:r w:rsidR="00936634" w:rsidRPr="004076D8">
                              <w:rPr>
                                <w:rFonts w:ascii="Times New Roman" w:hAnsi="Times New Roman" w:cs="Times New Roman"/>
                                <w:bCs/>
                                <w:sz w:val="18"/>
                                <w:szCs w:val="18"/>
                              </w:rPr>
                              <w:t>Black</w:t>
                            </w:r>
                            <w:r w:rsidRPr="004076D8">
                              <w:rPr>
                                <w:rFonts w:ascii="Times New Roman" w:hAnsi="Times New Roman" w:cs="Times New Roman"/>
                                <w:bCs/>
                                <w:sz w:val="18"/>
                                <w:szCs w:val="18"/>
                              </w:rPr>
                              <w:t>, non-Hispanic</w:t>
                            </w:r>
                          </w:p>
                          <w:p w14:paraId="42696DBE" w14:textId="34687B82"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Occupation: </w:t>
                            </w:r>
                            <w:r w:rsidR="00B91F3F" w:rsidRPr="004076D8">
                              <w:rPr>
                                <w:rFonts w:ascii="Times New Roman" w:hAnsi="Times New Roman" w:cs="Times New Roman"/>
                                <w:bCs/>
                                <w:sz w:val="18"/>
                                <w:szCs w:val="18"/>
                              </w:rPr>
                              <w:t>Disabled</w:t>
                            </w:r>
                          </w:p>
                          <w:p w14:paraId="61A3F78D" w14:textId="5C0A0C36"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Marital Status: </w:t>
                            </w:r>
                            <w:r w:rsidR="00B91F3F" w:rsidRPr="004076D8">
                              <w:rPr>
                                <w:rFonts w:ascii="Times New Roman" w:hAnsi="Times New Roman" w:cs="Times New Roman"/>
                                <w:bCs/>
                                <w:sz w:val="18"/>
                                <w:szCs w:val="18"/>
                              </w:rPr>
                              <w:t>Single</w:t>
                            </w:r>
                          </w:p>
                          <w:p w14:paraId="6A5CBAC8" w14:textId="77777777"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Code Status: Full Code</w:t>
                            </w:r>
                          </w:p>
                          <w:p w14:paraId="02766D57" w14:textId="016695BD"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Height: </w:t>
                            </w:r>
                            <w:r w:rsidR="00B91F3F" w:rsidRPr="004076D8">
                              <w:rPr>
                                <w:rFonts w:ascii="Times New Roman" w:hAnsi="Times New Roman" w:cs="Times New Roman"/>
                                <w:bCs/>
                                <w:sz w:val="18"/>
                                <w:szCs w:val="18"/>
                              </w:rPr>
                              <w:t>3’11”</w:t>
                            </w:r>
                          </w:p>
                          <w:p w14:paraId="144D5E8D" w14:textId="30849595"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Weight: </w:t>
                            </w:r>
                            <w:r w:rsidR="00B91F3F" w:rsidRPr="004076D8">
                              <w:rPr>
                                <w:rFonts w:ascii="Times New Roman" w:hAnsi="Times New Roman" w:cs="Times New Roman"/>
                                <w:bCs/>
                                <w:sz w:val="18"/>
                                <w:szCs w:val="18"/>
                              </w:rPr>
                              <w:t>100.5</w:t>
                            </w:r>
                            <w:r w:rsidRPr="004076D8">
                              <w:rPr>
                                <w:rFonts w:ascii="Times New Roman" w:hAnsi="Times New Roman" w:cs="Times New Roman"/>
                                <w:bCs/>
                                <w:sz w:val="18"/>
                                <w:szCs w:val="18"/>
                              </w:rPr>
                              <w:t xml:space="preserve"> lbs.</w:t>
                            </w:r>
                          </w:p>
                          <w:p w14:paraId="773106B0" w14:textId="4F5DCD09"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Allergies: </w:t>
                            </w:r>
                            <w:r w:rsidR="004076D8" w:rsidRPr="004076D8">
                              <w:rPr>
                                <w:rFonts w:ascii="Times New Roman" w:hAnsi="Times New Roman" w:cs="Times New Roman"/>
                                <w:bCs/>
                                <w:sz w:val="18"/>
                                <w:szCs w:val="18"/>
                              </w:rPr>
                              <w:t>corn starch</w:t>
                            </w:r>
                          </w:p>
                          <w:p w14:paraId="3C64B6E1" w14:textId="77777777" w:rsidR="005E339D" w:rsidRPr="00980712" w:rsidRDefault="005E339D" w:rsidP="00A134B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E278B" id="_x0000_s1027" type="#_x0000_t202" style="position:absolute;margin-left:168pt;margin-top:266.25pt;width:237pt;height:20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" filled="f" stroked="f">
                <v:textbox>
                  <w:txbxContent>
                    <w:p w14:paraId="796580F5" w14:textId="0F269CEF" w:rsidR="00A134B2" w:rsidRDefault="008B111C" w:rsidP="00A134B2">
                      <w:pPr>
                        <w:jc w:val="center"/>
                        <w:rPr>
                          <w:b/>
                        </w:rPr>
                      </w:pPr>
                      <w:r>
                        <w:rPr>
                          <w:b/>
                        </w:rPr>
                        <w:t>Client</w:t>
                      </w:r>
                      <w:r w:rsidR="00A134B2" w:rsidRPr="00980712">
                        <w:rPr>
                          <w:b/>
                        </w:rPr>
                        <w:t xml:space="preserve"> Information</w:t>
                      </w:r>
                    </w:p>
                    <w:p w14:paraId="6072DAE4" w14:textId="5AA857D0" w:rsidR="005E339D" w:rsidRPr="004076D8" w:rsidRDefault="005E339D" w:rsidP="005E339D">
                      <w:pPr>
                        <w:textDirection w:val="btLr"/>
                        <w:rPr>
                          <w:rFonts w:ascii="Times New Roman" w:hAnsi="Times New Roman" w:cs="Times New Roman"/>
                          <w:bCs/>
                          <w:color w:val="000000"/>
                          <w:sz w:val="18"/>
                          <w:szCs w:val="18"/>
                        </w:rPr>
                      </w:pPr>
                      <w:r w:rsidRPr="004076D8">
                        <w:rPr>
                          <w:rFonts w:ascii="Times New Roman" w:hAnsi="Times New Roman" w:cs="Times New Roman"/>
                          <w:bCs/>
                          <w:color w:val="000000"/>
                          <w:sz w:val="18"/>
                          <w:szCs w:val="18"/>
                        </w:rPr>
                        <w:t>“</w:t>
                      </w:r>
                      <w:r w:rsidRPr="004076D8">
                        <w:rPr>
                          <w:rFonts w:ascii="Times New Roman" w:hAnsi="Times New Roman" w:cs="Times New Roman"/>
                          <w:bCs/>
                          <w:color w:val="000000"/>
                          <w:sz w:val="18"/>
                          <w:szCs w:val="18"/>
                        </w:rPr>
                        <w:t>41</w:t>
                      </w:r>
                      <w:r w:rsidRPr="004076D8">
                        <w:rPr>
                          <w:rFonts w:ascii="Times New Roman" w:hAnsi="Times New Roman" w:cs="Times New Roman"/>
                          <w:bCs/>
                          <w:color w:val="000000"/>
                          <w:sz w:val="18"/>
                          <w:szCs w:val="18"/>
                        </w:rPr>
                        <w:t xml:space="preserve">-year-old male with a history of </w:t>
                      </w:r>
                      <w:r w:rsidR="00C81DC9" w:rsidRPr="004076D8">
                        <w:rPr>
                          <w:rFonts w:ascii="Times New Roman" w:hAnsi="Times New Roman" w:cs="Times New Roman"/>
                          <w:bCs/>
                          <w:color w:val="000000"/>
                          <w:sz w:val="18"/>
                          <w:szCs w:val="18"/>
                        </w:rPr>
                        <w:t xml:space="preserve">asthma, cerebral palsy, GERD, </w:t>
                      </w:r>
                      <w:r w:rsidR="00A72FD4" w:rsidRPr="004076D8">
                        <w:rPr>
                          <w:rFonts w:ascii="Times New Roman" w:hAnsi="Times New Roman" w:cs="Times New Roman"/>
                          <w:bCs/>
                          <w:color w:val="000000"/>
                          <w:sz w:val="18"/>
                          <w:szCs w:val="18"/>
                        </w:rPr>
                        <w:t>hydrocephalus</w:t>
                      </w:r>
                      <w:r w:rsidR="00C81DC9" w:rsidRPr="004076D8">
                        <w:rPr>
                          <w:rFonts w:ascii="Times New Roman" w:hAnsi="Times New Roman" w:cs="Times New Roman"/>
                          <w:bCs/>
                          <w:color w:val="000000"/>
                          <w:sz w:val="18"/>
                          <w:szCs w:val="18"/>
                        </w:rPr>
                        <w:t>, pancreatitis</w:t>
                      </w:r>
                      <w:r w:rsidR="00A72FD4" w:rsidRPr="004076D8">
                        <w:rPr>
                          <w:rFonts w:ascii="Times New Roman" w:hAnsi="Times New Roman" w:cs="Times New Roman"/>
                          <w:bCs/>
                          <w:color w:val="000000"/>
                          <w:sz w:val="18"/>
                          <w:szCs w:val="18"/>
                        </w:rPr>
                        <w:t>, scoliosis, and seizures</w:t>
                      </w:r>
                      <w:r w:rsidRPr="004076D8">
                        <w:rPr>
                          <w:rFonts w:ascii="Times New Roman" w:hAnsi="Times New Roman" w:cs="Times New Roman"/>
                          <w:bCs/>
                          <w:color w:val="000000"/>
                          <w:sz w:val="18"/>
                          <w:szCs w:val="18"/>
                        </w:rPr>
                        <w:t xml:space="preserve">. Admitted to the medical </w:t>
                      </w:r>
                      <w:r w:rsidR="00A72FD4" w:rsidRPr="004076D8">
                        <w:rPr>
                          <w:rFonts w:ascii="Times New Roman" w:hAnsi="Times New Roman" w:cs="Times New Roman"/>
                          <w:bCs/>
                          <w:color w:val="000000"/>
                          <w:sz w:val="18"/>
                          <w:szCs w:val="18"/>
                        </w:rPr>
                        <w:t>Cardiovascular Critical Care Unit</w:t>
                      </w:r>
                      <w:r w:rsidRPr="004076D8">
                        <w:rPr>
                          <w:rFonts w:ascii="Times New Roman" w:hAnsi="Times New Roman" w:cs="Times New Roman"/>
                          <w:bCs/>
                          <w:color w:val="000000"/>
                          <w:sz w:val="18"/>
                          <w:szCs w:val="18"/>
                        </w:rPr>
                        <w:t xml:space="preserve"> for a</w:t>
                      </w:r>
                      <w:r w:rsidR="00A72FD4" w:rsidRPr="004076D8">
                        <w:rPr>
                          <w:rFonts w:ascii="Times New Roman" w:hAnsi="Times New Roman" w:cs="Times New Roman"/>
                          <w:bCs/>
                          <w:color w:val="000000"/>
                          <w:sz w:val="18"/>
                          <w:szCs w:val="18"/>
                        </w:rPr>
                        <w:t xml:space="preserve">cute respiratory </w:t>
                      </w:r>
                      <w:r w:rsidR="00936634" w:rsidRPr="004076D8">
                        <w:rPr>
                          <w:rFonts w:ascii="Times New Roman" w:hAnsi="Times New Roman" w:cs="Times New Roman"/>
                          <w:bCs/>
                          <w:color w:val="000000"/>
                          <w:sz w:val="18"/>
                          <w:szCs w:val="18"/>
                        </w:rPr>
                        <w:t xml:space="preserve">failure with </w:t>
                      </w:r>
                      <w:proofErr w:type="gramStart"/>
                      <w:r w:rsidR="00936634" w:rsidRPr="004076D8">
                        <w:rPr>
                          <w:rFonts w:ascii="Times New Roman" w:hAnsi="Times New Roman" w:cs="Times New Roman"/>
                          <w:bCs/>
                          <w:color w:val="000000"/>
                          <w:sz w:val="18"/>
                          <w:szCs w:val="18"/>
                        </w:rPr>
                        <w:t>hypoxia</w:t>
                      </w:r>
                      <w:proofErr w:type="gramEnd"/>
                      <w:r w:rsidRPr="004076D8">
                        <w:rPr>
                          <w:rFonts w:ascii="Times New Roman" w:hAnsi="Times New Roman" w:cs="Times New Roman"/>
                          <w:bCs/>
                          <w:color w:val="000000"/>
                          <w:sz w:val="18"/>
                          <w:szCs w:val="18"/>
                        </w:rPr>
                        <w:t>”</w:t>
                      </w:r>
                    </w:p>
                    <w:p w14:paraId="31444C2D" w14:textId="77777777" w:rsidR="005E339D" w:rsidRPr="004076D8" w:rsidRDefault="005E339D" w:rsidP="005E339D">
                      <w:pPr>
                        <w:textDirection w:val="btLr"/>
                        <w:rPr>
                          <w:rFonts w:ascii="Times New Roman" w:hAnsi="Times New Roman" w:cs="Times New Roman"/>
                          <w:bCs/>
                          <w:color w:val="000000"/>
                          <w:sz w:val="18"/>
                          <w:szCs w:val="18"/>
                        </w:rPr>
                      </w:pPr>
                    </w:p>
                    <w:p w14:paraId="242B21AE" w14:textId="496AECA0"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Admission Date: </w:t>
                      </w:r>
                      <w:r w:rsidR="00936634" w:rsidRPr="004076D8">
                        <w:rPr>
                          <w:rFonts w:ascii="Times New Roman" w:hAnsi="Times New Roman" w:cs="Times New Roman"/>
                          <w:bCs/>
                          <w:sz w:val="18"/>
                          <w:szCs w:val="18"/>
                        </w:rPr>
                        <w:t>09/20/2023</w:t>
                      </w:r>
                    </w:p>
                    <w:p w14:paraId="25B7E70E" w14:textId="74C9FE5A"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Initials: </w:t>
                      </w:r>
                      <w:r w:rsidR="00936634" w:rsidRPr="004076D8">
                        <w:rPr>
                          <w:rFonts w:ascii="Times New Roman" w:hAnsi="Times New Roman" w:cs="Times New Roman"/>
                          <w:bCs/>
                          <w:sz w:val="18"/>
                          <w:szCs w:val="18"/>
                        </w:rPr>
                        <w:t>A.N.</w:t>
                      </w:r>
                    </w:p>
                    <w:p w14:paraId="1B27CB92" w14:textId="6B9A1022"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Gender: </w:t>
                      </w:r>
                      <w:r w:rsidR="00936634" w:rsidRPr="004076D8">
                        <w:rPr>
                          <w:rFonts w:ascii="Times New Roman" w:hAnsi="Times New Roman" w:cs="Times New Roman"/>
                          <w:bCs/>
                          <w:sz w:val="18"/>
                          <w:szCs w:val="18"/>
                        </w:rPr>
                        <w:t>Female</w:t>
                      </w:r>
                    </w:p>
                    <w:p w14:paraId="60B95E74" w14:textId="5B6D5070"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Race/ethnicity: </w:t>
                      </w:r>
                      <w:r w:rsidR="00936634" w:rsidRPr="004076D8">
                        <w:rPr>
                          <w:rFonts w:ascii="Times New Roman" w:hAnsi="Times New Roman" w:cs="Times New Roman"/>
                          <w:bCs/>
                          <w:sz w:val="18"/>
                          <w:szCs w:val="18"/>
                        </w:rPr>
                        <w:t>Black</w:t>
                      </w:r>
                      <w:r w:rsidRPr="004076D8">
                        <w:rPr>
                          <w:rFonts w:ascii="Times New Roman" w:hAnsi="Times New Roman" w:cs="Times New Roman"/>
                          <w:bCs/>
                          <w:sz w:val="18"/>
                          <w:szCs w:val="18"/>
                        </w:rPr>
                        <w:t>, non-Hispanic</w:t>
                      </w:r>
                    </w:p>
                    <w:p w14:paraId="42696DBE" w14:textId="34687B82"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Occupation: </w:t>
                      </w:r>
                      <w:r w:rsidR="00B91F3F" w:rsidRPr="004076D8">
                        <w:rPr>
                          <w:rFonts w:ascii="Times New Roman" w:hAnsi="Times New Roman" w:cs="Times New Roman"/>
                          <w:bCs/>
                          <w:sz w:val="18"/>
                          <w:szCs w:val="18"/>
                        </w:rPr>
                        <w:t>Disabled</w:t>
                      </w:r>
                    </w:p>
                    <w:p w14:paraId="61A3F78D" w14:textId="5C0A0C36"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Marital Status: </w:t>
                      </w:r>
                      <w:r w:rsidR="00B91F3F" w:rsidRPr="004076D8">
                        <w:rPr>
                          <w:rFonts w:ascii="Times New Roman" w:hAnsi="Times New Roman" w:cs="Times New Roman"/>
                          <w:bCs/>
                          <w:sz w:val="18"/>
                          <w:szCs w:val="18"/>
                        </w:rPr>
                        <w:t>Single</w:t>
                      </w:r>
                    </w:p>
                    <w:p w14:paraId="6A5CBAC8" w14:textId="77777777"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Code Status: Full Code</w:t>
                      </w:r>
                    </w:p>
                    <w:p w14:paraId="02766D57" w14:textId="016695BD"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Height: </w:t>
                      </w:r>
                      <w:r w:rsidR="00B91F3F" w:rsidRPr="004076D8">
                        <w:rPr>
                          <w:rFonts w:ascii="Times New Roman" w:hAnsi="Times New Roman" w:cs="Times New Roman"/>
                          <w:bCs/>
                          <w:sz w:val="18"/>
                          <w:szCs w:val="18"/>
                        </w:rPr>
                        <w:t>3’11”</w:t>
                      </w:r>
                    </w:p>
                    <w:p w14:paraId="144D5E8D" w14:textId="30849595"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Weight: </w:t>
                      </w:r>
                      <w:r w:rsidR="00B91F3F" w:rsidRPr="004076D8">
                        <w:rPr>
                          <w:rFonts w:ascii="Times New Roman" w:hAnsi="Times New Roman" w:cs="Times New Roman"/>
                          <w:bCs/>
                          <w:sz w:val="18"/>
                          <w:szCs w:val="18"/>
                        </w:rPr>
                        <w:t>100.5</w:t>
                      </w:r>
                      <w:r w:rsidRPr="004076D8">
                        <w:rPr>
                          <w:rFonts w:ascii="Times New Roman" w:hAnsi="Times New Roman" w:cs="Times New Roman"/>
                          <w:bCs/>
                          <w:sz w:val="18"/>
                          <w:szCs w:val="18"/>
                        </w:rPr>
                        <w:t xml:space="preserve"> lbs.</w:t>
                      </w:r>
                    </w:p>
                    <w:p w14:paraId="773106B0" w14:textId="4F5DCD09" w:rsidR="005E339D" w:rsidRPr="004076D8" w:rsidRDefault="005E339D" w:rsidP="005E339D">
                      <w:pPr>
                        <w:pStyle w:val="ListParagraph"/>
                        <w:numPr>
                          <w:ilvl w:val="0"/>
                          <w:numId w:val="16"/>
                        </w:numPr>
                        <w:textDirection w:val="btLr"/>
                        <w:rPr>
                          <w:rFonts w:ascii="Times New Roman" w:hAnsi="Times New Roman" w:cs="Times New Roman"/>
                          <w:bCs/>
                          <w:sz w:val="18"/>
                          <w:szCs w:val="18"/>
                        </w:rPr>
                      </w:pPr>
                      <w:r w:rsidRPr="004076D8">
                        <w:rPr>
                          <w:rFonts w:ascii="Times New Roman" w:hAnsi="Times New Roman" w:cs="Times New Roman"/>
                          <w:bCs/>
                          <w:sz w:val="18"/>
                          <w:szCs w:val="18"/>
                        </w:rPr>
                        <w:t xml:space="preserve">Allergies: </w:t>
                      </w:r>
                      <w:r w:rsidR="004076D8" w:rsidRPr="004076D8">
                        <w:rPr>
                          <w:rFonts w:ascii="Times New Roman" w:hAnsi="Times New Roman" w:cs="Times New Roman"/>
                          <w:bCs/>
                          <w:sz w:val="18"/>
                          <w:szCs w:val="18"/>
                        </w:rPr>
                        <w:t>corn starch</w:t>
                      </w:r>
                    </w:p>
                    <w:p w14:paraId="3C64B6E1" w14:textId="77777777" w:rsidR="005E339D" w:rsidRPr="00980712" w:rsidRDefault="005E339D" w:rsidP="00A134B2">
                      <w:pPr>
                        <w:jc w:val="center"/>
                        <w:rPr>
                          <w:b/>
                        </w:rPr>
                      </w:pPr>
                    </w:p>
                  </w:txbxContent>
                </v:textbox>
                <w10:wrap type="square"/>
              </v:shape>
            </w:pict>
          </mc:Fallback>
        </mc:AlternateContent>
      </w:r>
      <w:r w:rsidR="00604904"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16DE171D">
                <wp:simplePos x="0" y="0"/>
                <wp:positionH relativeFrom="page">
                  <wp:align>left</wp:align>
                </wp:positionH>
                <wp:positionV relativeFrom="paragraph">
                  <wp:posOffset>3438525</wp:posOffset>
                </wp:positionV>
                <wp:extent cx="2360930" cy="2495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0"/>
                        </a:xfrm>
                        <a:prstGeom prst="rect">
                          <a:avLst/>
                        </a:prstGeom>
                        <a:noFill/>
                        <a:ln w="9525">
                          <a:noFill/>
                          <a:miter lim="800000"/>
                          <a:headEnd/>
                          <a:tailEnd/>
                        </a:ln>
                      </wps:spPr>
                      <wps:txbx>
                        <w:txbxContent>
                          <w:p w14:paraId="2DA23DF4" w14:textId="77777777" w:rsidR="00A134B2" w:rsidRDefault="00A134B2" w:rsidP="00A134B2">
                            <w:pPr>
                              <w:jc w:val="center"/>
                              <w:rPr>
                                <w:b/>
                              </w:rPr>
                            </w:pPr>
                            <w:r w:rsidRPr="00980712">
                              <w:rPr>
                                <w:b/>
                              </w:rPr>
                              <w:t>Objective Data</w:t>
                            </w:r>
                          </w:p>
                          <w:p w14:paraId="48CA6E99" w14:textId="6113B79B"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Temp: </w:t>
                            </w:r>
                            <w:r w:rsidR="003A7C66">
                              <w:rPr>
                                <w:rFonts w:ascii="Times New Roman" w:hAnsi="Times New Roman" w:cs="Times New Roman"/>
                                <w:bCs/>
                                <w:sz w:val="18"/>
                                <w:szCs w:val="18"/>
                              </w:rPr>
                              <w:t>99.9</w:t>
                            </w:r>
                            <w:r w:rsidRPr="003A24E6">
                              <w:rPr>
                                <w:rFonts w:ascii="Times New Roman" w:hAnsi="Times New Roman" w:cs="Times New Roman"/>
                                <w:bCs/>
                                <w:sz w:val="18"/>
                                <w:szCs w:val="18"/>
                              </w:rPr>
                              <w:t xml:space="preserve"> F, </w:t>
                            </w:r>
                            <w:r w:rsidR="003A7C66">
                              <w:rPr>
                                <w:rFonts w:ascii="Times New Roman" w:hAnsi="Times New Roman" w:cs="Times New Roman"/>
                                <w:bCs/>
                                <w:sz w:val="18"/>
                                <w:szCs w:val="18"/>
                              </w:rPr>
                              <w:t>Internal Catheter Probe</w:t>
                            </w:r>
                          </w:p>
                          <w:p w14:paraId="1901BCAD" w14:textId="24ED29F6"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Pulse: </w:t>
                            </w:r>
                            <w:r w:rsidR="00A40CA9">
                              <w:rPr>
                                <w:rFonts w:ascii="Times New Roman" w:hAnsi="Times New Roman" w:cs="Times New Roman"/>
                                <w:bCs/>
                                <w:sz w:val="18"/>
                                <w:szCs w:val="18"/>
                              </w:rPr>
                              <w:t>119</w:t>
                            </w:r>
                          </w:p>
                          <w:p w14:paraId="72AFEB32" w14:textId="5281C012"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BP: </w:t>
                            </w:r>
                            <w:r w:rsidR="00A40CA9">
                              <w:rPr>
                                <w:rFonts w:ascii="Times New Roman" w:hAnsi="Times New Roman" w:cs="Times New Roman"/>
                                <w:bCs/>
                                <w:sz w:val="18"/>
                                <w:szCs w:val="18"/>
                              </w:rPr>
                              <w:t>106/50</w:t>
                            </w:r>
                          </w:p>
                          <w:p w14:paraId="61DEDFC3" w14:textId="37045826"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RR: </w:t>
                            </w:r>
                            <w:r w:rsidR="00A40CA9">
                              <w:rPr>
                                <w:rFonts w:ascii="Times New Roman" w:hAnsi="Times New Roman" w:cs="Times New Roman"/>
                                <w:bCs/>
                                <w:sz w:val="18"/>
                                <w:szCs w:val="18"/>
                              </w:rPr>
                              <w:t>10</w:t>
                            </w:r>
                          </w:p>
                          <w:p w14:paraId="3E3B2CC2" w14:textId="7A3CDB45"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O</w:t>
                            </w:r>
                            <w:r w:rsidRPr="003A24E6">
                              <w:rPr>
                                <w:rFonts w:ascii="Times New Roman" w:hAnsi="Times New Roman" w:cs="Times New Roman"/>
                                <w:bCs/>
                                <w:sz w:val="18"/>
                                <w:szCs w:val="18"/>
                                <w:vertAlign w:val="subscript"/>
                              </w:rPr>
                              <w:t>2</w:t>
                            </w:r>
                            <w:r w:rsidRPr="003A24E6">
                              <w:rPr>
                                <w:rFonts w:ascii="Times New Roman" w:hAnsi="Times New Roman" w:cs="Times New Roman"/>
                                <w:bCs/>
                                <w:sz w:val="18"/>
                                <w:szCs w:val="18"/>
                              </w:rPr>
                              <w:t xml:space="preserve">: </w:t>
                            </w:r>
                            <w:r w:rsidR="00A40CA9">
                              <w:rPr>
                                <w:rFonts w:ascii="Times New Roman" w:hAnsi="Times New Roman" w:cs="Times New Roman"/>
                                <w:bCs/>
                                <w:sz w:val="18"/>
                                <w:szCs w:val="18"/>
                              </w:rPr>
                              <w:t>96% via mechanical ventilator</w:t>
                            </w:r>
                          </w:p>
                          <w:p w14:paraId="7F30DE0C" w14:textId="2E937083"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Pain: </w:t>
                            </w:r>
                            <w:r w:rsidR="00A40CA9">
                              <w:rPr>
                                <w:rFonts w:ascii="Times New Roman" w:hAnsi="Times New Roman" w:cs="Times New Roman"/>
                                <w:bCs/>
                                <w:sz w:val="18"/>
                                <w:szCs w:val="18"/>
                              </w:rPr>
                              <w:t>0/10 CPOT scale</w:t>
                            </w:r>
                          </w:p>
                          <w:p w14:paraId="10C36ED2" w14:textId="77777777" w:rsidR="00604904" w:rsidRPr="003A24E6" w:rsidRDefault="00604904" w:rsidP="00604904">
                            <w:pPr>
                              <w:jc w:val="center"/>
                              <w:textDirection w:val="btLr"/>
                              <w:rPr>
                                <w:rFonts w:ascii="Times New Roman" w:hAnsi="Times New Roman" w:cs="Times New Roman"/>
                                <w:bCs/>
                                <w:sz w:val="18"/>
                                <w:szCs w:val="18"/>
                              </w:rPr>
                            </w:pPr>
                          </w:p>
                          <w:p w14:paraId="347F1687" w14:textId="5FF263B3"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RBC: </w:t>
                            </w:r>
                            <w:r w:rsidR="00EE0C11">
                              <w:rPr>
                                <w:rFonts w:ascii="Times New Roman" w:hAnsi="Times New Roman" w:cs="Times New Roman"/>
                                <w:bCs/>
                                <w:sz w:val="18"/>
                                <w:szCs w:val="18"/>
                              </w:rPr>
                              <w:t>3.67</w:t>
                            </w:r>
                          </w:p>
                          <w:p w14:paraId="0A900147" w14:textId="5F6E15B7"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Hgb: </w:t>
                            </w:r>
                            <w:r w:rsidR="00EE0C11">
                              <w:rPr>
                                <w:rFonts w:ascii="Times New Roman" w:hAnsi="Times New Roman" w:cs="Times New Roman"/>
                                <w:bCs/>
                                <w:sz w:val="18"/>
                                <w:szCs w:val="18"/>
                              </w:rPr>
                              <w:t>6.9</w:t>
                            </w:r>
                          </w:p>
                          <w:p w14:paraId="518DB82A" w14:textId="3C2CC270"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Hct: </w:t>
                            </w:r>
                            <w:r w:rsidR="00EE0C11">
                              <w:rPr>
                                <w:rFonts w:ascii="Times New Roman" w:hAnsi="Times New Roman" w:cs="Times New Roman"/>
                                <w:bCs/>
                                <w:sz w:val="18"/>
                                <w:szCs w:val="18"/>
                              </w:rPr>
                              <w:t>22.4%</w:t>
                            </w:r>
                          </w:p>
                          <w:p w14:paraId="44DF0603" w14:textId="0D3C48AE"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Platelets: </w:t>
                            </w:r>
                            <w:r w:rsidR="006745B6">
                              <w:rPr>
                                <w:rFonts w:ascii="Times New Roman" w:hAnsi="Times New Roman" w:cs="Times New Roman"/>
                                <w:bCs/>
                                <w:sz w:val="18"/>
                                <w:szCs w:val="18"/>
                              </w:rPr>
                              <w:t>247</w:t>
                            </w:r>
                          </w:p>
                          <w:p w14:paraId="1F26F37E" w14:textId="02FE1330" w:rsidR="00604904" w:rsidRPr="006745B6" w:rsidRDefault="00604904" w:rsidP="006745B6">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WBC: </w:t>
                            </w:r>
                            <w:r w:rsidR="006745B6">
                              <w:rPr>
                                <w:rFonts w:ascii="Times New Roman" w:hAnsi="Times New Roman" w:cs="Times New Roman"/>
                                <w:bCs/>
                                <w:sz w:val="18"/>
                                <w:szCs w:val="18"/>
                              </w:rPr>
                              <w:t>12.15</w:t>
                            </w:r>
                          </w:p>
                          <w:p w14:paraId="3457FD38" w14:textId="1A85214E"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Lymphocytes: </w:t>
                            </w:r>
                            <w:r w:rsidR="006745B6">
                              <w:rPr>
                                <w:rFonts w:ascii="Times New Roman" w:hAnsi="Times New Roman" w:cs="Times New Roman"/>
                                <w:bCs/>
                                <w:sz w:val="18"/>
                                <w:szCs w:val="18"/>
                              </w:rPr>
                              <w:t>58.2%</w:t>
                            </w:r>
                          </w:p>
                          <w:p w14:paraId="2E9A1C05" w14:textId="6D8207F3"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Monocytes: </w:t>
                            </w:r>
                            <w:r w:rsidR="007005A8">
                              <w:rPr>
                                <w:rFonts w:ascii="Times New Roman" w:hAnsi="Times New Roman" w:cs="Times New Roman"/>
                                <w:bCs/>
                                <w:sz w:val="18"/>
                                <w:szCs w:val="18"/>
                              </w:rPr>
                              <w:t>4.3%</w:t>
                            </w:r>
                          </w:p>
                          <w:p w14:paraId="6931BB03" w14:textId="60385EF8" w:rsidR="00604904"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Eosinophils: </w:t>
                            </w:r>
                            <w:r w:rsidR="007005A8">
                              <w:rPr>
                                <w:rFonts w:ascii="Times New Roman" w:hAnsi="Times New Roman" w:cs="Times New Roman"/>
                                <w:bCs/>
                                <w:sz w:val="18"/>
                                <w:szCs w:val="18"/>
                              </w:rPr>
                              <w:t>3.5%</w:t>
                            </w:r>
                          </w:p>
                          <w:p w14:paraId="390492FE" w14:textId="5D46BE44" w:rsidR="007005A8" w:rsidRPr="003A24E6" w:rsidRDefault="007005A8" w:rsidP="00604904">
                            <w:pPr>
                              <w:pStyle w:val="ListParagraph"/>
                              <w:numPr>
                                <w:ilvl w:val="0"/>
                                <w:numId w:val="15"/>
                              </w:numPr>
                              <w:textDirection w:val="btLr"/>
                              <w:rPr>
                                <w:rFonts w:ascii="Times New Roman" w:hAnsi="Times New Roman" w:cs="Times New Roman"/>
                                <w:bCs/>
                                <w:sz w:val="18"/>
                                <w:szCs w:val="18"/>
                              </w:rPr>
                            </w:pPr>
                            <w:r>
                              <w:rPr>
                                <w:rFonts w:ascii="Times New Roman" w:hAnsi="Times New Roman" w:cs="Times New Roman"/>
                                <w:bCs/>
                                <w:sz w:val="18"/>
                                <w:szCs w:val="18"/>
                              </w:rPr>
                              <w:t>Bands: 0.9%</w:t>
                            </w:r>
                          </w:p>
                          <w:p w14:paraId="103E8347" w14:textId="77777777" w:rsidR="00604904" w:rsidRPr="003A24E6" w:rsidRDefault="00604904" w:rsidP="00A134B2">
                            <w:pPr>
                              <w:jc w:val="center"/>
                              <w:rPr>
                                <w:b/>
                                <w:sz w:val="18"/>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DA85BD" id="_x0000_s1028" type="#_x0000_t202" style="position:absolute;margin-left:0;margin-top:270.75pt;width:185.9pt;height:196.5pt;z-index:251664384;visibility:visible;mso-wrap-style:square;mso-width-percent:400;mso-height-percent:0;mso-wrap-distance-left:9pt;mso-wrap-distance-top:3.6pt;mso-wrap-distance-right:9pt;mso-wrap-distance-bottom:3.6pt;mso-position-horizontal:lef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" filled="f" stroked="f">
                <v:textbox>
                  <w:txbxContent>
                    <w:p w14:paraId="2DA23DF4" w14:textId="77777777" w:rsidR="00A134B2" w:rsidRDefault="00A134B2" w:rsidP="00A134B2">
                      <w:pPr>
                        <w:jc w:val="center"/>
                        <w:rPr>
                          <w:b/>
                        </w:rPr>
                      </w:pPr>
                      <w:r w:rsidRPr="00980712">
                        <w:rPr>
                          <w:b/>
                        </w:rPr>
                        <w:t>Objective Data</w:t>
                      </w:r>
                    </w:p>
                    <w:p w14:paraId="48CA6E99" w14:textId="6113B79B"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Temp: </w:t>
                      </w:r>
                      <w:r w:rsidR="003A7C66">
                        <w:rPr>
                          <w:rFonts w:ascii="Times New Roman" w:hAnsi="Times New Roman" w:cs="Times New Roman"/>
                          <w:bCs/>
                          <w:sz w:val="18"/>
                          <w:szCs w:val="18"/>
                        </w:rPr>
                        <w:t>99.9</w:t>
                      </w:r>
                      <w:r w:rsidRPr="003A24E6">
                        <w:rPr>
                          <w:rFonts w:ascii="Times New Roman" w:hAnsi="Times New Roman" w:cs="Times New Roman"/>
                          <w:bCs/>
                          <w:sz w:val="18"/>
                          <w:szCs w:val="18"/>
                        </w:rPr>
                        <w:t xml:space="preserve"> F, </w:t>
                      </w:r>
                      <w:r w:rsidR="003A7C66">
                        <w:rPr>
                          <w:rFonts w:ascii="Times New Roman" w:hAnsi="Times New Roman" w:cs="Times New Roman"/>
                          <w:bCs/>
                          <w:sz w:val="18"/>
                          <w:szCs w:val="18"/>
                        </w:rPr>
                        <w:t>Internal Catheter Probe</w:t>
                      </w:r>
                    </w:p>
                    <w:p w14:paraId="1901BCAD" w14:textId="24ED29F6"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Pulse: </w:t>
                      </w:r>
                      <w:r w:rsidR="00A40CA9">
                        <w:rPr>
                          <w:rFonts w:ascii="Times New Roman" w:hAnsi="Times New Roman" w:cs="Times New Roman"/>
                          <w:bCs/>
                          <w:sz w:val="18"/>
                          <w:szCs w:val="18"/>
                        </w:rPr>
                        <w:t>119</w:t>
                      </w:r>
                    </w:p>
                    <w:p w14:paraId="72AFEB32" w14:textId="5281C012"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BP: </w:t>
                      </w:r>
                      <w:r w:rsidR="00A40CA9">
                        <w:rPr>
                          <w:rFonts w:ascii="Times New Roman" w:hAnsi="Times New Roman" w:cs="Times New Roman"/>
                          <w:bCs/>
                          <w:sz w:val="18"/>
                          <w:szCs w:val="18"/>
                        </w:rPr>
                        <w:t>106/50</w:t>
                      </w:r>
                    </w:p>
                    <w:p w14:paraId="61DEDFC3" w14:textId="37045826"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RR: </w:t>
                      </w:r>
                      <w:r w:rsidR="00A40CA9">
                        <w:rPr>
                          <w:rFonts w:ascii="Times New Roman" w:hAnsi="Times New Roman" w:cs="Times New Roman"/>
                          <w:bCs/>
                          <w:sz w:val="18"/>
                          <w:szCs w:val="18"/>
                        </w:rPr>
                        <w:t>10</w:t>
                      </w:r>
                    </w:p>
                    <w:p w14:paraId="3E3B2CC2" w14:textId="7A3CDB45"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O</w:t>
                      </w:r>
                      <w:r w:rsidRPr="003A24E6">
                        <w:rPr>
                          <w:rFonts w:ascii="Times New Roman" w:hAnsi="Times New Roman" w:cs="Times New Roman"/>
                          <w:bCs/>
                          <w:sz w:val="18"/>
                          <w:szCs w:val="18"/>
                          <w:vertAlign w:val="subscript"/>
                        </w:rPr>
                        <w:t>2</w:t>
                      </w:r>
                      <w:r w:rsidRPr="003A24E6">
                        <w:rPr>
                          <w:rFonts w:ascii="Times New Roman" w:hAnsi="Times New Roman" w:cs="Times New Roman"/>
                          <w:bCs/>
                          <w:sz w:val="18"/>
                          <w:szCs w:val="18"/>
                        </w:rPr>
                        <w:t xml:space="preserve">: </w:t>
                      </w:r>
                      <w:r w:rsidR="00A40CA9">
                        <w:rPr>
                          <w:rFonts w:ascii="Times New Roman" w:hAnsi="Times New Roman" w:cs="Times New Roman"/>
                          <w:bCs/>
                          <w:sz w:val="18"/>
                          <w:szCs w:val="18"/>
                        </w:rPr>
                        <w:t>96% via mechanical ventilator</w:t>
                      </w:r>
                    </w:p>
                    <w:p w14:paraId="7F30DE0C" w14:textId="2E937083" w:rsidR="00604904" w:rsidRPr="003A24E6" w:rsidRDefault="00604904" w:rsidP="00604904">
                      <w:pPr>
                        <w:jc w:val="cente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Pain: </w:t>
                      </w:r>
                      <w:r w:rsidR="00A40CA9">
                        <w:rPr>
                          <w:rFonts w:ascii="Times New Roman" w:hAnsi="Times New Roman" w:cs="Times New Roman"/>
                          <w:bCs/>
                          <w:sz w:val="18"/>
                          <w:szCs w:val="18"/>
                        </w:rPr>
                        <w:t>0/10 CPOT scale</w:t>
                      </w:r>
                    </w:p>
                    <w:p w14:paraId="10C36ED2" w14:textId="77777777" w:rsidR="00604904" w:rsidRPr="003A24E6" w:rsidRDefault="00604904" w:rsidP="00604904">
                      <w:pPr>
                        <w:jc w:val="center"/>
                        <w:textDirection w:val="btLr"/>
                        <w:rPr>
                          <w:rFonts w:ascii="Times New Roman" w:hAnsi="Times New Roman" w:cs="Times New Roman"/>
                          <w:bCs/>
                          <w:sz w:val="18"/>
                          <w:szCs w:val="18"/>
                        </w:rPr>
                      </w:pPr>
                    </w:p>
                    <w:p w14:paraId="347F1687" w14:textId="5FF263B3"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RBC: </w:t>
                      </w:r>
                      <w:r w:rsidR="00EE0C11">
                        <w:rPr>
                          <w:rFonts w:ascii="Times New Roman" w:hAnsi="Times New Roman" w:cs="Times New Roman"/>
                          <w:bCs/>
                          <w:sz w:val="18"/>
                          <w:szCs w:val="18"/>
                        </w:rPr>
                        <w:t>3.67</w:t>
                      </w:r>
                    </w:p>
                    <w:p w14:paraId="0A900147" w14:textId="5F6E15B7"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Hgb: </w:t>
                      </w:r>
                      <w:r w:rsidR="00EE0C11">
                        <w:rPr>
                          <w:rFonts w:ascii="Times New Roman" w:hAnsi="Times New Roman" w:cs="Times New Roman"/>
                          <w:bCs/>
                          <w:sz w:val="18"/>
                          <w:szCs w:val="18"/>
                        </w:rPr>
                        <w:t>6.9</w:t>
                      </w:r>
                    </w:p>
                    <w:p w14:paraId="518DB82A" w14:textId="3C2CC270"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Hct: </w:t>
                      </w:r>
                      <w:r w:rsidR="00EE0C11">
                        <w:rPr>
                          <w:rFonts w:ascii="Times New Roman" w:hAnsi="Times New Roman" w:cs="Times New Roman"/>
                          <w:bCs/>
                          <w:sz w:val="18"/>
                          <w:szCs w:val="18"/>
                        </w:rPr>
                        <w:t>22.4%</w:t>
                      </w:r>
                    </w:p>
                    <w:p w14:paraId="44DF0603" w14:textId="0D3C48AE"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Platelets: </w:t>
                      </w:r>
                      <w:r w:rsidR="006745B6">
                        <w:rPr>
                          <w:rFonts w:ascii="Times New Roman" w:hAnsi="Times New Roman" w:cs="Times New Roman"/>
                          <w:bCs/>
                          <w:sz w:val="18"/>
                          <w:szCs w:val="18"/>
                        </w:rPr>
                        <w:t>247</w:t>
                      </w:r>
                    </w:p>
                    <w:p w14:paraId="1F26F37E" w14:textId="02FE1330" w:rsidR="00604904" w:rsidRPr="006745B6" w:rsidRDefault="00604904" w:rsidP="006745B6">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WBC: </w:t>
                      </w:r>
                      <w:r w:rsidR="006745B6">
                        <w:rPr>
                          <w:rFonts w:ascii="Times New Roman" w:hAnsi="Times New Roman" w:cs="Times New Roman"/>
                          <w:bCs/>
                          <w:sz w:val="18"/>
                          <w:szCs w:val="18"/>
                        </w:rPr>
                        <w:t>12.15</w:t>
                      </w:r>
                    </w:p>
                    <w:p w14:paraId="3457FD38" w14:textId="1A85214E"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Lymphocytes: </w:t>
                      </w:r>
                      <w:r w:rsidR="006745B6">
                        <w:rPr>
                          <w:rFonts w:ascii="Times New Roman" w:hAnsi="Times New Roman" w:cs="Times New Roman"/>
                          <w:bCs/>
                          <w:sz w:val="18"/>
                          <w:szCs w:val="18"/>
                        </w:rPr>
                        <w:t>58.2%</w:t>
                      </w:r>
                    </w:p>
                    <w:p w14:paraId="2E9A1C05" w14:textId="6D8207F3" w:rsidR="00604904" w:rsidRPr="003A24E6"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Monocytes: </w:t>
                      </w:r>
                      <w:r w:rsidR="007005A8">
                        <w:rPr>
                          <w:rFonts w:ascii="Times New Roman" w:hAnsi="Times New Roman" w:cs="Times New Roman"/>
                          <w:bCs/>
                          <w:sz w:val="18"/>
                          <w:szCs w:val="18"/>
                        </w:rPr>
                        <w:t>4.3%</w:t>
                      </w:r>
                    </w:p>
                    <w:p w14:paraId="6931BB03" w14:textId="60385EF8" w:rsidR="00604904" w:rsidRDefault="00604904" w:rsidP="00604904">
                      <w:pPr>
                        <w:pStyle w:val="ListParagraph"/>
                        <w:numPr>
                          <w:ilvl w:val="0"/>
                          <w:numId w:val="15"/>
                        </w:numPr>
                        <w:textDirection w:val="btLr"/>
                        <w:rPr>
                          <w:rFonts w:ascii="Times New Roman" w:hAnsi="Times New Roman" w:cs="Times New Roman"/>
                          <w:bCs/>
                          <w:sz w:val="18"/>
                          <w:szCs w:val="18"/>
                        </w:rPr>
                      </w:pPr>
                      <w:r w:rsidRPr="003A24E6">
                        <w:rPr>
                          <w:rFonts w:ascii="Times New Roman" w:hAnsi="Times New Roman" w:cs="Times New Roman"/>
                          <w:bCs/>
                          <w:sz w:val="18"/>
                          <w:szCs w:val="18"/>
                        </w:rPr>
                        <w:t xml:space="preserve">Eosinophils: </w:t>
                      </w:r>
                      <w:r w:rsidR="007005A8">
                        <w:rPr>
                          <w:rFonts w:ascii="Times New Roman" w:hAnsi="Times New Roman" w:cs="Times New Roman"/>
                          <w:bCs/>
                          <w:sz w:val="18"/>
                          <w:szCs w:val="18"/>
                        </w:rPr>
                        <w:t>3.5%</w:t>
                      </w:r>
                    </w:p>
                    <w:p w14:paraId="390492FE" w14:textId="5D46BE44" w:rsidR="007005A8" w:rsidRPr="003A24E6" w:rsidRDefault="007005A8" w:rsidP="00604904">
                      <w:pPr>
                        <w:pStyle w:val="ListParagraph"/>
                        <w:numPr>
                          <w:ilvl w:val="0"/>
                          <w:numId w:val="15"/>
                        </w:numPr>
                        <w:textDirection w:val="btLr"/>
                        <w:rPr>
                          <w:rFonts w:ascii="Times New Roman" w:hAnsi="Times New Roman" w:cs="Times New Roman"/>
                          <w:bCs/>
                          <w:sz w:val="18"/>
                          <w:szCs w:val="18"/>
                        </w:rPr>
                      </w:pPr>
                      <w:r>
                        <w:rPr>
                          <w:rFonts w:ascii="Times New Roman" w:hAnsi="Times New Roman" w:cs="Times New Roman"/>
                          <w:bCs/>
                          <w:sz w:val="18"/>
                          <w:szCs w:val="18"/>
                        </w:rPr>
                        <w:t>Bands: 0.9%</w:t>
                      </w:r>
                    </w:p>
                    <w:p w14:paraId="103E8347" w14:textId="77777777" w:rsidR="00604904" w:rsidRPr="003A24E6" w:rsidRDefault="00604904" w:rsidP="00A134B2">
                      <w:pPr>
                        <w:jc w:val="center"/>
                        <w:rPr>
                          <w:b/>
                          <w:sz w:val="18"/>
                          <w:szCs w:val="18"/>
                        </w:rPr>
                      </w:pPr>
                    </w:p>
                  </w:txbxContent>
                </v:textbox>
                <w10:wrap type="square" anchorx="pag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6020B7F1">
                <wp:simplePos x="0" y="0"/>
                <wp:positionH relativeFrom="column">
                  <wp:posOffset>3238500</wp:posOffset>
                </wp:positionH>
                <wp:positionV relativeFrom="paragraph">
                  <wp:posOffset>0</wp:posOffset>
                </wp:positionV>
                <wp:extent cx="5629275" cy="28670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867025"/>
                        </a:xfrm>
                        <a:prstGeom prst="rect">
                          <a:avLst/>
                        </a:prstGeom>
                        <a:noFill/>
                        <a:ln w="9525">
                          <a:noFill/>
                          <a:miter lim="800000"/>
                          <a:headEnd/>
                          <a:tailEnd/>
                        </a:ln>
                      </wps:spPr>
                      <wps:txbx>
                        <w:txbxContent>
                          <w:p w14:paraId="7CC14276" w14:textId="6BCC3648" w:rsidR="00A134B2" w:rsidRDefault="008945F6" w:rsidP="00A134B2">
                            <w:pPr>
                              <w:jc w:val="center"/>
                              <w:rPr>
                                <w:b/>
                              </w:rPr>
                            </w:pPr>
                            <w:r>
                              <w:rPr>
                                <w:b/>
                              </w:rPr>
                              <w:t>Nursing Diagnosis</w:t>
                            </w:r>
                            <w:r w:rsidR="00A134B2" w:rsidRPr="00980712">
                              <w:rPr>
                                <w:b/>
                              </w:rPr>
                              <w:t>/Outcomes</w:t>
                            </w:r>
                          </w:p>
                          <w:p w14:paraId="5078A1BB" w14:textId="77777777" w:rsidR="00A9129A" w:rsidRDefault="00A9129A" w:rsidP="00A134B2">
                            <w:pPr>
                              <w:jc w:val="center"/>
                              <w:rPr>
                                <w:b/>
                              </w:rPr>
                            </w:pPr>
                          </w:p>
                          <w:p w14:paraId="67F5BAFC" w14:textId="78BF08A6" w:rsidR="00A9129A" w:rsidRPr="008215AD" w:rsidRDefault="00A9129A" w:rsidP="00A9129A">
                            <w:pPr>
                              <w:pStyle w:val="ListParagraph"/>
                              <w:numPr>
                                <w:ilvl w:val="0"/>
                                <w:numId w:val="14"/>
                              </w:numPr>
                              <w:rPr>
                                <w:b/>
                                <w:sz w:val="22"/>
                                <w:szCs w:val="22"/>
                              </w:rPr>
                            </w:pPr>
                            <w:r w:rsidRPr="008215AD">
                              <w:rPr>
                                <w:rFonts w:ascii="Times New Roman" w:hAnsi="Times New Roman" w:cs="Times New Roman"/>
                                <w:b/>
                                <w:sz w:val="22"/>
                                <w:szCs w:val="22"/>
                              </w:rPr>
                              <w:t>Dysfunctional Adult</w:t>
                            </w:r>
                            <w:r w:rsidR="008215AD">
                              <w:rPr>
                                <w:rFonts w:ascii="Times New Roman" w:hAnsi="Times New Roman" w:cs="Times New Roman"/>
                                <w:b/>
                                <w:sz w:val="22"/>
                                <w:szCs w:val="22"/>
                              </w:rPr>
                              <w:t xml:space="preserve"> Ventilatory Weaning Response </w:t>
                            </w:r>
                            <w:r w:rsidRPr="008215AD">
                              <w:rPr>
                                <w:rFonts w:ascii="Times New Roman" w:hAnsi="Times New Roman" w:cs="Times New Roman"/>
                                <w:b/>
                                <w:sz w:val="22"/>
                                <w:szCs w:val="22"/>
                              </w:rPr>
                              <w:t>related to hypoxemia as evidenced by failure of weaning parameters and current ventilator settings</w:t>
                            </w:r>
                            <w:r w:rsidR="005C0066" w:rsidRPr="008215AD">
                              <w:rPr>
                                <w:rFonts w:ascii="Times New Roman" w:hAnsi="Times New Roman" w:cs="Times New Roman"/>
                                <w:b/>
                                <w:sz w:val="22"/>
                                <w:szCs w:val="22"/>
                              </w:rPr>
                              <w:t>.</w:t>
                            </w:r>
                          </w:p>
                          <w:p w14:paraId="5314B06F" w14:textId="145C795E" w:rsidR="005C0066" w:rsidRPr="008215AD" w:rsidRDefault="005C0066" w:rsidP="005C0066">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 will maintain respiratory rate within 5 breaths/minute of baseline during weaning period</w:t>
                            </w:r>
                            <w:r w:rsidRPr="008215AD">
                              <w:rPr>
                                <w:rFonts w:ascii="Times New Roman" w:hAnsi="Times New Roman" w:cs="Times New Roman"/>
                                <w:bCs/>
                                <w:sz w:val="22"/>
                                <w:szCs w:val="22"/>
                              </w:rPr>
                              <w:t>.</w:t>
                            </w:r>
                          </w:p>
                          <w:p w14:paraId="77D0C458" w14:textId="2DDED5EA" w:rsidR="005C0066" w:rsidRPr="008215AD" w:rsidRDefault="00F16192" w:rsidP="00F16192">
                            <w:pPr>
                              <w:pStyle w:val="ListParagraph"/>
                              <w:numPr>
                                <w:ilvl w:val="0"/>
                                <w:numId w:val="14"/>
                              </w:numPr>
                              <w:rPr>
                                <w:b/>
                                <w:sz w:val="22"/>
                                <w:szCs w:val="22"/>
                              </w:rPr>
                            </w:pPr>
                            <w:r w:rsidRPr="008215AD">
                              <w:rPr>
                                <w:rFonts w:ascii="Times New Roman" w:hAnsi="Times New Roman" w:cs="Times New Roman"/>
                                <w:b/>
                                <w:sz w:val="22"/>
                                <w:szCs w:val="22"/>
                              </w:rPr>
                              <w:t>Impaired gas exchange related to ineffective airway clearance as evidenced by mechanical ventilation</w:t>
                            </w:r>
                            <w:r w:rsidRPr="008215AD">
                              <w:rPr>
                                <w:rFonts w:ascii="Times New Roman" w:hAnsi="Times New Roman" w:cs="Times New Roman"/>
                                <w:b/>
                                <w:sz w:val="22"/>
                                <w:szCs w:val="22"/>
                              </w:rPr>
                              <w:t>.</w:t>
                            </w:r>
                          </w:p>
                          <w:p w14:paraId="08798D2D" w14:textId="565A8867" w:rsidR="00F16192" w:rsidRPr="008215AD" w:rsidRDefault="00F16192" w:rsidP="00F16192">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 will maintain respiratory rate within 5 breaths of predetermined baseline</w:t>
                            </w:r>
                            <w:r w:rsidRPr="008215AD">
                              <w:rPr>
                                <w:rFonts w:ascii="Times New Roman" w:hAnsi="Times New Roman" w:cs="Times New Roman"/>
                                <w:bCs/>
                                <w:sz w:val="22"/>
                                <w:szCs w:val="22"/>
                              </w:rPr>
                              <w:t>.</w:t>
                            </w:r>
                          </w:p>
                          <w:p w14:paraId="46421986" w14:textId="53BED29A" w:rsidR="00F16192" w:rsidRPr="008215AD" w:rsidRDefault="00D565FC" w:rsidP="00F16192">
                            <w:pPr>
                              <w:pStyle w:val="ListParagraph"/>
                              <w:numPr>
                                <w:ilvl w:val="0"/>
                                <w:numId w:val="14"/>
                              </w:numPr>
                              <w:rPr>
                                <w:b/>
                                <w:sz w:val="22"/>
                                <w:szCs w:val="22"/>
                              </w:rPr>
                            </w:pPr>
                            <w:r w:rsidRPr="008215AD">
                              <w:rPr>
                                <w:rFonts w:ascii="Times New Roman" w:hAnsi="Times New Roman" w:cs="Times New Roman"/>
                                <w:b/>
                                <w:sz w:val="22"/>
                                <w:szCs w:val="22"/>
                              </w:rPr>
                              <w:t>Impaired spontaneous ventilation related to respiratory muscle fatigue as evidenced by increased heart rate and restlessness</w:t>
                            </w:r>
                            <w:r w:rsidRPr="008215AD">
                              <w:rPr>
                                <w:rFonts w:ascii="Times New Roman" w:hAnsi="Times New Roman" w:cs="Times New Roman"/>
                                <w:b/>
                                <w:sz w:val="22"/>
                                <w:szCs w:val="22"/>
                              </w:rPr>
                              <w:t>.</w:t>
                            </w:r>
                          </w:p>
                          <w:p w14:paraId="1B151946" w14:textId="1C4D72DA" w:rsidR="00D565FC" w:rsidRPr="008215AD" w:rsidRDefault="00D565FC" w:rsidP="00D565FC">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Patient’s breathing pattern will return to baseline</w:t>
                            </w:r>
                            <w:r w:rsidRPr="008215AD">
                              <w:rPr>
                                <w:rFonts w:ascii="Times New Roman" w:hAnsi="Times New Roman" w:cs="Times New Roman"/>
                                <w:bCs/>
                                <w:sz w:val="22"/>
                                <w:szCs w:val="22"/>
                              </w:rPr>
                              <w:t>.</w:t>
                            </w:r>
                          </w:p>
                          <w:p w14:paraId="43303D99" w14:textId="2FE7FBDE" w:rsidR="00D565FC" w:rsidRPr="008215AD" w:rsidRDefault="008215AD" w:rsidP="00D565FC">
                            <w:pPr>
                              <w:pStyle w:val="ListParagraph"/>
                              <w:numPr>
                                <w:ilvl w:val="0"/>
                                <w:numId w:val="14"/>
                              </w:numPr>
                              <w:rPr>
                                <w:b/>
                                <w:sz w:val="22"/>
                                <w:szCs w:val="22"/>
                              </w:rPr>
                            </w:pPr>
                            <w:r w:rsidRPr="008215AD">
                              <w:rPr>
                                <w:rFonts w:ascii="Times New Roman" w:hAnsi="Times New Roman" w:cs="Times New Roman"/>
                                <w:b/>
                                <w:sz w:val="22"/>
                                <w:szCs w:val="22"/>
                              </w:rPr>
                              <w:t>Ineffective thermoregulation related to inactivity as evidenced by sedative state</w:t>
                            </w:r>
                            <w:r w:rsidRPr="008215AD">
                              <w:rPr>
                                <w:rFonts w:ascii="Times New Roman" w:hAnsi="Times New Roman" w:cs="Times New Roman"/>
                                <w:b/>
                                <w:sz w:val="22"/>
                                <w:szCs w:val="22"/>
                              </w:rPr>
                              <w:t>.</w:t>
                            </w:r>
                          </w:p>
                          <w:p w14:paraId="77F8BAE6" w14:textId="05D8B849" w:rsidR="008215AD" w:rsidRPr="008215AD" w:rsidRDefault="008215AD" w:rsidP="008215AD">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 will maintain body temperature at normothermic levels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A3709" id="_x0000_s1029" type="#_x0000_t202" style="position:absolute;margin-left:255pt;margin-top:0;width:443.25pt;height:22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" filled="f" stroked="f">
                <v:textbox>
                  <w:txbxContent>
                    <w:p w14:paraId="7CC14276" w14:textId="6BCC3648" w:rsidR="00A134B2" w:rsidRDefault="008945F6" w:rsidP="00A134B2">
                      <w:pPr>
                        <w:jc w:val="center"/>
                        <w:rPr>
                          <w:b/>
                        </w:rPr>
                      </w:pPr>
                      <w:r>
                        <w:rPr>
                          <w:b/>
                        </w:rPr>
                        <w:t>Nursing Diagnosis</w:t>
                      </w:r>
                      <w:r w:rsidR="00A134B2" w:rsidRPr="00980712">
                        <w:rPr>
                          <w:b/>
                        </w:rPr>
                        <w:t>/Outcomes</w:t>
                      </w:r>
                    </w:p>
                    <w:p w14:paraId="5078A1BB" w14:textId="77777777" w:rsidR="00A9129A" w:rsidRDefault="00A9129A" w:rsidP="00A134B2">
                      <w:pPr>
                        <w:jc w:val="center"/>
                        <w:rPr>
                          <w:b/>
                        </w:rPr>
                      </w:pPr>
                    </w:p>
                    <w:p w14:paraId="67F5BAFC" w14:textId="78BF08A6" w:rsidR="00A9129A" w:rsidRPr="008215AD" w:rsidRDefault="00A9129A" w:rsidP="00A9129A">
                      <w:pPr>
                        <w:pStyle w:val="ListParagraph"/>
                        <w:numPr>
                          <w:ilvl w:val="0"/>
                          <w:numId w:val="14"/>
                        </w:numPr>
                        <w:rPr>
                          <w:b/>
                          <w:sz w:val="22"/>
                          <w:szCs w:val="22"/>
                        </w:rPr>
                      </w:pPr>
                      <w:r w:rsidRPr="008215AD">
                        <w:rPr>
                          <w:rFonts w:ascii="Times New Roman" w:hAnsi="Times New Roman" w:cs="Times New Roman"/>
                          <w:b/>
                          <w:sz w:val="22"/>
                          <w:szCs w:val="22"/>
                        </w:rPr>
                        <w:t>Dysfunctional Adult</w:t>
                      </w:r>
                      <w:r w:rsidR="008215AD">
                        <w:rPr>
                          <w:rFonts w:ascii="Times New Roman" w:hAnsi="Times New Roman" w:cs="Times New Roman"/>
                          <w:b/>
                          <w:sz w:val="22"/>
                          <w:szCs w:val="22"/>
                        </w:rPr>
                        <w:t xml:space="preserve"> Ventilatory Weaning Response </w:t>
                      </w:r>
                      <w:r w:rsidRPr="008215AD">
                        <w:rPr>
                          <w:rFonts w:ascii="Times New Roman" w:hAnsi="Times New Roman" w:cs="Times New Roman"/>
                          <w:b/>
                          <w:sz w:val="22"/>
                          <w:szCs w:val="22"/>
                        </w:rPr>
                        <w:t>related to hypoxemia as evidenced by failure of weaning parameters and current ventilator settings</w:t>
                      </w:r>
                      <w:r w:rsidR="005C0066" w:rsidRPr="008215AD">
                        <w:rPr>
                          <w:rFonts w:ascii="Times New Roman" w:hAnsi="Times New Roman" w:cs="Times New Roman"/>
                          <w:b/>
                          <w:sz w:val="22"/>
                          <w:szCs w:val="22"/>
                        </w:rPr>
                        <w:t>.</w:t>
                      </w:r>
                    </w:p>
                    <w:p w14:paraId="5314B06F" w14:textId="145C795E" w:rsidR="005C0066" w:rsidRPr="008215AD" w:rsidRDefault="005C0066" w:rsidP="005C0066">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 will maintain respiratory rate within 5 breaths/minute of baseline during weaning period</w:t>
                      </w:r>
                      <w:r w:rsidRPr="008215AD">
                        <w:rPr>
                          <w:rFonts w:ascii="Times New Roman" w:hAnsi="Times New Roman" w:cs="Times New Roman"/>
                          <w:bCs/>
                          <w:sz w:val="22"/>
                          <w:szCs w:val="22"/>
                        </w:rPr>
                        <w:t>.</w:t>
                      </w:r>
                    </w:p>
                    <w:p w14:paraId="77D0C458" w14:textId="2DDED5EA" w:rsidR="005C0066" w:rsidRPr="008215AD" w:rsidRDefault="00F16192" w:rsidP="00F16192">
                      <w:pPr>
                        <w:pStyle w:val="ListParagraph"/>
                        <w:numPr>
                          <w:ilvl w:val="0"/>
                          <w:numId w:val="14"/>
                        </w:numPr>
                        <w:rPr>
                          <w:b/>
                          <w:sz w:val="22"/>
                          <w:szCs w:val="22"/>
                        </w:rPr>
                      </w:pPr>
                      <w:r w:rsidRPr="008215AD">
                        <w:rPr>
                          <w:rFonts w:ascii="Times New Roman" w:hAnsi="Times New Roman" w:cs="Times New Roman"/>
                          <w:b/>
                          <w:sz w:val="22"/>
                          <w:szCs w:val="22"/>
                        </w:rPr>
                        <w:t>Impaired gas exchange related to ineffective airway clearance as evidenced by mechanical ventilation</w:t>
                      </w:r>
                      <w:r w:rsidRPr="008215AD">
                        <w:rPr>
                          <w:rFonts w:ascii="Times New Roman" w:hAnsi="Times New Roman" w:cs="Times New Roman"/>
                          <w:b/>
                          <w:sz w:val="22"/>
                          <w:szCs w:val="22"/>
                        </w:rPr>
                        <w:t>.</w:t>
                      </w:r>
                    </w:p>
                    <w:p w14:paraId="08798D2D" w14:textId="565A8867" w:rsidR="00F16192" w:rsidRPr="008215AD" w:rsidRDefault="00F16192" w:rsidP="00F16192">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 will maintain respiratory rate within 5 breaths of predetermined baseline</w:t>
                      </w:r>
                      <w:r w:rsidRPr="008215AD">
                        <w:rPr>
                          <w:rFonts w:ascii="Times New Roman" w:hAnsi="Times New Roman" w:cs="Times New Roman"/>
                          <w:bCs/>
                          <w:sz w:val="22"/>
                          <w:szCs w:val="22"/>
                        </w:rPr>
                        <w:t>.</w:t>
                      </w:r>
                    </w:p>
                    <w:p w14:paraId="46421986" w14:textId="53BED29A" w:rsidR="00F16192" w:rsidRPr="008215AD" w:rsidRDefault="00D565FC" w:rsidP="00F16192">
                      <w:pPr>
                        <w:pStyle w:val="ListParagraph"/>
                        <w:numPr>
                          <w:ilvl w:val="0"/>
                          <w:numId w:val="14"/>
                        </w:numPr>
                        <w:rPr>
                          <w:b/>
                          <w:sz w:val="22"/>
                          <w:szCs w:val="22"/>
                        </w:rPr>
                      </w:pPr>
                      <w:r w:rsidRPr="008215AD">
                        <w:rPr>
                          <w:rFonts w:ascii="Times New Roman" w:hAnsi="Times New Roman" w:cs="Times New Roman"/>
                          <w:b/>
                          <w:sz w:val="22"/>
                          <w:szCs w:val="22"/>
                        </w:rPr>
                        <w:t>Impaired spontaneous ventilation related to respiratory muscle fatigue as evidenced by increased heart rate and restlessness</w:t>
                      </w:r>
                      <w:r w:rsidRPr="008215AD">
                        <w:rPr>
                          <w:rFonts w:ascii="Times New Roman" w:hAnsi="Times New Roman" w:cs="Times New Roman"/>
                          <w:b/>
                          <w:sz w:val="22"/>
                          <w:szCs w:val="22"/>
                        </w:rPr>
                        <w:t>.</w:t>
                      </w:r>
                    </w:p>
                    <w:p w14:paraId="1B151946" w14:textId="1C4D72DA" w:rsidR="00D565FC" w:rsidRPr="008215AD" w:rsidRDefault="00D565FC" w:rsidP="00D565FC">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Patient’s breathing pattern will return to baseline</w:t>
                      </w:r>
                      <w:r w:rsidRPr="008215AD">
                        <w:rPr>
                          <w:rFonts w:ascii="Times New Roman" w:hAnsi="Times New Roman" w:cs="Times New Roman"/>
                          <w:bCs/>
                          <w:sz w:val="22"/>
                          <w:szCs w:val="22"/>
                        </w:rPr>
                        <w:t>.</w:t>
                      </w:r>
                    </w:p>
                    <w:p w14:paraId="43303D99" w14:textId="2FE7FBDE" w:rsidR="00D565FC" w:rsidRPr="008215AD" w:rsidRDefault="008215AD" w:rsidP="00D565FC">
                      <w:pPr>
                        <w:pStyle w:val="ListParagraph"/>
                        <w:numPr>
                          <w:ilvl w:val="0"/>
                          <w:numId w:val="14"/>
                        </w:numPr>
                        <w:rPr>
                          <w:b/>
                          <w:sz w:val="22"/>
                          <w:szCs w:val="22"/>
                        </w:rPr>
                      </w:pPr>
                      <w:r w:rsidRPr="008215AD">
                        <w:rPr>
                          <w:rFonts w:ascii="Times New Roman" w:hAnsi="Times New Roman" w:cs="Times New Roman"/>
                          <w:b/>
                          <w:sz w:val="22"/>
                          <w:szCs w:val="22"/>
                        </w:rPr>
                        <w:t>Ineffective thermoregulation related to inactivity as evidenced by sedative state</w:t>
                      </w:r>
                      <w:r w:rsidRPr="008215AD">
                        <w:rPr>
                          <w:rFonts w:ascii="Times New Roman" w:hAnsi="Times New Roman" w:cs="Times New Roman"/>
                          <w:b/>
                          <w:sz w:val="22"/>
                          <w:szCs w:val="22"/>
                        </w:rPr>
                        <w:t>.</w:t>
                      </w:r>
                    </w:p>
                    <w:p w14:paraId="77F8BAE6" w14:textId="05D8B849" w:rsidR="008215AD" w:rsidRPr="008215AD" w:rsidRDefault="008215AD" w:rsidP="008215AD">
                      <w:pPr>
                        <w:pStyle w:val="ListParagraph"/>
                        <w:numPr>
                          <w:ilvl w:val="1"/>
                          <w:numId w:val="14"/>
                        </w:numPr>
                        <w:rPr>
                          <w:b/>
                          <w:sz w:val="22"/>
                          <w:szCs w:val="22"/>
                        </w:rPr>
                      </w:pPr>
                      <w:r w:rsidRPr="008215AD">
                        <w:rPr>
                          <w:rFonts w:ascii="Times New Roman" w:hAnsi="Times New Roman" w:cs="Times New Roman"/>
                          <w:bCs/>
                          <w:sz w:val="22"/>
                          <w:szCs w:val="22"/>
                        </w:rPr>
                        <w:t xml:space="preserve">Outcome: </w:t>
                      </w:r>
                      <w:r w:rsidRPr="008215AD">
                        <w:rPr>
                          <w:rFonts w:ascii="Times New Roman" w:hAnsi="Times New Roman" w:cs="Times New Roman"/>
                          <w:bCs/>
                          <w:sz w:val="22"/>
                          <w:szCs w:val="22"/>
                        </w:rPr>
                        <w:t>Patient will maintain body temperature at normothermic levels</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69EFD6CF">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Default="00A134B2" w:rsidP="00A134B2">
                            <w:pPr>
                              <w:jc w:val="center"/>
                              <w:rPr>
                                <w:b/>
                              </w:rPr>
                            </w:pPr>
                            <w:r w:rsidRPr="00980712">
                              <w:rPr>
                                <w:b/>
                              </w:rPr>
                              <w:t>Subjective Data</w:t>
                            </w:r>
                          </w:p>
                          <w:p w14:paraId="1C2C4367" w14:textId="77777777" w:rsidR="00247999" w:rsidRDefault="00247999" w:rsidP="00A134B2">
                            <w:pPr>
                              <w:jc w:val="center"/>
                              <w:rPr>
                                <w:b/>
                              </w:rPr>
                            </w:pPr>
                          </w:p>
                          <w:p w14:paraId="6AF5D480" w14:textId="16BB3816" w:rsidR="00247999" w:rsidRDefault="00FB30A2" w:rsidP="00247999">
                            <w:pPr>
                              <w:rPr>
                                <w:b/>
                              </w:rPr>
                            </w:pPr>
                            <w:r>
                              <w:rPr>
                                <w:b/>
                              </w:rPr>
                              <w:t xml:space="preserve">Patient was nonverbal but </w:t>
                            </w:r>
                            <w:r w:rsidR="00247999">
                              <w:rPr>
                                <w:b/>
                              </w:rPr>
                              <w:t>was</w:t>
                            </w:r>
                            <w:r>
                              <w:rPr>
                                <w:b/>
                              </w:rPr>
                              <w:t xml:space="preserve"> observed be</w:t>
                            </w:r>
                            <w:r w:rsidR="003A6E90">
                              <w:rPr>
                                <w:b/>
                              </w:rPr>
                              <w:t>coming</w:t>
                            </w:r>
                            <w:r w:rsidR="00247999">
                              <w:rPr>
                                <w:b/>
                              </w:rPr>
                              <w:t xml:space="preserve"> agitated </w:t>
                            </w:r>
                            <w:r w:rsidR="00C132BA">
                              <w:rPr>
                                <w:b/>
                              </w:rPr>
                              <w:t>and restless due to being intubated.</w:t>
                            </w:r>
                            <w:r w:rsidR="003A6E90">
                              <w:rPr>
                                <w:b/>
                              </w:rPr>
                              <w:t xml:space="preserve"> Her CPOT scale was 0. </w:t>
                            </w:r>
                            <w:r w:rsidR="009F29D7">
                              <w:rPr>
                                <w:b/>
                              </w:rPr>
                              <w:t xml:space="preserve">Level of consciousness had a RASS score of -1. Patient was in no acute respiratory distress due to mechanical ventilation. </w:t>
                            </w:r>
                          </w:p>
                          <w:p w14:paraId="5C93AA6B" w14:textId="77777777" w:rsidR="00247999" w:rsidRDefault="00247999" w:rsidP="00A134B2">
                            <w:pPr>
                              <w:jc w:val="center"/>
                              <w:rPr>
                                <w:b/>
                              </w:rPr>
                            </w:pPr>
                          </w:p>
                          <w:p w14:paraId="4B1D0F56" w14:textId="77777777" w:rsidR="00247999" w:rsidRDefault="00247999" w:rsidP="00A134B2">
                            <w:pPr>
                              <w:jc w:val="center"/>
                              <w:rPr>
                                <w:b/>
                              </w:rPr>
                            </w:pPr>
                          </w:p>
                          <w:p w14:paraId="66668FC3" w14:textId="77777777" w:rsidR="00247999" w:rsidRDefault="00247999" w:rsidP="00A134B2">
                            <w:pPr>
                              <w:jc w:val="center"/>
                              <w:rPr>
                                <w:b/>
                              </w:rPr>
                            </w:pPr>
                          </w:p>
                          <w:p w14:paraId="09B898EB" w14:textId="77777777" w:rsidR="00247999" w:rsidRDefault="00247999" w:rsidP="00A134B2">
                            <w:pPr>
                              <w:jc w:val="center"/>
                              <w:rPr>
                                <w:b/>
                              </w:rPr>
                            </w:pPr>
                          </w:p>
                          <w:p w14:paraId="6A0B756A" w14:textId="77777777" w:rsidR="00247999" w:rsidRDefault="00247999" w:rsidP="00A134B2">
                            <w:pPr>
                              <w:jc w:val="center"/>
                              <w:rPr>
                                <w:b/>
                              </w:rPr>
                            </w:pPr>
                          </w:p>
                          <w:p w14:paraId="41F98A22" w14:textId="77777777" w:rsidR="00247999" w:rsidRDefault="00247999" w:rsidP="00A134B2">
                            <w:pPr>
                              <w:jc w:val="center"/>
                              <w:rPr>
                                <w:b/>
                              </w:rPr>
                            </w:pPr>
                          </w:p>
                          <w:p w14:paraId="1906A575" w14:textId="77777777" w:rsidR="00247999" w:rsidRPr="00980712" w:rsidRDefault="00247999" w:rsidP="00A134B2">
                            <w:pPr>
                              <w:jc w:val="cente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30"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" filled="f" stroked="f">
                <v:textbox style="mso-fit-shape-to-text:t">
                  <w:txbxContent>
                    <w:p w14:paraId="09CBE492" w14:textId="77777777" w:rsidR="00A134B2" w:rsidRDefault="00A134B2" w:rsidP="00A134B2">
                      <w:pPr>
                        <w:jc w:val="center"/>
                        <w:rPr>
                          <w:b/>
                        </w:rPr>
                      </w:pPr>
                      <w:r w:rsidRPr="00980712">
                        <w:rPr>
                          <w:b/>
                        </w:rPr>
                        <w:t>Subjective Data</w:t>
                      </w:r>
                    </w:p>
                    <w:p w14:paraId="1C2C4367" w14:textId="77777777" w:rsidR="00247999" w:rsidRDefault="00247999" w:rsidP="00A134B2">
                      <w:pPr>
                        <w:jc w:val="center"/>
                        <w:rPr>
                          <w:b/>
                        </w:rPr>
                      </w:pPr>
                    </w:p>
                    <w:p w14:paraId="6AF5D480" w14:textId="16BB3816" w:rsidR="00247999" w:rsidRDefault="00FB30A2" w:rsidP="00247999">
                      <w:pPr>
                        <w:rPr>
                          <w:b/>
                        </w:rPr>
                      </w:pPr>
                      <w:r>
                        <w:rPr>
                          <w:b/>
                        </w:rPr>
                        <w:t xml:space="preserve">Patient was nonverbal but </w:t>
                      </w:r>
                      <w:r w:rsidR="00247999">
                        <w:rPr>
                          <w:b/>
                        </w:rPr>
                        <w:t>was</w:t>
                      </w:r>
                      <w:r>
                        <w:rPr>
                          <w:b/>
                        </w:rPr>
                        <w:t xml:space="preserve"> observed be</w:t>
                      </w:r>
                      <w:r w:rsidR="003A6E90">
                        <w:rPr>
                          <w:b/>
                        </w:rPr>
                        <w:t>coming</w:t>
                      </w:r>
                      <w:r w:rsidR="00247999">
                        <w:rPr>
                          <w:b/>
                        </w:rPr>
                        <w:t xml:space="preserve"> agitated </w:t>
                      </w:r>
                      <w:r w:rsidR="00C132BA">
                        <w:rPr>
                          <w:b/>
                        </w:rPr>
                        <w:t>and restless due to being intubated.</w:t>
                      </w:r>
                      <w:r w:rsidR="003A6E90">
                        <w:rPr>
                          <w:b/>
                        </w:rPr>
                        <w:t xml:space="preserve"> Her CPOT scale was 0. </w:t>
                      </w:r>
                      <w:r w:rsidR="009F29D7">
                        <w:rPr>
                          <w:b/>
                        </w:rPr>
                        <w:t xml:space="preserve">Level of consciousness had a RASS score of -1. Patient was in no acute respiratory distress due to mechanical ventilation. </w:t>
                      </w:r>
                    </w:p>
                    <w:p w14:paraId="5C93AA6B" w14:textId="77777777" w:rsidR="00247999" w:rsidRDefault="00247999" w:rsidP="00A134B2">
                      <w:pPr>
                        <w:jc w:val="center"/>
                        <w:rPr>
                          <w:b/>
                        </w:rPr>
                      </w:pPr>
                    </w:p>
                    <w:p w14:paraId="4B1D0F56" w14:textId="77777777" w:rsidR="00247999" w:rsidRDefault="00247999" w:rsidP="00A134B2">
                      <w:pPr>
                        <w:jc w:val="center"/>
                        <w:rPr>
                          <w:b/>
                        </w:rPr>
                      </w:pPr>
                    </w:p>
                    <w:p w14:paraId="66668FC3" w14:textId="77777777" w:rsidR="00247999" w:rsidRDefault="00247999" w:rsidP="00A134B2">
                      <w:pPr>
                        <w:jc w:val="center"/>
                        <w:rPr>
                          <w:b/>
                        </w:rPr>
                      </w:pPr>
                    </w:p>
                    <w:p w14:paraId="09B898EB" w14:textId="77777777" w:rsidR="00247999" w:rsidRDefault="00247999" w:rsidP="00A134B2">
                      <w:pPr>
                        <w:jc w:val="center"/>
                        <w:rPr>
                          <w:b/>
                        </w:rPr>
                      </w:pPr>
                    </w:p>
                    <w:p w14:paraId="6A0B756A" w14:textId="77777777" w:rsidR="00247999" w:rsidRDefault="00247999" w:rsidP="00A134B2">
                      <w:pPr>
                        <w:jc w:val="center"/>
                        <w:rPr>
                          <w:b/>
                        </w:rPr>
                      </w:pPr>
                    </w:p>
                    <w:p w14:paraId="41F98A22" w14:textId="77777777" w:rsidR="00247999" w:rsidRDefault="00247999" w:rsidP="00A134B2">
                      <w:pPr>
                        <w:jc w:val="center"/>
                        <w:rPr>
                          <w:b/>
                        </w:rPr>
                      </w:pPr>
                    </w:p>
                    <w:p w14:paraId="1906A575" w14:textId="77777777" w:rsidR="00247999" w:rsidRPr="00980712" w:rsidRDefault="00247999" w:rsidP="00A134B2">
                      <w:pPr>
                        <w:jc w:val="center"/>
                        <w:rPr>
                          <w:b/>
                        </w:rPr>
                      </w:pP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0DB7D1EF" w:rsidR="00DB5055" w:rsidRDefault="00DB5055" w:rsidP="00044D0C"/>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8B76334" w:rsidR="00DB5055" w:rsidRDefault="00DB5055" w:rsidP="00A134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AFC270A" w:rsidR="00DB5055" w:rsidRPr="00A134B2" w:rsidRDefault="00DB5055" w:rsidP="00A134B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E6581E2"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16064BB4" w:rsidR="00DB5055" w:rsidRPr="00D91599" w:rsidRDefault="00DB5055" w:rsidP="00A134B2">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0DB7D1EF" w:rsidR="00DB5055" w:rsidRDefault="00DB5055" w:rsidP="00044D0C"/>
                      <w:p w14:paraId="588380A2" w14:textId="77777777" w:rsidR="00DB5055" w:rsidRDefault="00DB5055" w:rsidP="00044D0C">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28B76334" w:rsidR="00DB5055" w:rsidRDefault="00DB5055" w:rsidP="00A134B2"/>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5AFC270A" w:rsidR="00DB5055" w:rsidRPr="00A134B2" w:rsidRDefault="00DB5055" w:rsidP="00A134B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1E6581E2" w:rsidR="00DB5055" w:rsidRDefault="00DB5055"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16064BB4" w:rsidR="00DB5055" w:rsidRPr="00D91599" w:rsidRDefault="00DB5055" w:rsidP="00A134B2">
                        <w:pPr>
                          <w:pStyle w:val="ListParagraph"/>
                          <w:ind w:left="1440"/>
                          <w:rPr>
                            <w:sz w:val="18"/>
                            <w:szCs w:val="20"/>
                          </w:rPr>
                        </w:pP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707A" w14:textId="77777777" w:rsidR="003D2A5F" w:rsidRDefault="003D2A5F" w:rsidP="00CE7843">
      <w:r>
        <w:separator/>
      </w:r>
    </w:p>
  </w:endnote>
  <w:endnote w:type="continuationSeparator" w:id="0">
    <w:p w14:paraId="67B47EC1" w14:textId="77777777" w:rsidR="003D2A5F" w:rsidRDefault="003D2A5F"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3825" w14:textId="77777777" w:rsidR="003D2A5F" w:rsidRDefault="003D2A5F" w:rsidP="00CE7843">
      <w:r>
        <w:separator/>
      </w:r>
    </w:p>
  </w:footnote>
  <w:footnote w:type="continuationSeparator" w:id="0">
    <w:p w14:paraId="3C22EED8" w14:textId="77777777" w:rsidR="003D2A5F" w:rsidRDefault="003D2A5F"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56059A64"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196">
      <w:rPr>
        <w:rStyle w:val="PageNumber"/>
        <w:noProof/>
      </w:rPr>
      <w:t>16</w:t>
    </w:r>
    <w:r>
      <w:rPr>
        <w:rStyle w:val="PageNumber"/>
      </w:rPr>
      <w:fldChar w:fldCharType="end"/>
    </w:r>
  </w:p>
  <w:p w14:paraId="4F9D20C8" w14:textId="7E89A825" w:rsidR="00DB5055" w:rsidRPr="00DA462D" w:rsidRDefault="00DB5055"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20320345"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AB6196">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3F277F4" w:rsidR="00DB5055" w:rsidRPr="00DA462D" w:rsidRDefault="00DB5055"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150"/>
    <w:multiLevelType w:val="hybridMultilevel"/>
    <w:tmpl w:val="009A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15E03"/>
    <w:multiLevelType w:val="hybridMultilevel"/>
    <w:tmpl w:val="BE30D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4A288F"/>
    <w:multiLevelType w:val="hybridMultilevel"/>
    <w:tmpl w:val="865E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C0BA2"/>
    <w:multiLevelType w:val="multilevel"/>
    <w:tmpl w:val="E5D47E6C"/>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3DA4B17"/>
    <w:multiLevelType w:val="multilevel"/>
    <w:tmpl w:val="D3E81A4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0C2618"/>
    <w:multiLevelType w:val="hybridMultilevel"/>
    <w:tmpl w:val="4BE2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6C4556"/>
    <w:multiLevelType w:val="hybridMultilevel"/>
    <w:tmpl w:val="7006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C3470"/>
    <w:multiLevelType w:val="hybridMultilevel"/>
    <w:tmpl w:val="F3B87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466795">
    <w:abstractNumId w:val="7"/>
  </w:num>
  <w:num w:numId="2" w16cid:durableId="228806242">
    <w:abstractNumId w:val="2"/>
  </w:num>
  <w:num w:numId="3" w16cid:durableId="800880541">
    <w:abstractNumId w:val="6"/>
  </w:num>
  <w:num w:numId="4" w16cid:durableId="461309314">
    <w:abstractNumId w:val="3"/>
  </w:num>
  <w:num w:numId="5" w16cid:durableId="1519008259">
    <w:abstractNumId w:val="10"/>
  </w:num>
  <w:num w:numId="6" w16cid:durableId="1697265071">
    <w:abstractNumId w:val="4"/>
  </w:num>
  <w:num w:numId="7" w16cid:durableId="1893808449">
    <w:abstractNumId w:val="1"/>
  </w:num>
  <w:num w:numId="8" w16cid:durableId="518783458">
    <w:abstractNumId w:val="5"/>
  </w:num>
  <w:num w:numId="9" w16cid:durableId="1496416156">
    <w:abstractNumId w:val="14"/>
  </w:num>
  <w:num w:numId="10" w16cid:durableId="1096556977">
    <w:abstractNumId w:val="12"/>
  </w:num>
  <w:num w:numId="11" w16cid:durableId="1214197352">
    <w:abstractNumId w:val="11"/>
  </w:num>
  <w:num w:numId="12" w16cid:durableId="363944818">
    <w:abstractNumId w:val="16"/>
  </w:num>
  <w:num w:numId="13" w16cid:durableId="337466958">
    <w:abstractNumId w:val="9"/>
  </w:num>
  <w:num w:numId="14" w16cid:durableId="431244884">
    <w:abstractNumId w:val="8"/>
  </w:num>
  <w:num w:numId="15" w16cid:durableId="1251617124">
    <w:abstractNumId w:val="0"/>
  </w:num>
  <w:num w:numId="16" w16cid:durableId="1454517220">
    <w:abstractNumId w:val="13"/>
  </w:num>
  <w:num w:numId="17" w16cid:durableId="1315909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2927"/>
    <w:rsid w:val="00003176"/>
    <w:rsid w:val="00006B1C"/>
    <w:rsid w:val="0001474D"/>
    <w:rsid w:val="00020DE2"/>
    <w:rsid w:val="00032652"/>
    <w:rsid w:val="000327BC"/>
    <w:rsid w:val="00034B77"/>
    <w:rsid w:val="000357E8"/>
    <w:rsid w:val="00043FA0"/>
    <w:rsid w:val="00044D0C"/>
    <w:rsid w:val="00046B17"/>
    <w:rsid w:val="00052E9C"/>
    <w:rsid w:val="00056712"/>
    <w:rsid w:val="00061071"/>
    <w:rsid w:val="00061B7C"/>
    <w:rsid w:val="00063B7F"/>
    <w:rsid w:val="00067053"/>
    <w:rsid w:val="00070E80"/>
    <w:rsid w:val="00073939"/>
    <w:rsid w:val="00074D23"/>
    <w:rsid w:val="00075EB9"/>
    <w:rsid w:val="00082B18"/>
    <w:rsid w:val="00092B95"/>
    <w:rsid w:val="00092E93"/>
    <w:rsid w:val="000B58FC"/>
    <w:rsid w:val="000B7EA0"/>
    <w:rsid w:val="000C2859"/>
    <w:rsid w:val="000C352A"/>
    <w:rsid w:val="000C5975"/>
    <w:rsid w:val="000D474E"/>
    <w:rsid w:val="000E09AB"/>
    <w:rsid w:val="000E32DF"/>
    <w:rsid w:val="000E3651"/>
    <w:rsid w:val="000E4BDC"/>
    <w:rsid w:val="000F12F7"/>
    <w:rsid w:val="00100492"/>
    <w:rsid w:val="001016E7"/>
    <w:rsid w:val="00106ABF"/>
    <w:rsid w:val="00107807"/>
    <w:rsid w:val="00116341"/>
    <w:rsid w:val="00120679"/>
    <w:rsid w:val="001228FE"/>
    <w:rsid w:val="0013569C"/>
    <w:rsid w:val="00137100"/>
    <w:rsid w:val="00150436"/>
    <w:rsid w:val="001505BE"/>
    <w:rsid w:val="00152626"/>
    <w:rsid w:val="00155793"/>
    <w:rsid w:val="00157650"/>
    <w:rsid w:val="00160032"/>
    <w:rsid w:val="00160DD1"/>
    <w:rsid w:val="00162252"/>
    <w:rsid w:val="00170320"/>
    <w:rsid w:val="00170975"/>
    <w:rsid w:val="00172781"/>
    <w:rsid w:val="00174B83"/>
    <w:rsid w:val="001752A2"/>
    <w:rsid w:val="001804E5"/>
    <w:rsid w:val="00183F23"/>
    <w:rsid w:val="00187228"/>
    <w:rsid w:val="001901DE"/>
    <w:rsid w:val="0019283A"/>
    <w:rsid w:val="001A0409"/>
    <w:rsid w:val="001A0B1F"/>
    <w:rsid w:val="001A310E"/>
    <w:rsid w:val="001B1BBB"/>
    <w:rsid w:val="001B5A3E"/>
    <w:rsid w:val="001B5CC4"/>
    <w:rsid w:val="001C0089"/>
    <w:rsid w:val="001C3658"/>
    <w:rsid w:val="001C4465"/>
    <w:rsid w:val="001C572F"/>
    <w:rsid w:val="001C736F"/>
    <w:rsid w:val="001E1726"/>
    <w:rsid w:val="001E2579"/>
    <w:rsid w:val="001E4F74"/>
    <w:rsid w:val="001F1C14"/>
    <w:rsid w:val="001F389E"/>
    <w:rsid w:val="002103BB"/>
    <w:rsid w:val="0021317A"/>
    <w:rsid w:val="00225109"/>
    <w:rsid w:val="00226386"/>
    <w:rsid w:val="00226ABB"/>
    <w:rsid w:val="00231898"/>
    <w:rsid w:val="00241AC5"/>
    <w:rsid w:val="00244AA8"/>
    <w:rsid w:val="00247999"/>
    <w:rsid w:val="00250446"/>
    <w:rsid w:val="00252361"/>
    <w:rsid w:val="0025245F"/>
    <w:rsid w:val="00254650"/>
    <w:rsid w:val="0026762A"/>
    <w:rsid w:val="00270BFC"/>
    <w:rsid w:val="00272E7E"/>
    <w:rsid w:val="00274D25"/>
    <w:rsid w:val="0027571B"/>
    <w:rsid w:val="00276CBC"/>
    <w:rsid w:val="00276D7B"/>
    <w:rsid w:val="002900B3"/>
    <w:rsid w:val="00290725"/>
    <w:rsid w:val="002A12C9"/>
    <w:rsid w:val="002A2C09"/>
    <w:rsid w:val="002A68EB"/>
    <w:rsid w:val="002B79D0"/>
    <w:rsid w:val="002C16DA"/>
    <w:rsid w:val="002D4A65"/>
    <w:rsid w:val="002D4E9C"/>
    <w:rsid w:val="002D61D6"/>
    <w:rsid w:val="002E423D"/>
    <w:rsid w:val="002E7ECB"/>
    <w:rsid w:val="002F6308"/>
    <w:rsid w:val="003028A5"/>
    <w:rsid w:val="00306150"/>
    <w:rsid w:val="00314C16"/>
    <w:rsid w:val="00315491"/>
    <w:rsid w:val="00320D86"/>
    <w:rsid w:val="00327072"/>
    <w:rsid w:val="00327B73"/>
    <w:rsid w:val="00332AF1"/>
    <w:rsid w:val="00332E04"/>
    <w:rsid w:val="00346C04"/>
    <w:rsid w:val="00354C85"/>
    <w:rsid w:val="003653F0"/>
    <w:rsid w:val="003703C3"/>
    <w:rsid w:val="00370659"/>
    <w:rsid w:val="00371827"/>
    <w:rsid w:val="00371EE5"/>
    <w:rsid w:val="00374803"/>
    <w:rsid w:val="003819FD"/>
    <w:rsid w:val="0038733A"/>
    <w:rsid w:val="00393F22"/>
    <w:rsid w:val="003965DC"/>
    <w:rsid w:val="003A1466"/>
    <w:rsid w:val="003A24E6"/>
    <w:rsid w:val="003A3ED2"/>
    <w:rsid w:val="003A5B54"/>
    <w:rsid w:val="003A6E90"/>
    <w:rsid w:val="003A70C8"/>
    <w:rsid w:val="003A7C66"/>
    <w:rsid w:val="003B64A3"/>
    <w:rsid w:val="003B71FA"/>
    <w:rsid w:val="003C1FA7"/>
    <w:rsid w:val="003C30BB"/>
    <w:rsid w:val="003D2444"/>
    <w:rsid w:val="003D26A3"/>
    <w:rsid w:val="003D2A5F"/>
    <w:rsid w:val="003E0D97"/>
    <w:rsid w:val="003E18D7"/>
    <w:rsid w:val="003E1C81"/>
    <w:rsid w:val="003E38B7"/>
    <w:rsid w:val="003E7723"/>
    <w:rsid w:val="003F1432"/>
    <w:rsid w:val="003F32D9"/>
    <w:rsid w:val="003F5F05"/>
    <w:rsid w:val="0040088C"/>
    <w:rsid w:val="004076D8"/>
    <w:rsid w:val="00407D60"/>
    <w:rsid w:val="004129F4"/>
    <w:rsid w:val="00414EAB"/>
    <w:rsid w:val="0042445F"/>
    <w:rsid w:val="00431A20"/>
    <w:rsid w:val="00437080"/>
    <w:rsid w:val="00437A7A"/>
    <w:rsid w:val="00437C39"/>
    <w:rsid w:val="00442385"/>
    <w:rsid w:val="004459CF"/>
    <w:rsid w:val="004509E4"/>
    <w:rsid w:val="00452C92"/>
    <w:rsid w:val="004604FE"/>
    <w:rsid w:val="0047051D"/>
    <w:rsid w:val="00473411"/>
    <w:rsid w:val="00482AB9"/>
    <w:rsid w:val="0048496F"/>
    <w:rsid w:val="00485AC8"/>
    <w:rsid w:val="00486E41"/>
    <w:rsid w:val="0049055B"/>
    <w:rsid w:val="004954A6"/>
    <w:rsid w:val="004A0A97"/>
    <w:rsid w:val="004A18B2"/>
    <w:rsid w:val="004A1B99"/>
    <w:rsid w:val="004A256E"/>
    <w:rsid w:val="004A39F5"/>
    <w:rsid w:val="004B191C"/>
    <w:rsid w:val="004B3321"/>
    <w:rsid w:val="004C397B"/>
    <w:rsid w:val="004C4352"/>
    <w:rsid w:val="004D0A31"/>
    <w:rsid w:val="004D3E67"/>
    <w:rsid w:val="004E3914"/>
    <w:rsid w:val="004F5195"/>
    <w:rsid w:val="004F5376"/>
    <w:rsid w:val="004F7F5C"/>
    <w:rsid w:val="005005A4"/>
    <w:rsid w:val="00502661"/>
    <w:rsid w:val="00503754"/>
    <w:rsid w:val="005044E0"/>
    <w:rsid w:val="00510ADA"/>
    <w:rsid w:val="00513B38"/>
    <w:rsid w:val="0051529C"/>
    <w:rsid w:val="00515D95"/>
    <w:rsid w:val="00517D91"/>
    <w:rsid w:val="00521E6F"/>
    <w:rsid w:val="005312FF"/>
    <w:rsid w:val="00536A7D"/>
    <w:rsid w:val="005525E1"/>
    <w:rsid w:val="005563B8"/>
    <w:rsid w:val="00556C28"/>
    <w:rsid w:val="00560E1A"/>
    <w:rsid w:val="005652BA"/>
    <w:rsid w:val="00567140"/>
    <w:rsid w:val="00571496"/>
    <w:rsid w:val="00571CC8"/>
    <w:rsid w:val="0057223B"/>
    <w:rsid w:val="0057374D"/>
    <w:rsid w:val="0057399E"/>
    <w:rsid w:val="00573DC9"/>
    <w:rsid w:val="0057417F"/>
    <w:rsid w:val="00584835"/>
    <w:rsid w:val="00585546"/>
    <w:rsid w:val="00585EBF"/>
    <w:rsid w:val="0058672B"/>
    <w:rsid w:val="00590E8C"/>
    <w:rsid w:val="0059399F"/>
    <w:rsid w:val="005A1128"/>
    <w:rsid w:val="005A68EC"/>
    <w:rsid w:val="005B3459"/>
    <w:rsid w:val="005B5957"/>
    <w:rsid w:val="005C0066"/>
    <w:rsid w:val="005C4B6D"/>
    <w:rsid w:val="005C71C6"/>
    <w:rsid w:val="005C7EEF"/>
    <w:rsid w:val="005D0225"/>
    <w:rsid w:val="005E1A33"/>
    <w:rsid w:val="005E339D"/>
    <w:rsid w:val="005F4DE1"/>
    <w:rsid w:val="005F5816"/>
    <w:rsid w:val="005F614D"/>
    <w:rsid w:val="00601FAE"/>
    <w:rsid w:val="00603955"/>
    <w:rsid w:val="00604904"/>
    <w:rsid w:val="00605ADF"/>
    <w:rsid w:val="00606D9D"/>
    <w:rsid w:val="00607FB2"/>
    <w:rsid w:val="0061190D"/>
    <w:rsid w:val="00611DDE"/>
    <w:rsid w:val="00613193"/>
    <w:rsid w:val="00625DB7"/>
    <w:rsid w:val="00630664"/>
    <w:rsid w:val="00631B48"/>
    <w:rsid w:val="006370C7"/>
    <w:rsid w:val="00643C55"/>
    <w:rsid w:val="00643E89"/>
    <w:rsid w:val="00650596"/>
    <w:rsid w:val="0065189B"/>
    <w:rsid w:val="00652E2F"/>
    <w:rsid w:val="006572B2"/>
    <w:rsid w:val="00657358"/>
    <w:rsid w:val="00662FC8"/>
    <w:rsid w:val="00664CB4"/>
    <w:rsid w:val="006711F5"/>
    <w:rsid w:val="00672A8C"/>
    <w:rsid w:val="00673B82"/>
    <w:rsid w:val="00674469"/>
    <w:rsid w:val="006745B6"/>
    <w:rsid w:val="0067535F"/>
    <w:rsid w:val="00680D0C"/>
    <w:rsid w:val="006835F9"/>
    <w:rsid w:val="006838C1"/>
    <w:rsid w:val="00697F78"/>
    <w:rsid w:val="006A0E6A"/>
    <w:rsid w:val="006A0EF0"/>
    <w:rsid w:val="006A4E15"/>
    <w:rsid w:val="006C0B78"/>
    <w:rsid w:val="006C66EE"/>
    <w:rsid w:val="006C7AA6"/>
    <w:rsid w:val="006D7B41"/>
    <w:rsid w:val="006E0377"/>
    <w:rsid w:val="006E4B78"/>
    <w:rsid w:val="006F1831"/>
    <w:rsid w:val="006F298E"/>
    <w:rsid w:val="006F2B09"/>
    <w:rsid w:val="007005A8"/>
    <w:rsid w:val="00700A00"/>
    <w:rsid w:val="00702C02"/>
    <w:rsid w:val="007051BC"/>
    <w:rsid w:val="00707587"/>
    <w:rsid w:val="00721069"/>
    <w:rsid w:val="007223B9"/>
    <w:rsid w:val="00722CDF"/>
    <w:rsid w:val="0072589D"/>
    <w:rsid w:val="007301AD"/>
    <w:rsid w:val="007303A9"/>
    <w:rsid w:val="007313B6"/>
    <w:rsid w:val="00731C8D"/>
    <w:rsid w:val="00732FCB"/>
    <w:rsid w:val="007420FC"/>
    <w:rsid w:val="007426FE"/>
    <w:rsid w:val="007447D1"/>
    <w:rsid w:val="00746DCE"/>
    <w:rsid w:val="00747D6C"/>
    <w:rsid w:val="00751395"/>
    <w:rsid w:val="00754D69"/>
    <w:rsid w:val="00757B30"/>
    <w:rsid w:val="00760FF9"/>
    <w:rsid w:val="00765624"/>
    <w:rsid w:val="00767277"/>
    <w:rsid w:val="007733E3"/>
    <w:rsid w:val="00780F57"/>
    <w:rsid w:val="007824BA"/>
    <w:rsid w:val="00784DFD"/>
    <w:rsid w:val="007852D0"/>
    <w:rsid w:val="007910C9"/>
    <w:rsid w:val="00792B44"/>
    <w:rsid w:val="00795364"/>
    <w:rsid w:val="0079550C"/>
    <w:rsid w:val="00796A70"/>
    <w:rsid w:val="007A5C6E"/>
    <w:rsid w:val="007B6703"/>
    <w:rsid w:val="007C1FE2"/>
    <w:rsid w:val="007C663D"/>
    <w:rsid w:val="007D2CD4"/>
    <w:rsid w:val="007D5CC4"/>
    <w:rsid w:val="007D6A54"/>
    <w:rsid w:val="007E09A1"/>
    <w:rsid w:val="007E5759"/>
    <w:rsid w:val="007F0A07"/>
    <w:rsid w:val="007F2EA0"/>
    <w:rsid w:val="007F3F39"/>
    <w:rsid w:val="007F4BDF"/>
    <w:rsid w:val="007F4E1B"/>
    <w:rsid w:val="007F5DA0"/>
    <w:rsid w:val="00801D27"/>
    <w:rsid w:val="008027D5"/>
    <w:rsid w:val="00802E77"/>
    <w:rsid w:val="008033D8"/>
    <w:rsid w:val="008039FC"/>
    <w:rsid w:val="00804AC9"/>
    <w:rsid w:val="00804BA1"/>
    <w:rsid w:val="008102E5"/>
    <w:rsid w:val="00812566"/>
    <w:rsid w:val="0081703E"/>
    <w:rsid w:val="00817A75"/>
    <w:rsid w:val="00817FE8"/>
    <w:rsid w:val="008215AD"/>
    <w:rsid w:val="0082564E"/>
    <w:rsid w:val="00825714"/>
    <w:rsid w:val="00826406"/>
    <w:rsid w:val="00831012"/>
    <w:rsid w:val="00840B88"/>
    <w:rsid w:val="008451C8"/>
    <w:rsid w:val="0085039D"/>
    <w:rsid w:val="00853F43"/>
    <w:rsid w:val="0086074F"/>
    <w:rsid w:val="00861BD3"/>
    <w:rsid w:val="00862FE3"/>
    <w:rsid w:val="0087674E"/>
    <w:rsid w:val="00881053"/>
    <w:rsid w:val="00885DD3"/>
    <w:rsid w:val="008945F6"/>
    <w:rsid w:val="00895342"/>
    <w:rsid w:val="00896B4F"/>
    <w:rsid w:val="008A2493"/>
    <w:rsid w:val="008A250C"/>
    <w:rsid w:val="008B111C"/>
    <w:rsid w:val="008B269B"/>
    <w:rsid w:val="008B3A04"/>
    <w:rsid w:val="008C0BD7"/>
    <w:rsid w:val="008C578A"/>
    <w:rsid w:val="008C6BDD"/>
    <w:rsid w:val="008D11A9"/>
    <w:rsid w:val="008D19BA"/>
    <w:rsid w:val="008E08D7"/>
    <w:rsid w:val="008E0B7A"/>
    <w:rsid w:val="008E0C57"/>
    <w:rsid w:val="008E555A"/>
    <w:rsid w:val="008E777E"/>
    <w:rsid w:val="008E7E94"/>
    <w:rsid w:val="008F4061"/>
    <w:rsid w:val="008F49AD"/>
    <w:rsid w:val="008F6482"/>
    <w:rsid w:val="008F655E"/>
    <w:rsid w:val="00901452"/>
    <w:rsid w:val="00910599"/>
    <w:rsid w:val="009120EB"/>
    <w:rsid w:val="00912104"/>
    <w:rsid w:val="00920B73"/>
    <w:rsid w:val="00926D7C"/>
    <w:rsid w:val="00927399"/>
    <w:rsid w:val="009313A1"/>
    <w:rsid w:val="00936634"/>
    <w:rsid w:val="00940BF8"/>
    <w:rsid w:val="00940DD2"/>
    <w:rsid w:val="00954C78"/>
    <w:rsid w:val="009575E4"/>
    <w:rsid w:val="009609E8"/>
    <w:rsid w:val="00961B76"/>
    <w:rsid w:val="0096741C"/>
    <w:rsid w:val="00973456"/>
    <w:rsid w:val="00983DE7"/>
    <w:rsid w:val="00984089"/>
    <w:rsid w:val="00991C17"/>
    <w:rsid w:val="009962A1"/>
    <w:rsid w:val="009A0355"/>
    <w:rsid w:val="009B3616"/>
    <w:rsid w:val="009B3D07"/>
    <w:rsid w:val="009B430A"/>
    <w:rsid w:val="009D0A1A"/>
    <w:rsid w:val="009D37E8"/>
    <w:rsid w:val="009E3E98"/>
    <w:rsid w:val="009E4EEC"/>
    <w:rsid w:val="009F184C"/>
    <w:rsid w:val="009F29D7"/>
    <w:rsid w:val="009F3888"/>
    <w:rsid w:val="009F6BAC"/>
    <w:rsid w:val="00A00794"/>
    <w:rsid w:val="00A039F4"/>
    <w:rsid w:val="00A06A75"/>
    <w:rsid w:val="00A07972"/>
    <w:rsid w:val="00A1041A"/>
    <w:rsid w:val="00A108EC"/>
    <w:rsid w:val="00A12782"/>
    <w:rsid w:val="00A134B2"/>
    <w:rsid w:val="00A1418A"/>
    <w:rsid w:val="00A21943"/>
    <w:rsid w:val="00A21F7C"/>
    <w:rsid w:val="00A23521"/>
    <w:rsid w:val="00A269A7"/>
    <w:rsid w:val="00A274E3"/>
    <w:rsid w:val="00A3505C"/>
    <w:rsid w:val="00A355F8"/>
    <w:rsid w:val="00A37EC7"/>
    <w:rsid w:val="00A40CA9"/>
    <w:rsid w:val="00A418F2"/>
    <w:rsid w:val="00A4513E"/>
    <w:rsid w:val="00A45ACF"/>
    <w:rsid w:val="00A461BB"/>
    <w:rsid w:val="00A4634F"/>
    <w:rsid w:val="00A5109E"/>
    <w:rsid w:val="00A51D45"/>
    <w:rsid w:val="00A52D8F"/>
    <w:rsid w:val="00A5433C"/>
    <w:rsid w:val="00A56F62"/>
    <w:rsid w:val="00A5787E"/>
    <w:rsid w:val="00A57F9F"/>
    <w:rsid w:val="00A6142D"/>
    <w:rsid w:val="00A622E7"/>
    <w:rsid w:val="00A64004"/>
    <w:rsid w:val="00A67039"/>
    <w:rsid w:val="00A70FE1"/>
    <w:rsid w:val="00A71D81"/>
    <w:rsid w:val="00A72FD4"/>
    <w:rsid w:val="00A73593"/>
    <w:rsid w:val="00A81FC7"/>
    <w:rsid w:val="00A82E9B"/>
    <w:rsid w:val="00A846A2"/>
    <w:rsid w:val="00A9129A"/>
    <w:rsid w:val="00A94538"/>
    <w:rsid w:val="00A951AD"/>
    <w:rsid w:val="00AB3441"/>
    <w:rsid w:val="00AB40B3"/>
    <w:rsid w:val="00AB5D19"/>
    <w:rsid w:val="00AB6196"/>
    <w:rsid w:val="00AB66D0"/>
    <w:rsid w:val="00AC2723"/>
    <w:rsid w:val="00AC4398"/>
    <w:rsid w:val="00AC6D65"/>
    <w:rsid w:val="00AD1D9B"/>
    <w:rsid w:val="00AD5967"/>
    <w:rsid w:val="00AD5CE4"/>
    <w:rsid w:val="00AE495B"/>
    <w:rsid w:val="00AE7881"/>
    <w:rsid w:val="00AF1891"/>
    <w:rsid w:val="00AF5F5E"/>
    <w:rsid w:val="00AF6505"/>
    <w:rsid w:val="00B04BE3"/>
    <w:rsid w:val="00B072DC"/>
    <w:rsid w:val="00B13E77"/>
    <w:rsid w:val="00B1416E"/>
    <w:rsid w:val="00B163D5"/>
    <w:rsid w:val="00B2389D"/>
    <w:rsid w:val="00B2662A"/>
    <w:rsid w:val="00B376BA"/>
    <w:rsid w:val="00B407D8"/>
    <w:rsid w:val="00B409B4"/>
    <w:rsid w:val="00B41AB6"/>
    <w:rsid w:val="00B42976"/>
    <w:rsid w:val="00B42BA1"/>
    <w:rsid w:val="00B445A4"/>
    <w:rsid w:val="00B5337A"/>
    <w:rsid w:val="00B6530C"/>
    <w:rsid w:val="00B669C8"/>
    <w:rsid w:val="00B71CC8"/>
    <w:rsid w:val="00B85D49"/>
    <w:rsid w:val="00B865C6"/>
    <w:rsid w:val="00B91333"/>
    <w:rsid w:val="00B919A3"/>
    <w:rsid w:val="00B91F3F"/>
    <w:rsid w:val="00BA5164"/>
    <w:rsid w:val="00BB5BEE"/>
    <w:rsid w:val="00BC4E7C"/>
    <w:rsid w:val="00BC4E91"/>
    <w:rsid w:val="00BC6BAB"/>
    <w:rsid w:val="00BD2528"/>
    <w:rsid w:val="00BD3396"/>
    <w:rsid w:val="00BD58C4"/>
    <w:rsid w:val="00BE70C3"/>
    <w:rsid w:val="00BF24CE"/>
    <w:rsid w:val="00BF39D3"/>
    <w:rsid w:val="00BF476F"/>
    <w:rsid w:val="00BF7914"/>
    <w:rsid w:val="00C01298"/>
    <w:rsid w:val="00C01D26"/>
    <w:rsid w:val="00C064C4"/>
    <w:rsid w:val="00C10198"/>
    <w:rsid w:val="00C132BA"/>
    <w:rsid w:val="00C1627D"/>
    <w:rsid w:val="00C20BE3"/>
    <w:rsid w:val="00C221FA"/>
    <w:rsid w:val="00C23E40"/>
    <w:rsid w:val="00C27256"/>
    <w:rsid w:val="00C303C1"/>
    <w:rsid w:val="00C34C07"/>
    <w:rsid w:val="00C35CEF"/>
    <w:rsid w:val="00C36916"/>
    <w:rsid w:val="00C36F93"/>
    <w:rsid w:val="00C4187B"/>
    <w:rsid w:val="00C42F29"/>
    <w:rsid w:val="00C4529F"/>
    <w:rsid w:val="00C50CB6"/>
    <w:rsid w:val="00C616BE"/>
    <w:rsid w:val="00C7313C"/>
    <w:rsid w:val="00C74796"/>
    <w:rsid w:val="00C80B86"/>
    <w:rsid w:val="00C81DC9"/>
    <w:rsid w:val="00C82C83"/>
    <w:rsid w:val="00C82E12"/>
    <w:rsid w:val="00C835D6"/>
    <w:rsid w:val="00C92DF2"/>
    <w:rsid w:val="00CA00B8"/>
    <w:rsid w:val="00CA0FD5"/>
    <w:rsid w:val="00CA4029"/>
    <w:rsid w:val="00CA5C69"/>
    <w:rsid w:val="00CA6F43"/>
    <w:rsid w:val="00CB278C"/>
    <w:rsid w:val="00CB58CE"/>
    <w:rsid w:val="00CB67F4"/>
    <w:rsid w:val="00CC0F93"/>
    <w:rsid w:val="00CC34C5"/>
    <w:rsid w:val="00CC6C3B"/>
    <w:rsid w:val="00CE182B"/>
    <w:rsid w:val="00CE1D32"/>
    <w:rsid w:val="00CE6AEF"/>
    <w:rsid w:val="00CE74F6"/>
    <w:rsid w:val="00CE7843"/>
    <w:rsid w:val="00CF69F7"/>
    <w:rsid w:val="00D04C93"/>
    <w:rsid w:val="00D143E1"/>
    <w:rsid w:val="00D163A8"/>
    <w:rsid w:val="00D35C14"/>
    <w:rsid w:val="00D452F2"/>
    <w:rsid w:val="00D457DB"/>
    <w:rsid w:val="00D45ACA"/>
    <w:rsid w:val="00D476F9"/>
    <w:rsid w:val="00D515DD"/>
    <w:rsid w:val="00D517A7"/>
    <w:rsid w:val="00D565FC"/>
    <w:rsid w:val="00D60621"/>
    <w:rsid w:val="00D62E53"/>
    <w:rsid w:val="00D67B03"/>
    <w:rsid w:val="00D730E4"/>
    <w:rsid w:val="00D74203"/>
    <w:rsid w:val="00D7455B"/>
    <w:rsid w:val="00D74F4A"/>
    <w:rsid w:val="00D8099B"/>
    <w:rsid w:val="00D8155E"/>
    <w:rsid w:val="00D82C5F"/>
    <w:rsid w:val="00D82C77"/>
    <w:rsid w:val="00D86ED9"/>
    <w:rsid w:val="00D91730"/>
    <w:rsid w:val="00D954FB"/>
    <w:rsid w:val="00DA3995"/>
    <w:rsid w:val="00DA462D"/>
    <w:rsid w:val="00DA4C54"/>
    <w:rsid w:val="00DA51FC"/>
    <w:rsid w:val="00DA52DE"/>
    <w:rsid w:val="00DA79B1"/>
    <w:rsid w:val="00DA7B4C"/>
    <w:rsid w:val="00DB13BC"/>
    <w:rsid w:val="00DB46C9"/>
    <w:rsid w:val="00DB4A71"/>
    <w:rsid w:val="00DB5055"/>
    <w:rsid w:val="00DB5C97"/>
    <w:rsid w:val="00DB7B09"/>
    <w:rsid w:val="00DC0742"/>
    <w:rsid w:val="00DC19C9"/>
    <w:rsid w:val="00DD35FD"/>
    <w:rsid w:val="00DE2B53"/>
    <w:rsid w:val="00DE6A5A"/>
    <w:rsid w:val="00DF03BA"/>
    <w:rsid w:val="00DF6947"/>
    <w:rsid w:val="00E03F5E"/>
    <w:rsid w:val="00E12BFB"/>
    <w:rsid w:val="00E1619D"/>
    <w:rsid w:val="00E17BB9"/>
    <w:rsid w:val="00E20E7C"/>
    <w:rsid w:val="00E229FC"/>
    <w:rsid w:val="00E230C1"/>
    <w:rsid w:val="00E24D51"/>
    <w:rsid w:val="00E26265"/>
    <w:rsid w:val="00E31B0D"/>
    <w:rsid w:val="00E32472"/>
    <w:rsid w:val="00E35694"/>
    <w:rsid w:val="00E41D45"/>
    <w:rsid w:val="00E444F7"/>
    <w:rsid w:val="00E4683B"/>
    <w:rsid w:val="00E66433"/>
    <w:rsid w:val="00E71BF8"/>
    <w:rsid w:val="00E73B77"/>
    <w:rsid w:val="00E75F3B"/>
    <w:rsid w:val="00E80A6A"/>
    <w:rsid w:val="00E84EAA"/>
    <w:rsid w:val="00E86C4A"/>
    <w:rsid w:val="00EA15AB"/>
    <w:rsid w:val="00EA5431"/>
    <w:rsid w:val="00EB2CEF"/>
    <w:rsid w:val="00EB6F12"/>
    <w:rsid w:val="00EB7664"/>
    <w:rsid w:val="00EB7EFA"/>
    <w:rsid w:val="00EC2C7D"/>
    <w:rsid w:val="00EC473B"/>
    <w:rsid w:val="00EC64B6"/>
    <w:rsid w:val="00ED0B81"/>
    <w:rsid w:val="00ED0B8C"/>
    <w:rsid w:val="00ED2FEC"/>
    <w:rsid w:val="00ED3430"/>
    <w:rsid w:val="00ED4C7F"/>
    <w:rsid w:val="00EE00E7"/>
    <w:rsid w:val="00EE0C11"/>
    <w:rsid w:val="00EE5781"/>
    <w:rsid w:val="00EE646D"/>
    <w:rsid w:val="00F06842"/>
    <w:rsid w:val="00F07532"/>
    <w:rsid w:val="00F1426B"/>
    <w:rsid w:val="00F142AB"/>
    <w:rsid w:val="00F16192"/>
    <w:rsid w:val="00F26590"/>
    <w:rsid w:val="00F334CF"/>
    <w:rsid w:val="00F339D3"/>
    <w:rsid w:val="00F34E7D"/>
    <w:rsid w:val="00F36475"/>
    <w:rsid w:val="00F47868"/>
    <w:rsid w:val="00F633CC"/>
    <w:rsid w:val="00F6383D"/>
    <w:rsid w:val="00F63DB1"/>
    <w:rsid w:val="00F64E77"/>
    <w:rsid w:val="00F65CFA"/>
    <w:rsid w:val="00F73B79"/>
    <w:rsid w:val="00F751F1"/>
    <w:rsid w:val="00F86B00"/>
    <w:rsid w:val="00F915D9"/>
    <w:rsid w:val="00F916FF"/>
    <w:rsid w:val="00F9286F"/>
    <w:rsid w:val="00FA4F8C"/>
    <w:rsid w:val="00FB2BD1"/>
    <w:rsid w:val="00FB30A2"/>
    <w:rsid w:val="00FC0105"/>
    <w:rsid w:val="00FC2A45"/>
    <w:rsid w:val="00FC3892"/>
    <w:rsid w:val="00FC4942"/>
    <w:rsid w:val="00FD30EC"/>
    <w:rsid w:val="00FD388E"/>
    <w:rsid w:val="00FD6F01"/>
    <w:rsid w:val="00FD7B97"/>
    <w:rsid w:val="00FE09FC"/>
    <w:rsid w:val="00FE41D1"/>
    <w:rsid w:val="00FF3EDB"/>
    <w:rsid w:val="00FF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semiHidden/>
    <w:unhideWhenUsed/>
    <w:rsid w:val="00EB7EFA"/>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DC074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0742"/>
    <w:rPr>
      <w:rFonts w:ascii="Arial" w:eastAsia="Times New Roman" w:hAnsi="Arial" w:cs="Arial"/>
      <w:vanish/>
      <w:sz w:val="16"/>
      <w:szCs w:val="16"/>
    </w:rPr>
  </w:style>
  <w:style w:type="character" w:styleId="Hyperlink">
    <w:name w:val="Hyperlink"/>
    <w:basedOn w:val="DefaultParagraphFont"/>
    <w:uiPriority w:val="99"/>
    <w:unhideWhenUsed/>
    <w:rsid w:val="00F64E77"/>
    <w:rPr>
      <w:color w:val="0563C1" w:themeColor="hyperlink"/>
      <w:u w:val="single"/>
    </w:rPr>
  </w:style>
  <w:style w:type="character" w:styleId="UnresolvedMention">
    <w:name w:val="Unresolved Mention"/>
    <w:basedOn w:val="DefaultParagraphFont"/>
    <w:uiPriority w:val="99"/>
    <w:semiHidden/>
    <w:unhideWhenUsed/>
    <w:rsid w:val="00F6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9608">
      <w:bodyDiv w:val="1"/>
      <w:marLeft w:val="0"/>
      <w:marRight w:val="0"/>
      <w:marTop w:val="0"/>
      <w:marBottom w:val="0"/>
      <w:divBdr>
        <w:top w:val="none" w:sz="0" w:space="0" w:color="auto"/>
        <w:left w:val="none" w:sz="0" w:space="0" w:color="auto"/>
        <w:bottom w:val="none" w:sz="0" w:space="0" w:color="auto"/>
        <w:right w:val="none" w:sz="0" w:space="0" w:color="auto"/>
      </w:divBdr>
    </w:div>
    <w:div w:id="1542666645">
      <w:bodyDiv w:val="1"/>
      <w:marLeft w:val="0"/>
      <w:marRight w:val="0"/>
      <w:marTop w:val="0"/>
      <w:marBottom w:val="0"/>
      <w:divBdr>
        <w:top w:val="none" w:sz="0" w:space="0" w:color="auto"/>
        <w:left w:val="none" w:sz="0" w:space="0" w:color="auto"/>
        <w:bottom w:val="none" w:sz="0" w:space="0" w:color="auto"/>
        <w:right w:val="none" w:sz="0" w:space="0" w:color="auto"/>
      </w:divBdr>
    </w:div>
    <w:div w:id="1778594098">
      <w:bodyDiv w:val="1"/>
      <w:marLeft w:val="0"/>
      <w:marRight w:val="0"/>
      <w:marTop w:val="0"/>
      <w:marBottom w:val="0"/>
      <w:divBdr>
        <w:top w:val="none" w:sz="0" w:space="0" w:color="auto"/>
        <w:left w:val="none" w:sz="0" w:space="0" w:color="auto"/>
        <w:bottom w:val="none" w:sz="0" w:space="0" w:color="auto"/>
        <w:right w:val="none" w:sz="0" w:space="0" w:color="auto"/>
      </w:divBdr>
      <w:divsChild>
        <w:div w:id="1086804828">
          <w:marLeft w:val="0"/>
          <w:marRight w:val="0"/>
          <w:marTop w:val="0"/>
          <w:marBottom w:val="0"/>
          <w:divBdr>
            <w:top w:val="single" w:sz="2" w:space="0" w:color="D9D9E3"/>
            <w:left w:val="single" w:sz="2" w:space="0" w:color="D9D9E3"/>
            <w:bottom w:val="single" w:sz="2" w:space="0" w:color="D9D9E3"/>
            <w:right w:val="single" w:sz="2" w:space="0" w:color="D9D9E3"/>
          </w:divBdr>
          <w:divsChild>
            <w:div w:id="391539364">
              <w:marLeft w:val="0"/>
              <w:marRight w:val="0"/>
              <w:marTop w:val="0"/>
              <w:marBottom w:val="0"/>
              <w:divBdr>
                <w:top w:val="single" w:sz="2" w:space="0" w:color="D9D9E3"/>
                <w:left w:val="single" w:sz="2" w:space="0" w:color="D9D9E3"/>
                <w:bottom w:val="single" w:sz="2" w:space="0" w:color="D9D9E3"/>
                <w:right w:val="single" w:sz="2" w:space="0" w:color="D9D9E3"/>
              </w:divBdr>
              <w:divsChild>
                <w:div w:id="702749458">
                  <w:marLeft w:val="0"/>
                  <w:marRight w:val="0"/>
                  <w:marTop w:val="0"/>
                  <w:marBottom w:val="0"/>
                  <w:divBdr>
                    <w:top w:val="single" w:sz="2" w:space="0" w:color="D9D9E3"/>
                    <w:left w:val="single" w:sz="2" w:space="0" w:color="D9D9E3"/>
                    <w:bottom w:val="single" w:sz="2" w:space="0" w:color="D9D9E3"/>
                    <w:right w:val="single" w:sz="2" w:space="0" w:color="D9D9E3"/>
                  </w:divBdr>
                  <w:divsChild>
                    <w:div w:id="1477145129">
                      <w:marLeft w:val="0"/>
                      <w:marRight w:val="0"/>
                      <w:marTop w:val="0"/>
                      <w:marBottom w:val="0"/>
                      <w:divBdr>
                        <w:top w:val="single" w:sz="2" w:space="0" w:color="D9D9E3"/>
                        <w:left w:val="single" w:sz="2" w:space="0" w:color="D9D9E3"/>
                        <w:bottom w:val="single" w:sz="2" w:space="0" w:color="D9D9E3"/>
                        <w:right w:val="single" w:sz="2" w:space="0" w:color="D9D9E3"/>
                      </w:divBdr>
                      <w:divsChild>
                        <w:div w:id="733087026">
                          <w:marLeft w:val="0"/>
                          <w:marRight w:val="0"/>
                          <w:marTop w:val="0"/>
                          <w:marBottom w:val="0"/>
                          <w:divBdr>
                            <w:top w:val="single" w:sz="2" w:space="0" w:color="auto"/>
                            <w:left w:val="single" w:sz="2" w:space="0" w:color="auto"/>
                            <w:bottom w:val="single" w:sz="6" w:space="0" w:color="auto"/>
                            <w:right w:val="single" w:sz="2" w:space="0" w:color="auto"/>
                          </w:divBdr>
                          <w:divsChild>
                            <w:div w:id="1722830251">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670876">
                                  <w:marLeft w:val="0"/>
                                  <w:marRight w:val="0"/>
                                  <w:marTop w:val="0"/>
                                  <w:marBottom w:val="0"/>
                                  <w:divBdr>
                                    <w:top w:val="single" w:sz="2" w:space="0" w:color="D9D9E3"/>
                                    <w:left w:val="single" w:sz="2" w:space="0" w:color="D9D9E3"/>
                                    <w:bottom w:val="single" w:sz="2" w:space="0" w:color="D9D9E3"/>
                                    <w:right w:val="single" w:sz="2" w:space="0" w:color="D9D9E3"/>
                                  </w:divBdr>
                                  <w:divsChild>
                                    <w:div w:id="1849295026">
                                      <w:marLeft w:val="0"/>
                                      <w:marRight w:val="0"/>
                                      <w:marTop w:val="0"/>
                                      <w:marBottom w:val="0"/>
                                      <w:divBdr>
                                        <w:top w:val="single" w:sz="2" w:space="0" w:color="D9D9E3"/>
                                        <w:left w:val="single" w:sz="2" w:space="0" w:color="D9D9E3"/>
                                        <w:bottom w:val="single" w:sz="2" w:space="0" w:color="D9D9E3"/>
                                        <w:right w:val="single" w:sz="2" w:space="0" w:color="D9D9E3"/>
                                      </w:divBdr>
                                      <w:divsChild>
                                        <w:div w:id="450249719">
                                          <w:marLeft w:val="0"/>
                                          <w:marRight w:val="0"/>
                                          <w:marTop w:val="0"/>
                                          <w:marBottom w:val="0"/>
                                          <w:divBdr>
                                            <w:top w:val="single" w:sz="2" w:space="0" w:color="D9D9E3"/>
                                            <w:left w:val="single" w:sz="2" w:space="0" w:color="D9D9E3"/>
                                            <w:bottom w:val="single" w:sz="2" w:space="0" w:color="D9D9E3"/>
                                            <w:right w:val="single" w:sz="2" w:space="0" w:color="D9D9E3"/>
                                          </w:divBdr>
                                          <w:divsChild>
                                            <w:div w:id="1405831347">
                                              <w:marLeft w:val="0"/>
                                              <w:marRight w:val="0"/>
                                              <w:marTop w:val="0"/>
                                              <w:marBottom w:val="0"/>
                                              <w:divBdr>
                                                <w:top w:val="single" w:sz="2" w:space="0" w:color="D9D9E3"/>
                                                <w:left w:val="single" w:sz="2" w:space="0" w:color="D9D9E3"/>
                                                <w:bottom w:val="single" w:sz="2" w:space="0" w:color="D9D9E3"/>
                                                <w:right w:val="single" w:sz="2" w:space="0" w:color="D9D9E3"/>
                                              </w:divBdr>
                                              <w:divsChild>
                                                <w:div w:id="1065643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4586869">
          <w:marLeft w:val="0"/>
          <w:marRight w:val="0"/>
          <w:marTop w:val="0"/>
          <w:marBottom w:val="0"/>
          <w:divBdr>
            <w:top w:val="none" w:sz="0" w:space="0" w:color="auto"/>
            <w:left w:val="none" w:sz="0" w:space="0" w:color="auto"/>
            <w:bottom w:val="none" w:sz="0" w:space="0" w:color="auto"/>
            <w:right w:val="none" w:sz="0" w:space="0" w:color="auto"/>
          </w:divBdr>
        </w:div>
      </w:divsChild>
    </w:div>
    <w:div w:id="2019651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lbi.nih.gov/health/respiratory-fail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26127/"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6D33C3"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212CFE"/>
    <w:rsid w:val="00574C29"/>
    <w:rsid w:val="00675577"/>
    <w:rsid w:val="006D33C3"/>
    <w:rsid w:val="007069D7"/>
    <w:rsid w:val="0095690F"/>
    <w:rsid w:val="009D0BA8"/>
    <w:rsid w:val="00A81C72"/>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F04E-7DB0-43D4-A3C9-7B243A7C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27</Pages>
  <Words>5761</Words>
  <Characters>33476</Characters>
  <Application>Microsoft Office Word</Application>
  <DocSecurity>0</DocSecurity>
  <Lines>5579</Lines>
  <Paragraphs>2308</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Amanda Welker</cp:lastModifiedBy>
  <cp:revision>543</cp:revision>
  <cp:lastPrinted>2017-05-17T23:07:00Z</cp:lastPrinted>
  <dcterms:created xsi:type="dcterms:W3CDTF">2023-09-28T20:19:00Z</dcterms:created>
  <dcterms:modified xsi:type="dcterms:W3CDTF">2023-09-30T02:27:00Z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d4970b5fa8cdeabc9598db54f9b78744ec27d75f35a59f20a91c032c01d784f5</vt:lpwstr>
  </property>
</Properties>
</file>