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pPr>
    </w:p>
    <w:p w14:paraId="44322587" w14:textId="77777777" w:rsidR="001F1C14" w:rsidRDefault="001F1C14" w:rsidP="001F1C14">
      <w:pPr>
        <w:spacing w:line="480" w:lineRule="auto"/>
        <w:jc w:val="center"/>
      </w:pPr>
    </w:p>
    <w:p w14:paraId="0B2CED0E" w14:textId="77777777" w:rsidR="001F1C14" w:rsidRDefault="001F1C14" w:rsidP="001F1C14">
      <w:pPr>
        <w:spacing w:line="480" w:lineRule="auto"/>
        <w:jc w:val="center"/>
      </w:pPr>
    </w:p>
    <w:p w14:paraId="651821D9" w14:textId="77777777" w:rsidR="001F1C14" w:rsidRDefault="001F1C14" w:rsidP="001F1C14">
      <w:pPr>
        <w:spacing w:line="480" w:lineRule="auto"/>
        <w:jc w:val="center"/>
      </w:pPr>
    </w:p>
    <w:p w14:paraId="5CE64F03" w14:textId="4E32C9DC" w:rsidR="00A51D45" w:rsidRPr="001F1C14" w:rsidRDefault="0040088C" w:rsidP="001F1C14">
      <w:pPr>
        <w:spacing w:line="480" w:lineRule="auto"/>
        <w:jc w:val="center"/>
        <w:rPr>
          <w:b/>
          <w:bCs/>
        </w:rPr>
      </w:pPr>
      <w:r w:rsidRPr="001F1C14">
        <w:rPr>
          <w:b/>
          <w:bCs/>
        </w:rPr>
        <w:t>N</w:t>
      </w:r>
      <w:r w:rsidR="003A1466" w:rsidRPr="001F1C14">
        <w:rPr>
          <w:b/>
          <w:bCs/>
        </w:rPr>
        <w:t>431</w:t>
      </w:r>
      <w:r w:rsidR="00E41D45" w:rsidRPr="001F1C14">
        <w:rPr>
          <w:b/>
          <w:bCs/>
        </w:rPr>
        <w:t xml:space="preserve"> Care Plan</w:t>
      </w:r>
      <w:r w:rsidRPr="001F1C14">
        <w:rPr>
          <w:b/>
          <w:bCs/>
        </w:rPr>
        <w:t xml:space="preserve"> </w:t>
      </w:r>
      <w:r w:rsidR="008B62C5">
        <w:rPr>
          <w:b/>
          <w:bCs/>
        </w:rPr>
        <w:t>1</w:t>
      </w:r>
    </w:p>
    <w:p w14:paraId="05F5E662" w14:textId="77777777" w:rsidR="001F1C14" w:rsidRDefault="001F1C14" w:rsidP="00A51D45">
      <w:pPr>
        <w:spacing w:line="480" w:lineRule="auto"/>
        <w:jc w:val="center"/>
      </w:pPr>
    </w:p>
    <w:p w14:paraId="4593FE44" w14:textId="0DD4DE00" w:rsidR="001F1C14" w:rsidRPr="00F41C33" w:rsidRDefault="008B62C5" w:rsidP="001F1C14">
      <w:pPr>
        <w:spacing w:line="480" w:lineRule="auto"/>
        <w:jc w:val="center"/>
      </w:pPr>
      <w:r>
        <w:t>Jackson Powell</w:t>
      </w:r>
    </w:p>
    <w:p w14:paraId="598E472D" w14:textId="77777777" w:rsidR="001F1C14" w:rsidRDefault="001F1C14" w:rsidP="001F1C14">
      <w:pPr>
        <w:spacing w:line="480" w:lineRule="auto"/>
        <w:jc w:val="center"/>
      </w:pPr>
      <w:r w:rsidRPr="00F41C33">
        <w:t>Lakeview College of Nursing</w:t>
      </w:r>
    </w:p>
    <w:p w14:paraId="424D6655" w14:textId="5B21AEDD" w:rsidR="001F1C14" w:rsidRPr="00F41C33" w:rsidRDefault="001F1C14" w:rsidP="001F1C14">
      <w:pPr>
        <w:spacing w:line="480" w:lineRule="auto"/>
        <w:jc w:val="center"/>
      </w:pPr>
      <w:r>
        <w:t>N431: Adult Health II</w:t>
      </w:r>
    </w:p>
    <w:p w14:paraId="2E5BB4AE" w14:textId="12B4425A" w:rsidR="001F1C14" w:rsidRDefault="008B62C5" w:rsidP="001F1C14">
      <w:pPr>
        <w:spacing w:line="480" w:lineRule="auto"/>
        <w:jc w:val="center"/>
      </w:pPr>
      <w:r>
        <w:t>Professor Unrein</w:t>
      </w:r>
    </w:p>
    <w:p w14:paraId="0F2F3CF9" w14:textId="22E7DCE8" w:rsidR="001F1C14" w:rsidRPr="00F41C33" w:rsidRDefault="008B62C5" w:rsidP="001F1C14">
      <w:pPr>
        <w:spacing w:line="480" w:lineRule="auto"/>
        <w:jc w:val="center"/>
      </w:pPr>
      <w:r>
        <w:t>September 28, 2023</w:t>
      </w:r>
    </w:p>
    <w:sdt>
      <w:sdt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pPr>
        </w:p>
      </w:sdtContent>
    </w:sdt>
    <w:p w14:paraId="547987DA" w14:textId="77777777" w:rsidR="00A51D45" w:rsidRPr="00DA462D" w:rsidRDefault="00A51D45" w:rsidP="00A51D45">
      <w:pPr>
        <w:spacing w:line="480" w:lineRule="auto"/>
        <w:jc w:val="center"/>
      </w:pPr>
    </w:p>
    <w:p w14:paraId="555DA90F" w14:textId="77777777" w:rsidR="00A51D45" w:rsidRPr="00DA462D" w:rsidRDefault="00A51D45" w:rsidP="00A51D45">
      <w:pPr>
        <w:spacing w:line="480" w:lineRule="auto"/>
        <w:jc w:val="center"/>
      </w:pPr>
    </w:p>
    <w:p w14:paraId="052B8FC0" w14:textId="77777777" w:rsidR="00A51D45" w:rsidRPr="00DA462D" w:rsidRDefault="00A51D45" w:rsidP="00A51D45">
      <w:pPr>
        <w:spacing w:line="480" w:lineRule="auto"/>
        <w:jc w:val="center"/>
      </w:pPr>
    </w:p>
    <w:p w14:paraId="7336706B" w14:textId="77777777" w:rsidR="00A51D45" w:rsidRPr="00DA462D" w:rsidRDefault="00A51D45" w:rsidP="00A51D45">
      <w:pPr>
        <w:spacing w:line="480" w:lineRule="auto"/>
        <w:jc w:val="cente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b/>
        </w:rPr>
      </w:pPr>
      <w:r w:rsidRPr="00DA462D">
        <w:rPr>
          <w:b/>
        </w:rPr>
        <w:lastRenderedPageBreak/>
        <w:t>Demographics</w:t>
      </w:r>
      <w:r w:rsidR="00571496" w:rsidRPr="00DA462D">
        <w:rPr>
          <w:b/>
        </w:rPr>
        <w:t xml:space="preserve"> </w:t>
      </w:r>
      <w:r w:rsidR="008E0C57" w:rsidRPr="00DA462D">
        <w:rPr>
          <w:b/>
        </w:rPr>
        <w:t>(</w:t>
      </w:r>
      <w:r w:rsidR="0072589D" w:rsidRPr="00DA462D">
        <w:rPr>
          <w:b/>
        </w:rPr>
        <w:t>3</w:t>
      </w:r>
      <w:r w:rsidR="00571496" w:rsidRPr="00DA462D">
        <w:rPr>
          <w:b/>
        </w:rPr>
        <w:t xml:space="preserve"> </w:t>
      </w:r>
      <w:r w:rsidR="008E0C57" w:rsidRPr="00DA462D">
        <w:rPr>
          <w:b/>
        </w:rPr>
        <w:t>points)</w:t>
      </w:r>
      <w:r w:rsidR="004D0A31" w:rsidRPr="00DA462D">
        <w:rPr>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B62C5">
            <w:pPr>
              <w:jc w:val="center"/>
              <w:rPr>
                <w:b/>
              </w:rPr>
            </w:pPr>
            <w:r w:rsidRPr="00DA462D">
              <w:rPr>
                <w:b/>
              </w:rPr>
              <w:t>Date of Admission</w:t>
            </w:r>
          </w:p>
          <w:p w14:paraId="79F0607F" w14:textId="5B55DF78" w:rsidR="00D517A7" w:rsidRPr="008B62C5" w:rsidRDefault="008B62C5" w:rsidP="008B62C5">
            <w:pPr>
              <w:jc w:val="center"/>
              <w:rPr>
                <w:bCs/>
              </w:rPr>
            </w:pPr>
            <w:r>
              <w:rPr>
                <w:bCs/>
              </w:rPr>
              <w:t>9/18/23</w:t>
            </w:r>
          </w:p>
        </w:tc>
        <w:tc>
          <w:tcPr>
            <w:tcW w:w="2556" w:type="dxa"/>
          </w:tcPr>
          <w:p w14:paraId="5532B57F" w14:textId="70EFDFDA" w:rsidR="00D517A7" w:rsidRPr="00DA462D" w:rsidRDefault="008B111C" w:rsidP="008B62C5">
            <w:pPr>
              <w:jc w:val="center"/>
              <w:rPr>
                <w:b/>
              </w:rPr>
            </w:pPr>
            <w:r>
              <w:rPr>
                <w:b/>
              </w:rPr>
              <w:t>Client</w:t>
            </w:r>
            <w:r w:rsidR="00D517A7" w:rsidRPr="00DA462D">
              <w:rPr>
                <w:b/>
              </w:rPr>
              <w:t xml:space="preserve"> Initials</w:t>
            </w:r>
          </w:p>
          <w:p w14:paraId="15B2E532" w14:textId="4D5BD82C" w:rsidR="00D517A7" w:rsidRPr="008B62C5" w:rsidRDefault="008B62C5" w:rsidP="008B62C5">
            <w:pPr>
              <w:jc w:val="center"/>
              <w:rPr>
                <w:bCs/>
              </w:rPr>
            </w:pPr>
            <w:r>
              <w:rPr>
                <w:bCs/>
              </w:rPr>
              <w:t>J.M</w:t>
            </w:r>
          </w:p>
        </w:tc>
        <w:tc>
          <w:tcPr>
            <w:tcW w:w="2556" w:type="dxa"/>
          </w:tcPr>
          <w:p w14:paraId="404E907F" w14:textId="77777777" w:rsidR="00D517A7" w:rsidRPr="00DA462D" w:rsidRDefault="00D517A7" w:rsidP="008B62C5">
            <w:pPr>
              <w:jc w:val="center"/>
              <w:rPr>
                <w:b/>
              </w:rPr>
            </w:pPr>
            <w:r w:rsidRPr="00DA462D">
              <w:rPr>
                <w:b/>
              </w:rPr>
              <w:t>Age</w:t>
            </w:r>
          </w:p>
          <w:p w14:paraId="0B0F68CA" w14:textId="08B0C8A7" w:rsidR="00D517A7" w:rsidRPr="008B62C5" w:rsidRDefault="008B62C5" w:rsidP="008B62C5">
            <w:pPr>
              <w:jc w:val="center"/>
              <w:rPr>
                <w:bCs/>
              </w:rPr>
            </w:pPr>
            <w:r>
              <w:rPr>
                <w:bCs/>
              </w:rPr>
              <w:t>77</w:t>
            </w:r>
          </w:p>
        </w:tc>
        <w:tc>
          <w:tcPr>
            <w:tcW w:w="2556" w:type="dxa"/>
          </w:tcPr>
          <w:p w14:paraId="227E5898" w14:textId="77777777" w:rsidR="00D517A7" w:rsidRDefault="00D517A7" w:rsidP="008B62C5">
            <w:pPr>
              <w:jc w:val="center"/>
              <w:rPr>
                <w:b/>
              </w:rPr>
            </w:pPr>
            <w:r w:rsidRPr="00DA462D">
              <w:rPr>
                <w:b/>
              </w:rPr>
              <w:t>Gender</w:t>
            </w:r>
          </w:p>
          <w:p w14:paraId="6933B4A5" w14:textId="5F62B975" w:rsidR="008B62C5" w:rsidRPr="008B62C5" w:rsidRDefault="008B62C5" w:rsidP="008B62C5">
            <w:pPr>
              <w:jc w:val="center"/>
              <w:rPr>
                <w:bCs/>
              </w:rPr>
            </w:pPr>
            <w:r>
              <w:rPr>
                <w:bCs/>
              </w:rPr>
              <w:t>Male</w:t>
            </w:r>
          </w:p>
        </w:tc>
      </w:tr>
      <w:tr w:rsidR="00D517A7" w:rsidRPr="00DA462D" w14:paraId="071143B3" w14:textId="77777777" w:rsidTr="00D517A7">
        <w:trPr>
          <w:trHeight w:val="500"/>
        </w:trPr>
        <w:tc>
          <w:tcPr>
            <w:tcW w:w="2556" w:type="dxa"/>
          </w:tcPr>
          <w:p w14:paraId="0C387083" w14:textId="77777777" w:rsidR="00D517A7" w:rsidRDefault="00D517A7" w:rsidP="008B62C5">
            <w:pPr>
              <w:jc w:val="center"/>
              <w:rPr>
                <w:b/>
              </w:rPr>
            </w:pPr>
            <w:r w:rsidRPr="00DA462D">
              <w:rPr>
                <w:b/>
              </w:rPr>
              <w:t>Race/Ethnicity</w:t>
            </w:r>
          </w:p>
          <w:p w14:paraId="7E98CEFE" w14:textId="6AF3B21D" w:rsidR="008B62C5" w:rsidRPr="008B62C5" w:rsidRDefault="008B62C5" w:rsidP="008B62C5">
            <w:pPr>
              <w:jc w:val="center"/>
              <w:rPr>
                <w:bCs/>
              </w:rPr>
            </w:pPr>
            <w:r>
              <w:rPr>
                <w:bCs/>
              </w:rPr>
              <w:t>White</w:t>
            </w:r>
          </w:p>
        </w:tc>
        <w:tc>
          <w:tcPr>
            <w:tcW w:w="2556" w:type="dxa"/>
          </w:tcPr>
          <w:p w14:paraId="56E8301F" w14:textId="77777777" w:rsidR="00D517A7" w:rsidRPr="00DA462D" w:rsidRDefault="00D517A7" w:rsidP="008B62C5">
            <w:pPr>
              <w:jc w:val="center"/>
              <w:rPr>
                <w:b/>
              </w:rPr>
            </w:pPr>
            <w:r w:rsidRPr="00DA462D">
              <w:rPr>
                <w:b/>
              </w:rPr>
              <w:t>Occupation</w:t>
            </w:r>
          </w:p>
          <w:p w14:paraId="4749E4E7" w14:textId="2B3FE598" w:rsidR="00D517A7" w:rsidRPr="008B62C5" w:rsidRDefault="008B62C5" w:rsidP="008B62C5">
            <w:pPr>
              <w:jc w:val="center"/>
              <w:rPr>
                <w:bCs/>
              </w:rPr>
            </w:pPr>
            <w:r>
              <w:rPr>
                <w:bCs/>
              </w:rPr>
              <w:t>Retired</w:t>
            </w:r>
          </w:p>
        </w:tc>
        <w:tc>
          <w:tcPr>
            <w:tcW w:w="2556" w:type="dxa"/>
          </w:tcPr>
          <w:p w14:paraId="4A565678" w14:textId="77777777" w:rsidR="00D517A7" w:rsidRPr="00DA462D" w:rsidRDefault="00D517A7" w:rsidP="008B62C5">
            <w:pPr>
              <w:jc w:val="center"/>
              <w:rPr>
                <w:b/>
              </w:rPr>
            </w:pPr>
            <w:r w:rsidRPr="00DA462D">
              <w:rPr>
                <w:b/>
              </w:rPr>
              <w:t>Marital Status</w:t>
            </w:r>
          </w:p>
          <w:p w14:paraId="78DF4ADB" w14:textId="7495AD85" w:rsidR="00D517A7" w:rsidRPr="008B62C5" w:rsidRDefault="008B62C5" w:rsidP="008B62C5">
            <w:pPr>
              <w:jc w:val="center"/>
              <w:rPr>
                <w:bCs/>
              </w:rPr>
            </w:pPr>
            <w:r>
              <w:rPr>
                <w:bCs/>
              </w:rPr>
              <w:t>Married to wife</w:t>
            </w:r>
          </w:p>
        </w:tc>
        <w:tc>
          <w:tcPr>
            <w:tcW w:w="2556" w:type="dxa"/>
          </w:tcPr>
          <w:p w14:paraId="74D4856A" w14:textId="77777777" w:rsidR="00D517A7" w:rsidRPr="00DA462D" w:rsidRDefault="00D517A7" w:rsidP="008B62C5">
            <w:pPr>
              <w:jc w:val="center"/>
              <w:rPr>
                <w:b/>
              </w:rPr>
            </w:pPr>
            <w:r w:rsidRPr="00DA462D">
              <w:rPr>
                <w:b/>
              </w:rPr>
              <w:t>Allergies</w:t>
            </w:r>
          </w:p>
          <w:p w14:paraId="2947A4B4" w14:textId="67010710" w:rsidR="00D517A7" w:rsidRPr="008B62C5" w:rsidRDefault="008B62C5" w:rsidP="008B62C5">
            <w:pPr>
              <w:jc w:val="center"/>
              <w:rPr>
                <w:bCs/>
              </w:rPr>
            </w:pPr>
            <w:r>
              <w:rPr>
                <w:bCs/>
              </w:rPr>
              <w:t>None</w:t>
            </w:r>
          </w:p>
        </w:tc>
      </w:tr>
      <w:tr w:rsidR="00D517A7" w:rsidRPr="00DA462D" w14:paraId="74C9468A" w14:textId="77777777" w:rsidTr="008B62C5">
        <w:trPr>
          <w:gridAfter w:val="1"/>
          <w:wAfter w:w="2556" w:type="dxa"/>
          <w:trHeight w:val="566"/>
        </w:trPr>
        <w:tc>
          <w:tcPr>
            <w:tcW w:w="2556" w:type="dxa"/>
          </w:tcPr>
          <w:p w14:paraId="0C340FC5" w14:textId="46EBFF97" w:rsidR="00D517A7" w:rsidRPr="00DA462D" w:rsidRDefault="00CA6F43" w:rsidP="008B62C5">
            <w:pPr>
              <w:jc w:val="center"/>
              <w:rPr>
                <w:b/>
              </w:rPr>
            </w:pPr>
            <w:r w:rsidRPr="00DA462D">
              <w:rPr>
                <w:b/>
              </w:rPr>
              <w:t>Code</w:t>
            </w:r>
            <w:r w:rsidR="0072589D" w:rsidRPr="00DA462D">
              <w:rPr>
                <w:b/>
              </w:rPr>
              <w:t xml:space="preserve"> </w:t>
            </w:r>
            <w:r w:rsidR="00D517A7" w:rsidRPr="00DA462D">
              <w:rPr>
                <w:b/>
              </w:rPr>
              <w:t>Status</w:t>
            </w:r>
          </w:p>
          <w:p w14:paraId="3C5EF16F" w14:textId="0737ACC5" w:rsidR="00D517A7" w:rsidRPr="008B62C5" w:rsidRDefault="008B62C5" w:rsidP="008B62C5">
            <w:pPr>
              <w:jc w:val="center"/>
              <w:rPr>
                <w:bCs/>
              </w:rPr>
            </w:pPr>
            <w:r>
              <w:rPr>
                <w:bCs/>
              </w:rPr>
              <w:t>Full code</w:t>
            </w:r>
          </w:p>
        </w:tc>
        <w:tc>
          <w:tcPr>
            <w:tcW w:w="2556" w:type="dxa"/>
          </w:tcPr>
          <w:p w14:paraId="2D4182EF" w14:textId="77777777" w:rsidR="00D517A7" w:rsidRPr="00DA462D" w:rsidRDefault="00D517A7" w:rsidP="008B62C5">
            <w:pPr>
              <w:jc w:val="center"/>
              <w:rPr>
                <w:b/>
              </w:rPr>
            </w:pPr>
            <w:r w:rsidRPr="00DA462D">
              <w:rPr>
                <w:b/>
              </w:rPr>
              <w:t>Height</w:t>
            </w:r>
          </w:p>
          <w:p w14:paraId="21610D23" w14:textId="5AAB403B" w:rsidR="00D517A7" w:rsidRPr="008B62C5" w:rsidRDefault="008B62C5" w:rsidP="008B62C5">
            <w:pPr>
              <w:jc w:val="center"/>
              <w:rPr>
                <w:bCs/>
              </w:rPr>
            </w:pPr>
            <w:r>
              <w:rPr>
                <w:bCs/>
              </w:rPr>
              <w:t>5’11”</w:t>
            </w:r>
          </w:p>
        </w:tc>
        <w:tc>
          <w:tcPr>
            <w:tcW w:w="2556" w:type="dxa"/>
          </w:tcPr>
          <w:p w14:paraId="314D070D" w14:textId="77777777" w:rsidR="00D517A7" w:rsidRPr="00DA462D" w:rsidRDefault="00D517A7" w:rsidP="008B62C5">
            <w:pPr>
              <w:jc w:val="center"/>
              <w:rPr>
                <w:b/>
              </w:rPr>
            </w:pPr>
            <w:r w:rsidRPr="00DA462D">
              <w:rPr>
                <w:b/>
              </w:rPr>
              <w:t>Weight</w:t>
            </w:r>
          </w:p>
          <w:p w14:paraId="2341BB14" w14:textId="3CCBE712" w:rsidR="00D517A7" w:rsidRPr="008B62C5" w:rsidRDefault="008B62C5" w:rsidP="008B62C5">
            <w:pPr>
              <w:jc w:val="center"/>
              <w:rPr>
                <w:bCs/>
              </w:rPr>
            </w:pPr>
            <w:r>
              <w:rPr>
                <w:bCs/>
              </w:rPr>
              <w:t xml:space="preserve">169 </w:t>
            </w:r>
            <w:proofErr w:type="spellStart"/>
            <w:r>
              <w:rPr>
                <w:bCs/>
              </w:rPr>
              <w:t>lb</w:t>
            </w:r>
            <w:proofErr w:type="spellEnd"/>
          </w:p>
        </w:tc>
      </w:tr>
    </w:tbl>
    <w:p w14:paraId="2F81E059" w14:textId="77777777" w:rsidR="00D517A7" w:rsidRPr="00DA462D" w:rsidRDefault="00D517A7" w:rsidP="008B62C5">
      <w:pPr>
        <w:spacing w:line="480" w:lineRule="auto"/>
        <w:jc w:val="center"/>
        <w:rPr>
          <w:b/>
        </w:rPr>
      </w:pPr>
    </w:p>
    <w:p w14:paraId="1822E72A" w14:textId="1BE0CD67" w:rsidR="005005A4" w:rsidRPr="00DA462D" w:rsidRDefault="005005A4" w:rsidP="008B62C5">
      <w:pPr>
        <w:spacing w:line="480" w:lineRule="auto"/>
        <w:jc w:val="center"/>
        <w:rPr>
          <w:b/>
        </w:rPr>
      </w:pPr>
      <w:r w:rsidRPr="00DA462D">
        <w:rPr>
          <w:b/>
        </w:rPr>
        <w:t>Medical History</w:t>
      </w:r>
      <w:r w:rsidR="00571496" w:rsidRPr="00DA462D">
        <w:rPr>
          <w:b/>
        </w:rPr>
        <w:t xml:space="preserve"> </w:t>
      </w:r>
      <w:r w:rsidR="008E0C57" w:rsidRPr="00DA462D">
        <w:rPr>
          <w:b/>
        </w:rPr>
        <w:t>(</w:t>
      </w:r>
      <w:r w:rsidR="00571496" w:rsidRPr="00DA462D">
        <w:rPr>
          <w:b/>
        </w:rPr>
        <w:t>5 Points</w:t>
      </w:r>
      <w:r w:rsidR="008E0C57" w:rsidRPr="00DA462D">
        <w:rPr>
          <w:b/>
        </w:rPr>
        <w:t>)</w:t>
      </w:r>
    </w:p>
    <w:p w14:paraId="0E0B03F6" w14:textId="55E850A3" w:rsidR="005005A4" w:rsidRPr="007B7977" w:rsidRDefault="005005A4" w:rsidP="005005A4">
      <w:pPr>
        <w:spacing w:line="480" w:lineRule="auto"/>
        <w:rPr>
          <w:b/>
          <w:bCs/>
        </w:rPr>
      </w:pPr>
      <w:r w:rsidRPr="00DA462D">
        <w:rPr>
          <w:b/>
        </w:rPr>
        <w:t>Past Medical History:</w:t>
      </w:r>
      <w:r w:rsidR="008B62C5">
        <w:rPr>
          <w:b/>
          <w:bCs/>
        </w:rPr>
        <w:t xml:space="preserve"> </w:t>
      </w:r>
      <w:r w:rsidR="008B62C5">
        <w:t>Seasonal Allergies, Coronary artery disease, COPD, Diabetes mellitus, GERD, Obstructive sleep apnea, Chronic hypoxia, Respiratory failure.</w:t>
      </w:r>
    </w:p>
    <w:p w14:paraId="57A3B5B4" w14:textId="4C6A6CEF" w:rsidR="005005A4" w:rsidRPr="007B7977" w:rsidRDefault="005005A4" w:rsidP="005005A4">
      <w:pPr>
        <w:spacing w:line="480" w:lineRule="auto"/>
        <w:rPr>
          <w:b/>
        </w:rPr>
      </w:pPr>
      <w:r w:rsidRPr="00DA462D">
        <w:rPr>
          <w:b/>
        </w:rPr>
        <w:t>Past Surgical History:</w:t>
      </w:r>
      <w:r w:rsidR="008B62C5">
        <w:rPr>
          <w:b/>
        </w:rPr>
        <w:t xml:space="preserve"> </w:t>
      </w:r>
      <w:r w:rsidR="008B62C5">
        <w:rPr>
          <w:bCs/>
        </w:rPr>
        <w:t xml:space="preserve">ERCP (12/19), Right and left heart catheterization (5/19), Left heart catheterization (7/22), Colonoscopy (2/17), Spine surgery. </w:t>
      </w:r>
    </w:p>
    <w:p w14:paraId="74299A87" w14:textId="29E1DFFF" w:rsidR="00B3034D" w:rsidRPr="007B7977" w:rsidRDefault="00DB5055" w:rsidP="005005A4">
      <w:pPr>
        <w:spacing w:line="480" w:lineRule="auto"/>
        <w:rPr>
          <w:b/>
        </w:rPr>
      </w:pPr>
      <w:r>
        <w:rPr>
          <w:b/>
        </w:rPr>
        <w:t>Family History:</w:t>
      </w:r>
      <w:r w:rsidR="008B62C5">
        <w:rPr>
          <w:b/>
        </w:rPr>
        <w:t xml:space="preserve"> </w:t>
      </w:r>
      <w:r w:rsidR="00B3034D" w:rsidRPr="00B3034D">
        <w:rPr>
          <w:bCs/>
        </w:rPr>
        <w:t>Mother’s</w:t>
      </w:r>
      <w:r w:rsidR="008B62C5">
        <w:rPr>
          <w:bCs/>
        </w:rPr>
        <w:t xml:space="preserve"> side has a history of COPD and </w:t>
      </w:r>
      <w:r w:rsidR="00B3034D">
        <w:rPr>
          <w:bCs/>
        </w:rPr>
        <w:t xml:space="preserve">stomach cancer. No family history on the father's side. </w:t>
      </w:r>
    </w:p>
    <w:p w14:paraId="0CC87796" w14:textId="13D95A16" w:rsidR="00B3034D" w:rsidRPr="007B7977" w:rsidRDefault="005005A4" w:rsidP="005005A4">
      <w:pPr>
        <w:spacing w:line="480" w:lineRule="auto"/>
        <w:rPr>
          <w:b/>
        </w:rPr>
      </w:pPr>
      <w:r w:rsidRPr="00DA462D">
        <w:rPr>
          <w:b/>
        </w:rPr>
        <w:t>Social History</w:t>
      </w:r>
      <w:r w:rsidR="00DB5055">
        <w:rPr>
          <w:b/>
        </w:rPr>
        <w:t xml:space="preserve"> (tobacco/alcohol/drugs</w:t>
      </w:r>
      <w:r w:rsidR="00EA5431">
        <w:rPr>
          <w:b/>
        </w:rPr>
        <w:t xml:space="preserve"> </w:t>
      </w:r>
      <w:r w:rsidR="00EA5431" w:rsidRPr="005B3459">
        <w:rPr>
          <w:b/>
        </w:rPr>
        <w:t>including frequency, quantity</w:t>
      </w:r>
      <w:r w:rsidR="00B3034D">
        <w:rPr>
          <w:b/>
        </w:rPr>
        <w:t>,</w:t>
      </w:r>
      <w:r w:rsidR="00EA5431" w:rsidRPr="005B3459">
        <w:rPr>
          <w:b/>
        </w:rPr>
        <w:t xml:space="preserve"> and duration of use</w:t>
      </w:r>
      <w:r w:rsidR="00DB5055">
        <w:rPr>
          <w:b/>
        </w:rPr>
        <w:t>):</w:t>
      </w:r>
      <w:r w:rsidR="007B7977">
        <w:rPr>
          <w:b/>
        </w:rPr>
        <w:t xml:space="preserve"> </w:t>
      </w:r>
      <w:r w:rsidR="00B3034D">
        <w:rPr>
          <w:bCs/>
        </w:rPr>
        <w:t xml:space="preserve">Smoked 100 packs a year, quit smoking in 2005. Patient quit drinking in 2004; occasionally will have one beer. </w:t>
      </w:r>
    </w:p>
    <w:p w14:paraId="7DD84551" w14:textId="17B97EEB" w:rsidR="00B3034D" w:rsidRPr="007B7977" w:rsidRDefault="00DB5055" w:rsidP="005005A4">
      <w:pPr>
        <w:spacing w:line="480" w:lineRule="auto"/>
        <w:rPr>
          <w:b/>
        </w:rPr>
      </w:pPr>
      <w:r>
        <w:rPr>
          <w:b/>
        </w:rPr>
        <w:t>Assistive Devices:</w:t>
      </w:r>
      <w:r w:rsidR="007B7977">
        <w:rPr>
          <w:b/>
        </w:rPr>
        <w:t xml:space="preserve"> </w:t>
      </w:r>
      <w:r w:rsidR="00B3034D">
        <w:rPr>
          <w:bCs/>
        </w:rPr>
        <w:t xml:space="preserve">Oxygen tank (2L), CPAP machine, </w:t>
      </w:r>
      <w:r w:rsidR="007B7977">
        <w:rPr>
          <w:bCs/>
        </w:rPr>
        <w:t>also uses a walker</w:t>
      </w:r>
      <w:r w:rsidR="00B3034D">
        <w:rPr>
          <w:bCs/>
        </w:rPr>
        <w:t xml:space="preserve">.  </w:t>
      </w:r>
    </w:p>
    <w:p w14:paraId="08024CCF" w14:textId="5267E11A" w:rsidR="00B3034D" w:rsidRPr="007B7977" w:rsidRDefault="00DB5055" w:rsidP="005005A4">
      <w:pPr>
        <w:spacing w:line="480" w:lineRule="auto"/>
        <w:rPr>
          <w:b/>
        </w:rPr>
      </w:pPr>
      <w:r>
        <w:rPr>
          <w:b/>
        </w:rPr>
        <w:t>Living Situation:</w:t>
      </w:r>
      <w:r w:rsidR="007B7977">
        <w:rPr>
          <w:b/>
        </w:rPr>
        <w:t xml:space="preserve"> </w:t>
      </w:r>
      <w:r w:rsidR="00B3034D">
        <w:rPr>
          <w:bCs/>
        </w:rPr>
        <w:t xml:space="preserve">Lives at home with his wife. </w:t>
      </w:r>
    </w:p>
    <w:p w14:paraId="0A1D62A9" w14:textId="31FCD9A1" w:rsidR="00B3034D" w:rsidRPr="007B7977" w:rsidRDefault="00DB5055" w:rsidP="005005A4">
      <w:pPr>
        <w:spacing w:line="480" w:lineRule="auto"/>
        <w:rPr>
          <w:b/>
        </w:rPr>
      </w:pPr>
      <w:r>
        <w:rPr>
          <w:b/>
        </w:rPr>
        <w:t>Education Level:</w:t>
      </w:r>
      <w:r w:rsidR="007B7977">
        <w:rPr>
          <w:b/>
        </w:rPr>
        <w:t xml:space="preserve"> </w:t>
      </w:r>
      <w:r w:rsidR="00B3034D">
        <w:rPr>
          <w:bCs/>
        </w:rPr>
        <w:t>High school</w:t>
      </w:r>
    </w:p>
    <w:p w14:paraId="1B48533E" w14:textId="5C211382" w:rsidR="00276CBC" w:rsidRPr="00DA462D" w:rsidRDefault="00254650" w:rsidP="00276CBC">
      <w:pPr>
        <w:spacing w:line="480" w:lineRule="auto"/>
        <w:jc w:val="center"/>
        <w:rPr>
          <w:b/>
        </w:rPr>
      </w:pPr>
      <w:r w:rsidRPr="00DA462D">
        <w:rPr>
          <w:b/>
        </w:rPr>
        <w:t>Admission Assessment</w:t>
      </w:r>
      <w:r w:rsidR="008D19BA" w:rsidRPr="00DA462D">
        <w:rPr>
          <w:b/>
        </w:rPr>
        <w:t xml:space="preserve"> </w:t>
      </w:r>
    </w:p>
    <w:p w14:paraId="40AE3855" w14:textId="05BC85CB" w:rsidR="003A70C8" w:rsidRPr="00DA462D" w:rsidRDefault="003A70C8" w:rsidP="00A51D45">
      <w:pPr>
        <w:spacing w:line="480" w:lineRule="auto"/>
        <w:rPr>
          <w:b/>
        </w:rPr>
      </w:pPr>
      <w:r w:rsidRPr="00DA462D">
        <w:rPr>
          <w:b/>
        </w:rPr>
        <w:t>Chief Complaint</w:t>
      </w:r>
      <w:r w:rsidR="007420FC" w:rsidRPr="00DA462D">
        <w:rPr>
          <w:b/>
        </w:rPr>
        <w:t xml:space="preserve"> (2</w:t>
      </w:r>
      <w:r w:rsidR="008E0C57" w:rsidRPr="00DA462D">
        <w:rPr>
          <w:b/>
        </w:rPr>
        <w:t xml:space="preserve"> points)</w:t>
      </w:r>
      <w:r w:rsidRPr="00DA462D">
        <w:rPr>
          <w:b/>
        </w:rPr>
        <w:t>:</w:t>
      </w:r>
      <w:sdt>
        <w:sdtPr>
          <w:rPr>
            <w:b/>
          </w:rPr>
          <w:id w:val="366183843"/>
          <w:placeholder>
            <w:docPart w:val="DefaultPlaceholder_1082065158"/>
          </w:placeholder>
        </w:sdtPr>
        <w:sdtContent>
          <w:r w:rsidR="007B7977">
            <w:rPr>
              <w:b/>
            </w:rPr>
            <w:t xml:space="preserve"> </w:t>
          </w:r>
          <w:r w:rsidR="007B7977">
            <w:rPr>
              <w:bCs/>
            </w:rPr>
            <w:t>Fever with a history of recent aortic valve endocarditis</w:t>
          </w:r>
        </w:sdtContent>
      </w:sdt>
    </w:p>
    <w:p w14:paraId="6BD46D3A" w14:textId="2217A4E1" w:rsidR="004459CF" w:rsidRPr="00AB6566" w:rsidRDefault="003A70C8" w:rsidP="00A51D45">
      <w:pPr>
        <w:spacing w:line="480" w:lineRule="auto"/>
        <w:rPr>
          <w:bCs/>
        </w:rPr>
      </w:pPr>
      <w:r w:rsidRPr="00DA462D">
        <w:rPr>
          <w:b/>
        </w:rPr>
        <w:t xml:space="preserve">History of </w:t>
      </w:r>
      <w:r w:rsidR="006A4E15">
        <w:rPr>
          <w:b/>
        </w:rPr>
        <w:t>P</w:t>
      </w:r>
      <w:r w:rsidRPr="00DA462D">
        <w:rPr>
          <w:b/>
        </w:rPr>
        <w:t>resent Illness</w:t>
      </w:r>
      <w:r w:rsidR="006A4E15">
        <w:rPr>
          <w:b/>
        </w:rPr>
        <w:t xml:space="preserve"> </w:t>
      </w:r>
      <w:r w:rsidR="006A4E15" w:rsidRPr="005B3459">
        <w:rPr>
          <w:b/>
        </w:rPr>
        <w:t>– OLD CARTS</w:t>
      </w:r>
      <w:r w:rsidR="007420FC" w:rsidRPr="00DA462D">
        <w:rPr>
          <w:b/>
        </w:rPr>
        <w:t xml:space="preserve"> (</w:t>
      </w:r>
      <w:r w:rsidR="00A21F7C" w:rsidRPr="00DA462D">
        <w:rPr>
          <w:b/>
        </w:rPr>
        <w:t>10</w:t>
      </w:r>
      <w:r w:rsidR="008E0C57" w:rsidRPr="00DA462D">
        <w:rPr>
          <w:b/>
        </w:rPr>
        <w:t xml:space="preserve"> points)</w:t>
      </w:r>
      <w:r w:rsidRPr="00DA462D">
        <w:rPr>
          <w:b/>
        </w:rPr>
        <w:t>:</w:t>
      </w:r>
      <w:r w:rsidR="007B7977">
        <w:rPr>
          <w:b/>
        </w:rPr>
        <w:t xml:space="preserve"> </w:t>
      </w:r>
      <w:r w:rsidR="007B7977">
        <w:rPr>
          <w:bCs/>
        </w:rPr>
        <w:t xml:space="preserve">Patient was treated for aortic valve endocarditis </w:t>
      </w:r>
      <w:r w:rsidR="00684A0A">
        <w:rPr>
          <w:bCs/>
        </w:rPr>
        <w:t xml:space="preserve">(AVE) </w:t>
      </w:r>
      <w:r w:rsidR="007B7977">
        <w:rPr>
          <w:bCs/>
        </w:rPr>
        <w:t>in June this year and has completed his 6-week course of antibiotics.</w:t>
      </w:r>
      <w:r w:rsidR="00684A0A">
        <w:rPr>
          <w:bCs/>
        </w:rPr>
        <w:t xml:space="preserve"> The patient had come to see cardiology on 9/18 regarding a follow-up appointment for his AVE. The </w:t>
      </w:r>
      <w:r w:rsidR="00684A0A">
        <w:rPr>
          <w:bCs/>
        </w:rPr>
        <w:lastRenderedPageBreak/>
        <w:t xml:space="preserve">patient then reported a 102 fever the night before and shortness of breath. He was then moved to the emergency department for his fever and shortness of breath, and he has since been moved to CT8. </w:t>
      </w:r>
    </w:p>
    <w:p w14:paraId="6DD751AA" w14:textId="77777777" w:rsidR="00DA51FC" w:rsidRPr="00DA462D" w:rsidRDefault="003A70C8" w:rsidP="003A70C8">
      <w:pPr>
        <w:spacing w:line="480" w:lineRule="auto"/>
        <w:jc w:val="center"/>
        <w:rPr>
          <w:b/>
        </w:rPr>
      </w:pPr>
      <w:r w:rsidRPr="00DA462D">
        <w:rPr>
          <w:b/>
        </w:rPr>
        <w:t>Primary Diagnosis</w:t>
      </w:r>
    </w:p>
    <w:p w14:paraId="7864C8FC" w14:textId="6606C601" w:rsidR="003A70C8" w:rsidRPr="00684A0A" w:rsidRDefault="003A70C8" w:rsidP="003A70C8">
      <w:pPr>
        <w:spacing w:line="480" w:lineRule="auto"/>
        <w:rPr>
          <w:bCs/>
        </w:rPr>
      </w:pPr>
      <w:r w:rsidRPr="00DA462D">
        <w:rPr>
          <w:b/>
        </w:rPr>
        <w:t>Primary Diagnosis on Admission</w:t>
      </w:r>
      <w:r w:rsidR="007420FC" w:rsidRPr="00DA462D">
        <w:rPr>
          <w:b/>
        </w:rPr>
        <w:t xml:space="preserve"> (2 points)</w:t>
      </w:r>
      <w:r w:rsidRPr="00DA462D">
        <w:rPr>
          <w:b/>
        </w:rPr>
        <w:t>:</w:t>
      </w:r>
      <w:r w:rsidR="00684A0A">
        <w:rPr>
          <w:b/>
        </w:rPr>
        <w:t xml:space="preserve"> </w:t>
      </w:r>
      <w:r w:rsidR="00684A0A">
        <w:rPr>
          <w:bCs/>
        </w:rPr>
        <w:t>Aortic valve endocarditis</w:t>
      </w:r>
    </w:p>
    <w:p w14:paraId="4D7F70D8" w14:textId="4D31D48B" w:rsidR="003A70C8" w:rsidRPr="00DA462D" w:rsidRDefault="003A70C8" w:rsidP="003A70C8">
      <w:pPr>
        <w:spacing w:line="480" w:lineRule="auto"/>
        <w:rPr>
          <w:b/>
        </w:rPr>
      </w:pPr>
      <w:r w:rsidRPr="00DA462D">
        <w:rPr>
          <w:b/>
        </w:rPr>
        <w:t>Secondary Diagnosis (if applicable):</w:t>
      </w:r>
      <w:r w:rsidR="00684A0A">
        <w:rPr>
          <w:b/>
        </w:rPr>
        <w:t xml:space="preserve"> </w:t>
      </w:r>
      <w:r w:rsidR="00684A0A" w:rsidRPr="00684A0A">
        <w:rPr>
          <w:bCs/>
        </w:rPr>
        <w:t>None</w:t>
      </w:r>
    </w:p>
    <w:p w14:paraId="2D18EDB4" w14:textId="3E37EB39" w:rsidR="003A70C8" w:rsidRDefault="003A70C8" w:rsidP="003A70C8">
      <w:pPr>
        <w:spacing w:line="480" w:lineRule="auto"/>
        <w:rPr>
          <w:b/>
        </w:rPr>
      </w:pPr>
      <w:r w:rsidRPr="00DA462D">
        <w:rPr>
          <w:b/>
        </w:rPr>
        <w:t>Pathophysiology of the Disease</w:t>
      </w:r>
      <w:r w:rsidR="004459CF" w:rsidRPr="00DA462D">
        <w:rPr>
          <w:b/>
        </w:rPr>
        <w:t>, APA format</w:t>
      </w:r>
      <w:r w:rsidR="00792B44" w:rsidRPr="00DA462D">
        <w:rPr>
          <w:b/>
        </w:rPr>
        <w:t xml:space="preserve"> (20</w:t>
      </w:r>
      <w:r w:rsidR="008D19BA" w:rsidRPr="00DA462D">
        <w:rPr>
          <w:b/>
        </w:rPr>
        <w:t xml:space="preserve"> points)</w:t>
      </w:r>
      <w:r w:rsidRPr="00DA462D">
        <w:rPr>
          <w:b/>
        </w:rPr>
        <w:t>:</w:t>
      </w:r>
    </w:p>
    <w:p w14:paraId="1FC4A544" w14:textId="62BC78DB" w:rsidR="00B72D77" w:rsidRPr="00B72D77" w:rsidRDefault="00F26CEF" w:rsidP="003A70C8">
      <w:pPr>
        <w:spacing w:line="480" w:lineRule="auto"/>
        <w:rPr>
          <w:rFonts w:ascii="Arial" w:hAnsi="Arial" w:cs="Arial"/>
          <w:bCs/>
        </w:rPr>
      </w:pPr>
      <w:r>
        <w:rPr>
          <w:b/>
        </w:rPr>
        <w:tab/>
      </w:r>
      <w:r w:rsidRPr="00B72D77">
        <w:rPr>
          <w:rFonts w:ascii="Arial" w:hAnsi="Arial" w:cs="Arial"/>
          <w:bCs/>
        </w:rPr>
        <w:t xml:space="preserve">Endocarditis is a life-threatening inflammation of the inner lining of the heart's chambers and valves called the endocardium. </w:t>
      </w:r>
      <w:r w:rsidR="001D29F1" w:rsidRPr="00B72D77">
        <w:rPr>
          <w:rFonts w:ascii="Arial" w:hAnsi="Arial" w:cs="Arial"/>
          <w:bCs/>
        </w:rPr>
        <w:t xml:space="preserve">This disease is usually caused by bacteria or other germs that enter the bloodstream and attach to the damaged areas of the heart. This can happen if there is a pre-existing heart condition, like a damaged heart valve. </w:t>
      </w:r>
      <w:r w:rsidR="00CC47FB" w:rsidRPr="00B72D77">
        <w:rPr>
          <w:rFonts w:ascii="Arial" w:hAnsi="Arial" w:cs="Arial"/>
          <w:bCs/>
        </w:rPr>
        <w:t xml:space="preserve">Some </w:t>
      </w:r>
      <w:r w:rsidR="00AB6566">
        <w:rPr>
          <w:rFonts w:ascii="Arial" w:hAnsi="Arial" w:cs="Arial"/>
          <w:bCs/>
        </w:rPr>
        <w:t>causes</w:t>
      </w:r>
      <w:r w:rsidR="00AB6566" w:rsidRPr="00B72D77">
        <w:rPr>
          <w:rFonts w:ascii="Arial" w:hAnsi="Arial" w:cs="Arial"/>
          <w:bCs/>
        </w:rPr>
        <w:t xml:space="preserve"> </w:t>
      </w:r>
      <w:r w:rsidR="00AB6566">
        <w:rPr>
          <w:rFonts w:ascii="Arial" w:hAnsi="Arial" w:cs="Arial"/>
          <w:bCs/>
        </w:rPr>
        <w:t>of</w:t>
      </w:r>
      <w:r w:rsidR="00CC47FB" w:rsidRPr="00B72D77">
        <w:rPr>
          <w:rFonts w:ascii="Arial" w:hAnsi="Arial" w:cs="Arial"/>
          <w:bCs/>
        </w:rPr>
        <w:t xml:space="preserve"> endocarditis are a birth defect of the heart, a history of endocarditis, heart valve surgery, drug use, or a long-term intravenous line in place. Some other ways for germs to enter the bloodstream would be </w:t>
      </w:r>
      <w:r w:rsidR="00B72D77" w:rsidRPr="00B72D77">
        <w:rPr>
          <w:rFonts w:ascii="Arial" w:hAnsi="Arial" w:cs="Arial"/>
          <w:bCs/>
        </w:rPr>
        <w:t>through</w:t>
      </w:r>
      <w:r w:rsidR="00CC47FB" w:rsidRPr="00B72D77">
        <w:rPr>
          <w:rFonts w:ascii="Arial" w:hAnsi="Arial" w:cs="Arial"/>
          <w:bCs/>
        </w:rPr>
        <w:t xml:space="preserve"> central venous access lines and injection of medication from an unclean needle. </w:t>
      </w:r>
      <w:r w:rsidR="00B72D77" w:rsidRPr="00B72D77">
        <w:rPr>
          <w:rFonts w:ascii="Arial" w:hAnsi="Arial" w:cs="Arial"/>
          <w:bCs/>
        </w:rPr>
        <w:t>This</w:t>
      </w:r>
      <w:r w:rsidR="001D29F1" w:rsidRPr="00B72D77">
        <w:rPr>
          <w:rFonts w:ascii="Arial" w:hAnsi="Arial" w:cs="Arial"/>
          <w:bCs/>
        </w:rPr>
        <w:t xml:space="preserve"> patient has inflammation </w:t>
      </w:r>
      <w:r w:rsidR="00CC47FB" w:rsidRPr="00B72D77">
        <w:rPr>
          <w:rFonts w:ascii="Arial" w:hAnsi="Arial" w:cs="Arial"/>
          <w:bCs/>
        </w:rPr>
        <w:t>in</w:t>
      </w:r>
      <w:r w:rsidR="001D29F1" w:rsidRPr="00B72D77">
        <w:rPr>
          <w:rFonts w:ascii="Arial" w:hAnsi="Arial" w:cs="Arial"/>
          <w:bCs/>
        </w:rPr>
        <w:t xml:space="preserve"> his right aortic valve</w:t>
      </w:r>
      <w:r w:rsidR="00AB6566">
        <w:rPr>
          <w:rFonts w:ascii="Arial" w:hAnsi="Arial" w:cs="Arial"/>
          <w:bCs/>
        </w:rPr>
        <w:t>, and this</w:t>
      </w:r>
      <w:r w:rsidR="00B72D77" w:rsidRPr="00B72D77">
        <w:rPr>
          <w:rFonts w:ascii="Arial" w:hAnsi="Arial" w:cs="Arial"/>
          <w:bCs/>
        </w:rPr>
        <w:t xml:space="preserve"> was likely caused by the bacteria that appeared in his blood culture called Enterococcus </w:t>
      </w:r>
      <w:r w:rsidR="00B72D77" w:rsidRPr="00B72D77">
        <w:rPr>
          <w:rFonts w:ascii="Arial" w:hAnsi="Arial" w:cs="Arial"/>
          <w:color w:val="000000"/>
        </w:rPr>
        <w:t>(Dugdale &amp; Conaway, 2023)</w:t>
      </w:r>
      <w:r w:rsidR="00B72D77" w:rsidRPr="00B72D77">
        <w:rPr>
          <w:rFonts w:ascii="Arial" w:hAnsi="Arial" w:cs="Arial"/>
          <w:color w:val="000000"/>
        </w:rPr>
        <w:t xml:space="preserve">. </w:t>
      </w:r>
      <w:r w:rsidR="00B72D77" w:rsidRPr="00B72D77">
        <w:rPr>
          <w:rFonts w:ascii="Arial" w:hAnsi="Arial" w:cs="Arial"/>
          <w:bCs/>
        </w:rPr>
        <w:t xml:space="preserve"> </w:t>
      </w:r>
    </w:p>
    <w:p w14:paraId="32F045A4" w14:textId="0EA93C94" w:rsidR="00F26CEF" w:rsidRDefault="001D29F1" w:rsidP="00B72D77">
      <w:pPr>
        <w:spacing w:line="480" w:lineRule="auto"/>
        <w:ind w:firstLine="720"/>
        <w:rPr>
          <w:rFonts w:ascii="Arial" w:hAnsi="Arial" w:cs="Arial"/>
          <w:color w:val="000000"/>
          <w:sz w:val="22"/>
          <w:szCs w:val="22"/>
        </w:rPr>
      </w:pPr>
      <w:r w:rsidRPr="00B72D77">
        <w:rPr>
          <w:rFonts w:ascii="Arial" w:hAnsi="Arial" w:cs="Arial"/>
          <w:bCs/>
        </w:rPr>
        <w:t xml:space="preserve">Some common symptoms of endocarditis are aching joints and muscles, chest pain when breathing, fatigue, shortness of breath, and a whooshing sound in the heart (murmur). </w:t>
      </w:r>
      <w:r w:rsidR="00AB6566">
        <w:rPr>
          <w:rFonts w:ascii="Arial" w:hAnsi="Arial" w:cs="Arial"/>
          <w:bCs/>
        </w:rPr>
        <w:t xml:space="preserve">This patient was experiencing shortness of breath and murmurs. There are also symptoms that you should see a doctor for, such as fever, headaches, and shortness of breath, all that don’t go away. This patient was experiencing fever and shortness of breath. If endocarditis is left untreated, it can cause serious complications </w:t>
      </w:r>
      <w:r w:rsidR="00AB6566">
        <w:rPr>
          <w:rFonts w:ascii="Arial" w:hAnsi="Arial" w:cs="Arial"/>
          <w:bCs/>
        </w:rPr>
        <w:lastRenderedPageBreak/>
        <w:t xml:space="preserve">such as heart failure, heart valve damage, stroke, pulmonary embolism, kidney damage, or an enlarged spleen </w:t>
      </w:r>
      <w:r w:rsidR="00AB6566" w:rsidRPr="00AB6566">
        <w:rPr>
          <w:rFonts w:ascii="Arial" w:hAnsi="Arial" w:cs="Arial"/>
          <w:color w:val="000000"/>
        </w:rPr>
        <w:t>(Mayo Clinic, 2023)</w:t>
      </w:r>
      <w:r w:rsidR="00AB6566" w:rsidRPr="00AB6566">
        <w:rPr>
          <w:rFonts w:ascii="Arial" w:hAnsi="Arial" w:cs="Arial"/>
          <w:color w:val="000000"/>
        </w:rPr>
        <w:t>.</w:t>
      </w:r>
      <w:r w:rsidR="00AB6566">
        <w:rPr>
          <w:rFonts w:ascii="Arial" w:hAnsi="Arial" w:cs="Arial"/>
          <w:color w:val="000000"/>
          <w:sz w:val="22"/>
          <w:szCs w:val="22"/>
        </w:rPr>
        <w:t xml:space="preserve"> </w:t>
      </w:r>
    </w:p>
    <w:p w14:paraId="771828E1" w14:textId="77777777" w:rsidR="00AB6566" w:rsidRPr="00B72D77" w:rsidRDefault="00AB6566" w:rsidP="00B72D77">
      <w:pPr>
        <w:spacing w:line="480" w:lineRule="auto"/>
        <w:ind w:firstLine="720"/>
        <w:rPr>
          <w:rFonts w:ascii="Arial" w:hAnsi="Arial" w:cs="Arial"/>
          <w:bCs/>
        </w:rPr>
      </w:pPr>
    </w:p>
    <w:p w14:paraId="0247B71D" w14:textId="6305DB7D" w:rsidR="00AE7881" w:rsidRDefault="00AE7881" w:rsidP="003A70C8">
      <w:pPr>
        <w:spacing w:line="480" w:lineRule="auto"/>
        <w:rPr>
          <w:b/>
        </w:rPr>
      </w:pPr>
      <w:r>
        <w:rPr>
          <w:b/>
        </w:rPr>
        <w:t>Pathophysiology References (2) (APA):</w:t>
      </w:r>
    </w:p>
    <w:p w14:paraId="55E1B3D5" w14:textId="77777777" w:rsidR="00AB6566" w:rsidRPr="00AB6566" w:rsidRDefault="00AB6566" w:rsidP="00AB6566">
      <w:pPr>
        <w:spacing w:line="480" w:lineRule="auto"/>
      </w:pPr>
      <w:r w:rsidRPr="00AB6566">
        <w:rPr>
          <w:rFonts w:ascii="Arial" w:hAnsi="Arial" w:cs="Arial"/>
          <w:color w:val="000000"/>
          <w:sz w:val="22"/>
          <w:szCs w:val="22"/>
        </w:rPr>
        <w:t xml:space="preserve">Dugdale, D. C., &amp; Conaway, B. (2023). </w:t>
      </w:r>
      <w:r w:rsidRPr="00AB6566">
        <w:rPr>
          <w:rFonts w:ascii="Arial" w:hAnsi="Arial" w:cs="Arial"/>
          <w:i/>
          <w:iCs/>
          <w:color w:val="000000"/>
          <w:sz w:val="22"/>
          <w:szCs w:val="22"/>
        </w:rPr>
        <w:t>Endocarditis - Symptoms and Causes</w:t>
      </w:r>
      <w:r w:rsidRPr="00AB6566">
        <w:rPr>
          <w:rFonts w:ascii="Arial" w:hAnsi="Arial" w:cs="Arial"/>
          <w:color w:val="000000"/>
          <w:sz w:val="22"/>
          <w:szCs w:val="22"/>
        </w:rPr>
        <w:t>. Penn Medicine. https://www.pennmedicine.org/for-patients-and-visitors/patient-information/conditions-treated-a-to-z/endocarditis</w:t>
      </w:r>
    </w:p>
    <w:p w14:paraId="5C9BD1F6" w14:textId="4EBCE46B" w:rsidR="00AB6566" w:rsidRPr="00DA462D" w:rsidRDefault="00AB6566" w:rsidP="00AB6566">
      <w:pPr>
        <w:spacing w:line="480" w:lineRule="auto"/>
        <w:rPr>
          <w:b/>
        </w:rPr>
      </w:pPr>
      <w:r w:rsidRPr="00AB6566">
        <w:rPr>
          <w:rFonts w:ascii="Arial" w:hAnsi="Arial" w:cs="Arial"/>
          <w:color w:val="000000"/>
          <w:sz w:val="22"/>
          <w:szCs w:val="22"/>
        </w:rPr>
        <w:t xml:space="preserve">Mayo Clinic. (2023). </w:t>
      </w:r>
      <w:r w:rsidRPr="00AB6566">
        <w:rPr>
          <w:rFonts w:ascii="Arial" w:hAnsi="Arial" w:cs="Arial"/>
          <w:i/>
          <w:iCs/>
          <w:color w:val="000000"/>
          <w:sz w:val="22"/>
          <w:szCs w:val="22"/>
        </w:rPr>
        <w:t>Endocarditis - Symptoms &amp; causes</w:t>
      </w:r>
      <w:r w:rsidRPr="00AB6566">
        <w:rPr>
          <w:rFonts w:ascii="Arial" w:hAnsi="Arial" w:cs="Arial"/>
          <w:color w:val="000000"/>
          <w:sz w:val="22"/>
          <w:szCs w:val="22"/>
        </w:rPr>
        <w:t>. Mayo Clinic. https://www.mayoclinic.org/diseases-conditions/endocarditis/symptoms-causes/syc-20352576</w:t>
      </w:r>
    </w:p>
    <w:p w14:paraId="595D75DC" w14:textId="77777777" w:rsidR="00DB5055" w:rsidRPr="00DA462D" w:rsidRDefault="00DB5055" w:rsidP="003A70C8">
      <w:pPr>
        <w:spacing w:line="480" w:lineRule="auto"/>
        <w:rPr>
          <w:b/>
        </w:rPr>
      </w:pPr>
    </w:p>
    <w:p w14:paraId="05665408" w14:textId="2AEAE328" w:rsidR="0086074F" w:rsidRPr="00DA462D" w:rsidRDefault="003A70C8" w:rsidP="008D11A9">
      <w:pPr>
        <w:spacing w:line="480" w:lineRule="auto"/>
        <w:jc w:val="center"/>
        <w:rPr>
          <w:b/>
        </w:rPr>
      </w:pPr>
      <w:r w:rsidRPr="00DA462D">
        <w:rPr>
          <w:b/>
        </w:rPr>
        <w:t>Laboratory Data</w:t>
      </w:r>
      <w:r w:rsidR="008D19BA" w:rsidRPr="00DA462D">
        <w:rPr>
          <w:b/>
        </w:rPr>
        <w:t xml:space="preserve"> </w:t>
      </w:r>
      <w:r w:rsidR="008E0C57" w:rsidRPr="00DA462D">
        <w:rPr>
          <w:b/>
        </w:rPr>
        <w:t>(</w:t>
      </w:r>
      <w:r w:rsidR="0051529C" w:rsidRPr="00DA462D">
        <w:rPr>
          <w:b/>
        </w:rPr>
        <w:t>15</w:t>
      </w:r>
      <w:r w:rsidR="008D19BA" w:rsidRPr="00DA462D">
        <w:rPr>
          <w:b/>
        </w:rPr>
        <w:t xml:space="preserve"> points</w:t>
      </w:r>
      <w:r w:rsidR="008D11A9" w:rsidRPr="00DA462D">
        <w:rPr>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b/>
              </w:rPr>
            </w:pPr>
            <w:r w:rsidRPr="00DA462D">
              <w:rPr>
                <w:b/>
              </w:rPr>
              <w:t>Lab</w:t>
            </w:r>
          </w:p>
        </w:tc>
        <w:tc>
          <w:tcPr>
            <w:tcW w:w="1590" w:type="dxa"/>
          </w:tcPr>
          <w:p w14:paraId="6E07362B" w14:textId="4B494F58" w:rsidR="00817FE8" w:rsidRPr="00DA462D" w:rsidRDefault="00817FE8" w:rsidP="008D11A9">
            <w:pPr>
              <w:rPr>
                <w:b/>
              </w:rPr>
            </w:pPr>
            <w:r w:rsidRPr="00DA462D">
              <w:rPr>
                <w:b/>
              </w:rPr>
              <w:t>Normal Range</w:t>
            </w:r>
          </w:p>
        </w:tc>
        <w:tc>
          <w:tcPr>
            <w:tcW w:w="1311" w:type="dxa"/>
          </w:tcPr>
          <w:p w14:paraId="25B5F347" w14:textId="78DF1021" w:rsidR="00817FE8" w:rsidRPr="00DA462D" w:rsidRDefault="00817FE8" w:rsidP="008D11A9">
            <w:pPr>
              <w:rPr>
                <w:b/>
              </w:rPr>
            </w:pPr>
            <w:r w:rsidRPr="00DA462D">
              <w:rPr>
                <w:b/>
              </w:rPr>
              <w:t>Admission Value</w:t>
            </w:r>
          </w:p>
        </w:tc>
        <w:tc>
          <w:tcPr>
            <w:tcW w:w="1041" w:type="dxa"/>
          </w:tcPr>
          <w:p w14:paraId="5042B4BF" w14:textId="2AA54C4C" w:rsidR="00817FE8" w:rsidRPr="00DA462D" w:rsidRDefault="00817FE8" w:rsidP="008D11A9">
            <w:pPr>
              <w:rPr>
                <w:b/>
              </w:rPr>
            </w:pPr>
            <w:r w:rsidRPr="00DA462D">
              <w:rPr>
                <w:b/>
              </w:rPr>
              <w:t>Today's Value</w:t>
            </w:r>
          </w:p>
        </w:tc>
        <w:tc>
          <w:tcPr>
            <w:tcW w:w="3972" w:type="dxa"/>
          </w:tcPr>
          <w:p w14:paraId="181D2BA8" w14:textId="6823DA7B" w:rsidR="00817FE8" w:rsidRPr="00DA462D" w:rsidRDefault="00817FE8" w:rsidP="008D11A9">
            <w:pPr>
              <w:jc w:val="center"/>
              <w:rPr>
                <w:b/>
              </w:rPr>
            </w:pPr>
            <w:r w:rsidRPr="00DA462D">
              <w:rPr>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b/>
              </w:rPr>
            </w:pPr>
            <w:r w:rsidRPr="00DA462D">
              <w:rPr>
                <w:b/>
              </w:rPr>
              <w:t>RBC</w:t>
            </w:r>
          </w:p>
        </w:tc>
        <w:tc>
          <w:tcPr>
            <w:tcW w:w="1590" w:type="dxa"/>
          </w:tcPr>
          <w:p w14:paraId="7F6D37C6" w14:textId="08963990" w:rsidR="00817FE8" w:rsidRPr="00436A20" w:rsidRDefault="00436A20" w:rsidP="00CA6F43">
            <w:pPr>
              <w:rPr>
                <w:bCs/>
              </w:rPr>
            </w:pPr>
            <w:r w:rsidRPr="00436A20">
              <w:rPr>
                <w:bCs/>
              </w:rPr>
              <w:t>3.8-5.3</w:t>
            </w:r>
          </w:p>
        </w:tc>
        <w:tc>
          <w:tcPr>
            <w:tcW w:w="1311" w:type="dxa"/>
          </w:tcPr>
          <w:p w14:paraId="1C01AABB" w14:textId="79411D99" w:rsidR="00817FE8" w:rsidRPr="00F83C6C" w:rsidRDefault="004C1C9F" w:rsidP="00CA6F43">
            <w:pPr>
              <w:rPr>
                <w:bCs/>
                <w:highlight w:val="yellow"/>
              </w:rPr>
            </w:pPr>
            <w:r w:rsidRPr="00F83C6C">
              <w:rPr>
                <w:bCs/>
                <w:highlight w:val="yellow"/>
              </w:rPr>
              <w:t>3.78</w:t>
            </w:r>
          </w:p>
        </w:tc>
        <w:tc>
          <w:tcPr>
            <w:tcW w:w="1041" w:type="dxa"/>
          </w:tcPr>
          <w:p w14:paraId="06FF8EE5" w14:textId="1B578788" w:rsidR="00817FE8" w:rsidRPr="00F83C6C" w:rsidRDefault="004C1C9F" w:rsidP="00CA6F43">
            <w:pPr>
              <w:rPr>
                <w:bCs/>
                <w:highlight w:val="yellow"/>
              </w:rPr>
            </w:pPr>
            <w:r w:rsidRPr="00F83C6C">
              <w:rPr>
                <w:bCs/>
                <w:highlight w:val="yellow"/>
              </w:rPr>
              <w:t>3.08</w:t>
            </w:r>
          </w:p>
        </w:tc>
        <w:tc>
          <w:tcPr>
            <w:tcW w:w="3972" w:type="dxa"/>
          </w:tcPr>
          <w:p w14:paraId="3CA07CC0" w14:textId="15D63B4D" w:rsidR="00817FE8" w:rsidRPr="00436A20" w:rsidRDefault="00767E69" w:rsidP="00CA6F43">
            <w:pPr>
              <w:rPr>
                <w:bCs/>
              </w:rPr>
            </w:pPr>
            <w:r>
              <w:rPr>
                <w:bCs/>
              </w:rPr>
              <w:t>RBC were low likely due to inflammation occurring in the lining of the heart (Capriotti, 2022)</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b/>
              </w:rPr>
            </w:pPr>
            <w:r w:rsidRPr="00DA462D">
              <w:rPr>
                <w:b/>
              </w:rPr>
              <w:t>Hgb</w:t>
            </w:r>
          </w:p>
        </w:tc>
        <w:tc>
          <w:tcPr>
            <w:tcW w:w="1590" w:type="dxa"/>
          </w:tcPr>
          <w:p w14:paraId="0EA12160" w14:textId="4473A906" w:rsidR="00817FE8" w:rsidRPr="00436A20" w:rsidRDefault="00436A20" w:rsidP="00CA6F43">
            <w:pPr>
              <w:rPr>
                <w:bCs/>
              </w:rPr>
            </w:pPr>
            <w:r w:rsidRPr="00436A20">
              <w:rPr>
                <w:bCs/>
              </w:rPr>
              <w:t>12.0-15.8</w:t>
            </w:r>
          </w:p>
        </w:tc>
        <w:tc>
          <w:tcPr>
            <w:tcW w:w="1311" w:type="dxa"/>
          </w:tcPr>
          <w:p w14:paraId="568A0A5C" w14:textId="46E43AF6" w:rsidR="00817FE8" w:rsidRPr="00F83C6C" w:rsidRDefault="004C1C9F" w:rsidP="00CA6F43">
            <w:pPr>
              <w:rPr>
                <w:bCs/>
                <w:highlight w:val="yellow"/>
              </w:rPr>
            </w:pPr>
            <w:r w:rsidRPr="00F83C6C">
              <w:rPr>
                <w:bCs/>
                <w:highlight w:val="yellow"/>
              </w:rPr>
              <w:t>9.9</w:t>
            </w:r>
          </w:p>
        </w:tc>
        <w:tc>
          <w:tcPr>
            <w:tcW w:w="1041" w:type="dxa"/>
          </w:tcPr>
          <w:p w14:paraId="08BC44E4" w14:textId="082C85A3" w:rsidR="00817FE8" w:rsidRPr="00F83C6C" w:rsidRDefault="004C1C9F" w:rsidP="00CA6F43">
            <w:pPr>
              <w:rPr>
                <w:bCs/>
                <w:highlight w:val="yellow"/>
              </w:rPr>
            </w:pPr>
            <w:r w:rsidRPr="00F83C6C">
              <w:rPr>
                <w:bCs/>
                <w:highlight w:val="yellow"/>
              </w:rPr>
              <w:t>7.9</w:t>
            </w:r>
          </w:p>
        </w:tc>
        <w:tc>
          <w:tcPr>
            <w:tcW w:w="3972" w:type="dxa"/>
          </w:tcPr>
          <w:p w14:paraId="24B5A3DC" w14:textId="15E97C6A" w:rsidR="00817FE8" w:rsidRPr="00436A20" w:rsidRDefault="00767E69" w:rsidP="00CA6F43">
            <w:pPr>
              <w:rPr>
                <w:bCs/>
              </w:rPr>
            </w:pPr>
            <w:r>
              <w:rPr>
                <w:bCs/>
              </w:rPr>
              <w:t xml:space="preserve">Hgb were low because </w:t>
            </w:r>
            <w:r>
              <w:rPr>
                <w:bCs/>
              </w:rPr>
              <w:t>RBCs</w:t>
            </w:r>
            <w:r>
              <w:rPr>
                <w:bCs/>
              </w:rPr>
              <w:t xml:space="preserve"> were low due to inflammation in the lining of the heart (Capriotti, 2022)</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b/>
              </w:rPr>
            </w:pPr>
            <w:proofErr w:type="spellStart"/>
            <w:r w:rsidRPr="00DA462D">
              <w:rPr>
                <w:b/>
              </w:rPr>
              <w:t>Hct</w:t>
            </w:r>
            <w:proofErr w:type="spellEnd"/>
          </w:p>
        </w:tc>
        <w:tc>
          <w:tcPr>
            <w:tcW w:w="1590" w:type="dxa"/>
          </w:tcPr>
          <w:p w14:paraId="7E55CAC9" w14:textId="3B2CFA4D" w:rsidR="00817FE8" w:rsidRPr="00436A20" w:rsidRDefault="00436A20" w:rsidP="00CA6F43">
            <w:pPr>
              <w:rPr>
                <w:bCs/>
              </w:rPr>
            </w:pPr>
            <w:r w:rsidRPr="00436A20">
              <w:rPr>
                <w:bCs/>
              </w:rPr>
              <w:t>36.0-47.0</w:t>
            </w:r>
          </w:p>
        </w:tc>
        <w:tc>
          <w:tcPr>
            <w:tcW w:w="1311" w:type="dxa"/>
          </w:tcPr>
          <w:p w14:paraId="3C517ED3" w14:textId="4D0C1AE6" w:rsidR="00817FE8" w:rsidRPr="00F83C6C" w:rsidRDefault="004C1C9F" w:rsidP="00CA6F43">
            <w:pPr>
              <w:rPr>
                <w:bCs/>
                <w:highlight w:val="yellow"/>
              </w:rPr>
            </w:pPr>
            <w:r w:rsidRPr="00F83C6C">
              <w:rPr>
                <w:bCs/>
                <w:highlight w:val="yellow"/>
              </w:rPr>
              <w:t>31.8</w:t>
            </w:r>
          </w:p>
        </w:tc>
        <w:tc>
          <w:tcPr>
            <w:tcW w:w="1041" w:type="dxa"/>
          </w:tcPr>
          <w:p w14:paraId="1D7B3D98" w14:textId="6623B897" w:rsidR="00817FE8" w:rsidRPr="00F83C6C" w:rsidRDefault="004C1C9F" w:rsidP="00CA6F43">
            <w:pPr>
              <w:rPr>
                <w:bCs/>
                <w:highlight w:val="yellow"/>
              </w:rPr>
            </w:pPr>
            <w:r w:rsidRPr="00F83C6C">
              <w:rPr>
                <w:bCs/>
                <w:highlight w:val="yellow"/>
              </w:rPr>
              <w:t>25.7</w:t>
            </w:r>
          </w:p>
        </w:tc>
        <w:tc>
          <w:tcPr>
            <w:tcW w:w="3972" w:type="dxa"/>
          </w:tcPr>
          <w:p w14:paraId="129332F3" w14:textId="0B7F9F2D" w:rsidR="00817FE8" w:rsidRPr="00436A20" w:rsidRDefault="00767E69" w:rsidP="00CA6F43">
            <w:pPr>
              <w:rPr>
                <w:bCs/>
              </w:rPr>
            </w:pPr>
            <w:proofErr w:type="spellStart"/>
            <w:r>
              <w:rPr>
                <w:bCs/>
              </w:rPr>
              <w:t>Hct</w:t>
            </w:r>
            <w:proofErr w:type="spellEnd"/>
            <w:r>
              <w:rPr>
                <w:bCs/>
              </w:rPr>
              <w:t xml:space="preserve"> was low because RBCs were low due to inflammation in the lining of the heart (Capriotti, 2022)</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b/>
              </w:rPr>
            </w:pPr>
            <w:r w:rsidRPr="00DA462D">
              <w:rPr>
                <w:b/>
              </w:rPr>
              <w:t>Platelets</w:t>
            </w:r>
          </w:p>
        </w:tc>
        <w:tc>
          <w:tcPr>
            <w:tcW w:w="1590" w:type="dxa"/>
          </w:tcPr>
          <w:p w14:paraId="5006EC4B" w14:textId="3F5F26DD" w:rsidR="00817FE8" w:rsidRPr="00436A20" w:rsidRDefault="00436A20" w:rsidP="00CA6F43">
            <w:pPr>
              <w:rPr>
                <w:bCs/>
              </w:rPr>
            </w:pPr>
            <w:r w:rsidRPr="00436A20">
              <w:rPr>
                <w:bCs/>
              </w:rPr>
              <w:t>140-440</w:t>
            </w:r>
          </w:p>
        </w:tc>
        <w:tc>
          <w:tcPr>
            <w:tcW w:w="1311" w:type="dxa"/>
          </w:tcPr>
          <w:p w14:paraId="34A3E9DD" w14:textId="3FE197CB" w:rsidR="00817FE8" w:rsidRPr="00436A20" w:rsidRDefault="004C1C9F" w:rsidP="00CA6F43">
            <w:pPr>
              <w:rPr>
                <w:bCs/>
              </w:rPr>
            </w:pPr>
            <w:r>
              <w:rPr>
                <w:bCs/>
              </w:rPr>
              <w:t>237</w:t>
            </w:r>
          </w:p>
        </w:tc>
        <w:tc>
          <w:tcPr>
            <w:tcW w:w="1041" w:type="dxa"/>
          </w:tcPr>
          <w:p w14:paraId="0F4F9D5A" w14:textId="46CC7B63" w:rsidR="00817FE8" w:rsidRPr="00436A20" w:rsidRDefault="004C1C9F" w:rsidP="00CA6F43">
            <w:pPr>
              <w:rPr>
                <w:bCs/>
              </w:rPr>
            </w:pPr>
            <w:r>
              <w:rPr>
                <w:bCs/>
              </w:rPr>
              <w:t>232</w:t>
            </w:r>
          </w:p>
        </w:tc>
        <w:tc>
          <w:tcPr>
            <w:tcW w:w="3972" w:type="dxa"/>
          </w:tcPr>
          <w:p w14:paraId="14578B41" w14:textId="137D3438" w:rsidR="00817FE8" w:rsidRPr="00436A20" w:rsidRDefault="00F83C6C" w:rsidP="00CA6F43">
            <w:pPr>
              <w:rPr>
                <w:bCs/>
              </w:rPr>
            </w:pPr>
            <w:r>
              <w:rPr>
                <w:bCs/>
              </w:rPr>
              <w:t>N/A</w:t>
            </w: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b/>
              </w:rPr>
            </w:pPr>
            <w:r w:rsidRPr="00DA462D">
              <w:rPr>
                <w:b/>
              </w:rPr>
              <w:t>WBC</w:t>
            </w:r>
          </w:p>
        </w:tc>
        <w:tc>
          <w:tcPr>
            <w:tcW w:w="1590" w:type="dxa"/>
          </w:tcPr>
          <w:p w14:paraId="732CB0D5" w14:textId="6BC81890" w:rsidR="00817FE8" w:rsidRPr="00436A20" w:rsidRDefault="00436A20" w:rsidP="00CA6F43">
            <w:pPr>
              <w:rPr>
                <w:bCs/>
              </w:rPr>
            </w:pPr>
            <w:r w:rsidRPr="00436A20">
              <w:rPr>
                <w:bCs/>
              </w:rPr>
              <w:t>4-12</w:t>
            </w:r>
          </w:p>
        </w:tc>
        <w:tc>
          <w:tcPr>
            <w:tcW w:w="1311" w:type="dxa"/>
          </w:tcPr>
          <w:p w14:paraId="1488C2EF" w14:textId="0AF866CF" w:rsidR="00817FE8" w:rsidRPr="00436A20" w:rsidRDefault="004C1C9F" w:rsidP="00CA6F43">
            <w:pPr>
              <w:rPr>
                <w:bCs/>
              </w:rPr>
            </w:pPr>
            <w:r>
              <w:rPr>
                <w:bCs/>
              </w:rPr>
              <w:t>8.12</w:t>
            </w:r>
          </w:p>
        </w:tc>
        <w:tc>
          <w:tcPr>
            <w:tcW w:w="1041" w:type="dxa"/>
          </w:tcPr>
          <w:p w14:paraId="5DAAFF7F" w14:textId="438E99BC" w:rsidR="00817FE8" w:rsidRPr="00436A20" w:rsidRDefault="004C1C9F" w:rsidP="00CA6F43">
            <w:pPr>
              <w:rPr>
                <w:bCs/>
              </w:rPr>
            </w:pPr>
            <w:r>
              <w:rPr>
                <w:bCs/>
              </w:rPr>
              <w:t>5.56</w:t>
            </w:r>
          </w:p>
        </w:tc>
        <w:tc>
          <w:tcPr>
            <w:tcW w:w="3972" w:type="dxa"/>
          </w:tcPr>
          <w:p w14:paraId="7148A79B" w14:textId="2045DE51" w:rsidR="00817FE8" w:rsidRPr="00436A20" w:rsidRDefault="00F83C6C" w:rsidP="00CA6F43">
            <w:pPr>
              <w:rPr>
                <w:bCs/>
              </w:rPr>
            </w:pPr>
            <w:r>
              <w:rPr>
                <w:bCs/>
              </w:rPr>
              <w:t>N/A</w:t>
            </w: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b/>
              </w:rPr>
            </w:pPr>
            <w:r w:rsidRPr="00DA462D">
              <w:rPr>
                <w:b/>
              </w:rPr>
              <w:t>Neutrophils</w:t>
            </w:r>
          </w:p>
        </w:tc>
        <w:tc>
          <w:tcPr>
            <w:tcW w:w="1590" w:type="dxa"/>
          </w:tcPr>
          <w:p w14:paraId="3B45DB8C" w14:textId="53C6E8EB" w:rsidR="00817FE8" w:rsidRPr="00436A20" w:rsidRDefault="00F83C6C" w:rsidP="00CA6F43">
            <w:pPr>
              <w:rPr>
                <w:bCs/>
              </w:rPr>
            </w:pPr>
            <w:r>
              <w:rPr>
                <w:bCs/>
              </w:rPr>
              <w:t>1.5-8</w:t>
            </w:r>
          </w:p>
        </w:tc>
        <w:tc>
          <w:tcPr>
            <w:tcW w:w="1311" w:type="dxa"/>
          </w:tcPr>
          <w:p w14:paraId="0204601B" w14:textId="781D2EB6" w:rsidR="00817FE8" w:rsidRPr="00436A20" w:rsidRDefault="004C1C9F" w:rsidP="00CA6F43">
            <w:pPr>
              <w:rPr>
                <w:bCs/>
              </w:rPr>
            </w:pPr>
            <w:r>
              <w:rPr>
                <w:bCs/>
              </w:rPr>
              <w:t>6.51</w:t>
            </w:r>
          </w:p>
        </w:tc>
        <w:tc>
          <w:tcPr>
            <w:tcW w:w="1041" w:type="dxa"/>
          </w:tcPr>
          <w:p w14:paraId="7CE7A1E7" w14:textId="4BCEA7AB" w:rsidR="00817FE8" w:rsidRPr="00436A20" w:rsidRDefault="00F83C6C" w:rsidP="00CA6F43">
            <w:pPr>
              <w:rPr>
                <w:bCs/>
              </w:rPr>
            </w:pPr>
            <w:r>
              <w:rPr>
                <w:bCs/>
              </w:rPr>
              <w:t>N/A</w:t>
            </w:r>
          </w:p>
        </w:tc>
        <w:tc>
          <w:tcPr>
            <w:tcW w:w="3972" w:type="dxa"/>
          </w:tcPr>
          <w:p w14:paraId="692DEF1E" w14:textId="1CBAAFE9" w:rsidR="00817FE8" w:rsidRPr="00436A20" w:rsidRDefault="00F83C6C" w:rsidP="00CA6F43">
            <w:pPr>
              <w:rPr>
                <w:bCs/>
              </w:rPr>
            </w:pPr>
            <w:r>
              <w:rPr>
                <w:bCs/>
              </w:rPr>
              <w:t>N/A</w:t>
            </w: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b/>
              </w:rPr>
            </w:pPr>
            <w:r w:rsidRPr="00DA462D">
              <w:rPr>
                <w:b/>
              </w:rPr>
              <w:t>Lymphocytes</w:t>
            </w:r>
          </w:p>
        </w:tc>
        <w:tc>
          <w:tcPr>
            <w:tcW w:w="1590" w:type="dxa"/>
          </w:tcPr>
          <w:p w14:paraId="101263AE" w14:textId="15987D12" w:rsidR="00817FE8" w:rsidRPr="00436A20" w:rsidRDefault="00F83C6C" w:rsidP="00CA6F43">
            <w:pPr>
              <w:rPr>
                <w:bCs/>
              </w:rPr>
            </w:pPr>
            <w:r>
              <w:rPr>
                <w:bCs/>
              </w:rPr>
              <w:t>1-4.8</w:t>
            </w:r>
          </w:p>
        </w:tc>
        <w:tc>
          <w:tcPr>
            <w:tcW w:w="1311" w:type="dxa"/>
          </w:tcPr>
          <w:p w14:paraId="2C86C76E" w14:textId="6EC0F4D4" w:rsidR="00817FE8" w:rsidRPr="00436A20" w:rsidRDefault="00F83C6C" w:rsidP="00CA6F43">
            <w:pPr>
              <w:rPr>
                <w:bCs/>
              </w:rPr>
            </w:pPr>
            <w:r>
              <w:rPr>
                <w:bCs/>
              </w:rPr>
              <w:t>N/A</w:t>
            </w:r>
          </w:p>
        </w:tc>
        <w:tc>
          <w:tcPr>
            <w:tcW w:w="1041" w:type="dxa"/>
          </w:tcPr>
          <w:p w14:paraId="499D89CC" w14:textId="1B4F49CB" w:rsidR="00817FE8" w:rsidRPr="00436A20" w:rsidRDefault="00F83C6C" w:rsidP="00CA6F43">
            <w:pPr>
              <w:rPr>
                <w:bCs/>
              </w:rPr>
            </w:pPr>
            <w:r>
              <w:rPr>
                <w:bCs/>
              </w:rPr>
              <w:t>N/A</w:t>
            </w:r>
          </w:p>
        </w:tc>
        <w:tc>
          <w:tcPr>
            <w:tcW w:w="3972" w:type="dxa"/>
          </w:tcPr>
          <w:p w14:paraId="4AAC9299" w14:textId="663ED4F9" w:rsidR="00817FE8" w:rsidRPr="00436A20" w:rsidRDefault="00F83C6C" w:rsidP="00CA6F43">
            <w:pPr>
              <w:rPr>
                <w:bCs/>
              </w:rPr>
            </w:pPr>
            <w:r>
              <w:rPr>
                <w:bCs/>
              </w:rPr>
              <w:t>N/A</w:t>
            </w: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b/>
              </w:rPr>
            </w:pPr>
            <w:r w:rsidRPr="00DA462D">
              <w:rPr>
                <w:b/>
              </w:rPr>
              <w:t>Monocytes</w:t>
            </w:r>
          </w:p>
        </w:tc>
        <w:tc>
          <w:tcPr>
            <w:tcW w:w="1590" w:type="dxa"/>
          </w:tcPr>
          <w:p w14:paraId="2AFDB34F" w14:textId="6ADA957F" w:rsidR="00817FE8" w:rsidRPr="00436A20" w:rsidRDefault="00436A20" w:rsidP="00CA6F43">
            <w:pPr>
              <w:rPr>
                <w:bCs/>
              </w:rPr>
            </w:pPr>
            <w:r w:rsidRPr="00436A20">
              <w:rPr>
                <w:bCs/>
              </w:rPr>
              <w:t>4-12</w:t>
            </w:r>
          </w:p>
        </w:tc>
        <w:tc>
          <w:tcPr>
            <w:tcW w:w="1311" w:type="dxa"/>
          </w:tcPr>
          <w:p w14:paraId="61D4AB06" w14:textId="7B7D5A14" w:rsidR="00817FE8" w:rsidRPr="00436A20" w:rsidRDefault="00F83C6C" w:rsidP="00CA6F43">
            <w:pPr>
              <w:rPr>
                <w:bCs/>
              </w:rPr>
            </w:pPr>
            <w:r>
              <w:rPr>
                <w:bCs/>
              </w:rPr>
              <w:t>N/A</w:t>
            </w:r>
          </w:p>
        </w:tc>
        <w:tc>
          <w:tcPr>
            <w:tcW w:w="1041" w:type="dxa"/>
          </w:tcPr>
          <w:p w14:paraId="36B1F067" w14:textId="6F07DA51" w:rsidR="00817FE8" w:rsidRPr="00436A20" w:rsidRDefault="00F83C6C" w:rsidP="00CA6F43">
            <w:pPr>
              <w:rPr>
                <w:bCs/>
              </w:rPr>
            </w:pPr>
            <w:r>
              <w:rPr>
                <w:bCs/>
              </w:rPr>
              <w:t>N/A</w:t>
            </w:r>
          </w:p>
        </w:tc>
        <w:tc>
          <w:tcPr>
            <w:tcW w:w="3972" w:type="dxa"/>
          </w:tcPr>
          <w:p w14:paraId="52496620" w14:textId="2E50A10A" w:rsidR="00817FE8" w:rsidRPr="00436A20" w:rsidRDefault="00F83C6C" w:rsidP="00680D0C">
            <w:pPr>
              <w:rPr>
                <w:bCs/>
              </w:rPr>
            </w:pPr>
            <w:r>
              <w:rPr>
                <w:bCs/>
              </w:rPr>
              <w:t>N/A</w:t>
            </w: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b/>
              </w:rPr>
            </w:pPr>
            <w:r w:rsidRPr="00DA462D">
              <w:rPr>
                <w:b/>
              </w:rPr>
              <w:t>Eosinophils</w:t>
            </w:r>
          </w:p>
        </w:tc>
        <w:tc>
          <w:tcPr>
            <w:tcW w:w="1590" w:type="dxa"/>
          </w:tcPr>
          <w:p w14:paraId="20017FAB" w14:textId="0D754D47" w:rsidR="00817FE8" w:rsidRPr="00436A20" w:rsidRDefault="00436A20" w:rsidP="00680D0C">
            <w:pPr>
              <w:rPr>
                <w:bCs/>
              </w:rPr>
            </w:pPr>
            <w:r w:rsidRPr="00436A20">
              <w:rPr>
                <w:bCs/>
              </w:rPr>
              <w:t>0-5</w:t>
            </w:r>
          </w:p>
        </w:tc>
        <w:tc>
          <w:tcPr>
            <w:tcW w:w="1311" w:type="dxa"/>
          </w:tcPr>
          <w:p w14:paraId="748B8069" w14:textId="12F5B538" w:rsidR="00817FE8" w:rsidRPr="00436A20" w:rsidRDefault="00F83C6C" w:rsidP="00680D0C">
            <w:pPr>
              <w:rPr>
                <w:bCs/>
              </w:rPr>
            </w:pPr>
            <w:r>
              <w:rPr>
                <w:bCs/>
              </w:rPr>
              <w:t>N/A</w:t>
            </w:r>
          </w:p>
        </w:tc>
        <w:tc>
          <w:tcPr>
            <w:tcW w:w="1041" w:type="dxa"/>
          </w:tcPr>
          <w:p w14:paraId="26CA2C50" w14:textId="20B586FA" w:rsidR="00817FE8" w:rsidRPr="00436A20" w:rsidRDefault="00F83C6C" w:rsidP="00680D0C">
            <w:pPr>
              <w:rPr>
                <w:bCs/>
              </w:rPr>
            </w:pPr>
            <w:r>
              <w:rPr>
                <w:bCs/>
              </w:rPr>
              <w:t>N/A</w:t>
            </w:r>
          </w:p>
        </w:tc>
        <w:tc>
          <w:tcPr>
            <w:tcW w:w="3972" w:type="dxa"/>
          </w:tcPr>
          <w:p w14:paraId="45DCB85D" w14:textId="493C6DE4" w:rsidR="00817FE8" w:rsidRPr="00436A20" w:rsidRDefault="00F83C6C" w:rsidP="00680D0C">
            <w:pPr>
              <w:rPr>
                <w:bCs/>
              </w:rPr>
            </w:pPr>
            <w:r>
              <w:rPr>
                <w:bCs/>
              </w:rPr>
              <w:t>N/A</w:t>
            </w: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b/>
              </w:rPr>
            </w:pPr>
            <w:r w:rsidRPr="00DA462D">
              <w:rPr>
                <w:b/>
              </w:rPr>
              <w:t>Bands</w:t>
            </w:r>
          </w:p>
        </w:tc>
        <w:tc>
          <w:tcPr>
            <w:tcW w:w="1590" w:type="dxa"/>
          </w:tcPr>
          <w:p w14:paraId="257E64A9" w14:textId="18AAD0D6" w:rsidR="00817FE8" w:rsidRPr="00436A20" w:rsidRDefault="00436A20" w:rsidP="00680D0C">
            <w:pPr>
              <w:rPr>
                <w:bCs/>
              </w:rPr>
            </w:pPr>
            <w:r w:rsidRPr="00436A20">
              <w:rPr>
                <w:bCs/>
              </w:rPr>
              <w:t>0-5</w:t>
            </w:r>
          </w:p>
        </w:tc>
        <w:tc>
          <w:tcPr>
            <w:tcW w:w="1311" w:type="dxa"/>
          </w:tcPr>
          <w:p w14:paraId="7CE87C0F" w14:textId="7735D3DF" w:rsidR="00817FE8" w:rsidRPr="00436A20" w:rsidRDefault="00F83C6C" w:rsidP="00680D0C">
            <w:pPr>
              <w:rPr>
                <w:bCs/>
              </w:rPr>
            </w:pPr>
            <w:r>
              <w:rPr>
                <w:bCs/>
              </w:rPr>
              <w:t>N/A</w:t>
            </w:r>
          </w:p>
        </w:tc>
        <w:tc>
          <w:tcPr>
            <w:tcW w:w="1041" w:type="dxa"/>
          </w:tcPr>
          <w:p w14:paraId="7DEC5564" w14:textId="670E0A7F" w:rsidR="00817FE8" w:rsidRPr="00436A20" w:rsidRDefault="00F83C6C" w:rsidP="00680D0C">
            <w:pPr>
              <w:rPr>
                <w:bCs/>
              </w:rPr>
            </w:pPr>
            <w:r>
              <w:rPr>
                <w:bCs/>
              </w:rPr>
              <w:t>N/A</w:t>
            </w:r>
          </w:p>
        </w:tc>
        <w:tc>
          <w:tcPr>
            <w:tcW w:w="3972" w:type="dxa"/>
          </w:tcPr>
          <w:p w14:paraId="10CDD580" w14:textId="43FFD934" w:rsidR="00817FE8" w:rsidRPr="00436A20" w:rsidRDefault="00F83C6C" w:rsidP="00680D0C">
            <w:pPr>
              <w:rPr>
                <w:bCs/>
              </w:rPr>
            </w:pPr>
            <w:r>
              <w:rPr>
                <w:bCs/>
              </w:rPr>
              <w:t>N/A</w:t>
            </w:r>
          </w:p>
        </w:tc>
      </w:tr>
    </w:tbl>
    <w:p w14:paraId="08AE8E30" w14:textId="77777777" w:rsidR="00885DD3" w:rsidRPr="00DA462D" w:rsidRDefault="00885DD3" w:rsidP="003A70C8">
      <w:pPr>
        <w:spacing w:line="480" w:lineRule="auto"/>
        <w:rPr>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b/>
              </w:rPr>
            </w:pPr>
            <w:r w:rsidRPr="00DA462D">
              <w:rPr>
                <w:b/>
              </w:rPr>
              <w:t>Lab</w:t>
            </w:r>
          </w:p>
        </w:tc>
        <w:tc>
          <w:tcPr>
            <w:tcW w:w="1453" w:type="dxa"/>
          </w:tcPr>
          <w:p w14:paraId="6A9A51D0" w14:textId="1F741A44" w:rsidR="00817FE8" w:rsidRPr="00DA462D" w:rsidRDefault="00817FE8" w:rsidP="008D11A9">
            <w:pPr>
              <w:rPr>
                <w:b/>
              </w:rPr>
            </w:pPr>
            <w:r w:rsidRPr="00DA462D">
              <w:rPr>
                <w:b/>
              </w:rPr>
              <w:t>Normal Range</w:t>
            </w:r>
          </w:p>
        </w:tc>
        <w:tc>
          <w:tcPr>
            <w:tcW w:w="1351" w:type="dxa"/>
          </w:tcPr>
          <w:p w14:paraId="3D419133" w14:textId="59A37A54" w:rsidR="00817FE8" w:rsidRPr="00DA462D" w:rsidRDefault="00817FE8" w:rsidP="008D11A9">
            <w:pPr>
              <w:rPr>
                <w:b/>
              </w:rPr>
            </w:pPr>
            <w:r w:rsidRPr="00DA462D">
              <w:rPr>
                <w:b/>
              </w:rPr>
              <w:t>Admission Value</w:t>
            </w:r>
          </w:p>
        </w:tc>
        <w:tc>
          <w:tcPr>
            <w:tcW w:w="1043" w:type="dxa"/>
          </w:tcPr>
          <w:p w14:paraId="176C15F1" w14:textId="5AA3B0D2" w:rsidR="00817FE8" w:rsidRPr="00DA462D" w:rsidRDefault="00817FE8" w:rsidP="008D11A9">
            <w:pPr>
              <w:keepNext/>
              <w:rPr>
                <w:b/>
              </w:rPr>
            </w:pPr>
            <w:r w:rsidRPr="00DA462D">
              <w:rPr>
                <w:b/>
              </w:rPr>
              <w:t>Today’s Value</w:t>
            </w:r>
          </w:p>
        </w:tc>
        <w:tc>
          <w:tcPr>
            <w:tcW w:w="3759" w:type="dxa"/>
          </w:tcPr>
          <w:p w14:paraId="26D64482" w14:textId="54C34067" w:rsidR="00817FE8" w:rsidRPr="00DA462D" w:rsidRDefault="00817FE8" w:rsidP="008D11A9">
            <w:pPr>
              <w:keepNext/>
              <w:rPr>
                <w:b/>
              </w:rPr>
            </w:pPr>
            <w:r w:rsidRPr="00DA462D">
              <w:rPr>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b/>
              </w:rPr>
            </w:pPr>
            <w:r w:rsidRPr="00DA462D">
              <w:rPr>
                <w:b/>
              </w:rPr>
              <w:t>Na</w:t>
            </w:r>
            <w:r w:rsidR="00DA462D">
              <w:rPr>
                <w:b/>
              </w:rPr>
              <w:t>-</w:t>
            </w:r>
          </w:p>
        </w:tc>
        <w:tc>
          <w:tcPr>
            <w:tcW w:w="1453" w:type="dxa"/>
          </w:tcPr>
          <w:p w14:paraId="24E6DD82" w14:textId="2F8B0D44" w:rsidR="00817FE8" w:rsidRPr="00436A20" w:rsidRDefault="00436A20" w:rsidP="00680D0C">
            <w:pPr>
              <w:rPr>
                <w:bCs/>
              </w:rPr>
            </w:pPr>
            <w:r w:rsidRPr="00436A20">
              <w:rPr>
                <w:bCs/>
              </w:rPr>
              <w:t>136-145</w:t>
            </w:r>
          </w:p>
        </w:tc>
        <w:tc>
          <w:tcPr>
            <w:tcW w:w="1351" w:type="dxa"/>
          </w:tcPr>
          <w:p w14:paraId="47CC92C0" w14:textId="3CE70D5B" w:rsidR="00817FE8" w:rsidRPr="00436A20" w:rsidRDefault="00F83C6C" w:rsidP="00680D0C">
            <w:pPr>
              <w:rPr>
                <w:bCs/>
              </w:rPr>
            </w:pPr>
            <w:r>
              <w:rPr>
                <w:bCs/>
              </w:rPr>
              <w:t>137</w:t>
            </w:r>
          </w:p>
        </w:tc>
        <w:tc>
          <w:tcPr>
            <w:tcW w:w="1043" w:type="dxa"/>
          </w:tcPr>
          <w:p w14:paraId="0E26B761" w14:textId="4DC0A046" w:rsidR="00817FE8" w:rsidRPr="00436A20" w:rsidRDefault="00F83C6C" w:rsidP="00680D0C">
            <w:pPr>
              <w:keepNext/>
              <w:rPr>
                <w:bCs/>
              </w:rPr>
            </w:pPr>
            <w:r>
              <w:rPr>
                <w:bCs/>
              </w:rPr>
              <w:t>138</w:t>
            </w:r>
          </w:p>
        </w:tc>
        <w:tc>
          <w:tcPr>
            <w:tcW w:w="3759" w:type="dxa"/>
          </w:tcPr>
          <w:p w14:paraId="2C62E848" w14:textId="53B78F43" w:rsidR="00817FE8" w:rsidRPr="00436A20" w:rsidRDefault="00F83C6C" w:rsidP="00680D0C">
            <w:pPr>
              <w:keepNext/>
              <w:rPr>
                <w:bCs/>
              </w:rPr>
            </w:pPr>
            <w:r>
              <w:rPr>
                <w:bCs/>
              </w:rPr>
              <w:t>N/A</w:t>
            </w: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b/>
              </w:rPr>
            </w:pPr>
            <w:r w:rsidRPr="00DA462D">
              <w:rPr>
                <w:b/>
              </w:rPr>
              <w:t>K+</w:t>
            </w:r>
          </w:p>
        </w:tc>
        <w:tc>
          <w:tcPr>
            <w:tcW w:w="1453" w:type="dxa"/>
          </w:tcPr>
          <w:p w14:paraId="71E69119" w14:textId="5102DEC6" w:rsidR="00817FE8" w:rsidRPr="00436A20" w:rsidRDefault="00436A20" w:rsidP="00680D0C">
            <w:pPr>
              <w:rPr>
                <w:bCs/>
              </w:rPr>
            </w:pPr>
            <w:r w:rsidRPr="00436A20">
              <w:rPr>
                <w:bCs/>
              </w:rPr>
              <w:t>3.5-5.1</w:t>
            </w:r>
          </w:p>
        </w:tc>
        <w:tc>
          <w:tcPr>
            <w:tcW w:w="1351" w:type="dxa"/>
          </w:tcPr>
          <w:p w14:paraId="35597128" w14:textId="2A803732" w:rsidR="00817FE8" w:rsidRPr="00436A20" w:rsidRDefault="00F83C6C" w:rsidP="00680D0C">
            <w:pPr>
              <w:rPr>
                <w:bCs/>
              </w:rPr>
            </w:pPr>
            <w:r>
              <w:rPr>
                <w:bCs/>
              </w:rPr>
              <w:t>3.5</w:t>
            </w:r>
          </w:p>
        </w:tc>
        <w:tc>
          <w:tcPr>
            <w:tcW w:w="1043" w:type="dxa"/>
          </w:tcPr>
          <w:p w14:paraId="4356D5C9" w14:textId="395C989E" w:rsidR="00817FE8" w:rsidRPr="00436A20" w:rsidRDefault="00F83C6C" w:rsidP="00680D0C">
            <w:pPr>
              <w:keepNext/>
              <w:rPr>
                <w:bCs/>
              </w:rPr>
            </w:pPr>
            <w:r>
              <w:rPr>
                <w:bCs/>
              </w:rPr>
              <w:t>4.5</w:t>
            </w:r>
          </w:p>
        </w:tc>
        <w:tc>
          <w:tcPr>
            <w:tcW w:w="3759" w:type="dxa"/>
          </w:tcPr>
          <w:p w14:paraId="690B886A" w14:textId="4031DB51" w:rsidR="00817FE8" w:rsidRPr="00436A20" w:rsidRDefault="00F83C6C" w:rsidP="00680D0C">
            <w:pPr>
              <w:keepNext/>
              <w:rPr>
                <w:bCs/>
              </w:rPr>
            </w:pPr>
            <w:r>
              <w:rPr>
                <w:bCs/>
              </w:rPr>
              <w:t>N/A</w:t>
            </w: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b/>
              </w:rPr>
            </w:pPr>
            <w:r w:rsidRPr="00DA462D">
              <w:rPr>
                <w:b/>
              </w:rPr>
              <w:t>Cl-</w:t>
            </w:r>
          </w:p>
        </w:tc>
        <w:tc>
          <w:tcPr>
            <w:tcW w:w="1453" w:type="dxa"/>
          </w:tcPr>
          <w:p w14:paraId="7CB9EFEB" w14:textId="3B7D7EEF" w:rsidR="00817FE8" w:rsidRPr="00436A20" w:rsidRDefault="00436A20" w:rsidP="00680D0C">
            <w:pPr>
              <w:rPr>
                <w:bCs/>
              </w:rPr>
            </w:pPr>
            <w:r w:rsidRPr="00436A20">
              <w:rPr>
                <w:bCs/>
              </w:rPr>
              <w:t>9</w:t>
            </w:r>
            <w:r w:rsidR="00F83C6C">
              <w:rPr>
                <w:bCs/>
              </w:rPr>
              <w:t>0</w:t>
            </w:r>
            <w:r w:rsidRPr="00436A20">
              <w:rPr>
                <w:bCs/>
              </w:rPr>
              <w:t>-107</w:t>
            </w:r>
          </w:p>
        </w:tc>
        <w:tc>
          <w:tcPr>
            <w:tcW w:w="1351" w:type="dxa"/>
          </w:tcPr>
          <w:p w14:paraId="0435FCF1" w14:textId="04CD35CD" w:rsidR="00817FE8" w:rsidRPr="00436A20" w:rsidRDefault="00F83C6C" w:rsidP="00680D0C">
            <w:pPr>
              <w:rPr>
                <w:bCs/>
              </w:rPr>
            </w:pPr>
            <w:r>
              <w:rPr>
                <w:bCs/>
              </w:rPr>
              <w:t>95</w:t>
            </w:r>
          </w:p>
        </w:tc>
        <w:tc>
          <w:tcPr>
            <w:tcW w:w="1043" w:type="dxa"/>
          </w:tcPr>
          <w:p w14:paraId="263552B0" w14:textId="2D98E3A4" w:rsidR="00817FE8" w:rsidRPr="00436A20" w:rsidRDefault="00F83C6C" w:rsidP="00680D0C">
            <w:pPr>
              <w:keepNext/>
              <w:rPr>
                <w:bCs/>
              </w:rPr>
            </w:pPr>
            <w:r>
              <w:rPr>
                <w:bCs/>
              </w:rPr>
              <w:t>99</w:t>
            </w:r>
          </w:p>
        </w:tc>
        <w:tc>
          <w:tcPr>
            <w:tcW w:w="3759" w:type="dxa"/>
          </w:tcPr>
          <w:p w14:paraId="30B6DBAC" w14:textId="5053F6DA" w:rsidR="00817FE8" w:rsidRPr="00436A20" w:rsidRDefault="00F83C6C" w:rsidP="00680D0C">
            <w:pPr>
              <w:keepNext/>
              <w:rPr>
                <w:bCs/>
              </w:rPr>
            </w:pPr>
            <w:r>
              <w:rPr>
                <w:bCs/>
              </w:rPr>
              <w:t>N/A</w:t>
            </w:r>
          </w:p>
        </w:tc>
      </w:tr>
      <w:tr w:rsidR="00817FE8" w:rsidRPr="00DA462D" w14:paraId="13367C0D" w14:textId="7216346A" w:rsidTr="001A310E">
        <w:trPr>
          <w:trHeight w:val="624"/>
        </w:trPr>
        <w:tc>
          <w:tcPr>
            <w:tcW w:w="2141" w:type="dxa"/>
          </w:tcPr>
          <w:p w14:paraId="16D6FF21" w14:textId="2C41A7A3" w:rsidR="00817FE8" w:rsidRPr="00DA462D" w:rsidRDefault="00817FE8" w:rsidP="008D11A9">
            <w:pPr>
              <w:rPr>
                <w:b/>
              </w:rPr>
            </w:pPr>
            <w:r w:rsidRPr="00DA462D">
              <w:rPr>
                <w:b/>
              </w:rPr>
              <w:t>CO2</w:t>
            </w:r>
          </w:p>
        </w:tc>
        <w:tc>
          <w:tcPr>
            <w:tcW w:w="1453" w:type="dxa"/>
          </w:tcPr>
          <w:p w14:paraId="51065F64" w14:textId="066D074B" w:rsidR="00817FE8" w:rsidRPr="00436A20" w:rsidRDefault="00436A20" w:rsidP="00680D0C">
            <w:pPr>
              <w:rPr>
                <w:bCs/>
              </w:rPr>
            </w:pPr>
            <w:r w:rsidRPr="00436A20">
              <w:rPr>
                <w:bCs/>
              </w:rPr>
              <w:t>22-30</w:t>
            </w:r>
          </w:p>
        </w:tc>
        <w:tc>
          <w:tcPr>
            <w:tcW w:w="1351" w:type="dxa"/>
          </w:tcPr>
          <w:p w14:paraId="7C866753" w14:textId="11678966" w:rsidR="00817FE8" w:rsidRPr="00F83C6C" w:rsidRDefault="00F83C6C" w:rsidP="00680D0C">
            <w:pPr>
              <w:rPr>
                <w:bCs/>
                <w:highlight w:val="yellow"/>
              </w:rPr>
            </w:pPr>
            <w:r w:rsidRPr="00F83C6C">
              <w:rPr>
                <w:bCs/>
                <w:highlight w:val="yellow"/>
              </w:rPr>
              <w:t>32</w:t>
            </w:r>
          </w:p>
        </w:tc>
        <w:tc>
          <w:tcPr>
            <w:tcW w:w="1043" w:type="dxa"/>
          </w:tcPr>
          <w:p w14:paraId="4B36DFDA" w14:textId="0CE6ECAE" w:rsidR="00817FE8" w:rsidRPr="00F83C6C" w:rsidRDefault="00F83C6C" w:rsidP="00680D0C">
            <w:pPr>
              <w:keepNext/>
              <w:rPr>
                <w:bCs/>
                <w:highlight w:val="yellow"/>
              </w:rPr>
            </w:pPr>
            <w:r w:rsidRPr="00F83C6C">
              <w:rPr>
                <w:bCs/>
                <w:highlight w:val="yellow"/>
              </w:rPr>
              <w:t>33</w:t>
            </w:r>
          </w:p>
        </w:tc>
        <w:tc>
          <w:tcPr>
            <w:tcW w:w="3759" w:type="dxa"/>
          </w:tcPr>
          <w:p w14:paraId="58E5CC07" w14:textId="2CDEB0D6" w:rsidR="00817FE8" w:rsidRPr="00436A20" w:rsidRDefault="00767E69" w:rsidP="00680D0C">
            <w:pPr>
              <w:keepNext/>
              <w:rPr>
                <w:bCs/>
              </w:rPr>
            </w:pPr>
            <w:r>
              <w:rPr>
                <w:bCs/>
              </w:rPr>
              <w:t xml:space="preserve">CO2 levels were high, likely due to the patient being short of breath </w:t>
            </w:r>
            <w:r>
              <w:rPr>
                <w:bCs/>
              </w:rPr>
              <w:t>(Capriotti, 2022)</w:t>
            </w: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b/>
              </w:rPr>
            </w:pPr>
            <w:r w:rsidRPr="00DA462D">
              <w:rPr>
                <w:b/>
              </w:rPr>
              <w:t>Glucose</w:t>
            </w:r>
          </w:p>
        </w:tc>
        <w:tc>
          <w:tcPr>
            <w:tcW w:w="1453" w:type="dxa"/>
          </w:tcPr>
          <w:p w14:paraId="4EB33EFD" w14:textId="4BD720B4" w:rsidR="00817FE8" w:rsidRPr="00436A20" w:rsidRDefault="00436A20" w:rsidP="00680D0C">
            <w:pPr>
              <w:rPr>
                <w:bCs/>
              </w:rPr>
            </w:pPr>
            <w:r w:rsidRPr="00436A20">
              <w:rPr>
                <w:bCs/>
              </w:rPr>
              <w:t>70-99</w:t>
            </w:r>
          </w:p>
        </w:tc>
        <w:tc>
          <w:tcPr>
            <w:tcW w:w="1351" w:type="dxa"/>
          </w:tcPr>
          <w:p w14:paraId="4D845BE2" w14:textId="15D4D3A3" w:rsidR="00817FE8" w:rsidRPr="00436A20" w:rsidRDefault="00F83C6C" w:rsidP="00680D0C">
            <w:pPr>
              <w:rPr>
                <w:bCs/>
              </w:rPr>
            </w:pPr>
            <w:r w:rsidRPr="00F83C6C">
              <w:rPr>
                <w:bCs/>
                <w:highlight w:val="yellow"/>
              </w:rPr>
              <w:t>110</w:t>
            </w:r>
          </w:p>
        </w:tc>
        <w:tc>
          <w:tcPr>
            <w:tcW w:w="1043" w:type="dxa"/>
          </w:tcPr>
          <w:p w14:paraId="69C5D420" w14:textId="6B464A71" w:rsidR="00817FE8" w:rsidRPr="00436A20" w:rsidRDefault="00F83C6C" w:rsidP="00680D0C">
            <w:pPr>
              <w:keepNext/>
              <w:rPr>
                <w:bCs/>
              </w:rPr>
            </w:pPr>
            <w:r>
              <w:rPr>
                <w:bCs/>
              </w:rPr>
              <w:t>98</w:t>
            </w:r>
          </w:p>
        </w:tc>
        <w:tc>
          <w:tcPr>
            <w:tcW w:w="3759" w:type="dxa"/>
          </w:tcPr>
          <w:p w14:paraId="2B490DC1" w14:textId="1FCBFFE3" w:rsidR="00817FE8" w:rsidRPr="00767E69" w:rsidRDefault="00767E69" w:rsidP="00680D0C">
            <w:pPr>
              <w:keepNext/>
              <w:rPr>
                <w:b/>
              </w:rPr>
            </w:pPr>
            <w:r>
              <w:rPr>
                <w:bCs/>
              </w:rPr>
              <w:t xml:space="preserve">Glucose is high due to the patient having diabetes mellitus </w:t>
            </w:r>
            <w:r>
              <w:rPr>
                <w:bCs/>
              </w:rPr>
              <w:t>(Capriotti, 2022)</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b/>
              </w:rPr>
            </w:pPr>
            <w:r w:rsidRPr="00DA462D">
              <w:rPr>
                <w:b/>
              </w:rPr>
              <w:t>BUN</w:t>
            </w:r>
          </w:p>
        </w:tc>
        <w:tc>
          <w:tcPr>
            <w:tcW w:w="1453" w:type="dxa"/>
          </w:tcPr>
          <w:p w14:paraId="3B807320" w14:textId="3BBCF6FA" w:rsidR="00817FE8" w:rsidRPr="00436A20" w:rsidRDefault="00436A20" w:rsidP="00680D0C">
            <w:pPr>
              <w:rPr>
                <w:bCs/>
              </w:rPr>
            </w:pPr>
            <w:r w:rsidRPr="00436A20">
              <w:rPr>
                <w:bCs/>
              </w:rPr>
              <w:t>10-20</w:t>
            </w:r>
          </w:p>
        </w:tc>
        <w:tc>
          <w:tcPr>
            <w:tcW w:w="1351" w:type="dxa"/>
          </w:tcPr>
          <w:p w14:paraId="49CD6E90" w14:textId="2EFEF80A" w:rsidR="00817FE8" w:rsidRPr="00436A20" w:rsidRDefault="00F83C6C" w:rsidP="00680D0C">
            <w:pPr>
              <w:rPr>
                <w:bCs/>
              </w:rPr>
            </w:pPr>
            <w:r>
              <w:rPr>
                <w:bCs/>
              </w:rPr>
              <w:t>12</w:t>
            </w:r>
          </w:p>
        </w:tc>
        <w:tc>
          <w:tcPr>
            <w:tcW w:w="1043" w:type="dxa"/>
          </w:tcPr>
          <w:p w14:paraId="69175F47" w14:textId="3B621B03" w:rsidR="00817FE8" w:rsidRPr="00436A20" w:rsidRDefault="00F83C6C" w:rsidP="00680D0C">
            <w:pPr>
              <w:keepNext/>
              <w:rPr>
                <w:bCs/>
              </w:rPr>
            </w:pPr>
            <w:r>
              <w:rPr>
                <w:bCs/>
              </w:rPr>
              <w:t>14</w:t>
            </w:r>
          </w:p>
        </w:tc>
        <w:tc>
          <w:tcPr>
            <w:tcW w:w="3759" w:type="dxa"/>
          </w:tcPr>
          <w:p w14:paraId="45D335E4" w14:textId="2CB90079" w:rsidR="00817FE8" w:rsidRPr="00436A20" w:rsidRDefault="00F83C6C" w:rsidP="00680D0C">
            <w:pPr>
              <w:keepNext/>
              <w:rPr>
                <w:bCs/>
              </w:rPr>
            </w:pPr>
            <w:r>
              <w:rPr>
                <w:bCs/>
              </w:rPr>
              <w:t>N/A</w:t>
            </w: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b/>
              </w:rPr>
            </w:pPr>
            <w:r w:rsidRPr="00DA462D">
              <w:rPr>
                <w:b/>
              </w:rPr>
              <w:t>Creatinine</w:t>
            </w:r>
          </w:p>
        </w:tc>
        <w:tc>
          <w:tcPr>
            <w:tcW w:w="1453" w:type="dxa"/>
          </w:tcPr>
          <w:p w14:paraId="0D24FC6A" w14:textId="5FE2A4E3" w:rsidR="00817FE8" w:rsidRPr="00436A20" w:rsidRDefault="00436A20" w:rsidP="00680D0C">
            <w:pPr>
              <w:rPr>
                <w:bCs/>
              </w:rPr>
            </w:pPr>
            <w:r w:rsidRPr="00436A20">
              <w:rPr>
                <w:bCs/>
              </w:rPr>
              <w:t>0.60-1.00</w:t>
            </w:r>
          </w:p>
        </w:tc>
        <w:tc>
          <w:tcPr>
            <w:tcW w:w="1351" w:type="dxa"/>
          </w:tcPr>
          <w:p w14:paraId="5EF42E0C" w14:textId="7CE294CE" w:rsidR="00817FE8" w:rsidRPr="00436A20" w:rsidRDefault="00F83C6C" w:rsidP="00680D0C">
            <w:pPr>
              <w:rPr>
                <w:bCs/>
              </w:rPr>
            </w:pPr>
            <w:r>
              <w:rPr>
                <w:bCs/>
              </w:rPr>
              <w:t>0.73</w:t>
            </w:r>
          </w:p>
        </w:tc>
        <w:tc>
          <w:tcPr>
            <w:tcW w:w="1043" w:type="dxa"/>
          </w:tcPr>
          <w:p w14:paraId="58975D65" w14:textId="0308F554" w:rsidR="00817FE8" w:rsidRPr="00436A20" w:rsidRDefault="00F83C6C" w:rsidP="00680D0C">
            <w:pPr>
              <w:keepNext/>
              <w:rPr>
                <w:bCs/>
              </w:rPr>
            </w:pPr>
            <w:r>
              <w:rPr>
                <w:bCs/>
              </w:rPr>
              <w:t>0.76</w:t>
            </w:r>
          </w:p>
        </w:tc>
        <w:tc>
          <w:tcPr>
            <w:tcW w:w="3759" w:type="dxa"/>
          </w:tcPr>
          <w:p w14:paraId="42441D3B" w14:textId="69884B2E" w:rsidR="00817FE8" w:rsidRPr="00436A20" w:rsidRDefault="00F83C6C" w:rsidP="00680D0C">
            <w:pPr>
              <w:keepNext/>
              <w:rPr>
                <w:bCs/>
              </w:rPr>
            </w:pPr>
            <w:r>
              <w:rPr>
                <w:bCs/>
              </w:rPr>
              <w:t>N/A</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b/>
              </w:rPr>
            </w:pPr>
            <w:r w:rsidRPr="00DA462D">
              <w:rPr>
                <w:b/>
              </w:rPr>
              <w:t>Albumin</w:t>
            </w:r>
          </w:p>
        </w:tc>
        <w:tc>
          <w:tcPr>
            <w:tcW w:w="1453" w:type="dxa"/>
          </w:tcPr>
          <w:p w14:paraId="1A043F56" w14:textId="12BFCC27" w:rsidR="00817FE8" w:rsidRPr="00436A20" w:rsidRDefault="00436A20" w:rsidP="00680D0C">
            <w:pPr>
              <w:rPr>
                <w:bCs/>
              </w:rPr>
            </w:pPr>
            <w:r w:rsidRPr="00436A20">
              <w:rPr>
                <w:bCs/>
              </w:rPr>
              <w:t>3.5-5.0</w:t>
            </w:r>
          </w:p>
        </w:tc>
        <w:tc>
          <w:tcPr>
            <w:tcW w:w="1351" w:type="dxa"/>
          </w:tcPr>
          <w:p w14:paraId="2FFE9358" w14:textId="1032977E" w:rsidR="00817FE8" w:rsidRPr="00436A20" w:rsidRDefault="00F83C6C" w:rsidP="00680D0C">
            <w:pPr>
              <w:rPr>
                <w:bCs/>
              </w:rPr>
            </w:pPr>
            <w:r w:rsidRPr="00F83C6C">
              <w:rPr>
                <w:bCs/>
                <w:highlight w:val="yellow"/>
              </w:rPr>
              <w:t>2.3</w:t>
            </w:r>
          </w:p>
        </w:tc>
        <w:tc>
          <w:tcPr>
            <w:tcW w:w="1043" w:type="dxa"/>
          </w:tcPr>
          <w:p w14:paraId="54676D49" w14:textId="09B83D82" w:rsidR="00817FE8" w:rsidRPr="00436A20" w:rsidRDefault="00F83C6C" w:rsidP="00680D0C">
            <w:pPr>
              <w:keepNext/>
              <w:rPr>
                <w:bCs/>
              </w:rPr>
            </w:pPr>
            <w:r>
              <w:rPr>
                <w:bCs/>
              </w:rPr>
              <w:t>N/A</w:t>
            </w:r>
          </w:p>
        </w:tc>
        <w:tc>
          <w:tcPr>
            <w:tcW w:w="3759" w:type="dxa"/>
          </w:tcPr>
          <w:p w14:paraId="2041A8A9" w14:textId="3842D74C" w:rsidR="00817FE8" w:rsidRPr="00436A20" w:rsidRDefault="00767E69" w:rsidP="00680D0C">
            <w:pPr>
              <w:keepNext/>
              <w:rPr>
                <w:bCs/>
              </w:rPr>
            </w:pPr>
            <w:r>
              <w:rPr>
                <w:bCs/>
              </w:rPr>
              <w:t xml:space="preserve">Albumin was low due to the patient experiencing inflammation in the lining of the heart </w:t>
            </w:r>
            <w:r>
              <w:rPr>
                <w:bCs/>
              </w:rPr>
              <w:t>(Capriotti, 2022)</w:t>
            </w: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b/>
              </w:rPr>
            </w:pPr>
            <w:r w:rsidRPr="00DA462D">
              <w:rPr>
                <w:b/>
              </w:rPr>
              <w:t>Calcium</w:t>
            </w:r>
          </w:p>
        </w:tc>
        <w:tc>
          <w:tcPr>
            <w:tcW w:w="1453" w:type="dxa"/>
          </w:tcPr>
          <w:p w14:paraId="0ACDEF5D" w14:textId="20E6CF18" w:rsidR="00817FE8" w:rsidRPr="00436A20" w:rsidRDefault="00436A20" w:rsidP="00680D0C">
            <w:pPr>
              <w:rPr>
                <w:bCs/>
              </w:rPr>
            </w:pPr>
            <w:r w:rsidRPr="00436A20">
              <w:rPr>
                <w:bCs/>
              </w:rPr>
              <w:t>8.7-10.5</w:t>
            </w:r>
          </w:p>
        </w:tc>
        <w:tc>
          <w:tcPr>
            <w:tcW w:w="1351" w:type="dxa"/>
          </w:tcPr>
          <w:p w14:paraId="19648673" w14:textId="68BD0FC8" w:rsidR="00817FE8" w:rsidRPr="00F83C6C" w:rsidRDefault="00F83C6C" w:rsidP="00680D0C">
            <w:pPr>
              <w:rPr>
                <w:bCs/>
                <w:highlight w:val="yellow"/>
              </w:rPr>
            </w:pPr>
            <w:r w:rsidRPr="00F83C6C">
              <w:rPr>
                <w:bCs/>
                <w:highlight w:val="yellow"/>
              </w:rPr>
              <w:t>8.2</w:t>
            </w:r>
          </w:p>
        </w:tc>
        <w:tc>
          <w:tcPr>
            <w:tcW w:w="1043" w:type="dxa"/>
          </w:tcPr>
          <w:p w14:paraId="40869E14" w14:textId="6A80DA7F" w:rsidR="00817FE8" w:rsidRPr="00F83C6C" w:rsidRDefault="00F83C6C" w:rsidP="00680D0C">
            <w:pPr>
              <w:keepNext/>
              <w:rPr>
                <w:bCs/>
                <w:highlight w:val="yellow"/>
              </w:rPr>
            </w:pPr>
            <w:r w:rsidRPr="00F83C6C">
              <w:rPr>
                <w:bCs/>
                <w:highlight w:val="yellow"/>
              </w:rPr>
              <w:t>8.3</w:t>
            </w:r>
          </w:p>
        </w:tc>
        <w:tc>
          <w:tcPr>
            <w:tcW w:w="3759" w:type="dxa"/>
          </w:tcPr>
          <w:p w14:paraId="4568454A" w14:textId="50F4945F" w:rsidR="00817FE8" w:rsidRPr="00767E69" w:rsidRDefault="00767E69" w:rsidP="00680D0C">
            <w:pPr>
              <w:keepNext/>
              <w:rPr>
                <w:bCs/>
              </w:rPr>
            </w:pPr>
            <w:r w:rsidRPr="00767E69">
              <w:rPr>
                <w:color w:val="000000"/>
              </w:rPr>
              <w:t>Calcium was low because the patient was not eating much and not getting adequate nutrition. (Capriotti, 2022).</w:t>
            </w: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b/>
              </w:rPr>
            </w:pPr>
            <w:r w:rsidRPr="00DA462D">
              <w:rPr>
                <w:b/>
              </w:rPr>
              <w:t>Mag</w:t>
            </w:r>
          </w:p>
        </w:tc>
        <w:tc>
          <w:tcPr>
            <w:tcW w:w="1453" w:type="dxa"/>
          </w:tcPr>
          <w:p w14:paraId="60CC78F2" w14:textId="2F974E5B" w:rsidR="00817FE8" w:rsidRPr="00436A20" w:rsidRDefault="00436A20" w:rsidP="00680D0C">
            <w:pPr>
              <w:rPr>
                <w:bCs/>
              </w:rPr>
            </w:pPr>
            <w:r w:rsidRPr="00436A20">
              <w:rPr>
                <w:bCs/>
              </w:rPr>
              <w:t>1.6-2.6</w:t>
            </w:r>
          </w:p>
        </w:tc>
        <w:tc>
          <w:tcPr>
            <w:tcW w:w="1351" w:type="dxa"/>
          </w:tcPr>
          <w:p w14:paraId="1F48D2FA" w14:textId="78F8C5B6" w:rsidR="00817FE8" w:rsidRPr="00436A20" w:rsidRDefault="00F83C6C" w:rsidP="00680D0C">
            <w:pPr>
              <w:rPr>
                <w:bCs/>
              </w:rPr>
            </w:pPr>
            <w:r>
              <w:rPr>
                <w:bCs/>
              </w:rPr>
              <w:t>2.2</w:t>
            </w:r>
          </w:p>
        </w:tc>
        <w:tc>
          <w:tcPr>
            <w:tcW w:w="1043" w:type="dxa"/>
          </w:tcPr>
          <w:p w14:paraId="47D28C59" w14:textId="6C4B26A1" w:rsidR="00817FE8" w:rsidRPr="00436A20" w:rsidRDefault="00F83C6C" w:rsidP="00680D0C">
            <w:pPr>
              <w:keepNext/>
              <w:rPr>
                <w:bCs/>
              </w:rPr>
            </w:pPr>
            <w:r>
              <w:rPr>
                <w:bCs/>
              </w:rPr>
              <w:t>N/A</w:t>
            </w:r>
          </w:p>
        </w:tc>
        <w:tc>
          <w:tcPr>
            <w:tcW w:w="3759" w:type="dxa"/>
          </w:tcPr>
          <w:p w14:paraId="76EAB520" w14:textId="53B1DD6C" w:rsidR="00817FE8" w:rsidRPr="00436A20" w:rsidRDefault="00F83C6C" w:rsidP="00680D0C">
            <w:pPr>
              <w:keepNext/>
              <w:rPr>
                <w:bCs/>
              </w:rPr>
            </w:pPr>
            <w:r>
              <w:rPr>
                <w:bCs/>
              </w:rPr>
              <w:t>N/A</w:t>
            </w: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b/>
              </w:rPr>
            </w:pPr>
            <w:r w:rsidRPr="00DA462D">
              <w:rPr>
                <w:b/>
              </w:rPr>
              <w:t>Phosphate</w:t>
            </w:r>
          </w:p>
        </w:tc>
        <w:tc>
          <w:tcPr>
            <w:tcW w:w="1453" w:type="dxa"/>
          </w:tcPr>
          <w:p w14:paraId="5C02D94C" w14:textId="683733AA" w:rsidR="00817FE8" w:rsidRPr="00436A20" w:rsidRDefault="00436A20" w:rsidP="00680D0C">
            <w:pPr>
              <w:rPr>
                <w:bCs/>
              </w:rPr>
            </w:pPr>
            <w:r w:rsidRPr="00436A20">
              <w:rPr>
                <w:bCs/>
              </w:rPr>
              <w:t>3.0-4.5</w:t>
            </w:r>
          </w:p>
        </w:tc>
        <w:tc>
          <w:tcPr>
            <w:tcW w:w="1351" w:type="dxa"/>
          </w:tcPr>
          <w:p w14:paraId="74571811" w14:textId="542042B4" w:rsidR="00817FE8" w:rsidRPr="00436A20" w:rsidRDefault="00F83C6C" w:rsidP="00680D0C">
            <w:pPr>
              <w:rPr>
                <w:bCs/>
              </w:rPr>
            </w:pPr>
            <w:r>
              <w:rPr>
                <w:bCs/>
              </w:rPr>
              <w:t>N/A</w:t>
            </w:r>
          </w:p>
        </w:tc>
        <w:tc>
          <w:tcPr>
            <w:tcW w:w="1043" w:type="dxa"/>
          </w:tcPr>
          <w:p w14:paraId="4C432DC0" w14:textId="1A15EF4B" w:rsidR="00817FE8" w:rsidRPr="00436A20" w:rsidRDefault="00F83C6C" w:rsidP="00680D0C">
            <w:pPr>
              <w:keepNext/>
              <w:rPr>
                <w:bCs/>
              </w:rPr>
            </w:pPr>
            <w:r>
              <w:rPr>
                <w:bCs/>
              </w:rPr>
              <w:t>N/A</w:t>
            </w:r>
          </w:p>
        </w:tc>
        <w:tc>
          <w:tcPr>
            <w:tcW w:w="3759" w:type="dxa"/>
          </w:tcPr>
          <w:p w14:paraId="424D39C4" w14:textId="74C20E77" w:rsidR="00817FE8" w:rsidRPr="00436A20" w:rsidRDefault="00F83C6C" w:rsidP="00680D0C">
            <w:pPr>
              <w:keepNext/>
              <w:rPr>
                <w:bCs/>
              </w:rPr>
            </w:pPr>
            <w:r>
              <w:rPr>
                <w:bCs/>
              </w:rPr>
              <w:t>N/A</w:t>
            </w: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b/>
              </w:rPr>
            </w:pPr>
            <w:r w:rsidRPr="00DA462D">
              <w:rPr>
                <w:b/>
              </w:rPr>
              <w:t>Bilirubin</w:t>
            </w:r>
          </w:p>
        </w:tc>
        <w:tc>
          <w:tcPr>
            <w:tcW w:w="1453" w:type="dxa"/>
          </w:tcPr>
          <w:p w14:paraId="576D538D" w14:textId="39AF5734" w:rsidR="00817FE8" w:rsidRPr="00436A20" w:rsidRDefault="00436A20" w:rsidP="00680D0C">
            <w:pPr>
              <w:rPr>
                <w:bCs/>
              </w:rPr>
            </w:pPr>
            <w:r w:rsidRPr="00436A20">
              <w:rPr>
                <w:bCs/>
              </w:rPr>
              <w:t>0.2-0.8</w:t>
            </w:r>
          </w:p>
        </w:tc>
        <w:tc>
          <w:tcPr>
            <w:tcW w:w="1351" w:type="dxa"/>
          </w:tcPr>
          <w:p w14:paraId="182B36F8" w14:textId="13160893" w:rsidR="00817FE8" w:rsidRPr="00F83C6C" w:rsidRDefault="00F83C6C" w:rsidP="00680D0C">
            <w:pPr>
              <w:rPr>
                <w:bCs/>
                <w:highlight w:val="yellow"/>
              </w:rPr>
            </w:pPr>
            <w:r w:rsidRPr="00F83C6C">
              <w:rPr>
                <w:bCs/>
                <w:highlight w:val="yellow"/>
              </w:rPr>
              <w:t>1.1</w:t>
            </w:r>
          </w:p>
        </w:tc>
        <w:tc>
          <w:tcPr>
            <w:tcW w:w="1043" w:type="dxa"/>
          </w:tcPr>
          <w:p w14:paraId="4CE88D67" w14:textId="5689CD03" w:rsidR="00817FE8" w:rsidRPr="00436A20" w:rsidRDefault="00F83C6C" w:rsidP="00680D0C">
            <w:pPr>
              <w:keepNext/>
              <w:rPr>
                <w:bCs/>
              </w:rPr>
            </w:pPr>
            <w:r>
              <w:rPr>
                <w:bCs/>
              </w:rPr>
              <w:t>N/A</w:t>
            </w:r>
          </w:p>
        </w:tc>
        <w:tc>
          <w:tcPr>
            <w:tcW w:w="3759" w:type="dxa"/>
          </w:tcPr>
          <w:p w14:paraId="54C3227D" w14:textId="5226EBF9" w:rsidR="00817FE8" w:rsidRPr="00436A20" w:rsidRDefault="00767E69" w:rsidP="00680D0C">
            <w:pPr>
              <w:keepNext/>
              <w:rPr>
                <w:bCs/>
              </w:rPr>
            </w:pPr>
            <w:r>
              <w:rPr>
                <w:bCs/>
              </w:rPr>
              <w:t xml:space="preserve">Bilirubin was high likely due to the inflammation in the heart </w:t>
            </w:r>
            <w:r>
              <w:rPr>
                <w:bCs/>
              </w:rPr>
              <w:t>(Capriotti, 2022)</w:t>
            </w: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b/>
              </w:rPr>
            </w:pPr>
            <w:proofErr w:type="spellStart"/>
            <w:r w:rsidRPr="00DA462D">
              <w:rPr>
                <w:b/>
              </w:rPr>
              <w:t>Alk</w:t>
            </w:r>
            <w:proofErr w:type="spellEnd"/>
            <w:r w:rsidRPr="00DA462D">
              <w:rPr>
                <w:b/>
              </w:rPr>
              <w:t xml:space="preserve"> </w:t>
            </w:r>
            <w:proofErr w:type="spellStart"/>
            <w:r w:rsidRPr="00DA462D">
              <w:rPr>
                <w:b/>
              </w:rPr>
              <w:t>Phos</w:t>
            </w:r>
            <w:proofErr w:type="spellEnd"/>
          </w:p>
        </w:tc>
        <w:tc>
          <w:tcPr>
            <w:tcW w:w="1453" w:type="dxa"/>
          </w:tcPr>
          <w:p w14:paraId="24811660" w14:textId="3B266C01" w:rsidR="00817FE8" w:rsidRPr="00436A20" w:rsidRDefault="00436A20" w:rsidP="00680D0C">
            <w:pPr>
              <w:rPr>
                <w:bCs/>
              </w:rPr>
            </w:pPr>
            <w:r w:rsidRPr="00436A20">
              <w:rPr>
                <w:bCs/>
              </w:rPr>
              <w:t>40-150</w:t>
            </w:r>
          </w:p>
        </w:tc>
        <w:tc>
          <w:tcPr>
            <w:tcW w:w="1351" w:type="dxa"/>
          </w:tcPr>
          <w:p w14:paraId="07443420" w14:textId="1EFA3FB3" w:rsidR="00817FE8" w:rsidRPr="00436A20" w:rsidRDefault="00F83C6C" w:rsidP="00680D0C">
            <w:pPr>
              <w:rPr>
                <w:bCs/>
              </w:rPr>
            </w:pPr>
            <w:r>
              <w:rPr>
                <w:bCs/>
              </w:rPr>
              <w:t>103</w:t>
            </w:r>
          </w:p>
        </w:tc>
        <w:tc>
          <w:tcPr>
            <w:tcW w:w="1043" w:type="dxa"/>
          </w:tcPr>
          <w:p w14:paraId="5E905B88" w14:textId="7F8AD1D7" w:rsidR="00817FE8" w:rsidRPr="00436A20" w:rsidRDefault="00F83C6C" w:rsidP="00680D0C">
            <w:pPr>
              <w:keepNext/>
              <w:rPr>
                <w:bCs/>
              </w:rPr>
            </w:pPr>
            <w:r>
              <w:rPr>
                <w:bCs/>
              </w:rPr>
              <w:t>N/A</w:t>
            </w:r>
          </w:p>
        </w:tc>
        <w:tc>
          <w:tcPr>
            <w:tcW w:w="3759" w:type="dxa"/>
          </w:tcPr>
          <w:p w14:paraId="229E092C" w14:textId="0693F246" w:rsidR="00817FE8" w:rsidRPr="00436A20" w:rsidRDefault="00F83C6C" w:rsidP="00680D0C">
            <w:pPr>
              <w:keepNext/>
              <w:rPr>
                <w:bCs/>
              </w:rPr>
            </w:pPr>
            <w:r>
              <w:rPr>
                <w:bCs/>
              </w:rPr>
              <w:t>N/A</w:t>
            </w: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b/>
              </w:rPr>
            </w:pPr>
            <w:r w:rsidRPr="00DA462D">
              <w:rPr>
                <w:b/>
              </w:rPr>
              <w:t>AST</w:t>
            </w:r>
          </w:p>
        </w:tc>
        <w:tc>
          <w:tcPr>
            <w:tcW w:w="1453" w:type="dxa"/>
          </w:tcPr>
          <w:p w14:paraId="6EE13EC9" w14:textId="5B1810B0" w:rsidR="00817FE8" w:rsidRPr="00436A20" w:rsidRDefault="00436A20" w:rsidP="00680D0C">
            <w:pPr>
              <w:rPr>
                <w:bCs/>
              </w:rPr>
            </w:pPr>
            <w:r w:rsidRPr="00436A20">
              <w:rPr>
                <w:bCs/>
              </w:rPr>
              <w:t>5-34</w:t>
            </w:r>
          </w:p>
        </w:tc>
        <w:tc>
          <w:tcPr>
            <w:tcW w:w="1351" w:type="dxa"/>
          </w:tcPr>
          <w:p w14:paraId="52329B7B" w14:textId="6B865E36" w:rsidR="00817FE8" w:rsidRPr="00436A20" w:rsidRDefault="00F83C6C" w:rsidP="00680D0C">
            <w:pPr>
              <w:rPr>
                <w:bCs/>
              </w:rPr>
            </w:pPr>
            <w:r>
              <w:rPr>
                <w:bCs/>
              </w:rPr>
              <w:t>30</w:t>
            </w:r>
          </w:p>
        </w:tc>
        <w:tc>
          <w:tcPr>
            <w:tcW w:w="1043" w:type="dxa"/>
          </w:tcPr>
          <w:p w14:paraId="7A839E43" w14:textId="0BA11893" w:rsidR="00817FE8" w:rsidRPr="00436A20" w:rsidRDefault="00F83C6C" w:rsidP="00680D0C">
            <w:pPr>
              <w:keepNext/>
              <w:rPr>
                <w:bCs/>
              </w:rPr>
            </w:pPr>
            <w:r>
              <w:rPr>
                <w:bCs/>
              </w:rPr>
              <w:t>N/A</w:t>
            </w:r>
          </w:p>
        </w:tc>
        <w:tc>
          <w:tcPr>
            <w:tcW w:w="3759" w:type="dxa"/>
          </w:tcPr>
          <w:p w14:paraId="625B5540" w14:textId="56B8B210" w:rsidR="00817FE8" w:rsidRPr="00436A20" w:rsidRDefault="00F83C6C" w:rsidP="00680D0C">
            <w:pPr>
              <w:keepNext/>
              <w:rPr>
                <w:bCs/>
              </w:rPr>
            </w:pPr>
            <w:r>
              <w:rPr>
                <w:bCs/>
              </w:rPr>
              <w:t>N/A</w:t>
            </w: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b/>
              </w:rPr>
            </w:pPr>
            <w:r w:rsidRPr="00DA462D">
              <w:rPr>
                <w:b/>
              </w:rPr>
              <w:t>ALT</w:t>
            </w:r>
          </w:p>
        </w:tc>
        <w:tc>
          <w:tcPr>
            <w:tcW w:w="1453" w:type="dxa"/>
          </w:tcPr>
          <w:p w14:paraId="51F55684" w14:textId="142174C0" w:rsidR="00817FE8" w:rsidRPr="00436A20" w:rsidRDefault="00436A20" w:rsidP="00680D0C">
            <w:pPr>
              <w:rPr>
                <w:bCs/>
              </w:rPr>
            </w:pPr>
            <w:r w:rsidRPr="00436A20">
              <w:rPr>
                <w:bCs/>
              </w:rPr>
              <w:t>0-55</w:t>
            </w:r>
          </w:p>
        </w:tc>
        <w:tc>
          <w:tcPr>
            <w:tcW w:w="1351" w:type="dxa"/>
          </w:tcPr>
          <w:p w14:paraId="4C04D826" w14:textId="54B5638B" w:rsidR="00817FE8" w:rsidRPr="00436A20" w:rsidRDefault="00F83C6C" w:rsidP="00680D0C">
            <w:pPr>
              <w:rPr>
                <w:bCs/>
              </w:rPr>
            </w:pPr>
            <w:r>
              <w:rPr>
                <w:bCs/>
              </w:rPr>
              <w:t>29</w:t>
            </w:r>
          </w:p>
        </w:tc>
        <w:tc>
          <w:tcPr>
            <w:tcW w:w="1043" w:type="dxa"/>
          </w:tcPr>
          <w:p w14:paraId="70E50D9B" w14:textId="3E386F6F" w:rsidR="00817FE8" w:rsidRPr="00436A20" w:rsidRDefault="00F83C6C" w:rsidP="00680D0C">
            <w:pPr>
              <w:keepNext/>
              <w:rPr>
                <w:bCs/>
              </w:rPr>
            </w:pPr>
            <w:r>
              <w:rPr>
                <w:bCs/>
              </w:rPr>
              <w:t>N/A</w:t>
            </w:r>
          </w:p>
        </w:tc>
        <w:tc>
          <w:tcPr>
            <w:tcW w:w="3759" w:type="dxa"/>
          </w:tcPr>
          <w:p w14:paraId="5B4E58B0" w14:textId="17A1C160" w:rsidR="00817FE8" w:rsidRPr="00436A20" w:rsidRDefault="00F83C6C" w:rsidP="00680D0C">
            <w:pPr>
              <w:keepNext/>
              <w:rPr>
                <w:bCs/>
              </w:rPr>
            </w:pPr>
            <w:r>
              <w:rPr>
                <w:bCs/>
              </w:rPr>
              <w:t>N/A</w:t>
            </w: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b/>
              </w:rPr>
            </w:pPr>
            <w:r w:rsidRPr="00DA462D">
              <w:rPr>
                <w:b/>
              </w:rPr>
              <w:t>Amylase</w:t>
            </w:r>
          </w:p>
        </w:tc>
        <w:tc>
          <w:tcPr>
            <w:tcW w:w="1453" w:type="dxa"/>
          </w:tcPr>
          <w:p w14:paraId="33542499" w14:textId="64C75BFD" w:rsidR="00817FE8" w:rsidRPr="00436A20" w:rsidRDefault="00436A20" w:rsidP="00680D0C">
            <w:pPr>
              <w:rPr>
                <w:bCs/>
              </w:rPr>
            </w:pPr>
            <w:r w:rsidRPr="00436A20">
              <w:rPr>
                <w:bCs/>
              </w:rPr>
              <w:t>60-120</w:t>
            </w:r>
          </w:p>
        </w:tc>
        <w:tc>
          <w:tcPr>
            <w:tcW w:w="1351" w:type="dxa"/>
          </w:tcPr>
          <w:p w14:paraId="3E0CCBE9" w14:textId="4DB8AB1B" w:rsidR="00817FE8" w:rsidRPr="00436A20" w:rsidRDefault="00F83C6C" w:rsidP="00680D0C">
            <w:pPr>
              <w:rPr>
                <w:bCs/>
              </w:rPr>
            </w:pPr>
            <w:r>
              <w:rPr>
                <w:bCs/>
              </w:rPr>
              <w:t>N/A</w:t>
            </w:r>
          </w:p>
        </w:tc>
        <w:tc>
          <w:tcPr>
            <w:tcW w:w="1043" w:type="dxa"/>
          </w:tcPr>
          <w:p w14:paraId="0BF78AAE" w14:textId="1617B95D" w:rsidR="00817FE8" w:rsidRPr="00436A20" w:rsidRDefault="00F83C6C" w:rsidP="00680D0C">
            <w:pPr>
              <w:keepNext/>
              <w:rPr>
                <w:bCs/>
              </w:rPr>
            </w:pPr>
            <w:r>
              <w:rPr>
                <w:bCs/>
              </w:rPr>
              <w:t>N/A</w:t>
            </w:r>
          </w:p>
        </w:tc>
        <w:tc>
          <w:tcPr>
            <w:tcW w:w="3759" w:type="dxa"/>
          </w:tcPr>
          <w:p w14:paraId="7BDF7F81" w14:textId="22C917C6" w:rsidR="00817FE8" w:rsidRPr="00436A20" w:rsidRDefault="00F83C6C" w:rsidP="00680D0C">
            <w:pPr>
              <w:keepNext/>
              <w:rPr>
                <w:bCs/>
              </w:rPr>
            </w:pPr>
            <w:r>
              <w:rPr>
                <w:bCs/>
              </w:rPr>
              <w:t>N/A</w:t>
            </w: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b/>
              </w:rPr>
            </w:pPr>
            <w:r w:rsidRPr="00DA462D">
              <w:rPr>
                <w:b/>
              </w:rPr>
              <w:lastRenderedPageBreak/>
              <w:t>Lipase</w:t>
            </w:r>
          </w:p>
        </w:tc>
        <w:tc>
          <w:tcPr>
            <w:tcW w:w="1453" w:type="dxa"/>
          </w:tcPr>
          <w:p w14:paraId="6CC480A5" w14:textId="6C4996F3" w:rsidR="00817FE8" w:rsidRPr="00436A20" w:rsidRDefault="00436A20" w:rsidP="00680D0C">
            <w:pPr>
              <w:rPr>
                <w:bCs/>
              </w:rPr>
            </w:pPr>
            <w:r w:rsidRPr="00436A20">
              <w:rPr>
                <w:bCs/>
              </w:rPr>
              <w:t>0-160</w:t>
            </w:r>
          </w:p>
        </w:tc>
        <w:tc>
          <w:tcPr>
            <w:tcW w:w="1351" w:type="dxa"/>
          </w:tcPr>
          <w:p w14:paraId="498834C0" w14:textId="4088FBF5" w:rsidR="00817FE8" w:rsidRPr="00436A20" w:rsidRDefault="00F83C6C" w:rsidP="00680D0C">
            <w:pPr>
              <w:rPr>
                <w:bCs/>
              </w:rPr>
            </w:pPr>
            <w:r>
              <w:rPr>
                <w:bCs/>
              </w:rPr>
              <w:t>N/A</w:t>
            </w:r>
          </w:p>
        </w:tc>
        <w:tc>
          <w:tcPr>
            <w:tcW w:w="1043" w:type="dxa"/>
          </w:tcPr>
          <w:p w14:paraId="095C7881" w14:textId="272ED591" w:rsidR="00817FE8" w:rsidRPr="00436A20" w:rsidRDefault="00F83C6C" w:rsidP="00680D0C">
            <w:pPr>
              <w:keepNext/>
              <w:rPr>
                <w:bCs/>
              </w:rPr>
            </w:pPr>
            <w:r>
              <w:rPr>
                <w:bCs/>
              </w:rPr>
              <w:t>N/A</w:t>
            </w:r>
          </w:p>
        </w:tc>
        <w:tc>
          <w:tcPr>
            <w:tcW w:w="3759" w:type="dxa"/>
          </w:tcPr>
          <w:p w14:paraId="43B5F7DC" w14:textId="3FE3D758" w:rsidR="00817FE8" w:rsidRPr="00436A20" w:rsidRDefault="00F83C6C" w:rsidP="00680D0C">
            <w:pPr>
              <w:keepNext/>
              <w:rPr>
                <w:bCs/>
              </w:rPr>
            </w:pPr>
            <w:r>
              <w:rPr>
                <w:bCs/>
              </w:rPr>
              <w:t>N/A</w:t>
            </w:r>
          </w:p>
        </w:tc>
      </w:tr>
      <w:tr w:rsidR="00CA6F43" w:rsidRPr="00DA462D" w14:paraId="42F634B1" w14:textId="77777777" w:rsidTr="001A310E">
        <w:trPr>
          <w:trHeight w:val="624"/>
        </w:trPr>
        <w:tc>
          <w:tcPr>
            <w:tcW w:w="2141" w:type="dxa"/>
          </w:tcPr>
          <w:p w14:paraId="605B4190" w14:textId="7A5050B9" w:rsidR="00CA6F43" w:rsidRPr="00DA462D" w:rsidRDefault="00CA6F43" w:rsidP="008D11A9">
            <w:pPr>
              <w:rPr>
                <w:b/>
              </w:rPr>
            </w:pPr>
            <w:r w:rsidRPr="00DA462D">
              <w:rPr>
                <w:b/>
              </w:rPr>
              <w:t>Lactic Acid</w:t>
            </w:r>
          </w:p>
        </w:tc>
        <w:tc>
          <w:tcPr>
            <w:tcW w:w="1453" w:type="dxa"/>
          </w:tcPr>
          <w:p w14:paraId="27EF2D19" w14:textId="540A32F9" w:rsidR="00CA6F43" w:rsidRPr="00436A20" w:rsidRDefault="00436A20" w:rsidP="00CA6F43">
            <w:pPr>
              <w:rPr>
                <w:bCs/>
              </w:rPr>
            </w:pPr>
            <w:r w:rsidRPr="00436A20">
              <w:rPr>
                <w:bCs/>
              </w:rPr>
              <w:t>0.5-2.2</w:t>
            </w:r>
          </w:p>
        </w:tc>
        <w:tc>
          <w:tcPr>
            <w:tcW w:w="1351" w:type="dxa"/>
          </w:tcPr>
          <w:p w14:paraId="1DA1CE42" w14:textId="6236B4FA" w:rsidR="00CA6F43" w:rsidRPr="00436A20" w:rsidRDefault="00F83C6C" w:rsidP="00CA6F43">
            <w:pPr>
              <w:rPr>
                <w:bCs/>
              </w:rPr>
            </w:pPr>
            <w:r>
              <w:rPr>
                <w:bCs/>
              </w:rPr>
              <w:t>N/A</w:t>
            </w:r>
          </w:p>
        </w:tc>
        <w:tc>
          <w:tcPr>
            <w:tcW w:w="1043" w:type="dxa"/>
          </w:tcPr>
          <w:p w14:paraId="637279F7" w14:textId="4AC3D8AB" w:rsidR="00CA6F43" w:rsidRPr="00436A20" w:rsidRDefault="00F83C6C" w:rsidP="00CA6F43">
            <w:pPr>
              <w:keepNext/>
              <w:rPr>
                <w:bCs/>
              </w:rPr>
            </w:pPr>
            <w:r>
              <w:rPr>
                <w:bCs/>
              </w:rPr>
              <w:t>N/A</w:t>
            </w:r>
          </w:p>
        </w:tc>
        <w:tc>
          <w:tcPr>
            <w:tcW w:w="3759" w:type="dxa"/>
          </w:tcPr>
          <w:p w14:paraId="39BDD737" w14:textId="6B29DBD8" w:rsidR="00CA6F43" w:rsidRPr="00436A20" w:rsidRDefault="00F83C6C" w:rsidP="00CA6F43">
            <w:pPr>
              <w:keepNext/>
              <w:rPr>
                <w:bCs/>
              </w:rPr>
            </w:pPr>
            <w:r>
              <w:rPr>
                <w:bCs/>
              </w:rPr>
              <w:t>N/A</w:t>
            </w:r>
          </w:p>
        </w:tc>
      </w:tr>
      <w:tr w:rsidR="00DF03BA" w:rsidRPr="00DA462D" w14:paraId="2F91041C" w14:textId="77777777" w:rsidTr="001A310E">
        <w:trPr>
          <w:trHeight w:val="624"/>
        </w:trPr>
        <w:tc>
          <w:tcPr>
            <w:tcW w:w="2141" w:type="dxa"/>
          </w:tcPr>
          <w:p w14:paraId="1232DC42" w14:textId="5E8A8906" w:rsidR="00DF03BA" w:rsidRPr="00DA462D" w:rsidRDefault="00DF03BA" w:rsidP="008D11A9">
            <w:pPr>
              <w:rPr>
                <w:b/>
              </w:rPr>
            </w:pPr>
            <w:r w:rsidRPr="00DA462D">
              <w:rPr>
                <w:b/>
              </w:rPr>
              <w:t>Troponin</w:t>
            </w:r>
          </w:p>
        </w:tc>
        <w:tc>
          <w:tcPr>
            <w:tcW w:w="1453" w:type="dxa"/>
          </w:tcPr>
          <w:p w14:paraId="443893A3" w14:textId="5730158D" w:rsidR="00DF03BA" w:rsidRPr="004C1C9F" w:rsidRDefault="004C1C9F" w:rsidP="00CA6F43">
            <w:pPr>
              <w:rPr>
                <w:bCs/>
              </w:rPr>
            </w:pPr>
            <w:r>
              <w:rPr>
                <w:bCs/>
              </w:rPr>
              <w:t>0-14</w:t>
            </w:r>
          </w:p>
        </w:tc>
        <w:tc>
          <w:tcPr>
            <w:tcW w:w="1351" w:type="dxa"/>
          </w:tcPr>
          <w:p w14:paraId="4984AEE1" w14:textId="42B9AB52" w:rsidR="00DF03BA" w:rsidRPr="00436A20" w:rsidRDefault="00F83C6C" w:rsidP="00CA6F43">
            <w:pPr>
              <w:rPr>
                <w:bCs/>
              </w:rPr>
            </w:pPr>
            <w:r>
              <w:rPr>
                <w:bCs/>
              </w:rPr>
              <w:t>12</w:t>
            </w:r>
          </w:p>
        </w:tc>
        <w:tc>
          <w:tcPr>
            <w:tcW w:w="1043" w:type="dxa"/>
          </w:tcPr>
          <w:p w14:paraId="0235BF57" w14:textId="565BEC6A" w:rsidR="00DF03BA" w:rsidRPr="00436A20" w:rsidRDefault="00F83C6C" w:rsidP="00CA6F43">
            <w:pPr>
              <w:keepNext/>
              <w:rPr>
                <w:bCs/>
              </w:rPr>
            </w:pPr>
            <w:r>
              <w:rPr>
                <w:bCs/>
              </w:rPr>
              <w:t>N/A</w:t>
            </w:r>
          </w:p>
        </w:tc>
        <w:tc>
          <w:tcPr>
            <w:tcW w:w="3759" w:type="dxa"/>
          </w:tcPr>
          <w:p w14:paraId="62FA18A9" w14:textId="2A49C57B" w:rsidR="00DF03BA" w:rsidRPr="00436A20" w:rsidRDefault="00F83C6C" w:rsidP="00CA6F43">
            <w:pPr>
              <w:keepNext/>
              <w:rPr>
                <w:bCs/>
              </w:rPr>
            </w:pPr>
            <w:r>
              <w:rPr>
                <w:bCs/>
              </w:rPr>
              <w:t>N/A</w:t>
            </w:r>
          </w:p>
        </w:tc>
      </w:tr>
      <w:tr w:rsidR="00DF03BA" w:rsidRPr="00DA462D" w14:paraId="6B6C4581" w14:textId="77777777" w:rsidTr="001A310E">
        <w:trPr>
          <w:trHeight w:val="624"/>
        </w:trPr>
        <w:tc>
          <w:tcPr>
            <w:tcW w:w="2141" w:type="dxa"/>
          </w:tcPr>
          <w:p w14:paraId="408E4D9C" w14:textId="4BC44C25" w:rsidR="00DF03BA" w:rsidRPr="00DA462D" w:rsidRDefault="00DF03BA" w:rsidP="008D11A9">
            <w:pPr>
              <w:rPr>
                <w:b/>
              </w:rPr>
            </w:pPr>
            <w:r w:rsidRPr="00DA462D">
              <w:rPr>
                <w:b/>
              </w:rPr>
              <w:t>CK-MB</w:t>
            </w:r>
          </w:p>
        </w:tc>
        <w:tc>
          <w:tcPr>
            <w:tcW w:w="1453" w:type="dxa"/>
          </w:tcPr>
          <w:p w14:paraId="2E442101" w14:textId="3400191E" w:rsidR="00DF03BA" w:rsidRPr="004C1C9F" w:rsidRDefault="004C1C9F" w:rsidP="00CA6F43">
            <w:pPr>
              <w:rPr>
                <w:bCs/>
              </w:rPr>
            </w:pPr>
            <w:r w:rsidRPr="004C1C9F">
              <w:rPr>
                <w:bCs/>
              </w:rPr>
              <w:t>3%-5%</w:t>
            </w:r>
          </w:p>
        </w:tc>
        <w:tc>
          <w:tcPr>
            <w:tcW w:w="1351" w:type="dxa"/>
          </w:tcPr>
          <w:p w14:paraId="06B2FA36" w14:textId="67EE4D6A" w:rsidR="00DF03BA" w:rsidRPr="00436A20" w:rsidRDefault="00F83C6C" w:rsidP="00CA6F43">
            <w:pPr>
              <w:rPr>
                <w:bCs/>
              </w:rPr>
            </w:pPr>
            <w:r>
              <w:rPr>
                <w:bCs/>
              </w:rPr>
              <w:t>N/A</w:t>
            </w:r>
          </w:p>
        </w:tc>
        <w:tc>
          <w:tcPr>
            <w:tcW w:w="1043" w:type="dxa"/>
          </w:tcPr>
          <w:p w14:paraId="1B358ABD" w14:textId="1F89859D" w:rsidR="00DF03BA" w:rsidRPr="00436A20" w:rsidRDefault="00F83C6C" w:rsidP="00CA6F43">
            <w:pPr>
              <w:keepNext/>
              <w:rPr>
                <w:bCs/>
              </w:rPr>
            </w:pPr>
            <w:r>
              <w:rPr>
                <w:bCs/>
              </w:rPr>
              <w:t>N/A</w:t>
            </w:r>
          </w:p>
        </w:tc>
        <w:tc>
          <w:tcPr>
            <w:tcW w:w="3759" w:type="dxa"/>
          </w:tcPr>
          <w:p w14:paraId="70183313" w14:textId="2ECDDAA5" w:rsidR="00DF03BA" w:rsidRPr="00436A20" w:rsidRDefault="00F83C6C" w:rsidP="00CA6F43">
            <w:pPr>
              <w:keepNext/>
              <w:rPr>
                <w:bCs/>
              </w:rPr>
            </w:pPr>
            <w:r>
              <w:rPr>
                <w:bCs/>
              </w:rPr>
              <w:t>N/A</w:t>
            </w:r>
          </w:p>
        </w:tc>
      </w:tr>
      <w:tr w:rsidR="00DF03BA" w:rsidRPr="00DA462D" w14:paraId="1408C03A" w14:textId="77777777" w:rsidTr="001A310E">
        <w:trPr>
          <w:trHeight w:val="624"/>
        </w:trPr>
        <w:tc>
          <w:tcPr>
            <w:tcW w:w="2141" w:type="dxa"/>
          </w:tcPr>
          <w:p w14:paraId="45A0240B" w14:textId="3A1A1E64" w:rsidR="00DF03BA" w:rsidRPr="00DA462D" w:rsidRDefault="00DF03BA" w:rsidP="008D11A9">
            <w:pPr>
              <w:rPr>
                <w:b/>
              </w:rPr>
            </w:pPr>
            <w:r w:rsidRPr="00DA462D">
              <w:rPr>
                <w:b/>
              </w:rPr>
              <w:t>Total CK</w:t>
            </w:r>
          </w:p>
        </w:tc>
        <w:tc>
          <w:tcPr>
            <w:tcW w:w="1453" w:type="dxa"/>
          </w:tcPr>
          <w:p w14:paraId="2B939124" w14:textId="52F6419B" w:rsidR="00DF03BA" w:rsidRPr="004C1C9F" w:rsidRDefault="004C1C9F" w:rsidP="00CA6F43">
            <w:pPr>
              <w:rPr>
                <w:bCs/>
              </w:rPr>
            </w:pPr>
            <w:r>
              <w:rPr>
                <w:bCs/>
              </w:rPr>
              <w:t>5-25</w:t>
            </w:r>
          </w:p>
        </w:tc>
        <w:tc>
          <w:tcPr>
            <w:tcW w:w="1351" w:type="dxa"/>
          </w:tcPr>
          <w:p w14:paraId="5733DA88" w14:textId="3C1CD98A" w:rsidR="00DF03BA" w:rsidRPr="00436A20" w:rsidRDefault="00F83C6C" w:rsidP="00CA6F43">
            <w:pPr>
              <w:rPr>
                <w:bCs/>
              </w:rPr>
            </w:pPr>
            <w:r>
              <w:rPr>
                <w:bCs/>
              </w:rPr>
              <w:t>N/A</w:t>
            </w:r>
          </w:p>
        </w:tc>
        <w:tc>
          <w:tcPr>
            <w:tcW w:w="1043" w:type="dxa"/>
          </w:tcPr>
          <w:p w14:paraId="7B53860B" w14:textId="79D7891C" w:rsidR="00DF03BA" w:rsidRPr="00436A20" w:rsidRDefault="00F83C6C" w:rsidP="00CA6F43">
            <w:pPr>
              <w:keepNext/>
              <w:rPr>
                <w:bCs/>
              </w:rPr>
            </w:pPr>
            <w:r>
              <w:rPr>
                <w:bCs/>
              </w:rPr>
              <w:t>N/A</w:t>
            </w:r>
          </w:p>
        </w:tc>
        <w:tc>
          <w:tcPr>
            <w:tcW w:w="3759" w:type="dxa"/>
          </w:tcPr>
          <w:p w14:paraId="4E4A50C0" w14:textId="70A96D2A" w:rsidR="00DF03BA" w:rsidRPr="00436A20" w:rsidRDefault="00F83C6C" w:rsidP="00CA6F43">
            <w:pPr>
              <w:keepNext/>
              <w:rPr>
                <w:bCs/>
              </w:rPr>
            </w:pPr>
            <w:r>
              <w:rPr>
                <w:bCs/>
              </w:rPr>
              <w:t>N/A</w:t>
            </w:r>
          </w:p>
        </w:tc>
      </w:tr>
    </w:tbl>
    <w:p w14:paraId="32885D3F" w14:textId="59E4B36E" w:rsidR="00DB5055" w:rsidRPr="00DA462D" w:rsidRDefault="00DB5055" w:rsidP="003A70C8">
      <w:pPr>
        <w:spacing w:line="480" w:lineRule="auto"/>
        <w:rPr>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b/>
              </w:rPr>
            </w:pPr>
            <w:r w:rsidRPr="00DA462D">
              <w:rPr>
                <w:b/>
              </w:rPr>
              <w:t>Lab Test</w:t>
            </w:r>
          </w:p>
        </w:tc>
        <w:tc>
          <w:tcPr>
            <w:tcW w:w="1519" w:type="dxa"/>
          </w:tcPr>
          <w:p w14:paraId="2A32FF84" w14:textId="154E62ED" w:rsidR="00817FE8" w:rsidRPr="00DA462D" w:rsidRDefault="00817FE8" w:rsidP="008D11A9">
            <w:pPr>
              <w:rPr>
                <w:b/>
              </w:rPr>
            </w:pPr>
            <w:r w:rsidRPr="00DA462D">
              <w:rPr>
                <w:b/>
              </w:rPr>
              <w:t>Normal Range</w:t>
            </w:r>
          </w:p>
        </w:tc>
        <w:tc>
          <w:tcPr>
            <w:tcW w:w="1297" w:type="dxa"/>
          </w:tcPr>
          <w:p w14:paraId="018121BB" w14:textId="7B35D132" w:rsidR="00817FE8" w:rsidRPr="00DA462D" w:rsidRDefault="00817FE8" w:rsidP="008D11A9">
            <w:pPr>
              <w:rPr>
                <w:b/>
              </w:rPr>
            </w:pPr>
            <w:r w:rsidRPr="00DA462D">
              <w:rPr>
                <w:b/>
              </w:rPr>
              <w:t>Value on Admission</w:t>
            </w:r>
          </w:p>
        </w:tc>
        <w:tc>
          <w:tcPr>
            <w:tcW w:w="1312" w:type="dxa"/>
          </w:tcPr>
          <w:p w14:paraId="51F7ADF1" w14:textId="526445D5" w:rsidR="00817FE8" w:rsidRPr="00DA462D" w:rsidRDefault="00817FE8" w:rsidP="008D11A9">
            <w:pPr>
              <w:rPr>
                <w:b/>
              </w:rPr>
            </w:pPr>
            <w:r w:rsidRPr="00DA462D">
              <w:rPr>
                <w:b/>
              </w:rPr>
              <w:t>Today’s Value</w:t>
            </w:r>
          </w:p>
        </w:tc>
        <w:tc>
          <w:tcPr>
            <w:tcW w:w="3747" w:type="dxa"/>
          </w:tcPr>
          <w:p w14:paraId="3F31F109" w14:textId="5FCBDE31" w:rsidR="00817FE8" w:rsidRPr="00DA462D" w:rsidRDefault="00817FE8" w:rsidP="008D11A9">
            <w:pPr>
              <w:rPr>
                <w:b/>
              </w:rPr>
            </w:pPr>
            <w:r w:rsidRPr="00DA462D">
              <w:rPr>
                <w:b/>
              </w:rPr>
              <w:t xml:space="preserve">Reason </w:t>
            </w:r>
            <w:r w:rsidR="00E73B77" w:rsidRPr="00DA462D">
              <w:rPr>
                <w:b/>
              </w:rPr>
              <w:t>for</w:t>
            </w:r>
            <w:r w:rsidRPr="00DA462D">
              <w:rPr>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b/>
              </w:rPr>
            </w:pPr>
            <w:r w:rsidRPr="00DA462D">
              <w:rPr>
                <w:b/>
              </w:rPr>
              <w:t>INR</w:t>
            </w:r>
          </w:p>
        </w:tc>
        <w:tc>
          <w:tcPr>
            <w:tcW w:w="1519" w:type="dxa"/>
          </w:tcPr>
          <w:p w14:paraId="3E43ED66" w14:textId="14EC450B" w:rsidR="00817FE8" w:rsidRPr="00436A20" w:rsidRDefault="004C1C9F" w:rsidP="00680D0C">
            <w:pPr>
              <w:rPr>
                <w:bCs/>
              </w:rPr>
            </w:pPr>
            <w:r>
              <w:rPr>
                <w:bCs/>
              </w:rPr>
              <w:t>1</w:t>
            </w:r>
            <w:r w:rsidR="00436A20" w:rsidRPr="00436A20">
              <w:rPr>
                <w:bCs/>
              </w:rPr>
              <w:t>-3 Sec</w:t>
            </w:r>
          </w:p>
        </w:tc>
        <w:tc>
          <w:tcPr>
            <w:tcW w:w="1297" w:type="dxa"/>
          </w:tcPr>
          <w:p w14:paraId="4EF740FD" w14:textId="4248558D" w:rsidR="00817FE8" w:rsidRPr="004C1C9F" w:rsidRDefault="004C1C9F" w:rsidP="00680D0C">
            <w:pPr>
              <w:rPr>
                <w:bCs/>
              </w:rPr>
            </w:pPr>
            <w:r>
              <w:rPr>
                <w:bCs/>
              </w:rPr>
              <w:t>1.4 Sec</w:t>
            </w:r>
          </w:p>
        </w:tc>
        <w:tc>
          <w:tcPr>
            <w:tcW w:w="1312" w:type="dxa"/>
          </w:tcPr>
          <w:p w14:paraId="7E850911" w14:textId="2371A665" w:rsidR="00817FE8" w:rsidRPr="004C1C9F" w:rsidRDefault="004C1C9F" w:rsidP="00680D0C">
            <w:pPr>
              <w:rPr>
                <w:bCs/>
              </w:rPr>
            </w:pPr>
            <w:r>
              <w:rPr>
                <w:bCs/>
              </w:rPr>
              <w:t>N/A</w:t>
            </w:r>
          </w:p>
        </w:tc>
        <w:tc>
          <w:tcPr>
            <w:tcW w:w="3747" w:type="dxa"/>
          </w:tcPr>
          <w:p w14:paraId="5872D262" w14:textId="4D41CEDA" w:rsidR="00817FE8" w:rsidRPr="004C1C9F" w:rsidRDefault="00F83C6C" w:rsidP="00680D0C">
            <w:pPr>
              <w:rPr>
                <w:bCs/>
              </w:rPr>
            </w:pPr>
            <w:r>
              <w:rPr>
                <w:bCs/>
              </w:rPr>
              <w:t>N/A</w:t>
            </w: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b/>
              </w:rPr>
            </w:pPr>
            <w:r w:rsidRPr="00DA462D">
              <w:rPr>
                <w:b/>
              </w:rPr>
              <w:t>PT</w:t>
            </w:r>
          </w:p>
        </w:tc>
        <w:tc>
          <w:tcPr>
            <w:tcW w:w="1519" w:type="dxa"/>
          </w:tcPr>
          <w:p w14:paraId="54710B0C" w14:textId="5816E5A5" w:rsidR="00817FE8" w:rsidRPr="00436A20" w:rsidRDefault="00436A20" w:rsidP="00680D0C">
            <w:pPr>
              <w:rPr>
                <w:bCs/>
              </w:rPr>
            </w:pPr>
            <w:r w:rsidRPr="00436A20">
              <w:rPr>
                <w:bCs/>
              </w:rPr>
              <w:t>9.6-11.8 Sec</w:t>
            </w:r>
          </w:p>
        </w:tc>
        <w:tc>
          <w:tcPr>
            <w:tcW w:w="1297" w:type="dxa"/>
          </w:tcPr>
          <w:p w14:paraId="0FC1AAD2" w14:textId="3F6B855A" w:rsidR="00817FE8" w:rsidRPr="004C1C9F" w:rsidRDefault="00156331" w:rsidP="00680D0C">
            <w:pPr>
              <w:rPr>
                <w:bCs/>
              </w:rPr>
            </w:pPr>
            <w:r w:rsidRPr="00156331">
              <w:rPr>
                <w:bCs/>
                <w:highlight w:val="yellow"/>
              </w:rPr>
              <w:t>17</w:t>
            </w:r>
            <w:r w:rsidR="004C1C9F" w:rsidRPr="00156331">
              <w:rPr>
                <w:bCs/>
                <w:highlight w:val="yellow"/>
              </w:rPr>
              <w:t xml:space="preserve"> Sec</w:t>
            </w:r>
          </w:p>
        </w:tc>
        <w:tc>
          <w:tcPr>
            <w:tcW w:w="1312" w:type="dxa"/>
          </w:tcPr>
          <w:p w14:paraId="13C2FD81" w14:textId="6F5177E6" w:rsidR="00817FE8" w:rsidRPr="004C1C9F" w:rsidRDefault="004C1C9F" w:rsidP="00680D0C">
            <w:pPr>
              <w:rPr>
                <w:bCs/>
              </w:rPr>
            </w:pPr>
            <w:r>
              <w:rPr>
                <w:bCs/>
              </w:rPr>
              <w:t>N/A</w:t>
            </w:r>
          </w:p>
        </w:tc>
        <w:tc>
          <w:tcPr>
            <w:tcW w:w="3747" w:type="dxa"/>
          </w:tcPr>
          <w:p w14:paraId="3A83EEB8" w14:textId="3622C896" w:rsidR="00817FE8" w:rsidRPr="004C1C9F" w:rsidRDefault="00156331" w:rsidP="00680D0C">
            <w:pPr>
              <w:rPr>
                <w:bCs/>
              </w:rPr>
            </w:pPr>
            <w:r>
              <w:rPr>
                <w:bCs/>
              </w:rPr>
              <w:t xml:space="preserve">PT was high due to the inflammation in the lining of the heart </w:t>
            </w:r>
            <w:r>
              <w:rPr>
                <w:bCs/>
              </w:rPr>
              <w:t>(Capriotti, 2022)</w:t>
            </w:r>
            <w:r>
              <w:rPr>
                <w:bCs/>
              </w:rPr>
              <w:t xml:space="preserve">. </w:t>
            </w: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b/>
              </w:rPr>
            </w:pPr>
            <w:r w:rsidRPr="00DA462D">
              <w:rPr>
                <w:b/>
              </w:rPr>
              <w:t>PTT</w:t>
            </w:r>
          </w:p>
        </w:tc>
        <w:tc>
          <w:tcPr>
            <w:tcW w:w="1519" w:type="dxa"/>
          </w:tcPr>
          <w:p w14:paraId="002F659B" w14:textId="23DA1253" w:rsidR="00817FE8" w:rsidRPr="00436A20" w:rsidRDefault="00436A20" w:rsidP="00680D0C">
            <w:pPr>
              <w:rPr>
                <w:bCs/>
              </w:rPr>
            </w:pPr>
            <w:r w:rsidRPr="00436A20">
              <w:rPr>
                <w:bCs/>
              </w:rPr>
              <w:t>30-40 Sec</w:t>
            </w:r>
          </w:p>
        </w:tc>
        <w:tc>
          <w:tcPr>
            <w:tcW w:w="1297" w:type="dxa"/>
          </w:tcPr>
          <w:p w14:paraId="35598FE0" w14:textId="48B01361" w:rsidR="00817FE8" w:rsidRPr="004C1C9F" w:rsidRDefault="004C1C9F" w:rsidP="00680D0C">
            <w:pPr>
              <w:rPr>
                <w:bCs/>
              </w:rPr>
            </w:pPr>
            <w:r>
              <w:rPr>
                <w:bCs/>
              </w:rPr>
              <w:t>39.3 Sec</w:t>
            </w:r>
          </w:p>
        </w:tc>
        <w:tc>
          <w:tcPr>
            <w:tcW w:w="1312" w:type="dxa"/>
          </w:tcPr>
          <w:p w14:paraId="47F1506E" w14:textId="4D026109" w:rsidR="00817FE8" w:rsidRPr="004C1C9F" w:rsidRDefault="004C1C9F" w:rsidP="00680D0C">
            <w:pPr>
              <w:rPr>
                <w:bCs/>
              </w:rPr>
            </w:pPr>
            <w:r>
              <w:rPr>
                <w:bCs/>
              </w:rPr>
              <w:t>N/A</w:t>
            </w:r>
          </w:p>
        </w:tc>
        <w:tc>
          <w:tcPr>
            <w:tcW w:w="3747" w:type="dxa"/>
          </w:tcPr>
          <w:p w14:paraId="0FA75BD6" w14:textId="073D0787" w:rsidR="00817FE8" w:rsidRPr="004C1C9F" w:rsidRDefault="00F83C6C" w:rsidP="00680D0C">
            <w:pPr>
              <w:rPr>
                <w:bCs/>
              </w:rPr>
            </w:pPr>
            <w:r>
              <w:rPr>
                <w:bCs/>
              </w:rPr>
              <w:t>N/A</w:t>
            </w: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b/>
              </w:rPr>
            </w:pPr>
            <w:r w:rsidRPr="00DA462D">
              <w:rPr>
                <w:b/>
              </w:rPr>
              <w:t>D-Dimer</w:t>
            </w:r>
          </w:p>
        </w:tc>
        <w:tc>
          <w:tcPr>
            <w:tcW w:w="1519" w:type="dxa"/>
          </w:tcPr>
          <w:p w14:paraId="5812657C" w14:textId="62B74A1A" w:rsidR="00817FE8" w:rsidRPr="00436A20" w:rsidRDefault="00436A20" w:rsidP="00680D0C">
            <w:pPr>
              <w:rPr>
                <w:bCs/>
              </w:rPr>
            </w:pPr>
            <w:r w:rsidRPr="00436A20">
              <w:rPr>
                <w:bCs/>
              </w:rPr>
              <w:t>&lt;250</w:t>
            </w:r>
          </w:p>
        </w:tc>
        <w:tc>
          <w:tcPr>
            <w:tcW w:w="1297" w:type="dxa"/>
          </w:tcPr>
          <w:p w14:paraId="54CC3CCF" w14:textId="25E43D31" w:rsidR="00817FE8" w:rsidRPr="004C1C9F" w:rsidRDefault="004C1C9F" w:rsidP="00680D0C">
            <w:pPr>
              <w:rPr>
                <w:bCs/>
              </w:rPr>
            </w:pPr>
            <w:r>
              <w:rPr>
                <w:bCs/>
              </w:rPr>
              <w:t>N/A</w:t>
            </w:r>
          </w:p>
        </w:tc>
        <w:tc>
          <w:tcPr>
            <w:tcW w:w="1312" w:type="dxa"/>
          </w:tcPr>
          <w:p w14:paraId="3A45A738" w14:textId="6D5E12C1" w:rsidR="00817FE8" w:rsidRPr="004C1C9F" w:rsidRDefault="004C1C9F" w:rsidP="00680D0C">
            <w:pPr>
              <w:rPr>
                <w:bCs/>
              </w:rPr>
            </w:pPr>
            <w:r>
              <w:rPr>
                <w:bCs/>
              </w:rPr>
              <w:t>N/A</w:t>
            </w:r>
          </w:p>
        </w:tc>
        <w:tc>
          <w:tcPr>
            <w:tcW w:w="3747" w:type="dxa"/>
          </w:tcPr>
          <w:p w14:paraId="1D2CD6E7" w14:textId="05722689" w:rsidR="00817FE8" w:rsidRPr="004C1C9F" w:rsidRDefault="00F83C6C" w:rsidP="00680D0C">
            <w:pPr>
              <w:rPr>
                <w:bCs/>
              </w:rPr>
            </w:pPr>
            <w:r>
              <w:rPr>
                <w:bCs/>
              </w:rPr>
              <w:t>N/A</w:t>
            </w: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b/>
              </w:rPr>
            </w:pPr>
            <w:r w:rsidRPr="00DA462D">
              <w:rPr>
                <w:b/>
              </w:rPr>
              <w:t>BNP</w:t>
            </w:r>
          </w:p>
        </w:tc>
        <w:tc>
          <w:tcPr>
            <w:tcW w:w="1519" w:type="dxa"/>
          </w:tcPr>
          <w:p w14:paraId="4E1CFEDB" w14:textId="12B21D68" w:rsidR="00817FE8" w:rsidRPr="00436A20" w:rsidRDefault="00436A20" w:rsidP="00680D0C">
            <w:pPr>
              <w:rPr>
                <w:bCs/>
              </w:rPr>
            </w:pPr>
            <w:r w:rsidRPr="00436A20">
              <w:rPr>
                <w:bCs/>
              </w:rPr>
              <w:t>100-400</w:t>
            </w:r>
          </w:p>
        </w:tc>
        <w:tc>
          <w:tcPr>
            <w:tcW w:w="1297" w:type="dxa"/>
          </w:tcPr>
          <w:p w14:paraId="4969F24C" w14:textId="400C492F" w:rsidR="00817FE8" w:rsidRPr="004C1C9F" w:rsidRDefault="004C1C9F" w:rsidP="00680D0C">
            <w:pPr>
              <w:rPr>
                <w:bCs/>
              </w:rPr>
            </w:pPr>
            <w:r>
              <w:rPr>
                <w:bCs/>
              </w:rPr>
              <w:t>N/A</w:t>
            </w:r>
          </w:p>
        </w:tc>
        <w:tc>
          <w:tcPr>
            <w:tcW w:w="1312" w:type="dxa"/>
          </w:tcPr>
          <w:p w14:paraId="0081262E" w14:textId="32605562" w:rsidR="00817FE8" w:rsidRPr="004C1C9F" w:rsidRDefault="004C1C9F" w:rsidP="00680D0C">
            <w:pPr>
              <w:rPr>
                <w:bCs/>
              </w:rPr>
            </w:pPr>
            <w:r>
              <w:rPr>
                <w:bCs/>
              </w:rPr>
              <w:t>N/A</w:t>
            </w:r>
          </w:p>
        </w:tc>
        <w:tc>
          <w:tcPr>
            <w:tcW w:w="3747" w:type="dxa"/>
          </w:tcPr>
          <w:p w14:paraId="75A25AA5" w14:textId="60CF22AD" w:rsidR="00817FE8" w:rsidRPr="004C1C9F" w:rsidRDefault="00F83C6C" w:rsidP="00680D0C">
            <w:pPr>
              <w:rPr>
                <w:bCs/>
              </w:rPr>
            </w:pPr>
            <w:r>
              <w:rPr>
                <w:bCs/>
              </w:rPr>
              <w:t>N/A</w:t>
            </w:r>
          </w:p>
        </w:tc>
      </w:tr>
      <w:tr w:rsidR="001A310E" w:rsidRPr="00DA462D" w14:paraId="1D2AE562" w14:textId="77777777" w:rsidTr="00817FE8">
        <w:trPr>
          <w:trHeight w:val="512"/>
        </w:trPr>
        <w:tc>
          <w:tcPr>
            <w:tcW w:w="1930" w:type="dxa"/>
          </w:tcPr>
          <w:p w14:paraId="357A4133" w14:textId="28350064" w:rsidR="001A310E" w:rsidRPr="00DA462D" w:rsidRDefault="001A310E" w:rsidP="008D11A9">
            <w:pPr>
              <w:rPr>
                <w:b/>
              </w:rPr>
            </w:pPr>
            <w:r>
              <w:rPr>
                <w:b/>
              </w:rPr>
              <w:t>HDL</w:t>
            </w:r>
          </w:p>
        </w:tc>
        <w:tc>
          <w:tcPr>
            <w:tcW w:w="1519" w:type="dxa"/>
          </w:tcPr>
          <w:p w14:paraId="2E240C88" w14:textId="68410B3A" w:rsidR="001A310E" w:rsidRPr="00436A20" w:rsidRDefault="00436A20" w:rsidP="00680D0C">
            <w:pPr>
              <w:rPr>
                <w:bCs/>
              </w:rPr>
            </w:pPr>
            <w:r w:rsidRPr="00436A20">
              <w:rPr>
                <w:bCs/>
              </w:rPr>
              <w:t>&lt;60</w:t>
            </w:r>
          </w:p>
        </w:tc>
        <w:tc>
          <w:tcPr>
            <w:tcW w:w="1297" w:type="dxa"/>
          </w:tcPr>
          <w:p w14:paraId="3801906D" w14:textId="34B86B1E" w:rsidR="001A310E" w:rsidRPr="004C1C9F" w:rsidRDefault="004C1C9F" w:rsidP="00680D0C">
            <w:pPr>
              <w:rPr>
                <w:bCs/>
              </w:rPr>
            </w:pPr>
            <w:r>
              <w:rPr>
                <w:bCs/>
              </w:rPr>
              <w:t>N/A</w:t>
            </w:r>
          </w:p>
        </w:tc>
        <w:tc>
          <w:tcPr>
            <w:tcW w:w="1312" w:type="dxa"/>
          </w:tcPr>
          <w:p w14:paraId="2F0E8954" w14:textId="21F22190" w:rsidR="001A310E" w:rsidRPr="004C1C9F" w:rsidRDefault="004C1C9F" w:rsidP="00680D0C">
            <w:pPr>
              <w:rPr>
                <w:bCs/>
              </w:rPr>
            </w:pPr>
            <w:r>
              <w:rPr>
                <w:bCs/>
              </w:rPr>
              <w:t>N/A</w:t>
            </w:r>
          </w:p>
        </w:tc>
        <w:tc>
          <w:tcPr>
            <w:tcW w:w="3747" w:type="dxa"/>
          </w:tcPr>
          <w:p w14:paraId="5BB72C49" w14:textId="6E5F806F" w:rsidR="001A310E" w:rsidRPr="004C1C9F" w:rsidRDefault="00F83C6C" w:rsidP="00680D0C">
            <w:pPr>
              <w:rPr>
                <w:bCs/>
              </w:rPr>
            </w:pPr>
            <w:r>
              <w:rPr>
                <w:bCs/>
              </w:rPr>
              <w:t>N/A</w:t>
            </w:r>
          </w:p>
        </w:tc>
      </w:tr>
      <w:tr w:rsidR="001A310E" w:rsidRPr="00DA462D" w14:paraId="2613415F" w14:textId="77777777" w:rsidTr="00817FE8">
        <w:trPr>
          <w:trHeight w:val="512"/>
        </w:trPr>
        <w:tc>
          <w:tcPr>
            <w:tcW w:w="1930" w:type="dxa"/>
          </w:tcPr>
          <w:p w14:paraId="1B8AAE18" w14:textId="6FFCBB27" w:rsidR="001A310E" w:rsidRPr="00DA462D" w:rsidRDefault="001A310E" w:rsidP="008D11A9">
            <w:pPr>
              <w:rPr>
                <w:b/>
              </w:rPr>
            </w:pPr>
            <w:r>
              <w:rPr>
                <w:b/>
              </w:rPr>
              <w:t>LDL</w:t>
            </w:r>
          </w:p>
        </w:tc>
        <w:tc>
          <w:tcPr>
            <w:tcW w:w="1519" w:type="dxa"/>
          </w:tcPr>
          <w:p w14:paraId="32457C47" w14:textId="014F089F" w:rsidR="001A310E" w:rsidRPr="00436A20" w:rsidRDefault="00436A20" w:rsidP="00680D0C">
            <w:pPr>
              <w:rPr>
                <w:bCs/>
              </w:rPr>
            </w:pPr>
            <w:r w:rsidRPr="00436A20">
              <w:rPr>
                <w:bCs/>
              </w:rPr>
              <w:t>&lt;130</w:t>
            </w:r>
          </w:p>
        </w:tc>
        <w:tc>
          <w:tcPr>
            <w:tcW w:w="1297" w:type="dxa"/>
          </w:tcPr>
          <w:p w14:paraId="2EBD740E" w14:textId="15C169A3" w:rsidR="001A310E" w:rsidRPr="004C1C9F" w:rsidRDefault="004C1C9F" w:rsidP="00680D0C">
            <w:pPr>
              <w:rPr>
                <w:bCs/>
              </w:rPr>
            </w:pPr>
            <w:r>
              <w:rPr>
                <w:bCs/>
              </w:rPr>
              <w:t>N/A</w:t>
            </w:r>
          </w:p>
        </w:tc>
        <w:tc>
          <w:tcPr>
            <w:tcW w:w="1312" w:type="dxa"/>
          </w:tcPr>
          <w:p w14:paraId="351A02C5" w14:textId="60FE459C" w:rsidR="001A310E" w:rsidRPr="004C1C9F" w:rsidRDefault="004C1C9F" w:rsidP="00680D0C">
            <w:pPr>
              <w:rPr>
                <w:bCs/>
              </w:rPr>
            </w:pPr>
            <w:r>
              <w:rPr>
                <w:bCs/>
              </w:rPr>
              <w:t>N/A</w:t>
            </w:r>
          </w:p>
        </w:tc>
        <w:tc>
          <w:tcPr>
            <w:tcW w:w="3747" w:type="dxa"/>
          </w:tcPr>
          <w:p w14:paraId="41E9168F" w14:textId="5E93FD0B" w:rsidR="001A310E" w:rsidRPr="004C1C9F" w:rsidRDefault="00F83C6C" w:rsidP="00680D0C">
            <w:pPr>
              <w:rPr>
                <w:bCs/>
              </w:rPr>
            </w:pPr>
            <w:r>
              <w:rPr>
                <w:bCs/>
              </w:rPr>
              <w:t>N/A</w:t>
            </w:r>
          </w:p>
        </w:tc>
      </w:tr>
      <w:tr w:rsidR="001A310E" w:rsidRPr="00DA462D" w14:paraId="3F184E68" w14:textId="77777777" w:rsidTr="00817FE8">
        <w:trPr>
          <w:trHeight w:val="512"/>
        </w:trPr>
        <w:tc>
          <w:tcPr>
            <w:tcW w:w="1930" w:type="dxa"/>
          </w:tcPr>
          <w:p w14:paraId="448EA02D" w14:textId="70CF6C5B" w:rsidR="001A310E" w:rsidRPr="00DA462D" w:rsidRDefault="001A310E" w:rsidP="008D11A9">
            <w:pPr>
              <w:rPr>
                <w:b/>
              </w:rPr>
            </w:pPr>
            <w:r>
              <w:rPr>
                <w:b/>
              </w:rPr>
              <w:t>Cholesterol</w:t>
            </w:r>
          </w:p>
        </w:tc>
        <w:tc>
          <w:tcPr>
            <w:tcW w:w="1519" w:type="dxa"/>
          </w:tcPr>
          <w:p w14:paraId="2EA3A9E0" w14:textId="6ADB0959" w:rsidR="001A310E" w:rsidRPr="00436A20" w:rsidRDefault="00436A20" w:rsidP="00680D0C">
            <w:pPr>
              <w:rPr>
                <w:bCs/>
              </w:rPr>
            </w:pPr>
            <w:r w:rsidRPr="00436A20">
              <w:rPr>
                <w:bCs/>
              </w:rPr>
              <w:t>&lt;200</w:t>
            </w:r>
          </w:p>
        </w:tc>
        <w:tc>
          <w:tcPr>
            <w:tcW w:w="1297" w:type="dxa"/>
          </w:tcPr>
          <w:p w14:paraId="57B8D3CF" w14:textId="37FE3E46" w:rsidR="001A310E" w:rsidRPr="004C1C9F" w:rsidRDefault="004C1C9F" w:rsidP="00680D0C">
            <w:pPr>
              <w:rPr>
                <w:bCs/>
              </w:rPr>
            </w:pPr>
            <w:r>
              <w:rPr>
                <w:bCs/>
              </w:rPr>
              <w:t>N/A</w:t>
            </w:r>
          </w:p>
        </w:tc>
        <w:tc>
          <w:tcPr>
            <w:tcW w:w="1312" w:type="dxa"/>
          </w:tcPr>
          <w:p w14:paraId="68A29971" w14:textId="13BDA48B" w:rsidR="001A310E" w:rsidRPr="004C1C9F" w:rsidRDefault="004C1C9F" w:rsidP="00680D0C">
            <w:pPr>
              <w:rPr>
                <w:bCs/>
              </w:rPr>
            </w:pPr>
            <w:r>
              <w:rPr>
                <w:bCs/>
              </w:rPr>
              <w:t>N/A</w:t>
            </w:r>
          </w:p>
        </w:tc>
        <w:tc>
          <w:tcPr>
            <w:tcW w:w="3747" w:type="dxa"/>
          </w:tcPr>
          <w:p w14:paraId="40E57DCF" w14:textId="53E3A093" w:rsidR="001A310E" w:rsidRPr="004C1C9F" w:rsidRDefault="00F83C6C" w:rsidP="00680D0C">
            <w:pPr>
              <w:rPr>
                <w:bCs/>
              </w:rPr>
            </w:pPr>
            <w:r>
              <w:rPr>
                <w:bCs/>
              </w:rPr>
              <w:t>N/A</w:t>
            </w:r>
          </w:p>
        </w:tc>
      </w:tr>
      <w:tr w:rsidR="001A310E" w:rsidRPr="00DA462D" w14:paraId="6AF060A0" w14:textId="77777777" w:rsidTr="00817FE8">
        <w:trPr>
          <w:trHeight w:val="512"/>
        </w:trPr>
        <w:tc>
          <w:tcPr>
            <w:tcW w:w="1930" w:type="dxa"/>
          </w:tcPr>
          <w:p w14:paraId="7D8B95A0" w14:textId="4E948D9D" w:rsidR="001A310E" w:rsidRPr="00DA462D" w:rsidRDefault="001A310E" w:rsidP="008D11A9">
            <w:pPr>
              <w:rPr>
                <w:b/>
              </w:rPr>
            </w:pPr>
            <w:r>
              <w:rPr>
                <w:b/>
              </w:rPr>
              <w:t>Triglycerides</w:t>
            </w:r>
          </w:p>
        </w:tc>
        <w:tc>
          <w:tcPr>
            <w:tcW w:w="1519" w:type="dxa"/>
          </w:tcPr>
          <w:p w14:paraId="6EF82271" w14:textId="0B562571" w:rsidR="001A310E" w:rsidRPr="00436A20" w:rsidRDefault="00436A20" w:rsidP="00680D0C">
            <w:pPr>
              <w:rPr>
                <w:bCs/>
              </w:rPr>
            </w:pPr>
            <w:r w:rsidRPr="00436A20">
              <w:rPr>
                <w:bCs/>
              </w:rPr>
              <w:t>40-180</w:t>
            </w:r>
          </w:p>
        </w:tc>
        <w:tc>
          <w:tcPr>
            <w:tcW w:w="1297" w:type="dxa"/>
          </w:tcPr>
          <w:p w14:paraId="404E4B0D" w14:textId="2FA7D5C7" w:rsidR="001A310E" w:rsidRPr="004C1C9F" w:rsidRDefault="004C1C9F" w:rsidP="00680D0C">
            <w:pPr>
              <w:rPr>
                <w:bCs/>
              </w:rPr>
            </w:pPr>
            <w:r>
              <w:rPr>
                <w:bCs/>
              </w:rPr>
              <w:t>N/A</w:t>
            </w:r>
          </w:p>
        </w:tc>
        <w:tc>
          <w:tcPr>
            <w:tcW w:w="1312" w:type="dxa"/>
          </w:tcPr>
          <w:p w14:paraId="16A21142" w14:textId="6436573D" w:rsidR="001A310E" w:rsidRPr="004C1C9F" w:rsidRDefault="004C1C9F" w:rsidP="00680D0C">
            <w:pPr>
              <w:rPr>
                <w:bCs/>
              </w:rPr>
            </w:pPr>
            <w:r>
              <w:rPr>
                <w:bCs/>
              </w:rPr>
              <w:t>N/A</w:t>
            </w:r>
          </w:p>
        </w:tc>
        <w:tc>
          <w:tcPr>
            <w:tcW w:w="3747" w:type="dxa"/>
          </w:tcPr>
          <w:p w14:paraId="627CDB27" w14:textId="6FB37D87" w:rsidR="001A310E" w:rsidRPr="004C1C9F" w:rsidRDefault="00F83C6C" w:rsidP="00680D0C">
            <w:pPr>
              <w:rPr>
                <w:bCs/>
              </w:rPr>
            </w:pPr>
            <w:r>
              <w:rPr>
                <w:bCs/>
              </w:rPr>
              <w:t>N/A</w:t>
            </w: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b/>
              </w:rPr>
            </w:pPr>
            <w:r>
              <w:rPr>
                <w:b/>
              </w:rPr>
              <w:t>Hgb A1c</w:t>
            </w:r>
          </w:p>
        </w:tc>
        <w:tc>
          <w:tcPr>
            <w:tcW w:w="1519" w:type="dxa"/>
          </w:tcPr>
          <w:p w14:paraId="0483C707" w14:textId="30A43B76" w:rsidR="001A310E" w:rsidRPr="00436A20" w:rsidRDefault="00436A20" w:rsidP="00680D0C">
            <w:pPr>
              <w:rPr>
                <w:bCs/>
              </w:rPr>
            </w:pPr>
            <w:r w:rsidRPr="00436A20">
              <w:rPr>
                <w:bCs/>
              </w:rPr>
              <w:t>&lt;7%</w:t>
            </w:r>
          </w:p>
        </w:tc>
        <w:tc>
          <w:tcPr>
            <w:tcW w:w="1297" w:type="dxa"/>
          </w:tcPr>
          <w:p w14:paraId="4E771A87" w14:textId="54C0FEAB" w:rsidR="001A310E" w:rsidRPr="004C1C9F" w:rsidRDefault="004C1C9F" w:rsidP="00680D0C">
            <w:pPr>
              <w:rPr>
                <w:bCs/>
              </w:rPr>
            </w:pPr>
            <w:r>
              <w:rPr>
                <w:bCs/>
              </w:rPr>
              <w:t>N/A</w:t>
            </w:r>
          </w:p>
        </w:tc>
        <w:tc>
          <w:tcPr>
            <w:tcW w:w="1312" w:type="dxa"/>
          </w:tcPr>
          <w:p w14:paraId="4A4195B8" w14:textId="3EB29621" w:rsidR="001A310E" w:rsidRPr="004C1C9F" w:rsidRDefault="004C1C9F" w:rsidP="00680D0C">
            <w:pPr>
              <w:rPr>
                <w:bCs/>
              </w:rPr>
            </w:pPr>
            <w:r>
              <w:rPr>
                <w:bCs/>
              </w:rPr>
              <w:t>N/A</w:t>
            </w:r>
          </w:p>
        </w:tc>
        <w:tc>
          <w:tcPr>
            <w:tcW w:w="3747" w:type="dxa"/>
          </w:tcPr>
          <w:p w14:paraId="5119842B" w14:textId="5E2FED67" w:rsidR="001A310E" w:rsidRPr="004C1C9F" w:rsidRDefault="00F83C6C" w:rsidP="00680D0C">
            <w:pPr>
              <w:rPr>
                <w:bCs/>
              </w:rPr>
            </w:pPr>
            <w:r>
              <w:rPr>
                <w:bCs/>
              </w:rPr>
              <w:t>N/A</w:t>
            </w:r>
          </w:p>
        </w:tc>
      </w:tr>
      <w:tr w:rsidR="001A310E" w:rsidRPr="00DA462D" w14:paraId="6D28A670" w14:textId="77777777" w:rsidTr="00817FE8">
        <w:trPr>
          <w:trHeight w:val="512"/>
        </w:trPr>
        <w:tc>
          <w:tcPr>
            <w:tcW w:w="1930" w:type="dxa"/>
          </w:tcPr>
          <w:p w14:paraId="4EB23EAD" w14:textId="07484430" w:rsidR="001A310E" w:rsidRPr="00DA462D" w:rsidRDefault="001A310E" w:rsidP="008D11A9">
            <w:pPr>
              <w:rPr>
                <w:b/>
              </w:rPr>
            </w:pPr>
            <w:r>
              <w:rPr>
                <w:b/>
              </w:rPr>
              <w:t>TSH</w:t>
            </w:r>
          </w:p>
        </w:tc>
        <w:tc>
          <w:tcPr>
            <w:tcW w:w="1519" w:type="dxa"/>
          </w:tcPr>
          <w:p w14:paraId="271B53CF" w14:textId="1317664A" w:rsidR="001A310E" w:rsidRPr="00436A20" w:rsidRDefault="00436A20" w:rsidP="00680D0C">
            <w:pPr>
              <w:rPr>
                <w:bCs/>
              </w:rPr>
            </w:pPr>
            <w:r w:rsidRPr="00436A20">
              <w:rPr>
                <w:bCs/>
              </w:rPr>
              <w:t>0.3-5.0</w:t>
            </w:r>
          </w:p>
        </w:tc>
        <w:tc>
          <w:tcPr>
            <w:tcW w:w="1297" w:type="dxa"/>
          </w:tcPr>
          <w:p w14:paraId="5E6AE152" w14:textId="0AF6DBFD" w:rsidR="001A310E" w:rsidRPr="004C1C9F" w:rsidRDefault="004C1C9F" w:rsidP="00680D0C">
            <w:pPr>
              <w:rPr>
                <w:bCs/>
              </w:rPr>
            </w:pPr>
            <w:r>
              <w:rPr>
                <w:bCs/>
              </w:rPr>
              <w:t>N/A</w:t>
            </w:r>
          </w:p>
        </w:tc>
        <w:tc>
          <w:tcPr>
            <w:tcW w:w="1312" w:type="dxa"/>
          </w:tcPr>
          <w:p w14:paraId="4552FEAD" w14:textId="3B6221AC" w:rsidR="001A310E" w:rsidRPr="004C1C9F" w:rsidRDefault="004C1C9F" w:rsidP="00680D0C">
            <w:pPr>
              <w:rPr>
                <w:bCs/>
              </w:rPr>
            </w:pPr>
            <w:r>
              <w:rPr>
                <w:bCs/>
              </w:rPr>
              <w:t>N/A</w:t>
            </w:r>
          </w:p>
        </w:tc>
        <w:tc>
          <w:tcPr>
            <w:tcW w:w="3747" w:type="dxa"/>
          </w:tcPr>
          <w:p w14:paraId="1C00FE4E" w14:textId="6283325C" w:rsidR="001A310E" w:rsidRPr="004C1C9F" w:rsidRDefault="00F83C6C" w:rsidP="00680D0C">
            <w:pPr>
              <w:rPr>
                <w:bCs/>
              </w:rPr>
            </w:pPr>
            <w:r>
              <w:rPr>
                <w:bCs/>
              </w:rPr>
              <w:t>N/A</w:t>
            </w:r>
          </w:p>
        </w:tc>
      </w:tr>
    </w:tbl>
    <w:p w14:paraId="650B38BD" w14:textId="0B951084" w:rsidR="008D11A9" w:rsidRPr="00DA462D" w:rsidRDefault="008D11A9" w:rsidP="003A70C8">
      <w:pPr>
        <w:spacing w:line="480" w:lineRule="auto"/>
        <w:rPr>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23"/>
        <w:gridCol w:w="1311"/>
        <w:gridCol w:w="1310"/>
        <w:gridCol w:w="3732"/>
      </w:tblGrid>
      <w:tr w:rsidR="00643C55" w:rsidRPr="00DA462D" w14:paraId="6F1CE941" w14:textId="77777777" w:rsidTr="008D11A9">
        <w:tc>
          <w:tcPr>
            <w:tcW w:w="1930" w:type="dxa"/>
          </w:tcPr>
          <w:p w14:paraId="5356C752" w14:textId="77777777" w:rsidR="00643C55" w:rsidRPr="00DA462D" w:rsidRDefault="00643C55" w:rsidP="008D11A9">
            <w:pPr>
              <w:rPr>
                <w:b/>
              </w:rPr>
            </w:pPr>
            <w:r w:rsidRPr="00DA462D">
              <w:rPr>
                <w:b/>
              </w:rPr>
              <w:t>Lab Test</w:t>
            </w:r>
          </w:p>
        </w:tc>
        <w:tc>
          <w:tcPr>
            <w:tcW w:w="1519" w:type="dxa"/>
          </w:tcPr>
          <w:p w14:paraId="43297047" w14:textId="77777777" w:rsidR="00643C55" w:rsidRPr="00DA462D" w:rsidRDefault="00643C55" w:rsidP="008D11A9">
            <w:pPr>
              <w:rPr>
                <w:b/>
              </w:rPr>
            </w:pPr>
            <w:r w:rsidRPr="00DA462D">
              <w:rPr>
                <w:b/>
              </w:rPr>
              <w:t>Normal Range</w:t>
            </w:r>
          </w:p>
        </w:tc>
        <w:tc>
          <w:tcPr>
            <w:tcW w:w="1297" w:type="dxa"/>
          </w:tcPr>
          <w:p w14:paraId="27C52551" w14:textId="77777777" w:rsidR="00643C55" w:rsidRPr="00DA462D" w:rsidRDefault="00643C55" w:rsidP="008D11A9">
            <w:pPr>
              <w:rPr>
                <w:b/>
              </w:rPr>
            </w:pPr>
            <w:r w:rsidRPr="00DA462D">
              <w:rPr>
                <w:b/>
              </w:rPr>
              <w:t>Value on Admission</w:t>
            </w:r>
          </w:p>
        </w:tc>
        <w:tc>
          <w:tcPr>
            <w:tcW w:w="1312" w:type="dxa"/>
          </w:tcPr>
          <w:p w14:paraId="51355FE1" w14:textId="77777777" w:rsidR="00643C55" w:rsidRPr="00DA462D" w:rsidRDefault="00643C55" w:rsidP="008D11A9">
            <w:pPr>
              <w:rPr>
                <w:b/>
              </w:rPr>
            </w:pPr>
            <w:r w:rsidRPr="00DA462D">
              <w:rPr>
                <w:b/>
              </w:rPr>
              <w:t>Today’s Value</w:t>
            </w:r>
          </w:p>
        </w:tc>
        <w:tc>
          <w:tcPr>
            <w:tcW w:w="3747" w:type="dxa"/>
          </w:tcPr>
          <w:p w14:paraId="07AC1136" w14:textId="2668CB6F" w:rsidR="00643C55" w:rsidRPr="00DA462D" w:rsidRDefault="00643C55" w:rsidP="008D11A9">
            <w:pPr>
              <w:rPr>
                <w:b/>
              </w:rPr>
            </w:pPr>
            <w:r w:rsidRPr="00DA462D">
              <w:rPr>
                <w:b/>
              </w:rPr>
              <w:t xml:space="preserve">Reason </w:t>
            </w:r>
            <w:r w:rsidR="00E73B77" w:rsidRPr="00DA462D">
              <w:rPr>
                <w:b/>
              </w:rPr>
              <w:t>for</w:t>
            </w:r>
            <w:r w:rsidRPr="00DA462D">
              <w:rPr>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b/>
              </w:rPr>
            </w:pPr>
            <w:r w:rsidRPr="00DA462D">
              <w:rPr>
                <w:b/>
              </w:rPr>
              <w:t>Color &amp; Clarity</w:t>
            </w:r>
          </w:p>
        </w:tc>
        <w:tc>
          <w:tcPr>
            <w:tcW w:w="1519" w:type="dxa"/>
          </w:tcPr>
          <w:p w14:paraId="3E2F295E" w14:textId="39715888" w:rsidR="00643C55" w:rsidRPr="00436A20" w:rsidRDefault="00436A20" w:rsidP="007F5DA0">
            <w:pPr>
              <w:rPr>
                <w:bCs/>
              </w:rPr>
            </w:pPr>
            <w:r w:rsidRPr="00436A20">
              <w:rPr>
                <w:bCs/>
              </w:rPr>
              <w:t>Yellow/Clear</w:t>
            </w:r>
          </w:p>
        </w:tc>
        <w:tc>
          <w:tcPr>
            <w:tcW w:w="1297" w:type="dxa"/>
          </w:tcPr>
          <w:p w14:paraId="3252CBEC" w14:textId="4F6A9E33" w:rsidR="00643C55" w:rsidRPr="00F83C6C" w:rsidRDefault="00F83C6C" w:rsidP="007F5DA0">
            <w:pPr>
              <w:rPr>
                <w:bCs/>
              </w:rPr>
            </w:pPr>
            <w:r>
              <w:rPr>
                <w:bCs/>
              </w:rPr>
              <w:t>Clear</w:t>
            </w:r>
          </w:p>
        </w:tc>
        <w:tc>
          <w:tcPr>
            <w:tcW w:w="1312" w:type="dxa"/>
          </w:tcPr>
          <w:p w14:paraId="2D65EF3B" w14:textId="7876D762" w:rsidR="00643C55" w:rsidRPr="00F83C6C" w:rsidRDefault="00F83C6C" w:rsidP="007F5DA0">
            <w:pPr>
              <w:rPr>
                <w:bCs/>
              </w:rPr>
            </w:pPr>
            <w:r>
              <w:rPr>
                <w:bCs/>
              </w:rPr>
              <w:t>N/A</w:t>
            </w:r>
          </w:p>
        </w:tc>
        <w:tc>
          <w:tcPr>
            <w:tcW w:w="3747" w:type="dxa"/>
          </w:tcPr>
          <w:p w14:paraId="3A9783C0" w14:textId="60B6DE83" w:rsidR="00643C55" w:rsidRPr="00F83C6C" w:rsidRDefault="00F83C6C" w:rsidP="007F5DA0">
            <w:pPr>
              <w:rPr>
                <w:bCs/>
              </w:rPr>
            </w:pPr>
            <w:r>
              <w:rPr>
                <w:bCs/>
              </w:rPr>
              <w:t>N/A</w:t>
            </w: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b/>
              </w:rPr>
            </w:pPr>
            <w:r w:rsidRPr="00DA462D">
              <w:rPr>
                <w:b/>
              </w:rPr>
              <w:t>pH</w:t>
            </w:r>
          </w:p>
        </w:tc>
        <w:tc>
          <w:tcPr>
            <w:tcW w:w="1519" w:type="dxa"/>
          </w:tcPr>
          <w:p w14:paraId="11154F8D" w14:textId="7D2F964F" w:rsidR="00643C55" w:rsidRPr="00436A20" w:rsidRDefault="00436A20" w:rsidP="007F5DA0">
            <w:pPr>
              <w:rPr>
                <w:bCs/>
              </w:rPr>
            </w:pPr>
            <w:r w:rsidRPr="00436A20">
              <w:rPr>
                <w:bCs/>
              </w:rPr>
              <w:t>5-9</w:t>
            </w:r>
          </w:p>
        </w:tc>
        <w:tc>
          <w:tcPr>
            <w:tcW w:w="1297" w:type="dxa"/>
          </w:tcPr>
          <w:p w14:paraId="79999243" w14:textId="4843DA53" w:rsidR="00643C55" w:rsidRPr="00F83C6C" w:rsidRDefault="00F83C6C" w:rsidP="007F5DA0">
            <w:pPr>
              <w:rPr>
                <w:bCs/>
              </w:rPr>
            </w:pPr>
            <w:r>
              <w:rPr>
                <w:bCs/>
              </w:rPr>
              <w:t>5</w:t>
            </w:r>
          </w:p>
        </w:tc>
        <w:tc>
          <w:tcPr>
            <w:tcW w:w="1312" w:type="dxa"/>
          </w:tcPr>
          <w:p w14:paraId="138CFD78" w14:textId="0231CA82" w:rsidR="00643C55" w:rsidRPr="00F83C6C" w:rsidRDefault="00F83C6C" w:rsidP="007F5DA0">
            <w:pPr>
              <w:rPr>
                <w:bCs/>
              </w:rPr>
            </w:pPr>
            <w:r>
              <w:rPr>
                <w:bCs/>
              </w:rPr>
              <w:t>N/A</w:t>
            </w:r>
          </w:p>
        </w:tc>
        <w:tc>
          <w:tcPr>
            <w:tcW w:w="3747" w:type="dxa"/>
          </w:tcPr>
          <w:p w14:paraId="22E49214" w14:textId="54CD3D56" w:rsidR="00643C55" w:rsidRPr="00F83C6C" w:rsidRDefault="00F83C6C" w:rsidP="007F5DA0">
            <w:pPr>
              <w:rPr>
                <w:bCs/>
              </w:rPr>
            </w:pPr>
            <w:r>
              <w:rPr>
                <w:bCs/>
              </w:rPr>
              <w:t>N/A</w:t>
            </w: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b/>
              </w:rPr>
            </w:pPr>
            <w:r w:rsidRPr="00DA462D">
              <w:rPr>
                <w:b/>
              </w:rPr>
              <w:t>Specific Gravity</w:t>
            </w:r>
          </w:p>
        </w:tc>
        <w:tc>
          <w:tcPr>
            <w:tcW w:w="1519" w:type="dxa"/>
          </w:tcPr>
          <w:p w14:paraId="426F33BB" w14:textId="0DF2A83D" w:rsidR="00643C55" w:rsidRPr="00436A20" w:rsidRDefault="00436A20" w:rsidP="007F5DA0">
            <w:pPr>
              <w:rPr>
                <w:bCs/>
              </w:rPr>
            </w:pPr>
            <w:r w:rsidRPr="00436A20">
              <w:rPr>
                <w:bCs/>
              </w:rPr>
              <w:t>1.003-1.030</w:t>
            </w:r>
          </w:p>
        </w:tc>
        <w:tc>
          <w:tcPr>
            <w:tcW w:w="1297" w:type="dxa"/>
          </w:tcPr>
          <w:p w14:paraId="3F2065E0" w14:textId="3E8ECC75" w:rsidR="00643C55" w:rsidRPr="00F83C6C" w:rsidRDefault="00F83C6C" w:rsidP="007F5DA0">
            <w:pPr>
              <w:rPr>
                <w:bCs/>
              </w:rPr>
            </w:pPr>
            <w:r>
              <w:rPr>
                <w:bCs/>
              </w:rPr>
              <w:t>1.020</w:t>
            </w:r>
          </w:p>
        </w:tc>
        <w:tc>
          <w:tcPr>
            <w:tcW w:w="1312" w:type="dxa"/>
          </w:tcPr>
          <w:p w14:paraId="58F10D27" w14:textId="4B32931A" w:rsidR="00643C55" w:rsidRPr="00F83C6C" w:rsidRDefault="00F83C6C" w:rsidP="007F5DA0">
            <w:pPr>
              <w:rPr>
                <w:bCs/>
              </w:rPr>
            </w:pPr>
            <w:r>
              <w:rPr>
                <w:bCs/>
              </w:rPr>
              <w:t>N/A</w:t>
            </w:r>
          </w:p>
        </w:tc>
        <w:tc>
          <w:tcPr>
            <w:tcW w:w="3747" w:type="dxa"/>
          </w:tcPr>
          <w:p w14:paraId="329275A6" w14:textId="13F26304" w:rsidR="00643C55" w:rsidRPr="00F83C6C" w:rsidRDefault="00F83C6C" w:rsidP="007F5DA0">
            <w:pPr>
              <w:rPr>
                <w:bCs/>
              </w:rPr>
            </w:pPr>
            <w:r>
              <w:rPr>
                <w:bCs/>
              </w:rPr>
              <w:t>N/A</w:t>
            </w: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b/>
              </w:rPr>
            </w:pPr>
            <w:r w:rsidRPr="00DA462D">
              <w:rPr>
                <w:b/>
              </w:rPr>
              <w:t>Glucose</w:t>
            </w:r>
          </w:p>
        </w:tc>
        <w:tc>
          <w:tcPr>
            <w:tcW w:w="1519" w:type="dxa"/>
          </w:tcPr>
          <w:p w14:paraId="559D5F6E" w14:textId="78FE778D" w:rsidR="00643C55" w:rsidRPr="00436A20" w:rsidRDefault="00436A20" w:rsidP="007F5DA0">
            <w:pPr>
              <w:rPr>
                <w:bCs/>
              </w:rPr>
            </w:pPr>
            <w:r w:rsidRPr="00436A20">
              <w:rPr>
                <w:bCs/>
              </w:rPr>
              <w:t>Negative</w:t>
            </w:r>
          </w:p>
        </w:tc>
        <w:tc>
          <w:tcPr>
            <w:tcW w:w="1297" w:type="dxa"/>
          </w:tcPr>
          <w:p w14:paraId="1162EFBB" w14:textId="15A7F88D" w:rsidR="00643C55" w:rsidRPr="00F83C6C" w:rsidRDefault="00F83C6C" w:rsidP="007F5DA0">
            <w:pPr>
              <w:rPr>
                <w:bCs/>
              </w:rPr>
            </w:pPr>
            <w:r>
              <w:rPr>
                <w:bCs/>
              </w:rPr>
              <w:t>Negative</w:t>
            </w:r>
          </w:p>
        </w:tc>
        <w:tc>
          <w:tcPr>
            <w:tcW w:w="1312" w:type="dxa"/>
          </w:tcPr>
          <w:p w14:paraId="1B939A93" w14:textId="2D1786D9" w:rsidR="00643C55" w:rsidRPr="00F83C6C" w:rsidRDefault="00F83C6C" w:rsidP="007F5DA0">
            <w:pPr>
              <w:rPr>
                <w:bCs/>
              </w:rPr>
            </w:pPr>
            <w:r>
              <w:rPr>
                <w:bCs/>
              </w:rPr>
              <w:t>N/A</w:t>
            </w:r>
          </w:p>
        </w:tc>
        <w:tc>
          <w:tcPr>
            <w:tcW w:w="3747" w:type="dxa"/>
          </w:tcPr>
          <w:p w14:paraId="089DB161" w14:textId="113406B7" w:rsidR="00643C55" w:rsidRPr="00F83C6C" w:rsidRDefault="00F83C6C" w:rsidP="007F5DA0">
            <w:pPr>
              <w:rPr>
                <w:bCs/>
              </w:rPr>
            </w:pPr>
            <w:r>
              <w:rPr>
                <w:bCs/>
              </w:rPr>
              <w:t>N/A</w:t>
            </w: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b/>
              </w:rPr>
            </w:pPr>
            <w:r w:rsidRPr="00DA462D">
              <w:rPr>
                <w:b/>
              </w:rPr>
              <w:t>Protein</w:t>
            </w:r>
          </w:p>
        </w:tc>
        <w:tc>
          <w:tcPr>
            <w:tcW w:w="1519" w:type="dxa"/>
          </w:tcPr>
          <w:p w14:paraId="7FA73028" w14:textId="74710093" w:rsidR="00643C55" w:rsidRPr="00436A20" w:rsidRDefault="00436A20" w:rsidP="007F5DA0">
            <w:pPr>
              <w:rPr>
                <w:bCs/>
              </w:rPr>
            </w:pPr>
            <w:r w:rsidRPr="00436A20">
              <w:rPr>
                <w:bCs/>
              </w:rPr>
              <w:t>Negative</w:t>
            </w:r>
          </w:p>
        </w:tc>
        <w:tc>
          <w:tcPr>
            <w:tcW w:w="1297" w:type="dxa"/>
          </w:tcPr>
          <w:p w14:paraId="4BEF7387" w14:textId="281649F0" w:rsidR="00643C55" w:rsidRPr="00F83C6C" w:rsidRDefault="00F83C6C" w:rsidP="007F5DA0">
            <w:pPr>
              <w:rPr>
                <w:bCs/>
              </w:rPr>
            </w:pPr>
            <w:r>
              <w:rPr>
                <w:bCs/>
              </w:rPr>
              <w:t>Negative</w:t>
            </w:r>
          </w:p>
        </w:tc>
        <w:tc>
          <w:tcPr>
            <w:tcW w:w="1312" w:type="dxa"/>
          </w:tcPr>
          <w:p w14:paraId="3C2FEBC4" w14:textId="7A9CFECE" w:rsidR="00643C55" w:rsidRPr="00F83C6C" w:rsidRDefault="00F83C6C" w:rsidP="007F5DA0">
            <w:pPr>
              <w:rPr>
                <w:bCs/>
              </w:rPr>
            </w:pPr>
            <w:r>
              <w:rPr>
                <w:bCs/>
              </w:rPr>
              <w:t>N/A</w:t>
            </w:r>
          </w:p>
        </w:tc>
        <w:tc>
          <w:tcPr>
            <w:tcW w:w="3747" w:type="dxa"/>
          </w:tcPr>
          <w:p w14:paraId="1574A35C" w14:textId="58FF43DA" w:rsidR="00643C55" w:rsidRPr="00F83C6C" w:rsidRDefault="00F83C6C" w:rsidP="007F5DA0">
            <w:pPr>
              <w:rPr>
                <w:bCs/>
              </w:rPr>
            </w:pPr>
            <w:r>
              <w:rPr>
                <w:bCs/>
              </w:rPr>
              <w:t>N/A</w:t>
            </w: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b/>
              </w:rPr>
            </w:pPr>
            <w:r w:rsidRPr="00DA462D">
              <w:rPr>
                <w:b/>
              </w:rPr>
              <w:t>Ketones</w:t>
            </w:r>
          </w:p>
        </w:tc>
        <w:tc>
          <w:tcPr>
            <w:tcW w:w="1519" w:type="dxa"/>
          </w:tcPr>
          <w:p w14:paraId="4DEA93C0" w14:textId="79E1E390" w:rsidR="00643C55" w:rsidRPr="00436A20" w:rsidRDefault="00436A20" w:rsidP="007F5DA0">
            <w:pPr>
              <w:rPr>
                <w:bCs/>
              </w:rPr>
            </w:pPr>
            <w:r w:rsidRPr="00436A20">
              <w:rPr>
                <w:bCs/>
              </w:rPr>
              <w:t>Negative</w:t>
            </w:r>
          </w:p>
        </w:tc>
        <w:tc>
          <w:tcPr>
            <w:tcW w:w="1297" w:type="dxa"/>
          </w:tcPr>
          <w:p w14:paraId="3B331E44" w14:textId="34D398A9" w:rsidR="00643C55" w:rsidRPr="00F83C6C" w:rsidRDefault="00F83C6C" w:rsidP="007F5DA0">
            <w:pPr>
              <w:rPr>
                <w:bCs/>
              </w:rPr>
            </w:pPr>
            <w:r>
              <w:rPr>
                <w:bCs/>
              </w:rPr>
              <w:t>Negative</w:t>
            </w:r>
          </w:p>
        </w:tc>
        <w:tc>
          <w:tcPr>
            <w:tcW w:w="1312" w:type="dxa"/>
          </w:tcPr>
          <w:p w14:paraId="331CF7A9" w14:textId="526E6F04" w:rsidR="00643C55" w:rsidRPr="00F83C6C" w:rsidRDefault="00F83C6C" w:rsidP="007F5DA0">
            <w:pPr>
              <w:rPr>
                <w:bCs/>
              </w:rPr>
            </w:pPr>
            <w:r>
              <w:rPr>
                <w:bCs/>
              </w:rPr>
              <w:t>N/A</w:t>
            </w:r>
          </w:p>
        </w:tc>
        <w:tc>
          <w:tcPr>
            <w:tcW w:w="3747" w:type="dxa"/>
          </w:tcPr>
          <w:p w14:paraId="7955E9E1" w14:textId="4C0438AE" w:rsidR="00643C55" w:rsidRPr="00F83C6C" w:rsidRDefault="00F83C6C" w:rsidP="007F5DA0">
            <w:pPr>
              <w:rPr>
                <w:bCs/>
              </w:rPr>
            </w:pPr>
            <w:r>
              <w:rPr>
                <w:bCs/>
              </w:rPr>
              <w:t>N/A</w:t>
            </w: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b/>
              </w:rPr>
            </w:pPr>
            <w:r w:rsidRPr="00DA462D">
              <w:rPr>
                <w:b/>
              </w:rPr>
              <w:t>WBC</w:t>
            </w:r>
          </w:p>
        </w:tc>
        <w:tc>
          <w:tcPr>
            <w:tcW w:w="1519" w:type="dxa"/>
          </w:tcPr>
          <w:p w14:paraId="4AE6EF7E" w14:textId="16B833DA" w:rsidR="00643C55" w:rsidRPr="00436A20" w:rsidRDefault="00436A20" w:rsidP="007F5DA0">
            <w:pPr>
              <w:rPr>
                <w:bCs/>
              </w:rPr>
            </w:pPr>
            <w:r w:rsidRPr="00436A20">
              <w:rPr>
                <w:bCs/>
              </w:rPr>
              <w:t>0-5 Negative</w:t>
            </w:r>
          </w:p>
        </w:tc>
        <w:tc>
          <w:tcPr>
            <w:tcW w:w="1297" w:type="dxa"/>
          </w:tcPr>
          <w:p w14:paraId="187E92A9" w14:textId="3DD97CB6" w:rsidR="00643C55" w:rsidRPr="00F83C6C" w:rsidRDefault="00F83C6C" w:rsidP="007F5DA0">
            <w:pPr>
              <w:rPr>
                <w:bCs/>
              </w:rPr>
            </w:pPr>
            <w:r>
              <w:rPr>
                <w:bCs/>
              </w:rPr>
              <w:t>0-3 Negative</w:t>
            </w:r>
          </w:p>
        </w:tc>
        <w:tc>
          <w:tcPr>
            <w:tcW w:w="1312" w:type="dxa"/>
          </w:tcPr>
          <w:p w14:paraId="4ACD27B9" w14:textId="71A5CF22" w:rsidR="00643C55" w:rsidRPr="00F83C6C" w:rsidRDefault="00F83C6C" w:rsidP="007F5DA0">
            <w:pPr>
              <w:rPr>
                <w:bCs/>
              </w:rPr>
            </w:pPr>
            <w:r>
              <w:rPr>
                <w:bCs/>
              </w:rPr>
              <w:t>N/A</w:t>
            </w:r>
          </w:p>
        </w:tc>
        <w:tc>
          <w:tcPr>
            <w:tcW w:w="3747" w:type="dxa"/>
          </w:tcPr>
          <w:p w14:paraId="3B79C53D" w14:textId="3FD0E594" w:rsidR="00643C55" w:rsidRPr="00F83C6C" w:rsidRDefault="00F83C6C" w:rsidP="007F5DA0">
            <w:pPr>
              <w:rPr>
                <w:bCs/>
              </w:rPr>
            </w:pPr>
            <w:r>
              <w:rPr>
                <w:bCs/>
              </w:rPr>
              <w:t>N/A</w:t>
            </w: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b/>
              </w:rPr>
            </w:pPr>
            <w:r w:rsidRPr="00DA462D">
              <w:rPr>
                <w:b/>
              </w:rPr>
              <w:t>RBC</w:t>
            </w:r>
          </w:p>
        </w:tc>
        <w:tc>
          <w:tcPr>
            <w:tcW w:w="1519" w:type="dxa"/>
          </w:tcPr>
          <w:p w14:paraId="5357EE2C" w14:textId="034A06CF" w:rsidR="00643C55" w:rsidRPr="00436A20" w:rsidRDefault="00436A20" w:rsidP="007F5DA0">
            <w:pPr>
              <w:rPr>
                <w:bCs/>
              </w:rPr>
            </w:pPr>
            <w:r w:rsidRPr="00436A20">
              <w:rPr>
                <w:bCs/>
              </w:rPr>
              <w:t>0-2 Negative</w:t>
            </w:r>
          </w:p>
        </w:tc>
        <w:tc>
          <w:tcPr>
            <w:tcW w:w="1297" w:type="dxa"/>
          </w:tcPr>
          <w:p w14:paraId="6F590258" w14:textId="5B922D3B" w:rsidR="00643C55" w:rsidRPr="00F83C6C" w:rsidRDefault="00F83C6C" w:rsidP="007F5DA0">
            <w:pPr>
              <w:rPr>
                <w:bCs/>
              </w:rPr>
            </w:pPr>
            <w:r>
              <w:rPr>
                <w:bCs/>
              </w:rPr>
              <w:t>N/A</w:t>
            </w:r>
          </w:p>
        </w:tc>
        <w:tc>
          <w:tcPr>
            <w:tcW w:w="1312" w:type="dxa"/>
          </w:tcPr>
          <w:p w14:paraId="44BBED8B" w14:textId="01082DA9" w:rsidR="00643C55" w:rsidRPr="00F83C6C" w:rsidRDefault="00F83C6C" w:rsidP="007F5DA0">
            <w:pPr>
              <w:rPr>
                <w:bCs/>
              </w:rPr>
            </w:pPr>
            <w:r>
              <w:rPr>
                <w:bCs/>
              </w:rPr>
              <w:t>N/A</w:t>
            </w:r>
          </w:p>
        </w:tc>
        <w:tc>
          <w:tcPr>
            <w:tcW w:w="3747" w:type="dxa"/>
          </w:tcPr>
          <w:p w14:paraId="7894C5D5" w14:textId="04FE1122" w:rsidR="00643C55" w:rsidRPr="00F83C6C" w:rsidRDefault="00F83C6C" w:rsidP="007F5DA0">
            <w:pPr>
              <w:rPr>
                <w:bCs/>
              </w:rPr>
            </w:pPr>
            <w:r>
              <w:rPr>
                <w:bCs/>
              </w:rPr>
              <w:t>N/A</w:t>
            </w: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b/>
              </w:rPr>
            </w:pPr>
            <w:proofErr w:type="spellStart"/>
            <w:r w:rsidRPr="00DA462D">
              <w:rPr>
                <w:b/>
              </w:rPr>
              <w:t>Leukoesterase</w:t>
            </w:r>
            <w:proofErr w:type="spellEnd"/>
          </w:p>
        </w:tc>
        <w:tc>
          <w:tcPr>
            <w:tcW w:w="1519" w:type="dxa"/>
          </w:tcPr>
          <w:p w14:paraId="70E6D919" w14:textId="75ABC3F1" w:rsidR="00643C55" w:rsidRPr="00436A20" w:rsidRDefault="00436A20" w:rsidP="007F5DA0">
            <w:pPr>
              <w:rPr>
                <w:bCs/>
              </w:rPr>
            </w:pPr>
            <w:r w:rsidRPr="00436A20">
              <w:rPr>
                <w:bCs/>
              </w:rPr>
              <w:t>Negative</w:t>
            </w:r>
          </w:p>
        </w:tc>
        <w:tc>
          <w:tcPr>
            <w:tcW w:w="1297" w:type="dxa"/>
          </w:tcPr>
          <w:p w14:paraId="632390B0" w14:textId="6B676411" w:rsidR="00643C55" w:rsidRPr="00F83C6C" w:rsidRDefault="00F83C6C" w:rsidP="007F5DA0">
            <w:pPr>
              <w:rPr>
                <w:bCs/>
              </w:rPr>
            </w:pPr>
            <w:r>
              <w:rPr>
                <w:bCs/>
              </w:rPr>
              <w:t>Negative</w:t>
            </w:r>
          </w:p>
        </w:tc>
        <w:tc>
          <w:tcPr>
            <w:tcW w:w="1312" w:type="dxa"/>
          </w:tcPr>
          <w:p w14:paraId="66728C79" w14:textId="31CC6BDC" w:rsidR="00643C55" w:rsidRPr="00F83C6C" w:rsidRDefault="00F83C6C" w:rsidP="007F5DA0">
            <w:pPr>
              <w:rPr>
                <w:bCs/>
              </w:rPr>
            </w:pPr>
            <w:r>
              <w:rPr>
                <w:bCs/>
              </w:rPr>
              <w:t>N/A</w:t>
            </w:r>
          </w:p>
        </w:tc>
        <w:tc>
          <w:tcPr>
            <w:tcW w:w="3747" w:type="dxa"/>
          </w:tcPr>
          <w:p w14:paraId="5383E44F" w14:textId="21E3EB91" w:rsidR="00643C55" w:rsidRPr="00F83C6C" w:rsidRDefault="00F83C6C" w:rsidP="007F5DA0">
            <w:pPr>
              <w:rPr>
                <w:bCs/>
              </w:rPr>
            </w:pPr>
            <w:r>
              <w:rPr>
                <w:bCs/>
              </w:rPr>
              <w:t>N/A</w:t>
            </w:r>
          </w:p>
        </w:tc>
      </w:tr>
    </w:tbl>
    <w:p w14:paraId="0F71A997" w14:textId="5F9DDDA3" w:rsidR="00DB5055" w:rsidRDefault="00DB5055" w:rsidP="003A70C8">
      <w:pPr>
        <w:spacing w:line="480" w:lineRule="auto"/>
        <w:rPr>
          <w:b/>
        </w:rPr>
      </w:pPr>
    </w:p>
    <w:p w14:paraId="464CA2F0" w14:textId="05139A2C" w:rsidR="00991C17" w:rsidRDefault="00991C17" w:rsidP="003A70C8">
      <w:pPr>
        <w:spacing w:line="480" w:lineRule="auto"/>
        <w:rPr>
          <w:b/>
        </w:rPr>
      </w:pPr>
    </w:p>
    <w:p w14:paraId="5C0E3A50" w14:textId="28DFEEF9" w:rsidR="00991C17" w:rsidRDefault="00991C17" w:rsidP="003A70C8">
      <w:pPr>
        <w:spacing w:line="480" w:lineRule="auto"/>
        <w:rPr>
          <w:b/>
        </w:rPr>
      </w:pPr>
    </w:p>
    <w:p w14:paraId="31DF8D1E" w14:textId="77777777" w:rsidR="00991C17" w:rsidRPr="00DA462D" w:rsidRDefault="00991C17" w:rsidP="003A70C8">
      <w:pPr>
        <w:spacing w:line="480" w:lineRule="auto"/>
        <w:rPr>
          <w:b/>
        </w:rPr>
      </w:pPr>
    </w:p>
    <w:p w14:paraId="2D4D5A5D" w14:textId="52D082BE" w:rsidR="0072589D" w:rsidRPr="00DA462D" w:rsidRDefault="0072589D" w:rsidP="00792B44">
      <w:pPr>
        <w:rPr>
          <w:b/>
        </w:rPr>
      </w:pPr>
      <w:r w:rsidRPr="00DA462D">
        <w:rPr>
          <w:b/>
        </w:rPr>
        <w:t xml:space="preserve">Arterial Blood Gas </w:t>
      </w:r>
      <w:r w:rsidRPr="00DA462D">
        <w:rPr>
          <w:b/>
          <w:highlight w:val="yellow"/>
        </w:rPr>
        <w:t>Highlight</w:t>
      </w:r>
      <w:r w:rsidR="00B13E77">
        <w:rPr>
          <w:b/>
          <w:highlight w:val="yellow"/>
        </w:rPr>
        <w:t xml:space="preserve"> All</w:t>
      </w:r>
      <w:r w:rsidRPr="00DA462D">
        <w:rPr>
          <w:b/>
          <w:highlight w:val="yellow"/>
        </w:rPr>
        <w:t xml:space="preserve"> Abnormal</w:t>
      </w:r>
      <w:r w:rsidR="00B13E77">
        <w:rPr>
          <w:b/>
          <w:highlight w:val="yellow"/>
        </w:rPr>
        <w:t xml:space="preserve"> Labs</w:t>
      </w:r>
      <w:r w:rsidR="00792B44" w:rsidRPr="00DA462D">
        <w:rPr>
          <w:b/>
        </w:rPr>
        <w:t>—Explanations must be in complete sentences and contain in-text citations in APA format.</w:t>
      </w:r>
    </w:p>
    <w:p w14:paraId="56BF3BD4" w14:textId="77777777" w:rsidR="00792B44" w:rsidRPr="00DA462D" w:rsidRDefault="00792B44" w:rsidP="00792B44">
      <w:pPr>
        <w:rPr>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72589D">
        <w:tc>
          <w:tcPr>
            <w:tcW w:w="1890" w:type="dxa"/>
          </w:tcPr>
          <w:p w14:paraId="2DCC340D" w14:textId="700C397F" w:rsidR="0072589D" w:rsidRPr="00DA462D" w:rsidRDefault="0072589D" w:rsidP="0072589D">
            <w:pPr>
              <w:contextualSpacing/>
              <w:rPr>
                <w:b/>
              </w:rPr>
            </w:pPr>
            <w:r w:rsidRPr="00DA462D">
              <w:rPr>
                <w:b/>
              </w:rPr>
              <w:t>Test</w:t>
            </w:r>
          </w:p>
        </w:tc>
        <w:tc>
          <w:tcPr>
            <w:tcW w:w="1530" w:type="dxa"/>
          </w:tcPr>
          <w:p w14:paraId="0DF5A780" w14:textId="284A74D3" w:rsidR="0072589D" w:rsidRPr="00DA462D" w:rsidRDefault="0072589D" w:rsidP="0072589D">
            <w:pPr>
              <w:contextualSpacing/>
              <w:rPr>
                <w:b/>
              </w:rPr>
            </w:pPr>
            <w:r w:rsidRPr="00DA462D">
              <w:rPr>
                <w:b/>
              </w:rPr>
              <w:t>Normal Range</w:t>
            </w:r>
          </w:p>
        </w:tc>
        <w:tc>
          <w:tcPr>
            <w:tcW w:w="1350" w:type="dxa"/>
          </w:tcPr>
          <w:p w14:paraId="242785A3" w14:textId="22CC3AF0" w:rsidR="0072589D" w:rsidRPr="00DA462D" w:rsidRDefault="0072589D" w:rsidP="0072589D">
            <w:pPr>
              <w:contextualSpacing/>
              <w:rPr>
                <w:b/>
              </w:rPr>
            </w:pPr>
            <w:r w:rsidRPr="00DA462D">
              <w:rPr>
                <w:b/>
              </w:rPr>
              <w:t>Value on Admission</w:t>
            </w:r>
          </w:p>
        </w:tc>
        <w:tc>
          <w:tcPr>
            <w:tcW w:w="1260" w:type="dxa"/>
          </w:tcPr>
          <w:p w14:paraId="1B3E712B" w14:textId="72C7916F" w:rsidR="0072589D" w:rsidRPr="00DA462D" w:rsidRDefault="0072589D" w:rsidP="0072589D">
            <w:pPr>
              <w:contextualSpacing/>
              <w:rPr>
                <w:b/>
              </w:rPr>
            </w:pPr>
            <w:r w:rsidRPr="00DA462D">
              <w:rPr>
                <w:b/>
              </w:rPr>
              <w:t>Today’s Value</w:t>
            </w:r>
          </w:p>
        </w:tc>
        <w:tc>
          <w:tcPr>
            <w:tcW w:w="3798" w:type="dxa"/>
          </w:tcPr>
          <w:p w14:paraId="458845E1" w14:textId="1CF13E85" w:rsidR="0072589D" w:rsidRPr="00DA462D" w:rsidRDefault="0072589D" w:rsidP="0072589D">
            <w:pPr>
              <w:contextualSpacing/>
              <w:rPr>
                <w:b/>
              </w:rPr>
            </w:pPr>
            <w:r w:rsidRPr="00DA462D">
              <w:rPr>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b/>
              </w:rPr>
            </w:pPr>
            <w:r w:rsidRPr="00DA462D">
              <w:rPr>
                <w:b/>
              </w:rPr>
              <w:t>pH</w:t>
            </w:r>
          </w:p>
        </w:tc>
        <w:tc>
          <w:tcPr>
            <w:tcW w:w="1530" w:type="dxa"/>
          </w:tcPr>
          <w:p w14:paraId="7647739E" w14:textId="521B45D4" w:rsidR="0072589D" w:rsidRPr="004C1C9F" w:rsidRDefault="004C1C9F" w:rsidP="003A70C8">
            <w:pPr>
              <w:spacing w:line="480" w:lineRule="auto"/>
              <w:rPr>
                <w:bCs/>
              </w:rPr>
            </w:pPr>
            <w:r>
              <w:rPr>
                <w:bCs/>
              </w:rPr>
              <w:t>7.35-7.45</w:t>
            </w:r>
          </w:p>
        </w:tc>
        <w:tc>
          <w:tcPr>
            <w:tcW w:w="1350" w:type="dxa"/>
          </w:tcPr>
          <w:p w14:paraId="2E2B5D86" w14:textId="085C09B2" w:rsidR="0072589D" w:rsidRPr="004C1C9F" w:rsidRDefault="004C1C9F" w:rsidP="003A70C8">
            <w:pPr>
              <w:spacing w:line="480" w:lineRule="auto"/>
              <w:rPr>
                <w:bCs/>
              </w:rPr>
            </w:pPr>
            <w:r>
              <w:rPr>
                <w:bCs/>
              </w:rPr>
              <w:t>N/A</w:t>
            </w:r>
          </w:p>
        </w:tc>
        <w:tc>
          <w:tcPr>
            <w:tcW w:w="1260" w:type="dxa"/>
          </w:tcPr>
          <w:p w14:paraId="50AFB186" w14:textId="080164DA" w:rsidR="0072589D" w:rsidRPr="004C1C9F" w:rsidRDefault="004C1C9F" w:rsidP="003A70C8">
            <w:pPr>
              <w:spacing w:line="480" w:lineRule="auto"/>
              <w:rPr>
                <w:bCs/>
              </w:rPr>
            </w:pPr>
            <w:r>
              <w:rPr>
                <w:bCs/>
              </w:rPr>
              <w:t>N/A</w:t>
            </w:r>
          </w:p>
        </w:tc>
        <w:tc>
          <w:tcPr>
            <w:tcW w:w="3798" w:type="dxa"/>
          </w:tcPr>
          <w:p w14:paraId="7F3A4555" w14:textId="37FC9D31" w:rsidR="0072589D" w:rsidRPr="004C1C9F" w:rsidRDefault="00F83C6C" w:rsidP="003A70C8">
            <w:pPr>
              <w:spacing w:line="480" w:lineRule="auto"/>
              <w:rPr>
                <w:bCs/>
              </w:rPr>
            </w:pPr>
            <w:r>
              <w:rPr>
                <w:bCs/>
              </w:rPr>
              <w:t>N/A</w:t>
            </w: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b/>
              </w:rPr>
            </w:pPr>
            <w:r w:rsidRPr="00DA462D">
              <w:rPr>
                <w:b/>
              </w:rPr>
              <w:t>PaO2</w:t>
            </w:r>
          </w:p>
        </w:tc>
        <w:tc>
          <w:tcPr>
            <w:tcW w:w="1530" w:type="dxa"/>
          </w:tcPr>
          <w:p w14:paraId="4B7F37B5" w14:textId="38E9C8C6" w:rsidR="0072589D" w:rsidRPr="004C1C9F" w:rsidRDefault="004C1C9F" w:rsidP="003A70C8">
            <w:pPr>
              <w:spacing w:line="480" w:lineRule="auto"/>
              <w:rPr>
                <w:bCs/>
              </w:rPr>
            </w:pPr>
            <w:r>
              <w:rPr>
                <w:bCs/>
              </w:rPr>
              <w:t>75-100</w:t>
            </w:r>
          </w:p>
        </w:tc>
        <w:tc>
          <w:tcPr>
            <w:tcW w:w="1350" w:type="dxa"/>
          </w:tcPr>
          <w:p w14:paraId="6A88E861" w14:textId="0B4E7963" w:rsidR="0072589D" w:rsidRPr="004C1C9F" w:rsidRDefault="004C1C9F" w:rsidP="003A70C8">
            <w:pPr>
              <w:spacing w:line="480" w:lineRule="auto"/>
              <w:rPr>
                <w:bCs/>
              </w:rPr>
            </w:pPr>
            <w:r>
              <w:rPr>
                <w:bCs/>
              </w:rPr>
              <w:t>N/A</w:t>
            </w:r>
          </w:p>
        </w:tc>
        <w:tc>
          <w:tcPr>
            <w:tcW w:w="1260" w:type="dxa"/>
          </w:tcPr>
          <w:p w14:paraId="2147B1F9" w14:textId="3886B8BE" w:rsidR="0072589D" w:rsidRPr="004C1C9F" w:rsidRDefault="004C1C9F" w:rsidP="003A70C8">
            <w:pPr>
              <w:spacing w:line="480" w:lineRule="auto"/>
              <w:rPr>
                <w:bCs/>
              </w:rPr>
            </w:pPr>
            <w:r>
              <w:rPr>
                <w:bCs/>
              </w:rPr>
              <w:t>N/A</w:t>
            </w:r>
          </w:p>
        </w:tc>
        <w:tc>
          <w:tcPr>
            <w:tcW w:w="3798" w:type="dxa"/>
          </w:tcPr>
          <w:p w14:paraId="5683640A" w14:textId="71272163" w:rsidR="0072589D" w:rsidRPr="004C1C9F" w:rsidRDefault="00F83C6C" w:rsidP="003A70C8">
            <w:pPr>
              <w:spacing w:line="480" w:lineRule="auto"/>
              <w:rPr>
                <w:bCs/>
              </w:rPr>
            </w:pPr>
            <w:r>
              <w:rPr>
                <w:bCs/>
              </w:rPr>
              <w:t>N/A</w:t>
            </w: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b/>
              </w:rPr>
            </w:pPr>
            <w:r w:rsidRPr="00DA462D">
              <w:rPr>
                <w:b/>
              </w:rPr>
              <w:t>PaCO2</w:t>
            </w:r>
          </w:p>
        </w:tc>
        <w:tc>
          <w:tcPr>
            <w:tcW w:w="1530" w:type="dxa"/>
          </w:tcPr>
          <w:p w14:paraId="4FF96BF9" w14:textId="087A89E7" w:rsidR="0072589D" w:rsidRPr="004C1C9F" w:rsidRDefault="004C1C9F" w:rsidP="003A70C8">
            <w:pPr>
              <w:spacing w:line="480" w:lineRule="auto"/>
              <w:rPr>
                <w:bCs/>
              </w:rPr>
            </w:pPr>
            <w:r>
              <w:rPr>
                <w:bCs/>
              </w:rPr>
              <w:t>35-45</w:t>
            </w:r>
          </w:p>
        </w:tc>
        <w:tc>
          <w:tcPr>
            <w:tcW w:w="1350" w:type="dxa"/>
          </w:tcPr>
          <w:p w14:paraId="2EB011EA" w14:textId="5C938602" w:rsidR="0072589D" w:rsidRPr="004C1C9F" w:rsidRDefault="004C1C9F" w:rsidP="003A70C8">
            <w:pPr>
              <w:spacing w:line="480" w:lineRule="auto"/>
              <w:rPr>
                <w:bCs/>
              </w:rPr>
            </w:pPr>
            <w:r>
              <w:rPr>
                <w:bCs/>
              </w:rPr>
              <w:t>N/A</w:t>
            </w:r>
          </w:p>
        </w:tc>
        <w:tc>
          <w:tcPr>
            <w:tcW w:w="1260" w:type="dxa"/>
          </w:tcPr>
          <w:p w14:paraId="33AC0B69" w14:textId="236A17AF" w:rsidR="0072589D" w:rsidRPr="004C1C9F" w:rsidRDefault="004C1C9F" w:rsidP="003A70C8">
            <w:pPr>
              <w:spacing w:line="480" w:lineRule="auto"/>
              <w:rPr>
                <w:bCs/>
              </w:rPr>
            </w:pPr>
            <w:r>
              <w:rPr>
                <w:bCs/>
              </w:rPr>
              <w:t>N/A</w:t>
            </w:r>
          </w:p>
        </w:tc>
        <w:tc>
          <w:tcPr>
            <w:tcW w:w="3798" w:type="dxa"/>
          </w:tcPr>
          <w:p w14:paraId="6A3E86F8" w14:textId="0538C2D6" w:rsidR="0072589D" w:rsidRPr="004C1C9F" w:rsidRDefault="00F83C6C" w:rsidP="003A70C8">
            <w:pPr>
              <w:spacing w:line="480" w:lineRule="auto"/>
              <w:rPr>
                <w:bCs/>
              </w:rPr>
            </w:pPr>
            <w:r>
              <w:rPr>
                <w:bCs/>
              </w:rPr>
              <w:t>N/A</w:t>
            </w: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b/>
              </w:rPr>
            </w:pPr>
            <w:r w:rsidRPr="00DA462D">
              <w:rPr>
                <w:b/>
              </w:rPr>
              <w:t>HCO3</w:t>
            </w:r>
          </w:p>
        </w:tc>
        <w:tc>
          <w:tcPr>
            <w:tcW w:w="1530" w:type="dxa"/>
          </w:tcPr>
          <w:p w14:paraId="00C06EC2" w14:textId="63A895AE" w:rsidR="0072589D" w:rsidRPr="004C1C9F" w:rsidRDefault="004C1C9F" w:rsidP="003A70C8">
            <w:pPr>
              <w:spacing w:line="480" w:lineRule="auto"/>
              <w:rPr>
                <w:bCs/>
              </w:rPr>
            </w:pPr>
            <w:r>
              <w:rPr>
                <w:bCs/>
              </w:rPr>
              <w:t>22-26</w:t>
            </w:r>
          </w:p>
        </w:tc>
        <w:tc>
          <w:tcPr>
            <w:tcW w:w="1350" w:type="dxa"/>
          </w:tcPr>
          <w:p w14:paraId="7165C23E" w14:textId="2288D9AA" w:rsidR="0072589D" w:rsidRPr="004C1C9F" w:rsidRDefault="004C1C9F" w:rsidP="003A70C8">
            <w:pPr>
              <w:spacing w:line="480" w:lineRule="auto"/>
              <w:rPr>
                <w:bCs/>
              </w:rPr>
            </w:pPr>
            <w:r>
              <w:rPr>
                <w:bCs/>
              </w:rPr>
              <w:t>N/A</w:t>
            </w:r>
          </w:p>
        </w:tc>
        <w:tc>
          <w:tcPr>
            <w:tcW w:w="1260" w:type="dxa"/>
          </w:tcPr>
          <w:p w14:paraId="67D9C673" w14:textId="381B5311" w:rsidR="0072589D" w:rsidRPr="004C1C9F" w:rsidRDefault="004C1C9F" w:rsidP="003A70C8">
            <w:pPr>
              <w:spacing w:line="480" w:lineRule="auto"/>
              <w:rPr>
                <w:bCs/>
              </w:rPr>
            </w:pPr>
            <w:r>
              <w:rPr>
                <w:bCs/>
              </w:rPr>
              <w:t>N/A</w:t>
            </w:r>
          </w:p>
        </w:tc>
        <w:tc>
          <w:tcPr>
            <w:tcW w:w="3798" w:type="dxa"/>
          </w:tcPr>
          <w:p w14:paraId="289F0DCF" w14:textId="6D97468F" w:rsidR="0072589D" w:rsidRPr="004C1C9F" w:rsidRDefault="00F83C6C" w:rsidP="003A70C8">
            <w:pPr>
              <w:spacing w:line="480" w:lineRule="auto"/>
              <w:rPr>
                <w:bCs/>
              </w:rPr>
            </w:pPr>
            <w:r>
              <w:rPr>
                <w:bCs/>
              </w:rPr>
              <w:t>N/A</w:t>
            </w: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b/>
              </w:rPr>
            </w:pPr>
            <w:r w:rsidRPr="00DA462D">
              <w:rPr>
                <w:b/>
              </w:rPr>
              <w:t>SaO2</w:t>
            </w:r>
          </w:p>
        </w:tc>
        <w:tc>
          <w:tcPr>
            <w:tcW w:w="1530" w:type="dxa"/>
          </w:tcPr>
          <w:p w14:paraId="7FE05955" w14:textId="4FDDDC82" w:rsidR="0072589D" w:rsidRPr="004C1C9F" w:rsidRDefault="004C1C9F" w:rsidP="003A70C8">
            <w:pPr>
              <w:spacing w:line="480" w:lineRule="auto"/>
              <w:rPr>
                <w:bCs/>
              </w:rPr>
            </w:pPr>
            <w:r>
              <w:rPr>
                <w:bCs/>
              </w:rPr>
              <w:t>&lt;95%</w:t>
            </w:r>
          </w:p>
        </w:tc>
        <w:tc>
          <w:tcPr>
            <w:tcW w:w="1350" w:type="dxa"/>
          </w:tcPr>
          <w:p w14:paraId="5CD01ED1" w14:textId="7713078D" w:rsidR="0072589D" w:rsidRPr="004C1C9F" w:rsidRDefault="004C1C9F" w:rsidP="003A70C8">
            <w:pPr>
              <w:spacing w:line="480" w:lineRule="auto"/>
              <w:rPr>
                <w:bCs/>
              </w:rPr>
            </w:pPr>
            <w:r>
              <w:rPr>
                <w:bCs/>
              </w:rPr>
              <w:t>N/A</w:t>
            </w:r>
          </w:p>
        </w:tc>
        <w:tc>
          <w:tcPr>
            <w:tcW w:w="1260" w:type="dxa"/>
          </w:tcPr>
          <w:p w14:paraId="373B2B64" w14:textId="3015A04A" w:rsidR="0072589D" w:rsidRPr="004C1C9F" w:rsidRDefault="004C1C9F" w:rsidP="003A70C8">
            <w:pPr>
              <w:spacing w:line="480" w:lineRule="auto"/>
              <w:rPr>
                <w:bCs/>
              </w:rPr>
            </w:pPr>
            <w:r>
              <w:rPr>
                <w:bCs/>
              </w:rPr>
              <w:t>N/A</w:t>
            </w:r>
          </w:p>
        </w:tc>
        <w:tc>
          <w:tcPr>
            <w:tcW w:w="3798" w:type="dxa"/>
          </w:tcPr>
          <w:p w14:paraId="73FC71A5" w14:textId="5F7ACC57" w:rsidR="0072589D" w:rsidRPr="004C1C9F" w:rsidRDefault="00F83C6C" w:rsidP="003A70C8">
            <w:pPr>
              <w:spacing w:line="480" w:lineRule="auto"/>
              <w:rPr>
                <w:bCs/>
              </w:rPr>
            </w:pPr>
            <w:r>
              <w:rPr>
                <w:bCs/>
              </w:rPr>
              <w:t>N/A</w:t>
            </w:r>
          </w:p>
        </w:tc>
      </w:tr>
    </w:tbl>
    <w:p w14:paraId="21B8C7E1" w14:textId="77777777" w:rsidR="00E66433" w:rsidRPr="00DA462D" w:rsidRDefault="00E66433" w:rsidP="003A70C8">
      <w:pPr>
        <w:spacing w:line="480" w:lineRule="auto"/>
        <w:rPr>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b/>
              </w:rPr>
            </w:pPr>
            <w:r w:rsidRPr="00DA462D">
              <w:rPr>
                <w:b/>
              </w:rPr>
              <w:t>Test</w:t>
            </w:r>
          </w:p>
        </w:tc>
        <w:tc>
          <w:tcPr>
            <w:tcW w:w="1519" w:type="dxa"/>
          </w:tcPr>
          <w:p w14:paraId="56C948DE" w14:textId="77777777" w:rsidR="0021317A" w:rsidRPr="00DA462D" w:rsidRDefault="0021317A" w:rsidP="008D11A9">
            <w:pPr>
              <w:rPr>
                <w:b/>
              </w:rPr>
            </w:pPr>
            <w:r w:rsidRPr="00DA462D">
              <w:rPr>
                <w:b/>
              </w:rPr>
              <w:t>Normal Range</w:t>
            </w:r>
          </w:p>
        </w:tc>
        <w:tc>
          <w:tcPr>
            <w:tcW w:w="1297" w:type="dxa"/>
          </w:tcPr>
          <w:p w14:paraId="02FD5387" w14:textId="77777777" w:rsidR="0021317A" w:rsidRPr="00DA462D" w:rsidRDefault="0021317A" w:rsidP="008D11A9">
            <w:pPr>
              <w:rPr>
                <w:b/>
              </w:rPr>
            </w:pPr>
            <w:r w:rsidRPr="00DA462D">
              <w:rPr>
                <w:b/>
              </w:rPr>
              <w:t>Value on Admission</w:t>
            </w:r>
          </w:p>
        </w:tc>
        <w:tc>
          <w:tcPr>
            <w:tcW w:w="1312" w:type="dxa"/>
          </w:tcPr>
          <w:p w14:paraId="4B7A2494" w14:textId="77777777" w:rsidR="0021317A" w:rsidRPr="00DA462D" w:rsidRDefault="0021317A" w:rsidP="008D11A9">
            <w:pPr>
              <w:rPr>
                <w:b/>
              </w:rPr>
            </w:pPr>
            <w:r w:rsidRPr="00DA462D">
              <w:rPr>
                <w:b/>
              </w:rPr>
              <w:t>Today’s Value</w:t>
            </w:r>
          </w:p>
        </w:tc>
        <w:tc>
          <w:tcPr>
            <w:tcW w:w="3747" w:type="dxa"/>
          </w:tcPr>
          <w:p w14:paraId="27DA26FF" w14:textId="5E679DB4" w:rsidR="0021317A" w:rsidRPr="00DA462D" w:rsidRDefault="0021317A" w:rsidP="008D11A9">
            <w:pPr>
              <w:rPr>
                <w:b/>
              </w:rPr>
            </w:pPr>
            <w:r w:rsidRPr="00DA462D">
              <w:rPr>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b/>
              </w:rPr>
            </w:pPr>
            <w:r w:rsidRPr="00DA462D">
              <w:rPr>
                <w:b/>
              </w:rPr>
              <w:t>Urine Culture</w:t>
            </w:r>
          </w:p>
        </w:tc>
        <w:tc>
          <w:tcPr>
            <w:tcW w:w="1519" w:type="dxa"/>
          </w:tcPr>
          <w:p w14:paraId="61E88BBF" w14:textId="77777777" w:rsidR="00436A20" w:rsidRDefault="00436A20" w:rsidP="00436A20">
            <w:pPr>
              <w:pStyle w:val="NormalWeb"/>
              <w:spacing w:before="0" w:beforeAutospacing="0" w:after="0" w:afterAutospacing="0"/>
            </w:pPr>
            <w:r>
              <w:rPr>
                <w:color w:val="000000"/>
              </w:rPr>
              <w:t>Negative &lt; 10,000</w:t>
            </w:r>
          </w:p>
          <w:p w14:paraId="31460A49" w14:textId="77777777" w:rsidR="00436A20" w:rsidRDefault="00436A20" w:rsidP="00436A20">
            <w:pPr>
              <w:pStyle w:val="NormalWeb"/>
              <w:spacing w:before="0" w:beforeAutospacing="0" w:after="0" w:afterAutospacing="0"/>
            </w:pPr>
            <w:r>
              <w:rPr>
                <w:color w:val="000000"/>
              </w:rPr>
              <w:t>Positive &gt; 100,000</w:t>
            </w:r>
          </w:p>
          <w:p w14:paraId="67055B93" w14:textId="77777777" w:rsidR="00436A20" w:rsidRDefault="00436A20" w:rsidP="00436A20"/>
          <w:p w14:paraId="3B8278E2" w14:textId="517C7C5B" w:rsidR="0021317A" w:rsidRPr="00DA462D" w:rsidRDefault="0021317A" w:rsidP="007F5DA0">
            <w:pPr>
              <w:rPr>
                <w:b/>
              </w:rPr>
            </w:pPr>
          </w:p>
        </w:tc>
        <w:tc>
          <w:tcPr>
            <w:tcW w:w="1297" w:type="dxa"/>
          </w:tcPr>
          <w:p w14:paraId="17644395" w14:textId="0A52AAFF" w:rsidR="0021317A" w:rsidRPr="00F83C6C" w:rsidRDefault="00F83C6C" w:rsidP="007F5DA0">
            <w:pPr>
              <w:rPr>
                <w:bCs/>
              </w:rPr>
            </w:pPr>
            <w:r w:rsidRPr="00F83C6C">
              <w:rPr>
                <w:bCs/>
              </w:rPr>
              <w:t>N/A</w:t>
            </w:r>
          </w:p>
        </w:tc>
        <w:tc>
          <w:tcPr>
            <w:tcW w:w="1312" w:type="dxa"/>
          </w:tcPr>
          <w:p w14:paraId="7C81578F" w14:textId="2076AFF9" w:rsidR="0021317A" w:rsidRPr="00F83C6C" w:rsidRDefault="00F83C6C" w:rsidP="007F5DA0">
            <w:pPr>
              <w:rPr>
                <w:bCs/>
              </w:rPr>
            </w:pPr>
            <w:r w:rsidRPr="00F83C6C">
              <w:rPr>
                <w:bCs/>
              </w:rPr>
              <w:t>N/A</w:t>
            </w:r>
          </w:p>
        </w:tc>
        <w:tc>
          <w:tcPr>
            <w:tcW w:w="3747" w:type="dxa"/>
          </w:tcPr>
          <w:p w14:paraId="0908FE24" w14:textId="3BDA124B" w:rsidR="0021317A" w:rsidRPr="00F83C6C" w:rsidRDefault="00F83C6C" w:rsidP="007F5DA0">
            <w:pPr>
              <w:rPr>
                <w:bCs/>
              </w:rPr>
            </w:pPr>
            <w:r>
              <w:rPr>
                <w:bCs/>
              </w:rPr>
              <w:t>N/A</w:t>
            </w: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b/>
              </w:rPr>
            </w:pPr>
            <w:r w:rsidRPr="00DA462D">
              <w:rPr>
                <w:b/>
              </w:rPr>
              <w:t>Blood Culture</w:t>
            </w:r>
          </w:p>
        </w:tc>
        <w:tc>
          <w:tcPr>
            <w:tcW w:w="1519" w:type="dxa"/>
          </w:tcPr>
          <w:p w14:paraId="0CD3D38F" w14:textId="54ADBADF" w:rsidR="0021317A" w:rsidRPr="00436A20" w:rsidRDefault="00436A20" w:rsidP="007F5DA0">
            <w:pPr>
              <w:rPr>
                <w:bCs/>
              </w:rPr>
            </w:pPr>
            <w:r>
              <w:rPr>
                <w:bCs/>
              </w:rPr>
              <w:t>Negative</w:t>
            </w:r>
          </w:p>
        </w:tc>
        <w:tc>
          <w:tcPr>
            <w:tcW w:w="1297" w:type="dxa"/>
          </w:tcPr>
          <w:p w14:paraId="3567CD4C" w14:textId="6CB7E6CC" w:rsidR="0021317A" w:rsidRPr="00156331" w:rsidRDefault="00F83C6C" w:rsidP="007F5DA0">
            <w:pPr>
              <w:rPr>
                <w:bCs/>
                <w:highlight w:val="yellow"/>
              </w:rPr>
            </w:pPr>
            <w:r w:rsidRPr="00156331">
              <w:rPr>
                <w:bCs/>
                <w:highlight w:val="yellow"/>
              </w:rPr>
              <w:t>Positive</w:t>
            </w:r>
          </w:p>
        </w:tc>
        <w:tc>
          <w:tcPr>
            <w:tcW w:w="1312" w:type="dxa"/>
          </w:tcPr>
          <w:p w14:paraId="6A3BA6DC" w14:textId="47C67F1B" w:rsidR="0021317A" w:rsidRPr="00F83C6C" w:rsidRDefault="00F83C6C" w:rsidP="007F5DA0">
            <w:pPr>
              <w:rPr>
                <w:bCs/>
              </w:rPr>
            </w:pPr>
            <w:r w:rsidRPr="00F83C6C">
              <w:rPr>
                <w:bCs/>
              </w:rPr>
              <w:t>Negative</w:t>
            </w:r>
          </w:p>
        </w:tc>
        <w:tc>
          <w:tcPr>
            <w:tcW w:w="3747" w:type="dxa"/>
          </w:tcPr>
          <w:p w14:paraId="0D7D465A" w14:textId="1C6DD03A" w:rsidR="0021317A" w:rsidRPr="00F83C6C" w:rsidRDefault="00F83C6C" w:rsidP="007F5DA0">
            <w:pPr>
              <w:rPr>
                <w:bCs/>
              </w:rPr>
            </w:pPr>
            <w:r>
              <w:rPr>
                <w:bCs/>
              </w:rPr>
              <w:t xml:space="preserve">Patient was positive due to enterococcus species detected in the blood. </w:t>
            </w: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b/>
              </w:rPr>
            </w:pPr>
            <w:r w:rsidRPr="00DA462D">
              <w:rPr>
                <w:b/>
              </w:rPr>
              <w:t>Sputum Culture</w:t>
            </w:r>
          </w:p>
        </w:tc>
        <w:tc>
          <w:tcPr>
            <w:tcW w:w="1519" w:type="dxa"/>
          </w:tcPr>
          <w:p w14:paraId="4EAD8AD5" w14:textId="22B5B5CA" w:rsidR="0021317A" w:rsidRPr="00436A20" w:rsidRDefault="00436A20" w:rsidP="007F5DA0">
            <w:pPr>
              <w:rPr>
                <w:bCs/>
              </w:rPr>
            </w:pPr>
            <w:r>
              <w:rPr>
                <w:bCs/>
              </w:rPr>
              <w:t>Negative</w:t>
            </w:r>
          </w:p>
        </w:tc>
        <w:tc>
          <w:tcPr>
            <w:tcW w:w="1297" w:type="dxa"/>
          </w:tcPr>
          <w:p w14:paraId="72B3F4ED" w14:textId="250710D1" w:rsidR="0021317A" w:rsidRPr="00F83C6C" w:rsidRDefault="00F83C6C" w:rsidP="007F5DA0">
            <w:pPr>
              <w:rPr>
                <w:bCs/>
              </w:rPr>
            </w:pPr>
            <w:r>
              <w:rPr>
                <w:bCs/>
              </w:rPr>
              <w:t>N/A</w:t>
            </w:r>
          </w:p>
        </w:tc>
        <w:tc>
          <w:tcPr>
            <w:tcW w:w="1312" w:type="dxa"/>
          </w:tcPr>
          <w:p w14:paraId="7CC82958" w14:textId="5E623CF1" w:rsidR="0021317A" w:rsidRPr="00F83C6C" w:rsidRDefault="00F83C6C" w:rsidP="007F5DA0">
            <w:pPr>
              <w:rPr>
                <w:bCs/>
              </w:rPr>
            </w:pPr>
            <w:r>
              <w:rPr>
                <w:bCs/>
              </w:rPr>
              <w:t>N/A</w:t>
            </w:r>
          </w:p>
        </w:tc>
        <w:tc>
          <w:tcPr>
            <w:tcW w:w="3747" w:type="dxa"/>
          </w:tcPr>
          <w:p w14:paraId="25E721E9" w14:textId="79C8DB70" w:rsidR="0021317A" w:rsidRPr="00F83C6C" w:rsidRDefault="00F83C6C" w:rsidP="007F5DA0">
            <w:pPr>
              <w:rPr>
                <w:bCs/>
              </w:rPr>
            </w:pPr>
            <w:r>
              <w:rPr>
                <w:bCs/>
              </w:rPr>
              <w:t>N/A</w:t>
            </w: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b/>
              </w:rPr>
            </w:pPr>
            <w:r w:rsidRPr="00DA462D">
              <w:rPr>
                <w:b/>
              </w:rPr>
              <w:t>Stool Culture</w:t>
            </w:r>
          </w:p>
        </w:tc>
        <w:tc>
          <w:tcPr>
            <w:tcW w:w="1519" w:type="dxa"/>
          </w:tcPr>
          <w:p w14:paraId="32DF90E7" w14:textId="15DEB141" w:rsidR="0072589D" w:rsidRPr="00436A20" w:rsidRDefault="00436A20" w:rsidP="007F5DA0">
            <w:pPr>
              <w:rPr>
                <w:bCs/>
              </w:rPr>
            </w:pPr>
            <w:r>
              <w:rPr>
                <w:bCs/>
              </w:rPr>
              <w:t xml:space="preserve">Negative </w:t>
            </w:r>
          </w:p>
        </w:tc>
        <w:tc>
          <w:tcPr>
            <w:tcW w:w="1297" w:type="dxa"/>
          </w:tcPr>
          <w:p w14:paraId="45C6C582" w14:textId="1B1CEBE2" w:rsidR="0072589D" w:rsidRPr="00F83C6C" w:rsidRDefault="00F83C6C" w:rsidP="007F5DA0">
            <w:pPr>
              <w:rPr>
                <w:bCs/>
              </w:rPr>
            </w:pPr>
            <w:r>
              <w:rPr>
                <w:bCs/>
              </w:rPr>
              <w:t>N/A</w:t>
            </w:r>
          </w:p>
        </w:tc>
        <w:tc>
          <w:tcPr>
            <w:tcW w:w="1312" w:type="dxa"/>
          </w:tcPr>
          <w:p w14:paraId="7593F306" w14:textId="3F91FB4B" w:rsidR="0072589D" w:rsidRPr="00F83C6C" w:rsidRDefault="00F83C6C" w:rsidP="007F5DA0">
            <w:pPr>
              <w:rPr>
                <w:bCs/>
              </w:rPr>
            </w:pPr>
            <w:r>
              <w:rPr>
                <w:bCs/>
              </w:rPr>
              <w:t>N/A</w:t>
            </w:r>
          </w:p>
        </w:tc>
        <w:tc>
          <w:tcPr>
            <w:tcW w:w="3747" w:type="dxa"/>
          </w:tcPr>
          <w:p w14:paraId="47DF3579" w14:textId="29975B7D" w:rsidR="0072589D" w:rsidRPr="00F83C6C" w:rsidRDefault="00F83C6C" w:rsidP="007F5DA0">
            <w:pPr>
              <w:rPr>
                <w:bCs/>
              </w:rPr>
            </w:pPr>
            <w:r>
              <w:rPr>
                <w:bCs/>
              </w:rPr>
              <w:t>N/A</w:t>
            </w:r>
          </w:p>
        </w:tc>
      </w:tr>
    </w:tbl>
    <w:p w14:paraId="3E93997A" w14:textId="77777777" w:rsidR="00E66433" w:rsidRDefault="00E66433" w:rsidP="003A70C8">
      <w:pPr>
        <w:spacing w:line="480" w:lineRule="auto"/>
        <w:rPr>
          <w:b/>
        </w:rPr>
      </w:pPr>
    </w:p>
    <w:p w14:paraId="505ECEA4" w14:textId="000D6249" w:rsidR="00B376BA" w:rsidRDefault="003A70C8" w:rsidP="003A70C8">
      <w:pPr>
        <w:spacing w:line="480" w:lineRule="auto"/>
        <w:rPr>
          <w:b/>
        </w:rPr>
      </w:pPr>
      <w:r w:rsidRPr="00DA462D">
        <w:rPr>
          <w:b/>
        </w:rPr>
        <w:t>Lab Correlations</w:t>
      </w:r>
      <w:r w:rsidR="008D19BA" w:rsidRPr="00DA462D">
        <w:rPr>
          <w:b/>
        </w:rPr>
        <w:t xml:space="preserve"> </w:t>
      </w:r>
      <w:r w:rsidR="00643C55" w:rsidRPr="00DA462D">
        <w:rPr>
          <w:b/>
        </w:rPr>
        <w:t>Reference</w:t>
      </w:r>
      <w:r w:rsidR="00991C17">
        <w:rPr>
          <w:b/>
        </w:rPr>
        <w:t xml:space="preserve"> </w:t>
      </w:r>
      <w:r w:rsidR="00991C17" w:rsidRPr="004B3321">
        <w:rPr>
          <w:b/>
        </w:rPr>
        <w:t>(1)</w:t>
      </w:r>
      <w:r w:rsidR="004459CF" w:rsidRPr="004B3321">
        <w:rPr>
          <w:b/>
        </w:rPr>
        <w:t xml:space="preserve"> (APA)</w:t>
      </w:r>
      <w:r w:rsidR="00643C55" w:rsidRPr="004B3321">
        <w:rPr>
          <w:b/>
        </w:rPr>
        <w:t>:</w:t>
      </w:r>
    </w:p>
    <w:p w14:paraId="18E302A5" w14:textId="1834E88F" w:rsidR="00156331" w:rsidRPr="00156331" w:rsidRDefault="00156331" w:rsidP="003A70C8">
      <w:pPr>
        <w:spacing w:line="480" w:lineRule="auto"/>
        <w:rPr>
          <w:b/>
        </w:rPr>
      </w:pPr>
      <w:r w:rsidRPr="00156331">
        <w:rPr>
          <w:color w:val="000000"/>
        </w:rPr>
        <w:t xml:space="preserve">Capriotti, T. (2020). </w:t>
      </w:r>
      <w:r w:rsidRPr="00156331">
        <w:rPr>
          <w:i/>
          <w:iCs/>
          <w:color w:val="000000"/>
        </w:rPr>
        <w:t xml:space="preserve">Davis Advantage for Pathophysiology: Introductory Concepts and Clinical </w:t>
      </w:r>
      <w:r w:rsidRPr="00156331">
        <w:rPr>
          <w:rStyle w:val="apple-tab-span"/>
          <w:i/>
          <w:iCs/>
          <w:color w:val="3B3B3B"/>
        </w:rPr>
        <w:tab/>
      </w:r>
      <w:r w:rsidRPr="00156331">
        <w:rPr>
          <w:rStyle w:val="apple-tab-span"/>
          <w:i/>
          <w:iCs/>
          <w:color w:val="3B3B3B"/>
        </w:rPr>
        <w:tab/>
      </w:r>
      <w:r w:rsidRPr="00156331">
        <w:rPr>
          <w:i/>
          <w:iCs/>
          <w:color w:val="000000"/>
        </w:rPr>
        <w:t>Perspectives</w:t>
      </w:r>
      <w:r w:rsidRPr="00156331">
        <w:rPr>
          <w:color w:val="000000"/>
        </w:rPr>
        <w:t>. F. A. Davis Company.</w:t>
      </w:r>
    </w:p>
    <w:p w14:paraId="499A4EAB" w14:textId="0A7E3E7B" w:rsidR="00DB5055" w:rsidRPr="004B3321" w:rsidRDefault="00DB5055" w:rsidP="00DB5055">
      <w:pPr>
        <w:spacing w:line="480" w:lineRule="auto"/>
        <w:jc w:val="center"/>
        <w:rPr>
          <w:b/>
        </w:rPr>
      </w:pPr>
      <w:r w:rsidRPr="004B3321">
        <w:rPr>
          <w:b/>
        </w:rPr>
        <w:t>Diagnostic Imaging</w:t>
      </w:r>
    </w:p>
    <w:p w14:paraId="47BB0BBE" w14:textId="6917E26B" w:rsidR="003A70C8" w:rsidRDefault="00792B44" w:rsidP="003A70C8">
      <w:pPr>
        <w:spacing w:line="480" w:lineRule="auto"/>
        <w:rPr>
          <w:b/>
        </w:rPr>
      </w:pPr>
      <w:r w:rsidRPr="004B3321">
        <w:rPr>
          <w:b/>
        </w:rPr>
        <w:t xml:space="preserve">All </w:t>
      </w:r>
      <w:r w:rsidR="003A70C8" w:rsidRPr="004B3321">
        <w:rPr>
          <w:b/>
        </w:rPr>
        <w:t>Other Diagnostic Tests</w:t>
      </w:r>
      <w:r w:rsidR="00DB5055" w:rsidRPr="004B3321">
        <w:rPr>
          <w:b/>
        </w:rPr>
        <w:t xml:space="preserve"> </w:t>
      </w:r>
      <w:r w:rsidR="008E0C57" w:rsidRPr="004B3321">
        <w:rPr>
          <w:b/>
        </w:rPr>
        <w:t>(</w:t>
      </w:r>
      <w:r w:rsidRPr="004B3321">
        <w:rPr>
          <w:b/>
        </w:rPr>
        <w:t>5</w:t>
      </w:r>
      <w:r w:rsidR="008D19BA" w:rsidRPr="004B3321">
        <w:rPr>
          <w:b/>
        </w:rPr>
        <w:t xml:space="preserve"> points</w:t>
      </w:r>
      <w:r w:rsidR="008E0C57" w:rsidRPr="004B3321">
        <w:rPr>
          <w:b/>
        </w:rPr>
        <w:t>)</w:t>
      </w:r>
      <w:r w:rsidR="003A70C8" w:rsidRPr="004B3321">
        <w:rPr>
          <w:b/>
        </w:rPr>
        <w:t>:</w:t>
      </w:r>
      <w:r w:rsidR="00156331">
        <w:rPr>
          <w:b/>
        </w:rPr>
        <w:t xml:space="preserve"> </w:t>
      </w:r>
    </w:p>
    <w:p w14:paraId="03CF2CA5" w14:textId="58BB2D06" w:rsidR="00156331" w:rsidRPr="00156331" w:rsidRDefault="004E38D2" w:rsidP="003A70C8">
      <w:pPr>
        <w:spacing w:line="480" w:lineRule="auto"/>
        <w:rPr>
          <w:bCs/>
        </w:rPr>
      </w:pPr>
      <w:r>
        <w:rPr>
          <w:bCs/>
        </w:rPr>
        <w:t xml:space="preserve">TEE, </w:t>
      </w:r>
      <w:r w:rsidR="00156331">
        <w:rPr>
          <w:bCs/>
        </w:rPr>
        <w:t>Chest X-ray, and CT of Chest</w:t>
      </w:r>
    </w:p>
    <w:p w14:paraId="6DBE52C2" w14:textId="3173D403" w:rsidR="003A70C8" w:rsidRDefault="003A70C8" w:rsidP="003A70C8">
      <w:pPr>
        <w:spacing w:line="480" w:lineRule="auto"/>
        <w:rPr>
          <w:b/>
        </w:rPr>
      </w:pPr>
      <w:r w:rsidRPr="004B3321">
        <w:rPr>
          <w:b/>
        </w:rPr>
        <w:t>Diagnostic Test Correlation</w:t>
      </w:r>
      <w:r w:rsidR="00DB5055" w:rsidRPr="004B3321">
        <w:rPr>
          <w:b/>
        </w:rPr>
        <w:t xml:space="preserve"> </w:t>
      </w:r>
      <w:r w:rsidR="008E0C57" w:rsidRPr="004B3321">
        <w:rPr>
          <w:b/>
        </w:rPr>
        <w:t>(</w:t>
      </w:r>
      <w:r w:rsidR="008D19BA" w:rsidRPr="004B3321">
        <w:rPr>
          <w:b/>
        </w:rPr>
        <w:t>5 points</w:t>
      </w:r>
      <w:r w:rsidR="008E0C57" w:rsidRPr="004B3321">
        <w:rPr>
          <w:b/>
        </w:rPr>
        <w:t>)</w:t>
      </w:r>
      <w:r w:rsidRPr="004B3321">
        <w:rPr>
          <w:b/>
        </w:rPr>
        <w:t>:</w:t>
      </w:r>
    </w:p>
    <w:p w14:paraId="6AC9834F" w14:textId="183D729D" w:rsidR="004E38D2" w:rsidRDefault="004E38D2" w:rsidP="003A70C8">
      <w:pPr>
        <w:spacing w:line="480" w:lineRule="auto"/>
        <w:rPr>
          <w:bCs/>
        </w:rPr>
      </w:pPr>
      <w:r>
        <w:rPr>
          <w:bCs/>
        </w:rPr>
        <w:t xml:space="preserve">A TEE is Transesophageal echocardiogram, it </w:t>
      </w:r>
      <w:proofErr w:type="gramStart"/>
      <w:r>
        <w:rPr>
          <w:bCs/>
        </w:rPr>
        <w:t>assess</w:t>
      </w:r>
      <w:proofErr w:type="gramEnd"/>
      <w:r>
        <w:rPr>
          <w:bCs/>
        </w:rPr>
        <w:t xml:space="preserve"> the structure and function of the hear. The patient was scheduled to do this test after I left so no results were found.</w:t>
      </w:r>
    </w:p>
    <w:p w14:paraId="4A5C9220" w14:textId="03D66411" w:rsidR="004E38D2" w:rsidRDefault="004E38D2" w:rsidP="003A70C8">
      <w:pPr>
        <w:spacing w:line="480" w:lineRule="auto"/>
        <w:rPr>
          <w:bCs/>
        </w:rPr>
      </w:pPr>
      <w:r>
        <w:rPr>
          <w:bCs/>
        </w:rPr>
        <w:t xml:space="preserve">Chest X-ray is an imaging test that uses X-rays to at the structure and organs in the chest. This was used to confirm the diagnosis of aortic valve </w:t>
      </w:r>
      <w:proofErr w:type="gramStart"/>
      <w:r>
        <w:rPr>
          <w:bCs/>
        </w:rPr>
        <w:t>endocarditis</w:t>
      </w:r>
      <w:proofErr w:type="gramEnd"/>
    </w:p>
    <w:p w14:paraId="17F07956" w14:textId="5430A9D4" w:rsidR="004E38D2" w:rsidRPr="004E38D2" w:rsidRDefault="004E38D2" w:rsidP="003A70C8">
      <w:pPr>
        <w:spacing w:line="480" w:lineRule="auto"/>
        <w:rPr>
          <w:bCs/>
        </w:rPr>
      </w:pPr>
      <w:r>
        <w:rPr>
          <w:bCs/>
        </w:rPr>
        <w:t xml:space="preserve">A CT of the chest is imaging test that uses X-rays and computer technology to make more detailed images of the structure and organs of the chest. </w:t>
      </w:r>
      <w:r>
        <w:rPr>
          <w:bCs/>
        </w:rPr>
        <w:t xml:space="preserve">This was used to confirm the diagnosis of aortic valve </w:t>
      </w:r>
      <w:proofErr w:type="gramStart"/>
      <w:r>
        <w:rPr>
          <w:bCs/>
        </w:rPr>
        <w:t>endocarditis</w:t>
      </w:r>
      <w:proofErr w:type="gramEnd"/>
    </w:p>
    <w:p w14:paraId="44381B8A" w14:textId="0E801098" w:rsidR="00E66433" w:rsidRDefault="00DB5055" w:rsidP="00DB5055">
      <w:pPr>
        <w:spacing w:line="480" w:lineRule="auto"/>
        <w:rPr>
          <w:b/>
        </w:rPr>
      </w:pPr>
      <w:r w:rsidRPr="004B3321">
        <w:rPr>
          <w:b/>
        </w:rPr>
        <w:lastRenderedPageBreak/>
        <w:t>Diagnostic Test Reference</w:t>
      </w:r>
      <w:r w:rsidR="00991C17" w:rsidRPr="004B3321">
        <w:rPr>
          <w:b/>
        </w:rPr>
        <w:t xml:space="preserve"> (1)</w:t>
      </w:r>
      <w:r w:rsidRPr="004B3321">
        <w:rPr>
          <w:b/>
        </w:rPr>
        <w:t xml:space="preserve"> (APA):</w:t>
      </w:r>
      <w:r>
        <w:rPr>
          <w:b/>
        </w:rPr>
        <w:t xml:space="preserve"> </w:t>
      </w:r>
    </w:p>
    <w:p w14:paraId="2D3EF593" w14:textId="77777777" w:rsidR="004E38D2" w:rsidRPr="004E38D2" w:rsidRDefault="004E38D2" w:rsidP="004E38D2">
      <w:pPr>
        <w:pStyle w:val="NormalWeb"/>
        <w:spacing w:before="0" w:beforeAutospacing="0" w:after="0" w:afterAutospacing="0" w:line="480" w:lineRule="auto"/>
        <w:ind w:hanging="720"/>
      </w:pPr>
      <w:r w:rsidRPr="004E38D2">
        <w:rPr>
          <w:i/>
          <w:iCs/>
          <w:color w:val="000000"/>
        </w:rPr>
        <w:t>Chest X-Ray</w:t>
      </w:r>
      <w:r w:rsidRPr="004E38D2">
        <w:rPr>
          <w:color w:val="000000"/>
        </w:rPr>
        <w:t>. (2023). Johns Hopkins Medicine. https://www.hopkinsmedicine.org/health/treatment-tests-and-therapies/chest-xray</w:t>
      </w:r>
    </w:p>
    <w:p w14:paraId="1DBC41AB" w14:textId="1458CB2E" w:rsidR="004E38D2" w:rsidRDefault="004E38D2" w:rsidP="004E38D2">
      <w:pPr>
        <w:pStyle w:val="NormalWeb"/>
        <w:spacing w:before="0" w:beforeAutospacing="0" w:after="0" w:afterAutospacing="0" w:line="480" w:lineRule="auto"/>
        <w:ind w:hanging="720"/>
        <w:rPr>
          <w:color w:val="000000"/>
        </w:rPr>
      </w:pPr>
      <w:r w:rsidRPr="004E38D2">
        <w:rPr>
          <w:i/>
          <w:iCs/>
          <w:color w:val="000000"/>
        </w:rPr>
        <w:t>Computed Tomography (CT) Scan of the Chest</w:t>
      </w:r>
      <w:r w:rsidRPr="004E38D2">
        <w:rPr>
          <w:color w:val="000000"/>
        </w:rPr>
        <w:t xml:space="preserve">. (2023). Johns Hopkins Medicine. </w:t>
      </w:r>
      <w:r>
        <w:rPr>
          <w:color w:val="000000"/>
        </w:rPr>
        <w:t>https://www.hopkinsmedicine.org/health/treatment-tests-and-therapies/ct-scan-of-the-chest</w:t>
      </w:r>
    </w:p>
    <w:p w14:paraId="2665A6D3" w14:textId="62E246A0" w:rsidR="00DB5055" w:rsidRPr="004E38D2" w:rsidRDefault="004E38D2" w:rsidP="004E38D2">
      <w:pPr>
        <w:pStyle w:val="NormalWeb"/>
        <w:spacing w:before="0" w:beforeAutospacing="0" w:after="0" w:afterAutospacing="0" w:line="480" w:lineRule="auto"/>
        <w:ind w:hanging="720"/>
      </w:pPr>
      <w:r w:rsidRPr="004E38D2">
        <w:rPr>
          <w:i/>
          <w:iCs/>
          <w:color w:val="000000"/>
        </w:rPr>
        <w:t>Transesophageal Echocardiogram</w:t>
      </w:r>
      <w:r w:rsidRPr="004E38D2">
        <w:rPr>
          <w:color w:val="000000"/>
        </w:rPr>
        <w:t>. (2023). Johns Hopkins Medicine. https://www.hopkinsmedicine.org/health/treatment-tests-and-therapies/transesophageal-echocardiogram</w:t>
      </w:r>
    </w:p>
    <w:p w14:paraId="0F07DB6C" w14:textId="5F11E525" w:rsidR="00E66433" w:rsidRDefault="00E66433" w:rsidP="002A12C9">
      <w:pPr>
        <w:spacing w:line="480" w:lineRule="auto"/>
        <w:ind w:firstLine="720"/>
        <w:jc w:val="center"/>
        <w:rPr>
          <w:b/>
        </w:rPr>
      </w:pPr>
    </w:p>
    <w:p w14:paraId="4C90AB56" w14:textId="77777777" w:rsidR="00B13E77" w:rsidRPr="00DA462D" w:rsidRDefault="00B13E77" w:rsidP="002A12C9">
      <w:pPr>
        <w:spacing w:line="480" w:lineRule="auto"/>
        <w:ind w:firstLine="720"/>
        <w:jc w:val="center"/>
        <w:rPr>
          <w:b/>
        </w:rPr>
      </w:pPr>
    </w:p>
    <w:p w14:paraId="51640044" w14:textId="49F64922" w:rsidR="00792B44" w:rsidRPr="00DA462D" w:rsidRDefault="003A70C8" w:rsidP="00792B44">
      <w:pPr>
        <w:ind w:firstLine="720"/>
        <w:jc w:val="center"/>
        <w:rPr>
          <w:b/>
        </w:rPr>
      </w:pPr>
      <w:r w:rsidRPr="00DA462D">
        <w:rPr>
          <w:b/>
        </w:rPr>
        <w:t>Current Medications</w:t>
      </w:r>
      <w:r w:rsidR="008D19BA" w:rsidRPr="00DA462D">
        <w:rPr>
          <w:b/>
        </w:rPr>
        <w:t xml:space="preserve"> </w:t>
      </w:r>
      <w:r w:rsidR="008E0C57" w:rsidRPr="00DA462D">
        <w:rPr>
          <w:b/>
        </w:rPr>
        <w:t>(</w:t>
      </w:r>
      <w:r w:rsidR="008D19BA" w:rsidRPr="00DA462D">
        <w:rPr>
          <w:b/>
        </w:rPr>
        <w:t>10 points</w:t>
      </w:r>
      <w:r w:rsidR="002A12C9" w:rsidRPr="00DA462D">
        <w:rPr>
          <w:b/>
        </w:rPr>
        <w:t>, 1</w:t>
      </w:r>
      <w:r w:rsidR="00792B44" w:rsidRPr="00DA462D">
        <w:rPr>
          <w:b/>
        </w:rPr>
        <w:t xml:space="preserve"> point</w:t>
      </w:r>
      <w:r w:rsidR="002A12C9" w:rsidRPr="00DA462D">
        <w:rPr>
          <w:b/>
        </w:rPr>
        <w:t xml:space="preserve"> per completed med)</w:t>
      </w:r>
    </w:p>
    <w:p w14:paraId="08607CF7" w14:textId="00088A82" w:rsidR="00792B44" w:rsidRPr="00DA462D" w:rsidRDefault="00792B44" w:rsidP="00792B44">
      <w:pPr>
        <w:ind w:firstLine="720"/>
        <w:jc w:val="center"/>
        <w:rPr>
          <w:b/>
        </w:rPr>
      </w:pPr>
      <w:r w:rsidRPr="00DA462D">
        <w:rPr>
          <w:b/>
        </w:rPr>
        <w:t xml:space="preserve">*10 </w:t>
      </w:r>
      <w:r w:rsidRPr="00DA462D">
        <w:rPr>
          <w:b/>
          <w:u w:val="single"/>
        </w:rPr>
        <w:t>different</w:t>
      </w:r>
      <w:r w:rsidRPr="00DA462D">
        <w:rPr>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1934"/>
        <w:gridCol w:w="1457"/>
        <w:gridCol w:w="1244"/>
        <w:gridCol w:w="1711"/>
        <w:gridCol w:w="1616"/>
        <w:gridCol w:w="1388"/>
      </w:tblGrid>
      <w:tr w:rsidR="003D787E" w:rsidRPr="00DA462D" w14:paraId="4835E54D" w14:textId="0A035D81" w:rsidTr="003D787E">
        <w:tc>
          <w:tcPr>
            <w:tcW w:w="2012" w:type="dxa"/>
          </w:tcPr>
          <w:p w14:paraId="3A523802" w14:textId="0C59BFAB" w:rsidR="003A3ED2" w:rsidRPr="00DA462D" w:rsidRDefault="003A3ED2" w:rsidP="008D11A9">
            <w:pPr>
              <w:rPr>
                <w:b/>
              </w:rPr>
            </w:pPr>
            <w:r w:rsidRPr="00DA462D">
              <w:rPr>
                <w:b/>
              </w:rPr>
              <w:t>Brand/Generic</w:t>
            </w:r>
          </w:p>
        </w:tc>
        <w:tc>
          <w:tcPr>
            <w:tcW w:w="1512" w:type="dxa"/>
          </w:tcPr>
          <w:p w14:paraId="077796A1" w14:textId="75245696" w:rsidR="00AB39E0" w:rsidRPr="00B3499E" w:rsidRDefault="00081808" w:rsidP="008D11A9">
            <w:pPr>
              <w:rPr>
                <w:bCs/>
              </w:rPr>
            </w:pPr>
            <w:r w:rsidRPr="00B3499E">
              <w:rPr>
                <w:bCs/>
              </w:rPr>
              <w:t>Montelukast</w:t>
            </w:r>
            <w:r w:rsidR="00AB39E0" w:rsidRPr="00B3499E">
              <w:rPr>
                <w:bCs/>
              </w:rPr>
              <w:t xml:space="preserve"> (Singular)</w:t>
            </w:r>
          </w:p>
          <w:p w14:paraId="7F3B6C94" w14:textId="4CEEC445" w:rsidR="008D11A9" w:rsidRPr="00B3499E" w:rsidRDefault="008D11A9" w:rsidP="008D11A9">
            <w:pPr>
              <w:rPr>
                <w:bCs/>
              </w:rPr>
            </w:pPr>
          </w:p>
        </w:tc>
        <w:tc>
          <w:tcPr>
            <w:tcW w:w="1290" w:type="dxa"/>
          </w:tcPr>
          <w:p w14:paraId="0E34BD3D" w14:textId="4A1DBCD1" w:rsidR="003A3ED2" w:rsidRPr="00B3499E" w:rsidRDefault="00AB39E0" w:rsidP="008D11A9">
            <w:pPr>
              <w:rPr>
                <w:bCs/>
              </w:rPr>
            </w:pPr>
            <w:r w:rsidRPr="00B3499E">
              <w:rPr>
                <w:bCs/>
              </w:rPr>
              <w:t>Apixaban</w:t>
            </w:r>
          </w:p>
          <w:p w14:paraId="25C17163" w14:textId="0EC1E78B" w:rsidR="00AB39E0" w:rsidRPr="00B3499E" w:rsidRDefault="00AB39E0" w:rsidP="008D11A9">
            <w:pPr>
              <w:rPr>
                <w:bCs/>
              </w:rPr>
            </w:pPr>
            <w:r w:rsidRPr="00B3499E">
              <w:rPr>
                <w:bCs/>
              </w:rPr>
              <w:t>(Eliquis)</w:t>
            </w:r>
          </w:p>
        </w:tc>
        <w:tc>
          <w:tcPr>
            <w:tcW w:w="1778" w:type="dxa"/>
          </w:tcPr>
          <w:p w14:paraId="69008B80" w14:textId="49D282E6" w:rsidR="003A3ED2" w:rsidRPr="00B3499E" w:rsidRDefault="00AB39E0" w:rsidP="008D11A9">
            <w:pPr>
              <w:rPr>
                <w:bCs/>
              </w:rPr>
            </w:pPr>
            <w:r w:rsidRPr="00B3499E">
              <w:rPr>
                <w:bCs/>
              </w:rPr>
              <w:t>Atorvastatin</w:t>
            </w:r>
          </w:p>
          <w:p w14:paraId="0927B41E" w14:textId="2A6E2955" w:rsidR="00AB39E0" w:rsidRPr="00B3499E" w:rsidRDefault="00AB39E0" w:rsidP="008D11A9">
            <w:pPr>
              <w:rPr>
                <w:bCs/>
              </w:rPr>
            </w:pPr>
            <w:r w:rsidRPr="00B3499E">
              <w:rPr>
                <w:bCs/>
              </w:rPr>
              <w:t>(Lipitor)</w:t>
            </w:r>
          </w:p>
        </w:tc>
        <w:tc>
          <w:tcPr>
            <w:tcW w:w="1503" w:type="dxa"/>
          </w:tcPr>
          <w:p w14:paraId="46D7F59F" w14:textId="77777777" w:rsidR="003A3ED2" w:rsidRPr="00B3499E" w:rsidRDefault="00AB39E0" w:rsidP="008D11A9">
            <w:pPr>
              <w:rPr>
                <w:bCs/>
              </w:rPr>
            </w:pPr>
            <w:r w:rsidRPr="00B3499E">
              <w:rPr>
                <w:bCs/>
              </w:rPr>
              <w:t>Furosemide</w:t>
            </w:r>
          </w:p>
          <w:p w14:paraId="76DA422D" w14:textId="77777777" w:rsidR="00AB39E0" w:rsidRPr="00B3499E" w:rsidRDefault="00AB39E0" w:rsidP="008D11A9">
            <w:pPr>
              <w:rPr>
                <w:bCs/>
              </w:rPr>
            </w:pPr>
            <w:r w:rsidRPr="00B3499E">
              <w:rPr>
                <w:bCs/>
              </w:rPr>
              <w:t>(Lasix)</w:t>
            </w:r>
          </w:p>
          <w:p w14:paraId="53358B82" w14:textId="71FB1173" w:rsidR="00AB39E0" w:rsidRPr="00B3499E" w:rsidRDefault="00AB39E0" w:rsidP="008D11A9">
            <w:pPr>
              <w:rPr>
                <w:bCs/>
              </w:rPr>
            </w:pPr>
          </w:p>
        </w:tc>
        <w:tc>
          <w:tcPr>
            <w:tcW w:w="1255" w:type="dxa"/>
          </w:tcPr>
          <w:p w14:paraId="3E26C93F" w14:textId="5452D70E" w:rsidR="003A3ED2" w:rsidRPr="00B3499E" w:rsidRDefault="00AB39E0" w:rsidP="008D11A9">
            <w:pPr>
              <w:rPr>
                <w:bCs/>
              </w:rPr>
            </w:pPr>
            <w:r w:rsidRPr="00B3499E">
              <w:rPr>
                <w:bCs/>
              </w:rPr>
              <w:t>Metformin</w:t>
            </w:r>
            <w:r w:rsidR="003D787E" w:rsidRPr="00B3499E">
              <w:rPr>
                <w:bCs/>
              </w:rPr>
              <w:t xml:space="preserve"> (Glucophage)</w:t>
            </w:r>
          </w:p>
        </w:tc>
      </w:tr>
      <w:tr w:rsidR="003D787E" w:rsidRPr="00DA462D" w14:paraId="42DC316E" w14:textId="7103563E" w:rsidTr="003D787E">
        <w:tc>
          <w:tcPr>
            <w:tcW w:w="2012" w:type="dxa"/>
          </w:tcPr>
          <w:p w14:paraId="56AA841A" w14:textId="6A1AB5FF" w:rsidR="003A3ED2" w:rsidRPr="00DA462D" w:rsidRDefault="003A3ED2" w:rsidP="008D11A9">
            <w:pPr>
              <w:rPr>
                <w:b/>
              </w:rPr>
            </w:pPr>
            <w:r w:rsidRPr="00DA462D">
              <w:rPr>
                <w:b/>
              </w:rPr>
              <w:t>Dose</w:t>
            </w:r>
          </w:p>
        </w:tc>
        <w:tc>
          <w:tcPr>
            <w:tcW w:w="1512" w:type="dxa"/>
          </w:tcPr>
          <w:p w14:paraId="7A4BB541" w14:textId="08745536" w:rsidR="003A3ED2" w:rsidRPr="00B3499E" w:rsidRDefault="00F27645" w:rsidP="008D11A9">
            <w:pPr>
              <w:rPr>
                <w:bCs/>
              </w:rPr>
            </w:pPr>
            <w:r w:rsidRPr="00B3499E">
              <w:rPr>
                <w:bCs/>
              </w:rPr>
              <w:t>10 mg</w:t>
            </w:r>
          </w:p>
          <w:p w14:paraId="669ABE12" w14:textId="783669A8" w:rsidR="008D11A9" w:rsidRPr="00B3499E" w:rsidRDefault="008D11A9" w:rsidP="008D11A9">
            <w:pPr>
              <w:rPr>
                <w:bCs/>
              </w:rPr>
            </w:pPr>
          </w:p>
        </w:tc>
        <w:tc>
          <w:tcPr>
            <w:tcW w:w="1290" w:type="dxa"/>
          </w:tcPr>
          <w:p w14:paraId="597AB691" w14:textId="1C7A2A4F" w:rsidR="003A3ED2" w:rsidRPr="00B3499E" w:rsidRDefault="00F27645" w:rsidP="008D11A9">
            <w:pPr>
              <w:rPr>
                <w:bCs/>
              </w:rPr>
            </w:pPr>
            <w:r w:rsidRPr="00B3499E">
              <w:rPr>
                <w:bCs/>
              </w:rPr>
              <w:t>5 mg</w:t>
            </w:r>
          </w:p>
        </w:tc>
        <w:tc>
          <w:tcPr>
            <w:tcW w:w="1778" w:type="dxa"/>
          </w:tcPr>
          <w:p w14:paraId="53BAC672" w14:textId="10E1A5C5" w:rsidR="003A3ED2" w:rsidRPr="00B3499E" w:rsidRDefault="00F27645" w:rsidP="008D11A9">
            <w:pPr>
              <w:rPr>
                <w:bCs/>
              </w:rPr>
            </w:pPr>
            <w:r w:rsidRPr="00B3499E">
              <w:rPr>
                <w:bCs/>
              </w:rPr>
              <w:t>40 mg</w:t>
            </w:r>
          </w:p>
        </w:tc>
        <w:tc>
          <w:tcPr>
            <w:tcW w:w="1503" w:type="dxa"/>
          </w:tcPr>
          <w:p w14:paraId="3F5BE13A" w14:textId="078490CD" w:rsidR="003A3ED2" w:rsidRPr="00B3499E" w:rsidRDefault="00F27645" w:rsidP="008D11A9">
            <w:pPr>
              <w:rPr>
                <w:bCs/>
              </w:rPr>
            </w:pPr>
            <w:r w:rsidRPr="00B3499E">
              <w:rPr>
                <w:bCs/>
              </w:rPr>
              <w:t>20 mg</w:t>
            </w:r>
          </w:p>
        </w:tc>
        <w:tc>
          <w:tcPr>
            <w:tcW w:w="1255" w:type="dxa"/>
          </w:tcPr>
          <w:p w14:paraId="281078FE" w14:textId="7E97A07B" w:rsidR="003A3ED2" w:rsidRPr="00B3499E" w:rsidRDefault="00F27645" w:rsidP="008D11A9">
            <w:pPr>
              <w:rPr>
                <w:bCs/>
              </w:rPr>
            </w:pPr>
            <w:r w:rsidRPr="00B3499E">
              <w:rPr>
                <w:bCs/>
              </w:rPr>
              <w:t>500 mg</w:t>
            </w:r>
          </w:p>
        </w:tc>
      </w:tr>
      <w:tr w:rsidR="003D787E" w:rsidRPr="00DA462D" w14:paraId="301B0AD8" w14:textId="77777777" w:rsidTr="003D787E">
        <w:tc>
          <w:tcPr>
            <w:tcW w:w="2012" w:type="dxa"/>
          </w:tcPr>
          <w:p w14:paraId="4F87E19E" w14:textId="77777777" w:rsidR="00E66433" w:rsidRDefault="00E66433" w:rsidP="008D11A9">
            <w:pPr>
              <w:rPr>
                <w:b/>
              </w:rPr>
            </w:pPr>
            <w:r>
              <w:rPr>
                <w:b/>
              </w:rPr>
              <w:t>Frequency</w:t>
            </w:r>
          </w:p>
          <w:p w14:paraId="3A4AD20A" w14:textId="2B2BEF4B" w:rsidR="00E66433" w:rsidRPr="00DA462D" w:rsidRDefault="00E66433" w:rsidP="008D11A9">
            <w:pPr>
              <w:rPr>
                <w:b/>
              </w:rPr>
            </w:pPr>
          </w:p>
        </w:tc>
        <w:tc>
          <w:tcPr>
            <w:tcW w:w="1512" w:type="dxa"/>
          </w:tcPr>
          <w:p w14:paraId="6368A604" w14:textId="75DEC94A" w:rsidR="00E66433" w:rsidRPr="00B3499E" w:rsidRDefault="00F27645" w:rsidP="008D11A9">
            <w:pPr>
              <w:rPr>
                <w:bCs/>
              </w:rPr>
            </w:pPr>
            <w:r w:rsidRPr="00B3499E">
              <w:rPr>
                <w:bCs/>
              </w:rPr>
              <w:t>Daily</w:t>
            </w:r>
          </w:p>
        </w:tc>
        <w:tc>
          <w:tcPr>
            <w:tcW w:w="1290" w:type="dxa"/>
          </w:tcPr>
          <w:p w14:paraId="40B5E63B" w14:textId="769586D8" w:rsidR="00E66433" w:rsidRPr="00B3499E" w:rsidRDefault="00F27645" w:rsidP="008D11A9">
            <w:pPr>
              <w:rPr>
                <w:bCs/>
              </w:rPr>
            </w:pPr>
            <w:r w:rsidRPr="00B3499E">
              <w:rPr>
                <w:bCs/>
              </w:rPr>
              <w:t>BID</w:t>
            </w:r>
          </w:p>
        </w:tc>
        <w:tc>
          <w:tcPr>
            <w:tcW w:w="1778" w:type="dxa"/>
          </w:tcPr>
          <w:p w14:paraId="1D4E4C2A" w14:textId="55081AB3" w:rsidR="00E66433" w:rsidRPr="00B3499E" w:rsidRDefault="00F27645" w:rsidP="008D11A9">
            <w:pPr>
              <w:rPr>
                <w:bCs/>
              </w:rPr>
            </w:pPr>
            <w:r w:rsidRPr="00B3499E">
              <w:rPr>
                <w:bCs/>
              </w:rPr>
              <w:t>Daily</w:t>
            </w:r>
          </w:p>
        </w:tc>
        <w:tc>
          <w:tcPr>
            <w:tcW w:w="1503" w:type="dxa"/>
          </w:tcPr>
          <w:p w14:paraId="5FCC9BDB" w14:textId="6C10ED99" w:rsidR="00E66433" w:rsidRPr="00B3499E" w:rsidRDefault="00F27645" w:rsidP="008D11A9">
            <w:pPr>
              <w:rPr>
                <w:bCs/>
              </w:rPr>
            </w:pPr>
            <w:r w:rsidRPr="00B3499E">
              <w:rPr>
                <w:bCs/>
              </w:rPr>
              <w:t>Daily</w:t>
            </w:r>
          </w:p>
        </w:tc>
        <w:tc>
          <w:tcPr>
            <w:tcW w:w="1255" w:type="dxa"/>
          </w:tcPr>
          <w:p w14:paraId="47840E07" w14:textId="369C9C90" w:rsidR="00E66433" w:rsidRPr="00B3499E" w:rsidRDefault="00F27645" w:rsidP="008D11A9">
            <w:pPr>
              <w:rPr>
                <w:bCs/>
              </w:rPr>
            </w:pPr>
            <w:r w:rsidRPr="00B3499E">
              <w:rPr>
                <w:bCs/>
              </w:rPr>
              <w:t>BID</w:t>
            </w:r>
          </w:p>
        </w:tc>
      </w:tr>
      <w:tr w:rsidR="003D787E" w:rsidRPr="00DA462D" w14:paraId="797F2FA9" w14:textId="1AFE747A" w:rsidTr="003D787E">
        <w:tc>
          <w:tcPr>
            <w:tcW w:w="2012" w:type="dxa"/>
          </w:tcPr>
          <w:p w14:paraId="14612E1E" w14:textId="1DC4DE4A" w:rsidR="003A3ED2" w:rsidRPr="00DA462D" w:rsidRDefault="003A3ED2" w:rsidP="008D11A9">
            <w:pPr>
              <w:rPr>
                <w:b/>
              </w:rPr>
            </w:pPr>
            <w:r w:rsidRPr="00DA462D">
              <w:rPr>
                <w:b/>
              </w:rPr>
              <w:t>Route</w:t>
            </w:r>
          </w:p>
        </w:tc>
        <w:tc>
          <w:tcPr>
            <w:tcW w:w="1512" w:type="dxa"/>
          </w:tcPr>
          <w:p w14:paraId="6F32F09D" w14:textId="54D25065" w:rsidR="008D11A9" w:rsidRPr="00B3499E" w:rsidRDefault="00F27645" w:rsidP="008D11A9">
            <w:pPr>
              <w:rPr>
                <w:bCs/>
              </w:rPr>
            </w:pPr>
            <w:r w:rsidRPr="00B3499E">
              <w:rPr>
                <w:bCs/>
              </w:rPr>
              <w:t>Oral</w:t>
            </w:r>
          </w:p>
        </w:tc>
        <w:tc>
          <w:tcPr>
            <w:tcW w:w="1290" w:type="dxa"/>
          </w:tcPr>
          <w:p w14:paraId="2468144A" w14:textId="77777777" w:rsidR="003A3ED2" w:rsidRPr="00B3499E" w:rsidRDefault="00F27645" w:rsidP="008D11A9">
            <w:pPr>
              <w:rPr>
                <w:bCs/>
              </w:rPr>
            </w:pPr>
            <w:r w:rsidRPr="00B3499E">
              <w:rPr>
                <w:bCs/>
              </w:rPr>
              <w:t>Oral</w:t>
            </w:r>
          </w:p>
          <w:p w14:paraId="1045AE53" w14:textId="43C70C1E" w:rsidR="00F27645" w:rsidRPr="00B3499E" w:rsidRDefault="00F27645" w:rsidP="008D11A9">
            <w:pPr>
              <w:rPr>
                <w:bCs/>
              </w:rPr>
            </w:pPr>
          </w:p>
        </w:tc>
        <w:tc>
          <w:tcPr>
            <w:tcW w:w="1778" w:type="dxa"/>
          </w:tcPr>
          <w:p w14:paraId="5C3D6038" w14:textId="61269679" w:rsidR="003A3ED2" w:rsidRPr="00B3499E" w:rsidRDefault="00F27645" w:rsidP="008D11A9">
            <w:pPr>
              <w:rPr>
                <w:bCs/>
              </w:rPr>
            </w:pPr>
            <w:r w:rsidRPr="00B3499E">
              <w:rPr>
                <w:bCs/>
              </w:rPr>
              <w:t>Oral</w:t>
            </w:r>
          </w:p>
        </w:tc>
        <w:tc>
          <w:tcPr>
            <w:tcW w:w="1503" w:type="dxa"/>
          </w:tcPr>
          <w:p w14:paraId="39A13BC8" w14:textId="3B8EEADA" w:rsidR="003A3ED2" w:rsidRPr="00B3499E" w:rsidRDefault="00F27645" w:rsidP="008D11A9">
            <w:pPr>
              <w:rPr>
                <w:bCs/>
              </w:rPr>
            </w:pPr>
            <w:r w:rsidRPr="00B3499E">
              <w:rPr>
                <w:bCs/>
              </w:rPr>
              <w:t>Oral</w:t>
            </w:r>
          </w:p>
        </w:tc>
        <w:tc>
          <w:tcPr>
            <w:tcW w:w="1255" w:type="dxa"/>
          </w:tcPr>
          <w:p w14:paraId="2EC73BBF" w14:textId="30A5DB76" w:rsidR="003A3ED2" w:rsidRPr="00B3499E" w:rsidRDefault="00F27645" w:rsidP="008D11A9">
            <w:pPr>
              <w:rPr>
                <w:bCs/>
              </w:rPr>
            </w:pPr>
            <w:r w:rsidRPr="00B3499E">
              <w:rPr>
                <w:bCs/>
              </w:rPr>
              <w:t>Oral</w:t>
            </w:r>
          </w:p>
        </w:tc>
      </w:tr>
      <w:tr w:rsidR="003D787E" w:rsidRPr="00DA462D" w14:paraId="3DE584D8" w14:textId="2C4BD68B" w:rsidTr="003D787E">
        <w:tc>
          <w:tcPr>
            <w:tcW w:w="2012" w:type="dxa"/>
          </w:tcPr>
          <w:p w14:paraId="1F545597" w14:textId="249090E1" w:rsidR="003A3ED2" w:rsidRPr="00DA462D" w:rsidRDefault="003A3ED2" w:rsidP="008D11A9">
            <w:pPr>
              <w:rPr>
                <w:b/>
              </w:rPr>
            </w:pPr>
            <w:r w:rsidRPr="00DA462D">
              <w:rPr>
                <w:b/>
              </w:rPr>
              <w:t>Classification</w:t>
            </w:r>
          </w:p>
        </w:tc>
        <w:tc>
          <w:tcPr>
            <w:tcW w:w="1512" w:type="dxa"/>
          </w:tcPr>
          <w:p w14:paraId="47722AF7" w14:textId="74CB7217" w:rsidR="003A3ED2" w:rsidRPr="00B3499E" w:rsidRDefault="00F27645" w:rsidP="008D11A9">
            <w:pPr>
              <w:rPr>
                <w:bCs/>
              </w:rPr>
            </w:pPr>
            <w:r w:rsidRPr="00B3499E">
              <w:rPr>
                <w:color w:val="000000"/>
              </w:rPr>
              <w:t>Leukotriene receptor antagonist</w:t>
            </w:r>
          </w:p>
          <w:p w14:paraId="01644A9D" w14:textId="51948333" w:rsidR="008D11A9" w:rsidRPr="00B3499E" w:rsidRDefault="008D11A9" w:rsidP="008D11A9">
            <w:pPr>
              <w:rPr>
                <w:bCs/>
              </w:rPr>
            </w:pPr>
          </w:p>
        </w:tc>
        <w:tc>
          <w:tcPr>
            <w:tcW w:w="1290" w:type="dxa"/>
          </w:tcPr>
          <w:p w14:paraId="7F8F2AD2" w14:textId="3B0608ED" w:rsidR="003A3ED2" w:rsidRPr="00B3499E" w:rsidRDefault="0033492A" w:rsidP="008D11A9">
            <w:pPr>
              <w:rPr>
                <w:bCs/>
              </w:rPr>
            </w:pPr>
            <w:r w:rsidRPr="00B3499E">
              <w:rPr>
                <w:bCs/>
              </w:rPr>
              <w:t xml:space="preserve">Factor </w:t>
            </w:r>
            <w:proofErr w:type="spellStart"/>
            <w:r w:rsidRPr="00B3499E">
              <w:rPr>
                <w:bCs/>
              </w:rPr>
              <w:t>Xa</w:t>
            </w:r>
            <w:proofErr w:type="spellEnd"/>
            <w:r w:rsidRPr="00B3499E">
              <w:rPr>
                <w:bCs/>
              </w:rPr>
              <w:t xml:space="preserve"> inhibitor, anticoagulant</w:t>
            </w:r>
          </w:p>
        </w:tc>
        <w:tc>
          <w:tcPr>
            <w:tcW w:w="1778" w:type="dxa"/>
          </w:tcPr>
          <w:p w14:paraId="326AA690" w14:textId="43C3781B" w:rsidR="003A3ED2" w:rsidRPr="00B3499E" w:rsidRDefault="00E5332F" w:rsidP="008D11A9">
            <w:pPr>
              <w:rPr>
                <w:bCs/>
              </w:rPr>
            </w:pPr>
            <w:r w:rsidRPr="00B3499E">
              <w:rPr>
                <w:color w:val="000000"/>
              </w:rPr>
              <w:t>HMG-CoA reductase inhibitor, Antihyperlipidemic</w:t>
            </w:r>
          </w:p>
        </w:tc>
        <w:tc>
          <w:tcPr>
            <w:tcW w:w="1503" w:type="dxa"/>
          </w:tcPr>
          <w:p w14:paraId="4084B376" w14:textId="5675BA41" w:rsidR="003A3ED2" w:rsidRPr="00B3499E" w:rsidRDefault="003D787E" w:rsidP="008D11A9">
            <w:pPr>
              <w:rPr>
                <w:bCs/>
              </w:rPr>
            </w:pPr>
            <w:r w:rsidRPr="00B3499E">
              <w:rPr>
                <w:bCs/>
              </w:rPr>
              <w:t>Loop diuretic, antihypertensive</w:t>
            </w:r>
          </w:p>
        </w:tc>
        <w:tc>
          <w:tcPr>
            <w:tcW w:w="1255" w:type="dxa"/>
          </w:tcPr>
          <w:p w14:paraId="74726943" w14:textId="4CFE4E78" w:rsidR="003A3ED2" w:rsidRPr="00B3499E" w:rsidRDefault="003D787E" w:rsidP="008D11A9">
            <w:pPr>
              <w:rPr>
                <w:bCs/>
              </w:rPr>
            </w:pPr>
            <w:r w:rsidRPr="00B3499E">
              <w:rPr>
                <w:bCs/>
              </w:rPr>
              <w:t>Biguanide, antidiabetic</w:t>
            </w:r>
          </w:p>
        </w:tc>
      </w:tr>
      <w:tr w:rsidR="003D787E" w:rsidRPr="00DA462D" w14:paraId="6A4F0A44" w14:textId="643D1637" w:rsidTr="003D787E">
        <w:tc>
          <w:tcPr>
            <w:tcW w:w="2012" w:type="dxa"/>
          </w:tcPr>
          <w:p w14:paraId="2926172E" w14:textId="737F4FCC" w:rsidR="003A3ED2" w:rsidRPr="00DA462D" w:rsidRDefault="00162252" w:rsidP="008D11A9">
            <w:pPr>
              <w:rPr>
                <w:b/>
              </w:rPr>
            </w:pPr>
            <w:r>
              <w:rPr>
                <w:b/>
              </w:rPr>
              <w:t xml:space="preserve">Mechanism of </w:t>
            </w:r>
            <w:r w:rsidR="003A3ED2" w:rsidRPr="00DA462D">
              <w:rPr>
                <w:b/>
              </w:rPr>
              <w:t>Action</w:t>
            </w:r>
          </w:p>
        </w:tc>
        <w:tc>
          <w:tcPr>
            <w:tcW w:w="1512" w:type="dxa"/>
          </w:tcPr>
          <w:p w14:paraId="78A350F1" w14:textId="70AF8BD2" w:rsidR="008D11A9" w:rsidRPr="00B3499E" w:rsidRDefault="00F27645" w:rsidP="008D11A9">
            <w:pPr>
              <w:rPr>
                <w:bCs/>
              </w:rPr>
            </w:pPr>
            <w:r w:rsidRPr="00B3499E">
              <w:rPr>
                <w:color w:val="000000"/>
              </w:rPr>
              <w:t xml:space="preserve">Antagonizes receptors for cysteinyl leukotrienes, produced by arachidonic acid </w:t>
            </w:r>
            <w:r w:rsidRPr="00B3499E">
              <w:rPr>
                <w:color w:val="000000"/>
              </w:rPr>
              <w:lastRenderedPageBreak/>
              <w:t xml:space="preserve">metabolism and released from eosinophils, mast cells, and other </w:t>
            </w:r>
            <w:proofErr w:type="gramStart"/>
            <w:r w:rsidRPr="00B3499E">
              <w:rPr>
                <w:color w:val="000000"/>
              </w:rPr>
              <w:t>cells</w:t>
            </w:r>
            <w:proofErr w:type="gramEnd"/>
          </w:p>
          <w:p w14:paraId="355408D8" w14:textId="168B4A05" w:rsidR="00E66433" w:rsidRPr="00B3499E" w:rsidRDefault="00E66433" w:rsidP="008D11A9">
            <w:pPr>
              <w:rPr>
                <w:bCs/>
              </w:rPr>
            </w:pPr>
          </w:p>
        </w:tc>
        <w:tc>
          <w:tcPr>
            <w:tcW w:w="1290" w:type="dxa"/>
          </w:tcPr>
          <w:p w14:paraId="73E404BB" w14:textId="04AFA51B" w:rsidR="003A3ED2" w:rsidRPr="00B3499E" w:rsidRDefault="0033492A" w:rsidP="008D11A9">
            <w:pPr>
              <w:rPr>
                <w:bCs/>
              </w:rPr>
            </w:pPr>
            <w:r w:rsidRPr="00B3499E">
              <w:rPr>
                <w:bCs/>
              </w:rPr>
              <w:lastRenderedPageBreak/>
              <w:t xml:space="preserve">By inhibiting factor </w:t>
            </w:r>
            <w:proofErr w:type="spellStart"/>
            <w:r w:rsidRPr="00B3499E">
              <w:rPr>
                <w:bCs/>
              </w:rPr>
              <w:t>Xa</w:t>
            </w:r>
            <w:proofErr w:type="spellEnd"/>
            <w:r w:rsidRPr="00B3499E">
              <w:rPr>
                <w:bCs/>
              </w:rPr>
              <w:t xml:space="preserve">, apixaban decreases thrombin generation </w:t>
            </w:r>
            <w:r w:rsidRPr="00B3499E">
              <w:rPr>
                <w:bCs/>
              </w:rPr>
              <w:lastRenderedPageBreak/>
              <w:t>and thrombus development</w:t>
            </w:r>
          </w:p>
        </w:tc>
        <w:tc>
          <w:tcPr>
            <w:tcW w:w="1778" w:type="dxa"/>
          </w:tcPr>
          <w:p w14:paraId="0D9677F7" w14:textId="0E31C240" w:rsidR="003A3ED2" w:rsidRPr="00B3499E" w:rsidRDefault="00E5332F" w:rsidP="008D11A9">
            <w:pPr>
              <w:rPr>
                <w:bCs/>
              </w:rPr>
            </w:pPr>
            <w:r w:rsidRPr="00B3499E">
              <w:rPr>
                <w:color w:val="000000"/>
              </w:rPr>
              <w:lastRenderedPageBreak/>
              <w:t xml:space="preserve">Reduces plasma cholesterol and lipoprotein levels by inhibiting HMG-CoA </w:t>
            </w:r>
            <w:r w:rsidRPr="00B3499E">
              <w:rPr>
                <w:color w:val="000000"/>
              </w:rPr>
              <w:lastRenderedPageBreak/>
              <w:t>reductase and cholesterol synthesis in the liver and by increasing the number of LDL receptors on liver cells to enhance LDL uptake and breakdown.</w:t>
            </w:r>
          </w:p>
        </w:tc>
        <w:tc>
          <w:tcPr>
            <w:tcW w:w="1503" w:type="dxa"/>
          </w:tcPr>
          <w:p w14:paraId="60850649" w14:textId="2CCA215B" w:rsidR="003A3ED2" w:rsidRPr="00B3499E" w:rsidRDefault="003D787E" w:rsidP="008D11A9">
            <w:pPr>
              <w:rPr>
                <w:bCs/>
              </w:rPr>
            </w:pPr>
            <w:r w:rsidRPr="00B3499E">
              <w:rPr>
                <w:bCs/>
              </w:rPr>
              <w:lastRenderedPageBreak/>
              <w:t xml:space="preserve">By reducing intracellular and extracellular fluid volume, this drug reduces blood </w:t>
            </w:r>
            <w:r w:rsidRPr="00B3499E">
              <w:rPr>
                <w:bCs/>
              </w:rPr>
              <w:lastRenderedPageBreak/>
              <w:t xml:space="preserve">pressure and decreases cardiac output. </w:t>
            </w:r>
          </w:p>
        </w:tc>
        <w:tc>
          <w:tcPr>
            <w:tcW w:w="1255" w:type="dxa"/>
          </w:tcPr>
          <w:p w14:paraId="168A24F5" w14:textId="374C7AB8" w:rsidR="003A3ED2" w:rsidRPr="00B3499E" w:rsidRDefault="003D787E" w:rsidP="008D11A9">
            <w:pPr>
              <w:rPr>
                <w:bCs/>
              </w:rPr>
            </w:pPr>
            <w:r w:rsidRPr="00B3499E">
              <w:rPr>
                <w:bCs/>
              </w:rPr>
              <w:lastRenderedPageBreak/>
              <w:t xml:space="preserve">Promotes storage of </w:t>
            </w:r>
            <w:r w:rsidR="006B6DC6" w:rsidRPr="00B3499E">
              <w:rPr>
                <w:bCs/>
              </w:rPr>
              <w:t xml:space="preserve">excess glucose as glycogen in the liver, which </w:t>
            </w:r>
            <w:r w:rsidR="006B6DC6" w:rsidRPr="00B3499E">
              <w:rPr>
                <w:bCs/>
              </w:rPr>
              <w:lastRenderedPageBreak/>
              <w:t>reduces glucose production</w:t>
            </w:r>
          </w:p>
        </w:tc>
      </w:tr>
      <w:tr w:rsidR="003D787E" w:rsidRPr="00DA462D" w14:paraId="777F6E24" w14:textId="4CB890D6" w:rsidTr="003D787E">
        <w:tc>
          <w:tcPr>
            <w:tcW w:w="2012" w:type="dxa"/>
          </w:tcPr>
          <w:p w14:paraId="06B2D882" w14:textId="77777777" w:rsidR="003A3ED2" w:rsidRDefault="003A3ED2" w:rsidP="008D11A9">
            <w:pPr>
              <w:rPr>
                <w:b/>
              </w:rPr>
            </w:pPr>
            <w:r w:rsidRPr="00DA462D">
              <w:rPr>
                <w:b/>
              </w:rPr>
              <w:t xml:space="preserve">Reason Client Taking </w:t>
            </w:r>
          </w:p>
          <w:p w14:paraId="7549B42F" w14:textId="2AE74E48" w:rsidR="00E66433" w:rsidRPr="00DA462D" w:rsidRDefault="00E66433" w:rsidP="008D11A9">
            <w:pPr>
              <w:rPr>
                <w:b/>
              </w:rPr>
            </w:pPr>
          </w:p>
        </w:tc>
        <w:tc>
          <w:tcPr>
            <w:tcW w:w="1512" w:type="dxa"/>
          </w:tcPr>
          <w:p w14:paraId="279254FA" w14:textId="51F66CC0" w:rsidR="003A3ED2" w:rsidRPr="00B3499E" w:rsidRDefault="00F27645" w:rsidP="008D11A9">
            <w:pPr>
              <w:rPr>
                <w:bCs/>
              </w:rPr>
            </w:pPr>
            <w:r w:rsidRPr="00B3499E">
              <w:rPr>
                <w:color w:val="000000"/>
              </w:rPr>
              <w:t>To treat seasonal allergic rhinitis</w:t>
            </w:r>
          </w:p>
        </w:tc>
        <w:tc>
          <w:tcPr>
            <w:tcW w:w="1290" w:type="dxa"/>
          </w:tcPr>
          <w:p w14:paraId="33D2D5DC" w14:textId="36A7C555" w:rsidR="003A3ED2" w:rsidRPr="00B3499E" w:rsidRDefault="0033492A" w:rsidP="008D11A9">
            <w:pPr>
              <w:rPr>
                <w:bCs/>
              </w:rPr>
            </w:pPr>
            <w:r w:rsidRPr="00B3499E">
              <w:rPr>
                <w:bCs/>
              </w:rPr>
              <w:t>Reduce risk of DVT and pulmonary embolism</w:t>
            </w:r>
          </w:p>
        </w:tc>
        <w:tc>
          <w:tcPr>
            <w:tcW w:w="1778" w:type="dxa"/>
          </w:tcPr>
          <w:p w14:paraId="3A6326FF" w14:textId="74FBCDED" w:rsidR="003A3ED2" w:rsidRPr="00B3499E" w:rsidRDefault="00E5332F" w:rsidP="008D11A9">
            <w:pPr>
              <w:rPr>
                <w:bCs/>
              </w:rPr>
            </w:pPr>
            <w:r w:rsidRPr="00B3499E">
              <w:rPr>
                <w:color w:val="000000"/>
              </w:rPr>
              <w:t>To reduce the risk of acute cardiovascular events such as angina, CVA, and MI</w:t>
            </w:r>
          </w:p>
        </w:tc>
        <w:tc>
          <w:tcPr>
            <w:tcW w:w="1503" w:type="dxa"/>
          </w:tcPr>
          <w:p w14:paraId="08DBE8D2" w14:textId="0B255FCA" w:rsidR="003A3ED2" w:rsidRPr="00B3499E" w:rsidRDefault="003D787E" w:rsidP="008D11A9">
            <w:pPr>
              <w:rPr>
                <w:bCs/>
              </w:rPr>
            </w:pPr>
            <w:r w:rsidRPr="00B3499E">
              <w:rPr>
                <w:bCs/>
              </w:rPr>
              <w:t>To manage hypertension</w:t>
            </w:r>
          </w:p>
        </w:tc>
        <w:tc>
          <w:tcPr>
            <w:tcW w:w="1255" w:type="dxa"/>
          </w:tcPr>
          <w:p w14:paraId="5F9946AB" w14:textId="77979438" w:rsidR="003A3ED2" w:rsidRPr="00B3499E" w:rsidRDefault="006B6DC6" w:rsidP="008D11A9">
            <w:pPr>
              <w:rPr>
                <w:bCs/>
              </w:rPr>
            </w:pPr>
            <w:r w:rsidRPr="00B3499E">
              <w:rPr>
                <w:bCs/>
              </w:rPr>
              <w:t>Diabetes mellitus</w:t>
            </w:r>
          </w:p>
        </w:tc>
      </w:tr>
      <w:tr w:rsidR="003D787E" w:rsidRPr="00DA462D" w14:paraId="35017260" w14:textId="163901AA" w:rsidTr="003D787E">
        <w:tc>
          <w:tcPr>
            <w:tcW w:w="2012" w:type="dxa"/>
          </w:tcPr>
          <w:p w14:paraId="2F8FF2F1" w14:textId="77777777" w:rsidR="003A3ED2" w:rsidRDefault="003A3ED2" w:rsidP="008D11A9">
            <w:pPr>
              <w:rPr>
                <w:b/>
              </w:rPr>
            </w:pPr>
            <w:r w:rsidRPr="00DA462D">
              <w:rPr>
                <w:b/>
              </w:rPr>
              <w:t>Contraindications (2)</w:t>
            </w:r>
          </w:p>
          <w:p w14:paraId="6EB16192" w14:textId="09E84AF3" w:rsidR="00E66433" w:rsidRPr="00DA462D" w:rsidRDefault="00E66433" w:rsidP="008D11A9">
            <w:pPr>
              <w:rPr>
                <w:b/>
              </w:rPr>
            </w:pPr>
          </w:p>
        </w:tc>
        <w:tc>
          <w:tcPr>
            <w:tcW w:w="1512" w:type="dxa"/>
          </w:tcPr>
          <w:p w14:paraId="25F9200B" w14:textId="0C744DE8" w:rsidR="003A3ED2" w:rsidRPr="00B3499E" w:rsidRDefault="00F27645" w:rsidP="008D11A9">
            <w:pPr>
              <w:rPr>
                <w:bCs/>
              </w:rPr>
            </w:pPr>
            <w:r w:rsidRPr="00B3499E">
              <w:rPr>
                <w:color w:val="000000"/>
              </w:rPr>
              <w:t>Liver disease</w:t>
            </w:r>
            <w:r w:rsidRPr="00B3499E">
              <w:rPr>
                <w:color w:val="000000"/>
              </w:rPr>
              <w:t>, patients with phenylketonuria</w:t>
            </w:r>
          </w:p>
        </w:tc>
        <w:tc>
          <w:tcPr>
            <w:tcW w:w="1290" w:type="dxa"/>
          </w:tcPr>
          <w:p w14:paraId="614EFF2A" w14:textId="2C8B5F92" w:rsidR="003A3ED2" w:rsidRPr="00B3499E" w:rsidRDefault="0033492A" w:rsidP="008D11A9">
            <w:pPr>
              <w:rPr>
                <w:bCs/>
              </w:rPr>
            </w:pPr>
            <w:r w:rsidRPr="00B3499E">
              <w:rPr>
                <w:bCs/>
              </w:rPr>
              <w:t>Acute pathological bleeding, liver disease</w:t>
            </w:r>
          </w:p>
        </w:tc>
        <w:tc>
          <w:tcPr>
            <w:tcW w:w="1778" w:type="dxa"/>
          </w:tcPr>
          <w:p w14:paraId="2E9FDECD" w14:textId="253402A2" w:rsidR="003A3ED2" w:rsidRPr="00B3499E" w:rsidRDefault="00E5332F" w:rsidP="008D11A9">
            <w:pPr>
              <w:rPr>
                <w:bCs/>
              </w:rPr>
            </w:pPr>
            <w:r w:rsidRPr="00B3499E">
              <w:rPr>
                <w:bCs/>
              </w:rPr>
              <w:t>Active hepatic disease, persistent rise in serum transaminase level</w:t>
            </w:r>
          </w:p>
        </w:tc>
        <w:tc>
          <w:tcPr>
            <w:tcW w:w="1503" w:type="dxa"/>
          </w:tcPr>
          <w:p w14:paraId="46333191" w14:textId="4D6DECFD" w:rsidR="003A3ED2" w:rsidRPr="00B3499E" w:rsidRDefault="003D787E" w:rsidP="008D11A9">
            <w:pPr>
              <w:rPr>
                <w:bCs/>
              </w:rPr>
            </w:pPr>
            <w:r w:rsidRPr="00B3499E">
              <w:rPr>
                <w:bCs/>
              </w:rPr>
              <w:t>Anuria, hypotension</w:t>
            </w:r>
          </w:p>
        </w:tc>
        <w:tc>
          <w:tcPr>
            <w:tcW w:w="1255" w:type="dxa"/>
          </w:tcPr>
          <w:p w14:paraId="24018DAF" w14:textId="602240EE" w:rsidR="003A3ED2" w:rsidRPr="00B3499E" w:rsidRDefault="006B6DC6" w:rsidP="008D11A9">
            <w:pPr>
              <w:rPr>
                <w:bCs/>
              </w:rPr>
            </w:pPr>
            <w:r w:rsidRPr="00B3499E">
              <w:rPr>
                <w:bCs/>
              </w:rPr>
              <w:t>Metabolic acidosis, severe renal disease</w:t>
            </w:r>
          </w:p>
        </w:tc>
      </w:tr>
      <w:tr w:rsidR="003D787E" w:rsidRPr="00DA462D" w14:paraId="7F01B0E3" w14:textId="6AA52B84" w:rsidTr="003D787E">
        <w:tc>
          <w:tcPr>
            <w:tcW w:w="2012" w:type="dxa"/>
          </w:tcPr>
          <w:p w14:paraId="6AAC1D1A" w14:textId="77777777" w:rsidR="003A3ED2" w:rsidRDefault="003A3ED2" w:rsidP="008D11A9">
            <w:pPr>
              <w:rPr>
                <w:b/>
              </w:rPr>
            </w:pPr>
            <w:r w:rsidRPr="00DA462D">
              <w:rPr>
                <w:b/>
              </w:rPr>
              <w:t>Side Effects/Adverse Reactions (2)</w:t>
            </w:r>
          </w:p>
          <w:p w14:paraId="138D9988" w14:textId="4067D6E6" w:rsidR="00E66433" w:rsidRPr="00DA462D" w:rsidRDefault="00E66433" w:rsidP="008D11A9">
            <w:pPr>
              <w:rPr>
                <w:b/>
              </w:rPr>
            </w:pPr>
          </w:p>
        </w:tc>
        <w:tc>
          <w:tcPr>
            <w:tcW w:w="1512" w:type="dxa"/>
          </w:tcPr>
          <w:p w14:paraId="3A47A2EA" w14:textId="1E3ED936" w:rsidR="003A3ED2" w:rsidRPr="00B3499E" w:rsidRDefault="00F27645" w:rsidP="008D11A9">
            <w:pPr>
              <w:rPr>
                <w:bCs/>
              </w:rPr>
            </w:pPr>
            <w:r w:rsidRPr="00B3499E">
              <w:rPr>
                <w:color w:val="000000"/>
              </w:rPr>
              <w:t>Seizures, Suicidal ideation</w:t>
            </w:r>
          </w:p>
        </w:tc>
        <w:tc>
          <w:tcPr>
            <w:tcW w:w="1290" w:type="dxa"/>
          </w:tcPr>
          <w:p w14:paraId="6941C0CC" w14:textId="18B805DC" w:rsidR="003A3ED2" w:rsidRPr="00B3499E" w:rsidRDefault="0033492A" w:rsidP="008D11A9">
            <w:pPr>
              <w:rPr>
                <w:bCs/>
              </w:rPr>
            </w:pPr>
            <w:r w:rsidRPr="00B3499E">
              <w:rPr>
                <w:bCs/>
              </w:rPr>
              <w:t>Excessive bleeding, hemorrhagic stroke</w:t>
            </w:r>
          </w:p>
        </w:tc>
        <w:tc>
          <w:tcPr>
            <w:tcW w:w="1778" w:type="dxa"/>
          </w:tcPr>
          <w:p w14:paraId="1A8E517D" w14:textId="5374B99C" w:rsidR="003A3ED2" w:rsidRPr="00B3499E" w:rsidRDefault="00E5332F" w:rsidP="008D11A9">
            <w:pPr>
              <w:rPr>
                <w:bCs/>
              </w:rPr>
            </w:pPr>
            <w:r w:rsidRPr="00B3499E">
              <w:rPr>
                <w:color w:val="000000"/>
              </w:rPr>
              <w:t>Pancreatitis, arrhythmias</w:t>
            </w:r>
          </w:p>
        </w:tc>
        <w:tc>
          <w:tcPr>
            <w:tcW w:w="1503" w:type="dxa"/>
          </w:tcPr>
          <w:p w14:paraId="60D8FA28" w14:textId="00DD76A8" w:rsidR="003A3ED2" w:rsidRPr="00B3499E" w:rsidRDefault="003D787E" w:rsidP="008D11A9">
            <w:pPr>
              <w:rPr>
                <w:bCs/>
              </w:rPr>
            </w:pPr>
            <w:r w:rsidRPr="00B3499E">
              <w:rPr>
                <w:bCs/>
              </w:rPr>
              <w:t>Arrhythmias, thromboembolism</w:t>
            </w:r>
          </w:p>
        </w:tc>
        <w:tc>
          <w:tcPr>
            <w:tcW w:w="1255" w:type="dxa"/>
          </w:tcPr>
          <w:p w14:paraId="5D8368F4" w14:textId="4E4AF338" w:rsidR="003A3ED2" w:rsidRPr="00B3499E" w:rsidRDefault="006B6DC6" w:rsidP="008D11A9">
            <w:pPr>
              <w:rPr>
                <w:bCs/>
              </w:rPr>
            </w:pPr>
            <w:r w:rsidRPr="00B3499E">
              <w:rPr>
                <w:bCs/>
              </w:rPr>
              <w:t>Hypoglycemia, hepatic injury</w:t>
            </w:r>
          </w:p>
        </w:tc>
      </w:tr>
      <w:tr w:rsidR="003D787E" w:rsidRPr="00DA462D" w14:paraId="02BF5089" w14:textId="155E381A" w:rsidTr="003D787E">
        <w:tc>
          <w:tcPr>
            <w:tcW w:w="2012" w:type="dxa"/>
          </w:tcPr>
          <w:p w14:paraId="67FAE62A" w14:textId="77777777" w:rsidR="003A3ED2" w:rsidRDefault="003A3ED2" w:rsidP="008D11A9">
            <w:pPr>
              <w:rPr>
                <w:b/>
              </w:rPr>
            </w:pPr>
            <w:r w:rsidRPr="00DA462D">
              <w:rPr>
                <w:b/>
              </w:rPr>
              <w:t>Nursing Considerations (2)</w:t>
            </w:r>
          </w:p>
          <w:p w14:paraId="7EEBE4EE" w14:textId="67E56FB2" w:rsidR="00E66433" w:rsidRPr="00DA462D" w:rsidRDefault="00E66433" w:rsidP="008D11A9">
            <w:pPr>
              <w:rPr>
                <w:b/>
              </w:rPr>
            </w:pPr>
          </w:p>
        </w:tc>
        <w:tc>
          <w:tcPr>
            <w:tcW w:w="1512" w:type="dxa"/>
          </w:tcPr>
          <w:p w14:paraId="3ABA7107" w14:textId="446464F3" w:rsidR="003A3ED2" w:rsidRPr="00B3499E" w:rsidRDefault="00F27645" w:rsidP="008D11A9">
            <w:pPr>
              <w:rPr>
                <w:bCs/>
              </w:rPr>
            </w:pPr>
            <w:r w:rsidRPr="00B3499E">
              <w:rPr>
                <w:color w:val="000000"/>
              </w:rPr>
              <w:t>Watch the patient closely for suicidal tendencies during montelukast therapy, Monitor the patient for adverse reactions such as eosinophilia, cardiac and pulmonary symptoms</w:t>
            </w:r>
          </w:p>
        </w:tc>
        <w:tc>
          <w:tcPr>
            <w:tcW w:w="1290" w:type="dxa"/>
          </w:tcPr>
          <w:p w14:paraId="1D8EE90B" w14:textId="2F1866BD" w:rsidR="003A3ED2" w:rsidRPr="00B3499E" w:rsidRDefault="0033492A" w:rsidP="008D11A9">
            <w:pPr>
              <w:rPr>
                <w:bCs/>
              </w:rPr>
            </w:pPr>
            <w:r w:rsidRPr="00B3499E">
              <w:rPr>
                <w:bCs/>
              </w:rPr>
              <w:t xml:space="preserve">Apixaban should not be given to patients with severe hepatic dysfunction, apixaban should be discontinued 48 hours before </w:t>
            </w:r>
            <w:r w:rsidR="00E5332F" w:rsidRPr="00B3499E">
              <w:rPr>
                <w:bCs/>
              </w:rPr>
              <w:t xml:space="preserve">an invasive procedure or surgery. </w:t>
            </w:r>
          </w:p>
        </w:tc>
        <w:tc>
          <w:tcPr>
            <w:tcW w:w="1778" w:type="dxa"/>
          </w:tcPr>
          <w:p w14:paraId="0E8F1A20" w14:textId="493F71A7" w:rsidR="003A3ED2" w:rsidRPr="00B3499E" w:rsidRDefault="00E5332F" w:rsidP="008D11A9">
            <w:pPr>
              <w:rPr>
                <w:bCs/>
              </w:rPr>
            </w:pPr>
            <w:r w:rsidRPr="00B3499E">
              <w:rPr>
                <w:color w:val="000000"/>
              </w:rPr>
              <w:t xml:space="preserve">Be aware that atorvastatin may be used with colestipol or cholestyramine for additive antihyperlipidemic effects, </w:t>
            </w:r>
            <w:proofErr w:type="gramStart"/>
            <w:r w:rsidRPr="00B3499E">
              <w:rPr>
                <w:color w:val="000000"/>
              </w:rPr>
              <w:t>Monitor</w:t>
            </w:r>
            <w:proofErr w:type="gramEnd"/>
            <w:r w:rsidRPr="00B3499E">
              <w:rPr>
                <w:color w:val="000000"/>
              </w:rPr>
              <w:t xml:space="preserve"> diabetic patient’s blood glucose levels because atorvastatin therapy can affect blood glucose control</w:t>
            </w:r>
          </w:p>
        </w:tc>
        <w:tc>
          <w:tcPr>
            <w:tcW w:w="1503" w:type="dxa"/>
          </w:tcPr>
          <w:p w14:paraId="22E9E9E9" w14:textId="5A3AEB36" w:rsidR="003A3ED2" w:rsidRPr="00B3499E" w:rsidRDefault="003D787E" w:rsidP="008D11A9">
            <w:pPr>
              <w:rPr>
                <w:bCs/>
              </w:rPr>
            </w:pPr>
            <w:r w:rsidRPr="00B3499E">
              <w:rPr>
                <w:bCs/>
              </w:rPr>
              <w:t xml:space="preserve">Notify provider if hearing loss, vertigo, or ringing of the ears, older patients are more susceptible to hypotensive and electrolyte effects. </w:t>
            </w:r>
          </w:p>
        </w:tc>
        <w:tc>
          <w:tcPr>
            <w:tcW w:w="1255" w:type="dxa"/>
          </w:tcPr>
          <w:p w14:paraId="5A9B00A8" w14:textId="3D57942D" w:rsidR="003A3ED2" w:rsidRPr="00B3499E" w:rsidRDefault="006B6DC6" w:rsidP="008D11A9">
            <w:pPr>
              <w:rPr>
                <w:bCs/>
              </w:rPr>
            </w:pPr>
            <w:r w:rsidRPr="00B3499E">
              <w:rPr>
                <w:bCs/>
              </w:rPr>
              <w:t>Withhold drug if patient becomes dehydrated or develops hypoxia. Expect to alter dosage if patient has condition that delays or decreases gastric emptying</w:t>
            </w:r>
          </w:p>
        </w:tc>
      </w:tr>
      <w:tr w:rsidR="003D787E" w:rsidRPr="00DA462D" w14:paraId="09414CE9" w14:textId="77777777" w:rsidTr="003D787E">
        <w:tc>
          <w:tcPr>
            <w:tcW w:w="2012" w:type="dxa"/>
          </w:tcPr>
          <w:p w14:paraId="026CF78C" w14:textId="421B75E7" w:rsidR="004C397B" w:rsidRPr="00DA462D" w:rsidRDefault="004C397B" w:rsidP="008D11A9">
            <w:pPr>
              <w:rPr>
                <w:b/>
              </w:rPr>
            </w:pPr>
            <w:r>
              <w:rPr>
                <w:b/>
              </w:rPr>
              <w:lastRenderedPageBreak/>
              <w:t>Key Nursing Assessment(s)</w:t>
            </w:r>
            <w:r w:rsidR="00155793">
              <w:rPr>
                <w:b/>
              </w:rPr>
              <w:t>/Lab(s)</w:t>
            </w:r>
            <w:r>
              <w:rPr>
                <w:b/>
              </w:rPr>
              <w:t xml:space="preserve"> Prior to Administration</w:t>
            </w:r>
          </w:p>
        </w:tc>
        <w:tc>
          <w:tcPr>
            <w:tcW w:w="1512" w:type="dxa"/>
          </w:tcPr>
          <w:p w14:paraId="29616AE9" w14:textId="11DBC106" w:rsidR="004C397B" w:rsidRPr="00B3499E" w:rsidRDefault="00F27645" w:rsidP="008D11A9">
            <w:pPr>
              <w:rPr>
                <w:bCs/>
              </w:rPr>
            </w:pPr>
            <w:r w:rsidRPr="00B3499E">
              <w:rPr>
                <w:bCs/>
              </w:rPr>
              <w:t xml:space="preserve">Assess patient for suicidal ideation, montelukast can worsen these ideations. </w:t>
            </w:r>
          </w:p>
        </w:tc>
        <w:tc>
          <w:tcPr>
            <w:tcW w:w="1290" w:type="dxa"/>
          </w:tcPr>
          <w:p w14:paraId="194F3734" w14:textId="5E7F2EDE" w:rsidR="004C397B" w:rsidRPr="00B3499E" w:rsidRDefault="00E5332F" w:rsidP="008D11A9">
            <w:pPr>
              <w:rPr>
                <w:bCs/>
              </w:rPr>
            </w:pPr>
            <w:r w:rsidRPr="00B3499E">
              <w:rPr>
                <w:bCs/>
              </w:rPr>
              <w:t>PT, INR, PTT</w:t>
            </w:r>
          </w:p>
        </w:tc>
        <w:tc>
          <w:tcPr>
            <w:tcW w:w="1778" w:type="dxa"/>
          </w:tcPr>
          <w:p w14:paraId="0F05861C" w14:textId="475BE6FB" w:rsidR="004C397B" w:rsidRPr="00B3499E" w:rsidRDefault="00E5332F" w:rsidP="008D11A9">
            <w:pPr>
              <w:rPr>
                <w:bCs/>
              </w:rPr>
            </w:pPr>
            <w:r w:rsidRPr="00B3499E">
              <w:rPr>
                <w:bCs/>
              </w:rPr>
              <w:t>Blood glucose levels, Lipid panel</w:t>
            </w:r>
          </w:p>
        </w:tc>
        <w:tc>
          <w:tcPr>
            <w:tcW w:w="1503" w:type="dxa"/>
          </w:tcPr>
          <w:p w14:paraId="61F686D5" w14:textId="65ED7393" w:rsidR="004C397B" w:rsidRPr="00B3499E" w:rsidRDefault="003D787E" w:rsidP="008D11A9">
            <w:pPr>
              <w:rPr>
                <w:bCs/>
              </w:rPr>
            </w:pPr>
            <w:r w:rsidRPr="00B3499E">
              <w:rPr>
                <w:bCs/>
              </w:rPr>
              <w:t xml:space="preserve">Blood pressure, weight, and hearing test. </w:t>
            </w:r>
          </w:p>
        </w:tc>
        <w:tc>
          <w:tcPr>
            <w:tcW w:w="1255" w:type="dxa"/>
          </w:tcPr>
          <w:p w14:paraId="499F8F17" w14:textId="3F9D97F6" w:rsidR="004C397B" w:rsidRPr="00B3499E" w:rsidRDefault="006B6DC6" w:rsidP="008D11A9">
            <w:pPr>
              <w:rPr>
                <w:bCs/>
              </w:rPr>
            </w:pPr>
            <w:r w:rsidRPr="00B3499E">
              <w:rPr>
                <w:bCs/>
              </w:rPr>
              <w:t>Blood glucose</w:t>
            </w:r>
          </w:p>
        </w:tc>
      </w:tr>
      <w:tr w:rsidR="003D787E" w:rsidRPr="00DA462D" w14:paraId="777A77EB" w14:textId="07750440" w:rsidTr="003D787E">
        <w:tc>
          <w:tcPr>
            <w:tcW w:w="2012" w:type="dxa"/>
          </w:tcPr>
          <w:p w14:paraId="451877AE" w14:textId="34566724" w:rsidR="003A3ED2" w:rsidRDefault="008B111C" w:rsidP="008D11A9">
            <w:pPr>
              <w:rPr>
                <w:b/>
              </w:rPr>
            </w:pPr>
            <w:r>
              <w:rPr>
                <w:b/>
              </w:rPr>
              <w:t>Client Teaching N</w:t>
            </w:r>
            <w:r w:rsidR="003A3ED2" w:rsidRPr="00DA462D">
              <w:rPr>
                <w:b/>
              </w:rPr>
              <w:t>eeds (2)</w:t>
            </w:r>
          </w:p>
          <w:p w14:paraId="008156CA" w14:textId="1F5CC5AE" w:rsidR="00E66433" w:rsidRPr="00DA462D" w:rsidRDefault="00E66433" w:rsidP="008D11A9">
            <w:pPr>
              <w:rPr>
                <w:b/>
              </w:rPr>
            </w:pPr>
          </w:p>
        </w:tc>
        <w:tc>
          <w:tcPr>
            <w:tcW w:w="1512" w:type="dxa"/>
          </w:tcPr>
          <w:p w14:paraId="7CEB2DA4" w14:textId="6151D702" w:rsidR="003A3ED2" w:rsidRPr="00B3499E" w:rsidRDefault="00F27645" w:rsidP="008D11A9">
            <w:pPr>
              <w:rPr>
                <w:bCs/>
              </w:rPr>
            </w:pPr>
            <w:r w:rsidRPr="00B3499E">
              <w:rPr>
                <w:bCs/>
              </w:rPr>
              <w:t xml:space="preserve">Montelukast is not used for acute asthma </w:t>
            </w:r>
            <w:r w:rsidR="0033492A" w:rsidRPr="00B3499E">
              <w:rPr>
                <w:bCs/>
              </w:rPr>
              <w:t xml:space="preserve">attacks. Take montelukast daily, even when feeling well.  </w:t>
            </w:r>
          </w:p>
        </w:tc>
        <w:tc>
          <w:tcPr>
            <w:tcW w:w="1290" w:type="dxa"/>
          </w:tcPr>
          <w:p w14:paraId="6542EE7F" w14:textId="40E35F29" w:rsidR="003A3ED2" w:rsidRPr="00B3499E" w:rsidRDefault="00E5332F" w:rsidP="008D11A9">
            <w:pPr>
              <w:rPr>
                <w:bCs/>
              </w:rPr>
            </w:pPr>
            <w:r w:rsidRPr="00B3499E">
              <w:rPr>
                <w:bCs/>
              </w:rPr>
              <w:t xml:space="preserve">Advise patient to report any unusual bleeding or bruising. Alert prescriber about apixaban use before invasive procedure. </w:t>
            </w:r>
          </w:p>
        </w:tc>
        <w:tc>
          <w:tcPr>
            <w:tcW w:w="1778" w:type="dxa"/>
          </w:tcPr>
          <w:p w14:paraId="53C469F5" w14:textId="1C57A59A" w:rsidR="003A3ED2" w:rsidRPr="00B3499E" w:rsidRDefault="00E5332F" w:rsidP="008D11A9">
            <w:pPr>
              <w:rPr>
                <w:bCs/>
              </w:rPr>
            </w:pPr>
            <w:r w:rsidRPr="00B3499E">
              <w:rPr>
                <w:bCs/>
              </w:rPr>
              <w:t xml:space="preserve">Take drug at same time every day, monitor blood glucose before/after administration. </w:t>
            </w:r>
          </w:p>
        </w:tc>
        <w:tc>
          <w:tcPr>
            <w:tcW w:w="1503" w:type="dxa"/>
          </w:tcPr>
          <w:p w14:paraId="3121C475" w14:textId="206F10BC" w:rsidR="003A3ED2" w:rsidRPr="00B3499E" w:rsidRDefault="003D787E" w:rsidP="008D11A9">
            <w:pPr>
              <w:rPr>
                <w:bCs/>
              </w:rPr>
            </w:pPr>
            <w:r w:rsidRPr="00B3499E">
              <w:rPr>
                <w:bCs/>
              </w:rPr>
              <w:t xml:space="preserve">Take medication at the same time every day. Patient should be on a low sodium diet. </w:t>
            </w:r>
          </w:p>
        </w:tc>
        <w:tc>
          <w:tcPr>
            <w:tcW w:w="1255" w:type="dxa"/>
          </w:tcPr>
          <w:p w14:paraId="2F30CF36" w14:textId="2560B7B3" w:rsidR="003A3ED2" w:rsidRPr="00B3499E" w:rsidRDefault="006B6DC6" w:rsidP="008D11A9">
            <w:pPr>
              <w:rPr>
                <w:bCs/>
              </w:rPr>
            </w:pPr>
            <w:r w:rsidRPr="00B3499E">
              <w:rPr>
                <w:bCs/>
              </w:rPr>
              <w:t xml:space="preserve">Take the drug exactly as prescribed, avoid alcohol to reduce the risk of hypoglycemia and lactic acidosis. </w:t>
            </w:r>
          </w:p>
        </w:tc>
      </w:tr>
    </w:tbl>
    <w:p w14:paraId="2865A376" w14:textId="56B43563" w:rsidR="003A3ED2" w:rsidRDefault="003A3ED2" w:rsidP="003A70C8">
      <w:pPr>
        <w:spacing w:line="480" w:lineRule="auto"/>
        <w:rPr>
          <w:b/>
        </w:rPr>
      </w:pPr>
    </w:p>
    <w:p w14:paraId="1200C7A6" w14:textId="271DFD80" w:rsidR="00E66433" w:rsidRDefault="00E66433" w:rsidP="003A70C8">
      <w:pPr>
        <w:spacing w:line="480" w:lineRule="auto"/>
        <w:rPr>
          <w:b/>
        </w:rPr>
      </w:pPr>
    </w:p>
    <w:p w14:paraId="4492D05F" w14:textId="1EAF1C14" w:rsidR="00EB6F12" w:rsidRDefault="00EB6F12" w:rsidP="003A70C8">
      <w:pPr>
        <w:spacing w:line="480" w:lineRule="auto"/>
        <w:rPr>
          <w:b/>
        </w:rPr>
      </w:pPr>
    </w:p>
    <w:p w14:paraId="3ED4E20A" w14:textId="77777777" w:rsidR="00155793" w:rsidRPr="00DA462D" w:rsidRDefault="00155793" w:rsidP="003A70C8">
      <w:pPr>
        <w:spacing w:line="480" w:lineRule="auto"/>
        <w:rPr>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817"/>
        <w:gridCol w:w="1283"/>
        <w:gridCol w:w="1363"/>
        <w:gridCol w:w="1663"/>
        <w:gridCol w:w="1827"/>
        <w:gridCol w:w="1397"/>
      </w:tblGrid>
      <w:tr w:rsidR="00B3499E" w:rsidRPr="00DA462D" w14:paraId="089F9422" w14:textId="77777777" w:rsidTr="003A3ED2">
        <w:tc>
          <w:tcPr>
            <w:tcW w:w="2070" w:type="dxa"/>
          </w:tcPr>
          <w:p w14:paraId="3DFC1F47" w14:textId="77777777" w:rsidR="003A3ED2" w:rsidRPr="00DA462D" w:rsidRDefault="003A3ED2" w:rsidP="008D11A9">
            <w:pPr>
              <w:rPr>
                <w:b/>
              </w:rPr>
            </w:pPr>
            <w:r w:rsidRPr="00DA462D">
              <w:rPr>
                <w:b/>
              </w:rPr>
              <w:t>Brand/Generic</w:t>
            </w:r>
          </w:p>
        </w:tc>
        <w:tc>
          <w:tcPr>
            <w:tcW w:w="1494" w:type="dxa"/>
          </w:tcPr>
          <w:p w14:paraId="0C48C954" w14:textId="62DC4B8D" w:rsidR="008D11A9" w:rsidRPr="00B3499E" w:rsidRDefault="006B6DC6" w:rsidP="008D11A9">
            <w:pPr>
              <w:rPr>
                <w:bCs/>
              </w:rPr>
            </w:pPr>
            <w:r w:rsidRPr="00B3499E">
              <w:rPr>
                <w:bCs/>
              </w:rPr>
              <w:t>Ampicillin</w:t>
            </w:r>
          </w:p>
        </w:tc>
        <w:tc>
          <w:tcPr>
            <w:tcW w:w="1494" w:type="dxa"/>
          </w:tcPr>
          <w:p w14:paraId="5F604985" w14:textId="5FA4CF16" w:rsidR="003A3ED2" w:rsidRPr="00B3499E" w:rsidRDefault="006B6DC6" w:rsidP="008D11A9">
            <w:pPr>
              <w:rPr>
                <w:bCs/>
              </w:rPr>
            </w:pPr>
            <w:r w:rsidRPr="00B3499E">
              <w:rPr>
                <w:bCs/>
              </w:rPr>
              <w:t>Calcium carbonates (Tums)</w:t>
            </w:r>
          </w:p>
        </w:tc>
        <w:tc>
          <w:tcPr>
            <w:tcW w:w="1495" w:type="dxa"/>
          </w:tcPr>
          <w:p w14:paraId="0BF16164" w14:textId="4C02B680" w:rsidR="003A3ED2" w:rsidRPr="00B3499E" w:rsidRDefault="006B6DC6" w:rsidP="008D11A9">
            <w:pPr>
              <w:rPr>
                <w:bCs/>
              </w:rPr>
            </w:pPr>
            <w:r w:rsidRPr="00B3499E">
              <w:rPr>
                <w:bCs/>
              </w:rPr>
              <w:t>ceftriaxone</w:t>
            </w:r>
          </w:p>
        </w:tc>
        <w:tc>
          <w:tcPr>
            <w:tcW w:w="1495" w:type="dxa"/>
          </w:tcPr>
          <w:p w14:paraId="4631E649" w14:textId="1CACF244" w:rsidR="003A3ED2" w:rsidRPr="00B3499E" w:rsidRDefault="006B6DC6" w:rsidP="008D11A9">
            <w:pPr>
              <w:rPr>
                <w:bCs/>
              </w:rPr>
            </w:pPr>
            <w:r w:rsidRPr="00B3499E">
              <w:rPr>
                <w:bCs/>
              </w:rPr>
              <w:t>ondansetron</w:t>
            </w:r>
          </w:p>
        </w:tc>
        <w:tc>
          <w:tcPr>
            <w:tcW w:w="1302" w:type="dxa"/>
          </w:tcPr>
          <w:p w14:paraId="035C57C3" w14:textId="46442629" w:rsidR="003A3ED2" w:rsidRPr="00B3499E" w:rsidRDefault="003C2C4E" w:rsidP="008D11A9">
            <w:pPr>
              <w:rPr>
                <w:bCs/>
              </w:rPr>
            </w:pPr>
            <w:r w:rsidRPr="00B3499E">
              <w:rPr>
                <w:bCs/>
              </w:rPr>
              <w:t>A</w:t>
            </w:r>
            <w:r w:rsidR="006B6DC6" w:rsidRPr="00B3499E">
              <w:rPr>
                <w:bCs/>
              </w:rPr>
              <w:t xml:space="preserve">cetaminophen </w:t>
            </w:r>
            <w:r w:rsidRPr="00B3499E">
              <w:rPr>
                <w:bCs/>
              </w:rPr>
              <w:t>(Tylenol)</w:t>
            </w:r>
          </w:p>
        </w:tc>
      </w:tr>
      <w:tr w:rsidR="00B3499E" w:rsidRPr="00DA462D" w14:paraId="0EC3A7C6" w14:textId="77777777" w:rsidTr="003A3ED2">
        <w:tc>
          <w:tcPr>
            <w:tcW w:w="2070" w:type="dxa"/>
          </w:tcPr>
          <w:p w14:paraId="6D0289FB" w14:textId="77777777" w:rsidR="003A3ED2" w:rsidRPr="00DA462D" w:rsidRDefault="003A3ED2" w:rsidP="008D11A9">
            <w:pPr>
              <w:rPr>
                <w:b/>
              </w:rPr>
            </w:pPr>
            <w:r w:rsidRPr="00DA462D">
              <w:rPr>
                <w:b/>
              </w:rPr>
              <w:t>Dose</w:t>
            </w:r>
          </w:p>
        </w:tc>
        <w:tc>
          <w:tcPr>
            <w:tcW w:w="1494" w:type="dxa"/>
          </w:tcPr>
          <w:p w14:paraId="688FCBC4" w14:textId="7A087E5F" w:rsidR="008D11A9" w:rsidRPr="00B3499E" w:rsidRDefault="003C2C4E" w:rsidP="008D11A9">
            <w:pPr>
              <w:rPr>
                <w:bCs/>
              </w:rPr>
            </w:pPr>
            <w:r w:rsidRPr="00B3499E">
              <w:rPr>
                <w:bCs/>
              </w:rPr>
              <w:t>2g, 80ml/</w:t>
            </w:r>
            <w:proofErr w:type="spellStart"/>
            <w:r w:rsidRPr="00B3499E">
              <w:rPr>
                <w:bCs/>
              </w:rPr>
              <w:t>hr</w:t>
            </w:r>
            <w:proofErr w:type="spellEnd"/>
          </w:p>
          <w:p w14:paraId="157453C7" w14:textId="0588B4E1" w:rsidR="00E66433" w:rsidRPr="00B3499E" w:rsidRDefault="00E66433" w:rsidP="008D11A9">
            <w:pPr>
              <w:rPr>
                <w:bCs/>
              </w:rPr>
            </w:pPr>
          </w:p>
        </w:tc>
        <w:tc>
          <w:tcPr>
            <w:tcW w:w="1494" w:type="dxa"/>
          </w:tcPr>
          <w:p w14:paraId="2ABEBADB" w14:textId="65988262" w:rsidR="003A3ED2" w:rsidRPr="00B3499E" w:rsidRDefault="003C2C4E" w:rsidP="008D11A9">
            <w:pPr>
              <w:rPr>
                <w:bCs/>
              </w:rPr>
            </w:pPr>
            <w:r w:rsidRPr="00B3499E">
              <w:rPr>
                <w:bCs/>
              </w:rPr>
              <w:t>500 mg</w:t>
            </w:r>
          </w:p>
        </w:tc>
        <w:tc>
          <w:tcPr>
            <w:tcW w:w="1495" w:type="dxa"/>
          </w:tcPr>
          <w:p w14:paraId="72133AEC" w14:textId="45DD524D" w:rsidR="003A3ED2" w:rsidRPr="00B3499E" w:rsidRDefault="003C2C4E" w:rsidP="008D11A9">
            <w:pPr>
              <w:rPr>
                <w:bCs/>
              </w:rPr>
            </w:pPr>
            <w:r w:rsidRPr="00B3499E">
              <w:rPr>
                <w:bCs/>
              </w:rPr>
              <w:t>2g, 40ml/</w:t>
            </w:r>
            <w:proofErr w:type="spellStart"/>
            <w:r w:rsidRPr="00B3499E">
              <w:rPr>
                <w:bCs/>
              </w:rPr>
              <w:t>hr</w:t>
            </w:r>
            <w:proofErr w:type="spellEnd"/>
          </w:p>
        </w:tc>
        <w:tc>
          <w:tcPr>
            <w:tcW w:w="1495" w:type="dxa"/>
          </w:tcPr>
          <w:p w14:paraId="66C867FE" w14:textId="1BDA9BF0" w:rsidR="003A3ED2" w:rsidRPr="00B3499E" w:rsidRDefault="006B6DC6" w:rsidP="008D11A9">
            <w:pPr>
              <w:rPr>
                <w:bCs/>
              </w:rPr>
            </w:pPr>
            <w:r w:rsidRPr="00B3499E">
              <w:rPr>
                <w:bCs/>
              </w:rPr>
              <w:t>4 mg</w:t>
            </w:r>
          </w:p>
        </w:tc>
        <w:tc>
          <w:tcPr>
            <w:tcW w:w="1302" w:type="dxa"/>
          </w:tcPr>
          <w:p w14:paraId="314A69A5" w14:textId="24A2C4C9" w:rsidR="003A3ED2" w:rsidRPr="00B3499E" w:rsidRDefault="003C2C4E" w:rsidP="008D11A9">
            <w:pPr>
              <w:rPr>
                <w:bCs/>
              </w:rPr>
            </w:pPr>
            <w:r w:rsidRPr="00B3499E">
              <w:rPr>
                <w:bCs/>
              </w:rPr>
              <w:t>650</w:t>
            </w:r>
            <w:r w:rsidR="006B6DC6" w:rsidRPr="00B3499E">
              <w:rPr>
                <w:bCs/>
              </w:rPr>
              <w:t xml:space="preserve"> mg </w:t>
            </w:r>
          </w:p>
        </w:tc>
      </w:tr>
      <w:tr w:rsidR="00B3499E" w:rsidRPr="00DA462D" w14:paraId="5263736C" w14:textId="77777777" w:rsidTr="003A3ED2">
        <w:tc>
          <w:tcPr>
            <w:tcW w:w="2070" w:type="dxa"/>
          </w:tcPr>
          <w:p w14:paraId="4F6E007E" w14:textId="77777777" w:rsidR="00E66433" w:rsidRDefault="00E66433" w:rsidP="008D11A9">
            <w:pPr>
              <w:rPr>
                <w:b/>
              </w:rPr>
            </w:pPr>
            <w:r>
              <w:rPr>
                <w:b/>
              </w:rPr>
              <w:t>Frequency</w:t>
            </w:r>
          </w:p>
          <w:p w14:paraId="3A0571F0" w14:textId="4E4BDD1A" w:rsidR="00E66433" w:rsidRPr="00DA462D" w:rsidRDefault="00E66433" w:rsidP="008D11A9">
            <w:pPr>
              <w:rPr>
                <w:b/>
              </w:rPr>
            </w:pPr>
          </w:p>
        </w:tc>
        <w:tc>
          <w:tcPr>
            <w:tcW w:w="1494" w:type="dxa"/>
          </w:tcPr>
          <w:p w14:paraId="7DF0CBD1" w14:textId="2C8B0BE0" w:rsidR="00E66433" w:rsidRPr="00B3499E" w:rsidRDefault="003C2C4E" w:rsidP="008D11A9">
            <w:pPr>
              <w:rPr>
                <w:bCs/>
              </w:rPr>
            </w:pPr>
            <w:r w:rsidRPr="00B3499E">
              <w:rPr>
                <w:bCs/>
              </w:rPr>
              <w:t>Q4h</w:t>
            </w:r>
          </w:p>
        </w:tc>
        <w:tc>
          <w:tcPr>
            <w:tcW w:w="1494" w:type="dxa"/>
          </w:tcPr>
          <w:p w14:paraId="19C803A5" w14:textId="347C49E4" w:rsidR="00E66433" w:rsidRPr="00B3499E" w:rsidRDefault="003C2C4E" w:rsidP="008D11A9">
            <w:pPr>
              <w:rPr>
                <w:bCs/>
              </w:rPr>
            </w:pPr>
            <w:r w:rsidRPr="00B3499E">
              <w:rPr>
                <w:bCs/>
              </w:rPr>
              <w:t>Q6h PRN</w:t>
            </w:r>
          </w:p>
        </w:tc>
        <w:tc>
          <w:tcPr>
            <w:tcW w:w="1495" w:type="dxa"/>
          </w:tcPr>
          <w:p w14:paraId="29408804" w14:textId="0399F61A" w:rsidR="00E66433" w:rsidRPr="00B3499E" w:rsidRDefault="003C2C4E" w:rsidP="008D11A9">
            <w:pPr>
              <w:rPr>
                <w:bCs/>
              </w:rPr>
            </w:pPr>
            <w:r w:rsidRPr="00B3499E">
              <w:rPr>
                <w:bCs/>
              </w:rPr>
              <w:t>Q12h</w:t>
            </w:r>
          </w:p>
        </w:tc>
        <w:tc>
          <w:tcPr>
            <w:tcW w:w="1495" w:type="dxa"/>
          </w:tcPr>
          <w:p w14:paraId="2BAEC856" w14:textId="4F59D8A1" w:rsidR="00E66433" w:rsidRPr="00B3499E" w:rsidRDefault="003C2C4E" w:rsidP="008D11A9">
            <w:pPr>
              <w:rPr>
                <w:bCs/>
              </w:rPr>
            </w:pPr>
            <w:r w:rsidRPr="00B3499E">
              <w:rPr>
                <w:bCs/>
              </w:rPr>
              <w:t>Daily</w:t>
            </w:r>
          </w:p>
        </w:tc>
        <w:tc>
          <w:tcPr>
            <w:tcW w:w="1302" w:type="dxa"/>
          </w:tcPr>
          <w:p w14:paraId="6B485EA3" w14:textId="17D3DE5F" w:rsidR="00E66433" w:rsidRPr="00B3499E" w:rsidRDefault="003C2C4E" w:rsidP="008D11A9">
            <w:pPr>
              <w:rPr>
                <w:bCs/>
              </w:rPr>
            </w:pPr>
            <w:r w:rsidRPr="00B3499E">
              <w:rPr>
                <w:bCs/>
              </w:rPr>
              <w:t>Q4h PRN</w:t>
            </w:r>
          </w:p>
        </w:tc>
      </w:tr>
      <w:tr w:rsidR="00B3499E" w:rsidRPr="00DA462D" w14:paraId="47A1E697" w14:textId="77777777" w:rsidTr="003A3ED2">
        <w:tc>
          <w:tcPr>
            <w:tcW w:w="2070" w:type="dxa"/>
          </w:tcPr>
          <w:p w14:paraId="03081FB0" w14:textId="77777777" w:rsidR="003A3ED2" w:rsidRPr="00DA462D" w:rsidRDefault="003A3ED2" w:rsidP="008D11A9">
            <w:pPr>
              <w:rPr>
                <w:b/>
              </w:rPr>
            </w:pPr>
            <w:r w:rsidRPr="00DA462D">
              <w:rPr>
                <w:b/>
              </w:rPr>
              <w:t>Route</w:t>
            </w:r>
          </w:p>
        </w:tc>
        <w:tc>
          <w:tcPr>
            <w:tcW w:w="1494" w:type="dxa"/>
          </w:tcPr>
          <w:p w14:paraId="69B464B9" w14:textId="0E73C395" w:rsidR="008D11A9" w:rsidRPr="00B3499E" w:rsidRDefault="003C2C4E" w:rsidP="008D11A9">
            <w:pPr>
              <w:rPr>
                <w:bCs/>
              </w:rPr>
            </w:pPr>
            <w:r w:rsidRPr="00B3499E">
              <w:rPr>
                <w:bCs/>
              </w:rPr>
              <w:t>IV Piggyback</w:t>
            </w:r>
          </w:p>
        </w:tc>
        <w:tc>
          <w:tcPr>
            <w:tcW w:w="1494" w:type="dxa"/>
          </w:tcPr>
          <w:p w14:paraId="4888F97B" w14:textId="7B8D682D" w:rsidR="003A3ED2" w:rsidRPr="00B3499E" w:rsidRDefault="003C2C4E" w:rsidP="008D11A9">
            <w:pPr>
              <w:rPr>
                <w:bCs/>
              </w:rPr>
            </w:pPr>
            <w:r w:rsidRPr="00B3499E">
              <w:rPr>
                <w:bCs/>
              </w:rPr>
              <w:t>Oral</w:t>
            </w:r>
          </w:p>
        </w:tc>
        <w:tc>
          <w:tcPr>
            <w:tcW w:w="1495" w:type="dxa"/>
          </w:tcPr>
          <w:p w14:paraId="49D7C038" w14:textId="75DCBC53" w:rsidR="003A3ED2" w:rsidRPr="00B3499E" w:rsidRDefault="003C2C4E" w:rsidP="008D11A9">
            <w:pPr>
              <w:rPr>
                <w:bCs/>
              </w:rPr>
            </w:pPr>
            <w:r w:rsidRPr="00B3499E">
              <w:rPr>
                <w:bCs/>
              </w:rPr>
              <w:t>IV Piggyback</w:t>
            </w:r>
          </w:p>
        </w:tc>
        <w:tc>
          <w:tcPr>
            <w:tcW w:w="1495" w:type="dxa"/>
          </w:tcPr>
          <w:p w14:paraId="74F60AB1" w14:textId="66F33EFB" w:rsidR="003A3ED2" w:rsidRPr="00B3499E" w:rsidRDefault="003C2C4E" w:rsidP="008D11A9">
            <w:pPr>
              <w:rPr>
                <w:bCs/>
              </w:rPr>
            </w:pPr>
            <w:r w:rsidRPr="00B3499E">
              <w:rPr>
                <w:bCs/>
              </w:rPr>
              <w:t>IV Push</w:t>
            </w:r>
          </w:p>
        </w:tc>
        <w:tc>
          <w:tcPr>
            <w:tcW w:w="1302" w:type="dxa"/>
          </w:tcPr>
          <w:p w14:paraId="1E052D27" w14:textId="542853DA" w:rsidR="003A3ED2" w:rsidRPr="00B3499E" w:rsidRDefault="003C2C4E" w:rsidP="008D11A9">
            <w:pPr>
              <w:rPr>
                <w:bCs/>
              </w:rPr>
            </w:pPr>
            <w:r w:rsidRPr="00B3499E">
              <w:rPr>
                <w:bCs/>
              </w:rPr>
              <w:t>Oral</w:t>
            </w:r>
          </w:p>
        </w:tc>
      </w:tr>
      <w:tr w:rsidR="00B3499E" w:rsidRPr="00DA462D" w14:paraId="0EDE69F2" w14:textId="77777777" w:rsidTr="003A3ED2">
        <w:tc>
          <w:tcPr>
            <w:tcW w:w="2070" w:type="dxa"/>
          </w:tcPr>
          <w:p w14:paraId="29181C41" w14:textId="77777777" w:rsidR="003A3ED2" w:rsidRPr="00DA462D" w:rsidRDefault="003A3ED2" w:rsidP="008D11A9">
            <w:pPr>
              <w:rPr>
                <w:b/>
              </w:rPr>
            </w:pPr>
            <w:r w:rsidRPr="00DA462D">
              <w:rPr>
                <w:b/>
              </w:rPr>
              <w:t>Classification</w:t>
            </w:r>
          </w:p>
        </w:tc>
        <w:tc>
          <w:tcPr>
            <w:tcW w:w="1494" w:type="dxa"/>
          </w:tcPr>
          <w:p w14:paraId="718BBF0F" w14:textId="3F5363FC" w:rsidR="003A3ED2" w:rsidRPr="00B3499E" w:rsidRDefault="003C2C4E" w:rsidP="008D11A9">
            <w:pPr>
              <w:rPr>
                <w:bCs/>
              </w:rPr>
            </w:pPr>
            <w:r w:rsidRPr="00B3499E">
              <w:rPr>
                <w:bCs/>
              </w:rPr>
              <w:t>Penicillin antibiotic</w:t>
            </w:r>
          </w:p>
          <w:p w14:paraId="1D00A496" w14:textId="06DDB28E" w:rsidR="008D11A9" w:rsidRPr="00B3499E" w:rsidRDefault="008D11A9" w:rsidP="008D11A9">
            <w:pPr>
              <w:rPr>
                <w:bCs/>
              </w:rPr>
            </w:pPr>
          </w:p>
        </w:tc>
        <w:tc>
          <w:tcPr>
            <w:tcW w:w="1494" w:type="dxa"/>
          </w:tcPr>
          <w:p w14:paraId="3CB6C018" w14:textId="7887EA65" w:rsidR="003A3ED2" w:rsidRPr="00B3499E" w:rsidRDefault="003C2C4E" w:rsidP="008D11A9">
            <w:pPr>
              <w:rPr>
                <w:bCs/>
              </w:rPr>
            </w:pPr>
            <w:r w:rsidRPr="00B3499E">
              <w:rPr>
                <w:bCs/>
              </w:rPr>
              <w:t>Antacid</w:t>
            </w:r>
          </w:p>
        </w:tc>
        <w:tc>
          <w:tcPr>
            <w:tcW w:w="1495" w:type="dxa"/>
          </w:tcPr>
          <w:p w14:paraId="49F43C00" w14:textId="4037CCAB" w:rsidR="003A3ED2" w:rsidRPr="00B3499E" w:rsidRDefault="003C2C4E" w:rsidP="008D11A9">
            <w:pPr>
              <w:rPr>
                <w:bCs/>
              </w:rPr>
            </w:pPr>
            <w:r w:rsidRPr="00B3499E">
              <w:rPr>
                <w:bCs/>
              </w:rPr>
              <w:t>Cephalosporin antibiotic</w:t>
            </w:r>
          </w:p>
        </w:tc>
        <w:tc>
          <w:tcPr>
            <w:tcW w:w="1495" w:type="dxa"/>
          </w:tcPr>
          <w:p w14:paraId="39AE9954" w14:textId="202D0963" w:rsidR="003A3ED2" w:rsidRPr="00B3499E" w:rsidRDefault="003C2C4E" w:rsidP="008D11A9">
            <w:pPr>
              <w:rPr>
                <w:bCs/>
              </w:rPr>
            </w:pPr>
            <w:r w:rsidRPr="00B3499E">
              <w:rPr>
                <w:bCs/>
              </w:rPr>
              <w:t xml:space="preserve">Antiemetic </w:t>
            </w:r>
          </w:p>
        </w:tc>
        <w:tc>
          <w:tcPr>
            <w:tcW w:w="1302" w:type="dxa"/>
          </w:tcPr>
          <w:p w14:paraId="7A3CF05F" w14:textId="1B893076" w:rsidR="003A3ED2" w:rsidRPr="00B3499E" w:rsidRDefault="003C2C4E" w:rsidP="008D11A9">
            <w:pPr>
              <w:rPr>
                <w:bCs/>
              </w:rPr>
            </w:pPr>
            <w:r w:rsidRPr="00B3499E">
              <w:rPr>
                <w:bCs/>
              </w:rPr>
              <w:t>Nonopioid analgesic, antipyretic</w:t>
            </w:r>
          </w:p>
        </w:tc>
      </w:tr>
      <w:tr w:rsidR="00B3499E" w:rsidRPr="00DA462D" w14:paraId="6EB6AD9C" w14:textId="77777777" w:rsidTr="003A3ED2">
        <w:tc>
          <w:tcPr>
            <w:tcW w:w="2070" w:type="dxa"/>
          </w:tcPr>
          <w:p w14:paraId="05931F17" w14:textId="37B050F6" w:rsidR="003A3ED2" w:rsidRPr="00DA462D" w:rsidRDefault="00162252" w:rsidP="008D11A9">
            <w:pPr>
              <w:rPr>
                <w:b/>
              </w:rPr>
            </w:pPr>
            <w:r>
              <w:rPr>
                <w:b/>
              </w:rPr>
              <w:lastRenderedPageBreak/>
              <w:t xml:space="preserve">Mechanism of </w:t>
            </w:r>
            <w:r w:rsidR="003A3ED2" w:rsidRPr="00DA462D">
              <w:rPr>
                <w:b/>
              </w:rPr>
              <w:t>Action</w:t>
            </w:r>
          </w:p>
        </w:tc>
        <w:tc>
          <w:tcPr>
            <w:tcW w:w="1494" w:type="dxa"/>
          </w:tcPr>
          <w:p w14:paraId="768CB33C" w14:textId="1303582E" w:rsidR="008D11A9" w:rsidRPr="00B3499E" w:rsidRDefault="00B1729D" w:rsidP="008D11A9">
            <w:pPr>
              <w:rPr>
                <w:bCs/>
              </w:rPr>
            </w:pPr>
            <w:r w:rsidRPr="00B3499E">
              <w:rPr>
                <w:bCs/>
              </w:rPr>
              <w:t xml:space="preserve">Inhibits bacterial cell wall synthesis and cause bacterial cell lysis and </w:t>
            </w:r>
            <w:proofErr w:type="gramStart"/>
            <w:r w:rsidRPr="00B3499E">
              <w:rPr>
                <w:bCs/>
              </w:rPr>
              <w:t>death</w:t>
            </w:r>
            <w:proofErr w:type="gramEnd"/>
          </w:p>
          <w:p w14:paraId="781C7557" w14:textId="0C74C3EB" w:rsidR="00E66433" w:rsidRPr="00B3499E" w:rsidRDefault="00E66433" w:rsidP="008D11A9">
            <w:pPr>
              <w:rPr>
                <w:bCs/>
              </w:rPr>
            </w:pPr>
          </w:p>
        </w:tc>
        <w:tc>
          <w:tcPr>
            <w:tcW w:w="1494" w:type="dxa"/>
          </w:tcPr>
          <w:p w14:paraId="76CE8F73" w14:textId="4EE911B0" w:rsidR="003A3ED2" w:rsidRPr="00B3499E" w:rsidRDefault="003C2C4E" w:rsidP="00F702DE">
            <w:pPr>
              <w:pStyle w:val="NormalWeb"/>
            </w:pPr>
            <w:r w:rsidRPr="00B3499E">
              <w:rPr>
                <w:color w:val="000000"/>
              </w:rPr>
              <w:t>Increases levels of intracellular and extracellular calcium, which is needed to maintain homeostasis, especially in the nervous and musculoskeletal systems.</w:t>
            </w:r>
          </w:p>
        </w:tc>
        <w:tc>
          <w:tcPr>
            <w:tcW w:w="1495" w:type="dxa"/>
          </w:tcPr>
          <w:p w14:paraId="6D6230ED" w14:textId="6C3B6C4C" w:rsidR="003A3ED2" w:rsidRPr="00B3499E" w:rsidRDefault="004B0A75" w:rsidP="008D11A9">
            <w:pPr>
              <w:rPr>
                <w:bCs/>
              </w:rPr>
            </w:pPr>
            <w:r w:rsidRPr="00B3499E">
              <w:rPr>
                <w:bCs/>
              </w:rPr>
              <w:t xml:space="preserve">Interferes with </w:t>
            </w:r>
            <w:r w:rsidR="00F702DE" w:rsidRPr="00B3499E">
              <w:rPr>
                <w:bCs/>
              </w:rPr>
              <w:t xml:space="preserve">bacterial cell wall synthesis by inhibiting cross-linking of peptidoglycan strands. </w:t>
            </w:r>
          </w:p>
        </w:tc>
        <w:tc>
          <w:tcPr>
            <w:tcW w:w="1495" w:type="dxa"/>
          </w:tcPr>
          <w:p w14:paraId="6AFBE191" w14:textId="5E6B214B" w:rsidR="003A3ED2" w:rsidRPr="00B3499E" w:rsidRDefault="00F702DE" w:rsidP="008D11A9">
            <w:pPr>
              <w:rPr>
                <w:bCs/>
              </w:rPr>
            </w:pPr>
            <w:r w:rsidRPr="00B3499E">
              <w:rPr>
                <w:bCs/>
              </w:rPr>
              <w:t>Reduces nausea and vomiting by preventing serotonin release in the small intestines and by blocking signals to the CNS</w:t>
            </w:r>
          </w:p>
        </w:tc>
        <w:tc>
          <w:tcPr>
            <w:tcW w:w="1302" w:type="dxa"/>
          </w:tcPr>
          <w:p w14:paraId="5C09600D" w14:textId="7A192F78" w:rsidR="003A3ED2" w:rsidRPr="00B3499E" w:rsidRDefault="003C2C4E" w:rsidP="003C2C4E">
            <w:pPr>
              <w:pStyle w:val="NormalWeb"/>
              <w:spacing w:before="0" w:beforeAutospacing="0" w:after="0" w:afterAutospacing="0"/>
            </w:pPr>
            <w:r w:rsidRPr="00B3499E">
              <w:rPr>
                <w:color w:val="000000"/>
              </w:rPr>
              <w:t>Inhibits the enzyme cyclooxygenase, blocking prostaglandin production and interfering with pain impulse generation in the peripheral nervous system</w:t>
            </w:r>
          </w:p>
        </w:tc>
      </w:tr>
      <w:tr w:rsidR="00B3499E" w:rsidRPr="00DA462D" w14:paraId="47A91183" w14:textId="77777777" w:rsidTr="003A3ED2">
        <w:tc>
          <w:tcPr>
            <w:tcW w:w="2070" w:type="dxa"/>
          </w:tcPr>
          <w:p w14:paraId="712F202C" w14:textId="77777777" w:rsidR="003A3ED2" w:rsidRPr="00DA462D" w:rsidRDefault="003A3ED2" w:rsidP="008D11A9">
            <w:pPr>
              <w:rPr>
                <w:b/>
              </w:rPr>
            </w:pPr>
            <w:r w:rsidRPr="00DA462D">
              <w:rPr>
                <w:b/>
              </w:rPr>
              <w:t xml:space="preserve">Reason Client Taking </w:t>
            </w:r>
          </w:p>
        </w:tc>
        <w:tc>
          <w:tcPr>
            <w:tcW w:w="1494" w:type="dxa"/>
          </w:tcPr>
          <w:p w14:paraId="37F22468" w14:textId="116022FA" w:rsidR="003A3ED2" w:rsidRPr="00B3499E" w:rsidRDefault="00B1729D" w:rsidP="008D11A9">
            <w:pPr>
              <w:rPr>
                <w:bCs/>
              </w:rPr>
            </w:pPr>
            <w:r w:rsidRPr="00B3499E">
              <w:rPr>
                <w:bCs/>
              </w:rPr>
              <w:t xml:space="preserve">Treat </w:t>
            </w:r>
            <w:proofErr w:type="spellStart"/>
            <w:r w:rsidRPr="00B3499E">
              <w:rPr>
                <w:bCs/>
              </w:rPr>
              <w:t>respirator</w:t>
            </w:r>
            <w:proofErr w:type="spellEnd"/>
            <w:r w:rsidRPr="00B3499E">
              <w:rPr>
                <w:bCs/>
              </w:rPr>
              <w:t xml:space="preserve"> tract infection</w:t>
            </w:r>
          </w:p>
        </w:tc>
        <w:tc>
          <w:tcPr>
            <w:tcW w:w="1494" w:type="dxa"/>
          </w:tcPr>
          <w:p w14:paraId="5F6B7D53" w14:textId="6F6CBBAA" w:rsidR="003A3ED2" w:rsidRPr="00B3499E" w:rsidRDefault="003C2C4E" w:rsidP="008D11A9">
            <w:pPr>
              <w:rPr>
                <w:bCs/>
              </w:rPr>
            </w:pPr>
            <w:r w:rsidRPr="00B3499E">
              <w:rPr>
                <w:bCs/>
              </w:rPr>
              <w:t>Reflux syndrome</w:t>
            </w:r>
          </w:p>
        </w:tc>
        <w:tc>
          <w:tcPr>
            <w:tcW w:w="1495" w:type="dxa"/>
          </w:tcPr>
          <w:p w14:paraId="39B3C74C" w14:textId="715D6346" w:rsidR="003A3ED2" w:rsidRPr="00B3499E" w:rsidRDefault="00F702DE" w:rsidP="008D11A9">
            <w:pPr>
              <w:rPr>
                <w:bCs/>
              </w:rPr>
            </w:pPr>
            <w:r w:rsidRPr="00B3499E">
              <w:rPr>
                <w:bCs/>
              </w:rPr>
              <w:t>Treat bacterial infections</w:t>
            </w:r>
          </w:p>
        </w:tc>
        <w:tc>
          <w:tcPr>
            <w:tcW w:w="1495" w:type="dxa"/>
          </w:tcPr>
          <w:p w14:paraId="40F188E6" w14:textId="5675AEF5" w:rsidR="003A3ED2" w:rsidRPr="00B3499E" w:rsidRDefault="003C2C4E" w:rsidP="008D11A9">
            <w:pPr>
              <w:rPr>
                <w:bCs/>
              </w:rPr>
            </w:pPr>
            <w:r w:rsidRPr="00B3499E">
              <w:rPr>
                <w:bCs/>
              </w:rPr>
              <w:t>Nausea and vomiting</w:t>
            </w:r>
          </w:p>
        </w:tc>
        <w:tc>
          <w:tcPr>
            <w:tcW w:w="1302" w:type="dxa"/>
          </w:tcPr>
          <w:p w14:paraId="0D1DB4AD" w14:textId="53845EF5" w:rsidR="003A3ED2" w:rsidRPr="00B3499E" w:rsidRDefault="003C2C4E" w:rsidP="008D11A9">
            <w:pPr>
              <w:rPr>
                <w:bCs/>
              </w:rPr>
            </w:pPr>
            <w:r w:rsidRPr="00B3499E">
              <w:rPr>
                <w:bCs/>
              </w:rPr>
              <w:t xml:space="preserve">Pain management </w:t>
            </w:r>
          </w:p>
        </w:tc>
      </w:tr>
      <w:tr w:rsidR="00B3499E" w:rsidRPr="00DA462D" w14:paraId="742343D4" w14:textId="77777777" w:rsidTr="003A3ED2">
        <w:tc>
          <w:tcPr>
            <w:tcW w:w="2070" w:type="dxa"/>
          </w:tcPr>
          <w:p w14:paraId="3C119F10" w14:textId="36EAD4D8" w:rsidR="003A3ED2" w:rsidRPr="00DA462D" w:rsidRDefault="008D11A9" w:rsidP="008D11A9">
            <w:pPr>
              <w:rPr>
                <w:b/>
              </w:rPr>
            </w:pPr>
            <w:r w:rsidRPr="00DA462D">
              <w:rPr>
                <w:b/>
              </w:rPr>
              <w:t>Contraindications (2)</w:t>
            </w:r>
          </w:p>
        </w:tc>
        <w:tc>
          <w:tcPr>
            <w:tcW w:w="1494" w:type="dxa"/>
          </w:tcPr>
          <w:p w14:paraId="0B1005CD" w14:textId="4910893B" w:rsidR="003A3ED2" w:rsidRPr="00B3499E" w:rsidRDefault="004B0A75" w:rsidP="008D11A9">
            <w:pPr>
              <w:rPr>
                <w:bCs/>
              </w:rPr>
            </w:pPr>
            <w:r w:rsidRPr="00B3499E">
              <w:rPr>
                <w:bCs/>
              </w:rPr>
              <w:t>Renal disease, prolonged use with fungal or bacterial superinfection</w:t>
            </w:r>
          </w:p>
        </w:tc>
        <w:tc>
          <w:tcPr>
            <w:tcW w:w="1494" w:type="dxa"/>
          </w:tcPr>
          <w:p w14:paraId="00BB4CEA" w14:textId="425C099C" w:rsidR="003A3ED2" w:rsidRPr="00B3499E" w:rsidRDefault="003C2C4E" w:rsidP="003C2C4E">
            <w:pPr>
              <w:pStyle w:val="NormalWeb"/>
            </w:pPr>
            <w:r w:rsidRPr="00B3499E">
              <w:rPr>
                <w:color w:val="000000"/>
              </w:rPr>
              <w:t>Cardiac resuscitation with risk of existing digitalis toxicity or presence of ventricular fibrillation, concurrent use of calcium supplements</w:t>
            </w:r>
          </w:p>
        </w:tc>
        <w:tc>
          <w:tcPr>
            <w:tcW w:w="1495" w:type="dxa"/>
          </w:tcPr>
          <w:p w14:paraId="2C824C67" w14:textId="27AA74A7" w:rsidR="003A3ED2" w:rsidRPr="00B3499E" w:rsidRDefault="00F702DE" w:rsidP="008D11A9">
            <w:pPr>
              <w:rPr>
                <w:bCs/>
              </w:rPr>
            </w:pPr>
            <w:r w:rsidRPr="00B3499E">
              <w:rPr>
                <w:bCs/>
              </w:rPr>
              <w:t>Hyperbilirubinemia, premature neonates</w:t>
            </w:r>
          </w:p>
        </w:tc>
        <w:tc>
          <w:tcPr>
            <w:tcW w:w="1495" w:type="dxa"/>
          </w:tcPr>
          <w:p w14:paraId="1DB9E962" w14:textId="6C79A72C" w:rsidR="003A3ED2" w:rsidRPr="00B3499E" w:rsidRDefault="00F702DE" w:rsidP="008D11A9">
            <w:pPr>
              <w:rPr>
                <w:bCs/>
              </w:rPr>
            </w:pPr>
            <w:r w:rsidRPr="00B3499E">
              <w:rPr>
                <w:bCs/>
              </w:rPr>
              <w:t xml:space="preserve">Use of apomorphine, </w:t>
            </w:r>
            <w:r w:rsidR="00B3499E" w:rsidRPr="00B3499E">
              <w:rPr>
                <w:bCs/>
              </w:rPr>
              <w:t>myasthenia gravis</w:t>
            </w:r>
          </w:p>
        </w:tc>
        <w:tc>
          <w:tcPr>
            <w:tcW w:w="1302" w:type="dxa"/>
          </w:tcPr>
          <w:p w14:paraId="003B0B0B" w14:textId="4FC60404" w:rsidR="003A3ED2" w:rsidRPr="00B3499E" w:rsidRDefault="003C2C4E" w:rsidP="008D11A9">
            <w:pPr>
              <w:rPr>
                <w:bCs/>
              </w:rPr>
            </w:pPr>
            <w:r w:rsidRPr="00B3499E">
              <w:rPr>
                <w:color w:val="000000"/>
              </w:rPr>
              <w:t>Severe active liver disease, severe hepatic impairment</w:t>
            </w:r>
          </w:p>
        </w:tc>
      </w:tr>
      <w:tr w:rsidR="00B3499E" w:rsidRPr="00DA462D" w14:paraId="1890C06A" w14:textId="77777777" w:rsidTr="003A3ED2">
        <w:tc>
          <w:tcPr>
            <w:tcW w:w="2070" w:type="dxa"/>
          </w:tcPr>
          <w:p w14:paraId="07EDFF43" w14:textId="77777777" w:rsidR="003A3ED2" w:rsidRPr="00DA462D" w:rsidRDefault="003A3ED2" w:rsidP="008D11A9">
            <w:pPr>
              <w:rPr>
                <w:b/>
              </w:rPr>
            </w:pPr>
            <w:r w:rsidRPr="00DA462D">
              <w:rPr>
                <w:b/>
              </w:rPr>
              <w:t>Side Effects/Adverse Reactions (2)</w:t>
            </w:r>
          </w:p>
        </w:tc>
        <w:tc>
          <w:tcPr>
            <w:tcW w:w="1494" w:type="dxa"/>
          </w:tcPr>
          <w:p w14:paraId="5066727F" w14:textId="11919D5B" w:rsidR="003A3ED2" w:rsidRPr="00B3499E" w:rsidRDefault="004B0A75" w:rsidP="008D11A9">
            <w:pPr>
              <w:rPr>
                <w:bCs/>
              </w:rPr>
            </w:pPr>
            <w:r w:rsidRPr="00B3499E">
              <w:rPr>
                <w:bCs/>
              </w:rPr>
              <w:t>Leukopenia, angioedema</w:t>
            </w:r>
          </w:p>
        </w:tc>
        <w:tc>
          <w:tcPr>
            <w:tcW w:w="1494" w:type="dxa"/>
          </w:tcPr>
          <w:p w14:paraId="6D22E40E" w14:textId="77777777" w:rsidR="003C2C4E" w:rsidRPr="00B3499E" w:rsidRDefault="003C2C4E" w:rsidP="003C2C4E">
            <w:pPr>
              <w:pStyle w:val="NormalWeb"/>
            </w:pPr>
            <w:r w:rsidRPr="00B3499E">
              <w:rPr>
                <w:color w:val="000000"/>
              </w:rPr>
              <w:t>Hypotension, hypercalcemia</w:t>
            </w:r>
          </w:p>
          <w:p w14:paraId="05436515" w14:textId="3096E047" w:rsidR="003A3ED2" w:rsidRPr="00B3499E" w:rsidRDefault="003A3ED2" w:rsidP="008D11A9">
            <w:pPr>
              <w:rPr>
                <w:bCs/>
              </w:rPr>
            </w:pPr>
          </w:p>
        </w:tc>
        <w:tc>
          <w:tcPr>
            <w:tcW w:w="1495" w:type="dxa"/>
          </w:tcPr>
          <w:p w14:paraId="05897C2C" w14:textId="4B6EC52C" w:rsidR="003A3ED2" w:rsidRPr="00B3499E" w:rsidRDefault="00F702DE" w:rsidP="008D11A9">
            <w:pPr>
              <w:rPr>
                <w:bCs/>
              </w:rPr>
            </w:pPr>
            <w:r w:rsidRPr="00B3499E">
              <w:rPr>
                <w:bCs/>
              </w:rPr>
              <w:t>Hepatitis, pancreatitis</w:t>
            </w:r>
          </w:p>
        </w:tc>
        <w:tc>
          <w:tcPr>
            <w:tcW w:w="1495" w:type="dxa"/>
          </w:tcPr>
          <w:p w14:paraId="066D578A" w14:textId="14F57289" w:rsidR="003A3ED2" w:rsidRPr="00B3499E" w:rsidRDefault="00B3499E" w:rsidP="008D11A9">
            <w:pPr>
              <w:rPr>
                <w:bCs/>
              </w:rPr>
            </w:pPr>
            <w:r w:rsidRPr="00B3499E">
              <w:rPr>
                <w:bCs/>
              </w:rPr>
              <w:t>Hypotension, arrhythmias</w:t>
            </w:r>
          </w:p>
        </w:tc>
        <w:tc>
          <w:tcPr>
            <w:tcW w:w="1302" w:type="dxa"/>
          </w:tcPr>
          <w:p w14:paraId="2BC3FB69" w14:textId="27379D3B" w:rsidR="003A3ED2" w:rsidRPr="00B3499E" w:rsidRDefault="003C2C4E" w:rsidP="008D11A9">
            <w:pPr>
              <w:rPr>
                <w:bCs/>
              </w:rPr>
            </w:pPr>
            <w:r w:rsidRPr="00B3499E">
              <w:rPr>
                <w:color w:val="000000"/>
              </w:rPr>
              <w:t>Hemolytic anemia</w:t>
            </w:r>
            <w:r w:rsidR="00B3499E" w:rsidRPr="00B3499E">
              <w:rPr>
                <w:color w:val="000000"/>
              </w:rPr>
              <w:t xml:space="preserve"> </w:t>
            </w:r>
            <w:r w:rsidRPr="00B3499E">
              <w:rPr>
                <w:color w:val="000000"/>
              </w:rPr>
              <w:t>(with long use), pulmonary edema</w:t>
            </w:r>
          </w:p>
        </w:tc>
      </w:tr>
      <w:tr w:rsidR="00B3499E" w:rsidRPr="00DA462D" w14:paraId="01DDE5C6" w14:textId="77777777" w:rsidTr="003A3ED2">
        <w:tc>
          <w:tcPr>
            <w:tcW w:w="2070" w:type="dxa"/>
          </w:tcPr>
          <w:p w14:paraId="0432711D" w14:textId="77777777" w:rsidR="003A3ED2" w:rsidRPr="00DA462D" w:rsidRDefault="003A3ED2" w:rsidP="008D11A9">
            <w:pPr>
              <w:rPr>
                <w:b/>
              </w:rPr>
            </w:pPr>
            <w:r w:rsidRPr="00DA462D">
              <w:rPr>
                <w:b/>
              </w:rPr>
              <w:t>Nursing Considerations (2)</w:t>
            </w:r>
          </w:p>
        </w:tc>
        <w:tc>
          <w:tcPr>
            <w:tcW w:w="1494" w:type="dxa"/>
          </w:tcPr>
          <w:p w14:paraId="1E2A0768" w14:textId="26177CDA" w:rsidR="003A3ED2" w:rsidRPr="00B3499E" w:rsidRDefault="004B0A75" w:rsidP="008D11A9">
            <w:pPr>
              <w:rPr>
                <w:bCs/>
              </w:rPr>
            </w:pPr>
            <w:r w:rsidRPr="00B3499E">
              <w:rPr>
                <w:bCs/>
              </w:rPr>
              <w:t xml:space="preserve">Avoid giving drug to patients </w:t>
            </w:r>
            <w:r w:rsidRPr="00B3499E">
              <w:rPr>
                <w:bCs/>
              </w:rPr>
              <w:lastRenderedPageBreak/>
              <w:t>with mononucleosis because of increased risk of rash, notify prescribe if patient has evidence of super infection</w:t>
            </w:r>
          </w:p>
        </w:tc>
        <w:tc>
          <w:tcPr>
            <w:tcW w:w="1494" w:type="dxa"/>
          </w:tcPr>
          <w:p w14:paraId="58E01D69" w14:textId="77777777" w:rsidR="003C2C4E" w:rsidRPr="00B3499E" w:rsidRDefault="003C2C4E" w:rsidP="003C2C4E">
            <w:pPr>
              <w:pStyle w:val="NormalWeb"/>
            </w:pPr>
            <w:r w:rsidRPr="00B3499E">
              <w:rPr>
                <w:color w:val="000000"/>
              </w:rPr>
              <w:lastRenderedPageBreak/>
              <w:t xml:space="preserve">Check intravenous sites regularly </w:t>
            </w:r>
            <w:r w:rsidRPr="00B3499E">
              <w:rPr>
                <w:color w:val="000000"/>
              </w:rPr>
              <w:lastRenderedPageBreak/>
              <w:t>for infiltration because calcium causes necrosis, be aware that patients with kidney failure on dialysis may develop hypercalcemia.</w:t>
            </w:r>
          </w:p>
          <w:p w14:paraId="4D6AD827" w14:textId="0E6BA9CC" w:rsidR="003A3ED2" w:rsidRPr="00B3499E" w:rsidRDefault="003A3ED2" w:rsidP="008D11A9">
            <w:pPr>
              <w:rPr>
                <w:bCs/>
              </w:rPr>
            </w:pPr>
          </w:p>
        </w:tc>
        <w:tc>
          <w:tcPr>
            <w:tcW w:w="1495" w:type="dxa"/>
          </w:tcPr>
          <w:p w14:paraId="16F332ED" w14:textId="373C0EA7" w:rsidR="003A3ED2" w:rsidRPr="00B3499E" w:rsidRDefault="00F702DE" w:rsidP="008D11A9">
            <w:pPr>
              <w:rPr>
                <w:bCs/>
              </w:rPr>
            </w:pPr>
            <w:r w:rsidRPr="00B3499E">
              <w:rPr>
                <w:bCs/>
              </w:rPr>
              <w:lastRenderedPageBreak/>
              <w:t xml:space="preserve">Do not give calcium containing products IV </w:t>
            </w:r>
            <w:r w:rsidRPr="00B3499E">
              <w:rPr>
                <w:bCs/>
              </w:rPr>
              <w:lastRenderedPageBreak/>
              <w:t xml:space="preserve">within 48 hours of ceftriaxone, assess for signs of superinfection such as cough, sputum changes and diarrhea. </w:t>
            </w:r>
          </w:p>
        </w:tc>
        <w:tc>
          <w:tcPr>
            <w:tcW w:w="1495" w:type="dxa"/>
          </w:tcPr>
          <w:p w14:paraId="0AF57103" w14:textId="3ADFCCE9" w:rsidR="003A3ED2" w:rsidRPr="00B3499E" w:rsidRDefault="00B3499E" w:rsidP="008D11A9">
            <w:pPr>
              <w:rPr>
                <w:bCs/>
              </w:rPr>
            </w:pPr>
            <w:r w:rsidRPr="00B3499E">
              <w:rPr>
                <w:bCs/>
              </w:rPr>
              <w:lastRenderedPageBreak/>
              <w:t xml:space="preserve">Monitor patient closely for serotonin syndrome, </w:t>
            </w:r>
            <w:r w:rsidRPr="00B3499E">
              <w:rPr>
                <w:bCs/>
              </w:rPr>
              <w:lastRenderedPageBreak/>
              <w:t xml:space="preserve">monitor for signs of hypokalemia and </w:t>
            </w:r>
            <w:proofErr w:type="spellStart"/>
            <w:r w:rsidRPr="00B3499E">
              <w:rPr>
                <w:bCs/>
              </w:rPr>
              <w:t>hypomagnesium</w:t>
            </w:r>
            <w:proofErr w:type="spellEnd"/>
          </w:p>
        </w:tc>
        <w:tc>
          <w:tcPr>
            <w:tcW w:w="1302" w:type="dxa"/>
          </w:tcPr>
          <w:p w14:paraId="04FD3B70" w14:textId="2C4E7504" w:rsidR="003A3ED2" w:rsidRPr="00B3499E" w:rsidRDefault="003C2C4E" w:rsidP="008D11A9">
            <w:pPr>
              <w:rPr>
                <w:bCs/>
              </w:rPr>
            </w:pPr>
            <w:r w:rsidRPr="00B3499E">
              <w:rPr>
                <w:color w:val="000000"/>
              </w:rPr>
              <w:lastRenderedPageBreak/>
              <w:t xml:space="preserve">Monitor the end of a parenteral infusion to </w:t>
            </w:r>
            <w:r w:rsidRPr="00B3499E">
              <w:rPr>
                <w:color w:val="000000"/>
              </w:rPr>
              <w:lastRenderedPageBreak/>
              <w:t>prevent the possibility of air embolism and use acetaminophen cautiously in patients with hepatic impairment or active hepatic disease, alcoholism, chronic malnutrition, severe hypovolemia, or severe renal impairment.</w:t>
            </w:r>
          </w:p>
        </w:tc>
      </w:tr>
      <w:tr w:rsidR="00B3499E" w:rsidRPr="00DA462D" w14:paraId="4170D37E" w14:textId="77777777" w:rsidTr="003A3ED2">
        <w:tc>
          <w:tcPr>
            <w:tcW w:w="2070" w:type="dxa"/>
          </w:tcPr>
          <w:p w14:paraId="6C20F525" w14:textId="63E6F494" w:rsidR="004C397B" w:rsidRPr="00DA462D" w:rsidRDefault="004C397B" w:rsidP="008D11A9">
            <w:pPr>
              <w:rPr>
                <w:b/>
              </w:rPr>
            </w:pPr>
            <w:r>
              <w:rPr>
                <w:b/>
              </w:rPr>
              <w:lastRenderedPageBreak/>
              <w:t>Key Nursing Assessment(s)</w:t>
            </w:r>
            <w:r w:rsidR="00155793">
              <w:rPr>
                <w:b/>
              </w:rPr>
              <w:t>/Lab(s)</w:t>
            </w:r>
            <w:r>
              <w:rPr>
                <w:b/>
              </w:rPr>
              <w:t xml:space="preserve"> Prior to Administration</w:t>
            </w:r>
          </w:p>
        </w:tc>
        <w:tc>
          <w:tcPr>
            <w:tcW w:w="1494" w:type="dxa"/>
          </w:tcPr>
          <w:p w14:paraId="47697A70" w14:textId="081F0981" w:rsidR="004C397B" w:rsidRPr="00B3499E" w:rsidRDefault="004B0A75" w:rsidP="008D11A9">
            <w:pPr>
              <w:rPr>
                <w:bCs/>
              </w:rPr>
            </w:pPr>
            <w:r w:rsidRPr="00B3499E">
              <w:rPr>
                <w:bCs/>
              </w:rPr>
              <w:t>Liver and renal function test, CBC</w:t>
            </w:r>
          </w:p>
        </w:tc>
        <w:tc>
          <w:tcPr>
            <w:tcW w:w="1494" w:type="dxa"/>
          </w:tcPr>
          <w:p w14:paraId="348AE70A" w14:textId="06265BE0" w:rsidR="004C397B" w:rsidRPr="00B3499E" w:rsidRDefault="003C2C4E" w:rsidP="008D11A9">
            <w:pPr>
              <w:rPr>
                <w:bCs/>
              </w:rPr>
            </w:pPr>
            <w:r w:rsidRPr="00B3499E">
              <w:rPr>
                <w:bCs/>
              </w:rPr>
              <w:t>CBC</w:t>
            </w:r>
            <w:r w:rsidR="00B1729D" w:rsidRPr="00B3499E">
              <w:rPr>
                <w:bCs/>
              </w:rPr>
              <w:t>/Chemistry</w:t>
            </w:r>
          </w:p>
        </w:tc>
        <w:tc>
          <w:tcPr>
            <w:tcW w:w="1495" w:type="dxa"/>
          </w:tcPr>
          <w:p w14:paraId="4FCE47FE" w14:textId="1B4EB3D0" w:rsidR="004C397B" w:rsidRPr="00B3499E" w:rsidRDefault="00F702DE" w:rsidP="008D11A9">
            <w:pPr>
              <w:rPr>
                <w:bCs/>
              </w:rPr>
            </w:pPr>
            <w:r w:rsidRPr="00B3499E">
              <w:rPr>
                <w:bCs/>
              </w:rPr>
              <w:t>Liver function test, CBC, creatinine, BUN</w:t>
            </w:r>
          </w:p>
        </w:tc>
        <w:tc>
          <w:tcPr>
            <w:tcW w:w="1495" w:type="dxa"/>
          </w:tcPr>
          <w:p w14:paraId="37ACC18D" w14:textId="1318EF90" w:rsidR="004C397B" w:rsidRPr="00B3499E" w:rsidRDefault="00B3499E" w:rsidP="008D11A9">
            <w:pPr>
              <w:rPr>
                <w:bCs/>
              </w:rPr>
            </w:pPr>
            <w:r w:rsidRPr="00B3499E">
              <w:rPr>
                <w:bCs/>
              </w:rPr>
              <w:t xml:space="preserve">Magnesium/potassium levels. Electrocardiogram </w:t>
            </w:r>
          </w:p>
        </w:tc>
        <w:tc>
          <w:tcPr>
            <w:tcW w:w="1302" w:type="dxa"/>
          </w:tcPr>
          <w:p w14:paraId="798A15BC" w14:textId="0C410B28" w:rsidR="004C397B" w:rsidRPr="00B3499E" w:rsidRDefault="003C2C4E" w:rsidP="008D11A9">
            <w:pPr>
              <w:rPr>
                <w:bCs/>
              </w:rPr>
            </w:pPr>
            <w:r w:rsidRPr="00B3499E">
              <w:rPr>
                <w:bCs/>
              </w:rPr>
              <w:t>Liver function test</w:t>
            </w:r>
          </w:p>
        </w:tc>
      </w:tr>
      <w:tr w:rsidR="00B3499E" w:rsidRPr="00DA462D" w14:paraId="22301D36" w14:textId="77777777" w:rsidTr="003A3ED2">
        <w:tc>
          <w:tcPr>
            <w:tcW w:w="2070" w:type="dxa"/>
          </w:tcPr>
          <w:p w14:paraId="38C4853E" w14:textId="1E571655" w:rsidR="003A3ED2" w:rsidRPr="00DA462D" w:rsidRDefault="008B111C" w:rsidP="008D11A9">
            <w:pPr>
              <w:rPr>
                <w:b/>
              </w:rPr>
            </w:pPr>
            <w:r>
              <w:rPr>
                <w:b/>
              </w:rPr>
              <w:t>Client Teaching N</w:t>
            </w:r>
            <w:r w:rsidR="003A3ED2" w:rsidRPr="00DA462D">
              <w:rPr>
                <w:b/>
              </w:rPr>
              <w:t>eeds (2)</w:t>
            </w:r>
          </w:p>
        </w:tc>
        <w:tc>
          <w:tcPr>
            <w:tcW w:w="1494" w:type="dxa"/>
          </w:tcPr>
          <w:p w14:paraId="66386AB9" w14:textId="685A4B4D" w:rsidR="003A3ED2" w:rsidRPr="00B3499E" w:rsidRDefault="004B0A75" w:rsidP="008D11A9">
            <w:pPr>
              <w:rPr>
                <w:bCs/>
              </w:rPr>
            </w:pPr>
            <w:r w:rsidRPr="00B3499E">
              <w:rPr>
                <w:bCs/>
              </w:rPr>
              <w:t xml:space="preserve">Take full course of medication at the prescribed dose, shake the suspension well before each use. </w:t>
            </w:r>
          </w:p>
        </w:tc>
        <w:tc>
          <w:tcPr>
            <w:tcW w:w="1494" w:type="dxa"/>
          </w:tcPr>
          <w:p w14:paraId="1D632BD4" w14:textId="4D0BFE6A" w:rsidR="003A3ED2" w:rsidRPr="00B3499E" w:rsidRDefault="004B0A75" w:rsidP="008D11A9">
            <w:pPr>
              <w:rPr>
                <w:bCs/>
              </w:rPr>
            </w:pPr>
            <w:r w:rsidRPr="00B3499E">
              <w:rPr>
                <w:bCs/>
              </w:rPr>
              <w:t xml:space="preserve">Take the medication 1 to 2 hours after meals, keep medication at room temperature (away from heat or cold) </w:t>
            </w:r>
          </w:p>
        </w:tc>
        <w:tc>
          <w:tcPr>
            <w:tcW w:w="1495" w:type="dxa"/>
          </w:tcPr>
          <w:p w14:paraId="009517B8" w14:textId="3E98A5E0" w:rsidR="003A3ED2" w:rsidRPr="00B3499E" w:rsidRDefault="00F702DE" w:rsidP="008D11A9">
            <w:pPr>
              <w:rPr>
                <w:bCs/>
              </w:rPr>
            </w:pPr>
            <w:r w:rsidRPr="00B3499E">
              <w:rPr>
                <w:bCs/>
              </w:rPr>
              <w:t xml:space="preserve">Report watery or bloody stools, report evidence of superinfection or blood dyscrasia. </w:t>
            </w:r>
          </w:p>
        </w:tc>
        <w:tc>
          <w:tcPr>
            <w:tcW w:w="1495" w:type="dxa"/>
          </w:tcPr>
          <w:p w14:paraId="72BBAE0E" w14:textId="3BFBAE16" w:rsidR="003A3ED2" w:rsidRPr="00B3499E" w:rsidRDefault="00B3499E" w:rsidP="008D11A9">
            <w:pPr>
              <w:rPr>
                <w:bCs/>
              </w:rPr>
            </w:pPr>
            <w:r w:rsidRPr="00B3499E">
              <w:rPr>
                <w:bCs/>
              </w:rPr>
              <w:t xml:space="preserve">Immediately report signs of hypersensitivity such as rash, reassure patient that transient blindness will resolve within a few minutes. </w:t>
            </w:r>
          </w:p>
        </w:tc>
        <w:tc>
          <w:tcPr>
            <w:tcW w:w="1302" w:type="dxa"/>
          </w:tcPr>
          <w:p w14:paraId="2511427B" w14:textId="137BC496" w:rsidR="003A3ED2" w:rsidRPr="00B3499E" w:rsidRDefault="004B0A75" w:rsidP="008D11A9">
            <w:pPr>
              <w:rPr>
                <w:bCs/>
              </w:rPr>
            </w:pPr>
            <w:r w:rsidRPr="00B3499E">
              <w:rPr>
                <w:bCs/>
              </w:rPr>
              <w:t xml:space="preserve">Do not exceed the recommended dose because of risk of liver damage, teach patient about hepatotoxicity such as bleeding, bruising, and malaise. </w:t>
            </w:r>
          </w:p>
        </w:tc>
      </w:tr>
    </w:tbl>
    <w:p w14:paraId="76E8045B" w14:textId="77777777" w:rsidR="003A3ED2" w:rsidRDefault="003A3ED2" w:rsidP="003A70C8">
      <w:pPr>
        <w:spacing w:line="480" w:lineRule="auto"/>
        <w:rPr>
          <w:b/>
        </w:rPr>
      </w:pPr>
    </w:p>
    <w:p w14:paraId="6BE2962F" w14:textId="77777777" w:rsidR="00B3499E" w:rsidRPr="00DA462D" w:rsidRDefault="00B3499E" w:rsidP="003A70C8">
      <w:pPr>
        <w:spacing w:line="480" w:lineRule="auto"/>
        <w:rPr>
          <w:b/>
        </w:rPr>
      </w:pPr>
    </w:p>
    <w:p w14:paraId="3434D214" w14:textId="71652992" w:rsidR="004459CF" w:rsidRDefault="00556C28" w:rsidP="003A70C8">
      <w:pPr>
        <w:spacing w:line="480" w:lineRule="auto"/>
        <w:rPr>
          <w:b/>
        </w:rPr>
      </w:pPr>
      <w:r w:rsidRPr="00DA462D">
        <w:rPr>
          <w:b/>
        </w:rPr>
        <w:lastRenderedPageBreak/>
        <w:t>Medications</w:t>
      </w:r>
      <w:r w:rsidR="004459CF" w:rsidRPr="00DA462D">
        <w:rPr>
          <w:b/>
        </w:rPr>
        <w:t xml:space="preserve"> Referenc</w:t>
      </w:r>
      <w:r w:rsidR="00DB5055">
        <w:rPr>
          <w:b/>
        </w:rPr>
        <w:t>e</w:t>
      </w:r>
      <w:r w:rsidR="00991C17">
        <w:rPr>
          <w:b/>
        </w:rPr>
        <w:t xml:space="preserve"> </w:t>
      </w:r>
      <w:r w:rsidR="00991C17" w:rsidRPr="004B3321">
        <w:rPr>
          <w:b/>
        </w:rPr>
        <w:t>(1)</w:t>
      </w:r>
      <w:r w:rsidR="00DB5055" w:rsidRPr="004B3321">
        <w:rPr>
          <w:b/>
        </w:rPr>
        <w:t xml:space="preserve"> (</w:t>
      </w:r>
      <w:r w:rsidR="00DB5055">
        <w:rPr>
          <w:b/>
        </w:rPr>
        <w:t>APA):</w:t>
      </w:r>
    </w:p>
    <w:p w14:paraId="0FBC4A81" w14:textId="2C448BF5" w:rsidR="00B3499E" w:rsidRPr="00B3499E" w:rsidRDefault="00B3499E" w:rsidP="003A70C8">
      <w:pPr>
        <w:spacing w:line="480" w:lineRule="auto"/>
        <w:rPr>
          <w:b/>
        </w:rPr>
      </w:pPr>
      <w:r w:rsidRPr="00B3499E">
        <w:rPr>
          <w:color w:val="000000"/>
        </w:rPr>
        <w:t>Jones &amp; Bartlett Learning, LLC. (2022). 2022 Nurse’s Drug Handbook (20th ed.)</w:t>
      </w:r>
    </w:p>
    <w:p w14:paraId="3D10B591" w14:textId="77777777" w:rsidR="00155793" w:rsidRPr="00DA462D" w:rsidRDefault="00155793" w:rsidP="00751395">
      <w:pPr>
        <w:spacing w:line="480" w:lineRule="auto"/>
        <w:rPr>
          <w:b/>
        </w:rPr>
      </w:pPr>
    </w:p>
    <w:p w14:paraId="102861B8" w14:textId="3D34383D" w:rsidR="00D7455B" w:rsidRPr="00DA462D" w:rsidRDefault="00571496" w:rsidP="00792B44">
      <w:pPr>
        <w:spacing w:line="480" w:lineRule="auto"/>
        <w:jc w:val="center"/>
        <w:rPr>
          <w:b/>
        </w:rPr>
      </w:pPr>
      <w:r w:rsidRPr="00DA462D">
        <w:rPr>
          <w:b/>
        </w:rPr>
        <w:t>Assessment</w:t>
      </w:r>
      <w:r w:rsidR="008D19BA" w:rsidRPr="00DA462D">
        <w:rPr>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b/>
              </w:rPr>
            </w:pPr>
            <w:r>
              <w:rPr>
                <w:b/>
              </w:rPr>
              <w:t>GENERAL</w:t>
            </w:r>
            <w:r w:rsidR="005B3459">
              <w:rPr>
                <w:b/>
              </w:rPr>
              <w:t>:</w:t>
            </w:r>
          </w:p>
          <w:p w14:paraId="01737E2A" w14:textId="7A929712" w:rsidR="00751395" w:rsidRPr="00112349" w:rsidRDefault="00751395" w:rsidP="00367297">
            <w:pPr>
              <w:rPr>
                <w:bCs/>
              </w:rPr>
            </w:pPr>
            <w:r>
              <w:rPr>
                <w:b/>
              </w:rPr>
              <w:t>Alertness:</w:t>
            </w:r>
            <w:r w:rsidR="00112349">
              <w:rPr>
                <w:b/>
              </w:rPr>
              <w:t xml:space="preserve"> </w:t>
            </w:r>
            <w:r w:rsidR="00112349">
              <w:rPr>
                <w:bCs/>
              </w:rPr>
              <w:t>Alert and responsive</w:t>
            </w:r>
          </w:p>
          <w:p w14:paraId="46BBCF86" w14:textId="56CE9A45" w:rsidR="00751395" w:rsidRPr="00112349" w:rsidRDefault="00751395" w:rsidP="00367297">
            <w:pPr>
              <w:rPr>
                <w:bCs/>
              </w:rPr>
            </w:pPr>
            <w:r>
              <w:rPr>
                <w:b/>
              </w:rPr>
              <w:t>Orientation:</w:t>
            </w:r>
            <w:r w:rsidR="00112349">
              <w:rPr>
                <w:b/>
              </w:rPr>
              <w:t xml:space="preserve"> </w:t>
            </w:r>
            <w:r w:rsidR="00112349">
              <w:rPr>
                <w:bCs/>
              </w:rPr>
              <w:t>Person, place, time, and situation</w:t>
            </w:r>
          </w:p>
          <w:p w14:paraId="2E151F59" w14:textId="32BA4D75" w:rsidR="00751395" w:rsidRPr="00112349" w:rsidRDefault="00751395" w:rsidP="00367297">
            <w:pPr>
              <w:rPr>
                <w:bCs/>
              </w:rPr>
            </w:pPr>
            <w:r>
              <w:rPr>
                <w:b/>
              </w:rPr>
              <w:t>Distress:</w:t>
            </w:r>
            <w:r w:rsidR="00112349">
              <w:rPr>
                <w:b/>
              </w:rPr>
              <w:t xml:space="preserve"> </w:t>
            </w:r>
            <w:r w:rsidR="00112349">
              <w:rPr>
                <w:bCs/>
              </w:rPr>
              <w:t>No acute distress</w:t>
            </w:r>
          </w:p>
          <w:p w14:paraId="7B606C33" w14:textId="463770FF" w:rsidR="00751395" w:rsidRPr="00112349" w:rsidRDefault="00751395" w:rsidP="00367297">
            <w:pPr>
              <w:rPr>
                <w:bCs/>
              </w:rPr>
            </w:pPr>
            <w:r>
              <w:rPr>
                <w:b/>
              </w:rPr>
              <w:t xml:space="preserve">Overall appearance: </w:t>
            </w:r>
            <w:proofErr w:type="spellStart"/>
            <w:r w:rsidR="00112349">
              <w:rPr>
                <w:bCs/>
              </w:rPr>
              <w:t>Appropiate</w:t>
            </w:r>
            <w:proofErr w:type="spellEnd"/>
          </w:p>
        </w:tc>
        <w:tc>
          <w:tcPr>
            <w:tcW w:w="5012" w:type="dxa"/>
          </w:tcPr>
          <w:p w14:paraId="3D23DCAF" w14:textId="77777777" w:rsidR="00751395" w:rsidRPr="00DA462D" w:rsidRDefault="00751395" w:rsidP="00367297">
            <w:pPr>
              <w:rPr>
                <w:b/>
              </w:rPr>
            </w:pP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b/>
              </w:rPr>
            </w:pPr>
            <w:r w:rsidRPr="00DA462D">
              <w:rPr>
                <w:b/>
              </w:rPr>
              <w:t>INTEGUMENTARY</w:t>
            </w:r>
            <w:r w:rsidR="005B3459">
              <w:rPr>
                <w:b/>
              </w:rPr>
              <w:t>:</w:t>
            </w:r>
          </w:p>
          <w:p w14:paraId="49C13632" w14:textId="4CFBC0C3" w:rsidR="00751395" w:rsidRPr="00112349" w:rsidRDefault="00751395" w:rsidP="00367297">
            <w:pPr>
              <w:rPr>
                <w:bCs/>
              </w:rPr>
            </w:pPr>
            <w:r w:rsidRPr="00DA462D">
              <w:rPr>
                <w:b/>
              </w:rPr>
              <w:t>Skin color</w:t>
            </w:r>
            <w:r>
              <w:rPr>
                <w:b/>
              </w:rPr>
              <w:t>:</w:t>
            </w:r>
            <w:r w:rsidR="00112349">
              <w:rPr>
                <w:b/>
              </w:rPr>
              <w:t xml:space="preserve"> </w:t>
            </w:r>
            <w:r w:rsidR="00112349">
              <w:rPr>
                <w:bCs/>
              </w:rPr>
              <w:t>Pale/white</w:t>
            </w:r>
          </w:p>
          <w:p w14:paraId="1448E6A5" w14:textId="050D92F5" w:rsidR="00751395" w:rsidRPr="00112349" w:rsidRDefault="00751395" w:rsidP="00367297">
            <w:pPr>
              <w:rPr>
                <w:bCs/>
              </w:rPr>
            </w:pPr>
            <w:r>
              <w:rPr>
                <w:b/>
              </w:rPr>
              <w:t>C</w:t>
            </w:r>
            <w:r w:rsidRPr="00DA462D">
              <w:rPr>
                <w:b/>
              </w:rPr>
              <w:t>haracter</w:t>
            </w:r>
            <w:r>
              <w:rPr>
                <w:b/>
              </w:rPr>
              <w:t>:</w:t>
            </w:r>
            <w:r w:rsidR="00112349">
              <w:rPr>
                <w:b/>
              </w:rPr>
              <w:t xml:space="preserve"> </w:t>
            </w:r>
            <w:r w:rsidR="00112349" w:rsidRPr="00112349">
              <w:rPr>
                <w:bCs/>
                <w:highlight w:val="yellow"/>
              </w:rPr>
              <w:t>Dry</w:t>
            </w:r>
          </w:p>
          <w:p w14:paraId="4BC5108C" w14:textId="7DB57A55" w:rsidR="00751395" w:rsidRPr="00112349" w:rsidRDefault="00751395" w:rsidP="00367297">
            <w:pPr>
              <w:rPr>
                <w:bCs/>
              </w:rPr>
            </w:pPr>
            <w:r>
              <w:rPr>
                <w:b/>
              </w:rPr>
              <w:t>Temperature:</w:t>
            </w:r>
            <w:r w:rsidR="00112349">
              <w:rPr>
                <w:b/>
              </w:rPr>
              <w:t xml:space="preserve"> </w:t>
            </w:r>
            <w:r w:rsidR="00112349">
              <w:rPr>
                <w:bCs/>
              </w:rPr>
              <w:t>Warm</w:t>
            </w:r>
          </w:p>
          <w:p w14:paraId="6218A512" w14:textId="0D875467" w:rsidR="00751395" w:rsidRPr="00112349" w:rsidRDefault="00751395" w:rsidP="00367297">
            <w:pPr>
              <w:rPr>
                <w:bCs/>
              </w:rPr>
            </w:pPr>
            <w:r>
              <w:rPr>
                <w:b/>
              </w:rPr>
              <w:t>T</w:t>
            </w:r>
            <w:r w:rsidRPr="00DA462D">
              <w:rPr>
                <w:b/>
              </w:rPr>
              <w:t>urgor</w:t>
            </w:r>
            <w:r>
              <w:rPr>
                <w:b/>
              </w:rPr>
              <w:t>:</w:t>
            </w:r>
            <w:r w:rsidR="00112349">
              <w:rPr>
                <w:b/>
              </w:rPr>
              <w:t xml:space="preserve"> </w:t>
            </w:r>
            <w:r w:rsidR="00112349">
              <w:rPr>
                <w:bCs/>
              </w:rPr>
              <w:t>Normal mobility</w:t>
            </w:r>
          </w:p>
          <w:p w14:paraId="6681980D" w14:textId="3B29D3D2" w:rsidR="00751395" w:rsidRPr="00112349" w:rsidRDefault="00751395" w:rsidP="00367297">
            <w:pPr>
              <w:rPr>
                <w:bCs/>
              </w:rPr>
            </w:pPr>
            <w:r>
              <w:rPr>
                <w:b/>
              </w:rPr>
              <w:t>R</w:t>
            </w:r>
            <w:r w:rsidRPr="00DA462D">
              <w:rPr>
                <w:b/>
              </w:rPr>
              <w:t>ashes</w:t>
            </w:r>
            <w:r>
              <w:rPr>
                <w:b/>
              </w:rPr>
              <w:t>:</w:t>
            </w:r>
            <w:r w:rsidR="00112349">
              <w:rPr>
                <w:b/>
              </w:rPr>
              <w:t xml:space="preserve"> </w:t>
            </w:r>
            <w:r w:rsidR="00112349">
              <w:rPr>
                <w:bCs/>
              </w:rPr>
              <w:t>No rashes</w:t>
            </w:r>
          </w:p>
          <w:p w14:paraId="14B315E0" w14:textId="2C73EC83" w:rsidR="00751395" w:rsidRPr="00112349" w:rsidRDefault="00751395" w:rsidP="00367297">
            <w:pPr>
              <w:rPr>
                <w:bCs/>
              </w:rPr>
            </w:pPr>
            <w:r>
              <w:rPr>
                <w:b/>
              </w:rPr>
              <w:t>B</w:t>
            </w:r>
            <w:r w:rsidRPr="00DA462D">
              <w:rPr>
                <w:b/>
              </w:rPr>
              <w:t xml:space="preserve">ruises: </w:t>
            </w:r>
            <w:r w:rsidR="00112349" w:rsidRPr="00112349">
              <w:rPr>
                <w:bCs/>
                <w:highlight w:val="yellow"/>
              </w:rPr>
              <w:t>Some bruising in various spots on the body</w:t>
            </w:r>
          </w:p>
          <w:p w14:paraId="355ADC1C" w14:textId="55692CD1" w:rsidR="00751395" w:rsidRPr="00DA462D" w:rsidRDefault="00751395" w:rsidP="00367297">
            <w:pPr>
              <w:rPr>
                <w:b/>
              </w:rPr>
            </w:pPr>
            <w:r>
              <w:rPr>
                <w:b/>
              </w:rPr>
              <w:t>W</w:t>
            </w:r>
            <w:r w:rsidRPr="00DA462D">
              <w:rPr>
                <w:b/>
              </w:rPr>
              <w:t>ounds:</w:t>
            </w:r>
            <w:r w:rsidR="00112349">
              <w:rPr>
                <w:b/>
              </w:rPr>
              <w:t xml:space="preserve"> </w:t>
            </w:r>
            <w:r w:rsidR="00112349">
              <w:rPr>
                <w:bCs/>
              </w:rPr>
              <w:t>No wounds</w:t>
            </w:r>
            <w:sdt>
              <w:sdtPr>
                <w:rPr>
                  <w:b/>
                </w:rPr>
                <w:id w:val="-793674774"/>
                <w:placeholder>
                  <w:docPart w:val="7F8086602047438FB76D8905B80C16F9"/>
                </w:placeholder>
                <w:showingPlcHdr/>
              </w:sdtPr>
              <w:sdtEndPr/>
              <w:sdtContent>
                <w:r w:rsidR="00112349" w:rsidRPr="00F41D73">
                  <w:rPr>
                    <w:rStyle w:val="PlaceholderText"/>
                  </w:rPr>
                  <w:t>.</w:t>
                </w:r>
              </w:sdtContent>
            </w:sdt>
          </w:p>
          <w:p w14:paraId="79BAFEAD" w14:textId="15563176" w:rsidR="00751395" w:rsidRPr="00112349" w:rsidRDefault="00751395" w:rsidP="00367297">
            <w:pPr>
              <w:rPr>
                <w:bCs/>
              </w:rPr>
            </w:pPr>
            <w:r w:rsidRPr="00DA462D">
              <w:rPr>
                <w:b/>
              </w:rPr>
              <w:t>Braden</w:t>
            </w:r>
            <w:r>
              <w:rPr>
                <w:b/>
              </w:rPr>
              <w:t xml:space="preserve"> Score: </w:t>
            </w:r>
            <w:r w:rsidR="00112349">
              <w:rPr>
                <w:bCs/>
              </w:rPr>
              <w:t>19</w:t>
            </w:r>
          </w:p>
          <w:p w14:paraId="15C93141" w14:textId="7F0292F4" w:rsidR="00751395" w:rsidRPr="00112349" w:rsidRDefault="00751395" w:rsidP="00112349">
            <w:pPr>
              <w:pStyle w:val="NormalWeb"/>
              <w:spacing w:before="0" w:beforeAutospacing="0" w:after="0" w:afterAutospacing="0"/>
            </w:pPr>
            <w:r w:rsidRPr="00DA462D">
              <w:rPr>
                <w:b/>
              </w:rPr>
              <w:t>Drains present:  Y</w:t>
            </w:r>
            <w:sdt>
              <w:sdtPr>
                <w:rPr>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r w:rsidR="00112349">
              <w:rPr>
                <w:rFonts w:ascii="MS Gothic" w:eastAsia="MS Gothic" w:hAnsi="MS Gothic" w:hint="eastAsia"/>
                <w:b/>
                <w:bCs/>
                <w:color w:val="000000"/>
              </w:rPr>
              <w:t>☒</w:t>
            </w:r>
            <w:r w:rsidR="00112349">
              <w:rPr>
                <w:b/>
                <w:bCs/>
                <w:color w:val="000000"/>
              </w:rPr>
              <w:t>      </w:t>
            </w:r>
            <w:r w:rsidRPr="00DA462D">
              <w:rPr>
                <w:b/>
              </w:rPr>
              <w:t xml:space="preserve">   </w:t>
            </w:r>
          </w:p>
          <w:p w14:paraId="62734E92" w14:textId="77777777" w:rsidR="00751395" w:rsidRPr="00DA462D" w:rsidRDefault="00751395" w:rsidP="00367297">
            <w:pPr>
              <w:rPr>
                <w:b/>
              </w:rPr>
            </w:pPr>
            <w:r>
              <w:rPr>
                <w:b/>
              </w:rPr>
              <w:t xml:space="preserve">     </w:t>
            </w:r>
            <w:r w:rsidRPr="00DA462D">
              <w:rPr>
                <w:b/>
              </w:rPr>
              <w:t>Typ</w:t>
            </w:r>
            <w:r>
              <w:rPr>
                <w:b/>
              </w:rPr>
              <w:t>e:</w:t>
            </w:r>
          </w:p>
        </w:tc>
        <w:tc>
          <w:tcPr>
            <w:tcW w:w="5012" w:type="dxa"/>
          </w:tcPr>
          <w:p w14:paraId="7C9A2D92" w14:textId="77777777" w:rsidR="00751395" w:rsidRPr="00DA462D" w:rsidRDefault="00751395" w:rsidP="00367297">
            <w:pPr>
              <w:rPr>
                <w:b/>
              </w:rPr>
            </w:pPr>
          </w:p>
          <w:p w14:paraId="41D347E1" w14:textId="77777777" w:rsidR="00751395" w:rsidRPr="00DA462D" w:rsidRDefault="00751395" w:rsidP="00367297">
            <w:pPr>
              <w:rPr>
                <w:b/>
              </w:rPr>
            </w:pP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b/>
              </w:rPr>
            </w:pPr>
            <w:r>
              <w:rPr>
                <w:b/>
              </w:rPr>
              <w:t>HEENT</w:t>
            </w:r>
            <w:r w:rsidR="005B3459">
              <w:rPr>
                <w:b/>
              </w:rPr>
              <w:t>:</w:t>
            </w:r>
          </w:p>
          <w:p w14:paraId="0D4322EE" w14:textId="77777777" w:rsidR="00112349" w:rsidRDefault="00112349" w:rsidP="00112349">
            <w:pPr>
              <w:pStyle w:val="NormalWeb"/>
              <w:spacing w:before="0" w:beforeAutospacing="0" w:after="0" w:afterAutospacing="0"/>
            </w:pPr>
            <w:r>
              <w:rPr>
                <w:b/>
                <w:bCs/>
                <w:color w:val="000000"/>
              </w:rPr>
              <w:t xml:space="preserve">Head/Neck: </w:t>
            </w:r>
            <w:r>
              <w:rPr>
                <w:color w:val="000000"/>
              </w:rPr>
              <w:t>Normocephalic and</w:t>
            </w:r>
            <w:r>
              <w:rPr>
                <w:b/>
                <w:bCs/>
                <w:color w:val="000000"/>
              </w:rPr>
              <w:t xml:space="preserve"> </w:t>
            </w:r>
            <w:r>
              <w:rPr>
                <w:color w:val="000000"/>
              </w:rPr>
              <w:t>atraumatic</w:t>
            </w:r>
          </w:p>
          <w:p w14:paraId="639FB9A8" w14:textId="77777777" w:rsidR="00112349" w:rsidRDefault="00112349" w:rsidP="00112349">
            <w:pPr>
              <w:pStyle w:val="NormalWeb"/>
              <w:spacing w:before="0" w:beforeAutospacing="0" w:after="0" w:afterAutospacing="0"/>
            </w:pPr>
            <w:r>
              <w:rPr>
                <w:b/>
                <w:bCs/>
                <w:color w:val="000000"/>
              </w:rPr>
              <w:t xml:space="preserve">Ears: </w:t>
            </w:r>
            <w:r>
              <w:rPr>
                <w:color w:val="000000"/>
              </w:rPr>
              <w:t>Hearing is appropriate</w:t>
            </w:r>
            <w:r>
              <w:rPr>
                <w:b/>
                <w:bCs/>
                <w:color w:val="000000"/>
              </w:rPr>
              <w:t>     </w:t>
            </w:r>
          </w:p>
          <w:p w14:paraId="01A260E4" w14:textId="77777777" w:rsidR="00112349" w:rsidRDefault="00112349" w:rsidP="00112349">
            <w:pPr>
              <w:pStyle w:val="NormalWeb"/>
              <w:spacing w:before="0" w:beforeAutospacing="0" w:after="0" w:afterAutospacing="0"/>
            </w:pPr>
            <w:r>
              <w:rPr>
                <w:b/>
                <w:bCs/>
                <w:color w:val="000000"/>
              </w:rPr>
              <w:t xml:space="preserve">Eyes: </w:t>
            </w:r>
            <w:r>
              <w:rPr>
                <w:color w:val="000000"/>
              </w:rPr>
              <w:t>Vision is appropriate</w:t>
            </w:r>
          </w:p>
          <w:p w14:paraId="094C2524" w14:textId="77777777" w:rsidR="00112349" w:rsidRDefault="00112349" w:rsidP="00112349">
            <w:pPr>
              <w:pStyle w:val="NormalWeb"/>
              <w:spacing w:before="0" w:beforeAutospacing="0" w:after="0" w:afterAutospacing="0"/>
              <w:rPr>
                <w:color w:val="000000"/>
              </w:rPr>
            </w:pPr>
            <w:r>
              <w:rPr>
                <w:b/>
                <w:bCs/>
                <w:color w:val="000000"/>
              </w:rPr>
              <w:t xml:space="preserve">Nose: </w:t>
            </w:r>
            <w:r>
              <w:rPr>
                <w:color w:val="000000"/>
              </w:rPr>
              <w:t>Normal no lumps or bumps present  </w:t>
            </w:r>
          </w:p>
          <w:p w14:paraId="4D6BABCC" w14:textId="3E737DB8" w:rsidR="00112349" w:rsidRDefault="00112349" w:rsidP="00112349">
            <w:pPr>
              <w:pStyle w:val="NormalWeb"/>
              <w:spacing w:before="0" w:beforeAutospacing="0" w:after="0" w:afterAutospacing="0"/>
            </w:pPr>
            <w:r>
              <w:rPr>
                <w:b/>
                <w:bCs/>
                <w:color w:val="000000"/>
              </w:rPr>
              <w:t xml:space="preserve">Teeth: </w:t>
            </w:r>
            <w:r>
              <w:rPr>
                <w:color w:val="000000"/>
              </w:rPr>
              <w:t xml:space="preserve">Good </w:t>
            </w:r>
            <w:proofErr w:type="spellStart"/>
            <w:r>
              <w:rPr>
                <w:color w:val="000000"/>
              </w:rPr>
              <w:t>dentitionn</w:t>
            </w:r>
            <w:proofErr w:type="spellEnd"/>
            <w:r>
              <w:rPr>
                <w:color w:val="000000"/>
              </w:rPr>
              <w:t xml:space="preserve"> </w:t>
            </w:r>
            <w:r>
              <w:rPr>
                <w:color w:val="000000"/>
              </w:rPr>
              <w:t>   </w:t>
            </w:r>
          </w:p>
          <w:p w14:paraId="6BAFC18B" w14:textId="150A542C" w:rsidR="00751395" w:rsidRPr="00DA462D" w:rsidRDefault="00751395" w:rsidP="00112349">
            <w:pPr>
              <w:rPr>
                <w:b/>
              </w:rPr>
            </w:pPr>
          </w:p>
        </w:tc>
        <w:tc>
          <w:tcPr>
            <w:tcW w:w="5012" w:type="dxa"/>
          </w:tcPr>
          <w:p w14:paraId="50A0D945" w14:textId="77777777" w:rsidR="00751395" w:rsidRPr="00DA462D" w:rsidRDefault="00751395" w:rsidP="00367297">
            <w:pPr>
              <w:rPr>
                <w:b/>
              </w:rPr>
            </w:pPr>
          </w:p>
          <w:sdt>
            <w:sdtPr>
              <w:rPr>
                <w:b/>
              </w:rPr>
              <w:id w:val="-1824657324"/>
              <w:placeholder>
                <w:docPart w:val="6077667F83724FA5BD7C88E804F669AB"/>
              </w:placeholder>
              <w:showingPlcHdr/>
            </w:sdtPr>
            <w:sdtContent>
              <w:p w14:paraId="45BC1BEF" w14:textId="77777777" w:rsidR="00751395" w:rsidRPr="00DA462D" w:rsidRDefault="00751395" w:rsidP="00367297">
                <w:pPr>
                  <w:rPr>
                    <w:b/>
                  </w:rPr>
                </w:pPr>
                <w:r w:rsidRPr="00DA462D">
                  <w:rPr>
                    <w:rStyle w:val="PlaceholderText"/>
                  </w:rPr>
                  <w:t>.</w:t>
                </w:r>
              </w:p>
            </w:sdtContent>
          </w:sdt>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b/>
              </w:rPr>
            </w:pPr>
            <w:r w:rsidRPr="00DA462D">
              <w:rPr>
                <w:b/>
              </w:rPr>
              <w:t>CARDIOVASCULAR</w:t>
            </w:r>
            <w:r w:rsidR="005B3459">
              <w:rPr>
                <w:b/>
              </w:rPr>
              <w:t>:</w:t>
            </w:r>
          </w:p>
          <w:p w14:paraId="1F52B4BF" w14:textId="0E002876" w:rsidR="00751395" w:rsidRPr="00112349" w:rsidRDefault="00751395" w:rsidP="00367297">
            <w:pPr>
              <w:rPr>
                <w:bCs/>
              </w:rPr>
            </w:pPr>
            <w:r w:rsidRPr="00DA462D">
              <w:rPr>
                <w:b/>
              </w:rPr>
              <w:t>Heart sounds:</w:t>
            </w:r>
            <w:r w:rsidR="00112349">
              <w:rPr>
                <w:b/>
              </w:rPr>
              <w:t xml:space="preserve"> </w:t>
            </w:r>
            <w:r w:rsidR="00112349" w:rsidRPr="00112349">
              <w:rPr>
                <w:bCs/>
                <w:highlight w:val="yellow"/>
              </w:rPr>
              <w:t xml:space="preserve">S1 and S2 heard with </w:t>
            </w:r>
            <w:r w:rsidR="00112349">
              <w:rPr>
                <w:bCs/>
                <w:highlight w:val="yellow"/>
              </w:rPr>
              <w:t xml:space="preserve">a </w:t>
            </w:r>
            <w:r w:rsidR="00112349" w:rsidRPr="00112349">
              <w:rPr>
                <w:bCs/>
                <w:highlight w:val="yellow"/>
              </w:rPr>
              <w:t xml:space="preserve">murmur at </w:t>
            </w:r>
            <w:r w:rsidR="00112349">
              <w:rPr>
                <w:bCs/>
                <w:highlight w:val="yellow"/>
              </w:rPr>
              <w:t xml:space="preserve">the </w:t>
            </w:r>
            <w:r w:rsidR="00112349" w:rsidRPr="00112349">
              <w:rPr>
                <w:bCs/>
                <w:highlight w:val="yellow"/>
              </w:rPr>
              <w:t xml:space="preserve">aortic </w:t>
            </w:r>
            <w:proofErr w:type="gramStart"/>
            <w:r w:rsidR="00112349" w:rsidRPr="00112349">
              <w:rPr>
                <w:bCs/>
                <w:highlight w:val="yellow"/>
              </w:rPr>
              <w:t>area</w:t>
            </w:r>
            <w:proofErr w:type="gramEnd"/>
          </w:p>
          <w:p w14:paraId="42ECCFBD" w14:textId="77777777" w:rsidR="00751395" w:rsidRPr="00DA462D" w:rsidRDefault="00751395" w:rsidP="00367297">
            <w:pPr>
              <w:rPr>
                <w:b/>
              </w:rPr>
            </w:pPr>
            <w:r w:rsidRPr="00DA462D">
              <w:rPr>
                <w:b/>
              </w:rPr>
              <w:t>S1, S2, S3, S4, murmur etc.</w:t>
            </w:r>
          </w:p>
          <w:p w14:paraId="11EA6306" w14:textId="1D667FEB" w:rsidR="00751395" w:rsidRPr="00112349" w:rsidRDefault="00751395" w:rsidP="00367297">
            <w:pPr>
              <w:rPr>
                <w:bCs/>
              </w:rPr>
            </w:pPr>
            <w:r w:rsidRPr="00DA462D">
              <w:rPr>
                <w:b/>
              </w:rPr>
              <w:t>Cardiac rhythm (if applicable)</w:t>
            </w:r>
            <w:r>
              <w:rPr>
                <w:b/>
              </w:rPr>
              <w:t>:</w:t>
            </w:r>
            <w:r w:rsidR="00112349">
              <w:rPr>
                <w:b/>
              </w:rPr>
              <w:t xml:space="preserve"> </w:t>
            </w:r>
            <w:r w:rsidR="00112349">
              <w:rPr>
                <w:bCs/>
              </w:rPr>
              <w:t>Normal rate and rhythm</w:t>
            </w:r>
          </w:p>
          <w:p w14:paraId="67E59D17" w14:textId="04297C03" w:rsidR="00751395" w:rsidRPr="00112349" w:rsidRDefault="00751395" w:rsidP="00367297">
            <w:pPr>
              <w:rPr>
                <w:bCs/>
              </w:rPr>
            </w:pPr>
            <w:r w:rsidRPr="00DA462D">
              <w:rPr>
                <w:b/>
              </w:rPr>
              <w:t>Peripheral Pulses:</w:t>
            </w:r>
            <w:r w:rsidR="00112349">
              <w:rPr>
                <w:b/>
              </w:rPr>
              <w:t xml:space="preserve"> </w:t>
            </w:r>
            <w:r w:rsidR="00112349">
              <w:rPr>
                <w:bCs/>
              </w:rPr>
              <w:t>2+</w:t>
            </w:r>
          </w:p>
          <w:p w14:paraId="6EC8793C" w14:textId="7086FA69" w:rsidR="00751395" w:rsidRPr="00112349" w:rsidRDefault="00751395" w:rsidP="00367297">
            <w:pPr>
              <w:rPr>
                <w:bCs/>
              </w:rPr>
            </w:pPr>
            <w:r w:rsidRPr="00DA462D">
              <w:rPr>
                <w:b/>
              </w:rPr>
              <w:t>Capillary refill:</w:t>
            </w:r>
            <w:r w:rsidR="00112349">
              <w:rPr>
                <w:b/>
              </w:rPr>
              <w:t xml:space="preserve"> </w:t>
            </w:r>
            <w:r w:rsidR="00112349">
              <w:rPr>
                <w:bCs/>
              </w:rPr>
              <w:t>Less than 3 seconds</w:t>
            </w:r>
          </w:p>
          <w:p w14:paraId="1BDFD2A2" w14:textId="49D11D76" w:rsidR="00751395" w:rsidRPr="00112349" w:rsidRDefault="00751395" w:rsidP="00367297">
            <w:pPr>
              <w:rPr>
                <w:b/>
                <w:highlight w:val="yellow"/>
              </w:rPr>
            </w:pPr>
            <w:r w:rsidRPr="00DA462D">
              <w:rPr>
                <w:b/>
              </w:rPr>
              <w:t xml:space="preserve">Neck Vein Distention:   Y </w:t>
            </w:r>
            <w:sdt>
              <w:sdtPr>
                <w:rPr>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176565930"/>
                <w14:checkbox>
                  <w14:checked w14:val="1"/>
                  <w14:checkedState w14:val="2612" w14:font="MS Gothic"/>
                  <w14:uncheckedState w14:val="2610" w14:font="MS Gothic"/>
                </w14:checkbox>
              </w:sdtPr>
              <w:sdtContent>
                <w:r w:rsidR="00112349">
                  <w:rPr>
                    <w:rFonts w:ascii="MS Gothic" w:eastAsia="MS Gothic" w:hAnsi="MS Gothic" w:hint="eastAsia"/>
                    <w:b/>
                  </w:rPr>
                  <w:t>☒</w:t>
                </w:r>
              </w:sdtContent>
            </w:sdt>
            <w:r w:rsidRPr="00DA462D">
              <w:rPr>
                <w:b/>
              </w:rPr>
              <w:t xml:space="preserve">    </w:t>
            </w:r>
            <w:r w:rsidRPr="00112349">
              <w:rPr>
                <w:b/>
                <w:highlight w:val="yellow"/>
              </w:rPr>
              <w:t xml:space="preserve">Edema Y </w:t>
            </w:r>
            <w:sdt>
              <w:sdtPr>
                <w:rPr>
                  <w:b/>
                  <w:highlight w:val="yellow"/>
                </w:rPr>
                <w:id w:val="-1518530842"/>
                <w14:checkbox>
                  <w14:checked w14:val="1"/>
                  <w14:checkedState w14:val="2612" w14:font="MS Gothic"/>
                  <w14:uncheckedState w14:val="2610" w14:font="MS Gothic"/>
                </w14:checkbox>
              </w:sdtPr>
              <w:sdtContent>
                <w:r w:rsidR="00112349" w:rsidRPr="00112349">
                  <w:rPr>
                    <w:rFonts w:ascii="MS Gothic" w:eastAsia="MS Gothic" w:hAnsi="MS Gothic" w:hint="eastAsia"/>
                    <w:b/>
                    <w:highlight w:val="yellow"/>
                  </w:rPr>
                  <w:t>☒</w:t>
                </w:r>
              </w:sdtContent>
            </w:sdt>
            <w:r w:rsidRPr="00112349">
              <w:rPr>
                <w:b/>
                <w:highlight w:val="yellow"/>
              </w:rPr>
              <w:t xml:space="preserve">    N </w:t>
            </w:r>
            <w:sdt>
              <w:sdtPr>
                <w:rPr>
                  <w:b/>
                  <w:highlight w:val="yellow"/>
                </w:rPr>
                <w:id w:val="-361128711"/>
                <w14:checkbox>
                  <w14:checked w14:val="0"/>
                  <w14:checkedState w14:val="2612" w14:font="MS Gothic"/>
                  <w14:uncheckedState w14:val="2610" w14:font="MS Gothic"/>
                </w14:checkbox>
              </w:sdtPr>
              <w:sdtContent>
                <w:r w:rsidRPr="00112349">
                  <w:rPr>
                    <w:rFonts w:ascii="Segoe UI Symbol" w:eastAsia="MS Mincho" w:hAnsi="Segoe UI Symbol" w:cs="Segoe UI Symbol"/>
                    <w:b/>
                    <w:highlight w:val="yellow"/>
                  </w:rPr>
                  <w:t>☐</w:t>
                </w:r>
              </w:sdtContent>
            </w:sdt>
          </w:p>
          <w:p w14:paraId="74A0509D" w14:textId="14B0BCD2" w:rsidR="00751395" w:rsidRPr="00DA462D" w:rsidRDefault="00751395" w:rsidP="00367297">
            <w:pPr>
              <w:rPr>
                <w:b/>
              </w:rPr>
            </w:pPr>
            <w:r w:rsidRPr="00112349">
              <w:rPr>
                <w:b/>
                <w:highlight w:val="yellow"/>
              </w:rPr>
              <w:lastRenderedPageBreak/>
              <w:t>Location of Edema:</w:t>
            </w:r>
            <w:r w:rsidR="00112349" w:rsidRPr="00112349">
              <w:rPr>
                <w:bCs/>
                <w:highlight w:val="yellow"/>
              </w:rPr>
              <w:t xml:space="preserve"> Slight edema in the lower extremities</w:t>
            </w:r>
            <w:r>
              <w:rPr>
                <w:b/>
              </w:rPr>
              <w:t xml:space="preserve"> </w:t>
            </w:r>
          </w:p>
          <w:p w14:paraId="454186FA" w14:textId="77777777" w:rsidR="00751395" w:rsidRPr="00DA462D" w:rsidRDefault="00751395" w:rsidP="00367297">
            <w:pPr>
              <w:rPr>
                <w:b/>
              </w:rPr>
            </w:pPr>
          </w:p>
        </w:tc>
        <w:tc>
          <w:tcPr>
            <w:tcW w:w="5012" w:type="dxa"/>
          </w:tcPr>
          <w:p w14:paraId="7DE40D0B" w14:textId="77777777" w:rsidR="00751395" w:rsidRPr="00DA462D" w:rsidRDefault="00751395" w:rsidP="00367297">
            <w:pPr>
              <w:rPr>
                <w:b/>
              </w:rPr>
            </w:pPr>
            <w:r w:rsidRPr="00DA462D">
              <w:rPr>
                <w:b/>
              </w:rPr>
              <w:lastRenderedPageBreak/>
              <w:t xml:space="preserve"> </w:t>
            </w:r>
            <w:sdt>
              <w:sdtPr>
                <w:rPr>
                  <w:b/>
                </w:rPr>
                <w:id w:val="-1393029523"/>
                <w:placeholder>
                  <w:docPart w:val="6077667F83724FA5BD7C88E804F669AB"/>
                </w:placeholder>
                <w:showingPlcHdr/>
              </w:sdtPr>
              <w:sdtContent>
                <w:r w:rsidRPr="00DA462D">
                  <w:rPr>
                    <w:rStyle w:val="PlaceholderText"/>
                  </w:rPr>
                  <w:t>.</w:t>
                </w:r>
              </w:sdtContent>
            </w:sdt>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b/>
              </w:rPr>
            </w:pPr>
            <w:r w:rsidRPr="00DA462D">
              <w:rPr>
                <w:b/>
              </w:rPr>
              <w:t>RESPIRATORY</w:t>
            </w:r>
            <w:r w:rsidR="005B3459">
              <w:rPr>
                <w:b/>
              </w:rPr>
              <w:t>:</w:t>
            </w:r>
          </w:p>
          <w:p w14:paraId="35222393" w14:textId="07441614" w:rsidR="00751395" w:rsidRPr="00DA462D" w:rsidRDefault="00751395" w:rsidP="00367297">
            <w:pPr>
              <w:rPr>
                <w:b/>
              </w:rPr>
            </w:pPr>
            <w:r w:rsidRPr="00DA462D">
              <w:rPr>
                <w:b/>
              </w:rPr>
              <w:t>Accessory muscle use:    Y</w:t>
            </w:r>
            <w:sdt>
              <w:sdtPr>
                <w:rPr>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658884548"/>
                <w14:checkbox>
                  <w14:checked w14:val="1"/>
                  <w14:checkedState w14:val="2612" w14:font="MS Gothic"/>
                  <w14:uncheckedState w14:val="2610" w14:font="MS Gothic"/>
                </w14:checkbox>
              </w:sdtPr>
              <w:sdtContent>
                <w:r w:rsidR="00112349">
                  <w:rPr>
                    <w:rFonts w:ascii="MS Gothic" w:eastAsia="MS Gothic" w:hAnsi="MS Gothic" w:hint="eastAsia"/>
                    <w:b/>
                  </w:rPr>
                  <w:t>☒</w:t>
                </w:r>
              </w:sdtContent>
            </w:sdt>
          </w:p>
          <w:p w14:paraId="79BB904C" w14:textId="77777777" w:rsidR="00751395" w:rsidRPr="00B44559" w:rsidRDefault="00751395" w:rsidP="00367297">
            <w:pPr>
              <w:rPr>
                <w:b/>
                <w:highlight w:val="yellow"/>
              </w:rPr>
            </w:pPr>
            <w:r w:rsidRPr="00B44559">
              <w:rPr>
                <w:b/>
                <w:highlight w:val="yellow"/>
              </w:rPr>
              <w:t>Breath Sounds: Location, character</w:t>
            </w:r>
          </w:p>
          <w:p w14:paraId="4649676E" w14:textId="3592B51F" w:rsidR="00751395" w:rsidRPr="00B44559" w:rsidRDefault="00112349" w:rsidP="00367297">
            <w:pPr>
              <w:rPr>
                <w:bCs/>
                <w:highlight w:val="yellow"/>
              </w:rPr>
            </w:pPr>
            <w:r w:rsidRPr="00B44559">
              <w:rPr>
                <w:bCs/>
                <w:highlight w:val="yellow"/>
              </w:rPr>
              <w:t xml:space="preserve">Diminished breath sounds </w:t>
            </w:r>
            <w:r w:rsidR="000136B1" w:rsidRPr="00B44559">
              <w:rPr>
                <w:bCs/>
                <w:highlight w:val="yellow"/>
              </w:rPr>
              <w:t>bilaterally.</w:t>
            </w:r>
          </w:p>
          <w:p w14:paraId="6CB130A7" w14:textId="734AC0B4" w:rsidR="00112349" w:rsidRPr="00B44559" w:rsidRDefault="00112349" w:rsidP="00367297">
            <w:pPr>
              <w:rPr>
                <w:bCs/>
                <w:highlight w:val="yellow"/>
              </w:rPr>
            </w:pPr>
            <w:r w:rsidRPr="00B44559">
              <w:rPr>
                <w:bCs/>
                <w:highlight w:val="yellow"/>
              </w:rPr>
              <w:t xml:space="preserve">Wheezes </w:t>
            </w:r>
            <w:r w:rsidR="000136B1" w:rsidRPr="00B44559">
              <w:rPr>
                <w:bCs/>
                <w:highlight w:val="yellow"/>
              </w:rPr>
              <w:t>noted.</w:t>
            </w:r>
          </w:p>
          <w:p w14:paraId="2B9BB8E9" w14:textId="59277AF8" w:rsidR="000136B1" w:rsidRPr="00112349" w:rsidRDefault="000136B1" w:rsidP="00367297">
            <w:pPr>
              <w:rPr>
                <w:bCs/>
              </w:rPr>
            </w:pPr>
            <w:r w:rsidRPr="00B44559">
              <w:rPr>
                <w:bCs/>
                <w:highlight w:val="yellow"/>
              </w:rPr>
              <w:t>Uses CPAP machine and is on 2 liters of oxygen.</w:t>
            </w:r>
            <w:r>
              <w:rPr>
                <w:bCs/>
              </w:rPr>
              <w:t xml:space="preserve"> </w:t>
            </w:r>
          </w:p>
        </w:tc>
        <w:sdt>
          <w:sdtPr>
            <w:rPr>
              <w:b/>
            </w:rPr>
            <w:id w:val="2000000899"/>
            <w:placeholder>
              <w:docPart w:val="6077667F83724FA5BD7C88E804F669AB"/>
            </w:placeholder>
            <w:showingPlcHdr/>
          </w:sdtPr>
          <w:sdtContent>
            <w:tc>
              <w:tcPr>
                <w:tcW w:w="5012" w:type="dxa"/>
              </w:tcPr>
              <w:p w14:paraId="10117B85" w14:textId="77777777" w:rsidR="00751395" w:rsidRPr="00DA462D" w:rsidRDefault="00751395" w:rsidP="00367297">
                <w:pPr>
                  <w:rPr>
                    <w:b/>
                  </w:rPr>
                </w:pPr>
                <w:r w:rsidRPr="00DA462D">
                  <w:rPr>
                    <w:rStyle w:val="PlaceholderText"/>
                  </w:rPr>
                  <w:t>.</w:t>
                </w:r>
              </w:p>
            </w:tc>
          </w:sdtContent>
        </w:sdt>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b/>
              </w:rPr>
            </w:pPr>
            <w:r>
              <w:rPr>
                <w:b/>
              </w:rPr>
              <w:t>GASTROINTESTINAL:</w:t>
            </w:r>
          </w:p>
          <w:p w14:paraId="07D050CF" w14:textId="3A970099" w:rsidR="00751395" w:rsidRPr="00DA462D" w:rsidRDefault="00751395" w:rsidP="00367297">
            <w:pPr>
              <w:rPr>
                <w:b/>
              </w:rPr>
            </w:pPr>
            <w:r w:rsidRPr="000136B1">
              <w:rPr>
                <w:b/>
                <w:highlight w:val="yellow"/>
              </w:rPr>
              <w:t>Diet at home:</w:t>
            </w:r>
            <w:r w:rsidR="000136B1" w:rsidRPr="000136B1">
              <w:rPr>
                <w:b/>
                <w:highlight w:val="yellow"/>
              </w:rPr>
              <w:t xml:space="preserve"> </w:t>
            </w:r>
            <w:r w:rsidR="000136B1" w:rsidRPr="000136B1">
              <w:rPr>
                <w:bCs/>
                <w:highlight w:val="yellow"/>
              </w:rPr>
              <w:t>Low sodium</w:t>
            </w:r>
            <w:r w:rsidRPr="00DA462D">
              <w:rPr>
                <w:b/>
              </w:rPr>
              <w:t xml:space="preserve">                   </w:t>
            </w:r>
          </w:p>
          <w:p w14:paraId="5DB8C993" w14:textId="76BCCC29" w:rsidR="00751395" w:rsidRPr="000136B1" w:rsidRDefault="00751395" w:rsidP="00367297">
            <w:pPr>
              <w:rPr>
                <w:bCs/>
              </w:rPr>
            </w:pPr>
            <w:r w:rsidRPr="00DA462D">
              <w:rPr>
                <w:b/>
              </w:rPr>
              <w:t>Current Diet</w:t>
            </w:r>
            <w:r w:rsidR="000136B1">
              <w:rPr>
                <w:b/>
              </w:rPr>
              <w:t xml:space="preserve">: </w:t>
            </w:r>
            <w:r w:rsidR="000136B1">
              <w:rPr>
                <w:bCs/>
              </w:rPr>
              <w:t>NPO</w:t>
            </w:r>
          </w:p>
          <w:p w14:paraId="1519E4F8" w14:textId="612E7329" w:rsidR="00751395" w:rsidRPr="000136B1" w:rsidRDefault="00751395" w:rsidP="00367297">
            <w:pPr>
              <w:rPr>
                <w:bCs/>
              </w:rPr>
            </w:pPr>
            <w:r w:rsidRPr="00DA462D">
              <w:rPr>
                <w:b/>
              </w:rPr>
              <w:t>Height</w:t>
            </w:r>
            <w:r>
              <w:rPr>
                <w:b/>
              </w:rPr>
              <w:t>:</w:t>
            </w:r>
            <w:r w:rsidRPr="00DA462D">
              <w:rPr>
                <w:b/>
              </w:rPr>
              <w:t xml:space="preserve"> </w:t>
            </w:r>
            <w:r w:rsidR="000136B1">
              <w:rPr>
                <w:bCs/>
              </w:rPr>
              <w:t>5’11”</w:t>
            </w:r>
          </w:p>
          <w:p w14:paraId="1D71CC65" w14:textId="45597126" w:rsidR="00751395" w:rsidRPr="000136B1" w:rsidRDefault="00751395" w:rsidP="00367297">
            <w:pPr>
              <w:rPr>
                <w:bCs/>
              </w:rPr>
            </w:pPr>
            <w:r w:rsidRPr="00DA462D">
              <w:rPr>
                <w:b/>
              </w:rPr>
              <w:t>Weight:</w:t>
            </w:r>
            <w:r w:rsidR="000136B1">
              <w:rPr>
                <w:b/>
              </w:rPr>
              <w:t xml:space="preserve"> </w:t>
            </w:r>
            <w:r w:rsidR="000136B1">
              <w:rPr>
                <w:bCs/>
              </w:rPr>
              <w:t xml:space="preserve">169 </w:t>
            </w:r>
            <w:proofErr w:type="spellStart"/>
            <w:r w:rsidR="000136B1">
              <w:rPr>
                <w:bCs/>
              </w:rPr>
              <w:t>lb</w:t>
            </w:r>
            <w:proofErr w:type="spellEnd"/>
          </w:p>
          <w:p w14:paraId="31BB116A" w14:textId="7AF18D70" w:rsidR="00751395" w:rsidRPr="000136B1" w:rsidRDefault="00751395" w:rsidP="00367297">
            <w:pPr>
              <w:rPr>
                <w:bCs/>
              </w:rPr>
            </w:pPr>
            <w:r w:rsidRPr="00DA462D">
              <w:rPr>
                <w:b/>
              </w:rPr>
              <w:t xml:space="preserve">Auscultation Bowel sounds: </w:t>
            </w:r>
            <w:r w:rsidR="000136B1">
              <w:rPr>
                <w:bCs/>
              </w:rPr>
              <w:t>Normoactive</w:t>
            </w:r>
          </w:p>
          <w:p w14:paraId="7097D75D" w14:textId="66D0AD96" w:rsidR="00751395" w:rsidRPr="000136B1" w:rsidRDefault="00751395" w:rsidP="00367297">
            <w:pPr>
              <w:rPr>
                <w:bCs/>
              </w:rPr>
            </w:pPr>
            <w:r w:rsidRPr="00DA462D">
              <w:rPr>
                <w:b/>
              </w:rPr>
              <w:t xml:space="preserve">Last BM: </w:t>
            </w:r>
            <w:r w:rsidR="000136B1">
              <w:rPr>
                <w:bCs/>
              </w:rPr>
              <w:t>9/25</w:t>
            </w:r>
          </w:p>
          <w:p w14:paraId="0C2DEC0C" w14:textId="3B617F06" w:rsidR="00751395" w:rsidRPr="000136B1" w:rsidRDefault="00751395" w:rsidP="00367297">
            <w:pPr>
              <w:rPr>
                <w:bCs/>
              </w:rPr>
            </w:pPr>
            <w:r w:rsidRPr="00DA462D">
              <w:rPr>
                <w:b/>
              </w:rPr>
              <w:t>Palpation: Pain, Mass etc</w:t>
            </w:r>
            <w:r>
              <w:rPr>
                <w:b/>
              </w:rPr>
              <w:t>.:</w:t>
            </w:r>
            <w:r w:rsidR="000136B1">
              <w:rPr>
                <w:b/>
              </w:rPr>
              <w:t xml:space="preserve"> </w:t>
            </w:r>
            <w:r w:rsidR="000136B1">
              <w:rPr>
                <w:bCs/>
              </w:rPr>
              <w:t>No pain or masses noted upon palpation</w:t>
            </w:r>
          </w:p>
          <w:p w14:paraId="58C53324" w14:textId="45C6D028" w:rsidR="00751395" w:rsidRPr="000136B1" w:rsidRDefault="00751395" w:rsidP="00367297">
            <w:pPr>
              <w:rPr>
                <w:bCs/>
              </w:rPr>
            </w:pPr>
            <w:r w:rsidRPr="00DA462D">
              <w:rPr>
                <w:b/>
              </w:rPr>
              <w:t xml:space="preserve">Inspection: </w:t>
            </w:r>
            <w:r w:rsidR="000136B1">
              <w:rPr>
                <w:bCs/>
              </w:rPr>
              <w:t>No abnormalities noted</w:t>
            </w:r>
          </w:p>
          <w:p w14:paraId="2047E16B" w14:textId="0BB0C998" w:rsidR="00751395" w:rsidRPr="000136B1" w:rsidRDefault="00751395" w:rsidP="00367297">
            <w:pPr>
              <w:rPr>
                <w:bCs/>
              </w:rPr>
            </w:pPr>
            <w:r>
              <w:rPr>
                <w:b/>
              </w:rPr>
              <w:t xml:space="preserve">     D</w:t>
            </w:r>
            <w:r w:rsidRPr="00DA462D">
              <w:rPr>
                <w:b/>
              </w:rPr>
              <w:t>istention</w:t>
            </w:r>
            <w:r>
              <w:rPr>
                <w:b/>
              </w:rPr>
              <w:t>:</w:t>
            </w:r>
            <w:r w:rsidR="000136B1">
              <w:rPr>
                <w:b/>
              </w:rPr>
              <w:t xml:space="preserve"> </w:t>
            </w:r>
            <w:r w:rsidR="000136B1">
              <w:rPr>
                <w:bCs/>
              </w:rPr>
              <w:t>N/A</w:t>
            </w:r>
          </w:p>
          <w:p w14:paraId="009F8A96" w14:textId="2A95BF84" w:rsidR="00751395" w:rsidRDefault="00751395" w:rsidP="00367297">
            <w:pPr>
              <w:rPr>
                <w:b/>
              </w:rPr>
            </w:pPr>
            <w:r>
              <w:rPr>
                <w:b/>
              </w:rPr>
              <w:t xml:space="preserve">     I</w:t>
            </w:r>
            <w:r w:rsidRPr="00DA462D">
              <w:rPr>
                <w:b/>
              </w:rPr>
              <w:t>ncisions</w:t>
            </w:r>
            <w:r>
              <w:rPr>
                <w:b/>
              </w:rPr>
              <w:t>:</w:t>
            </w:r>
            <w:r w:rsidR="000136B1">
              <w:rPr>
                <w:b/>
              </w:rPr>
              <w:t xml:space="preserve"> </w:t>
            </w:r>
            <w:r w:rsidR="000136B1">
              <w:rPr>
                <w:bCs/>
              </w:rPr>
              <w:t>N/A</w:t>
            </w:r>
          </w:p>
          <w:p w14:paraId="03943F43" w14:textId="4A8D87EC" w:rsidR="00751395" w:rsidRDefault="00751395" w:rsidP="00367297">
            <w:pPr>
              <w:rPr>
                <w:b/>
              </w:rPr>
            </w:pPr>
            <w:r>
              <w:rPr>
                <w:b/>
              </w:rPr>
              <w:t xml:space="preserve">     S</w:t>
            </w:r>
            <w:r w:rsidRPr="00DA462D">
              <w:rPr>
                <w:b/>
              </w:rPr>
              <w:t>cars</w:t>
            </w:r>
            <w:r>
              <w:rPr>
                <w:b/>
              </w:rPr>
              <w:t>:</w:t>
            </w:r>
            <w:r w:rsidR="000136B1">
              <w:rPr>
                <w:b/>
              </w:rPr>
              <w:t xml:space="preserve"> </w:t>
            </w:r>
            <w:r w:rsidR="000136B1">
              <w:rPr>
                <w:bCs/>
              </w:rPr>
              <w:t>N/A</w:t>
            </w:r>
          </w:p>
          <w:p w14:paraId="694BAB9B" w14:textId="32A43649" w:rsidR="00751395" w:rsidRDefault="00751395" w:rsidP="00367297">
            <w:pPr>
              <w:rPr>
                <w:b/>
              </w:rPr>
            </w:pPr>
            <w:r>
              <w:rPr>
                <w:b/>
              </w:rPr>
              <w:t xml:space="preserve">     D</w:t>
            </w:r>
            <w:r w:rsidRPr="00DA462D">
              <w:rPr>
                <w:b/>
              </w:rPr>
              <w:t>rains</w:t>
            </w:r>
            <w:r>
              <w:rPr>
                <w:b/>
              </w:rPr>
              <w:t xml:space="preserve">: </w:t>
            </w:r>
            <w:r w:rsidR="000136B1">
              <w:rPr>
                <w:bCs/>
              </w:rPr>
              <w:t>N/A</w:t>
            </w:r>
          </w:p>
          <w:p w14:paraId="17033C79" w14:textId="43848339" w:rsidR="00751395" w:rsidRPr="00DA462D" w:rsidRDefault="00751395" w:rsidP="00367297">
            <w:pPr>
              <w:rPr>
                <w:b/>
              </w:rPr>
            </w:pPr>
            <w:r>
              <w:rPr>
                <w:b/>
              </w:rPr>
              <w:t xml:space="preserve">     W</w:t>
            </w:r>
            <w:r w:rsidRPr="00DA462D">
              <w:rPr>
                <w:b/>
              </w:rPr>
              <w:t>ounds</w:t>
            </w:r>
            <w:r>
              <w:rPr>
                <w:b/>
              </w:rPr>
              <w:t>:</w:t>
            </w:r>
            <w:r w:rsidR="000136B1">
              <w:rPr>
                <w:b/>
              </w:rPr>
              <w:t xml:space="preserve"> </w:t>
            </w:r>
            <w:r w:rsidR="000136B1">
              <w:rPr>
                <w:bCs/>
              </w:rPr>
              <w:t>N/A</w:t>
            </w:r>
          </w:p>
          <w:p w14:paraId="7233BC67" w14:textId="340DD532" w:rsidR="00751395" w:rsidRPr="00DA462D" w:rsidRDefault="00751395" w:rsidP="00367297">
            <w:pPr>
              <w:rPr>
                <w:b/>
              </w:rPr>
            </w:pPr>
            <w:r w:rsidRPr="00DA462D">
              <w:rPr>
                <w:b/>
              </w:rPr>
              <w:t xml:space="preserve">Ostomy:    Y </w:t>
            </w:r>
            <w:sdt>
              <w:sdtPr>
                <w:rPr>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123752130"/>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r w:rsidRPr="00DA462D">
              <w:rPr>
                <w:b/>
              </w:rPr>
              <w:t xml:space="preserve">       </w:t>
            </w:r>
          </w:p>
          <w:p w14:paraId="45CFC270" w14:textId="7508DF44" w:rsidR="00751395" w:rsidRPr="00DA462D" w:rsidRDefault="00751395" w:rsidP="00367297">
            <w:pPr>
              <w:rPr>
                <w:b/>
              </w:rPr>
            </w:pPr>
            <w:r w:rsidRPr="00DA462D">
              <w:rPr>
                <w:b/>
              </w:rPr>
              <w:t xml:space="preserve">Nasogastric:    Y  </w:t>
            </w:r>
            <w:sdt>
              <w:sdtPr>
                <w:rPr>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79870353"/>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p>
          <w:p w14:paraId="5A1EC7B4" w14:textId="14BBF7D6" w:rsidR="00674469" w:rsidRDefault="00674469" w:rsidP="00367297">
            <w:pPr>
              <w:rPr>
                <w:b/>
              </w:rPr>
            </w:pPr>
            <w:r>
              <w:rPr>
                <w:b/>
              </w:rPr>
              <w:t xml:space="preserve">     Size:</w:t>
            </w:r>
          </w:p>
          <w:p w14:paraId="4E6328D0" w14:textId="245E7B47" w:rsidR="00751395" w:rsidRDefault="00751395" w:rsidP="00367297">
            <w:pPr>
              <w:rPr>
                <w:b/>
              </w:rPr>
            </w:pPr>
            <w:r w:rsidRPr="00DA462D">
              <w:rPr>
                <w:b/>
              </w:rPr>
              <w:t xml:space="preserve">Feeding tubes/PEG tube   Y  </w:t>
            </w:r>
            <w:sdt>
              <w:sdtPr>
                <w:rPr>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44543376"/>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p>
          <w:p w14:paraId="4D21A381" w14:textId="77777777" w:rsidR="00751395" w:rsidRDefault="00751395" w:rsidP="00367297">
            <w:pPr>
              <w:rPr>
                <w:b/>
              </w:rPr>
            </w:pPr>
            <w:r>
              <w:rPr>
                <w:b/>
              </w:rPr>
              <w:t xml:space="preserve">     Type:</w:t>
            </w:r>
          </w:p>
          <w:p w14:paraId="1E8A73F1" w14:textId="77777777" w:rsidR="00751395" w:rsidRPr="00DA462D" w:rsidRDefault="00751395" w:rsidP="00367297">
            <w:pPr>
              <w:rPr>
                <w:b/>
              </w:rPr>
            </w:pPr>
          </w:p>
        </w:tc>
        <w:sdt>
          <w:sdtPr>
            <w:rPr>
              <w:b/>
            </w:rPr>
            <w:id w:val="-1610504965"/>
            <w:placeholder>
              <w:docPart w:val="6077667F83724FA5BD7C88E804F669AB"/>
            </w:placeholder>
            <w:showingPlcHdr/>
          </w:sdtPr>
          <w:sdtContent>
            <w:tc>
              <w:tcPr>
                <w:tcW w:w="5012" w:type="dxa"/>
              </w:tcPr>
              <w:p w14:paraId="408EA37E" w14:textId="77777777" w:rsidR="00751395" w:rsidRPr="00DA462D" w:rsidRDefault="00751395" w:rsidP="00367297">
                <w:pPr>
                  <w:rPr>
                    <w:b/>
                  </w:rPr>
                </w:pPr>
                <w:r w:rsidRPr="00DA462D">
                  <w:rPr>
                    <w:rStyle w:val="PlaceholderText"/>
                  </w:rPr>
                  <w:t>.</w:t>
                </w:r>
              </w:p>
            </w:tc>
          </w:sdtContent>
        </w:sdt>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b/>
              </w:rPr>
            </w:pPr>
            <w:r>
              <w:rPr>
                <w:b/>
              </w:rPr>
              <w:t>GENITOURINARY:</w:t>
            </w:r>
          </w:p>
          <w:p w14:paraId="1A1C9AC3" w14:textId="0A50F12B" w:rsidR="00751395" w:rsidRPr="000136B1" w:rsidRDefault="00751395" w:rsidP="00367297">
            <w:pPr>
              <w:rPr>
                <w:bCs/>
              </w:rPr>
            </w:pPr>
            <w:r w:rsidRPr="000136B1">
              <w:rPr>
                <w:b/>
                <w:highlight w:val="yellow"/>
              </w:rPr>
              <w:t>Color:</w:t>
            </w:r>
            <w:r w:rsidR="000136B1" w:rsidRPr="000136B1">
              <w:rPr>
                <w:b/>
                <w:highlight w:val="yellow"/>
              </w:rPr>
              <w:t xml:space="preserve"> </w:t>
            </w:r>
            <w:r w:rsidR="000136B1" w:rsidRPr="000136B1">
              <w:rPr>
                <w:bCs/>
                <w:highlight w:val="yellow"/>
              </w:rPr>
              <w:t>Blood tinged/yellow</w:t>
            </w:r>
          </w:p>
          <w:p w14:paraId="5669F4DE" w14:textId="39710EFF" w:rsidR="00751395" w:rsidRPr="000136B1" w:rsidRDefault="00751395" w:rsidP="00367297">
            <w:pPr>
              <w:rPr>
                <w:bCs/>
              </w:rPr>
            </w:pPr>
            <w:r>
              <w:rPr>
                <w:b/>
              </w:rPr>
              <w:t>C</w:t>
            </w:r>
            <w:r w:rsidRPr="00DA462D">
              <w:rPr>
                <w:b/>
              </w:rPr>
              <w:t>haracter</w:t>
            </w:r>
            <w:r>
              <w:rPr>
                <w:b/>
              </w:rPr>
              <w:t>:</w:t>
            </w:r>
            <w:r w:rsidR="000136B1">
              <w:rPr>
                <w:b/>
              </w:rPr>
              <w:t xml:space="preserve"> </w:t>
            </w:r>
            <w:r w:rsidR="000136B1">
              <w:rPr>
                <w:bCs/>
              </w:rPr>
              <w:t>Clear</w:t>
            </w:r>
          </w:p>
          <w:p w14:paraId="39E3D42C" w14:textId="5A8B15AD" w:rsidR="00751395" w:rsidRPr="000136B1" w:rsidRDefault="00751395" w:rsidP="00367297">
            <w:pPr>
              <w:rPr>
                <w:bCs/>
              </w:rPr>
            </w:pPr>
            <w:r>
              <w:rPr>
                <w:b/>
              </w:rPr>
              <w:t>Q</w:t>
            </w:r>
            <w:r w:rsidRPr="00DA462D">
              <w:rPr>
                <w:b/>
              </w:rPr>
              <w:t>uantity of urine</w:t>
            </w:r>
            <w:r>
              <w:rPr>
                <w:b/>
              </w:rPr>
              <w:t>:</w:t>
            </w:r>
            <w:r w:rsidRPr="00DA462D">
              <w:rPr>
                <w:b/>
              </w:rPr>
              <w:t xml:space="preserve"> </w:t>
            </w:r>
            <w:r w:rsidR="000136B1">
              <w:rPr>
                <w:bCs/>
              </w:rPr>
              <w:t>1500 ml</w:t>
            </w:r>
          </w:p>
          <w:p w14:paraId="744F688F" w14:textId="2A611C18" w:rsidR="00751395" w:rsidRPr="00DA462D" w:rsidRDefault="00751395" w:rsidP="00367297">
            <w:pPr>
              <w:rPr>
                <w:b/>
              </w:rPr>
            </w:pPr>
            <w:r>
              <w:rPr>
                <w:b/>
              </w:rPr>
              <w:t>P</w:t>
            </w:r>
            <w:r w:rsidRPr="00DA462D">
              <w:rPr>
                <w:b/>
              </w:rPr>
              <w:t>ain</w:t>
            </w:r>
            <w:r>
              <w:rPr>
                <w:b/>
              </w:rPr>
              <w:t xml:space="preserve"> with urination: </w:t>
            </w:r>
            <w:r w:rsidRPr="00DA462D">
              <w:rPr>
                <w:b/>
              </w:rPr>
              <w:t xml:space="preserve"> Y </w:t>
            </w:r>
            <w:sdt>
              <w:sdtPr>
                <w:rPr>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34924740"/>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p>
          <w:p w14:paraId="256B2838" w14:textId="19093E92" w:rsidR="00751395" w:rsidRPr="00DA462D" w:rsidRDefault="00751395" w:rsidP="00367297">
            <w:pPr>
              <w:rPr>
                <w:b/>
              </w:rPr>
            </w:pPr>
            <w:r w:rsidRPr="00DA462D">
              <w:rPr>
                <w:b/>
              </w:rPr>
              <w:t>Dialysis</w:t>
            </w:r>
            <w:r>
              <w:rPr>
                <w:b/>
              </w:rPr>
              <w:t xml:space="preserve">: </w:t>
            </w:r>
            <w:r w:rsidRPr="00DA462D">
              <w:rPr>
                <w:b/>
              </w:rPr>
              <w:t xml:space="preserve"> Y </w:t>
            </w:r>
            <w:sdt>
              <w:sdtPr>
                <w:rPr>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444070179"/>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p>
          <w:p w14:paraId="1AF29FF9" w14:textId="5EF3E4CC" w:rsidR="00751395" w:rsidRPr="000136B1" w:rsidRDefault="00751395" w:rsidP="00367297">
            <w:pPr>
              <w:rPr>
                <w:bCs/>
              </w:rPr>
            </w:pPr>
            <w:r w:rsidRPr="00DA462D">
              <w:rPr>
                <w:b/>
              </w:rPr>
              <w:t>Inspection of genitals</w:t>
            </w:r>
            <w:r>
              <w:rPr>
                <w:b/>
              </w:rPr>
              <w:t xml:space="preserve">: </w:t>
            </w:r>
            <w:r w:rsidR="000136B1">
              <w:rPr>
                <w:bCs/>
              </w:rPr>
              <w:t>Normal</w:t>
            </w:r>
          </w:p>
          <w:p w14:paraId="68EFCCB3" w14:textId="2734C1B9" w:rsidR="00751395" w:rsidRPr="000136B1" w:rsidRDefault="00751395" w:rsidP="00367297">
            <w:pPr>
              <w:rPr>
                <w:b/>
                <w:highlight w:val="yellow"/>
              </w:rPr>
            </w:pPr>
            <w:r w:rsidRPr="000136B1">
              <w:rPr>
                <w:b/>
                <w:highlight w:val="yellow"/>
              </w:rPr>
              <w:t xml:space="preserve">Catheter: Y </w:t>
            </w:r>
            <w:sdt>
              <w:sdtPr>
                <w:rPr>
                  <w:b/>
                  <w:highlight w:val="yellow"/>
                </w:rPr>
                <w:id w:val="743073037"/>
                <w14:checkbox>
                  <w14:checked w14:val="1"/>
                  <w14:checkedState w14:val="2612" w14:font="MS Gothic"/>
                  <w14:uncheckedState w14:val="2610" w14:font="MS Gothic"/>
                </w14:checkbox>
              </w:sdtPr>
              <w:sdtContent>
                <w:r w:rsidR="000136B1" w:rsidRPr="000136B1">
                  <w:rPr>
                    <w:rFonts w:ascii="MS Gothic" w:eastAsia="MS Gothic" w:hAnsi="MS Gothic" w:hint="eastAsia"/>
                    <w:b/>
                    <w:highlight w:val="yellow"/>
                  </w:rPr>
                  <w:t>☒</w:t>
                </w:r>
              </w:sdtContent>
            </w:sdt>
            <w:r w:rsidRPr="000136B1">
              <w:rPr>
                <w:b/>
                <w:highlight w:val="yellow"/>
              </w:rPr>
              <w:t xml:space="preserve">    N </w:t>
            </w:r>
            <w:sdt>
              <w:sdtPr>
                <w:rPr>
                  <w:b/>
                  <w:highlight w:val="yellow"/>
                </w:rPr>
                <w:id w:val="231670306"/>
                <w14:checkbox>
                  <w14:checked w14:val="0"/>
                  <w14:checkedState w14:val="2612" w14:font="MS Gothic"/>
                  <w14:uncheckedState w14:val="2610" w14:font="MS Gothic"/>
                </w14:checkbox>
              </w:sdtPr>
              <w:sdtContent>
                <w:r w:rsidRPr="000136B1">
                  <w:rPr>
                    <w:rFonts w:ascii="Segoe UI Symbol" w:eastAsia="MS Mincho" w:hAnsi="Segoe UI Symbol" w:cs="Segoe UI Symbol"/>
                    <w:b/>
                    <w:highlight w:val="yellow"/>
                  </w:rPr>
                  <w:t>☐</w:t>
                </w:r>
              </w:sdtContent>
            </w:sdt>
            <w:r w:rsidRPr="000136B1">
              <w:rPr>
                <w:b/>
                <w:highlight w:val="yellow"/>
              </w:rPr>
              <w:t xml:space="preserve">    </w:t>
            </w:r>
          </w:p>
          <w:p w14:paraId="3BC6EFB5" w14:textId="1EC3B3C8" w:rsidR="00751395" w:rsidRPr="000136B1" w:rsidRDefault="00751395" w:rsidP="00367297">
            <w:pPr>
              <w:rPr>
                <w:bCs/>
                <w:highlight w:val="yellow"/>
              </w:rPr>
            </w:pPr>
            <w:r w:rsidRPr="000136B1">
              <w:rPr>
                <w:b/>
                <w:highlight w:val="yellow"/>
              </w:rPr>
              <w:t xml:space="preserve">     Type:</w:t>
            </w:r>
            <w:r w:rsidR="000136B1" w:rsidRPr="000136B1">
              <w:rPr>
                <w:b/>
                <w:highlight w:val="yellow"/>
              </w:rPr>
              <w:t xml:space="preserve"> </w:t>
            </w:r>
            <w:r w:rsidR="000136B1" w:rsidRPr="000136B1">
              <w:rPr>
                <w:bCs/>
                <w:highlight w:val="yellow"/>
              </w:rPr>
              <w:t>Straight catheter</w:t>
            </w:r>
          </w:p>
          <w:p w14:paraId="528CE68A" w14:textId="1F10A421" w:rsidR="00674469" w:rsidRPr="000136B1" w:rsidRDefault="00674469" w:rsidP="00367297">
            <w:pPr>
              <w:rPr>
                <w:bCs/>
              </w:rPr>
            </w:pPr>
            <w:r w:rsidRPr="000136B1">
              <w:rPr>
                <w:b/>
                <w:highlight w:val="yellow"/>
              </w:rPr>
              <w:t xml:space="preserve">     Size:</w:t>
            </w:r>
            <w:r w:rsidR="000136B1" w:rsidRPr="000136B1">
              <w:rPr>
                <w:b/>
                <w:highlight w:val="yellow"/>
              </w:rPr>
              <w:t xml:space="preserve"> </w:t>
            </w:r>
            <w:r w:rsidR="000136B1" w:rsidRPr="000136B1">
              <w:rPr>
                <w:bCs/>
                <w:highlight w:val="yellow"/>
              </w:rPr>
              <w:t>10 ml balloon</w:t>
            </w:r>
          </w:p>
        </w:tc>
        <w:tc>
          <w:tcPr>
            <w:tcW w:w="5012" w:type="dxa"/>
          </w:tcPr>
          <w:p w14:paraId="02750B1C" w14:textId="77777777" w:rsidR="00751395" w:rsidRDefault="00751395" w:rsidP="00367297">
            <w:pPr>
              <w:rPr>
                <w:b/>
              </w:rPr>
            </w:pP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b/>
              </w:rPr>
            </w:pPr>
            <w:r>
              <w:rPr>
                <w:b/>
              </w:rPr>
              <w:t>MUSCULOSKELETAL:</w:t>
            </w:r>
          </w:p>
          <w:p w14:paraId="45A2DB11" w14:textId="1CDC350A" w:rsidR="00751395" w:rsidRDefault="00751395" w:rsidP="00367297">
            <w:pPr>
              <w:rPr>
                <w:b/>
              </w:rPr>
            </w:pPr>
            <w:r w:rsidRPr="00DA462D">
              <w:rPr>
                <w:b/>
              </w:rPr>
              <w:t>Neurovascular status</w:t>
            </w:r>
            <w:r>
              <w:rPr>
                <w:b/>
              </w:rPr>
              <w:t>:</w:t>
            </w:r>
            <w:r w:rsidR="000136B1">
              <w:rPr>
                <w:b/>
              </w:rPr>
              <w:t xml:space="preserve"> </w:t>
            </w:r>
            <w:r w:rsidR="000136B1">
              <w:rPr>
                <w:color w:val="000000"/>
              </w:rPr>
              <w:t>Nail beds intact, extremities warm and dry</w:t>
            </w:r>
          </w:p>
          <w:p w14:paraId="13BAE9C8" w14:textId="60C1E8A6" w:rsidR="00751395" w:rsidRPr="000136B1" w:rsidRDefault="00751395" w:rsidP="00367297">
            <w:pPr>
              <w:rPr>
                <w:bCs/>
              </w:rPr>
            </w:pPr>
            <w:r w:rsidRPr="00DA462D">
              <w:rPr>
                <w:b/>
              </w:rPr>
              <w:t>ROM</w:t>
            </w:r>
            <w:r>
              <w:rPr>
                <w:b/>
              </w:rPr>
              <w:t>:</w:t>
            </w:r>
            <w:r w:rsidR="000136B1">
              <w:rPr>
                <w:b/>
              </w:rPr>
              <w:t xml:space="preserve"> </w:t>
            </w:r>
            <w:r w:rsidR="000136B1">
              <w:rPr>
                <w:bCs/>
              </w:rPr>
              <w:t>Active</w:t>
            </w:r>
          </w:p>
          <w:p w14:paraId="04A74AFE" w14:textId="7C1069A8" w:rsidR="00751395" w:rsidRPr="000136B1" w:rsidRDefault="00751395" w:rsidP="00367297">
            <w:pPr>
              <w:rPr>
                <w:bCs/>
              </w:rPr>
            </w:pPr>
            <w:r w:rsidRPr="000136B1">
              <w:rPr>
                <w:b/>
                <w:highlight w:val="yellow"/>
              </w:rPr>
              <w:lastRenderedPageBreak/>
              <w:t>Supportive devices:</w:t>
            </w:r>
            <w:r w:rsidR="000136B1" w:rsidRPr="000136B1">
              <w:rPr>
                <w:b/>
                <w:highlight w:val="yellow"/>
              </w:rPr>
              <w:t xml:space="preserve"> </w:t>
            </w:r>
            <w:r w:rsidR="000136B1" w:rsidRPr="000136B1">
              <w:rPr>
                <w:bCs/>
                <w:highlight w:val="yellow"/>
              </w:rPr>
              <w:t>Walker</w:t>
            </w:r>
          </w:p>
          <w:p w14:paraId="20F4A1A1" w14:textId="6A252D75" w:rsidR="00751395" w:rsidRPr="000136B1" w:rsidRDefault="00751395" w:rsidP="00367297">
            <w:pPr>
              <w:rPr>
                <w:bCs/>
              </w:rPr>
            </w:pPr>
            <w:r>
              <w:rPr>
                <w:b/>
              </w:rPr>
              <w:t>S</w:t>
            </w:r>
            <w:r w:rsidRPr="00DA462D">
              <w:rPr>
                <w:b/>
              </w:rPr>
              <w:t>trength</w:t>
            </w:r>
            <w:r>
              <w:rPr>
                <w:b/>
              </w:rPr>
              <w:t>:</w:t>
            </w:r>
            <w:r w:rsidR="000136B1">
              <w:rPr>
                <w:b/>
              </w:rPr>
              <w:t xml:space="preserve"> </w:t>
            </w:r>
            <w:r w:rsidR="000136B1">
              <w:rPr>
                <w:bCs/>
              </w:rPr>
              <w:t>5/5 equal throughout</w:t>
            </w:r>
          </w:p>
          <w:p w14:paraId="63E96F88" w14:textId="59433526" w:rsidR="00751395" w:rsidRPr="00DA462D" w:rsidRDefault="00751395" w:rsidP="00367297">
            <w:pPr>
              <w:rPr>
                <w:b/>
              </w:rPr>
            </w:pPr>
            <w:r w:rsidRPr="00DA462D">
              <w:rPr>
                <w:b/>
              </w:rPr>
              <w:t>ADL Assistance</w:t>
            </w:r>
            <w:r>
              <w:rPr>
                <w:b/>
              </w:rPr>
              <w:t>:</w:t>
            </w:r>
            <w:r w:rsidRPr="00DA462D">
              <w:rPr>
                <w:b/>
              </w:rPr>
              <w:t xml:space="preserve">   Y</w:t>
            </w:r>
            <w:sdt>
              <w:sdtPr>
                <w:rPr>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279334419"/>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r w:rsidRPr="00DA462D">
              <w:rPr>
                <w:b/>
              </w:rPr>
              <w:t xml:space="preserve">      </w:t>
            </w:r>
          </w:p>
          <w:p w14:paraId="0D68B0A4" w14:textId="03775571" w:rsidR="00751395" w:rsidRPr="000136B1" w:rsidRDefault="00751395" w:rsidP="00367297">
            <w:pPr>
              <w:rPr>
                <w:b/>
                <w:highlight w:val="yellow"/>
              </w:rPr>
            </w:pPr>
            <w:r w:rsidRPr="000136B1">
              <w:rPr>
                <w:b/>
                <w:highlight w:val="yellow"/>
              </w:rPr>
              <w:t xml:space="preserve">Fall Risk:    Y </w:t>
            </w:r>
            <w:sdt>
              <w:sdtPr>
                <w:rPr>
                  <w:b/>
                  <w:highlight w:val="yellow"/>
                </w:rPr>
                <w:id w:val="1524827534"/>
                <w14:checkbox>
                  <w14:checked w14:val="1"/>
                  <w14:checkedState w14:val="2612" w14:font="MS Gothic"/>
                  <w14:uncheckedState w14:val="2610" w14:font="MS Gothic"/>
                </w14:checkbox>
              </w:sdtPr>
              <w:sdtContent>
                <w:r w:rsidR="000136B1" w:rsidRPr="000136B1">
                  <w:rPr>
                    <w:rFonts w:ascii="MS Gothic" w:eastAsia="MS Gothic" w:hAnsi="MS Gothic" w:hint="eastAsia"/>
                    <w:b/>
                    <w:highlight w:val="yellow"/>
                  </w:rPr>
                  <w:t>☒</w:t>
                </w:r>
              </w:sdtContent>
            </w:sdt>
            <w:r w:rsidRPr="000136B1">
              <w:rPr>
                <w:b/>
                <w:highlight w:val="yellow"/>
              </w:rPr>
              <w:t xml:space="preserve">  N</w:t>
            </w:r>
            <w:sdt>
              <w:sdtPr>
                <w:rPr>
                  <w:b/>
                  <w:highlight w:val="yellow"/>
                </w:rPr>
                <w:id w:val="1620635560"/>
                <w14:checkbox>
                  <w14:checked w14:val="0"/>
                  <w14:checkedState w14:val="2612" w14:font="MS Gothic"/>
                  <w14:uncheckedState w14:val="2610" w14:font="MS Gothic"/>
                </w14:checkbox>
              </w:sdtPr>
              <w:sdtContent>
                <w:r w:rsidRPr="000136B1">
                  <w:rPr>
                    <w:rFonts w:ascii="Segoe UI Symbol" w:eastAsia="MS Mincho" w:hAnsi="Segoe UI Symbol" w:cs="Segoe UI Symbol"/>
                    <w:b/>
                    <w:highlight w:val="yellow"/>
                  </w:rPr>
                  <w:t>☐</w:t>
                </w:r>
              </w:sdtContent>
            </w:sdt>
          </w:p>
          <w:p w14:paraId="044D3D34" w14:textId="0A1C7C6F" w:rsidR="00751395" w:rsidRPr="000136B1" w:rsidRDefault="00751395" w:rsidP="00367297">
            <w:pPr>
              <w:rPr>
                <w:bCs/>
              </w:rPr>
            </w:pPr>
            <w:r w:rsidRPr="000136B1">
              <w:rPr>
                <w:b/>
                <w:highlight w:val="yellow"/>
              </w:rPr>
              <w:t xml:space="preserve">Fall Score: </w:t>
            </w:r>
            <w:r w:rsidR="000136B1" w:rsidRPr="000136B1">
              <w:rPr>
                <w:bCs/>
                <w:highlight w:val="yellow"/>
              </w:rPr>
              <w:t>15</w:t>
            </w:r>
          </w:p>
          <w:p w14:paraId="22319B28" w14:textId="6F7F66F4" w:rsidR="00751395" w:rsidRPr="00DA462D" w:rsidRDefault="00751395" w:rsidP="00367297">
            <w:pPr>
              <w:rPr>
                <w:b/>
              </w:rPr>
            </w:pPr>
            <w:r w:rsidRPr="000136B1">
              <w:rPr>
                <w:b/>
                <w:highlight w:val="yellow"/>
              </w:rPr>
              <w:t xml:space="preserve">Activity/Mobility Status: </w:t>
            </w:r>
            <w:r w:rsidR="000136B1" w:rsidRPr="000136B1">
              <w:rPr>
                <w:bCs/>
                <w:highlight w:val="yellow"/>
              </w:rPr>
              <w:t xml:space="preserve">Needs help getting up and out </w:t>
            </w:r>
            <w:r w:rsidR="000136B1" w:rsidRPr="00B44559">
              <w:rPr>
                <w:bCs/>
                <w:highlight w:val="yellow"/>
              </w:rPr>
              <w:t>of bed</w:t>
            </w:r>
            <w:r w:rsidR="00B44559" w:rsidRPr="00B44559">
              <w:rPr>
                <w:b/>
                <w:highlight w:val="yellow"/>
              </w:rPr>
              <w:t xml:space="preserve">, </w:t>
            </w:r>
            <w:r w:rsidR="00B44559" w:rsidRPr="00B44559">
              <w:rPr>
                <w:bCs/>
                <w:highlight w:val="yellow"/>
              </w:rPr>
              <w:t>bedridden.</w:t>
            </w:r>
          </w:p>
          <w:p w14:paraId="641A07E6" w14:textId="77777777" w:rsidR="00751395" w:rsidRPr="00DA462D" w:rsidRDefault="00751395" w:rsidP="00367297">
            <w:pPr>
              <w:rPr>
                <w:b/>
              </w:rPr>
            </w:pPr>
            <w:r w:rsidRPr="00DA462D">
              <w:rPr>
                <w:b/>
              </w:rPr>
              <w:t>Independent (up ad lib)</w:t>
            </w:r>
            <w:r>
              <w:rPr>
                <w:b/>
              </w:rPr>
              <w:t xml:space="preserve"> </w:t>
            </w:r>
            <w:r w:rsidRPr="00DA462D">
              <w:rPr>
                <w:b/>
              </w:rPr>
              <w:fldChar w:fldCharType="begin">
                <w:ffData>
                  <w:name w:val="Check1"/>
                  <w:enabled/>
                  <w:calcOnExit w:val="0"/>
                  <w:checkBox>
                    <w:sizeAuto/>
                    <w:default w:val="0"/>
                  </w:checkBox>
                </w:ffData>
              </w:fldChar>
            </w:r>
            <w:bookmarkStart w:id="1" w:name="Check1"/>
            <w:r w:rsidRPr="00DA462D">
              <w:rPr>
                <w:b/>
              </w:rPr>
              <w:instrText xml:space="preserve"> FORMCHECKBOX </w:instrText>
            </w:r>
            <w:r w:rsidR="00000000">
              <w:rPr>
                <w:b/>
              </w:rPr>
            </w:r>
            <w:r w:rsidR="00000000">
              <w:rPr>
                <w:b/>
              </w:rPr>
              <w:fldChar w:fldCharType="separate"/>
            </w:r>
            <w:r w:rsidRPr="00DA462D">
              <w:rPr>
                <w:b/>
              </w:rPr>
              <w:fldChar w:fldCharType="end"/>
            </w:r>
            <w:bookmarkEnd w:id="1"/>
          </w:p>
          <w:p w14:paraId="55ADEF80" w14:textId="1AEC042D" w:rsidR="00751395" w:rsidRPr="00DA462D" w:rsidRDefault="00751395" w:rsidP="00367297">
            <w:pPr>
              <w:rPr>
                <w:b/>
              </w:rPr>
            </w:pPr>
            <w:r w:rsidRPr="000136B1">
              <w:rPr>
                <w:b/>
                <w:highlight w:val="yellow"/>
              </w:rPr>
              <w:t xml:space="preserve">Needs assistance with equipment </w:t>
            </w:r>
            <w:r w:rsidR="000136B1" w:rsidRPr="000136B1">
              <w:rPr>
                <w:rFonts w:ascii="MS Gothic" w:eastAsia="MS Gothic" w:hAnsi="MS Gothic" w:hint="eastAsia"/>
                <w:b/>
                <w:bCs/>
                <w:color w:val="000000"/>
                <w:highlight w:val="yellow"/>
              </w:rPr>
              <w:t>☒</w:t>
            </w:r>
            <w:r w:rsidRPr="00DA462D">
              <w:rPr>
                <w:b/>
              </w:rPr>
              <w:t xml:space="preserve"> </w:t>
            </w:r>
          </w:p>
          <w:p w14:paraId="0CC9DF63" w14:textId="27EBEF9D" w:rsidR="00751395" w:rsidRDefault="00751395" w:rsidP="00367297">
            <w:pPr>
              <w:rPr>
                <w:b/>
              </w:rPr>
            </w:pPr>
            <w:r w:rsidRPr="00DA462D">
              <w:rPr>
                <w:b/>
              </w:rPr>
              <w:t>Needs support to stand and walk</w:t>
            </w:r>
            <w:r w:rsidR="000136B1">
              <w:rPr>
                <w:rFonts w:ascii="MS Gothic" w:eastAsia="MS Gothic" w:hAnsi="MS Gothic" w:hint="eastAsia"/>
                <w:b/>
                <w:bCs/>
                <w:color w:val="000000"/>
              </w:rPr>
              <w:t xml:space="preserve"> </w:t>
            </w:r>
            <w:r w:rsidR="000136B1" w:rsidRPr="00DA462D">
              <w:rPr>
                <w:b/>
              </w:rPr>
              <w:fldChar w:fldCharType="begin">
                <w:ffData>
                  <w:name w:val="Check1"/>
                  <w:enabled/>
                  <w:calcOnExit w:val="0"/>
                  <w:checkBox>
                    <w:sizeAuto/>
                    <w:default w:val="0"/>
                  </w:checkBox>
                </w:ffData>
              </w:fldChar>
            </w:r>
            <w:r w:rsidR="000136B1" w:rsidRPr="00DA462D">
              <w:rPr>
                <w:b/>
              </w:rPr>
              <w:instrText xml:space="preserve"> FORMCHECKBOX </w:instrText>
            </w:r>
            <w:r w:rsidR="000136B1">
              <w:rPr>
                <w:b/>
              </w:rPr>
            </w:r>
            <w:r w:rsidR="000136B1">
              <w:rPr>
                <w:b/>
              </w:rPr>
              <w:fldChar w:fldCharType="separate"/>
            </w:r>
            <w:r w:rsidR="000136B1" w:rsidRPr="00DA462D">
              <w:rPr>
                <w:b/>
              </w:rPr>
              <w:fldChar w:fldCharType="end"/>
            </w:r>
          </w:p>
          <w:p w14:paraId="378BA34B" w14:textId="77777777" w:rsidR="00751395" w:rsidRPr="00DA462D" w:rsidRDefault="00751395" w:rsidP="00367297">
            <w:pPr>
              <w:rPr>
                <w:b/>
              </w:rPr>
            </w:pPr>
          </w:p>
        </w:tc>
        <w:sdt>
          <w:sdtPr>
            <w:rPr>
              <w:b/>
            </w:rPr>
            <w:id w:val="-1528941318"/>
            <w:placeholder>
              <w:docPart w:val="6077667F83724FA5BD7C88E804F669AB"/>
            </w:placeholder>
            <w:showingPlcHdr/>
          </w:sdtPr>
          <w:sdtContent>
            <w:tc>
              <w:tcPr>
                <w:tcW w:w="5012" w:type="dxa"/>
              </w:tcPr>
              <w:p w14:paraId="03045548" w14:textId="77777777" w:rsidR="00751395" w:rsidRPr="00DA462D" w:rsidRDefault="00751395" w:rsidP="00367297">
                <w:pPr>
                  <w:rPr>
                    <w:b/>
                  </w:rPr>
                </w:pPr>
                <w:r w:rsidRPr="00DA462D">
                  <w:rPr>
                    <w:rStyle w:val="PlaceholderText"/>
                  </w:rPr>
                  <w:t>.</w:t>
                </w:r>
              </w:p>
            </w:tc>
          </w:sdtContent>
        </w:sdt>
      </w:tr>
      <w:tr w:rsidR="00751395" w:rsidRPr="00DA462D" w14:paraId="442BCA00" w14:textId="77777777" w:rsidTr="00367297">
        <w:trPr>
          <w:trHeight w:val="864"/>
        </w:trPr>
        <w:tc>
          <w:tcPr>
            <w:tcW w:w="4511" w:type="dxa"/>
          </w:tcPr>
          <w:p w14:paraId="6CADCFA7" w14:textId="2E26568D" w:rsidR="00751395" w:rsidRPr="00DA462D" w:rsidRDefault="005B3459" w:rsidP="00367297">
            <w:pPr>
              <w:rPr>
                <w:b/>
              </w:rPr>
            </w:pPr>
            <w:r>
              <w:rPr>
                <w:b/>
              </w:rPr>
              <w:t>NEUROLOGICAL:</w:t>
            </w:r>
            <w:r w:rsidR="00751395" w:rsidRPr="00DA462D">
              <w:rPr>
                <w:b/>
              </w:rPr>
              <w:t xml:space="preserve"> </w:t>
            </w:r>
          </w:p>
          <w:p w14:paraId="63041C7F" w14:textId="31468460" w:rsidR="00751395" w:rsidRPr="00DA462D" w:rsidRDefault="00751395" w:rsidP="00367297">
            <w:pPr>
              <w:rPr>
                <w:b/>
              </w:rPr>
            </w:pPr>
            <w:r w:rsidRPr="00DA462D">
              <w:rPr>
                <w:b/>
              </w:rPr>
              <w:t xml:space="preserve">MAEW:   Y </w:t>
            </w:r>
            <w:sdt>
              <w:sdtPr>
                <w:rPr>
                  <w:b/>
                </w:rPr>
                <w:id w:val="-979767091"/>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r w:rsidRPr="00DA462D">
              <w:rPr>
                <w:b/>
              </w:rPr>
              <w:t xml:space="preserve">       N</w:t>
            </w:r>
            <w:sdt>
              <w:sdtPr>
                <w:rPr>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w:t>
            </w:r>
          </w:p>
          <w:p w14:paraId="2FC62475" w14:textId="28893AAA" w:rsidR="00751395" w:rsidRPr="00DA462D" w:rsidRDefault="00751395" w:rsidP="00367297">
            <w:pPr>
              <w:rPr>
                <w:b/>
              </w:rPr>
            </w:pPr>
            <w:r w:rsidRPr="00DA462D">
              <w:rPr>
                <w:b/>
              </w:rPr>
              <w:t xml:space="preserve">PERLA:    Y  </w:t>
            </w:r>
            <w:sdt>
              <w:sdtPr>
                <w:rPr>
                  <w:b/>
                </w:rPr>
                <w:id w:val="-1179109697"/>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r w:rsidRPr="00DA462D">
              <w:rPr>
                <w:b/>
              </w:rPr>
              <w:t xml:space="preserve">       N</w:t>
            </w:r>
            <w:sdt>
              <w:sdtPr>
                <w:rPr>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11D5B18D" w:rsidR="00751395" w:rsidRPr="00DA462D" w:rsidRDefault="00751395" w:rsidP="00367297">
            <w:pPr>
              <w:rPr>
                <w:b/>
              </w:rPr>
            </w:pPr>
            <w:r w:rsidRPr="00DA462D">
              <w:rPr>
                <w:b/>
              </w:rPr>
              <w:t xml:space="preserve">Strength Equal:   Y </w:t>
            </w:r>
            <w:sdt>
              <w:sdtPr>
                <w:rPr>
                  <w:b/>
                </w:rPr>
                <w:id w:val="1298343018"/>
                <w14:checkbox>
                  <w14:checked w14:val="1"/>
                  <w14:checkedState w14:val="2612" w14:font="MS Gothic"/>
                  <w14:uncheckedState w14:val="2610" w14:font="MS Gothic"/>
                </w14:checkbox>
              </w:sdtPr>
              <w:sdtContent>
                <w:r w:rsidR="000136B1">
                  <w:rPr>
                    <w:rFonts w:ascii="MS Gothic" w:eastAsia="MS Gothic" w:hAnsi="MS Gothic" w:hint="eastAsia"/>
                    <w:b/>
                  </w:rPr>
                  <w:t>☒</w:t>
                </w:r>
              </w:sdtContent>
            </w:sdt>
            <w:r w:rsidRPr="00DA462D">
              <w:rPr>
                <w:b/>
              </w:rPr>
              <w:t xml:space="preserve">   N </w:t>
            </w:r>
            <w:sdt>
              <w:sdtPr>
                <w:rPr>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if no -   Legs </w:t>
            </w:r>
            <w:sdt>
              <w:sdtPr>
                <w:rPr>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Arms </w:t>
            </w:r>
            <w:sdt>
              <w:sdtPr>
                <w:rPr>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Both </w:t>
            </w:r>
            <w:sdt>
              <w:sdtPr>
                <w:rPr>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242E5741" w:rsidR="00751395" w:rsidRPr="000136B1" w:rsidRDefault="00751395" w:rsidP="00367297">
            <w:pPr>
              <w:rPr>
                <w:bCs/>
              </w:rPr>
            </w:pPr>
            <w:r w:rsidRPr="00DA462D">
              <w:rPr>
                <w:b/>
              </w:rPr>
              <w:t>Orientation</w:t>
            </w:r>
            <w:r>
              <w:rPr>
                <w:b/>
              </w:rPr>
              <w:t>:</w:t>
            </w:r>
            <w:r w:rsidR="000136B1">
              <w:rPr>
                <w:b/>
              </w:rPr>
              <w:t xml:space="preserve"> </w:t>
            </w:r>
            <w:r w:rsidR="000136B1">
              <w:rPr>
                <w:bCs/>
              </w:rPr>
              <w:t>Person, place, time, situation</w:t>
            </w:r>
          </w:p>
          <w:p w14:paraId="1A72CE51" w14:textId="32D81C93" w:rsidR="00751395" w:rsidRPr="000136B1" w:rsidRDefault="00751395" w:rsidP="00367297">
            <w:pPr>
              <w:rPr>
                <w:bCs/>
              </w:rPr>
            </w:pPr>
            <w:r w:rsidRPr="00DA462D">
              <w:rPr>
                <w:b/>
              </w:rPr>
              <w:t>Mental Status</w:t>
            </w:r>
            <w:r>
              <w:rPr>
                <w:b/>
              </w:rPr>
              <w:t>:</w:t>
            </w:r>
            <w:r w:rsidR="000136B1">
              <w:rPr>
                <w:b/>
              </w:rPr>
              <w:t xml:space="preserve"> </w:t>
            </w:r>
            <w:r w:rsidR="000136B1">
              <w:rPr>
                <w:bCs/>
              </w:rPr>
              <w:t>Normal cognition</w:t>
            </w:r>
          </w:p>
          <w:p w14:paraId="4161B080" w14:textId="412F8C76" w:rsidR="00751395" w:rsidRPr="000136B1" w:rsidRDefault="00751395" w:rsidP="00367297">
            <w:pPr>
              <w:rPr>
                <w:bCs/>
              </w:rPr>
            </w:pPr>
            <w:r w:rsidRPr="00DA462D">
              <w:rPr>
                <w:b/>
              </w:rPr>
              <w:t>Speech</w:t>
            </w:r>
            <w:r>
              <w:rPr>
                <w:b/>
              </w:rPr>
              <w:t>:</w:t>
            </w:r>
            <w:r w:rsidR="000136B1">
              <w:rPr>
                <w:b/>
              </w:rPr>
              <w:t xml:space="preserve"> </w:t>
            </w:r>
            <w:r w:rsidR="000136B1">
              <w:rPr>
                <w:bCs/>
              </w:rPr>
              <w:t>Clear</w:t>
            </w:r>
          </w:p>
          <w:p w14:paraId="5BBCE561" w14:textId="49C4FECB" w:rsidR="00751395" w:rsidRPr="000136B1" w:rsidRDefault="00751395" w:rsidP="00367297">
            <w:pPr>
              <w:rPr>
                <w:bCs/>
              </w:rPr>
            </w:pPr>
            <w:r w:rsidRPr="00DA462D">
              <w:rPr>
                <w:b/>
              </w:rPr>
              <w:t>Sensory</w:t>
            </w:r>
            <w:r>
              <w:rPr>
                <w:b/>
              </w:rPr>
              <w:t>:</w:t>
            </w:r>
            <w:r w:rsidR="000136B1">
              <w:rPr>
                <w:b/>
              </w:rPr>
              <w:t xml:space="preserve"> </w:t>
            </w:r>
            <w:r w:rsidR="000136B1">
              <w:rPr>
                <w:bCs/>
              </w:rPr>
              <w:t>Normal sensory</w:t>
            </w:r>
          </w:p>
          <w:p w14:paraId="78B8B3FE" w14:textId="43579CB8" w:rsidR="00751395" w:rsidRPr="000136B1" w:rsidRDefault="00751395" w:rsidP="00367297">
            <w:pPr>
              <w:rPr>
                <w:bCs/>
              </w:rPr>
            </w:pPr>
            <w:r w:rsidRPr="00DA462D">
              <w:rPr>
                <w:b/>
              </w:rPr>
              <w:t>LOC:</w:t>
            </w:r>
            <w:r w:rsidR="000136B1">
              <w:rPr>
                <w:b/>
              </w:rPr>
              <w:t xml:space="preserve"> </w:t>
            </w:r>
            <w:r w:rsidR="000136B1">
              <w:rPr>
                <w:bCs/>
              </w:rPr>
              <w:t>Awake and answers questions appropriately</w:t>
            </w:r>
          </w:p>
        </w:tc>
        <w:sdt>
          <w:sdtPr>
            <w:rPr>
              <w:b/>
            </w:rPr>
            <w:id w:val="1770197425"/>
            <w:placeholder>
              <w:docPart w:val="6077667F83724FA5BD7C88E804F669AB"/>
            </w:placeholder>
            <w:showingPlcHdr/>
          </w:sdtPr>
          <w:sdtContent>
            <w:tc>
              <w:tcPr>
                <w:tcW w:w="5012" w:type="dxa"/>
              </w:tcPr>
              <w:p w14:paraId="60DE1DD8" w14:textId="77777777" w:rsidR="00751395" w:rsidRPr="00DA462D" w:rsidRDefault="00751395" w:rsidP="00367297">
                <w:pPr>
                  <w:rPr>
                    <w:b/>
                  </w:rPr>
                </w:pPr>
                <w:r w:rsidRPr="00DA462D">
                  <w:rPr>
                    <w:rStyle w:val="PlaceholderText"/>
                  </w:rPr>
                  <w:t>.</w:t>
                </w:r>
              </w:p>
            </w:tc>
          </w:sdtContent>
        </w:sdt>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b/>
                <w:strike/>
              </w:rPr>
            </w:pPr>
            <w:r w:rsidRPr="00DA462D">
              <w:rPr>
                <w:b/>
              </w:rPr>
              <w:t>PSYCHOSOCIAL/CULTURAL</w:t>
            </w:r>
            <w:r w:rsidR="005B3459">
              <w:rPr>
                <w:b/>
                <w:strike/>
              </w:rPr>
              <w:t>:</w:t>
            </w:r>
          </w:p>
          <w:p w14:paraId="66BFA237" w14:textId="641949D1" w:rsidR="00751395" w:rsidRPr="00DA462D" w:rsidRDefault="00751395" w:rsidP="00367297">
            <w:pPr>
              <w:rPr>
                <w:b/>
              </w:rPr>
            </w:pPr>
            <w:r w:rsidRPr="00DA462D">
              <w:rPr>
                <w:b/>
              </w:rPr>
              <w:t>Coping method</w:t>
            </w:r>
            <w:r>
              <w:rPr>
                <w:b/>
              </w:rPr>
              <w:t>(s):</w:t>
            </w:r>
            <w:r w:rsidRPr="00DA462D">
              <w:rPr>
                <w:b/>
              </w:rPr>
              <w:t xml:space="preserve"> </w:t>
            </w:r>
            <w:r w:rsidR="000136B1">
              <w:rPr>
                <w:bCs/>
              </w:rPr>
              <w:t xml:space="preserve">Talks with his wife and kid to cope with things. </w:t>
            </w:r>
            <w:r w:rsidRPr="00DA462D">
              <w:rPr>
                <w:b/>
              </w:rPr>
              <w:t xml:space="preserve">      </w:t>
            </w:r>
          </w:p>
          <w:p w14:paraId="60BF11AA" w14:textId="2D076449" w:rsidR="00751395" w:rsidRPr="00DA462D" w:rsidRDefault="00751395" w:rsidP="00367297">
            <w:pPr>
              <w:rPr>
                <w:b/>
              </w:rPr>
            </w:pPr>
            <w:r w:rsidRPr="00DA462D">
              <w:rPr>
                <w:b/>
              </w:rPr>
              <w:t>Developmental level</w:t>
            </w:r>
            <w:r>
              <w:rPr>
                <w:b/>
              </w:rPr>
              <w:t>:</w:t>
            </w:r>
            <w:r w:rsidR="000136B1">
              <w:rPr>
                <w:b/>
              </w:rPr>
              <w:t xml:space="preserve"> </w:t>
            </w:r>
            <w:r w:rsidR="000136B1">
              <w:rPr>
                <w:bCs/>
              </w:rPr>
              <w:t>High school graduate</w:t>
            </w:r>
            <w:r w:rsidRPr="00DA462D">
              <w:rPr>
                <w:b/>
              </w:rPr>
              <w:t xml:space="preserve">       </w:t>
            </w:r>
          </w:p>
          <w:p w14:paraId="1D158000" w14:textId="247C1C0A" w:rsidR="00751395" w:rsidRPr="000136B1" w:rsidRDefault="00751395" w:rsidP="00367297">
            <w:pPr>
              <w:rPr>
                <w:bCs/>
              </w:rPr>
            </w:pPr>
            <w:r w:rsidRPr="00DA462D">
              <w:rPr>
                <w:b/>
              </w:rPr>
              <w:t>Religion &amp; what it means to pt.</w:t>
            </w:r>
            <w:r>
              <w:rPr>
                <w:b/>
              </w:rPr>
              <w:t>:</w:t>
            </w:r>
            <w:r w:rsidR="000136B1">
              <w:rPr>
                <w:b/>
              </w:rPr>
              <w:t xml:space="preserve"> </w:t>
            </w:r>
            <w:proofErr w:type="gramStart"/>
            <w:r w:rsidR="000136B1">
              <w:rPr>
                <w:bCs/>
              </w:rPr>
              <w:t>None</w:t>
            </w:r>
            <w:proofErr w:type="gramEnd"/>
          </w:p>
          <w:p w14:paraId="5CDC4049" w14:textId="62B74B2A" w:rsidR="00751395" w:rsidRPr="00303619" w:rsidRDefault="00751395" w:rsidP="00367297">
            <w:pPr>
              <w:rPr>
                <w:bCs/>
              </w:rPr>
            </w:pPr>
            <w:r w:rsidRPr="00DA462D">
              <w:rPr>
                <w:b/>
              </w:rPr>
              <w:t>Personal/Family Data</w:t>
            </w:r>
            <w:r>
              <w:rPr>
                <w:b/>
              </w:rPr>
              <w:t xml:space="preserve"> </w:t>
            </w:r>
            <w:r w:rsidRPr="00DA462D">
              <w:rPr>
                <w:b/>
              </w:rPr>
              <w:t>(Think about home environment, family structure, and available family support)</w:t>
            </w:r>
            <w:r>
              <w:rPr>
                <w:b/>
              </w:rPr>
              <w:t>:</w:t>
            </w:r>
            <w:r w:rsidR="00303619">
              <w:rPr>
                <w:b/>
              </w:rPr>
              <w:t xml:space="preserve"> </w:t>
            </w:r>
            <w:r w:rsidR="00303619">
              <w:rPr>
                <w:bCs/>
              </w:rPr>
              <w:t xml:space="preserve">Lives at home with wife and has a daughter who helps care for him as well. </w:t>
            </w:r>
          </w:p>
        </w:tc>
        <w:sdt>
          <w:sdtPr>
            <w:rPr>
              <w:b/>
            </w:rPr>
            <w:id w:val="189187639"/>
            <w:placeholder>
              <w:docPart w:val="6077667F83724FA5BD7C88E804F669AB"/>
            </w:placeholder>
            <w:showingPlcHdr/>
          </w:sdtPr>
          <w:sdtContent>
            <w:tc>
              <w:tcPr>
                <w:tcW w:w="5012" w:type="dxa"/>
              </w:tcPr>
              <w:p w14:paraId="089B2AE2" w14:textId="77777777" w:rsidR="00751395" w:rsidRPr="00DA462D" w:rsidRDefault="00751395" w:rsidP="00367297">
                <w:pPr>
                  <w:rPr>
                    <w:color w:val="808080"/>
                  </w:rPr>
                </w:pPr>
                <w:r w:rsidRPr="00DA462D">
                  <w:rPr>
                    <w:rStyle w:val="PlaceholderText"/>
                  </w:rPr>
                  <w:t>.</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1"/>
        <w:gridCol w:w="1571"/>
        <w:gridCol w:w="1438"/>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b/>
              </w:rPr>
            </w:pPr>
            <w:r w:rsidRPr="00DA462D">
              <w:rPr>
                <w:b/>
              </w:rPr>
              <w:t>Time</w:t>
            </w:r>
          </w:p>
        </w:tc>
        <w:tc>
          <w:tcPr>
            <w:tcW w:w="1613" w:type="dxa"/>
          </w:tcPr>
          <w:p w14:paraId="0D50802A" w14:textId="77777777" w:rsidR="00792B44" w:rsidRPr="00DA462D" w:rsidRDefault="00792B44" w:rsidP="00E73B77">
            <w:pPr>
              <w:spacing w:line="480" w:lineRule="auto"/>
              <w:rPr>
                <w:b/>
              </w:rPr>
            </w:pPr>
            <w:r w:rsidRPr="00DA462D">
              <w:rPr>
                <w:b/>
              </w:rPr>
              <w:t>Pulse</w:t>
            </w:r>
          </w:p>
        </w:tc>
        <w:tc>
          <w:tcPr>
            <w:tcW w:w="1467" w:type="dxa"/>
          </w:tcPr>
          <w:p w14:paraId="6451967C" w14:textId="77777777" w:rsidR="00792B44" w:rsidRPr="00DA462D" w:rsidRDefault="00792B44" w:rsidP="00E73B77">
            <w:pPr>
              <w:spacing w:line="480" w:lineRule="auto"/>
              <w:rPr>
                <w:b/>
              </w:rPr>
            </w:pPr>
            <w:r w:rsidRPr="00DA462D">
              <w:rPr>
                <w:b/>
              </w:rPr>
              <w:t>B/P</w:t>
            </w:r>
          </w:p>
        </w:tc>
        <w:tc>
          <w:tcPr>
            <w:tcW w:w="1613" w:type="dxa"/>
          </w:tcPr>
          <w:p w14:paraId="2906FAF9" w14:textId="77777777" w:rsidR="00792B44" w:rsidRPr="00DA462D" w:rsidRDefault="00792B44" w:rsidP="00E73B77">
            <w:pPr>
              <w:spacing w:line="480" w:lineRule="auto"/>
              <w:rPr>
                <w:b/>
              </w:rPr>
            </w:pPr>
            <w:r w:rsidRPr="00DA462D">
              <w:rPr>
                <w:b/>
              </w:rPr>
              <w:t>Resp Rate</w:t>
            </w:r>
          </w:p>
        </w:tc>
        <w:tc>
          <w:tcPr>
            <w:tcW w:w="1613" w:type="dxa"/>
          </w:tcPr>
          <w:p w14:paraId="0BD6F9D4" w14:textId="77777777" w:rsidR="00792B44" w:rsidRPr="00DA462D" w:rsidRDefault="00792B44" w:rsidP="00E73B77">
            <w:pPr>
              <w:spacing w:line="480" w:lineRule="auto"/>
              <w:rPr>
                <w:b/>
              </w:rPr>
            </w:pPr>
            <w:r w:rsidRPr="00DA462D">
              <w:rPr>
                <w:b/>
              </w:rPr>
              <w:t>Temp</w:t>
            </w:r>
          </w:p>
        </w:tc>
        <w:tc>
          <w:tcPr>
            <w:tcW w:w="1658" w:type="dxa"/>
          </w:tcPr>
          <w:p w14:paraId="513AE58C" w14:textId="77777777" w:rsidR="00792B44" w:rsidRPr="00DA462D" w:rsidRDefault="00792B44" w:rsidP="00E73B77">
            <w:pPr>
              <w:spacing w:line="480" w:lineRule="auto"/>
              <w:rPr>
                <w:b/>
              </w:rPr>
            </w:pPr>
            <w:r w:rsidRPr="00DA462D">
              <w:rPr>
                <w:b/>
              </w:rPr>
              <w:t>Oxygen</w:t>
            </w:r>
          </w:p>
        </w:tc>
      </w:tr>
      <w:tr w:rsidR="00792B44" w:rsidRPr="00DA462D" w14:paraId="78D34A18" w14:textId="77777777" w:rsidTr="00E73B77">
        <w:trPr>
          <w:trHeight w:val="449"/>
        </w:trPr>
        <w:tc>
          <w:tcPr>
            <w:tcW w:w="1612" w:type="dxa"/>
          </w:tcPr>
          <w:p w14:paraId="1C493265" w14:textId="650CA8C5" w:rsidR="00792B44" w:rsidRPr="00303619" w:rsidRDefault="00303619" w:rsidP="00E73B77">
            <w:pPr>
              <w:spacing w:line="480" w:lineRule="auto"/>
              <w:rPr>
                <w:bCs/>
              </w:rPr>
            </w:pPr>
            <w:r w:rsidRPr="00303619">
              <w:rPr>
                <w:bCs/>
              </w:rPr>
              <w:t>8:00</w:t>
            </w:r>
          </w:p>
        </w:tc>
        <w:tc>
          <w:tcPr>
            <w:tcW w:w="1613" w:type="dxa"/>
          </w:tcPr>
          <w:p w14:paraId="3F1F1991" w14:textId="1DE0D89A" w:rsidR="00792B44" w:rsidRPr="00303619" w:rsidRDefault="00303619" w:rsidP="00E73B77">
            <w:pPr>
              <w:spacing w:line="480" w:lineRule="auto"/>
              <w:rPr>
                <w:bCs/>
              </w:rPr>
            </w:pPr>
            <w:r w:rsidRPr="00303619">
              <w:rPr>
                <w:bCs/>
              </w:rPr>
              <w:t>93</w:t>
            </w:r>
          </w:p>
        </w:tc>
        <w:tc>
          <w:tcPr>
            <w:tcW w:w="1467" w:type="dxa"/>
          </w:tcPr>
          <w:p w14:paraId="2724B774" w14:textId="09A4141D" w:rsidR="00792B44" w:rsidRPr="00303619" w:rsidRDefault="00303619" w:rsidP="00E73B77">
            <w:pPr>
              <w:spacing w:line="480" w:lineRule="auto"/>
              <w:rPr>
                <w:bCs/>
              </w:rPr>
            </w:pPr>
            <w:r w:rsidRPr="00303619">
              <w:rPr>
                <w:bCs/>
              </w:rPr>
              <w:t>111/55</w:t>
            </w:r>
          </w:p>
        </w:tc>
        <w:tc>
          <w:tcPr>
            <w:tcW w:w="1613" w:type="dxa"/>
          </w:tcPr>
          <w:p w14:paraId="469EA692" w14:textId="7F439E24" w:rsidR="00792B44" w:rsidRPr="00303619" w:rsidRDefault="00303619" w:rsidP="00E73B77">
            <w:pPr>
              <w:spacing w:line="480" w:lineRule="auto"/>
              <w:rPr>
                <w:bCs/>
              </w:rPr>
            </w:pPr>
            <w:r w:rsidRPr="00303619">
              <w:rPr>
                <w:bCs/>
              </w:rPr>
              <w:t>20</w:t>
            </w:r>
          </w:p>
        </w:tc>
        <w:tc>
          <w:tcPr>
            <w:tcW w:w="1613" w:type="dxa"/>
          </w:tcPr>
          <w:p w14:paraId="4F69092D" w14:textId="0C982441" w:rsidR="00792B44" w:rsidRPr="00303619" w:rsidRDefault="00303619" w:rsidP="00E73B77">
            <w:pPr>
              <w:spacing w:line="480" w:lineRule="auto"/>
              <w:rPr>
                <w:bCs/>
              </w:rPr>
            </w:pPr>
            <w:r w:rsidRPr="00303619">
              <w:rPr>
                <w:bCs/>
              </w:rPr>
              <w:t>97.3</w:t>
            </w:r>
          </w:p>
        </w:tc>
        <w:tc>
          <w:tcPr>
            <w:tcW w:w="1658" w:type="dxa"/>
          </w:tcPr>
          <w:p w14:paraId="0B91F0E5" w14:textId="29E5D45F" w:rsidR="00792B44" w:rsidRPr="00303619" w:rsidRDefault="00303619" w:rsidP="00E73B77">
            <w:pPr>
              <w:spacing w:line="480" w:lineRule="auto"/>
              <w:rPr>
                <w:bCs/>
              </w:rPr>
            </w:pPr>
            <w:r w:rsidRPr="00303619">
              <w:rPr>
                <w:bCs/>
              </w:rPr>
              <w:t>95</w:t>
            </w:r>
          </w:p>
        </w:tc>
      </w:tr>
      <w:tr w:rsidR="00792B44" w:rsidRPr="00DA462D" w14:paraId="0B2014ED" w14:textId="77777777" w:rsidTr="00E73B77">
        <w:tc>
          <w:tcPr>
            <w:tcW w:w="1612" w:type="dxa"/>
          </w:tcPr>
          <w:sdt>
            <w:sdtPr>
              <w:rPr>
                <w:bCs/>
              </w:rPr>
              <w:id w:val="1114401358"/>
              <w:placeholder>
                <w:docPart w:val="34DA000B7E2A4434BAB21284AD98090A"/>
              </w:placeholder>
            </w:sdtPr>
            <w:sdtContent>
              <w:p w14:paraId="5CCE70CE" w14:textId="2804326E" w:rsidR="00792B44" w:rsidRPr="00303619" w:rsidRDefault="00303619" w:rsidP="00E73B77">
                <w:pPr>
                  <w:spacing w:line="480" w:lineRule="auto"/>
                  <w:rPr>
                    <w:bCs/>
                  </w:rPr>
                </w:pPr>
                <w:r w:rsidRPr="00303619">
                  <w:rPr>
                    <w:bCs/>
                  </w:rPr>
                  <w:t>11:30</w:t>
                </w:r>
              </w:p>
            </w:sdtContent>
          </w:sdt>
        </w:tc>
        <w:tc>
          <w:tcPr>
            <w:tcW w:w="1613" w:type="dxa"/>
          </w:tcPr>
          <w:p w14:paraId="76CA72DD" w14:textId="64209E79" w:rsidR="00792B44" w:rsidRPr="00303619" w:rsidRDefault="00303619" w:rsidP="00E73B77">
            <w:pPr>
              <w:spacing w:line="480" w:lineRule="auto"/>
              <w:rPr>
                <w:bCs/>
              </w:rPr>
            </w:pPr>
            <w:r w:rsidRPr="00303619">
              <w:rPr>
                <w:bCs/>
              </w:rPr>
              <w:t>90</w:t>
            </w:r>
          </w:p>
        </w:tc>
        <w:tc>
          <w:tcPr>
            <w:tcW w:w="1467" w:type="dxa"/>
          </w:tcPr>
          <w:p w14:paraId="4FA574EE" w14:textId="6B09EF9A" w:rsidR="00792B44" w:rsidRPr="00303619" w:rsidRDefault="00303619" w:rsidP="00E73B77">
            <w:pPr>
              <w:spacing w:line="480" w:lineRule="auto"/>
              <w:rPr>
                <w:bCs/>
              </w:rPr>
            </w:pPr>
            <w:r w:rsidRPr="00303619">
              <w:rPr>
                <w:bCs/>
              </w:rPr>
              <w:t>106/54</w:t>
            </w:r>
          </w:p>
        </w:tc>
        <w:tc>
          <w:tcPr>
            <w:tcW w:w="1613" w:type="dxa"/>
          </w:tcPr>
          <w:p w14:paraId="1983B6FD" w14:textId="63CC6E8F" w:rsidR="00792B44" w:rsidRPr="00303619" w:rsidRDefault="00303619" w:rsidP="00E73B77">
            <w:pPr>
              <w:spacing w:line="480" w:lineRule="auto"/>
              <w:rPr>
                <w:bCs/>
              </w:rPr>
            </w:pPr>
            <w:r w:rsidRPr="00303619">
              <w:rPr>
                <w:bCs/>
              </w:rPr>
              <w:t>20</w:t>
            </w:r>
          </w:p>
        </w:tc>
        <w:tc>
          <w:tcPr>
            <w:tcW w:w="1613" w:type="dxa"/>
          </w:tcPr>
          <w:p w14:paraId="6D0FCA4B" w14:textId="5A502627" w:rsidR="00792B44" w:rsidRPr="00303619" w:rsidRDefault="00303619" w:rsidP="00E73B77">
            <w:pPr>
              <w:spacing w:line="480" w:lineRule="auto"/>
              <w:rPr>
                <w:bCs/>
              </w:rPr>
            </w:pPr>
            <w:r w:rsidRPr="00303619">
              <w:rPr>
                <w:bCs/>
              </w:rPr>
              <w:t>98</w:t>
            </w:r>
          </w:p>
        </w:tc>
        <w:tc>
          <w:tcPr>
            <w:tcW w:w="1658" w:type="dxa"/>
          </w:tcPr>
          <w:p w14:paraId="11D09CE7" w14:textId="32DD1D8A" w:rsidR="00792B44" w:rsidRPr="00303619" w:rsidRDefault="00303619" w:rsidP="00E73B77">
            <w:pPr>
              <w:spacing w:line="480" w:lineRule="auto"/>
              <w:rPr>
                <w:bCs/>
              </w:rPr>
            </w:pPr>
            <w:r w:rsidRPr="00303619">
              <w:rPr>
                <w:bCs/>
              </w:rPr>
              <w:t>93</w:t>
            </w:r>
          </w:p>
        </w:tc>
      </w:tr>
    </w:tbl>
    <w:p w14:paraId="68CF74C1" w14:textId="77777777" w:rsidR="00792B44" w:rsidRPr="00DA462D" w:rsidRDefault="00792B44" w:rsidP="00792B44">
      <w:pPr>
        <w:spacing w:line="480" w:lineRule="auto"/>
        <w:rPr>
          <w:b/>
        </w:rPr>
      </w:pPr>
    </w:p>
    <w:p w14:paraId="4049BF52" w14:textId="12CA6019" w:rsidR="00303619" w:rsidRPr="00303619" w:rsidRDefault="00792B44" w:rsidP="00792B44">
      <w:pPr>
        <w:spacing w:line="480" w:lineRule="auto"/>
        <w:rPr>
          <w:bCs/>
        </w:rPr>
      </w:pPr>
      <w:r w:rsidRPr="00DA462D">
        <w:rPr>
          <w:b/>
        </w:rPr>
        <w:t xml:space="preserve">Vital Sign Trends: </w:t>
      </w:r>
      <w:r w:rsidR="00303619">
        <w:rPr>
          <w:bCs/>
        </w:rPr>
        <w:t xml:space="preserve">Vital signs are stable with blood pressure being slightly low. </w:t>
      </w:r>
    </w:p>
    <w:p w14:paraId="389251E2" w14:textId="77777777" w:rsidR="00556C28" w:rsidRPr="00DA462D" w:rsidRDefault="00556C28" w:rsidP="00650596">
      <w:pPr>
        <w:spacing w:line="480" w:lineRule="auto"/>
        <w:rPr>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b/>
              </w:rPr>
            </w:pPr>
            <w:r w:rsidRPr="00DA462D">
              <w:rPr>
                <w:b/>
              </w:rPr>
              <w:t>Time</w:t>
            </w:r>
          </w:p>
        </w:tc>
        <w:tc>
          <w:tcPr>
            <w:tcW w:w="1440" w:type="dxa"/>
          </w:tcPr>
          <w:p w14:paraId="7D69062C" w14:textId="4104EA03" w:rsidR="00643C55" w:rsidRPr="00DA462D" w:rsidRDefault="00643C55" w:rsidP="008D11A9">
            <w:pPr>
              <w:jc w:val="center"/>
              <w:rPr>
                <w:b/>
              </w:rPr>
            </w:pPr>
            <w:r w:rsidRPr="00DA462D">
              <w:rPr>
                <w:b/>
              </w:rPr>
              <w:t>Scale</w:t>
            </w:r>
          </w:p>
        </w:tc>
        <w:tc>
          <w:tcPr>
            <w:tcW w:w="1608" w:type="dxa"/>
          </w:tcPr>
          <w:p w14:paraId="411EB51A" w14:textId="2DB99D50" w:rsidR="00643C55" w:rsidRPr="00DA462D" w:rsidRDefault="00643C55" w:rsidP="008D11A9">
            <w:pPr>
              <w:jc w:val="center"/>
              <w:rPr>
                <w:b/>
              </w:rPr>
            </w:pPr>
            <w:r w:rsidRPr="00DA462D">
              <w:rPr>
                <w:b/>
              </w:rPr>
              <w:t>Location</w:t>
            </w:r>
          </w:p>
        </w:tc>
        <w:tc>
          <w:tcPr>
            <w:tcW w:w="1725" w:type="dxa"/>
          </w:tcPr>
          <w:p w14:paraId="52168EAB" w14:textId="33DE06C4" w:rsidR="00643C55" w:rsidRPr="00DA462D" w:rsidRDefault="00643C55" w:rsidP="008D11A9">
            <w:pPr>
              <w:jc w:val="center"/>
              <w:rPr>
                <w:b/>
              </w:rPr>
            </w:pPr>
            <w:r w:rsidRPr="00DA462D">
              <w:rPr>
                <w:b/>
              </w:rPr>
              <w:t>Severity</w:t>
            </w:r>
          </w:p>
        </w:tc>
        <w:tc>
          <w:tcPr>
            <w:tcW w:w="1784" w:type="dxa"/>
          </w:tcPr>
          <w:p w14:paraId="466C295C" w14:textId="65717459" w:rsidR="00643C55" w:rsidRPr="00DA462D" w:rsidRDefault="00643C55" w:rsidP="008D11A9">
            <w:pPr>
              <w:rPr>
                <w:b/>
              </w:rPr>
            </w:pPr>
            <w:r w:rsidRPr="00DA462D">
              <w:rPr>
                <w:b/>
              </w:rPr>
              <w:t>Characteristics</w:t>
            </w:r>
          </w:p>
        </w:tc>
        <w:tc>
          <w:tcPr>
            <w:tcW w:w="1809" w:type="dxa"/>
          </w:tcPr>
          <w:p w14:paraId="2CA89CFC" w14:textId="0691CDBA" w:rsidR="00643C55" w:rsidRPr="00DA462D" w:rsidRDefault="00643C55" w:rsidP="008D11A9">
            <w:pPr>
              <w:rPr>
                <w:b/>
              </w:rPr>
            </w:pPr>
            <w:r w:rsidRPr="00DA462D">
              <w:rPr>
                <w:b/>
              </w:rPr>
              <w:t>Interventions</w:t>
            </w:r>
          </w:p>
        </w:tc>
      </w:tr>
      <w:tr w:rsidR="00643C55" w:rsidRPr="00DA462D" w14:paraId="0CA5A00D" w14:textId="5B9B3993" w:rsidTr="00643C55">
        <w:trPr>
          <w:trHeight w:val="662"/>
        </w:trPr>
        <w:tc>
          <w:tcPr>
            <w:tcW w:w="1087" w:type="dxa"/>
          </w:tcPr>
          <w:p w14:paraId="51C64CF0" w14:textId="79B2C09E" w:rsidR="00643C55" w:rsidRPr="00303619" w:rsidRDefault="00303619" w:rsidP="00C10198">
            <w:pPr>
              <w:rPr>
                <w:bCs/>
              </w:rPr>
            </w:pPr>
            <w:r w:rsidRPr="00303619">
              <w:rPr>
                <w:bCs/>
              </w:rPr>
              <w:t>8:00</w:t>
            </w:r>
          </w:p>
        </w:tc>
        <w:tc>
          <w:tcPr>
            <w:tcW w:w="1440" w:type="dxa"/>
          </w:tcPr>
          <w:p w14:paraId="3F8266A8" w14:textId="287BC4C7" w:rsidR="00643C55" w:rsidRPr="00303619" w:rsidRDefault="00303619" w:rsidP="00C10198">
            <w:pPr>
              <w:rPr>
                <w:bCs/>
              </w:rPr>
            </w:pPr>
            <w:r w:rsidRPr="00303619">
              <w:rPr>
                <w:bCs/>
              </w:rPr>
              <w:t>0-10</w:t>
            </w:r>
          </w:p>
        </w:tc>
        <w:tc>
          <w:tcPr>
            <w:tcW w:w="1608" w:type="dxa"/>
          </w:tcPr>
          <w:p w14:paraId="08A92236" w14:textId="5FA7C673" w:rsidR="00643C55" w:rsidRPr="00303619" w:rsidRDefault="00303619" w:rsidP="00C10198">
            <w:pPr>
              <w:rPr>
                <w:bCs/>
              </w:rPr>
            </w:pPr>
            <w:r w:rsidRPr="00303619">
              <w:rPr>
                <w:bCs/>
              </w:rPr>
              <w:t>N/A</w:t>
            </w:r>
          </w:p>
        </w:tc>
        <w:tc>
          <w:tcPr>
            <w:tcW w:w="1725" w:type="dxa"/>
          </w:tcPr>
          <w:p w14:paraId="5B9229AA" w14:textId="59CF7C26" w:rsidR="00643C55" w:rsidRPr="00303619" w:rsidRDefault="00303619" w:rsidP="00C10198">
            <w:pPr>
              <w:rPr>
                <w:bCs/>
              </w:rPr>
            </w:pPr>
            <w:r w:rsidRPr="00303619">
              <w:rPr>
                <w:bCs/>
              </w:rPr>
              <w:t>0</w:t>
            </w:r>
          </w:p>
        </w:tc>
        <w:tc>
          <w:tcPr>
            <w:tcW w:w="1784" w:type="dxa"/>
          </w:tcPr>
          <w:p w14:paraId="11553381" w14:textId="07E3B5B1" w:rsidR="00643C55" w:rsidRPr="00303619" w:rsidRDefault="00303619" w:rsidP="00C10198">
            <w:pPr>
              <w:rPr>
                <w:bCs/>
              </w:rPr>
            </w:pPr>
            <w:r w:rsidRPr="00303619">
              <w:rPr>
                <w:bCs/>
              </w:rPr>
              <w:t>N/A</w:t>
            </w:r>
          </w:p>
        </w:tc>
        <w:tc>
          <w:tcPr>
            <w:tcW w:w="1809" w:type="dxa"/>
          </w:tcPr>
          <w:p w14:paraId="6CFCA7EC" w14:textId="2E7485B6" w:rsidR="00643C55" w:rsidRPr="00303619" w:rsidRDefault="00303619" w:rsidP="00C10198">
            <w:pPr>
              <w:rPr>
                <w:bCs/>
              </w:rPr>
            </w:pPr>
            <w:r w:rsidRPr="00303619">
              <w:rPr>
                <w:bCs/>
              </w:rPr>
              <w:t>N/A</w:t>
            </w:r>
          </w:p>
        </w:tc>
      </w:tr>
      <w:tr w:rsidR="00643C55" w:rsidRPr="00DA462D" w14:paraId="3AA6DCD7" w14:textId="77777777" w:rsidTr="00643C55">
        <w:trPr>
          <w:trHeight w:val="662"/>
        </w:trPr>
        <w:tc>
          <w:tcPr>
            <w:tcW w:w="1087" w:type="dxa"/>
          </w:tcPr>
          <w:p w14:paraId="6BB468BC" w14:textId="61B0E1B3" w:rsidR="00643C55" w:rsidRPr="00303619" w:rsidRDefault="00303619" w:rsidP="00C10198">
            <w:pPr>
              <w:rPr>
                <w:bCs/>
              </w:rPr>
            </w:pPr>
            <w:r w:rsidRPr="00303619">
              <w:rPr>
                <w:bCs/>
              </w:rPr>
              <w:t>11:30</w:t>
            </w:r>
          </w:p>
        </w:tc>
        <w:tc>
          <w:tcPr>
            <w:tcW w:w="1440" w:type="dxa"/>
          </w:tcPr>
          <w:p w14:paraId="0322D841" w14:textId="446A9172" w:rsidR="00643C55" w:rsidRPr="00303619" w:rsidRDefault="00303619" w:rsidP="00C10198">
            <w:pPr>
              <w:rPr>
                <w:bCs/>
              </w:rPr>
            </w:pPr>
            <w:r w:rsidRPr="00303619">
              <w:rPr>
                <w:bCs/>
              </w:rPr>
              <w:t>0-10</w:t>
            </w:r>
          </w:p>
        </w:tc>
        <w:tc>
          <w:tcPr>
            <w:tcW w:w="1608" w:type="dxa"/>
          </w:tcPr>
          <w:p w14:paraId="6ACEF513" w14:textId="23A18E7A" w:rsidR="00643C55" w:rsidRPr="00303619" w:rsidRDefault="00303619" w:rsidP="00C10198">
            <w:pPr>
              <w:rPr>
                <w:bCs/>
              </w:rPr>
            </w:pPr>
            <w:r w:rsidRPr="00303619">
              <w:rPr>
                <w:bCs/>
              </w:rPr>
              <w:t>N/A</w:t>
            </w:r>
          </w:p>
        </w:tc>
        <w:tc>
          <w:tcPr>
            <w:tcW w:w="1725" w:type="dxa"/>
          </w:tcPr>
          <w:p w14:paraId="209CD457" w14:textId="07DA9BC5" w:rsidR="00643C55" w:rsidRPr="00303619" w:rsidRDefault="00303619" w:rsidP="00C10198">
            <w:pPr>
              <w:rPr>
                <w:bCs/>
              </w:rPr>
            </w:pPr>
            <w:r w:rsidRPr="00303619">
              <w:rPr>
                <w:bCs/>
              </w:rPr>
              <w:t>0</w:t>
            </w:r>
          </w:p>
        </w:tc>
        <w:tc>
          <w:tcPr>
            <w:tcW w:w="1784" w:type="dxa"/>
          </w:tcPr>
          <w:p w14:paraId="3B8AD084" w14:textId="45BDF2D6" w:rsidR="00643C55" w:rsidRPr="00303619" w:rsidRDefault="00303619" w:rsidP="00C10198">
            <w:pPr>
              <w:rPr>
                <w:bCs/>
              </w:rPr>
            </w:pPr>
            <w:r w:rsidRPr="00303619">
              <w:rPr>
                <w:bCs/>
              </w:rPr>
              <w:t>N/A</w:t>
            </w:r>
          </w:p>
        </w:tc>
        <w:tc>
          <w:tcPr>
            <w:tcW w:w="1809" w:type="dxa"/>
          </w:tcPr>
          <w:p w14:paraId="576E39A9" w14:textId="2319C3AD" w:rsidR="00643C55" w:rsidRPr="00303619" w:rsidRDefault="00303619" w:rsidP="00C10198">
            <w:pPr>
              <w:rPr>
                <w:bCs/>
              </w:rPr>
            </w:pPr>
            <w:r w:rsidRPr="00303619">
              <w:rPr>
                <w:bCs/>
              </w:rPr>
              <w:t>N/A</w:t>
            </w:r>
          </w:p>
        </w:tc>
      </w:tr>
    </w:tbl>
    <w:p w14:paraId="03241E48" w14:textId="6CF58B65" w:rsidR="00606D9D" w:rsidRDefault="00606D9D" w:rsidP="00643C55">
      <w:pPr>
        <w:spacing w:line="480" w:lineRule="auto"/>
        <w:rPr>
          <w:b/>
        </w:rPr>
      </w:pPr>
    </w:p>
    <w:p w14:paraId="44703EF3" w14:textId="77777777" w:rsidR="009D0A1A" w:rsidRPr="00DA462D" w:rsidRDefault="009D0A1A" w:rsidP="00643C55">
      <w:pPr>
        <w:spacing w:line="480" w:lineRule="auto"/>
        <w:rPr>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b/>
              </w:rPr>
            </w:pPr>
            <w:r>
              <w:rPr>
                <w:b/>
              </w:rPr>
              <w:t>IV Assessment</w:t>
            </w:r>
          </w:p>
        </w:tc>
        <w:tc>
          <w:tcPr>
            <w:tcW w:w="4675" w:type="dxa"/>
          </w:tcPr>
          <w:p w14:paraId="1E72BFCA" w14:textId="3C27ECE0" w:rsidR="0051529C" w:rsidRPr="00DA462D" w:rsidRDefault="0051529C" w:rsidP="0051529C">
            <w:pPr>
              <w:rPr>
                <w:b/>
              </w:rPr>
            </w:pPr>
            <w:r w:rsidRPr="00DA462D">
              <w:rPr>
                <w:b/>
              </w:rPr>
              <w:t>Fluid Type/Rate or Saline Lock</w:t>
            </w:r>
          </w:p>
        </w:tc>
      </w:tr>
      <w:tr w:rsidR="0051529C" w:rsidRPr="00DA462D" w14:paraId="76D8D117" w14:textId="77777777" w:rsidTr="0051529C">
        <w:trPr>
          <w:trHeight w:val="260"/>
        </w:trPr>
        <w:tc>
          <w:tcPr>
            <w:tcW w:w="4675" w:type="dxa"/>
          </w:tcPr>
          <w:p w14:paraId="733CBAF1" w14:textId="4151E32B" w:rsidR="0051529C" w:rsidRPr="00303619" w:rsidRDefault="009D0A1A" w:rsidP="00C10198">
            <w:pPr>
              <w:rPr>
                <w:bCs/>
              </w:rPr>
            </w:pPr>
            <w:r>
              <w:rPr>
                <w:b/>
              </w:rPr>
              <w:t>Size of IV:</w:t>
            </w:r>
            <w:r w:rsidR="00303619">
              <w:rPr>
                <w:b/>
              </w:rPr>
              <w:t xml:space="preserve"> </w:t>
            </w:r>
            <w:r w:rsidR="00303619">
              <w:rPr>
                <w:bCs/>
              </w:rPr>
              <w:t>20 g</w:t>
            </w:r>
          </w:p>
          <w:p w14:paraId="000D5E71" w14:textId="0D1A3437" w:rsidR="009D0A1A" w:rsidRPr="00303619" w:rsidRDefault="009D0A1A" w:rsidP="00C10198">
            <w:pPr>
              <w:rPr>
                <w:bCs/>
              </w:rPr>
            </w:pPr>
            <w:r>
              <w:rPr>
                <w:b/>
              </w:rPr>
              <w:t>Location of IV:</w:t>
            </w:r>
            <w:r w:rsidR="00303619">
              <w:rPr>
                <w:b/>
              </w:rPr>
              <w:t xml:space="preserve"> </w:t>
            </w:r>
            <w:r w:rsidR="00303619">
              <w:rPr>
                <w:bCs/>
              </w:rPr>
              <w:t>Right hand</w:t>
            </w:r>
          </w:p>
          <w:p w14:paraId="6F5F33AD" w14:textId="019B8E40" w:rsidR="009D0A1A" w:rsidRPr="00303619" w:rsidRDefault="009D0A1A" w:rsidP="00C10198">
            <w:pPr>
              <w:rPr>
                <w:bCs/>
              </w:rPr>
            </w:pPr>
            <w:r>
              <w:rPr>
                <w:b/>
              </w:rPr>
              <w:t>Date on IV:</w:t>
            </w:r>
            <w:r w:rsidR="00303619">
              <w:rPr>
                <w:b/>
              </w:rPr>
              <w:t xml:space="preserve"> </w:t>
            </w:r>
            <w:r w:rsidR="00303619" w:rsidRPr="00303619">
              <w:rPr>
                <w:bCs/>
              </w:rPr>
              <w:t>9/20/23</w:t>
            </w:r>
          </w:p>
          <w:p w14:paraId="32B2E08D" w14:textId="71BCAF68" w:rsidR="009D0A1A" w:rsidRPr="00303619" w:rsidRDefault="009D0A1A" w:rsidP="00C10198">
            <w:pPr>
              <w:rPr>
                <w:bCs/>
              </w:rPr>
            </w:pPr>
            <w:r>
              <w:rPr>
                <w:b/>
              </w:rPr>
              <w:t>Patency of IV:</w:t>
            </w:r>
            <w:r w:rsidR="00303619">
              <w:rPr>
                <w:b/>
              </w:rPr>
              <w:t xml:space="preserve"> </w:t>
            </w:r>
            <w:r w:rsidR="00303619">
              <w:rPr>
                <w:bCs/>
              </w:rPr>
              <w:t>Patent</w:t>
            </w:r>
          </w:p>
          <w:p w14:paraId="73C45E95" w14:textId="2153009E" w:rsidR="009D0A1A" w:rsidRPr="00303619" w:rsidRDefault="009D0A1A" w:rsidP="00C10198">
            <w:pPr>
              <w:rPr>
                <w:bCs/>
              </w:rPr>
            </w:pPr>
            <w:r>
              <w:rPr>
                <w:b/>
              </w:rPr>
              <w:t>Signs of erythema, drainage, etc.:</w:t>
            </w:r>
            <w:r w:rsidR="00303619">
              <w:rPr>
                <w:b/>
              </w:rPr>
              <w:t xml:space="preserve"> </w:t>
            </w:r>
            <w:r w:rsidR="00303619">
              <w:rPr>
                <w:bCs/>
              </w:rPr>
              <w:t>Bruising</w:t>
            </w:r>
          </w:p>
          <w:p w14:paraId="7DEDD379" w14:textId="30525B81" w:rsidR="009D0A1A" w:rsidRPr="00303619" w:rsidRDefault="009D0A1A" w:rsidP="00C10198">
            <w:pPr>
              <w:rPr>
                <w:bCs/>
              </w:rPr>
            </w:pPr>
            <w:r>
              <w:rPr>
                <w:b/>
              </w:rPr>
              <w:t>IV dressing assessment:</w:t>
            </w:r>
            <w:r w:rsidR="00303619">
              <w:rPr>
                <w:b/>
              </w:rPr>
              <w:t xml:space="preserve"> </w:t>
            </w:r>
            <w:r w:rsidR="00303619">
              <w:rPr>
                <w:bCs/>
              </w:rPr>
              <w:t>Clean, dry, and intact</w:t>
            </w:r>
          </w:p>
        </w:tc>
        <w:tc>
          <w:tcPr>
            <w:tcW w:w="4675" w:type="dxa"/>
          </w:tcPr>
          <w:p w14:paraId="27D6CF3B" w14:textId="7886A136" w:rsidR="0051529C" w:rsidRPr="00DA462D" w:rsidRDefault="00303619" w:rsidP="00C10198">
            <w:r>
              <w:t>No fluids running</w:t>
            </w:r>
          </w:p>
        </w:tc>
      </w:tr>
    </w:tbl>
    <w:p w14:paraId="0212494C" w14:textId="77777777" w:rsidR="0051529C" w:rsidRPr="00DA462D" w:rsidRDefault="0051529C" w:rsidP="0051529C"/>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b/>
              </w:rPr>
            </w:pPr>
            <w:r w:rsidRPr="00DA462D">
              <w:rPr>
                <w:b/>
              </w:rPr>
              <w:t>Intake</w:t>
            </w:r>
            <w:r w:rsidR="00795364">
              <w:rPr>
                <w:b/>
              </w:rPr>
              <w:t xml:space="preserve"> (in mL)</w:t>
            </w:r>
          </w:p>
        </w:tc>
        <w:tc>
          <w:tcPr>
            <w:tcW w:w="4675" w:type="dxa"/>
          </w:tcPr>
          <w:p w14:paraId="6ADEC247" w14:textId="3F6656A1" w:rsidR="0051529C" w:rsidRPr="00DA462D" w:rsidRDefault="0051529C" w:rsidP="003A70C8">
            <w:pPr>
              <w:spacing w:line="480" w:lineRule="auto"/>
              <w:rPr>
                <w:b/>
              </w:rPr>
            </w:pPr>
            <w:r w:rsidRPr="00DA462D">
              <w:rPr>
                <w:b/>
              </w:rPr>
              <w:t>Output</w:t>
            </w:r>
            <w:r w:rsidR="00795364">
              <w:rPr>
                <w:b/>
              </w:rPr>
              <w:t xml:space="preserve"> (in mL)</w:t>
            </w:r>
          </w:p>
        </w:tc>
      </w:tr>
      <w:tr w:rsidR="0051529C" w:rsidRPr="00DA462D" w14:paraId="3FEC9F79" w14:textId="77777777" w:rsidTr="0051529C">
        <w:tc>
          <w:tcPr>
            <w:tcW w:w="4675" w:type="dxa"/>
          </w:tcPr>
          <w:p w14:paraId="1001DE10" w14:textId="6DAC1F8C" w:rsidR="0051529C" w:rsidRPr="00303619" w:rsidRDefault="00303619" w:rsidP="007F5DA0">
            <w:pPr>
              <w:spacing w:line="480" w:lineRule="auto"/>
              <w:rPr>
                <w:bCs/>
              </w:rPr>
            </w:pPr>
            <w:r w:rsidRPr="00303619">
              <w:rPr>
                <w:bCs/>
              </w:rPr>
              <w:t>200 ml</w:t>
            </w:r>
          </w:p>
        </w:tc>
        <w:tc>
          <w:tcPr>
            <w:tcW w:w="4675" w:type="dxa"/>
          </w:tcPr>
          <w:p w14:paraId="32B0B3C0" w14:textId="04116BA4" w:rsidR="0051529C" w:rsidRPr="00303619" w:rsidRDefault="00303619" w:rsidP="007F5DA0">
            <w:pPr>
              <w:spacing w:line="480" w:lineRule="auto"/>
              <w:rPr>
                <w:bCs/>
              </w:rPr>
            </w:pPr>
            <w:r w:rsidRPr="00303619">
              <w:rPr>
                <w:bCs/>
              </w:rPr>
              <w:t>1500 ml</w:t>
            </w:r>
          </w:p>
        </w:tc>
      </w:tr>
    </w:tbl>
    <w:p w14:paraId="626F0672" w14:textId="77777777" w:rsidR="00792B44" w:rsidRPr="00DA462D" w:rsidRDefault="00792B44" w:rsidP="003A70C8">
      <w:pPr>
        <w:spacing w:line="480" w:lineRule="auto"/>
        <w:rPr>
          <w:b/>
        </w:rPr>
      </w:pPr>
    </w:p>
    <w:p w14:paraId="7197DCB7" w14:textId="77777777" w:rsidR="00606D9D" w:rsidRPr="00DA462D" w:rsidRDefault="00606D9D" w:rsidP="00606D9D">
      <w:pPr>
        <w:spacing w:line="480" w:lineRule="auto"/>
        <w:jc w:val="center"/>
        <w:rPr>
          <w:b/>
        </w:rPr>
      </w:pPr>
      <w:r w:rsidRPr="00DA462D">
        <w:rPr>
          <w:b/>
        </w:rPr>
        <w:t>Nursing Care</w:t>
      </w:r>
    </w:p>
    <w:p w14:paraId="69FB4739" w14:textId="74F5555F" w:rsidR="00606D9D" w:rsidRDefault="009D0A1A" w:rsidP="00606D9D">
      <w:pPr>
        <w:spacing w:line="480" w:lineRule="auto"/>
        <w:rPr>
          <w:b/>
        </w:rPr>
      </w:pPr>
      <w:r>
        <w:rPr>
          <w:b/>
        </w:rPr>
        <w:t>Summary of Care (2 points)</w:t>
      </w:r>
    </w:p>
    <w:p w14:paraId="25FF3E33" w14:textId="71B86775" w:rsidR="009D0A1A" w:rsidRPr="00303619" w:rsidRDefault="009D0A1A" w:rsidP="00606D9D">
      <w:pPr>
        <w:spacing w:line="480" w:lineRule="auto"/>
        <w:rPr>
          <w:bCs/>
        </w:rPr>
      </w:pPr>
      <w:r>
        <w:rPr>
          <w:b/>
        </w:rPr>
        <w:tab/>
        <w:t>Overview of care:</w:t>
      </w:r>
      <w:r w:rsidR="00303619">
        <w:rPr>
          <w:b/>
        </w:rPr>
        <w:t xml:space="preserve"> </w:t>
      </w:r>
      <w:r w:rsidR="00303619">
        <w:rPr>
          <w:bCs/>
        </w:rPr>
        <w:t>I introduced myself to my patient at 8:00 am when he woke up</w:t>
      </w:r>
      <w:r w:rsidR="00B44559">
        <w:rPr>
          <w:bCs/>
        </w:rPr>
        <w:t xml:space="preserve">. I helped the nurse with giving medications to the patient and I took vitals. While I was taking vitals, I was able to talk to my patient and he was very positive and had a good sense of humor as well. I frequently checked in on my patient to make sure he was doing alright while I did my care </w:t>
      </w:r>
      <w:r w:rsidR="00B44559">
        <w:rPr>
          <w:bCs/>
        </w:rPr>
        <w:lastRenderedPageBreak/>
        <w:t xml:space="preserve">plan. Towards the end of my clinical time the nurse and I gave the patient a bath before he went down to get his TEE done. At around 12:00 I said goodbye to my patient and thanked him. </w:t>
      </w:r>
    </w:p>
    <w:p w14:paraId="204E53C1" w14:textId="24F2DDF0" w:rsidR="009D0A1A" w:rsidRPr="00B44559" w:rsidRDefault="009D0A1A" w:rsidP="00606D9D">
      <w:pPr>
        <w:spacing w:line="480" w:lineRule="auto"/>
        <w:rPr>
          <w:bCs/>
        </w:rPr>
      </w:pPr>
      <w:r>
        <w:rPr>
          <w:b/>
        </w:rPr>
        <w:tab/>
        <w:t>Procedures/testing done:</w:t>
      </w:r>
      <w:r w:rsidR="00B44559">
        <w:rPr>
          <w:b/>
        </w:rPr>
        <w:t xml:space="preserve"> </w:t>
      </w:r>
      <w:r w:rsidR="00B44559">
        <w:rPr>
          <w:bCs/>
        </w:rPr>
        <w:t>TEE (12:30 pm)</w:t>
      </w:r>
    </w:p>
    <w:p w14:paraId="1C63374B" w14:textId="6853056A" w:rsidR="009D0A1A" w:rsidRPr="00B44559" w:rsidRDefault="009D0A1A" w:rsidP="00606D9D">
      <w:pPr>
        <w:spacing w:line="480" w:lineRule="auto"/>
        <w:rPr>
          <w:bCs/>
        </w:rPr>
      </w:pPr>
      <w:r>
        <w:rPr>
          <w:b/>
        </w:rPr>
        <w:tab/>
        <w:t>Complaints/Issues:</w:t>
      </w:r>
      <w:r w:rsidR="00B44559">
        <w:rPr>
          <w:b/>
        </w:rPr>
        <w:t xml:space="preserve"> </w:t>
      </w:r>
      <w:r w:rsidR="00B44559">
        <w:rPr>
          <w:bCs/>
        </w:rPr>
        <w:t xml:space="preserve">Complained about wanting to go home but understood that he needed to be in the hospital. </w:t>
      </w:r>
    </w:p>
    <w:p w14:paraId="10D5715F" w14:textId="00D15239" w:rsidR="009D0A1A" w:rsidRPr="00B44559" w:rsidRDefault="009D0A1A" w:rsidP="00606D9D">
      <w:pPr>
        <w:spacing w:line="480" w:lineRule="auto"/>
        <w:rPr>
          <w:bCs/>
        </w:rPr>
      </w:pPr>
      <w:r>
        <w:rPr>
          <w:b/>
        </w:rPr>
        <w:tab/>
        <w:t>Vital signs (stable/unstable):</w:t>
      </w:r>
      <w:r w:rsidR="00B44559">
        <w:rPr>
          <w:b/>
        </w:rPr>
        <w:t xml:space="preserve"> </w:t>
      </w:r>
      <w:r w:rsidR="00B44559">
        <w:rPr>
          <w:bCs/>
        </w:rPr>
        <w:t xml:space="preserve">Stable </w:t>
      </w:r>
    </w:p>
    <w:p w14:paraId="6EBE741F" w14:textId="146CF598" w:rsidR="009D0A1A" w:rsidRPr="00B44559" w:rsidRDefault="009D0A1A" w:rsidP="00606D9D">
      <w:pPr>
        <w:spacing w:line="480" w:lineRule="auto"/>
        <w:rPr>
          <w:bCs/>
        </w:rPr>
      </w:pPr>
      <w:r>
        <w:rPr>
          <w:b/>
        </w:rPr>
        <w:tab/>
        <w:t>Tolerating diet, activity, etc.:</w:t>
      </w:r>
      <w:r w:rsidR="00B44559">
        <w:rPr>
          <w:b/>
        </w:rPr>
        <w:t xml:space="preserve"> </w:t>
      </w:r>
      <w:r w:rsidR="00B44559">
        <w:rPr>
          <w:bCs/>
        </w:rPr>
        <w:t>NPO, bedridden</w:t>
      </w:r>
    </w:p>
    <w:p w14:paraId="36C666A9" w14:textId="0A90DE8D" w:rsidR="009D0A1A" w:rsidRPr="00B44559" w:rsidRDefault="009D0A1A" w:rsidP="00606D9D">
      <w:pPr>
        <w:spacing w:line="480" w:lineRule="auto"/>
        <w:rPr>
          <w:bCs/>
        </w:rPr>
      </w:pPr>
      <w:r>
        <w:rPr>
          <w:b/>
        </w:rPr>
        <w:tab/>
        <w:t>Physician notifications:</w:t>
      </w:r>
      <w:r w:rsidR="00B44559">
        <w:rPr>
          <w:b/>
        </w:rPr>
        <w:t xml:space="preserve"> </w:t>
      </w:r>
      <w:r w:rsidR="00B44559">
        <w:rPr>
          <w:bCs/>
        </w:rPr>
        <w:t>None</w:t>
      </w:r>
    </w:p>
    <w:p w14:paraId="0FB7A372" w14:textId="1F5EF526" w:rsidR="009D0A1A" w:rsidRPr="00DA462D" w:rsidRDefault="009D0A1A" w:rsidP="00606D9D">
      <w:pPr>
        <w:spacing w:line="480" w:lineRule="auto"/>
        <w:rPr>
          <w:b/>
        </w:rPr>
      </w:pPr>
      <w:r>
        <w:rPr>
          <w:b/>
        </w:rPr>
        <w:tab/>
      </w:r>
      <w:proofErr w:type="gramStart"/>
      <w:r>
        <w:rPr>
          <w:b/>
        </w:rPr>
        <w:t>Future plans</w:t>
      </w:r>
      <w:proofErr w:type="gramEnd"/>
      <w:r>
        <w:rPr>
          <w:b/>
        </w:rPr>
        <w:t xml:space="preserve"> for </w:t>
      </w:r>
      <w:r w:rsidR="008B111C">
        <w:rPr>
          <w:b/>
        </w:rPr>
        <w:t>client</w:t>
      </w:r>
      <w:r>
        <w:rPr>
          <w:b/>
        </w:rPr>
        <w:t>:</w:t>
      </w:r>
      <w:r w:rsidR="00B44559">
        <w:rPr>
          <w:b/>
        </w:rPr>
        <w:t xml:space="preserve"> </w:t>
      </w:r>
      <w:r w:rsidR="00B44559">
        <w:rPr>
          <w:bCs/>
        </w:rPr>
        <w:t xml:space="preserve">Physicians are trying to figure out if they should continue with oral antibiotics or IV antibiotics. TEE will help make that decision. </w:t>
      </w:r>
      <w:r>
        <w:rPr>
          <w:b/>
        </w:rPr>
        <w:tab/>
      </w:r>
    </w:p>
    <w:p w14:paraId="67E84187" w14:textId="70411D23" w:rsidR="00606D9D" w:rsidRDefault="00606D9D" w:rsidP="00606D9D">
      <w:pPr>
        <w:spacing w:line="480" w:lineRule="auto"/>
        <w:rPr>
          <w:b/>
        </w:rPr>
      </w:pPr>
      <w:r w:rsidRPr="00DA462D">
        <w:rPr>
          <w:b/>
        </w:rPr>
        <w:t>Discharge Planning</w:t>
      </w:r>
      <w:r w:rsidR="009D0A1A">
        <w:rPr>
          <w:b/>
        </w:rPr>
        <w:t xml:space="preserve"> (2 points)</w:t>
      </w:r>
    </w:p>
    <w:p w14:paraId="0D07CBAB" w14:textId="3ED2541D" w:rsidR="009D0A1A" w:rsidRPr="00B44559" w:rsidRDefault="009D0A1A" w:rsidP="00606D9D">
      <w:pPr>
        <w:spacing w:line="480" w:lineRule="auto"/>
        <w:rPr>
          <w:bCs/>
        </w:rPr>
      </w:pPr>
      <w:r>
        <w:rPr>
          <w:b/>
        </w:rPr>
        <w:tab/>
        <w:t>Discharge location:</w:t>
      </w:r>
      <w:r w:rsidR="00B44559">
        <w:rPr>
          <w:b/>
        </w:rPr>
        <w:t xml:space="preserve"> </w:t>
      </w:r>
      <w:r w:rsidR="00B44559">
        <w:rPr>
          <w:bCs/>
        </w:rPr>
        <w:t>Home</w:t>
      </w:r>
    </w:p>
    <w:p w14:paraId="5B429D08" w14:textId="6D11DE06" w:rsidR="009D0A1A" w:rsidRPr="00B44559" w:rsidRDefault="009D0A1A" w:rsidP="00606D9D">
      <w:pPr>
        <w:spacing w:line="480" w:lineRule="auto"/>
        <w:rPr>
          <w:bCs/>
        </w:rPr>
      </w:pPr>
      <w:r>
        <w:rPr>
          <w:b/>
        </w:rPr>
        <w:tab/>
        <w:t>Home health needs (if applicable):</w:t>
      </w:r>
      <w:r w:rsidR="00B44559">
        <w:rPr>
          <w:b/>
        </w:rPr>
        <w:t xml:space="preserve"> </w:t>
      </w:r>
      <w:r w:rsidR="00B44559">
        <w:rPr>
          <w:bCs/>
        </w:rPr>
        <w:t>Medication compliance</w:t>
      </w:r>
    </w:p>
    <w:p w14:paraId="29B7A521" w14:textId="60B8DB30" w:rsidR="009D0A1A" w:rsidRPr="00B44559" w:rsidRDefault="009D0A1A" w:rsidP="00606D9D">
      <w:pPr>
        <w:spacing w:line="480" w:lineRule="auto"/>
        <w:rPr>
          <w:bCs/>
        </w:rPr>
      </w:pPr>
      <w:r>
        <w:rPr>
          <w:b/>
        </w:rPr>
        <w:tab/>
        <w:t>Equipment needs (if applicable):</w:t>
      </w:r>
      <w:r w:rsidR="00B44559">
        <w:rPr>
          <w:b/>
        </w:rPr>
        <w:t xml:space="preserve"> </w:t>
      </w:r>
      <w:r w:rsidR="00B44559">
        <w:rPr>
          <w:bCs/>
        </w:rPr>
        <w:t>None other than what he already uses (CPAP and 2L oxygen)</w:t>
      </w:r>
    </w:p>
    <w:p w14:paraId="29167FDF" w14:textId="22960721" w:rsidR="009D0A1A" w:rsidRPr="00B44559" w:rsidRDefault="009D0A1A" w:rsidP="00606D9D">
      <w:pPr>
        <w:spacing w:line="480" w:lineRule="auto"/>
        <w:rPr>
          <w:bCs/>
        </w:rPr>
      </w:pPr>
      <w:r>
        <w:rPr>
          <w:b/>
        </w:rPr>
        <w:tab/>
        <w:t>Follow up plan:</w:t>
      </w:r>
      <w:r w:rsidR="00B44559">
        <w:rPr>
          <w:b/>
        </w:rPr>
        <w:t xml:space="preserve"> </w:t>
      </w:r>
      <w:r w:rsidR="00B44559">
        <w:rPr>
          <w:bCs/>
        </w:rPr>
        <w:t xml:space="preserve">Have patient come in 6 months from now for a follow up appointment for endocarditis treatment. </w:t>
      </w:r>
    </w:p>
    <w:p w14:paraId="0F37118C" w14:textId="7ABAD2E3" w:rsidR="00795364" w:rsidRPr="00B44559" w:rsidRDefault="009D0A1A" w:rsidP="00732FCB">
      <w:pPr>
        <w:spacing w:line="480" w:lineRule="auto"/>
        <w:rPr>
          <w:bCs/>
        </w:rPr>
      </w:pPr>
      <w:r>
        <w:rPr>
          <w:b/>
        </w:rPr>
        <w:tab/>
        <w:t>Education needs:</w:t>
      </w:r>
      <w:r w:rsidR="00B44559">
        <w:rPr>
          <w:b/>
        </w:rPr>
        <w:t xml:space="preserve"> </w:t>
      </w:r>
      <w:r w:rsidR="00B44559">
        <w:rPr>
          <w:bCs/>
        </w:rPr>
        <w:t xml:space="preserve">Make sure the patient stays on a low sodium diet and sticks with the medication regiment. </w:t>
      </w:r>
    </w:p>
    <w:p w14:paraId="5426C07E" w14:textId="49D41821" w:rsidR="00732FCB" w:rsidRPr="00DA462D" w:rsidRDefault="00792B44" w:rsidP="00792B44">
      <w:pPr>
        <w:jc w:val="center"/>
        <w:rPr>
          <w:b/>
        </w:rPr>
      </w:pPr>
      <w:r w:rsidRPr="00DA462D">
        <w:rPr>
          <w:b/>
        </w:rPr>
        <w:t>Nursing Diagnosis (15</w:t>
      </w:r>
      <w:r w:rsidR="00D7455B" w:rsidRPr="00DA462D">
        <w:rPr>
          <w:b/>
        </w:rPr>
        <w:t xml:space="preserve"> points</w:t>
      </w:r>
      <w:r w:rsidRPr="00DA462D">
        <w:rPr>
          <w:b/>
        </w:rPr>
        <w:t>)</w:t>
      </w:r>
    </w:p>
    <w:p w14:paraId="4DC58841" w14:textId="73BE0675" w:rsidR="00792B44" w:rsidRPr="00DA462D" w:rsidRDefault="00792B44" w:rsidP="00792B44">
      <w:pPr>
        <w:jc w:val="center"/>
        <w:rPr>
          <w:b/>
        </w:rPr>
      </w:pPr>
      <w:r w:rsidRPr="00DA462D">
        <w:rPr>
          <w:b/>
        </w:rPr>
        <w:t>*Must be NANDA approved nursing diagnosis and listed in order of priority*</w:t>
      </w:r>
    </w:p>
    <w:p w14:paraId="5C0AB73B" w14:textId="77777777" w:rsidR="00792B44" w:rsidRPr="00DA462D" w:rsidRDefault="00792B44" w:rsidP="00792B44">
      <w:pPr>
        <w:rPr>
          <w:b/>
        </w:rPr>
      </w:pPr>
    </w:p>
    <w:tbl>
      <w:tblPr>
        <w:tblStyle w:val="TableGrid"/>
        <w:tblW w:w="5000" w:type="pct"/>
        <w:tblLook w:val="04A0" w:firstRow="1" w:lastRow="0" w:firstColumn="1" w:lastColumn="0" w:noHBand="0" w:noVBand="1"/>
      </w:tblPr>
      <w:tblGrid>
        <w:gridCol w:w="2336"/>
        <w:gridCol w:w="1585"/>
        <w:gridCol w:w="1822"/>
        <w:gridCol w:w="1491"/>
        <w:gridCol w:w="2116"/>
      </w:tblGrid>
      <w:tr w:rsidR="00601FAE" w:rsidRPr="00DA462D" w14:paraId="6A4DB57D" w14:textId="4377FC86" w:rsidTr="00046B17">
        <w:tc>
          <w:tcPr>
            <w:tcW w:w="1052" w:type="pct"/>
          </w:tcPr>
          <w:p w14:paraId="1EE94DF9" w14:textId="38300941" w:rsidR="00601FAE" w:rsidRPr="00DA462D" w:rsidRDefault="00601FAE" w:rsidP="008D11A9">
            <w:pPr>
              <w:jc w:val="center"/>
              <w:rPr>
                <w:b/>
              </w:rPr>
            </w:pPr>
            <w:r w:rsidRPr="00DA462D">
              <w:rPr>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diagnosis with “related to” </w:t>
            </w:r>
            <w:r w:rsidRPr="00DA462D">
              <w:rPr>
                <w:rFonts w:ascii="Times New Roman" w:hAnsi="Times New Roman" w:cs="Times New Roman"/>
              </w:rPr>
              <w:lastRenderedPageBreak/>
              <w:t xml:space="preserve">and “as evidenced by” </w:t>
            </w:r>
            <w:proofErr w:type="gramStart"/>
            <w:r w:rsidRPr="00DA462D">
              <w:rPr>
                <w:rFonts w:ascii="Times New Roman" w:hAnsi="Times New Roman" w:cs="Times New Roman"/>
              </w:rPr>
              <w:t>components</w:t>
            </w:r>
            <w:proofErr w:type="gramEnd"/>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897" w:type="pct"/>
          </w:tcPr>
          <w:p w14:paraId="3BC2ADD7" w14:textId="1D31C4A1" w:rsidR="00601FAE" w:rsidRPr="00DA462D" w:rsidRDefault="00601FAE" w:rsidP="008D11A9">
            <w:pPr>
              <w:jc w:val="center"/>
              <w:rPr>
                <w:b/>
              </w:rPr>
            </w:pPr>
            <w:r w:rsidRPr="00DA462D">
              <w:rPr>
                <w:b/>
              </w:rPr>
              <w:lastRenderedPageBreak/>
              <w:t>Rational</w:t>
            </w:r>
            <w:r>
              <w:rPr>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 xml:space="preserve">Explain why the nursing diagnosis </w:t>
            </w:r>
            <w:r w:rsidRPr="00DA462D">
              <w:rPr>
                <w:rFonts w:ascii="Times New Roman" w:hAnsi="Times New Roman" w:cs="Times New Roman"/>
              </w:rPr>
              <w:lastRenderedPageBreak/>
              <w:t>was chosen</w:t>
            </w:r>
          </w:p>
        </w:tc>
        <w:tc>
          <w:tcPr>
            <w:tcW w:w="1020" w:type="pct"/>
          </w:tcPr>
          <w:p w14:paraId="560D7AFC" w14:textId="77777777" w:rsidR="00137100" w:rsidRDefault="00601FAE" w:rsidP="008D11A9">
            <w:pPr>
              <w:jc w:val="center"/>
              <w:rPr>
                <w:b/>
              </w:rPr>
            </w:pPr>
            <w:r w:rsidRPr="00DA462D">
              <w:rPr>
                <w:b/>
              </w:rPr>
              <w:lastRenderedPageBreak/>
              <w:t>Intervention</w:t>
            </w:r>
            <w:r w:rsidRPr="005B3459">
              <w:rPr>
                <w:b/>
              </w:rPr>
              <w:t>s</w:t>
            </w:r>
            <w:r w:rsidRPr="00DA462D">
              <w:rPr>
                <w:b/>
              </w:rPr>
              <w:t xml:space="preserve"> </w:t>
            </w:r>
          </w:p>
          <w:p w14:paraId="664E70E4" w14:textId="72F5AD7D" w:rsidR="00601FAE" w:rsidRPr="00DA462D" w:rsidRDefault="00601FAE" w:rsidP="008D11A9">
            <w:pPr>
              <w:jc w:val="center"/>
              <w:rPr>
                <w:b/>
              </w:rPr>
            </w:pPr>
            <w:r w:rsidRPr="00DA462D">
              <w:rPr>
                <w:b/>
              </w:rPr>
              <w:t>(2 per dx)</w:t>
            </w:r>
          </w:p>
        </w:tc>
        <w:tc>
          <w:tcPr>
            <w:tcW w:w="850" w:type="pct"/>
          </w:tcPr>
          <w:p w14:paraId="19045D2C" w14:textId="77777777" w:rsidR="00137100" w:rsidRPr="005B3459" w:rsidRDefault="00601FAE" w:rsidP="008D11A9">
            <w:pPr>
              <w:jc w:val="center"/>
              <w:rPr>
                <w:b/>
              </w:rPr>
            </w:pPr>
            <w:r w:rsidRPr="005B3459">
              <w:rPr>
                <w:b/>
              </w:rPr>
              <w:t xml:space="preserve">Outcome Goal </w:t>
            </w:r>
          </w:p>
          <w:p w14:paraId="6D5FC320" w14:textId="532A4E22" w:rsidR="00601FAE" w:rsidRPr="005B3459" w:rsidRDefault="00601FAE" w:rsidP="008D11A9">
            <w:pPr>
              <w:jc w:val="center"/>
              <w:rPr>
                <w:b/>
              </w:rPr>
            </w:pPr>
            <w:r w:rsidRPr="005B3459">
              <w:rPr>
                <w:b/>
              </w:rPr>
              <w:t>(1 per dx)</w:t>
            </w:r>
          </w:p>
          <w:p w14:paraId="19FE193A" w14:textId="6EA28F49" w:rsidR="00601FAE" w:rsidRPr="00601FAE" w:rsidRDefault="00601FAE" w:rsidP="00601FAE">
            <w:pPr>
              <w:jc w:val="center"/>
              <w:rPr>
                <w:b/>
                <w:highlight w:val="green"/>
              </w:rPr>
            </w:pPr>
          </w:p>
        </w:tc>
        <w:tc>
          <w:tcPr>
            <w:tcW w:w="1180" w:type="pct"/>
          </w:tcPr>
          <w:p w14:paraId="28537D2B" w14:textId="074C6CFF" w:rsidR="00601FAE" w:rsidRPr="00DA462D" w:rsidRDefault="00601FAE" w:rsidP="008D11A9">
            <w:pPr>
              <w:jc w:val="center"/>
              <w:rPr>
                <w:b/>
              </w:rPr>
            </w:pPr>
            <w:r w:rsidRPr="00DA462D">
              <w:rPr>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lastRenderedPageBreak/>
              <w:t>Client response, status of goals and outcomes, modifications to plan.</w:t>
            </w:r>
          </w:p>
        </w:tc>
      </w:tr>
      <w:tr w:rsidR="00601FAE" w:rsidRPr="00DA462D" w14:paraId="2221CCB0" w14:textId="6CB1A638" w:rsidTr="00046B17">
        <w:tc>
          <w:tcPr>
            <w:tcW w:w="1052" w:type="pct"/>
          </w:tcPr>
          <w:sdt>
            <w:sdtPr>
              <w:rPr>
                <w:rFonts w:ascii="Times New Roman" w:hAnsi="Times New Roman" w:cs="Times New Roman"/>
                <w:b/>
              </w:rPr>
              <w:id w:val="-1884554701"/>
            </w:sdtPr>
            <w:sdtContent>
              <w:p w14:paraId="6AC348C8" w14:textId="07AA8CC5" w:rsidR="00601FAE" w:rsidRPr="00DA462D" w:rsidRDefault="00E34FE3" w:rsidP="00C10198">
                <w:pPr>
                  <w:pStyle w:val="ListParagraph"/>
                  <w:numPr>
                    <w:ilvl w:val="0"/>
                    <w:numId w:val="2"/>
                  </w:numPr>
                  <w:rPr>
                    <w:rFonts w:ascii="Times New Roman" w:hAnsi="Times New Roman" w:cs="Times New Roman"/>
                    <w:b/>
                  </w:rPr>
                </w:pPr>
                <w:r>
                  <w:rPr>
                    <w:rFonts w:ascii="Times New Roman" w:hAnsi="Times New Roman" w:cs="Times New Roman"/>
                    <w:bCs/>
                  </w:rPr>
                  <w:t>Risk for impaired cardiovascular function related to endocarditis as evidenced by decreased cardiac output</w:t>
                </w:r>
              </w:p>
            </w:sdtContent>
          </w:sdt>
        </w:tc>
        <w:tc>
          <w:tcPr>
            <w:tcW w:w="897" w:type="pct"/>
          </w:tcPr>
          <w:p w14:paraId="60CC0356" w14:textId="3D4B09CE" w:rsidR="00601FAE" w:rsidRPr="00E34FE3" w:rsidRDefault="00E34FE3" w:rsidP="00C10198">
            <w:pPr>
              <w:rPr>
                <w:bCs/>
              </w:rPr>
            </w:pPr>
            <w:r>
              <w:rPr>
                <w:bCs/>
              </w:rPr>
              <w:t>The patient has a primary diagnosis of endocarditis which reduces cardiac output</w:t>
            </w:r>
          </w:p>
        </w:tc>
        <w:tc>
          <w:tcPr>
            <w:tcW w:w="1020" w:type="pct"/>
          </w:tcPr>
          <w:p w14:paraId="594D0779" w14:textId="5EE1F971" w:rsidR="00601FAE" w:rsidRPr="00DA462D" w:rsidRDefault="00601FAE" w:rsidP="008D11A9">
            <w:pPr>
              <w:rPr>
                <w:b/>
              </w:rPr>
            </w:pPr>
            <w:r w:rsidRPr="00DA462D">
              <w:rPr>
                <w:b/>
              </w:rPr>
              <w:t>1.</w:t>
            </w:r>
            <w:sdt>
              <w:sdtPr>
                <w:rPr>
                  <w:b/>
                </w:rPr>
                <w:id w:val="-1399504263"/>
              </w:sdtPr>
              <w:sdtContent>
                <w:r w:rsidR="00E34FE3">
                  <w:rPr>
                    <w:bCs/>
                  </w:rPr>
                  <w:t>Administer vasodilators to increase cardiac output</w:t>
                </w:r>
              </w:sdtContent>
            </w:sdt>
          </w:p>
          <w:p w14:paraId="6A525B4A" w14:textId="77777777" w:rsidR="00601FAE" w:rsidRPr="00DA462D" w:rsidRDefault="00601FAE" w:rsidP="008D11A9">
            <w:pPr>
              <w:rPr>
                <w:b/>
              </w:rPr>
            </w:pPr>
          </w:p>
          <w:p w14:paraId="2DE38E4A" w14:textId="57B994CD" w:rsidR="00601FAE" w:rsidRPr="00DA462D" w:rsidRDefault="00601FAE" w:rsidP="008D11A9">
            <w:pPr>
              <w:rPr>
                <w:b/>
              </w:rPr>
            </w:pPr>
            <w:r w:rsidRPr="00DA462D">
              <w:rPr>
                <w:b/>
              </w:rPr>
              <w:t>2.</w:t>
            </w:r>
            <w:sdt>
              <w:sdtPr>
                <w:rPr>
                  <w:b/>
                </w:rPr>
                <w:id w:val="1358320303"/>
              </w:sdtPr>
              <w:sdtContent>
                <w:r w:rsidR="00E34FE3">
                  <w:rPr>
                    <w:b/>
                  </w:rPr>
                  <w:t xml:space="preserve"> </w:t>
                </w:r>
                <w:r w:rsidR="00E34FE3">
                  <w:rPr>
                    <w:bCs/>
                  </w:rPr>
                  <w:t xml:space="preserve">Educate the patient on testing such as echocardiogram, heart catheterization, and stress test. </w:t>
                </w:r>
              </w:sdtContent>
            </w:sdt>
          </w:p>
          <w:p w14:paraId="0DA8DC8D" w14:textId="29CEF9B4" w:rsidR="00601FAE" w:rsidRPr="00DA462D" w:rsidRDefault="00601FAE" w:rsidP="008D11A9">
            <w:pPr>
              <w:rPr>
                <w:b/>
              </w:rPr>
            </w:pPr>
          </w:p>
        </w:tc>
        <w:tc>
          <w:tcPr>
            <w:tcW w:w="850" w:type="pct"/>
          </w:tcPr>
          <w:p w14:paraId="49D7BD73" w14:textId="2251790A" w:rsidR="00601FAE" w:rsidRPr="00E34FE3" w:rsidRDefault="00601FAE" w:rsidP="008D11A9">
            <w:pPr>
              <w:rPr>
                <w:bCs/>
              </w:rPr>
            </w:pPr>
            <w:r w:rsidRPr="005B3459">
              <w:rPr>
                <w:b/>
              </w:rPr>
              <w:t xml:space="preserve">1. </w:t>
            </w:r>
            <w:r w:rsidR="00E34FE3">
              <w:rPr>
                <w:bCs/>
              </w:rPr>
              <w:t>Patient will show signs of increased cardiac output (higher BP and better CBC values)</w:t>
            </w:r>
          </w:p>
        </w:tc>
        <w:tc>
          <w:tcPr>
            <w:tcW w:w="1180" w:type="pct"/>
          </w:tcPr>
          <w:p w14:paraId="7642946C" w14:textId="017580B8" w:rsidR="00601FAE" w:rsidRPr="00E34FE3" w:rsidRDefault="00E34FE3" w:rsidP="008D11A9">
            <w:pPr>
              <w:rPr>
                <w:bCs/>
              </w:rPr>
            </w:pPr>
            <w:r>
              <w:rPr>
                <w:bCs/>
              </w:rPr>
              <w:t>Patient will have no damage to the cardiovascular system or other organs</w:t>
            </w:r>
          </w:p>
        </w:tc>
      </w:tr>
      <w:tr w:rsidR="00601FAE" w:rsidRPr="00DA462D" w14:paraId="7A201A75" w14:textId="7344EA98" w:rsidTr="00046B17">
        <w:tc>
          <w:tcPr>
            <w:tcW w:w="1052" w:type="pct"/>
          </w:tcPr>
          <w:sdt>
            <w:sdtPr>
              <w:rPr>
                <w:rFonts w:ascii="Times New Roman" w:hAnsi="Times New Roman" w:cs="Times New Roman"/>
                <w:b/>
              </w:rPr>
              <w:id w:val="669368632"/>
            </w:sdtPr>
            <w:sdtContent>
              <w:p w14:paraId="188B499F" w14:textId="6D2A5D1B" w:rsidR="00601FAE" w:rsidRPr="00DA462D" w:rsidRDefault="00F03EEE" w:rsidP="00C10198">
                <w:pPr>
                  <w:pStyle w:val="ListParagraph"/>
                  <w:numPr>
                    <w:ilvl w:val="0"/>
                    <w:numId w:val="2"/>
                  </w:numPr>
                  <w:rPr>
                    <w:rFonts w:ascii="Times New Roman" w:hAnsi="Times New Roman" w:cs="Times New Roman"/>
                    <w:b/>
                  </w:rPr>
                </w:pPr>
                <w:r>
                  <w:rPr>
                    <w:rFonts w:ascii="Times New Roman" w:hAnsi="Times New Roman" w:cs="Times New Roman"/>
                    <w:bCs/>
                  </w:rPr>
                  <w:t>Risk for ineffective breathing pattern related to shortness of breath as evidenced by CPAP machine</w:t>
                </w:r>
              </w:p>
            </w:sdtContent>
          </w:sdt>
        </w:tc>
        <w:tc>
          <w:tcPr>
            <w:tcW w:w="897" w:type="pct"/>
          </w:tcPr>
          <w:p w14:paraId="329416BB" w14:textId="7421765D" w:rsidR="00601FAE" w:rsidRPr="00F03EEE" w:rsidRDefault="00F03EEE" w:rsidP="00C10198">
            <w:pPr>
              <w:rPr>
                <w:bCs/>
              </w:rPr>
            </w:pPr>
            <w:r>
              <w:rPr>
                <w:bCs/>
              </w:rPr>
              <w:t>The patient reports shortness of breath and is in constant need of oxygen</w:t>
            </w:r>
          </w:p>
        </w:tc>
        <w:tc>
          <w:tcPr>
            <w:tcW w:w="1020" w:type="pct"/>
          </w:tcPr>
          <w:p w14:paraId="64AAD175" w14:textId="60FCBEFA" w:rsidR="00601FAE" w:rsidRPr="00DA462D" w:rsidRDefault="00601FAE" w:rsidP="008D11A9">
            <w:pPr>
              <w:rPr>
                <w:b/>
              </w:rPr>
            </w:pPr>
            <w:r w:rsidRPr="00DA462D">
              <w:rPr>
                <w:b/>
              </w:rPr>
              <w:t xml:space="preserve">1. </w:t>
            </w:r>
            <w:sdt>
              <w:sdtPr>
                <w:rPr>
                  <w:b/>
                </w:rPr>
                <w:id w:val="-1634785118"/>
              </w:sdtPr>
              <w:sdtContent>
                <w:r w:rsidR="00F03EEE">
                  <w:rPr>
                    <w:bCs/>
                  </w:rPr>
                  <w:t>Auscultate breath sounds every 4 hours</w:t>
                </w:r>
              </w:sdtContent>
            </w:sdt>
          </w:p>
          <w:p w14:paraId="74850B68" w14:textId="77777777" w:rsidR="00601FAE" w:rsidRPr="00DA462D" w:rsidRDefault="00601FAE" w:rsidP="008D11A9">
            <w:pPr>
              <w:rPr>
                <w:b/>
              </w:rPr>
            </w:pPr>
          </w:p>
          <w:p w14:paraId="719CF803" w14:textId="096D660F" w:rsidR="00601FAE" w:rsidRPr="00DA462D" w:rsidRDefault="00601FAE" w:rsidP="008D11A9">
            <w:pPr>
              <w:rPr>
                <w:b/>
              </w:rPr>
            </w:pPr>
            <w:r w:rsidRPr="00DA462D">
              <w:rPr>
                <w:b/>
              </w:rPr>
              <w:t>2.</w:t>
            </w:r>
            <w:sdt>
              <w:sdtPr>
                <w:rPr>
                  <w:b/>
                </w:rPr>
                <w:id w:val="-1318415781"/>
              </w:sdtPr>
              <w:sdtContent>
                <w:r w:rsidR="00F03EEE">
                  <w:rPr>
                    <w:bCs/>
                  </w:rPr>
                  <w:t>Assist patient in optimal breathing position (Head of bed elevated)</w:t>
                </w:r>
              </w:sdtContent>
            </w:sdt>
          </w:p>
          <w:p w14:paraId="7638BFB9" w14:textId="64A16B79" w:rsidR="00601FAE" w:rsidRPr="00DA462D" w:rsidRDefault="00601FAE" w:rsidP="008D11A9">
            <w:pPr>
              <w:rPr>
                <w:b/>
              </w:rPr>
            </w:pPr>
          </w:p>
        </w:tc>
        <w:tc>
          <w:tcPr>
            <w:tcW w:w="850" w:type="pct"/>
          </w:tcPr>
          <w:p w14:paraId="303663E8" w14:textId="28573AFC" w:rsidR="00601FAE" w:rsidRPr="00F03EEE" w:rsidRDefault="00601FAE" w:rsidP="008D11A9">
            <w:pPr>
              <w:rPr>
                <w:bCs/>
              </w:rPr>
            </w:pPr>
            <w:r w:rsidRPr="005B3459">
              <w:rPr>
                <w:b/>
              </w:rPr>
              <w:t xml:space="preserve">1. </w:t>
            </w:r>
            <w:r w:rsidR="00F03EEE">
              <w:rPr>
                <w:bCs/>
              </w:rPr>
              <w:t>Patient will report feeling comfortable while breathing</w:t>
            </w:r>
          </w:p>
        </w:tc>
        <w:tc>
          <w:tcPr>
            <w:tcW w:w="1180" w:type="pct"/>
          </w:tcPr>
          <w:p w14:paraId="35E8B0B2" w14:textId="6E08E0FE" w:rsidR="00601FAE" w:rsidRPr="00F03EEE" w:rsidRDefault="00F03EEE" w:rsidP="008D11A9">
            <w:pPr>
              <w:rPr>
                <w:bCs/>
              </w:rPr>
            </w:pPr>
            <w:r>
              <w:rPr>
                <w:bCs/>
              </w:rPr>
              <w:t>Patient will deny shortness of breath and have stable vital signs</w:t>
            </w:r>
          </w:p>
        </w:tc>
      </w:tr>
      <w:tr w:rsidR="00601FAE" w:rsidRPr="00DA462D" w14:paraId="5D002A65" w14:textId="3ACF70A9" w:rsidTr="00046B17">
        <w:tc>
          <w:tcPr>
            <w:tcW w:w="1052" w:type="pct"/>
          </w:tcPr>
          <w:sdt>
            <w:sdtPr>
              <w:rPr>
                <w:rFonts w:ascii="Times New Roman" w:hAnsi="Times New Roman" w:cs="Times New Roman"/>
                <w:b/>
              </w:rPr>
              <w:id w:val="-939919958"/>
            </w:sdtPr>
            <w:sdtContent>
              <w:p w14:paraId="39928B8B" w14:textId="59776CF3" w:rsidR="00601FAE" w:rsidRPr="00DA462D" w:rsidRDefault="005A3DAD" w:rsidP="00C10198">
                <w:pPr>
                  <w:pStyle w:val="ListParagraph"/>
                  <w:numPr>
                    <w:ilvl w:val="0"/>
                    <w:numId w:val="2"/>
                  </w:numPr>
                  <w:rPr>
                    <w:rFonts w:ascii="Times New Roman" w:hAnsi="Times New Roman" w:cs="Times New Roman"/>
                    <w:b/>
                  </w:rPr>
                </w:pPr>
                <w:r>
                  <w:rPr>
                    <w:rFonts w:ascii="Times New Roman" w:hAnsi="Times New Roman" w:cs="Times New Roman"/>
                    <w:bCs/>
                  </w:rPr>
                  <w:t>Risk for fall related to impaired mobility as evidenced by fall score of 15</w:t>
                </w:r>
              </w:p>
            </w:sdtContent>
          </w:sdt>
        </w:tc>
        <w:tc>
          <w:tcPr>
            <w:tcW w:w="897" w:type="pct"/>
          </w:tcPr>
          <w:p w14:paraId="4600288A" w14:textId="6C13E09E" w:rsidR="00601FAE" w:rsidRPr="005A3DAD" w:rsidRDefault="005A3DAD" w:rsidP="00C10198">
            <w:pPr>
              <w:rPr>
                <w:bCs/>
              </w:rPr>
            </w:pPr>
            <w:r>
              <w:rPr>
                <w:bCs/>
              </w:rPr>
              <w:t>The patient cannot walk independently and was placed on fall risk with a fall score of 15</w:t>
            </w:r>
          </w:p>
        </w:tc>
        <w:tc>
          <w:tcPr>
            <w:tcW w:w="1020" w:type="pct"/>
          </w:tcPr>
          <w:p w14:paraId="2F1399B5" w14:textId="773821EB" w:rsidR="00601FAE" w:rsidRDefault="00601FAE" w:rsidP="008D11A9">
            <w:pPr>
              <w:rPr>
                <w:b/>
              </w:rPr>
            </w:pPr>
            <w:r w:rsidRPr="00DA462D">
              <w:rPr>
                <w:b/>
              </w:rPr>
              <w:t>1.</w:t>
            </w:r>
            <w:r w:rsidR="005A3DAD">
              <w:rPr>
                <w:color w:val="000000"/>
              </w:rPr>
              <w:t xml:space="preserve"> </w:t>
            </w:r>
            <w:r w:rsidR="005A3DAD">
              <w:rPr>
                <w:color w:val="000000"/>
              </w:rPr>
              <w:t>Provide information on environmental safety</w:t>
            </w:r>
          </w:p>
          <w:p w14:paraId="7152B58C" w14:textId="77777777" w:rsidR="00601FAE" w:rsidRPr="00DA462D" w:rsidRDefault="00601FAE" w:rsidP="008D11A9">
            <w:pPr>
              <w:rPr>
                <w:b/>
              </w:rPr>
            </w:pPr>
          </w:p>
          <w:p w14:paraId="55EFF529" w14:textId="659309F5" w:rsidR="00601FAE" w:rsidRPr="00DA462D" w:rsidRDefault="00601FAE" w:rsidP="008D11A9">
            <w:pPr>
              <w:rPr>
                <w:b/>
              </w:rPr>
            </w:pPr>
            <w:r w:rsidRPr="00DA462D">
              <w:rPr>
                <w:b/>
              </w:rPr>
              <w:t>2</w:t>
            </w:r>
            <w:sdt>
              <w:sdtPr>
                <w:rPr>
                  <w:b/>
                </w:rPr>
                <w:id w:val="-679964595"/>
              </w:sdtPr>
              <w:sdtContent>
                <w:r w:rsidR="005A3DAD">
                  <w:rPr>
                    <w:bCs/>
                  </w:rPr>
                  <w:t>Teach patient the proper use of assistive devices</w:t>
                </w:r>
              </w:sdtContent>
            </w:sdt>
          </w:p>
          <w:p w14:paraId="0F201632" w14:textId="3EC81639" w:rsidR="00601FAE" w:rsidRPr="00DA462D" w:rsidRDefault="00601FAE" w:rsidP="008D11A9">
            <w:pPr>
              <w:rPr>
                <w:b/>
              </w:rPr>
            </w:pPr>
          </w:p>
        </w:tc>
        <w:tc>
          <w:tcPr>
            <w:tcW w:w="850" w:type="pct"/>
          </w:tcPr>
          <w:p w14:paraId="6BBF1661" w14:textId="6C0E0DA3" w:rsidR="00601FAE" w:rsidRPr="005A3DAD" w:rsidRDefault="00601FAE" w:rsidP="008D11A9">
            <w:pPr>
              <w:rPr>
                <w:bCs/>
              </w:rPr>
            </w:pPr>
            <w:r w:rsidRPr="005B3459">
              <w:rPr>
                <w:b/>
              </w:rPr>
              <w:t xml:space="preserve">1. </w:t>
            </w:r>
            <w:r w:rsidR="005A3DAD">
              <w:rPr>
                <w:bCs/>
              </w:rPr>
              <w:t xml:space="preserve">Patient and family </w:t>
            </w:r>
            <w:proofErr w:type="gramStart"/>
            <w:r w:rsidR="005A3DAD">
              <w:rPr>
                <w:bCs/>
              </w:rPr>
              <w:t>are able to</w:t>
            </w:r>
            <w:proofErr w:type="gramEnd"/>
            <w:r w:rsidR="005A3DAD">
              <w:rPr>
                <w:bCs/>
              </w:rPr>
              <w:t xml:space="preserve"> point out things in the environment that put the patient at fall risk</w:t>
            </w:r>
          </w:p>
        </w:tc>
        <w:tc>
          <w:tcPr>
            <w:tcW w:w="1180" w:type="pct"/>
          </w:tcPr>
          <w:p w14:paraId="4321CE9F" w14:textId="069A4AE1" w:rsidR="00601FAE" w:rsidRPr="005A3DAD" w:rsidRDefault="005A3DAD" w:rsidP="008D11A9">
            <w:pPr>
              <w:rPr>
                <w:bCs/>
              </w:rPr>
            </w:pPr>
            <w:r>
              <w:rPr>
                <w:bCs/>
              </w:rPr>
              <w:t xml:space="preserve">The patient will be more aware of his environment and reduce the risk of falling. </w:t>
            </w:r>
          </w:p>
        </w:tc>
      </w:tr>
      <w:tr w:rsidR="00601FAE" w:rsidRPr="00DA462D" w14:paraId="07D646F8" w14:textId="030091B1" w:rsidTr="00046B17">
        <w:tc>
          <w:tcPr>
            <w:tcW w:w="1052" w:type="pct"/>
          </w:tcPr>
          <w:sdt>
            <w:sdtPr>
              <w:rPr>
                <w:rFonts w:ascii="Times New Roman" w:hAnsi="Times New Roman" w:cs="Times New Roman"/>
                <w:b/>
              </w:rPr>
              <w:id w:val="-196626325"/>
            </w:sdtPr>
            <w:sdtContent>
              <w:p w14:paraId="1CA88118" w14:textId="1E64B08E" w:rsidR="00601FAE" w:rsidRPr="00F03EEE" w:rsidRDefault="00E34FE3" w:rsidP="00C10198">
                <w:pPr>
                  <w:pStyle w:val="ListParagraph"/>
                  <w:numPr>
                    <w:ilvl w:val="0"/>
                    <w:numId w:val="2"/>
                  </w:numPr>
                  <w:rPr>
                    <w:rFonts w:ascii="Times New Roman" w:hAnsi="Times New Roman" w:cs="Times New Roman"/>
                    <w:b/>
                  </w:rPr>
                </w:pPr>
                <w:r w:rsidRPr="00F03EEE">
                  <w:rPr>
                    <w:rFonts w:ascii="Times New Roman" w:hAnsi="Times New Roman" w:cs="Times New Roman"/>
                    <w:color w:val="000000"/>
                  </w:rPr>
                  <w:t xml:space="preserve">Risk for activity intolerance related to immobility as </w:t>
                </w:r>
                <w:r w:rsidRPr="00F03EEE">
                  <w:rPr>
                    <w:rFonts w:ascii="Times New Roman" w:hAnsi="Times New Roman" w:cs="Times New Roman"/>
                    <w:color w:val="000000"/>
                  </w:rPr>
                  <w:lastRenderedPageBreak/>
                  <w:t>evidence by activity status</w:t>
                </w:r>
              </w:p>
            </w:sdtContent>
          </w:sdt>
        </w:tc>
        <w:tc>
          <w:tcPr>
            <w:tcW w:w="897" w:type="pct"/>
          </w:tcPr>
          <w:p w14:paraId="076D302B" w14:textId="63627FAB" w:rsidR="00601FAE" w:rsidRPr="00F03EEE" w:rsidRDefault="00E34FE3" w:rsidP="00C10198">
            <w:pPr>
              <w:rPr>
                <w:bCs/>
              </w:rPr>
            </w:pPr>
            <w:r w:rsidRPr="00F03EEE">
              <w:rPr>
                <w:bCs/>
              </w:rPr>
              <w:lastRenderedPageBreak/>
              <w:t xml:space="preserve">The patient is bedridden cannot get up without assistance due to age and </w:t>
            </w:r>
            <w:r w:rsidRPr="00F03EEE">
              <w:rPr>
                <w:bCs/>
              </w:rPr>
              <w:lastRenderedPageBreak/>
              <w:t>respiratory needs.</w:t>
            </w:r>
          </w:p>
        </w:tc>
        <w:tc>
          <w:tcPr>
            <w:tcW w:w="1020" w:type="pct"/>
          </w:tcPr>
          <w:p w14:paraId="5D11FD1B" w14:textId="77777777" w:rsidR="00E34FE3" w:rsidRPr="00F03EEE" w:rsidRDefault="00E34FE3" w:rsidP="00E34FE3">
            <w:pPr>
              <w:pStyle w:val="NormalWeb"/>
              <w:spacing w:before="0" w:beforeAutospacing="0" w:after="0" w:afterAutospacing="0"/>
            </w:pPr>
            <w:r w:rsidRPr="00F03EEE">
              <w:rPr>
                <w:b/>
                <w:bCs/>
                <w:color w:val="000000"/>
              </w:rPr>
              <w:lastRenderedPageBreak/>
              <w:t>1.</w:t>
            </w:r>
            <w:r w:rsidRPr="00F03EEE">
              <w:rPr>
                <w:color w:val="000000"/>
              </w:rPr>
              <w:t>Perform active or passive ROM activities every 2 to 4 hours</w:t>
            </w:r>
          </w:p>
          <w:p w14:paraId="1627E43B" w14:textId="77777777" w:rsidR="00E34FE3" w:rsidRPr="00F03EEE" w:rsidRDefault="00E34FE3" w:rsidP="00E34FE3"/>
          <w:p w14:paraId="136B62BC" w14:textId="180FEEDB" w:rsidR="00E34FE3" w:rsidRPr="00F03EEE" w:rsidRDefault="00E34FE3" w:rsidP="00E34FE3">
            <w:pPr>
              <w:pStyle w:val="NormalWeb"/>
              <w:spacing w:before="0" w:beforeAutospacing="0" w:after="0" w:afterAutospacing="0"/>
            </w:pPr>
            <w:r w:rsidRPr="00F03EEE">
              <w:rPr>
                <w:b/>
                <w:bCs/>
                <w:color w:val="000000"/>
              </w:rPr>
              <w:lastRenderedPageBreak/>
              <w:t>2.</w:t>
            </w:r>
            <w:r w:rsidRPr="00F03EEE">
              <w:rPr>
                <w:color w:val="000000"/>
              </w:rPr>
              <w:t xml:space="preserve"> Encourage active exercises including </w:t>
            </w:r>
            <w:proofErr w:type="spellStart"/>
            <w:r w:rsidRPr="00F03EEE">
              <w:rPr>
                <w:color w:val="000000"/>
              </w:rPr>
              <w:t>self care</w:t>
            </w:r>
            <w:proofErr w:type="spellEnd"/>
            <w:r w:rsidRPr="00F03EEE">
              <w:rPr>
                <w:color w:val="000000"/>
              </w:rPr>
              <w:t xml:space="preserve"> </w:t>
            </w:r>
            <w:r w:rsidRPr="00F03EEE">
              <w:rPr>
                <w:color w:val="000000"/>
              </w:rPr>
              <w:t>activities</w:t>
            </w:r>
          </w:p>
          <w:p w14:paraId="19B77BB9" w14:textId="77777777" w:rsidR="00E34FE3" w:rsidRPr="00F03EEE" w:rsidRDefault="00E34FE3" w:rsidP="00E34FE3"/>
          <w:p w14:paraId="02DD88D0" w14:textId="68B63301" w:rsidR="00601FAE" w:rsidRPr="00F03EEE" w:rsidRDefault="00601FAE" w:rsidP="008D11A9">
            <w:pPr>
              <w:rPr>
                <w:b/>
              </w:rPr>
            </w:pPr>
          </w:p>
        </w:tc>
        <w:tc>
          <w:tcPr>
            <w:tcW w:w="850" w:type="pct"/>
          </w:tcPr>
          <w:p w14:paraId="1F001FB7" w14:textId="781D3373" w:rsidR="00601FAE" w:rsidRPr="00F03EEE" w:rsidRDefault="00601FAE" w:rsidP="008D11A9">
            <w:pPr>
              <w:rPr>
                <w:bCs/>
              </w:rPr>
            </w:pPr>
            <w:r w:rsidRPr="00F03EEE">
              <w:rPr>
                <w:b/>
              </w:rPr>
              <w:lastRenderedPageBreak/>
              <w:t xml:space="preserve">1. </w:t>
            </w:r>
            <w:r w:rsidR="00E34FE3" w:rsidRPr="00F03EEE">
              <w:rPr>
                <w:bCs/>
              </w:rPr>
              <w:t xml:space="preserve">The patient will be much more active and even try </w:t>
            </w:r>
            <w:r w:rsidR="00E34FE3" w:rsidRPr="00F03EEE">
              <w:rPr>
                <w:bCs/>
              </w:rPr>
              <w:lastRenderedPageBreak/>
              <w:t>to get out of bed.</w:t>
            </w:r>
          </w:p>
        </w:tc>
        <w:tc>
          <w:tcPr>
            <w:tcW w:w="1180" w:type="pct"/>
          </w:tcPr>
          <w:p w14:paraId="2CA4E717" w14:textId="5969B70B" w:rsidR="00F03EEE" w:rsidRPr="00F03EEE" w:rsidRDefault="00F03EEE" w:rsidP="00F03EEE">
            <w:pPr>
              <w:pStyle w:val="NormalWeb"/>
              <w:spacing w:before="0" w:beforeAutospacing="0" w:after="0" w:afterAutospacing="0"/>
            </w:pPr>
            <w:r w:rsidRPr="00F03EEE">
              <w:rPr>
                <w:color w:val="000000"/>
              </w:rPr>
              <w:lastRenderedPageBreak/>
              <w:t xml:space="preserve">The patient </w:t>
            </w:r>
            <w:r w:rsidRPr="00F03EEE">
              <w:rPr>
                <w:color w:val="000000"/>
              </w:rPr>
              <w:t xml:space="preserve">will try to </w:t>
            </w:r>
            <w:r w:rsidRPr="00F03EEE">
              <w:rPr>
                <w:color w:val="000000"/>
              </w:rPr>
              <w:t>g</w:t>
            </w:r>
            <w:r w:rsidRPr="00F03EEE">
              <w:rPr>
                <w:color w:val="000000"/>
              </w:rPr>
              <w:t>e</w:t>
            </w:r>
            <w:r w:rsidRPr="00F03EEE">
              <w:rPr>
                <w:color w:val="000000"/>
              </w:rPr>
              <w:t>t up multiple times to walk around and perform ROM exercises. </w:t>
            </w:r>
          </w:p>
          <w:p w14:paraId="4D421E65" w14:textId="77777777" w:rsidR="00F03EEE" w:rsidRPr="00F03EEE" w:rsidRDefault="00F03EEE" w:rsidP="00F03EEE"/>
          <w:p w14:paraId="47E1E44E" w14:textId="1CCA7BE7" w:rsidR="00601FAE" w:rsidRPr="00F03EEE" w:rsidRDefault="00601FAE" w:rsidP="008D11A9">
            <w:pPr>
              <w:rPr>
                <w:b/>
              </w:rPr>
            </w:pPr>
          </w:p>
        </w:tc>
      </w:tr>
    </w:tbl>
    <w:p w14:paraId="26083E7A" w14:textId="77777777" w:rsidR="00650596" w:rsidRPr="00DA462D" w:rsidRDefault="00650596" w:rsidP="0021317A">
      <w:pPr>
        <w:spacing w:line="480" w:lineRule="auto"/>
        <w:rPr>
          <w:b/>
        </w:rPr>
      </w:pPr>
    </w:p>
    <w:p w14:paraId="7C5EA527" w14:textId="77CC5C84" w:rsidR="00A51D45" w:rsidRDefault="009D0A1A" w:rsidP="000E09AB">
      <w:pPr>
        <w:spacing w:line="480" w:lineRule="auto"/>
        <w:rPr>
          <w:b/>
        </w:rPr>
      </w:pPr>
      <w:r>
        <w:rPr>
          <w:b/>
        </w:rPr>
        <w:t xml:space="preserve">Other References (APA): </w:t>
      </w:r>
    </w:p>
    <w:p w14:paraId="1C1DDEC8" w14:textId="77777777" w:rsidR="005A3DAD" w:rsidRDefault="005A3DAD" w:rsidP="005A3DAD">
      <w:pPr>
        <w:pStyle w:val="NormalWeb"/>
        <w:spacing w:before="0" w:beforeAutospacing="0" w:after="0" w:afterAutospacing="0"/>
      </w:pPr>
      <w:r>
        <w:rPr>
          <w:color w:val="000000"/>
        </w:rPr>
        <w:t>Sparks &amp; Taylors, (2020). Nursing Diagnosis Reference Manual (11</w:t>
      </w:r>
      <w:r>
        <w:rPr>
          <w:color w:val="000000"/>
          <w:sz w:val="14"/>
          <w:szCs w:val="14"/>
          <w:vertAlign w:val="superscript"/>
        </w:rPr>
        <w:t>th</w:t>
      </w:r>
      <w:r>
        <w:rPr>
          <w:color w:val="000000"/>
        </w:rPr>
        <w:t xml:space="preserve"> ed.). Linda Lee Phelps</w:t>
      </w:r>
    </w:p>
    <w:p w14:paraId="40F85175" w14:textId="77777777" w:rsidR="005A3DAD" w:rsidRDefault="005A3DAD" w:rsidP="005A3DAD"/>
    <w:p w14:paraId="2E8B5248" w14:textId="77777777" w:rsidR="005A3DAD" w:rsidRPr="00DA462D" w:rsidRDefault="005A3DAD" w:rsidP="000E09AB">
      <w:pPr>
        <w:spacing w:line="480" w:lineRule="auto"/>
        <w:rPr>
          <w:b/>
        </w:rPr>
      </w:pPr>
    </w:p>
    <w:p w14:paraId="396A7F05" w14:textId="5F889E4F" w:rsidR="000E4BDC" w:rsidRPr="00DA462D" w:rsidRDefault="000E4BDC" w:rsidP="002A12C9">
      <w:pPr>
        <w:spacing w:line="480" w:lineRule="auto"/>
        <w:rPr>
          <w:b/>
        </w:rPr>
      </w:pPr>
      <w:r w:rsidRPr="00DA462D">
        <w:rPr>
          <w:b/>
        </w:rPr>
        <w:t>Concept Map</w:t>
      </w:r>
      <w:r w:rsidR="00D35C14" w:rsidRPr="00DA462D">
        <w:rPr>
          <w:b/>
        </w:rPr>
        <w:t xml:space="preserve"> (20 Points):</w:t>
      </w:r>
    </w:p>
    <w:p w14:paraId="2B329DE3" w14:textId="15790462" w:rsidR="00D35C14" w:rsidRPr="00DA462D" w:rsidRDefault="00D35C14" w:rsidP="002A12C9">
      <w:pPr>
        <w:spacing w:line="480" w:lineRule="auto"/>
        <w:rPr>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238B5A2B" w:rsidR="00D35C14" w:rsidRPr="00DA462D" w:rsidRDefault="005A3DAD" w:rsidP="00044D0C">
      <w:pPr>
        <w:sectPr w:rsidR="00D35C14" w:rsidRPr="00DA462D" w:rsidSect="00D35C14">
          <w:pgSz w:w="15840" w:h="12240" w:orient="landscape"/>
          <w:pgMar w:top="1440" w:right="1440" w:bottom="1440" w:left="1440" w:header="720" w:footer="720" w:gutter="0"/>
          <w:cols w:space="720"/>
          <w:docGrid w:linePitch="360"/>
        </w:sectPr>
      </w:pPr>
      <w:r w:rsidRPr="00DA462D">
        <w:rPr>
          <w:noProof/>
        </w:rPr>
        <w:lastRenderedPageBreak/>
        <mc:AlternateContent>
          <mc:Choice Requires="wpg">
            <w:drawing>
              <wp:anchor distT="0" distB="0" distL="114300" distR="114300" simplePos="0" relativeHeight="251658240" behindDoc="0" locked="0" layoutInCell="1" allowOverlap="1" wp14:anchorId="37B9D46A" wp14:editId="4BE277FA">
                <wp:simplePos x="161925" y="504825"/>
                <wp:positionH relativeFrom="margin">
                  <wp:align>center</wp:align>
                </wp:positionH>
                <wp:positionV relativeFrom="margin">
                  <wp:align>center</wp:align>
                </wp:positionV>
                <wp:extent cx="9734550" cy="6884670"/>
                <wp:effectExtent l="12700" t="0" r="19050" b="11430"/>
                <wp:wrapSquare wrapText="bothSides"/>
                <wp:docPr id="4" name="Group 4"/>
                <wp:cNvGraphicFramePr/>
                <a:graphic xmlns:a="http://schemas.openxmlformats.org/drawingml/2006/main">
                  <a:graphicData uri="http://schemas.microsoft.com/office/word/2010/wordprocessingGroup">
                    <wpg:wgp>
                      <wpg:cNvGrpSpPr/>
                      <wpg:grpSpPr>
                        <a:xfrm>
                          <a:off x="0" y="0"/>
                          <a:ext cx="9734550" cy="6884973"/>
                          <a:chOff x="0" y="0"/>
                          <a:chExt cx="9880600" cy="7726361"/>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DB5055" w:rsidRDefault="00DB5055" w:rsidP="00044D0C"/>
                            <w:p w14:paraId="049AB574" w14:textId="75F6A09E" w:rsidR="005A3DAD" w:rsidRPr="00054A3A" w:rsidRDefault="005A3DAD" w:rsidP="00054A3A">
                              <w:pPr>
                                <w:rPr>
                                  <w:color w:val="000000" w:themeColor="text1"/>
                                </w:rPr>
                              </w:pPr>
                              <w:r w:rsidRPr="00054A3A">
                                <w:rPr>
                                  <w:color w:val="000000" w:themeColor="text1"/>
                                </w:rPr>
                                <w:t xml:space="preserve">Patient reported having 102 fever and shortness of breath. </w:t>
                              </w:r>
                            </w:p>
                            <w:p w14:paraId="7AD74AE6" w14:textId="3CEE57B2" w:rsidR="005A3DAD" w:rsidRPr="00054A3A" w:rsidRDefault="00054A3A" w:rsidP="00054A3A">
                              <w:pPr>
                                <w:rPr>
                                  <w:color w:val="000000" w:themeColor="text1"/>
                                </w:rPr>
                              </w:pPr>
                              <w:r w:rsidRPr="00054A3A">
                                <w:rPr>
                                  <w:color w:val="000000" w:themeColor="text1"/>
                                </w:rPr>
                                <w:t>Patient stated they live at home with wife.</w:t>
                              </w:r>
                            </w:p>
                            <w:p w14:paraId="004662F8" w14:textId="17D654AA" w:rsidR="00054A3A" w:rsidRPr="00054A3A" w:rsidRDefault="00054A3A" w:rsidP="00054A3A">
                              <w:pPr>
                                <w:rPr>
                                  <w:color w:val="000000" w:themeColor="text1"/>
                                </w:rPr>
                              </w:pPr>
                              <w:r w:rsidRPr="00054A3A">
                                <w:rPr>
                                  <w:color w:val="000000" w:themeColor="text1"/>
                                </w:rPr>
                                <w:t>Patient stated that he wants to go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1FDEC" w14:textId="6D5BCAE5" w:rsidR="00054A3A" w:rsidRDefault="00054A3A" w:rsidP="00054A3A">
                              <w:pPr>
                                <w:pStyle w:val="NormalWeb"/>
                                <w:spacing w:before="0" w:beforeAutospacing="0" w:after="0" w:afterAutospacing="0"/>
                              </w:pPr>
                              <w:r>
                                <w:rPr>
                                  <w:rFonts w:ascii="Calibri" w:hAnsi="Calibri" w:cs="Calibri"/>
                                  <w:color w:val="000000"/>
                                </w:rPr>
                                <w:t>Height- 5’</w:t>
                              </w:r>
                              <w:r>
                                <w:rPr>
                                  <w:rFonts w:ascii="Calibri" w:hAnsi="Calibri" w:cs="Calibri"/>
                                  <w:color w:val="000000"/>
                                </w:rPr>
                                <w:t>11</w:t>
                              </w:r>
                              <w:r>
                                <w:rPr>
                                  <w:rFonts w:ascii="Calibri" w:hAnsi="Calibri" w:cs="Calibri"/>
                                  <w:color w:val="000000"/>
                                </w:rPr>
                                <w:t>”</w:t>
                              </w:r>
                            </w:p>
                            <w:p w14:paraId="0CD71F27" w14:textId="5FD501EA" w:rsidR="00054A3A" w:rsidRDefault="00054A3A" w:rsidP="00054A3A">
                              <w:pPr>
                                <w:pStyle w:val="NormalWeb"/>
                                <w:spacing w:before="0" w:beforeAutospacing="0" w:after="0" w:afterAutospacing="0"/>
                              </w:pPr>
                              <w:r>
                                <w:rPr>
                                  <w:rFonts w:ascii="Calibri" w:hAnsi="Calibri" w:cs="Calibri"/>
                                  <w:color w:val="000000"/>
                                </w:rPr>
                                <w:t>Weight- 1</w:t>
                              </w:r>
                              <w:r>
                                <w:rPr>
                                  <w:rFonts w:ascii="Calibri" w:hAnsi="Calibri" w:cs="Calibri"/>
                                  <w:color w:val="000000"/>
                                </w:rPr>
                                <w:t>69</w:t>
                              </w:r>
                              <w:r>
                                <w:rPr>
                                  <w:rFonts w:ascii="Calibri" w:hAnsi="Calibri" w:cs="Calibri"/>
                                  <w:color w:val="000000"/>
                                </w:rPr>
                                <w:t xml:space="preserve"> </w:t>
                              </w:r>
                              <w:proofErr w:type="spellStart"/>
                              <w:r>
                                <w:rPr>
                                  <w:rFonts w:ascii="Calibri" w:hAnsi="Calibri" w:cs="Calibri"/>
                                  <w:color w:val="000000"/>
                                </w:rPr>
                                <w:t>lb</w:t>
                              </w:r>
                              <w:proofErr w:type="spellEnd"/>
                              <w:r>
                                <w:rPr>
                                  <w:rFonts w:ascii="Calibri" w:hAnsi="Calibri" w:cs="Calibri"/>
                                  <w:color w:val="000000"/>
                                </w:rPr>
                                <w:t> </w:t>
                              </w:r>
                            </w:p>
                            <w:p w14:paraId="33D2DB88" w14:textId="27C5B8FD" w:rsidR="00054A3A" w:rsidRDefault="00054A3A" w:rsidP="00054A3A">
                              <w:pPr>
                                <w:pStyle w:val="NormalWeb"/>
                                <w:spacing w:before="0" w:beforeAutospacing="0" w:after="0" w:afterAutospacing="0"/>
                              </w:pPr>
                              <w:r>
                                <w:rPr>
                                  <w:rFonts w:ascii="Calibri" w:hAnsi="Calibri" w:cs="Calibri"/>
                                  <w:color w:val="000000"/>
                                </w:rPr>
                                <w:t>Temp- 9</w:t>
                              </w:r>
                              <w:r>
                                <w:rPr>
                                  <w:rFonts w:ascii="Calibri" w:hAnsi="Calibri" w:cs="Calibri"/>
                                  <w:color w:val="000000"/>
                                </w:rPr>
                                <w:t>8.0</w:t>
                              </w:r>
                            </w:p>
                            <w:p w14:paraId="3B3CCB5F" w14:textId="76F5EFA8" w:rsidR="00054A3A" w:rsidRDefault="00054A3A" w:rsidP="00054A3A">
                              <w:pPr>
                                <w:pStyle w:val="NormalWeb"/>
                                <w:spacing w:before="0" w:beforeAutospacing="0" w:after="0" w:afterAutospacing="0"/>
                              </w:pPr>
                              <w:r>
                                <w:rPr>
                                  <w:rFonts w:ascii="Calibri" w:hAnsi="Calibri" w:cs="Calibri"/>
                                  <w:color w:val="000000"/>
                                </w:rPr>
                                <w:t xml:space="preserve">Pulse- </w:t>
                              </w:r>
                              <w:r>
                                <w:rPr>
                                  <w:rFonts w:ascii="Calibri" w:hAnsi="Calibri" w:cs="Calibri"/>
                                  <w:color w:val="000000"/>
                                </w:rPr>
                                <w:t>90</w:t>
                              </w:r>
                            </w:p>
                            <w:p w14:paraId="2652C29F" w14:textId="14EFBAEB" w:rsidR="00054A3A" w:rsidRDefault="00054A3A" w:rsidP="00054A3A">
                              <w:pPr>
                                <w:pStyle w:val="NormalWeb"/>
                                <w:spacing w:before="0" w:beforeAutospacing="0" w:after="0" w:afterAutospacing="0"/>
                              </w:pPr>
                              <w:r>
                                <w:rPr>
                                  <w:rFonts w:ascii="Calibri" w:hAnsi="Calibri" w:cs="Calibri"/>
                                  <w:color w:val="000000"/>
                                </w:rPr>
                                <w:t>B/P- 1</w:t>
                              </w:r>
                              <w:r>
                                <w:rPr>
                                  <w:rFonts w:ascii="Calibri" w:hAnsi="Calibri" w:cs="Calibri"/>
                                  <w:color w:val="000000"/>
                                </w:rPr>
                                <w:t>06</w:t>
                              </w:r>
                              <w:r>
                                <w:rPr>
                                  <w:rFonts w:ascii="Calibri" w:hAnsi="Calibri" w:cs="Calibri"/>
                                  <w:color w:val="000000"/>
                                </w:rPr>
                                <w:t>/</w:t>
                              </w:r>
                              <w:r>
                                <w:rPr>
                                  <w:rFonts w:ascii="Calibri" w:hAnsi="Calibri" w:cs="Calibri"/>
                                  <w:color w:val="000000"/>
                                </w:rPr>
                                <w:t>54</w:t>
                              </w:r>
                            </w:p>
                            <w:p w14:paraId="50010FB3" w14:textId="77777777" w:rsidR="00054A3A" w:rsidRDefault="00054A3A" w:rsidP="00054A3A">
                              <w:pPr>
                                <w:pStyle w:val="NormalWeb"/>
                                <w:spacing w:before="0" w:beforeAutospacing="0" w:after="0" w:afterAutospacing="0"/>
                              </w:pPr>
                              <w:r>
                                <w:rPr>
                                  <w:rFonts w:ascii="Calibri" w:hAnsi="Calibri" w:cs="Calibri"/>
                                  <w:color w:val="000000"/>
                                </w:rPr>
                                <w:t>Resp Rate- 20</w:t>
                              </w:r>
                            </w:p>
                            <w:p w14:paraId="53C419DF" w14:textId="77777777" w:rsidR="00054A3A" w:rsidRDefault="00054A3A" w:rsidP="00054A3A">
                              <w:pPr>
                                <w:pStyle w:val="NormalWeb"/>
                                <w:spacing w:before="0" w:beforeAutospacing="0" w:after="0" w:afterAutospacing="0"/>
                              </w:pPr>
                              <w:r>
                                <w:rPr>
                                  <w:rFonts w:ascii="Calibri" w:hAnsi="Calibri" w:cs="Calibri"/>
                                  <w:color w:val="000000"/>
                                </w:rPr>
                                <w:t>Oxygen- 93%</w:t>
                              </w:r>
                            </w:p>
                            <w:p w14:paraId="252163AB" w14:textId="77777777" w:rsidR="00054A3A" w:rsidRDefault="00054A3A" w:rsidP="00054A3A"/>
                            <w:p w14:paraId="24ADDE05" w14:textId="0CF960EE" w:rsidR="00DB5055" w:rsidRDefault="00DB5055" w:rsidP="00A134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65800" y="3662361"/>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C4D49B8" w14:textId="77777777" w:rsidR="005A3DAD" w:rsidRDefault="005A3DAD" w:rsidP="005A3DAD">
                              <w:pPr>
                                <w:pStyle w:val="ListParagraph"/>
                                <w:rPr>
                                  <w:bCs/>
                                  <w:color w:val="000000" w:themeColor="text1"/>
                                  <w:sz w:val="20"/>
                                  <w:szCs w:val="20"/>
                                </w:rPr>
                              </w:pPr>
                            </w:p>
                            <w:p w14:paraId="7A4BB765" w14:textId="77777777" w:rsidR="005A3DAD" w:rsidRDefault="005A3DAD" w:rsidP="005A3DAD">
                              <w:pPr>
                                <w:pStyle w:val="ListParagraph"/>
                                <w:rPr>
                                  <w:bCs/>
                                  <w:color w:val="000000" w:themeColor="text1"/>
                                  <w:sz w:val="20"/>
                                  <w:szCs w:val="20"/>
                                </w:rPr>
                              </w:pPr>
                            </w:p>
                            <w:p w14:paraId="724BA61E" w14:textId="77777777" w:rsidR="005A3DAD" w:rsidRDefault="005A3DAD" w:rsidP="005A3DAD">
                              <w:pPr>
                                <w:pStyle w:val="ListParagraph"/>
                                <w:rPr>
                                  <w:bCs/>
                                  <w:color w:val="000000" w:themeColor="text1"/>
                                  <w:sz w:val="20"/>
                                  <w:szCs w:val="20"/>
                                </w:rPr>
                              </w:pPr>
                            </w:p>
                            <w:p w14:paraId="4A297314" w14:textId="117FE39D" w:rsidR="00DB5055" w:rsidRPr="005A3DAD" w:rsidRDefault="005A3DAD" w:rsidP="005A3DAD">
                              <w:pPr>
                                <w:pStyle w:val="ListParagraph"/>
                                <w:rPr>
                                  <w:bCs/>
                                  <w:color w:val="000000" w:themeColor="text1"/>
                                  <w:sz w:val="20"/>
                                  <w:szCs w:val="20"/>
                                </w:rPr>
                              </w:pPr>
                              <w:r w:rsidRPr="005A3DAD">
                                <w:rPr>
                                  <w:bCs/>
                                  <w:color w:val="000000" w:themeColor="text1"/>
                                  <w:sz w:val="20"/>
                                  <w:szCs w:val="20"/>
                                </w:rPr>
                                <w:t>Administer vasodilators to increase cardiac output</w:t>
                              </w:r>
                              <w:r w:rsidRPr="005A3DAD">
                                <w:rPr>
                                  <w:b/>
                                  <w:color w:val="000000" w:themeColor="text1"/>
                                  <w:sz w:val="20"/>
                                  <w:szCs w:val="20"/>
                                </w:rPr>
                                <w:t xml:space="preserve">, </w:t>
                              </w:r>
                              <w:r w:rsidRPr="005A3DAD">
                                <w:rPr>
                                  <w:bCs/>
                                  <w:color w:val="000000" w:themeColor="text1"/>
                                  <w:sz w:val="20"/>
                                  <w:szCs w:val="20"/>
                                </w:rPr>
                                <w:t>Educate the patient on testing such as echocardiogram, heart catheterization, and stress test.</w:t>
                              </w:r>
                            </w:p>
                            <w:p w14:paraId="3529C58E" w14:textId="77777777" w:rsidR="005A3DAD" w:rsidRPr="005A3DAD" w:rsidRDefault="005A3DAD" w:rsidP="005A3DAD">
                              <w:pPr>
                                <w:pStyle w:val="ListParagraph"/>
                                <w:rPr>
                                  <w:rFonts w:ascii="Times New Roman" w:hAnsi="Times New Roman" w:cs="Times New Roman"/>
                                  <w:b/>
                                  <w:color w:val="000000" w:themeColor="text1"/>
                                  <w:sz w:val="20"/>
                                  <w:szCs w:val="20"/>
                                </w:rPr>
                              </w:pPr>
                            </w:p>
                            <w:p w14:paraId="7AA18F61" w14:textId="77777777" w:rsidR="005A3DAD" w:rsidRPr="005A3DAD" w:rsidRDefault="005A3DAD" w:rsidP="005A3DAD">
                              <w:pPr>
                                <w:pStyle w:val="ListParagraph"/>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991332826"/>
                                </w:sdtPr>
                                <w:sdtContent>
                                  <w:r w:rsidRPr="005A3DAD">
                                    <w:rPr>
                                      <w:bCs/>
                                      <w:color w:val="000000" w:themeColor="text1"/>
                                      <w:sz w:val="20"/>
                                      <w:szCs w:val="20"/>
                                    </w:rPr>
                                    <w:t>Auscultate breath sounds every 4 hours</w:t>
                                  </w:r>
                                </w:sdtContent>
                              </w:sdt>
                            </w:p>
                            <w:p w14:paraId="4AF4EBF8" w14:textId="04020D63" w:rsidR="005A3DAD" w:rsidRPr="005A3DAD" w:rsidRDefault="005A3DAD" w:rsidP="005A3DAD">
                              <w:pPr>
                                <w:pStyle w:val="ListParagraph"/>
                                <w:rPr>
                                  <w:bCs/>
                                  <w:color w:val="000000" w:themeColor="text1"/>
                                  <w:sz w:val="20"/>
                                  <w:szCs w:val="20"/>
                                </w:rPr>
                              </w:pPr>
                              <w:r w:rsidRPr="005A3DAD">
                                <w:rPr>
                                  <w:bCs/>
                                  <w:color w:val="000000" w:themeColor="text1"/>
                                  <w:sz w:val="20"/>
                                  <w:szCs w:val="20"/>
                                </w:rPr>
                                <w:t>Assist patient in optimal breathing position (Head of bed elevated)</w:t>
                              </w:r>
                            </w:p>
                            <w:p w14:paraId="1196BB05" w14:textId="77777777" w:rsidR="005A3DAD" w:rsidRPr="005A3DAD" w:rsidRDefault="005A3DAD" w:rsidP="005A3DAD">
                              <w:pPr>
                                <w:ind w:firstLine="720"/>
                                <w:rPr>
                                  <w:color w:val="000000"/>
                                  <w:sz w:val="20"/>
                                  <w:szCs w:val="20"/>
                                </w:rPr>
                              </w:pPr>
                            </w:p>
                            <w:p w14:paraId="58B7998D" w14:textId="5883A40F" w:rsidR="005A3DAD" w:rsidRPr="005A3DAD" w:rsidRDefault="005A3DAD" w:rsidP="005A3DAD">
                              <w:pPr>
                                <w:ind w:firstLine="720"/>
                                <w:rPr>
                                  <w:b/>
                                  <w:sz w:val="20"/>
                                  <w:szCs w:val="20"/>
                                </w:rPr>
                              </w:pPr>
                              <w:r w:rsidRPr="005A3DAD">
                                <w:rPr>
                                  <w:color w:val="000000"/>
                                  <w:sz w:val="20"/>
                                  <w:szCs w:val="20"/>
                                </w:rPr>
                                <w:t xml:space="preserve">Provide information on environmental </w:t>
                              </w:r>
                              <w:r w:rsidRPr="005A3DAD">
                                <w:rPr>
                                  <w:color w:val="000000"/>
                                  <w:sz w:val="20"/>
                                  <w:szCs w:val="20"/>
                                </w:rPr>
                                <w:t>safety.</w:t>
                              </w:r>
                            </w:p>
                            <w:p w14:paraId="0CE3D31B" w14:textId="426ECEFF" w:rsidR="005A3DAD" w:rsidRPr="005A3DAD" w:rsidRDefault="005A3DAD" w:rsidP="005A3DAD">
                              <w:pPr>
                                <w:ind w:firstLine="720"/>
                                <w:rPr>
                                  <w:bCs/>
                                  <w:color w:val="000000" w:themeColor="text1"/>
                                  <w:sz w:val="20"/>
                                  <w:szCs w:val="20"/>
                                </w:rPr>
                              </w:pPr>
                              <w:r w:rsidRPr="005A3DAD">
                                <w:rPr>
                                  <w:bCs/>
                                  <w:color w:val="000000" w:themeColor="text1"/>
                                  <w:sz w:val="20"/>
                                  <w:szCs w:val="20"/>
                                </w:rPr>
                                <w:t xml:space="preserve">Teach patient the proper use of assistive </w:t>
                              </w:r>
                              <w:r w:rsidRPr="005A3DAD">
                                <w:rPr>
                                  <w:bCs/>
                                  <w:color w:val="000000" w:themeColor="text1"/>
                                  <w:sz w:val="20"/>
                                  <w:szCs w:val="20"/>
                                </w:rPr>
                                <w:t>devices.</w:t>
                              </w:r>
                            </w:p>
                            <w:p w14:paraId="77FA723D" w14:textId="77777777" w:rsidR="005A3DAD" w:rsidRPr="005A3DAD" w:rsidRDefault="005A3DAD" w:rsidP="005A3DAD">
                              <w:pPr>
                                <w:ind w:firstLine="720"/>
                                <w:rPr>
                                  <w:bCs/>
                                  <w:color w:val="000000" w:themeColor="text1"/>
                                  <w:sz w:val="20"/>
                                  <w:szCs w:val="20"/>
                                </w:rPr>
                              </w:pPr>
                            </w:p>
                            <w:p w14:paraId="3C102CD2" w14:textId="40DEAEDB" w:rsidR="005A3DAD" w:rsidRPr="005A3DAD" w:rsidRDefault="005A3DAD" w:rsidP="005A3DAD">
                              <w:pPr>
                                <w:pStyle w:val="NormalWeb"/>
                                <w:spacing w:before="0" w:beforeAutospacing="0" w:after="0" w:afterAutospacing="0"/>
                                <w:ind w:left="720"/>
                                <w:rPr>
                                  <w:sz w:val="20"/>
                                  <w:szCs w:val="20"/>
                                </w:rPr>
                              </w:pPr>
                              <w:r w:rsidRPr="005A3DAD">
                                <w:rPr>
                                  <w:color w:val="000000"/>
                                  <w:sz w:val="20"/>
                                  <w:szCs w:val="20"/>
                                </w:rPr>
                                <w:t xml:space="preserve">Perform active or passive ROM activities every 2 to 4 </w:t>
                              </w:r>
                              <w:r w:rsidRPr="005A3DAD">
                                <w:rPr>
                                  <w:color w:val="000000"/>
                                  <w:sz w:val="20"/>
                                  <w:szCs w:val="20"/>
                                </w:rPr>
                                <w:t>hours.</w:t>
                              </w:r>
                            </w:p>
                            <w:p w14:paraId="7A89250A" w14:textId="6AE8DD24" w:rsidR="005A3DAD" w:rsidRPr="005A3DAD" w:rsidRDefault="005A3DAD" w:rsidP="005A3DAD">
                              <w:pPr>
                                <w:pStyle w:val="NormalWeb"/>
                                <w:spacing w:before="0" w:beforeAutospacing="0" w:after="0" w:afterAutospacing="0"/>
                                <w:ind w:left="720"/>
                                <w:rPr>
                                  <w:sz w:val="20"/>
                                  <w:szCs w:val="20"/>
                                </w:rPr>
                              </w:pPr>
                              <w:r w:rsidRPr="005A3DAD">
                                <w:rPr>
                                  <w:color w:val="000000"/>
                                  <w:sz w:val="20"/>
                                  <w:szCs w:val="20"/>
                                </w:rPr>
                                <w:t xml:space="preserve">Encourage active exercises including </w:t>
                              </w:r>
                              <w:r w:rsidRPr="005A3DAD">
                                <w:rPr>
                                  <w:color w:val="000000"/>
                                  <w:sz w:val="20"/>
                                  <w:szCs w:val="20"/>
                                </w:rPr>
                                <w:t>self-care</w:t>
                              </w:r>
                              <w:r w:rsidRPr="005A3DAD">
                                <w:rPr>
                                  <w:color w:val="000000"/>
                                  <w:sz w:val="20"/>
                                  <w:szCs w:val="20"/>
                                </w:rPr>
                                <w:t xml:space="preserve"> </w:t>
                              </w:r>
                              <w:r w:rsidRPr="005A3DAD">
                                <w:rPr>
                                  <w:color w:val="000000"/>
                                  <w:sz w:val="20"/>
                                  <w:szCs w:val="20"/>
                                </w:rPr>
                                <w:t>activities.</w:t>
                              </w:r>
                            </w:p>
                            <w:p w14:paraId="7A5EDB67" w14:textId="77777777" w:rsidR="005A3DAD" w:rsidRPr="00F03EEE" w:rsidRDefault="005A3DAD" w:rsidP="005A3DAD"/>
                            <w:p w14:paraId="3980AF3C" w14:textId="77777777" w:rsidR="005A3DAD" w:rsidRDefault="005A3DAD" w:rsidP="005A3DAD">
                              <w:pPr>
                                <w:ind w:firstLine="720"/>
                                <w:rPr>
                                  <w:bCs/>
                                  <w:color w:val="000000" w:themeColor="text1"/>
                                </w:rPr>
                              </w:pPr>
                            </w:p>
                            <w:p w14:paraId="684080A0" w14:textId="77777777" w:rsidR="005A3DAD" w:rsidRPr="005A3DAD" w:rsidRDefault="005A3DAD" w:rsidP="005A3DAD">
                              <w:pPr>
                                <w:ind w:firstLine="720"/>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1" y="4000500"/>
                            <a:ext cx="2818144"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4815C3D0" w14:textId="77777777" w:rsidR="00054A3A" w:rsidRDefault="00054A3A" w:rsidP="00054A3A">
                              <w:pPr>
                                <w:pStyle w:val="NormalWeb"/>
                                <w:spacing w:before="0" w:beforeAutospacing="0" w:after="0" w:afterAutospacing="0"/>
                                <w:jc w:val="center"/>
                                <w:rPr>
                                  <w:rFonts w:ascii="Calibri" w:hAnsi="Calibri" w:cs="Calibri"/>
                                  <w:color w:val="000000"/>
                                  <w:sz w:val="20"/>
                                  <w:szCs w:val="20"/>
                                </w:rPr>
                              </w:pPr>
                              <w:r w:rsidRPr="00054A3A">
                                <w:rPr>
                                  <w:rFonts w:ascii="Calibri" w:hAnsi="Calibri" w:cs="Calibri"/>
                                  <w:color w:val="000000"/>
                                  <w:sz w:val="20"/>
                                  <w:szCs w:val="20"/>
                                </w:rPr>
                                <w:t xml:space="preserve"> </w:t>
                              </w:r>
                            </w:p>
                            <w:p w14:paraId="1FD0343A" w14:textId="71DD0BAC"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 xml:space="preserve">Admitted </w:t>
                              </w:r>
                              <w:proofErr w:type="gramStart"/>
                              <w:r w:rsidRPr="00054A3A">
                                <w:rPr>
                                  <w:rFonts w:ascii="Calibri" w:hAnsi="Calibri" w:cs="Calibri"/>
                                  <w:color w:val="000000"/>
                                  <w:sz w:val="20"/>
                                  <w:szCs w:val="20"/>
                                </w:rPr>
                                <w:t>9</w:t>
                              </w:r>
                              <w:r w:rsidRPr="00054A3A">
                                <w:rPr>
                                  <w:rFonts w:ascii="Calibri" w:hAnsi="Calibri" w:cs="Calibri"/>
                                  <w:color w:val="000000"/>
                                  <w:sz w:val="20"/>
                                  <w:szCs w:val="20"/>
                                </w:rPr>
                                <w:t>/1</w:t>
                              </w:r>
                              <w:r w:rsidRPr="00054A3A">
                                <w:rPr>
                                  <w:rFonts w:ascii="Calibri" w:hAnsi="Calibri" w:cs="Calibri"/>
                                  <w:color w:val="000000"/>
                                  <w:sz w:val="20"/>
                                  <w:szCs w:val="20"/>
                                </w:rPr>
                                <w:t>8</w:t>
                              </w:r>
                              <w:r w:rsidRPr="00054A3A">
                                <w:rPr>
                                  <w:rFonts w:ascii="Calibri" w:hAnsi="Calibri" w:cs="Calibri"/>
                                  <w:color w:val="000000"/>
                                  <w:sz w:val="20"/>
                                  <w:szCs w:val="20"/>
                                </w:rPr>
                                <w:t>/2023</w:t>
                              </w:r>
                              <w:proofErr w:type="gramEnd"/>
                            </w:p>
                            <w:p w14:paraId="11704614" w14:textId="28012646"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 xml:space="preserve">Initials: </w:t>
                              </w:r>
                              <w:r w:rsidRPr="00054A3A">
                                <w:rPr>
                                  <w:rFonts w:ascii="Calibri" w:hAnsi="Calibri" w:cs="Calibri"/>
                                  <w:color w:val="000000"/>
                                  <w:sz w:val="20"/>
                                  <w:szCs w:val="20"/>
                                </w:rPr>
                                <w:t>J</w:t>
                              </w:r>
                              <w:r w:rsidRPr="00054A3A">
                                <w:rPr>
                                  <w:rFonts w:ascii="Calibri" w:hAnsi="Calibri" w:cs="Calibri"/>
                                  <w:color w:val="000000"/>
                                  <w:sz w:val="20"/>
                                  <w:szCs w:val="20"/>
                                </w:rPr>
                                <w:t>.</w:t>
                              </w:r>
                              <w:r w:rsidRPr="00054A3A">
                                <w:rPr>
                                  <w:rFonts w:ascii="Calibri" w:hAnsi="Calibri" w:cs="Calibri"/>
                                  <w:color w:val="000000"/>
                                  <w:sz w:val="20"/>
                                  <w:szCs w:val="20"/>
                                </w:rPr>
                                <w:t>M</w:t>
                              </w:r>
                              <w:r w:rsidRPr="00054A3A">
                                <w:rPr>
                                  <w:rFonts w:ascii="Calibri" w:hAnsi="Calibri" w:cs="Calibri"/>
                                  <w:color w:val="000000"/>
                                  <w:sz w:val="20"/>
                                  <w:szCs w:val="20"/>
                                </w:rPr>
                                <w:t>.</w:t>
                              </w:r>
                            </w:p>
                            <w:p w14:paraId="1B3D18CD" w14:textId="65BC44C2"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77</w:t>
                              </w:r>
                              <w:r w:rsidRPr="00054A3A">
                                <w:rPr>
                                  <w:rFonts w:ascii="Calibri" w:hAnsi="Calibri" w:cs="Calibri"/>
                                  <w:color w:val="000000"/>
                                  <w:sz w:val="20"/>
                                  <w:szCs w:val="20"/>
                                </w:rPr>
                                <w:t>-year-old male</w:t>
                              </w:r>
                            </w:p>
                            <w:p w14:paraId="11ED3868" w14:textId="77777777"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Retired</w:t>
                              </w:r>
                            </w:p>
                            <w:p w14:paraId="5499AFA4" w14:textId="1796BD0A"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Married</w:t>
                              </w:r>
                            </w:p>
                            <w:p w14:paraId="548DD033" w14:textId="77777777" w:rsidR="00054A3A" w:rsidRPr="00054A3A" w:rsidRDefault="00054A3A" w:rsidP="00054A3A">
                              <w:pPr>
                                <w:pStyle w:val="NormalWeb"/>
                                <w:spacing w:before="0" w:beforeAutospacing="0" w:after="0" w:afterAutospacing="0"/>
                                <w:jc w:val="center"/>
                                <w:rPr>
                                  <w:rFonts w:ascii="Calibri" w:hAnsi="Calibri" w:cs="Calibri"/>
                                  <w:color w:val="000000"/>
                                  <w:sz w:val="20"/>
                                  <w:szCs w:val="20"/>
                                </w:rPr>
                              </w:pPr>
                              <w:r w:rsidRPr="00054A3A">
                                <w:rPr>
                                  <w:rFonts w:ascii="Calibri" w:hAnsi="Calibri" w:cs="Calibri"/>
                                  <w:color w:val="000000"/>
                                  <w:sz w:val="20"/>
                                  <w:szCs w:val="20"/>
                                </w:rPr>
                                <w:t>No known allergies</w:t>
                              </w:r>
                            </w:p>
                            <w:p w14:paraId="7D8F4EB3" w14:textId="77777777"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Full code</w:t>
                              </w:r>
                            </w:p>
                            <w:p w14:paraId="7DCB18D1" w14:textId="07BCB8CA"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 xml:space="preserve">Diagnosed with </w:t>
                              </w:r>
                              <w:r w:rsidRPr="00054A3A">
                                <w:rPr>
                                  <w:rFonts w:ascii="Calibri" w:hAnsi="Calibri" w:cs="Calibri"/>
                                  <w:color w:val="000000"/>
                                  <w:sz w:val="20"/>
                                  <w:szCs w:val="20"/>
                                </w:rPr>
                                <w:t xml:space="preserve">Aortic valve </w:t>
                              </w:r>
                              <w:proofErr w:type="gramStart"/>
                              <w:r w:rsidRPr="00054A3A">
                                <w:rPr>
                                  <w:rFonts w:ascii="Calibri" w:hAnsi="Calibri" w:cs="Calibri"/>
                                  <w:color w:val="000000"/>
                                  <w:sz w:val="20"/>
                                  <w:szCs w:val="20"/>
                                </w:rPr>
                                <w:t>endocarditis</w:t>
                              </w:r>
                              <w:proofErr w:type="gramEnd"/>
                              <w:r w:rsidRPr="00054A3A">
                                <w:rPr>
                                  <w:rFonts w:ascii="Calibri" w:hAnsi="Calibri" w:cs="Calibri"/>
                                  <w:color w:val="000000"/>
                                  <w:sz w:val="20"/>
                                  <w:szCs w:val="20"/>
                                </w:rPr>
                                <w:t xml:space="preserve"> </w:t>
                              </w:r>
                            </w:p>
                            <w:p w14:paraId="2B90E538" w14:textId="77777777" w:rsidR="00054A3A" w:rsidRDefault="00054A3A" w:rsidP="00054A3A"/>
                            <w:p w14:paraId="3330A5CD" w14:textId="70B6654A"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sdt>
                              <w:sdtPr>
                                <w:rPr>
                                  <w:rFonts w:ascii="Times New Roman" w:hAnsi="Times New Roman" w:cs="Times New Roman"/>
                                  <w:b/>
                                  <w:color w:val="000000" w:themeColor="text1"/>
                                  <w:sz w:val="22"/>
                                  <w:szCs w:val="22"/>
                                </w:rPr>
                                <w:id w:val="2071843488"/>
                              </w:sdtPr>
                              <w:sdtContent>
                                <w:p w14:paraId="4E3EB1F8" w14:textId="3DC42615" w:rsidR="005A3DAD" w:rsidRPr="005A3DAD" w:rsidRDefault="005A3DAD" w:rsidP="005A3DAD">
                                  <w:pPr>
                                    <w:pStyle w:val="ListParagraph"/>
                                    <w:numPr>
                                      <w:ilvl w:val="0"/>
                                      <w:numId w:val="2"/>
                                    </w:numPr>
                                    <w:rPr>
                                      <w:rFonts w:ascii="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 xml:space="preserve">Risk for impaired cardiovascular function related to endocarditis as evidenced by decreased cardiac </w:t>
                                  </w:r>
                                  <w:r w:rsidRPr="005A3DAD">
                                    <w:rPr>
                                      <w:rFonts w:ascii="Times New Roman" w:hAnsi="Times New Roman" w:cs="Times New Roman"/>
                                      <w:bCs/>
                                      <w:color w:val="000000" w:themeColor="text1"/>
                                      <w:sz w:val="22"/>
                                      <w:szCs w:val="22"/>
                                    </w:rPr>
                                    <w:t>output.</w:t>
                                  </w:r>
                                </w:p>
                                <w:p w14:paraId="1986FB32" w14:textId="59EFB994" w:rsidR="005A3DAD" w:rsidRPr="005A3DAD" w:rsidRDefault="005A3DAD" w:rsidP="005A3DAD">
                                  <w:pPr>
                                    <w:pStyle w:val="ListParagraph"/>
                                    <w:rPr>
                                      <w:rFonts w:ascii="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Patient will show signs of increased cardiac output (higher BP and better CBC values)</w:t>
                                  </w:r>
                                </w:p>
                              </w:sdtContent>
                            </w:sdt>
                            <w:sdt>
                              <w:sdtPr>
                                <w:rPr>
                                  <w:rFonts w:ascii="Times New Roman" w:hAnsi="Times New Roman" w:cs="Times New Roman"/>
                                  <w:b/>
                                  <w:color w:val="000000" w:themeColor="text1"/>
                                  <w:sz w:val="22"/>
                                  <w:szCs w:val="22"/>
                                </w:rPr>
                                <w:id w:val="1889449331"/>
                              </w:sdtPr>
                              <w:sdtContent>
                                <w:p w14:paraId="2D66E6F3" w14:textId="6194F88B" w:rsidR="005A3DAD" w:rsidRPr="005A3DAD" w:rsidRDefault="005A3DAD" w:rsidP="005A3DAD">
                                  <w:pPr>
                                    <w:pStyle w:val="ListParagraph"/>
                                    <w:numPr>
                                      <w:ilvl w:val="0"/>
                                      <w:numId w:val="2"/>
                                    </w:numPr>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 xml:space="preserve">Risk for ineffective breathing pattern related to shortness of breath as evidenced by CPAP </w:t>
                                  </w:r>
                                  <w:r w:rsidRPr="005A3DAD">
                                    <w:rPr>
                                      <w:rFonts w:ascii="Times New Roman" w:hAnsi="Times New Roman" w:cs="Times New Roman"/>
                                      <w:bCs/>
                                      <w:color w:val="000000" w:themeColor="text1"/>
                                      <w:sz w:val="22"/>
                                      <w:szCs w:val="22"/>
                                    </w:rPr>
                                    <w:t>machine.</w:t>
                                  </w:r>
                                </w:p>
                                <w:p w14:paraId="4E60A22E" w14:textId="3C6DCA26" w:rsidR="005A3DAD" w:rsidRPr="005A3DAD" w:rsidRDefault="005A3DAD" w:rsidP="005A3DAD">
                                  <w:pPr>
                                    <w:pStyle w:val="ListParagraph"/>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Patient will report feeling comfortable while breathing</w:t>
                                  </w:r>
                                </w:p>
                              </w:sdtContent>
                            </w:sdt>
                            <w:sdt>
                              <w:sdtPr>
                                <w:rPr>
                                  <w:rFonts w:ascii="Times New Roman" w:hAnsi="Times New Roman" w:cs="Times New Roman"/>
                                  <w:b/>
                                  <w:color w:val="000000" w:themeColor="text1"/>
                                  <w:sz w:val="22"/>
                                  <w:szCs w:val="22"/>
                                </w:rPr>
                                <w:id w:val="1002401388"/>
                              </w:sdtPr>
                              <w:sdtContent>
                                <w:p w14:paraId="3B0B5B32" w14:textId="3438F568" w:rsidR="005A3DAD" w:rsidRPr="005A3DAD" w:rsidRDefault="005A3DAD" w:rsidP="005A3DAD">
                                  <w:pPr>
                                    <w:pStyle w:val="ListParagraph"/>
                                    <w:numPr>
                                      <w:ilvl w:val="0"/>
                                      <w:numId w:val="2"/>
                                    </w:numPr>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 xml:space="preserve">Risk for fall related to impaired mobility as evidenced by fall score of </w:t>
                                  </w:r>
                                  <w:r w:rsidRPr="005A3DAD">
                                    <w:rPr>
                                      <w:rFonts w:ascii="Times New Roman" w:hAnsi="Times New Roman" w:cs="Times New Roman"/>
                                      <w:bCs/>
                                      <w:color w:val="000000" w:themeColor="text1"/>
                                      <w:sz w:val="22"/>
                                      <w:szCs w:val="22"/>
                                    </w:rPr>
                                    <w:t>15.</w:t>
                                  </w:r>
                                </w:p>
                                <w:p w14:paraId="68833CFB" w14:textId="78E9857D" w:rsidR="005A3DAD" w:rsidRPr="005A3DAD" w:rsidRDefault="005A3DAD" w:rsidP="005A3DAD">
                                  <w:pPr>
                                    <w:pStyle w:val="ListParagraph"/>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 xml:space="preserve">Patient and family </w:t>
                                  </w:r>
                                  <w:r w:rsidRPr="005A3DAD">
                                    <w:rPr>
                                      <w:rFonts w:ascii="Times New Roman" w:hAnsi="Times New Roman" w:cs="Times New Roman"/>
                                      <w:bCs/>
                                      <w:color w:val="000000" w:themeColor="text1"/>
                                      <w:sz w:val="22"/>
                                      <w:szCs w:val="22"/>
                                    </w:rPr>
                                    <w:t>can</w:t>
                                  </w:r>
                                  <w:r w:rsidRPr="005A3DAD">
                                    <w:rPr>
                                      <w:rFonts w:ascii="Times New Roman" w:hAnsi="Times New Roman" w:cs="Times New Roman"/>
                                      <w:bCs/>
                                      <w:color w:val="000000" w:themeColor="text1"/>
                                      <w:sz w:val="22"/>
                                      <w:szCs w:val="22"/>
                                    </w:rPr>
                                    <w:t xml:space="preserve"> point out things in the environment that put the patient at fall risk</w:t>
                                  </w:r>
                                </w:p>
                              </w:sdtContent>
                            </w:sdt>
                            <w:sdt>
                              <w:sdtPr>
                                <w:rPr>
                                  <w:rFonts w:ascii="Times New Roman" w:hAnsi="Times New Roman" w:cs="Times New Roman"/>
                                  <w:b/>
                                  <w:color w:val="000000" w:themeColor="text1"/>
                                  <w:sz w:val="22"/>
                                  <w:szCs w:val="22"/>
                                </w:rPr>
                                <w:id w:val="-928887558"/>
                              </w:sdtPr>
                              <w:sdtContent>
                                <w:p w14:paraId="355C541E" w14:textId="468D37B8" w:rsidR="005A3DAD" w:rsidRPr="005A3DAD" w:rsidRDefault="005A3DAD" w:rsidP="005A3DAD">
                                  <w:pPr>
                                    <w:pStyle w:val="ListParagraph"/>
                                    <w:numPr>
                                      <w:ilvl w:val="0"/>
                                      <w:numId w:val="2"/>
                                    </w:numPr>
                                    <w:rPr>
                                      <w:rFonts w:ascii="Times New Roman" w:eastAsia="Times New Roman" w:hAnsi="Times New Roman" w:cs="Times New Roman"/>
                                      <w:b/>
                                      <w:color w:val="000000" w:themeColor="text1"/>
                                      <w:sz w:val="22"/>
                                      <w:szCs w:val="22"/>
                                    </w:rPr>
                                  </w:pPr>
                                  <w:r w:rsidRPr="005A3DAD">
                                    <w:rPr>
                                      <w:rFonts w:ascii="Times New Roman" w:hAnsi="Times New Roman" w:cs="Times New Roman"/>
                                      <w:color w:val="000000" w:themeColor="text1"/>
                                      <w:sz w:val="22"/>
                                      <w:szCs w:val="22"/>
                                    </w:rPr>
                                    <w:t xml:space="preserve">Risk for activity intolerance related to immobility as evidence by activity </w:t>
                                  </w:r>
                                  <w:r w:rsidRPr="005A3DAD">
                                    <w:rPr>
                                      <w:rFonts w:ascii="Times New Roman" w:hAnsi="Times New Roman" w:cs="Times New Roman"/>
                                      <w:color w:val="000000" w:themeColor="text1"/>
                                      <w:sz w:val="22"/>
                                      <w:szCs w:val="22"/>
                                    </w:rPr>
                                    <w:t>status.</w:t>
                                  </w:r>
                                </w:p>
                                <w:p w14:paraId="7DC0E45A" w14:textId="0D92276B" w:rsidR="005A3DAD" w:rsidRPr="005A3DAD" w:rsidRDefault="005A3DAD" w:rsidP="005A3DAD">
                                  <w:pPr>
                                    <w:pStyle w:val="ListParagraph"/>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The patient will be much more active and even try to get out of bed.</w:t>
                                  </w:r>
                                </w:p>
                              </w:sdtContent>
                            </w:sdt>
                            <w:p w14:paraId="35986708" w14:textId="17377DC7" w:rsidR="00DB5055" w:rsidRPr="005A3DAD" w:rsidRDefault="00DB5055" w:rsidP="005A3DAD">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0;margin-top:0;width:766.5pt;height:542.1pt;z-index:251658240;mso-position-horizontal:center;mso-position-horizontal-relative:margin;mso-position-vertical:center;mso-position-vertical-relative:margin;mso-width-relative:margin;mso-height-relative:margin" coordsize="98806,77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">
                <v:roundrect id="Rounded Rectangle 1" o:spid="_x0000_s102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77777777" w:rsidR="00DB5055" w:rsidRDefault="00DB5055" w:rsidP="00044D0C"/>
                      <w:p w14:paraId="049AB574" w14:textId="75F6A09E" w:rsidR="005A3DAD" w:rsidRPr="00054A3A" w:rsidRDefault="005A3DAD" w:rsidP="00054A3A">
                        <w:pPr>
                          <w:rPr>
                            <w:color w:val="000000" w:themeColor="text1"/>
                          </w:rPr>
                        </w:pPr>
                        <w:r w:rsidRPr="00054A3A">
                          <w:rPr>
                            <w:color w:val="000000" w:themeColor="text1"/>
                          </w:rPr>
                          <w:t xml:space="preserve">Patient reported having 102 fever and shortness of breath. </w:t>
                        </w:r>
                      </w:p>
                      <w:p w14:paraId="7AD74AE6" w14:textId="3CEE57B2" w:rsidR="005A3DAD" w:rsidRPr="00054A3A" w:rsidRDefault="00054A3A" w:rsidP="00054A3A">
                        <w:pPr>
                          <w:rPr>
                            <w:color w:val="000000" w:themeColor="text1"/>
                          </w:rPr>
                        </w:pPr>
                        <w:r w:rsidRPr="00054A3A">
                          <w:rPr>
                            <w:color w:val="000000" w:themeColor="text1"/>
                          </w:rPr>
                          <w:t>Patient stated they live at home with wife.</w:t>
                        </w:r>
                      </w:p>
                      <w:p w14:paraId="004662F8" w14:textId="17D654AA" w:rsidR="00054A3A" w:rsidRPr="00054A3A" w:rsidRDefault="00054A3A" w:rsidP="00054A3A">
                        <w:pPr>
                          <w:rPr>
                            <w:color w:val="000000" w:themeColor="text1"/>
                          </w:rPr>
                        </w:pPr>
                        <w:r w:rsidRPr="00054A3A">
                          <w:rPr>
                            <w:color w:val="000000" w:themeColor="text1"/>
                          </w:rPr>
                          <w:t>Patient stated that he wants to go home.</w:t>
                        </w: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24E1FDEC" w14:textId="6D5BCAE5" w:rsidR="00054A3A" w:rsidRDefault="00054A3A" w:rsidP="00054A3A">
                        <w:pPr>
                          <w:pStyle w:val="NormalWeb"/>
                          <w:spacing w:before="0" w:beforeAutospacing="0" w:after="0" w:afterAutospacing="0"/>
                        </w:pPr>
                        <w:r>
                          <w:rPr>
                            <w:rFonts w:ascii="Calibri" w:hAnsi="Calibri" w:cs="Calibri"/>
                            <w:color w:val="000000"/>
                          </w:rPr>
                          <w:t>Height- 5’</w:t>
                        </w:r>
                        <w:r>
                          <w:rPr>
                            <w:rFonts w:ascii="Calibri" w:hAnsi="Calibri" w:cs="Calibri"/>
                            <w:color w:val="000000"/>
                          </w:rPr>
                          <w:t>11</w:t>
                        </w:r>
                        <w:r>
                          <w:rPr>
                            <w:rFonts w:ascii="Calibri" w:hAnsi="Calibri" w:cs="Calibri"/>
                            <w:color w:val="000000"/>
                          </w:rPr>
                          <w:t>”</w:t>
                        </w:r>
                      </w:p>
                      <w:p w14:paraId="0CD71F27" w14:textId="5FD501EA" w:rsidR="00054A3A" w:rsidRDefault="00054A3A" w:rsidP="00054A3A">
                        <w:pPr>
                          <w:pStyle w:val="NormalWeb"/>
                          <w:spacing w:before="0" w:beforeAutospacing="0" w:after="0" w:afterAutospacing="0"/>
                        </w:pPr>
                        <w:r>
                          <w:rPr>
                            <w:rFonts w:ascii="Calibri" w:hAnsi="Calibri" w:cs="Calibri"/>
                            <w:color w:val="000000"/>
                          </w:rPr>
                          <w:t>Weight- 1</w:t>
                        </w:r>
                        <w:r>
                          <w:rPr>
                            <w:rFonts w:ascii="Calibri" w:hAnsi="Calibri" w:cs="Calibri"/>
                            <w:color w:val="000000"/>
                          </w:rPr>
                          <w:t>69</w:t>
                        </w:r>
                        <w:r>
                          <w:rPr>
                            <w:rFonts w:ascii="Calibri" w:hAnsi="Calibri" w:cs="Calibri"/>
                            <w:color w:val="000000"/>
                          </w:rPr>
                          <w:t xml:space="preserve"> </w:t>
                        </w:r>
                        <w:proofErr w:type="spellStart"/>
                        <w:r>
                          <w:rPr>
                            <w:rFonts w:ascii="Calibri" w:hAnsi="Calibri" w:cs="Calibri"/>
                            <w:color w:val="000000"/>
                          </w:rPr>
                          <w:t>lb</w:t>
                        </w:r>
                        <w:proofErr w:type="spellEnd"/>
                        <w:r>
                          <w:rPr>
                            <w:rFonts w:ascii="Calibri" w:hAnsi="Calibri" w:cs="Calibri"/>
                            <w:color w:val="000000"/>
                          </w:rPr>
                          <w:t> </w:t>
                        </w:r>
                      </w:p>
                      <w:p w14:paraId="33D2DB88" w14:textId="27C5B8FD" w:rsidR="00054A3A" w:rsidRDefault="00054A3A" w:rsidP="00054A3A">
                        <w:pPr>
                          <w:pStyle w:val="NormalWeb"/>
                          <w:spacing w:before="0" w:beforeAutospacing="0" w:after="0" w:afterAutospacing="0"/>
                        </w:pPr>
                        <w:r>
                          <w:rPr>
                            <w:rFonts w:ascii="Calibri" w:hAnsi="Calibri" w:cs="Calibri"/>
                            <w:color w:val="000000"/>
                          </w:rPr>
                          <w:t>Temp- 9</w:t>
                        </w:r>
                        <w:r>
                          <w:rPr>
                            <w:rFonts w:ascii="Calibri" w:hAnsi="Calibri" w:cs="Calibri"/>
                            <w:color w:val="000000"/>
                          </w:rPr>
                          <w:t>8.0</w:t>
                        </w:r>
                      </w:p>
                      <w:p w14:paraId="3B3CCB5F" w14:textId="76F5EFA8" w:rsidR="00054A3A" w:rsidRDefault="00054A3A" w:rsidP="00054A3A">
                        <w:pPr>
                          <w:pStyle w:val="NormalWeb"/>
                          <w:spacing w:before="0" w:beforeAutospacing="0" w:after="0" w:afterAutospacing="0"/>
                        </w:pPr>
                        <w:r>
                          <w:rPr>
                            <w:rFonts w:ascii="Calibri" w:hAnsi="Calibri" w:cs="Calibri"/>
                            <w:color w:val="000000"/>
                          </w:rPr>
                          <w:t xml:space="preserve">Pulse- </w:t>
                        </w:r>
                        <w:r>
                          <w:rPr>
                            <w:rFonts w:ascii="Calibri" w:hAnsi="Calibri" w:cs="Calibri"/>
                            <w:color w:val="000000"/>
                          </w:rPr>
                          <w:t>90</w:t>
                        </w:r>
                      </w:p>
                      <w:p w14:paraId="2652C29F" w14:textId="14EFBAEB" w:rsidR="00054A3A" w:rsidRDefault="00054A3A" w:rsidP="00054A3A">
                        <w:pPr>
                          <w:pStyle w:val="NormalWeb"/>
                          <w:spacing w:before="0" w:beforeAutospacing="0" w:after="0" w:afterAutospacing="0"/>
                        </w:pPr>
                        <w:r>
                          <w:rPr>
                            <w:rFonts w:ascii="Calibri" w:hAnsi="Calibri" w:cs="Calibri"/>
                            <w:color w:val="000000"/>
                          </w:rPr>
                          <w:t>B/P- 1</w:t>
                        </w:r>
                        <w:r>
                          <w:rPr>
                            <w:rFonts w:ascii="Calibri" w:hAnsi="Calibri" w:cs="Calibri"/>
                            <w:color w:val="000000"/>
                          </w:rPr>
                          <w:t>06</w:t>
                        </w:r>
                        <w:r>
                          <w:rPr>
                            <w:rFonts w:ascii="Calibri" w:hAnsi="Calibri" w:cs="Calibri"/>
                            <w:color w:val="000000"/>
                          </w:rPr>
                          <w:t>/</w:t>
                        </w:r>
                        <w:r>
                          <w:rPr>
                            <w:rFonts w:ascii="Calibri" w:hAnsi="Calibri" w:cs="Calibri"/>
                            <w:color w:val="000000"/>
                          </w:rPr>
                          <w:t>54</w:t>
                        </w:r>
                      </w:p>
                      <w:p w14:paraId="50010FB3" w14:textId="77777777" w:rsidR="00054A3A" w:rsidRDefault="00054A3A" w:rsidP="00054A3A">
                        <w:pPr>
                          <w:pStyle w:val="NormalWeb"/>
                          <w:spacing w:before="0" w:beforeAutospacing="0" w:after="0" w:afterAutospacing="0"/>
                        </w:pPr>
                        <w:r>
                          <w:rPr>
                            <w:rFonts w:ascii="Calibri" w:hAnsi="Calibri" w:cs="Calibri"/>
                            <w:color w:val="000000"/>
                          </w:rPr>
                          <w:t>Resp Rate- 20</w:t>
                        </w:r>
                      </w:p>
                      <w:p w14:paraId="53C419DF" w14:textId="77777777" w:rsidR="00054A3A" w:rsidRDefault="00054A3A" w:rsidP="00054A3A">
                        <w:pPr>
                          <w:pStyle w:val="NormalWeb"/>
                          <w:spacing w:before="0" w:beforeAutospacing="0" w:after="0" w:afterAutospacing="0"/>
                        </w:pPr>
                        <w:r>
                          <w:rPr>
                            <w:rFonts w:ascii="Calibri" w:hAnsi="Calibri" w:cs="Calibri"/>
                            <w:color w:val="000000"/>
                          </w:rPr>
                          <w:t>Oxygen- 93%</w:t>
                        </w:r>
                      </w:p>
                      <w:p w14:paraId="252163AB" w14:textId="77777777" w:rsidR="00054A3A" w:rsidRDefault="00054A3A" w:rsidP="00054A3A"/>
                      <w:p w14:paraId="24ADDE05" w14:textId="0CF960EE" w:rsidR="00DB5055" w:rsidRDefault="00DB5055" w:rsidP="00A134B2"/>
                    </w:txbxContent>
                  </v:textbox>
                </v:roundrect>
                <v:roundrect id="Rounded Rectangle 14" o:spid="_x0000_s1029" style="position:absolute;left:57658;top:36623;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5C4D49B8" w14:textId="77777777" w:rsidR="005A3DAD" w:rsidRDefault="005A3DAD" w:rsidP="005A3DAD">
                        <w:pPr>
                          <w:pStyle w:val="ListParagraph"/>
                          <w:rPr>
                            <w:bCs/>
                            <w:color w:val="000000" w:themeColor="text1"/>
                            <w:sz w:val="20"/>
                            <w:szCs w:val="20"/>
                          </w:rPr>
                        </w:pPr>
                      </w:p>
                      <w:p w14:paraId="7A4BB765" w14:textId="77777777" w:rsidR="005A3DAD" w:rsidRDefault="005A3DAD" w:rsidP="005A3DAD">
                        <w:pPr>
                          <w:pStyle w:val="ListParagraph"/>
                          <w:rPr>
                            <w:bCs/>
                            <w:color w:val="000000" w:themeColor="text1"/>
                            <w:sz w:val="20"/>
                            <w:szCs w:val="20"/>
                          </w:rPr>
                        </w:pPr>
                      </w:p>
                      <w:p w14:paraId="724BA61E" w14:textId="77777777" w:rsidR="005A3DAD" w:rsidRDefault="005A3DAD" w:rsidP="005A3DAD">
                        <w:pPr>
                          <w:pStyle w:val="ListParagraph"/>
                          <w:rPr>
                            <w:bCs/>
                            <w:color w:val="000000" w:themeColor="text1"/>
                            <w:sz w:val="20"/>
                            <w:szCs w:val="20"/>
                          </w:rPr>
                        </w:pPr>
                      </w:p>
                      <w:p w14:paraId="4A297314" w14:textId="117FE39D" w:rsidR="00DB5055" w:rsidRPr="005A3DAD" w:rsidRDefault="005A3DAD" w:rsidP="005A3DAD">
                        <w:pPr>
                          <w:pStyle w:val="ListParagraph"/>
                          <w:rPr>
                            <w:bCs/>
                            <w:color w:val="000000" w:themeColor="text1"/>
                            <w:sz w:val="20"/>
                            <w:szCs w:val="20"/>
                          </w:rPr>
                        </w:pPr>
                        <w:r w:rsidRPr="005A3DAD">
                          <w:rPr>
                            <w:bCs/>
                            <w:color w:val="000000" w:themeColor="text1"/>
                            <w:sz w:val="20"/>
                            <w:szCs w:val="20"/>
                          </w:rPr>
                          <w:t>Administer vasodilators to increase cardiac output</w:t>
                        </w:r>
                        <w:r w:rsidRPr="005A3DAD">
                          <w:rPr>
                            <w:b/>
                            <w:color w:val="000000" w:themeColor="text1"/>
                            <w:sz w:val="20"/>
                            <w:szCs w:val="20"/>
                          </w:rPr>
                          <w:t xml:space="preserve">, </w:t>
                        </w:r>
                        <w:r w:rsidRPr="005A3DAD">
                          <w:rPr>
                            <w:bCs/>
                            <w:color w:val="000000" w:themeColor="text1"/>
                            <w:sz w:val="20"/>
                            <w:szCs w:val="20"/>
                          </w:rPr>
                          <w:t>Educate the patient on testing such as echocardiogram, heart catheterization, and stress test.</w:t>
                        </w:r>
                      </w:p>
                      <w:p w14:paraId="3529C58E" w14:textId="77777777" w:rsidR="005A3DAD" w:rsidRPr="005A3DAD" w:rsidRDefault="005A3DAD" w:rsidP="005A3DAD">
                        <w:pPr>
                          <w:pStyle w:val="ListParagraph"/>
                          <w:rPr>
                            <w:rFonts w:ascii="Times New Roman" w:hAnsi="Times New Roman" w:cs="Times New Roman"/>
                            <w:b/>
                            <w:color w:val="000000" w:themeColor="text1"/>
                            <w:sz w:val="20"/>
                            <w:szCs w:val="20"/>
                          </w:rPr>
                        </w:pPr>
                      </w:p>
                      <w:p w14:paraId="7AA18F61" w14:textId="77777777" w:rsidR="005A3DAD" w:rsidRPr="005A3DAD" w:rsidRDefault="005A3DAD" w:rsidP="005A3DAD">
                        <w:pPr>
                          <w:pStyle w:val="ListParagraph"/>
                          <w:rPr>
                            <w:rFonts w:ascii="Times New Roman" w:hAnsi="Times New Roman" w:cs="Times New Roman"/>
                            <w:b/>
                            <w:color w:val="000000" w:themeColor="text1"/>
                            <w:sz w:val="20"/>
                            <w:szCs w:val="20"/>
                          </w:rPr>
                        </w:pPr>
                        <w:sdt>
                          <w:sdtPr>
                            <w:rPr>
                              <w:rFonts w:ascii="Times New Roman" w:hAnsi="Times New Roman" w:cs="Times New Roman"/>
                              <w:b/>
                              <w:color w:val="000000" w:themeColor="text1"/>
                              <w:sz w:val="20"/>
                              <w:szCs w:val="20"/>
                            </w:rPr>
                            <w:id w:val="-991332826"/>
                          </w:sdtPr>
                          <w:sdtContent>
                            <w:r w:rsidRPr="005A3DAD">
                              <w:rPr>
                                <w:bCs/>
                                <w:color w:val="000000" w:themeColor="text1"/>
                                <w:sz w:val="20"/>
                                <w:szCs w:val="20"/>
                              </w:rPr>
                              <w:t>Auscultate breath sounds every 4 hours</w:t>
                            </w:r>
                          </w:sdtContent>
                        </w:sdt>
                      </w:p>
                      <w:p w14:paraId="4AF4EBF8" w14:textId="04020D63" w:rsidR="005A3DAD" w:rsidRPr="005A3DAD" w:rsidRDefault="005A3DAD" w:rsidP="005A3DAD">
                        <w:pPr>
                          <w:pStyle w:val="ListParagraph"/>
                          <w:rPr>
                            <w:bCs/>
                            <w:color w:val="000000" w:themeColor="text1"/>
                            <w:sz w:val="20"/>
                            <w:szCs w:val="20"/>
                          </w:rPr>
                        </w:pPr>
                        <w:r w:rsidRPr="005A3DAD">
                          <w:rPr>
                            <w:bCs/>
                            <w:color w:val="000000" w:themeColor="text1"/>
                            <w:sz w:val="20"/>
                            <w:szCs w:val="20"/>
                          </w:rPr>
                          <w:t>Assist patient in optimal breathing position (Head of bed elevated)</w:t>
                        </w:r>
                      </w:p>
                      <w:p w14:paraId="1196BB05" w14:textId="77777777" w:rsidR="005A3DAD" w:rsidRPr="005A3DAD" w:rsidRDefault="005A3DAD" w:rsidP="005A3DAD">
                        <w:pPr>
                          <w:ind w:firstLine="720"/>
                          <w:rPr>
                            <w:color w:val="000000"/>
                            <w:sz w:val="20"/>
                            <w:szCs w:val="20"/>
                          </w:rPr>
                        </w:pPr>
                      </w:p>
                      <w:p w14:paraId="58B7998D" w14:textId="5883A40F" w:rsidR="005A3DAD" w:rsidRPr="005A3DAD" w:rsidRDefault="005A3DAD" w:rsidP="005A3DAD">
                        <w:pPr>
                          <w:ind w:firstLine="720"/>
                          <w:rPr>
                            <w:b/>
                            <w:sz w:val="20"/>
                            <w:szCs w:val="20"/>
                          </w:rPr>
                        </w:pPr>
                        <w:r w:rsidRPr="005A3DAD">
                          <w:rPr>
                            <w:color w:val="000000"/>
                            <w:sz w:val="20"/>
                            <w:szCs w:val="20"/>
                          </w:rPr>
                          <w:t xml:space="preserve">Provide information on environmental </w:t>
                        </w:r>
                        <w:r w:rsidRPr="005A3DAD">
                          <w:rPr>
                            <w:color w:val="000000"/>
                            <w:sz w:val="20"/>
                            <w:szCs w:val="20"/>
                          </w:rPr>
                          <w:t>safety.</w:t>
                        </w:r>
                      </w:p>
                      <w:p w14:paraId="0CE3D31B" w14:textId="426ECEFF" w:rsidR="005A3DAD" w:rsidRPr="005A3DAD" w:rsidRDefault="005A3DAD" w:rsidP="005A3DAD">
                        <w:pPr>
                          <w:ind w:firstLine="720"/>
                          <w:rPr>
                            <w:bCs/>
                            <w:color w:val="000000" w:themeColor="text1"/>
                            <w:sz w:val="20"/>
                            <w:szCs w:val="20"/>
                          </w:rPr>
                        </w:pPr>
                        <w:r w:rsidRPr="005A3DAD">
                          <w:rPr>
                            <w:bCs/>
                            <w:color w:val="000000" w:themeColor="text1"/>
                            <w:sz w:val="20"/>
                            <w:szCs w:val="20"/>
                          </w:rPr>
                          <w:t xml:space="preserve">Teach patient the proper use of assistive </w:t>
                        </w:r>
                        <w:r w:rsidRPr="005A3DAD">
                          <w:rPr>
                            <w:bCs/>
                            <w:color w:val="000000" w:themeColor="text1"/>
                            <w:sz w:val="20"/>
                            <w:szCs w:val="20"/>
                          </w:rPr>
                          <w:t>devices.</w:t>
                        </w:r>
                      </w:p>
                      <w:p w14:paraId="77FA723D" w14:textId="77777777" w:rsidR="005A3DAD" w:rsidRPr="005A3DAD" w:rsidRDefault="005A3DAD" w:rsidP="005A3DAD">
                        <w:pPr>
                          <w:ind w:firstLine="720"/>
                          <w:rPr>
                            <w:bCs/>
                            <w:color w:val="000000" w:themeColor="text1"/>
                            <w:sz w:val="20"/>
                            <w:szCs w:val="20"/>
                          </w:rPr>
                        </w:pPr>
                      </w:p>
                      <w:p w14:paraId="3C102CD2" w14:textId="40DEAEDB" w:rsidR="005A3DAD" w:rsidRPr="005A3DAD" w:rsidRDefault="005A3DAD" w:rsidP="005A3DAD">
                        <w:pPr>
                          <w:pStyle w:val="NormalWeb"/>
                          <w:spacing w:before="0" w:beforeAutospacing="0" w:after="0" w:afterAutospacing="0"/>
                          <w:ind w:left="720"/>
                          <w:rPr>
                            <w:sz w:val="20"/>
                            <w:szCs w:val="20"/>
                          </w:rPr>
                        </w:pPr>
                        <w:r w:rsidRPr="005A3DAD">
                          <w:rPr>
                            <w:color w:val="000000"/>
                            <w:sz w:val="20"/>
                            <w:szCs w:val="20"/>
                          </w:rPr>
                          <w:t xml:space="preserve">Perform active or passive ROM activities every 2 to 4 </w:t>
                        </w:r>
                        <w:r w:rsidRPr="005A3DAD">
                          <w:rPr>
                            <w:color w:val="000000"/>
                            <w:sz w:val="20"/>
                            <w:szCs w:val="20"/>
                          </w:rPr>
                          <w:t>hours.</w:t>
                        </w:r>
                      </w:p>
                      <w:p w14:paraId="7A89250A" w14:textId="6AE8DD24" w:rsidR="005A3DAD" w:rsidRPr="005A3DAD" w:rsidRDefault="005A3DAD" w:rsidP="005A3DAD">
                        <w:pPr>
                          <w:pStyle w:val="NormalWeb"/>
                          <w:spacing w:before="0" w:beforeAutospacing="0" w:after="0" w:afterAutospacing="0"/>
                          <w:ind w:left="720"/>
                          <w:rPr>
                            <w:sz w:val="20"/>
                            <w:szCs w:val="20"/>
                          </w:rPr>
                        </w:pPr>
                        <w:r w:rsidRPr="005A3DAD">
                          <w:rPr>
                            <w:color w:val="000000"/>
                            <w:sz w:val="20"/>
                            <w:szCs w:val="20"/>
                          </w:rPr>
                          <w:t xml:space="preserve">Encourage active exercises including </w:t>
                        </w:r>
                        <w:r w:rsidRPr="005A3DAD">
                          <w:rPr>
                            <w:color w:val="000000"/>
                            <w:sz w:val="20"/>
                            <w:szCs w:val="20"/>
                          </w:rPr>
                          <w:t>self-care</w:t>
                        </w:r>
                        <w:r w:rsidRPr="005A3DAD">
                          <w:rPr>
                            <w:color w:val="000000"/>
                            <w:sz w:val="20"/>
                            <w:szCs w:val="20"/>
                          </w:rPr>
                          <w:t xml:space="preserve"> </w:t>
                        </w:r>
                        <w:r w:rsidRPr="005A3DAD">
                          <w:rPr>
                            <w:color w:val="000000"/>
                            <w:sz w:val="20"/>
                            <w:szCs w:val="20"/>
                          </w:rPr>
                          <w:t>activities.</w:t>
                        </w:r>
                      </w:p>
                      <w:p w14:paraId="7A5EDB67" w14:textId="77777777" w:rsidR="005A3DAD" w:rsidRPr="00F03EEE" w:rsidRDefault="005A3DAD" w:rsidP="005A3DAD"/>
                      <w:p w14:paraId="3980AF3C" w14:textId="77777777" w:rsidR="005A3DAD" w:rsidRDefault="005A3DAD" w:rsidP="005A3DAD">
                        <w:pPr>
                          <w:ind w:firstLine="720"/>
                          <w:rPr>
                            <w:bCs/>
                            <w:color w:val="000000" w:themeColor="text1"/>
                          </w:rPr>
                        </w:pPr>
                      </w:p>
                      <w:p w14:paraId="684080A0" w14:textId="77777777" w:rsidR="005A3DAD" w:rsidRPr="005A3DAD" w:rsidRDefault="005A3DAD" w:rsidP="005A3DAD">
                        <w:pPr>
                          <w:ind w:firstLine="720"/>
                          <w:rPr>
                            <w:b/>
                            <w:color w:val="000000" w:themeColor="text1"/>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2818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4815C3D0" w14:textId="77777777" w:rsidR="00054A3A" w:rsidRDefault="00054A3A" w:rsidP="00054A3A">
                        <w:pPr>
                          <w:pStyle w:val="NormalWeb"/>
                          <w:spacing w:before="0" w:beforeAutospacing="0" w:after="0" w:afterAutospacing="0"/>
                          <w:jc w:val="center"/>
                          <w:rPr>
                            <w:rFonts w:ascii="Calibri" w:hAnsi="Calibri" w:cs="Calibri"/>
                            <w:color w:val="000000"/>
                            <w:sz w:val="20"/>
                            <w:szCs w:val="20"/>
                          </w:rPr>
                        </w:pPr>
                        <w:r w:rsidRPr="00054A3A">
                          <w:rPr>
                            <w:rFonts w:ascii="Calibri" w:hAnsi="Calibri" w:cs="Calibri"/>
                            <w:color w:val="000000"/>
                            <w:sz w:val="20"/>
                            <w:szCs w:val="20"/>
                          </w:rPr>
                          <w:t xml:space="preserve"> </w:t>
                        </w:r>
                      </w:p>
                      <w:p w14:paraId="1FD0343A" w14:textId="71DD0BAC"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 xml:space="preserve">Admitted </w:t>
                        </w:r>
                        <w:proofErr w:type="gramStart"/>
                        <w:r w:rsidRPr="00054A3A">
                          <w:rPr>
                            <w:rFonts w:ascii="Calibri" w:hAnsi="Calibri" w:cs="Calibri"/>
                            <w:color w:val="000000"/>
                            <w:sz w:val="20"/>
                            <w:szCs w:val="20"/>
                          </w:rPr>
                          <w:t>9</w:t>
                        </w:r>
                        <w:r w:rsidRPr="00054A3A">
                          <w:rPr>
                            <w:rFonts w:ascii="Calibri" w:hAnsi="Calibri" w:cs="Calibri"/>
                            <w:color w:val="000000"/>
                            <w:sz w:val="20"/>
                            <w:szCs w:val="20"/>
                          </w:rPr>
                          <w:t>/1</w:t>
                        </w:r>
                        <w:r w:rsidRPr="00054A3A">
                          <w:rPr>
                            <w:rFonts w:ascii="Calibri" w:hAnsi="Calibri" w:cs="Calibri"/>
                            <w:color w:val="000000"/>
                            <w:sz w:val="20"/>
                            <w:szCs w:val="20"/>
                          </w:rPr>
                          <w:t>8</w:t>
                        </w:r>
                        <w:r w:rsidRPr="00054A3A">
                          <w:rPr>
                            <w:rFonts w:ascii="Calibri" w:hAnsi="Calibri" w:cs="Calibri"/>
                            <w:color w:val="000000"/>
                            <w:sz w:val="20"/>
                            <w:szCs w:val="20"/>
                          </w:rPr>
                          <w:t>/2023</w:t>
                        </w:r>
                        <w:proofErr w:type="gramEnd"/>
                      </w:p>
                      <w:p w14:paraId="11704614" w14:textId="28012646"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 xml:space="preserve">Initials: </w:t>
                        </w:r>
                        <w:r w:rsidRPr="00054A3A">
                          <w:rPr>
                            <w:rFonts w:ascii="Calibri" w:hAnsi="Calibri" w:cs="Calibri"/>
                            <w:color w:val="000000"/>
                            <w:sz w:val="20"/>
                            <w:szCs w:val="20"/>
                          </w:rPr>
                          <w:t>J</w:t>
                        </w:r>
                        <w:r w:rsidRPr="00054A3A">
                          <w:rPr>
                            <w:rFonts w:ascii="Calibri" w:hAnsi="Calibri" w:cs="Calibri"/>
                            <w:color w:val="000000"/>
                            <w:sz w:val="20"/>
                            <w:szCs w:val="20"/>
                          </w:rPr>
                          <w:t>.</w:t>
                        </w:r>
                        <w:r w:rsidRPr="00054A3A">
                          <w:rPr>
                            <w:rFonts w:ascii="Calibri" w:hAnsi="Calibri" w:cs="Calibri"/>
                            <w:color w:val="000000"/>
                            <w:sz w:val="20"/>
                            <w:szCs w:val="20"/>
                          </w:rPr>
                          <w:t>M</w:t>
                        </w:r>
                        <w:r w:rsidRPr="00054A3A">
                          <w:rPr>
                            <w:rFonts w:ascii="Calibri" w:hAnsi="Calibri" w:cs="Calibri"/>
                            <w:color w:val="000000"/>
                            <w:sz w:val="20"/>
                            <w:szCs w:val="20"/>
                          </w:rPr>
                          <w:t>.</w:t>
                        </w:r>
                      </w:p>
                      <w:p w14:paraId="1B3D18CD" w14:textId="65BC44C2"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77</w:t>
                        </w:r>
                        <w:r w:rsidRPr="00054A3A">
                          <w:rPr>
                            <w:rFonts w:ascii="Calibri" w:hAnsi="Calibri" w:cs="Calibri"/>
                            <w:color w:val="000000"/>
                            <w:sz w:val="20"/>
                            <w:szCs w:val="20"/>
                          </w:rPr>
                          <w:t>-year-old male</w:t>
                        </w:r>
                      </w:p>
                      <w:p w14:paraId="11ED3868" w14:textId="77777777"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Retired</w:t>
                        </w:r>
                      </w:p>
                      <w:p w14:paraId="5499AFA4" w14:textId="1796BD0A"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Married</w:t>
                        </w:r>
                      </w:p>
                      <w:p w14:paraId="548DD033" w14:textId="77777777" w:rsidR="00054A3A" w:rsidRPr="00054A3A" w:rsidRDefault="00054A3A" w:rsidP="00054A3A">
                        <w:pPr>
                          <w:pStyle w:val="NormalWeb"/>
                          <w:spacing w:before="0" w:beforeAutospacing="0" w:after="0" w:afterAutospacing="0"/>
                          <w:jc w:val="center"/>
                          <w:rPr>
                            <w:rFonts w:ascii="Calibri" w:hAnsi="Calibri" w:cs="Calibri"/>
                            <w:color w:val="000000"/>
                            <w:sz w:val="20"/>
                            <w:szCs w:val="20"/>
                          </w:rPr>
                        </w:pPr>
                        <w:r w:rsidRPr="00054A3A">
                          <w:rPr>
                            <w:rFonts w:ascii="Calibri" w:hAnsi="Calibri" w:cs="Calibri"/>
                            <w:color w:val="000000"/>
                            <w:sz w:val="20"/>
                            <w:szCs w:val="20"/>
                          </w:rPr>
                          <w:t>No known allergies</w:t>
                        </w:r>
                      </w:p>
                      <w:p w14:paraId="7D8F4EB3" w14:textId="77777777"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Full code</w:t>
                        </w:r>
                      </w:p>
                      <w:p w14:paraId="7DCB18D1" w14:textId="07BCB8CA" w:rsidR="00054A3A" w:rsidRPr="00054A3A" w:rsidRDefault="00054A3A" w:rsidP="00054A3A">
                        <w:pPr>
                          <w:pStyle w:val="NormalWeb"/>
                          <w:spacing w:before="0" w:beforeAutospacing="0" w:after="0" w:afterAutospacing="0"/>
                          <w:jc w:val="center"/>
                          <w:rPr>
                            <w:sz w:val="20"/>
                            <w:szCs w:val="20"/>
                          </w:rPr>
                        </w:pPr>
                        <w:r w:rsidRPr="00054A3A">
                          <w:rPr>
                            <w:rFonts w:ascii="Calibri" w:hAnsi="Calibri" w:cs="Calibri"/>
                            <w:color w:val="000000"/>
                            <w:sz w:val="20"/>
                            <w:szCs w:val="20"/>
                          </w:rPr>
                          <w:t xml:space="preserve">Diagnosed with </w:t>
                        </w:r>
                        <w:r w:rsidRPr="00054A3A">
                          <w:rPr>
                            <w:rFonts w:ascii="Calibri" w:hAnsi="Calibri" w:cs="Calibri"/>
                            <w:color w:val="000000"/>
                            <w:sz w:val="20"/>
                            <w:szCs w:val="20"/>
                          </w:rPr>
                          <w:t xml:space="preserve">Aortic valve </w:t>
                        </w:r>
                        <w:proofErr w:type="gramStart"/>
                        <w:r w:rsidRPr="00054A3A">
                          <w:rPr>
                            <w:rFonts w:ascii="Calibri" w:hAnsi="Calibri" w:cs="Calibri"/>
                            <w:color w:val="000000"/>
                            <w:sz w:val="20"/>
                            <w:szCs w:val="20"/>
                          </w:rPr>
                          <w:t>endocarditis</w:t>
                        </w:r>
                        <w:proofErr w:type="gramEnd"/>
                        <w:r w:rsidRPr="00054A3A">
                          <w:rPr>
                            <w:rFonts w:ascii="Calibri" w:hAnsi="Calibri" w:cs="Calibri"/>
                            <w:color w:val="000000"/>
                            <w:sz w:val="20"/>
                            <w:szCs w:val="20"/>
                          </w:rPr>
                          <w:t xml:space="preserve"> </w:t>
                        </w:r>
                      </w:p>
                      <w:p w14:paraId="2B90E538" w14:textId="77777777" w:rsidR="00054A3A" w:rsidRDefault="00054A3A" w:rsidP="00054A3A"/>
                      <w:p w14:paraId="3330A5CD" w14:textId="70B6654A" w:rsidR="00DB5055" w:rsidRDefault="00DB5055" w:rsidP="00044D0C">
                        <w:pPr>
                          <w:jc w:val="cente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sdt>
                        <w:sdtPr>
                          <w:rPr>
                            <w:rFonts w:ascii="Times New Roman" w:hAnsi="Times New Roman" w:cs="Times New Roman"/>
                            <w:b/>
                            <w:color w:val="000000" w:themeColor="text1"/>
                            <w:sz w:val="22"/>
                            <w:szCs w:val="22"/>
                          </w:rPr>
                          <w:id w:val="2071843488"/>
                        </w:sdtPr>
                        <w:sdtContent>
                          <w:p w14:paraId="4E3EB1F8" w14:textId="3DC42615" w:rsidR="005A3DAD" w:rsidRPr="005A3DAD" w:rsidRDefault="005A3DAD" w:rsidP="005A3DAD">
                            <w:pPr>
                              <w:pStyle w:val="ListParagraph"/>
                              <w:numPr>
                                <w:ilvl w:val="0"/>
                                <w:numId w:val="2"/>
                              </w:numPr>
                              <w:rPr>
                                <w:rFonts w:ascii="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 xml:space="preserve">Risk for impaired cardiovascular function related to endocarditis as evidenced by decreased cardiac </w:t>
                            </w:r>
                            <w:r w:rsidRPr="005A3DAD">
                              <w:rPr>
                                <w:rFonts w:ascii="Times New Roman" w:hAnsi="Times New Roman" w:cs="Times New Roman"/>
                                <w:bCs/>
                                <w:color w:val="000000" w:themeColor="text1"/>
                                <w:sz w:val="22"/>
                                <w:szCs w:val="22"/>
                              </w:rPr>
                              <w:t>output.</w:t>
                            </w:r>
                          </w:p>
                          <w:p w14:paraId="1986FB32" w14:textId="59EFB994" w:rsidR="005A3DAD" w:rsidRPr="005A3DAD" w:rsidRDefault="005A3DAD" w:rsidP="005A3DAD">
                            <w:pPr>
                              <w:pStyle w:val="ListParagraph"/>
                              <w:rPr>
                                <w:rFonts w:ascii="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Patient will show signs of increased cardiac output (higher BP and better CBC values)</w:t>
                            </w:r>
                          </w:p>
                        </w:sdtContent>
                      </w:sdt>
                      <w:sdt>
                        <w:sdtPr>
                          <w:rPr>
                            <w:rFonts w:ascii="Times New Roman" w:hAnsi="Times New Roman" w:cs="Times New Roman"/>
                            <w:b/>
                            <w:color w:val="000000" w:themeColor="text1"/>
                            <w:sz w:val="22"/>
                            <w:szCs w:val="22"/>
                          </w:rPr>
                          <w:id w:val="1889449331"/>
                        </w:sdtPr>
                        <w:sdtContent>
                          <w:p w14:paraId="2D66E6F3" w14:textId="6194F88B" w:rsidR="005A3DAD" w:rsidRPr="005A3DAD" w:rsidRDefault="005A3DAD" w:rsidP="005A3DAD">
                            <w:pPr>
                              <w:pStyle w:val="ListParagraph"/>
                              <w:numPr>
                                <w:ilvl w:val="0"/>
                                <w:numId w:val="2"/>
                              </w:numPr>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 xml:space="preserve">Risk for ineffective breathing pattern related to shortness of breath as evidenced by CPAP </w:t>
                            </w:r>
                            <w:r w:rsidRPr="005A3DAD">
                              <w:rPr>
                                <w:rFonts w:ascii="Times New Roman" w:hAnsi="Times New Roman" w:cs="Times New Roman"/>
                                <w:bCs/>
                                <w:color w:val="000000" w:themeColor="text1"/>
                                <w:sz w:val="22"/>
                                <w:szCs w:val="22"/>
                              </w:rPr>
                              <w:t>machine.</w:t>
                            </w:r>
                          </w:p>
                          <w:p w14:paraId="4E60A22E" w14:textId="3C6DCA26" w:rsidR="005A3DAD" w:rsidRPr="005A3DAD" w:rsidRDefault="005A3DAD" w:rsidP="005A3DAD">
                            <w:pPr>
                              <w:pStyle w:val="ListParagraph"/>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Patient will report feeling comfortable while breathing</w:t>
                            </w:r>
                          </w:p>
                        </w:sdtContent>
                      </w:sdt>
                      <w:sdt>
                        <w:sdtPr>
                          <w:rPr>
                            <w:rFonts w:ascii="Times New Roman" w:hAnsi="Times New Roman" w:cs="Times New Roman"/>
                            <w:b/>
                            <w:color w:val="000000" w:themeColor="text1"/>
                            <w:sz w:val="22"/>
                            <w:szCs w:val="22"/>
                          </w:rPr>
                          <w:id w:val="1002401388"/>
                        </w:sdtPr>
                        <w:sdtContent>
                          <w:p w14:paraId="3B0B5B32" w14:textId="3438F568" w:rsidR="005A3DAD" w:rsidRPr="005A3DAD" w:rsidRDefault="005A3DAD" w:rsidP="005A3DAD">
                            <w:pPr>
                              <w:pStyle w:val="ListParagraph"/>
                              <w:numPr>
                                <w:ilvl w:val="0"/>
                                <w:numId w:val="2"/>
                              </w:numPr>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 xml:space="preserve">Risk for fall related to impaired mobility as evidenced by fall score of </w:t>
                            </w:r>
                            <w:r w:rsidRPr="005A3DAD">
                              <w:rPr>
                                <w:rFonts w:ascii="Times New Roman" w:hAnsi="Times New Roman" w:cs="Times New Roman"/>
                                <w:bCs/>
                                <w:color w:val="000000" w:themeColor="text1"/>
                                <w:sz w:val="22"/>
                                <w:szCs w:val="22"/>
                              </w:rPr>
                              <w:t>15.</w:t>
                            </w:r>
                          </w:p>
                          <w:p w14:paraId="68833CFB" w14:textId="78E9857D" w:rsidR="005A3DAD" w:rsidRPr="005A3DAD" w:rsidRDefault="005A3DAD" w:rsidP="005A3DAD">
                            <w:pPr>
                              <w:pStyle w:val="ListParagraph"/>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 xml:space="preserve">Patient and family </w:t>
                            </w:r>
                            <w:r w:rsidRPr="005A3DAD">
                              <w:rPr>
                                <w:rFonts w:ascii="Times New Roman" w:hAnsi="Times New Roman" w:cs="Times New Roman"/>
                                <w:bCs/>
                                <w:color w:val="000000" w:themeColor="text1"/>
                                <w:sz w:val="22"/>
                                <w:szCs w:val="22"/>
                              </w:rPr>
                              <w:t>can</w:t>
                            </w:r>
                            <w:r w:rsidRPr="005A3DAD">
                              <w:rPr>
                                <w:rFonts w:ascii="Times New Roman" w:hAnsi="Times New Roman" w:cs="Times New Roman"/>
                                <w:bCs/>
                                <w:color w:val="000000" w:themeColor="text1"/>
                                <w:sz w:val="22"/>
                                <w:szCs w:val="22"/>
                              </w:rPr>
                              <w:t xml:space="preserve"> point out things in the environment that put the patient at fall risk</w:t>
                            </w:r>
                          </w:p>
                        </w:sdtContent>
                      </w:sdt>
                      <w:sdt>
                        <w:sdtPr>
                          <w:rPr>
                            <w:rFonts w:ascii="Times New Roman" w:hAnsi="Times New Roman" w:cs="Times New Roman"/>
                            <w:b/>
                            <w:color w:val="000000" w:themeColor="text1"/>
                            <w:sz w:val="22"/>
                            <w:szCs w:val="22"/>
                          </w:rPr>
                          <w:id w:val="-928887558"/>
                        </w:sdtPr>
                        <w:sdtContent>
                          <w:p w14:paraId="355C541E" w14:textId="468D37B8" w:rsidR="005A3DAD" w:rsidRPr="005A3DAD" w:rsidRDefault="005A3DAD" w:rsidP="005A3DAD">
                            <w:pPr>
                              <w:pStyle w:val="ListParagraph"/>
                              <w:numPr>
                                <w:ilvl w:val="0"/>
                                <w:numId w:val="2"/>
                              </w:numPr>
                              <w:rPr>
                                <w:rFonts w:ascii="Times New Roman" w:eastAsia="Times New Roman" w:hAnsi="Times New Roman" w:cs="Times New Roman"/>
                                <w:b/>
                                <w:color w:val="000000" w:themeColor="text1"/>
                                <w:sz w:val="22"/>
                                <w:szCs w:val="22"/>
                              </w:rPr>
                            </w:pPr>
                            <w:r w:rsidRPr="005A3DAD">
                              <w:rPr>
                                <w:rFonts w:ascii="Times New Roman" w:hAnsi="Times New Roman" w:cs="Times New Roman"/>
                                <w:color w:val="000000" w:themeColor="text1"/>
                                <w:sz w:val="22"/>
                                <w:szCs w:val="22"/>
                              </w:rPr>
                              <w:t xml:space="preserve">Risk for activity intolerance related to immobility as evidence by activity </w:t>
                            </w:r>
                            <w:r w:rsidRPr="005A3DAD">
                              <w:rPr>
                                <w:rFonts w:ascii="Times New Roman" w:hAnsi="Times New Roman" w:cs="Times New Roman"/>
                                <w:color w:val="000000" w:themeColor="text1"/>
                                <w:sz w:val="22"/>
                                <w:szCs w:val="22"/>
                              </w:rPr>
                              <w:t>status.</w:t>
                            </w:r>
                          </w:p>
                          <w:p w14:paraId="7DC0E45A" w14:textId="0D92276B" w:rsidR="005A3DAD" w:rsidRPr="005A3DAD" w:rsidRDefault="005A3DAD" w:rsidP="005A3DAD">
                            <w:pPr>
                              <w:pStyle w:val="ListParagraph"/>
                              <w:rPr>
                                <w:rFonts w:ascii="Times New Roman" w:eastAsia="Times New Roman" w:hAnsi="Times New Roman" w:cs="Times New Roman"/>
                                <w:b/>
                                <w:color w:val="000000" w:themeColor="text1"/>
                                <w:sz w:val="22"/>
                                <w:szCs w:val="22"/>
                              </w:rPr>
                            </w:pPr>
                            <w:r w:rsidRPr="005A3DAD">
                              <w:rPr>
                                <w:rFonts w:ascii="Times New Roman" w:hAnsi="Times New Roman" w:cs="Times New Roman"/>
                                <w:bCs/>
                                <w:color w:val="000000" w:themeColor="text1"/>
                                <w:sz w:val="22"/>
                                <w:szCs w:val="22"/>
                              </w:rPr>
                              <w:t>The patient will be much more active and even try to get out of bed.</w:t>
                            </w:r>
                          </w:p>
                        </w:sdtContent>
                      </w:sdt>
                      <w:p w14:paraId="35986708" w14:textId="17377DC7" w:rsidR="00DB5055" w:rsidRPr="005A3DAD" w:rsidRDefault="00DB5055" w:rsidP="005A3DAD">
                        <w:pPr>
                          <w:rPr>
                            <w:sz w:val="18"/>
                            <w:szCs w:val="20"/>
                          </w:rPr>
                        </w:pP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r w:rsidR="00A134B2" w:rsidRPr="00980712">
        <w:rPr>
          <w:noProof/>
        </w:rPr>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39"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23r/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&#13;&#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00A134B2" w:rsidRPr="00980712">
        <w:rPr>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40"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a8q/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&#13;&#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00A134B2" w:rsidRPr="00980712">
        <w:rPr>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1"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&#13;&#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r w:rsidR="00A134B2" w:rsidRPr="00980712">
        <w:rPr>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42"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Oqs/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&#13;&#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00A134B2" w:rsidRPr="00980712">
        <w:rPr>
          <w:noProof/>
        </w:rPr>
        <mc:AlternateContent>
          <mc:Choice Requires="wps">
            <w:drawing>
              <wp:anchor distT="45720" distB="45720" distL="114300" distR="114300" simplePos="0" relativeHeight="251660288" behindDoc="0" locked="0" layoutInCell="1" allowOverlap="1" wp14:anchorId="3559C688" wp14:editId="340EF272">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980712" w:rsidRDefault="00A134B2"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4Ra/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&#13;&#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mc:Fallback>
        </mc:AlternateContent>
      </w:r>
    </w:p>
    <w:p w14:paraId="1BB96752" w14:textId="4FDFE8A7" w:rsidR="00D35C14" w:rsidRPr="00DA462D" w:rsidRDefault="00D35C14" w:rsidP="002A12C9">
      <w:pPr>
        <w:spacing w:line="480" w:lineRule="auto"/>
        <w:rPr>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229E" w14:textId="77777777" w:rsidR="004E459B" w:rsidRDefault="004E459B" w:rsidP="00CE7843">
      <w:r>
        <w:separator/>
      </w:r>
    </w:p>
  </w:endnote>
  <w:endnote w:type="continuationSeparator" w:id="0">
    <w:p w14:paraId="07AEEDCF" w14:textId="77777777" w:rsidR="004E459B" w:rsidRDefault="004E459B"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1C0C" w14:textId="77777777" w:rsidR="004E459B" w:rsidRDefault="004E459B" w:rsidP="00CE7843">
      <w:r>
        <w:separator/>
      </w:r>
    </w:p>
  </w:footnote>
  <w:footnote w:type="continuationSeparator" w:id="0">
    <w:p w14:paraId="66D79AC8" w14:textId="77777777" w:rsidR="004E459B" w:rsidRDefault="004E459B"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2F0"/>
    <w:multiLevelType w:val="hybridMultilevel"/>
    <w:tmpl w:val="8816467C"/>
    <w:lvl w:ilvl="0" w:tplc="FFFFFFFF">
      <w:start w:val="1"/>
      <w:numFmt w:val="decimal"/>
      <w:lvlText w:val="%1."/>
      <w:lvlJc w:val="left"/>
      <w:pPr>
        <w:ind w:left="720" w:hanging="360"/>
      </w:pPr>
      <w:rPr>
        <w:rFonts w:hint="default"/>
        <w:b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0578A"/>
    <w:multiLevelType w:val="hybridMultilevel"/>
    <w:tmpl w:val="8816467C"/>
    <w:lvl w:ilvl="0" w:tplc="0409000F">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47425">
    <w:abstractNumId w:val="8"/>
  </w:num>
  <w:num w:numId="2" w16cid:durableId="391537560">
    <w:abstractNumId w:val="3"/>
  </w:num>
  <w:num w:numId="3" w16cid:durableId="1619220410">
    <w:abstractNumId w:val="7"/>
  </w:num>
  <w:num w:numId="4" w16cid:durableId="478425274">
    <w:abstractNumId w:val="4"/>
  </w:num>
  <w:num w:numId="5" w16cid:durableId="727730626">
    <w:abstractNumId w:val="9"/>
  </w:num>
  <w:num w:numId="6" w16cid:durableId="1869836676">
    <w:abstractNumId w:val="5"/>
  </w:num>
  <w:num w:numId="7" w16cid:durableId="1577008647">
    <w:abstractNumId w:val="2"/>
  </w:num>
  <w:num w:numId="8" w16cid:durableId="1863325254">
    <w:abstractNumId w:val="6"/>
  </w:num>
  <w:num w:numId="9" w16cid:durableId="1130898939">
    <w:abstractNumId w:val="10"/>
  </w:num>
  <w:num w:numId="10" w16cid:durableId="259290711">
    <w:abstractNumId w:val="1"/>
  </w:num>
  <w:num w:numId="11" w16cid:durableId="73289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136B1"/>
    <w:rsid w:val="00044D0C"/>
    <w:rsid w:val="00046B17"/>
    <w:rsid w:val="00054A3A"/>
    <w:rsid w:val="00074D23"/>
    <w:rsid w:val="00081808"/>
    <w:rsid w:val="000B58FC"/>
    <w:rsid w:val="000E09AB"/>
    <w:rsid w:val="000E4BDC"/>
    <w:rsid w:val="000F12F7"/>
    <w:rsid w:val="00112349"/>
    <w:rsid w:val="00137100"/>
    <w:rsid w:val="001505BE"/>
    <w:rsid w:val="00155793"/>
    <w:rsid w:val="00156331"/>
    <w:rsid w:val="00157650"/>
    <w:rsid w:val="00162252"/>
    <w:rsid w:val="001A310E"/>
    <w:rsid w:val="001D29F1"/>
    <w:rsid w:val="001F1C14"/>
    <w:rsid w:val="001F389E"/>
    <w:rsid w:val="0021317A"/>
    <w:rsid w:val="00254650"/>
    <w:rsid w:val="00272E7E"/>
    <w:rsid w:val="00276CBC"/>
    <w:rsid w:val="002900B3"/>
    <w:rsid w:val="002A12C9"/>
    <w:rsid w:val="002E7ECB"/>
    <w:rsid w:val="00303619"/>
    <w:rsid w:val="00332E04"/>
    <w:rsid w:val="0033492A"/>
    <w:rsid w:val="00393F22"/>
    <w:rsid w:val="003965DC"/>
    <w:rsid w:val="003A1466"/>
    <w:rsid w:val="003A3ED2"/>
    <w:rsid w:val="003A70C8"/>
    <w:rsid w:val="003C2C4E"/>
    <w:rsid w:val="003D787E"/>
    <w:rsid w:val="003E18D7"/>
    <w:rsid w:val="003F1432"/>
    <w:rsid w:val="0040088C"/>
    <w:rsid w:val="00436A20"/>
    <w:rsid w:val="004459CF"/>
    <w:rsid w:val="0047051D"/>
    <w:rsid w:val="0049055B"/>
    <w:rsid w:val="004A1B99"/>
    <w:rsid w:val="004B0A75"/>
    <w:rsid w:val="004B3321"/>
    <w:rsid w:val="004C1C9F"/>
    <w:rsid w:val="004C397B"/>
    <w:rsid w:val="004C4352"/>
    <w:rsid w:val="004D0A31"/>
    <w:rsid w:val="004E38D2"/>
    <w:rsid w:val="004E3914"/>
    <w:rsid w:val="004E459B"/>
    <w:rsid w:val="005005A4"/>
    <w:rsid w:val="0051529C"/>
    <w:rsid w:val="00556C28"/>
    <w:rsid w:val="00571496"/>
    <w:rsid w:val="00584835"/>
    <w:rsid w:val="0059399F"/>
    <w:rsid w:val="005A3DAD"/>
    <w:rsid w:val="005B3459"/>
    <w:rsid w:val="00601FAE"/>
    <w:rsid w:val="00606D9D"/>
    <w:rsid w:val="00607FB2"/>
    <w:rsid w:val="00631B48"/>
    <w:rsid w:val="00643C55"/>
    <w:rsid w:val="00650596"/>
    <w:rsid w:val="00674469"/>
    <w:rsid w:val="00680D0C"/>
    <w:rsid w:val="00684A0A"/>
    <w:rsid w:val="006A0E6A"/>
    <w:rsid w:val="006A4E15"/>
    <w:rsid w:val="006B6DC6"/>
    <w:rsid w:val="006C7AA6"/>
    <w:rsid w:val="00700A00"/>
    <w:rsid w:val="0072589D"/>
    <w:rsid w:val="00732FCB"/>
    <w:rsid w:val="007420FC"/>
    <w:rsid w:val="00751395"/>
    <w:rsid w:val="00757B30"/>
    <w:rsid w:val="00767E69"/>
    <w:rsid w:val="007824BA"/>
    <w:rsid w:val="00792B44"/>
    <w:rsid w:val="00795364"/>
    <w:rsid w:val="0079550C"/>
    <w:rsid w:val="007B7977"/>
    <w:rsid w:val="007D2CD4"/>
    <w:rsid w:val="007F5DA0"/>
    <w:rsid w:val="00804BA1"/>
    <w:rsid w:val="00817FE8"/>
    <w:rsid w:val="0082564E"/>
    <w:rsid w:val="00840B88"/>
    <w:rsid w:val="0085039D"/>
    <w:rsid w:val="00853F43"/>
    <w:rsid w:val="0086074F"/>
    <w:rsid w:val="00885DD3"/>
    <w:rsid w:val="008945F6"/>
    <w:rsid w:val="008B111C"/>
    <w:rsid w:val="008B62C5"/>
    <w:rsid w:val="008C578A"/>
    <w:rsid w:val="008D11A9"/>
    <w:rsid w:val="008D19BA"/>
    <w:rsid w:val="008E0C57"/>
    <w:rsid w:val="00901452"/>
    <w:rsid w:val="00961B76"/>
    <w:rsid w:val="00991C17"/>
    <w:rsid w:val="009B3D07"/>
    <w:rsid w:val="009D0A1A"/>
    <w:rsid w:val="009E4EEC"/>
    <w:rsid w:val="009F184C"/>
    <w:rsid w:val="00A134B2"/>
    <w:rsid w:val="00A21F7C"/>
    <w:rsid w:val="00A418F2"/>
    <w:rsid w:val="00A51D45"/>
    <w:rsid w:val="00A5433C"/>
    <w:rsid w:val="00A951AD"/>
    <w:rsid w:val="00AB39E0"/>
    <w:rsid w:val="00AB6196"/>
    <w:rsid w:val="00AB6566"/>
    <w:rsid w:val="00AD5967"/>
    <w:rsid w:val="00AE7881"/>
    <w:rsid w:val="00B13E77"/>
    <w:rsid w:val="00B163D5"/>
    <w:rsid w:val="00B1729D"/>
    <w:rsid w:val="00B2662A"/>
    <w:rsid w:val="00B3034D"/>
    <w:rsid w:val="00B3499E"/>
    <w:rsid w:val="00B376BA"/>
    <w:rsid w:val="00B44559"/>
    <w:rsid w:val="00B72D77"/>
    <w:rsid w:val="00B85D49"/>
    <w:rsid w:val="00BE70C3"/>
    <w:rsid w:val="00BF7914"/>
    <w:rsid w:val="00C01298"/>
    <w:rsid w:val="00C10198"/>
    <w:rsid w:val="00C20BE3"/>
    <w:rsid w:val="00C23E40"/>
    <w:rsid w:val="00C72D9A"/>
    <w:rsid w:val="00C7544F"/>
    <w:rsid w:val="00C835D6"/>
    <w:rsid w:val="00CA6F43"/>
    <w:rsid w:val="00CB278C"/>
    <w:rsid w:val="00CC47FB"/>
    <w:rsid w:val="00CE7843"/>
    <w:rsid w:val="00D35C14"/>
    <w:rsid w:val="00D517A7"/>
    <w:rsid w:val="00D7455B"/>
    <w:rsid w:val="00DA3995"/>
    <w:rsid w:val="00DA462D"/>
    <w:rsid w:val="00DA51FC"/>
    <w:rsid w:val="00DA52DE"/>
    <w:rsid w:val="00DB5055"/>
    <w:rsid w:val="00DF03BA"/>
    <w:rsid w:val="00DF6947"/>
    <w:rsid w:val="00E230C1"/>
    <w:rsid w:val="00E34FE3"/>
    <w:rsid w:val="00E41D45"/>
    <w:rsid w:val="00E5332F"/>
    <w:rsid w:val="00E66433"/>
    <w:rsid w:val="00E73B77"/>
    <w:rsid w:val="00E75F3B"/>
    <w:rsid w:val="00E86C4A"/>
    <w:rsid w:val="00EA5431"/>
    <w:rsid w:val="00EB6F12"/>
    <w:rsid w:val="00ED2FEC"/>
    <w:rsid w:val="00F03EEE"/>
    <w:rsid w:val="00F26CEF"/>
    <w:rsid w:val="00F27645"/>
    <w:rsid w:val="00F702DE"/>
    <w:rsid w:val="00F8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D2"/>
    <w:rPr>
      <w:rFonts w:ascii="Times New Roman" w:eastAsia="Times New Roman" w:hAnsi="Times New Roman" w:cs="Times New Roman"/>
    </w:rPr>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rPr>
      <w:rFonts w:asciiTheme="minorHAnsi" w:eastAsiaTheme="minorHAnsi" w:hAnsiTheme="minorHAnsi" w:cstheme="minorBidi"/>
    </w:rPr>
  </w:style>
  <w:style w:type="paragraph" w:styleId="Title">
    <w:name w:val="Title"/>
    <w:basedOn w:val="Normal"/>
    <w:link w:val="TitleChar"/>
    <w:qFormat/>
    <w:rsid w:val="0086074F"/>
    <w:pPr>
      <w:jc w:val="center"/>
    </w:pPr>
    <w:rPr>
      <w:rFonts w:ascii="Arial Narrow" w:hAnsi="Arial Narrow"/>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rFonts w:asciiTheme="minorHAnsi" w:eastAsiaTheme="minorHAnsi" w:hAnsiTheme="minorHAnsi" w:cstheme="minorBidi"/>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eastAsiaTheme="minorHAnsi"/>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AB6566"/>
    <w:pPr>
      <w:spacing w:before="100" w:beforeAutospacing="1" w:after="100" w:afterAutospacing="1"/>
    </w:pPr>
  </w:style>
  <w:style w:type="paragraph" w:styleId="EndnoteText">
    <w:name w:val="endnote text"/>
    <w:basedOn w:val="Normal"/>
    <w:link w:val="EndnoteTextChar"/>
    <w:uiPriority w:val="99"/>
    <w:semiHidden/>
    <w:unhideWhenUsed/>
    <w:rsid w:val="00AB656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AB6566"/>
    <w:rPr>
      <w:sz w:val="20"/>
      <w:szCs w:val="20"/>
    </w:rPr>
  </w:style>
  <w:style w:type="character" w:styleId="EndnoteReference">
    <w:name w:val="endnote reference"/>
    <w:basedOn w:val="DefaultParagraphFont"/>
    <w:uiPriority w:val="99"/>
    <w:semiHidden/>
    <w:unhideWhenUsed/>
    <w:rsid w:val="00AB6566"/>
    <w:rPr>
      <w:vertAlign w:val="superscript"/>
    </w:rPr>
  </w:style>
  <w:style w:type="character" w:customStyle="1" w:styleId="apple-tab-span">
    <w:name w:val="apple-tab-span"/>
    <w:basedOn w:val="DefaultParagraphFont"/>
    <w:rsid w:val="00156331"/>
  </w:style>
  <w:style w:type="character" w:styleId="Hyperlink">
    <w:name w:val="Hyperlink"/>
    <w:basedOn w:val="DefaultParagraphFont"/>
    <w:uiPriority w:val="99"/>
    <w:unhideWhenUsed/>
    <w:rsid w:val="004E38D2"/>
    <w:rPr>
      <w:color w:val="0563C1" w:themeColor="hyperlink"/>
      <w:u w:val="single"/>
    </w:rPr>
  </w:style>
  <w:style w:type="character" w:styleId="UnresolvedMention">
    <w:name w:val="Unresolved Mention"/>
    <w:basedOn w:val="DefaultParagraphFont"/>
    <w:uiPriority w:val="99"/>
    <w:semiHidden/>
    <w:unhideWhenUsed/>
    <w:rsid w:val="004E38D2"/>
    <w:rPr>
      <w:color w:val="605E5C"/>
      <w:shd w:val="clear" w:color="auto" w:fill="E1DFDD"/>
    </w:rPr>
  </w:style>
  <w:style w:type="character" w:styleId="FollowedHyperlink">
    <w:name w:val="FollowedHyperlink"/>
    <w:basedOn w:val="DefaultParagraphFont"/>
    <w:uiPriority w:val="99"/>
    <w:semiHidden/>
    <w:unhideWhenUsed/>
    <w:rsid w:val="004E3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3959">
      <w:bodyDiv w:val="1"/>
      <w:marLeft w:val="0"/>
      <w:marRight w:val="0"/>
      <w:marTop w:val="0"/>
      <w:marBottom w:val="0"/>
      <w:divBdr>
        <w:top w:val="none" w:sz="0" w:space="0" w:color="auto"/>
        <w:left w:val="none" w:sz="0" w:space="0" w:color="auto"/>
        <w:bottom w:val="none" w:sz="0" w:space="0" w:color="auto"/>
        <w:right w:val="none" w:sz="0" w:space="0" w:color="auto"/>
      </w:divBdr>
    </w:div>
    <w:div w:id="158037831">
      <w:bodyDiv w:val="1"/>
      <w:marLeft w:val="0"/>
      <w:marRight w:val="0"/>
      <w:marTop w:val="0"/>
      <w:marBottom w:val="0"/>
      <w:divBdr>
        <w:top w:val="none" w:sz="0" w:space="0" w:color="auto"/>
        <w:left w:val="none" w:sz="0" w:space="0" w:color="auto"/>
        <w:bottom w:val="none" w:sz="0" w:space="0" w:color="auto"/>
        <w:right w:val="none" w:sz="0" w:space="0" w:color="auto"/>
      </w:divBdr>
    </w:div>
    <w:div w:id="626812404">
      <w:bodyDiv w:val="1"/>
      <w:marLeft w:val="0"/>
      <w:marRight w:val="0"/>
      <w:marTop w:val="0"/>
      <w:marBottom w:val="0"/>
      <w:divBdr>
        <w:top w:val="none" w:sz="0" w:space="0" w:color="auto"/>
        <w:left w:val="none" w:sz="0" w:space="0" w:color="auto"/>
        <w:bottom w:val="none" w:sz="0" w:space="0" w:color="auto"/>
        <w:right w:val="none" w:sz="0" w:space="0" w:color="auto"/>
      </w:divBdr>
    </w:div>
    <w:div w:id="643198675">
      <w:bodyDiv w:val="1"/>
      <w:marLeft w:val="0"/>
      <w:marRight w:val="0"/>
      <w:marTop w:val="0"/>
      <w:marBottom w:val="0"/>
      <w:divBdr>
        <w:top w:val="none" w:sz="0" w:space="0" w:color="auto"/>
        <w:left w:val="none" w:sz="0" w:space="0" w:color="auto"/>
        <w:bottom w:val="none" w:sz="0" w:space="0" w:color="auto"/>
        <w:right w:val="none" w:sz="0" w:space="0" w:color="auto"/>
      </w:divBdr>
      <w:divsChild>
        <w:div w:id="2013291484">
          <w:marLeft w:val="-356"/>
          <w:marRight w:val="0"/>
          <w:marTop w:val="0"/>
          <w:marBottom w:val="0"/>
          <w:divBdr>
            <w:top w:val="none" w:sz="0" w:space="0" w:color="auto"/>
            <w:left w:val="none" w:sz="0" w:space="0" w:color="auto"/>
            <w:bottom w:val="none" w:sz="0" w:space="0" w:color="auto"/>
            <w:right w:val="none" w:sz="0" w:space="0" w:color="auto"/>
          </w:divBdr>
        </w:div>
      </w:divsChild>
    </w:div>
    <w:div w:id="687177094">
      <w:bodyDiv w:val="1"/>
      <w:marLeft w:val="0"/>
      <w:marRight w:val="0"/>
      <w:marTop w:val="0"/>
      <w:marBottom w:val="0"/>
      <w:divBdr>
        <w:top w:val="none" w:sz="0" w:space="0" w:color="auto"/>
        <w:left w:val="none" w:sz="0" w:space="0" w:color="auto"/>
        <w:bottom w:val="none" w:sz="0" w:space="0" w:color="auto"/>
        <w:right w:val="none" w:sz="0" w:space="0" w:color="auto"/>
      </w:divBdr>
    </w:div>
    <w:div w:id="770515161">
      <w:bodyDiv w:val="1"/>
      <w:marLeft w:val="0"/>
      <w:marRight w:val="0"/>
      <w:marTop w:val="0"/>
      <w:marBottom w:val="0"/>
      <w:divBdr>
        <w:top w:val="none" w:sz="0" w:space="0" w:color="auto"/>
        <w:left w:val="none" w:sz="0" w:space="0" w:color="auto"/>
        <w:bottom w:val="none" w:sz="0" w:space="0" w:color="auto"/>
        <w:right w:val="none" w:sz="0" w:space="0" w:color="auto"/>
      </w:divBdr>
    </w:div>
    <w:div w:id="798956920">
      <w:bodyDiv w:val="1"/>
      <w:marLeft w:val="0"/>
      <w:marRight w:val="0"/>
      <w:marTop w:val="0"/>
      <w:marBottom w:val="0"/>
      <w:divBdr>
        <w:top w:val="none" w:sz="0" w:space="0" w:color="auto"/>
        <w:left w:val="none" w:sz="0" w:space="0" w:color="auto"/>
        <w:bottom w:val="none" w:sz="0" w:space="0" w:color="auto"/>
        <w:right w:val="none" w:sz="0" w:space="0" w:color="auto"/>
      </w:divBdr>
    </w:div>
    <w:div w:id="823357895">
      <w:bodyDiv w:val="1"/>
      <w:marLeft w:val="0"/>
      <w:marRight w:val="0"/>
      <w:marTop w:val="0"/>
      <w:marBottom w:val="0"/>
      <w:divBdr>
        <w:top w:val="none" w:sz="0" w:space="0" w:color="auto"/>
        <w:left w:val="none" w:sz="0" w:space="0" w:color="auto"/>
        <w:bottom w:val="none" w:sz="0" w:space="0" w:color="auto"/>
        <w:right w:val="none" w:sz="0" w:space="0" w:color="auto"/>
      </w:divBdr>
    </w:div>
    <w:div w:id="863715857">
      <w:bodyDiv w:val="1"/>
      <w:marLeft w:val="0"/>
      <w:marRight w:val="0"/>
      <w:marTop w:val="0"/>
      <w:marBottom w:val="0"/>
      <w:divBdr>
        <w:top w:val="none" w:sz="0" w:space="0" w:color="auto"/>
        <w:left w:val="none" w:sz="0" w:space="0" w:color="auto"/>
        <w:bottom w:val="none" w:sz="0" w:space="0" w:color="auto"/>
        <w:right w:val="none" w:sz="0" w:space="0" w:color="auto"/>
      </w:divBdr>
    </w:div>
    <w:div w:id="1186944967">
      <w:bodyDiv w:val="1"/>
      <w:marLeft w:val="0"/>
      <w:marRight w:val="0"/>
      <w:marTop w:val="0"/>
      <w:marBottom w:val="0"/>
      <w:divBdr>
        <w:top w:val="none" w:sz="0" w:space="0" w:color="auto"/>
        <w:left w:val="none" w:sz="0" w:space="0" w:color="auto"/>
        <w:bottom w:val="none" w:sz="0" w:space="0" w:color="auto"/>
        <w:right w:val="none" w:sz="0" w:space="0" w:color="auto"/>
      </w:divBdr>
    </w:div>
    <w:div w:id="1355619931">
      <w:bodyDiv w:val="1"/>
      <w:marLeft w:val="0"/>
      <w:marRight w:val="0"/>
      <w:marTop w:val="0"/>
      <w:marBottom w:val="0"/>
      <w:divBdr>
        <w:top w:val="none" w:sz="0" w:space="0" w:color="auto"/>
        <w:left w:val="none" w:sz="0" w:space="0" w:color="auto"/>
        <w:bottom w:val="none" w:sz="0" w:space="0" w:color="auto"/>
        <w:right w:val="none" w:sz="0" w:space="0" w:color="auto"/>
      </w:divBdr>
    </w:div>
    <w:div w:id="1443459639">
      <w:bodyDiv w:val="1"/>
      <w:marLeft w:val="0"/>
      <w:marRight w:val="0"/>
      <w:marTop w:val="0"/>
      <w:marBottom w:val="0"/>
      <w:divBdr>
        <w:top w:val="none" w:sz="0" w:space="0" w:color="auto"/>
        <w:left w:val="none" w:sz="0" w:space="0" w:color="auto"/>
        <w:bottom w:val="none" w:sz="0" w:space="0" w:color="auto"/>
        <w:right w:val="none" w:sz="0" w:space="0" w:color="auto"/>
      </w:divBdr>
    </w:div>
    <w:div w:id="1464157309">
      <w:bodyDiv w:val="1"/>
      <w:marLeft w:val="0"/>
      <w:marRight w:val="0"/>
      <w:marTop w:val="0"/>
      <w:marBottom w:val="0"/>
      <w:divBdr>
        <w:top w:val="none" w:sz="0" w:space="0" w:color="auto"/>
        <w:left w:val="none" w:sz="0" w:space="0" w:color="auto"/>
        <w:bottom w:val="none" w:sz="0" w:space="0" w:color="auto"/>
        <w:right w:val="none" w:sz="0" w:space="0" w:color="auto"/>
      </w:divBdr>
    </w:div>
    <w:div w:id="1520194752">
      <w:bodyDiv w:val="1"/>
      <w:marLeft w:val="0"/>
      <w:marRight w:val="0"/>
      <w:marTop w:val="0"/>
      <w:marBottom w:val="0"/>
      <w:divBdr>
        <w:top w:val="none" w:sz="0" w:space="0" w:color="auto"/>
        <w:left w:val="none" w:sz="0" w:space="0" w:color="auto"/>
        <w:bottom w:val="none" w:sz="0" w:space="0" w:color="auto"/>
        <w:right w:val="none" w:sz="0" w:space="0" w:color="auto"/>
      </w:divBdr>
    </w:div>
    <w:div w:id="1635208636">
      <w:bodyDiv w:val="1"/>
      <w:marLeft w:val="0"/>
      <w:marRight w:val="0"/>
      <w:marTop w:val="0"/>
      <w:marBottom w:val="0"/>
      <w:divBdr>
        <w:top w:val="none" w:sz="0" w:space="0" w:color="auto"/>
        <w:left w:val="none" w:sz="0" w:space="0" w:color="auto"/>
        <w:bottom w:val="none" w:sz="0" w:space="0" w:color="auto"/>
        <w:right w:val="none" w:sz="0" w:space="0" w:color="auto"/>
      </w:divBdr>
    </w:div>
    <w:div w:id="1698694208">
      <w:bodyDiv w:val="1"/>
      <w:marLeft w:val="0"/>
      <w:marRight w:val="0"/>
      <w:marTop w:val="0"/>
      <w:marBottom w:val="0"/>
      <w:divBdr>
        <w:top w:val="none" w:sz="0" w:space="0" w:color="auto"/>
        <w:left w:val="none" w:sz="0" w:space="0" w:color="auto"/>
        <w:bottom w:val="none" w:sz="0" w:space="0" w:color="auto"/>
        <w:right w:val="none" w:sz="0" w:space="0" w:color="auto"/>
      </w:divBdr>
    </w:div>
    <w:div w:id="1712416388">
      <w:bodyDiv w:val="1"/>
      <w:marLeft w:val="0"/>
      <w:marRight w:val="0"/>
      <w:marTop w:val="0"/>
      <w:marBottom w:val="0"/>
      <w:divBdr>
        <w:top w:val="none" w:sz="0" w:space="0" w:color="auto"/>
        <w:left w:val="none" w:sz="0" w:space="0" w:color="auto"/>
        <w:bottom w:val="none" w:sz="0" w:space="0" w:color="auto"/>
        <w:right w:val="none" w:sz="0" w:space="0" w:color="auto"/>
      </w:divBdr>
    </w:div>
    <w:div w:id="2122532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286BD6"/>
    <w:rsid w:val="00574C29"/>
    <w:rsid w:val="00675577"/>
    <w:rsid w:val="006D33C3"/>
    <w:rsid w:val="007069D7"/>
    <w:rsid w:val="00803B4B"/>
    <w:rsid w:val="0095690F"/>
    <w:rsid w:val="009D0BA8"/>
    <w:rsid w:val="00A81C72"/>
    <w:rsid w:val="00C2647C"/>
    <w:rsid w:val="00D43524"/>
    <w:rsid w:val="00E00361"/>
    <w:rsid w:val="00E01586"/>
    <w:rsid w:val="00EC1BB5"/>
    <w:rsid w:val="00F1006D"/>
    <w:rsid w:val="00F20A48"/>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CA689FEC-A2D0-834A-9680-4E4DF1EC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23</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Fallynne Moores</cp:lastModifiedBy>
  <cp:revision>6</cp:revision>
  <cp:lastPrinted>2017-05-17T23:07:00Z</cp:lastPrinted>
  <dcterms:created xsi:type="dcterms:W3CDTF">2023-09-28T16:46:00Z</dcterms:created>
  <dcterms:modified xsi:type="dcterms:W3CDTF">2023-09-29T03:56:00Z</dcterms:modified>
</cp:coreProperties>
</file>