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558EDF44"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p>
    <w:p w14:paraId="05F5E662" w14:textId="77777777" w:rsidR="001F1C14" w:rsidRDefault="001F1C14" w:rsidP="00A51D45">
      <w:pPr>
        <w:spacing w:line="480" w:lineRule="auto"/>
        <w:jc w:val="center"/>
        <w:rPr>
          <w:rFonts w:ascii="Times New Roman" w:hAnsi="Times New Roman" w:cs="Times New Roman"/>
        </w:rPr>
      </w:pPr>
    </w:p>
    <w:p w14:paraId="4593FE44" w14:textId="78A75FFF" w:rsidR="001F1C14" w:rsidRPr="00F41C33" w:rsidRDefault="002F7DE8" w:rsidP="001F1C14">
      <w:pPr>
        <w:spacing w:line="480" w:lineRule="auto"/>
        <w:jc w:val="center"/>
        <w:rPr>
          <w:rFonts w:ascii="Times New Roman" w:hAnsi="Times New Roman" w:cs="Times New Roman"/>
        </w:rPr>
      </w:pPr>
      <w:r>
        <w:rPr>
          <w:rFonts w:ascii="Times New Roman" w:hAnsi="Times New Roman" w:cs="Times New Roman"/>
        </w:rPr>
        <w:t>Shanique Williams</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5897DFBB" w:rsidR="001F1C14" w:rsidRDefault="00A45D64" w:rsidP="001F1C14">
      <w:pPr>
        <w:spacing w:line="480" w:lineRule="auto"/>
        <w:jc w:val="center"/>
        <w:rPr>
          <w:rFonts w:ascii="Times New Roman" w:hAnsi="Times New Roman" w:cs="Times New Roman"/>
        </w:rPr>
      </w:pPr>
      <w:r>
        <w:rPr>
          <w:rFonts w:ascii="Times New Roman" w:hAnsi="Times New Roman" w:cs="Times New Roman"/>
        </w:rPr>
        <w:t>Professor Unrein</w:t>
      </w:r>
    </w:p>
    <w:p w14:paraId="0F2F3CF9" w14:textId="5FF97AAE" w:rsidR="001F1C14" w:rsidRPr="00F41C33" w:rsidRDefault="00A45D64" w:rsidP="001F1C14">
      <w:pPr>
        <w:spacing w:line="480" w:lineRule="auto"/>
        <w:jc w:val="center"/>
        <w:rPr>
          <w:rFonts w:ascii="Times New Roman" w:hAnsi="Times New Roman" w:cs="Times New Roman"/>
        </w:rPr>
      </w:pPr>
      <w:r>
        <w:rPr>
          <w:rFonts w:ascii="Times New Roman" w:hAnsi="Times New Roman" w:cs="Times New Roman"/>
        </w:rPr>
        <w:t>09-28-2023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7A8ECEA1" w14:textId="77777777" w:rsidR="00D517A7" w:rsidRDefault="00D517A7" w:rsidP="0024627E">
            <w:pPr>
              <w:jc w:val="center"/>
              <w:rPr>
                <w:rFonts w:ascii="Times New Roman" w:hAnsi="Times New Roman" w:cs="Times New Roman"/>
                <w:b/>
              </w:rPr>
            </w:pPr>
            <w:r w:rsidRPr="00DA462D">
              <w:rPr>
                <w:rFonts w:ascii="Times New Roman" w:hAnsi="Times New Roman" w:cs="Times New Roman"/>
                <w:b/>
              </w:rPr>
              <w:t>Date of Admission</w:t>
            </w:r>
          </w:p>
          <w:p w14:paraId="79F0607F" w14:textId="4E089924" w:rsidR="0024627E" w:rsidRPr="00A45D64" w:rsidRDefault="0024627E" w:rsidP="0024627E">
            <w:pPr>
              <w:jc w:val="center"/>
              <w:rPr>
                <w:rFonts w:ascii="Times New Roman" w:hAnsi="Times New Roman" w:cs="Times New Roman"/>
                <w:bCs/>
              </w:rPr>
            </w:pPr>
            <w:r w:rsidRPr="00A45D64">
              <w:rPr>
                <w:rFonts w:ascii="Times New Roman" w:hAnsi="Times New Roman" w:cs="Times New Roman"/>
                <w:bCs/>
              </w:rPr>
              <w:t>09-16-2023</w:t>
            </w:r>
          </w:p>
        </w:tc>
        <w:tc>
          <w:tcPr>
            <w:tcW w:w="2556" w:type="dxa"/>
          </w:tcPr>
          <w:p w14:paraId="5532B57F" w14:textId="70EFDFDA" w:rsidR="00D517A7"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228899DD" w14:textId="0E2986E3"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J.K</w:t>
            </w:r>
          </w:p>
          <w:p w14:paraId="15B2E532" w14:textId="3DF1155B" w:rsidR="00D517A7" w:rsidRPr="00DA462D" w:rsidRDefault="00D517A7" w:rsidP="00E73B77">
            <w:pPr>
              <w:rPr>
                <w:rFonts w:ascii="Times New Roman" w:hAnsi="Times New Roman" w:cs="Times New Roman"/>
                <w:b/>
              </w:rPr>
            </w:pPr>
          </w:p>
        </w:tc>
        <w:tc>
          <w:tcPr>
            <w:tcW w:w="2556" w:type="dxa"/>
          </w:tcPr>
          <w:p w14:paraId="404E907F" w14:textId="77777777" w:rsidR="00D517A7" w:rsidRDefault="00D517A7" w:rsidP="008D11A9">
            <w:pPr>
              <w:jc w:val="center"/>
              <w:rPr>
                <w:rFonts w:ascii="Times New Roman" w:hAnsi="Times New Roman" w:cs="Times New Roman"/>
                <w:b/>
              </w:rPr>
            </w:pPr>
            <w:r w:rsidRPr="00DA462D">
              <w:rPr>
                <w:rFonts w:ascii="Times New Roman" w:hAnsi="Times New Roman" w:cs="Times New Roman"/>
                <w:b/>
              </w:rPr>
              <w:t>Age</w:t>
            </w:r>
          </w:p>
          <w:p w14:paraId="6C631CE6" w14:textId="2B1D39FE"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71 years-old</w:t>
            </w:r>
          </w:p>
          <w:p w14:paraId="0B0F68CA" w14:textId="64CD2829" w:rsidR="00D517A7" w:rsidRPr="00DA462D" w:rsidRDefault="00D517A7" w:rsidP="00E73B77">
            <w:pPr>
              <w:rPr>
                <w:rFonts w:ascii="Times New Roman" w:hAnsi="Times New Roman" w:cs="Times New Roman"/>
                <w:b/>
              </w:rPr>
            </w:pPr>
          </w:p>
        </w:tc>
        <w:tc>
          <w:tcPr>
            <w:tcW w:w="2556" w:type="dxa"/>
          </w:tcPr>
          <w:p w14:paraId="7C702E71"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3DE4E4C0" w:rsidR="0024627E" w:rsidRPr="00A45D64" w:rsidRDefault="0024627E" w:rsidP="00E73B77">
            <w:pPr>
              <w:jc w:val="center"/>
              <w:rPr>
                <w:rFonts w:ascii="Times New Roman" w:hAnsi="Times New Roman" w:cs="Times New Roman"/>
                <w:bCs/>
              </w:rPr>
            </w:pPr>
            <w:r w:rsidRPr="00A45D64">
              <w:rPr>
                <w:rFonts w:ascii="Times New Roman" w:hAnsi="Times New Roman" w:cs="Times New Roman"/>
                <w:bCs/>
              </w:rPr>
              <w:t>Female</w:t>
            </w:r>
          </w:p>
        </w:tc>
      </w:tr>
      <w:tr w:rsidR="00D517A7" w:rsidRPr="00DA462D" w14:paraId="071143B3" w14:textId="77777777" w:rsidTr="00D517A7">
        <w:trPr>
          <w:trHeight w:val="500"/>
        </w:trPr>
        <w:tc>
          <w:tcPr>
            <w:tcW w:w="2556" w:type="dxa"/>
          </w:tcPr>
          <w:p w14:paraId="0C3A07F8" w14:textId="29506786" w:rsidR="00D517A7"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57D03A90" w14:textId="3F7E00C2"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White</w:t>
            </w:r>
          </w:p>
          <w:p w14:paraId="7E98CEFE" w14:textId="5ABEA8DE" w:rsidR="00D517A7" w:rsidRPr="00DA462D" w:rsidRDefault="00D517A7" w:rsidP="00E73B77">
            <w:pPr>
              <w:rPr>
                <w:rFonts w:ascii="Times New Roman" w:hAnsi="Times New Roman" w:cs="Times New Roman"/>
                <w:b/>
              </w:rPr>
            </w:pPr>
          </w:p>
        </w:tc>
        <w:tc>
          <w:tcPr>
            <w:tcW w:w="2556" w:type="dxa"/>
          </w:tcPr>
          <w:p w14:paraId="56E8301F" w14:textId="77777777" w:rsidR="00D517A7"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0F9AB003" w14:textId="365A1253"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Retired</w:t>
            </w:r>
          </w:p>
          <w:p w14:paraId="4749E4E7" w14:textId="4843591E" w:rsidR="00D517A7" w:rsidRPr="00DA462D" w:rsidRDefault="00D517A7" w:rsidP="00E73B77">
            <w:pPr>
              <w:rPr>
                <w:rFonts w:ascii="Times New Roman" w:hAnsi="Times New Roman" w:cs="Times New Roman"/>
                <w:b/>
              </w:rPr>
            </w:pPr>
          </w:p>
        </w:tc>
        <w:tc>
          <w:tcPr>
            <w:tcW w:w="2556" w:type="dxa"/>
          </w:tcPr>
          <w:p w14:paraId="4A565678" w14:textId="77777777" w:rsidR="00D517A7"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4A71D487" w14:textId="153A4686"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Divorced</w:t>
            </w:r>
          </w:p>
          <w:p w14:paraId="78DF4ADB" w14:textId="3EA48306" w:rsidR="00D517A7" w:rsidRPr="00DA462D" w:rsidRDefault="00D517A7" w:rsidP="00E73B77">
            <w:pPr>
              <w:rPr>
                <w:rFonts w:ascii="Times New Roman" w:hAnsi="Times New Roman" w:cs="Times New Roman"/>
                <w:b/>
              </w:rPr>
            </w:pPr>
          </w:p>
        </w:tc>
        <w:tc>
          <w:tcPr>
            <w:tcW w:w="2556" w:type="dxa"/>
          </w:tcPr>
          <w:p w14:paraId="74D4856A" w14:textId="77777777" w:rsidR="00D517A7"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3D17B9D8" w14:textId="0D7A2050"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No Known Allergies</w:t>
            </w:r>
          </w:p>
          <w:p w14:paraId="2947A4B4" w14:textId="3DF36CDF" w:rsidR="00D517A7" w:rsidRPr="00DA462D" w:rsidRDefault="00D517A7" w:rsidP="00E73B77">
            <w:pPr>
              <w:rPr>
                <w:rFonts w:ascii="Times New Roman" w:hAnsi="Times New Roman" w:cs="Times New Roman"/>
                <w:b/>
              </w:rPr>
            </w:pPr>
          </w:p>
        </w:tc>
      </w:tr>
      <w:tr w:rsidR="00D517A7" w:rsidRPr="00DA462D" w14:paraId="74C9468A" w14:textId="77777777" w:rsidTr="00D517A7">
        <w:trPr>
          <w:gridAfter w:val="1"/>
          <w:wAfter w:w="2556" w:type="dxa"/>
          <w:trHeight w:val="500"/>
        </w:trPr>
        <w:tc>
          <w:tcPr>
            <w:tcW w:w="2556" w:type="dxa"/>
          </w:tcPr>
          <w:p w14:paraId="0C340FC5" w14:textId="46EBFF97" w:rsidR="00D517A7"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D68DC89" w14:textId="3EED12D7" w:rsidR="0024627E" w:rsidRPr="00DA462D" w:rsidRDefault="0024627E" w:rsidP="008D11A9">
            <w:pPr>
              <w:jc w:val="center"/>
              <w:rPr>
                <w:rFonts w:ascii="Times New Roman" w:hAnsi="Times New Roman" w:cs="Times New Roman"/>
                <w:b/>
              </w:rPr>
            </w:pPr>
            <w:r>
              <w:rPr>
                <w:rFonts w:ascii="Times New Roman" w:hAnsi="Times New Roman" w:cs="Times New Roman"/>
                <w:b/>
              </w:rPr>
              <w:t>Full Status</w:t>
            </w:r>
          </w:p>
          <w:p w14:paraId="3C5EF16F" w14:textId="5F6125BD" w:rsidR="00D517A7" w:rsidRPr="00DA462D" w:rsidRDefault="00D517A7" w:rsidP="00E73B77">
            <w:pPr>
              <w:rPr>
                <w:rFonts w:ascii="Times New Roman" w:hAnsi="Times New Roman" w:cs="Times New Roman"/>
                <w:b/>
              </w:rPr>
            </w:pPr>
          </w:p>
        </w:tc>
        <w:tc>
          <w:tcPr>
            <w:tcW w:w="2556" w:type="dxa"/>
          </w:tcPr>
          <w:p w14:paraId="2D4182EF" w14:textId="77777777" w:rsidR="00D517A7"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061C14C1" w14:textId="43AD7976"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5’4</w:t>
            </w:r>
          </w:p>
          <w:p w14:paraId="21610D23" w14:textId="2CF19C60" w:rsidR="00D517A7" w:rsidRPr="00DA462D" w:rsidRDefault="00D517A7" w:rsidP="00E73B77">
            <w:pPr>
              <w:rPr>
                <w:rFonts w:ascii="Times New Roman" w:hAnsi="Times New Roman" w:cs="Times New Roman"/>
                <w:b/>
              </w:rPr>
            </w:pPr>
          </w:p>
        </w:tc>
        <w:tc>
          <w:tcPr>
            <w:tcW w:w="2556" w:type="dxa"/>
          </w:tcPr>
          <w:p w14:paraId="314D070D" w14:textId="77777777" w:rsidR="00D517A7"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7B5FAA42" w14:textId="2E5F1630" w:rsidR="0024627E" w:rsidRPr="00A45D64" w:rsidRDefault="0024627E" w:rsidP="008D11A9">
            <w:pPr>
              <w:jc w:val="center"/>
              <w:rPr>
                <w:rFonts w:ascii="Times New Roman" w:hAnsi="Times New Roman" w:cs="Times New Roman"/>
                <w:bCs/>
              </w:rPr>
            </w:pPr>
            <w:r w:rsidRPr="00A45D64">
              <w:rPr>
                <w:rFonts w:ascii="Times New Roman" w:hAnsi="Times New Roman" w:cs="Times New Roman"/>
                <w:bCs/>
              </w:rPr>
              <w:t>128 lbs</w:t>
            </w:r>
            <w:r w:rsidR="00A45D64">
              <w:rPr>
                <w:rFonts w:ascii="Times New Roman" w:hAnsi="Times New Roman" w:cs="Times New Roman"/>
                <w:bCs/>
              </w:rPr>
              <w:t>.</w:t>
            </w:r>
          </w:p>
          <w:p w14:paraId="2341BB14" w14:textId="4C08EB1C" w:rsidR="00D517A7" w:rsidRPr="00DA462D" w:rsidRDefault="00D517A7" w:rsidP="00E73B77">
            <w:pPr>
              <w:rPr>
                <w:rFonts w:ascii="Times New Roman" w:hAnsi="Times New Roman" w:cs="Times New Roman"/>
                <w:b/>
              </w:rPr>
            </w:pP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3F4DFFE7"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howingPlcHdr/>
        </w:sdtPr>
        <w:sdtContent/>
      </w:sdt>
      <w:r w:rsidR="0024627E">
        <w:rPr>
          <w:rFonts w:ascii="Times New Roman" w:hAnsi="Times New Roman" w:cs="Times New Roman"/>
          <w:b/>
        </w:rPr>
        <w:t xml:space="preserve"> </w:t>
      </w:r>
      <w:r w:rsidR="0024627E" w:rsidRPr="00A45D64">
        <w:rPr>
          <w:rFonts w:ascii="Times New Roman" w:hAnsi="Times New Roman" w:cs="Times New Roman"/>
          <w:bCs/>
        </w:rPr>
        <w:t>hyponatremia, hyperlipidemia, osteoporosis, breast cancer</w:t>
      </w:r>
      <w:r w:rsidR="00A45D64">
        <w:rPr>
          <w:rFonts w:ascii="Times New Roman" w:hAnsi="Times New Roman" w:cs="Times New Roman"/>
          <w:b/>
        </w:rPr>
        <w:t>.</w:t>
      </w:r>
    </w:p>
    <w:p w14:paraId="57A3B5B4" w14:textId="23BF6481" w:rsidR="005005A4" w:rsidRPr="00A45D64"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24627E">
        <w:rPr>
          <w:rFonts w:ascii="Times New Roman" w:hAnsi="Times New Roman" w:cs="Times New Roman"/>
          <w:b/>
        </w:rPr>
        <w:t xml:space="preserve"> </w:t>
      </w:r>
      <w:r w:rsidR="0024627E" w:rsidRPr="00A45D64">
        <w:rPr>
          <w:rFonts w:ascii="Times New Roman" w:hAnsi="Times New Roman" w:cs="Times New Roman"/>
          <w:bCs/>
        </w:rPr>
        <w:t>patient has no known surgical history.</w:t>
      </w:r>
    </w:p>
    <w:p w14:paraId="58D64842" w14:textId="007F761E" w:rsidR="00DB5055" w:rsidRPr="00A45D64"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24627E">
        <w:rPr>
          <w:rFonts w:ascii="Times New Roman" w:hAnsi="Times New Roman" w:cs="Times New Roman"/>
          <w:b/>
        </w:rPr>
        <w:t xml:space="preserve"> </w:t>
      </w:r>
      <w:r w:rsidR="0024627E" w:rsidRPr="00A45D64">
        <w:rPr>
          <w:rFonts w:ascii="Times New Roman" w:hAnsi="Times New Roman" w:cs="Times New Roman"/>
          <w:bCs/>
        </w:rPr>
        <w:t>patient has no known family history.</w:t>
      </w:r>
    </w:p>
    <w:p w14:paraId="30F21E97" w14:textId="7F3F8AFC" w:rsidR="00DB5055" w:rsidRPr="00A45D64"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 xml:space="preserve">including frequency, </w:t>
      </w:r>
      <w:proofErr w:type="gramStart"/>
      <w:r w:rsidR="00EA5431" w:rsidRPr="005B3459">
        <w:rPr>
          <w:rFonts w:ascii="Times New Roman" w:hAnsi="Times New Roman" w:cs="Times New Roman"/>
          <w:b/>
        </w:rPr>
        <w:t>quantity</w:t>
      </w:r>
      <w:proofErr w:type="gramEnd"/>
      <w:r w:rsidR="00EA5431" w:rsidRPr="005B3459">
        <w:rPr>
          <w:rFonts w:ascii="Times New Roman" w:hAnsi="Times New Roman" w:cs="Times New Roman"/>
          <w:b/>
        </w:rPr>
        <w:t xml:space="preserve"> and duration of use</w:t>
      </w:r>
      <w:r w:rsidR="00DB5055">
        <w:rPr>
          <w:rFonts w:ascii="Times New Roman" w:hAnsi="Times New Roman" w:cs="Times New Roman"/>
          <w:b/>
        </w:rPr>
        <w:t>):</w:t>
      </w:r>
      <w:r w:rsidR="0024627E">
        <w:rPr>
          <w:rFonts w:ascii="Times New Roman" w:hAnsi="Times New Roman" w:cs="Times New Roman"/>
          <w:b/>
        </w:rPr>
        <w:t xml:space="preserve"> </w:t>
      </w:r>
      <w:r w:rsidR="00475B5F" w:rsidRPr="00A45D64">
        <w:rPr>
          <w:rFonts w:ascii="Times New Roman" w:hAnsi="Times New Roman" w:cs="Times New Roman"/>
          <w:bCs/>
        </w:rPr>
        <w:t>T</w:t>
      </w:r>
      <w:r w:rsidR="0024627E" w:rsidRPr="00A45D64">
        <w:rPr>
          <w:rFonts w:ascii="Times New Roman" w:hAnsi="Times New Roman" w:cs="Times New Roman"/>
          <w:bCs/>
        </w:rPr>
        <w:t xml:space="preserve">he patient reported </w:t>
      </w:r>
      <w:r w:rsidR="00475B5F" w:rsidRPr="00A45D64">
        <w:rPr>
          <w:rFonts w:ascii="Times New Roman" w:hAnsi="Times New Roman" w:cs="Times New Roman"/>
          <w:bCs/>
        </w:rPr>
        <w:t xml:space="preserve">the use of smokeless tobacco. </w:t>
      </w:r>
      <w:proofErr w:type="gramStart"/>
      <w:r w:rsidR="00475B5F" w:rsidRPr="00A45D64">
        <w:rPr>
          <w:rFonts w:ascii="Times New Roman" w:hAnsi="Times New Roman" w:cs="Times New Roman"/>
          <w:bCs/>
        </w:rPr>
        <w:t>Patient</w:t>
      </w:r>
      <w:proofErr w:type="gramEnd"/>
      <w:r w:rsidR="00475B5F" w:rsidRPr="00A45D64">
        <w:rPr>
          <w:rFonts w:ascii="Times New Roman" w:hAnsi="Times New Roman" w:cs="Times New Roman"/>
          <w:bCs/>
        </w:rPr>
        <w:t xml:space="preserve"> report drinking in the past but doesn’t drink now. </w:t>
      </w:r>
      <w:r w:rsidR="00B87AA4" w:rsidRPr="00A45D64">
        <w:rPr>
          <w:rFonts w:ascii="Times New Roman" w:hAnsi="Times New Roman" w:cs="Times New Roman"/>
          <w:bCs/>
        </w:rPr>
        <w:t>P</w:t>
      </w:r>
      <w:r w:rsidR="00475B5F" w:rsidRPr="00A45D64">
        <w:rPr>
          <w:rFonts w:ascii="Times New Roman" w:hAnsi="Times New Roman" w:cs="Times New Roman"/>
          <w:bCs/>
        </w:rPr>
        <w:t>atient reports never using drugs.</w:t>
      </w:r>
    </w:p>
    <w:p w14:paraId="0BF5F20D" w14:textId="7E932A6F" w:rsidR="00DB5055" w:rsidRPr="00A45D64" w:rsidRDefault="00DB5055" w:rsidP="005005A4">
      <w:pPr>
        <w:spacing w:line="480" w:lineRule="auto"/>
        <w:rPr>
          <w:rFonts w:ascii="Times New Roman" w:hAnsi="Times New Roman" w:cs="Times New Roman"/>
          <w:bCs/>
        </w:rPr>
      </w:pPr>
      <w:r>
        <w:rPr>
          <w:rFonts w:ascii="Times New Roman" w:hAnsi="Times New Roman" w:cs="Times New Roman"/>
          <w:b/>
        </w:rPr>
        <w:t>Assistive Devices:</w:t>
      </w:r>
      <w:r w:rsidR="00B87AA4">
        <w:rPr>
          <w:rFonts w:ascii="Times New Roman" w:hAnsi="Times New Roman" w:cs="Times New Roman"/>
          <w:b/>
        </w:rPr>
        <w:t xml:space="preserve"> </w:t>
      </w:r>
      <w:r w:rsidR="00B87AA4" w:rsidRPr="00A45D64">
        <w:rPr>
          <w:rFonts w:ascii="Times New Roman" w:hAnsi="Times New Roman" w:cs="Times New Roman"/>
          <w:bCs/>
        </w:rPr>
        <w:t>Patient uses a walker.</w:t>
      </w:r>
    </w:p>
    <w:p w14:paraId="0CB7376C" w14:textId="0B3154E9"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B87AA4">
        <w:rPr>
          <w:rFonts w:ascii="Times New Roman" w:hAnsi="Times New Roman" w:cs="Times New Roman"/>
          <w:b/>
        </w:rPr>
        <w:t xml:space="preserve"> </w:t>
      </w:r>
      <w:r w:rsidR="00B87AA4" w:rsidRPr="00A45D64">
        <w:rPr>
          <w:rFonts w:ascii="Times New Roman" w:hAnsi="Times New Roman" w:cs="Times New Roman"/>
          <w:bCs/>
        </w:rPr>
        <w:t>Patient is waiting on placement at a nursing facility.</w:t>
      </w:r>
    </w:p>
    <w:p w14:paraId="7B57A150" w14:textId="617E2C77"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B87AA4">
        <w:rPr>
          <w:rFonts w:ascii="Times New Roman" w:hAnsi="Times New Roman" w:cs="Times New Roman"/>
          <w:b/>
        </w:rPr>
        <w:t xml:space="preserve"> </w:t>
      </w:r>
      <w:r w:rsidR="00B87AA4" w:rsidRPr="00A45D64">
        <w:rPr>
          <w:rFonts w:ascii="Times New Roman" w:hAnsi="Times New Roman" w:cs="Times New Roman"/>
          <w:bCs/>
        </w:rPr>
        <w:t>patient graduated high school and never attended college.</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1669D48E" w:rsidR="003A70C8" w:rsidRPr="00A45D64" w:rsidRDefault="003A70C8" w:rsidP="00A51D45">
      <w:pPr>
        <w:spacing w:line="480" w:lineRule="auto"/>
        <w:rPr>
          <w:rFonts w:ascii="Times New Roman" w:hAnsi="Times New Roman" w:cs="Times New Roman"/>
          <w:bCs/>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B87AA4">
        <w:rPr>
          <w:rFonts w:ascii="Times New Roman" w:hAnsi="Times New Roman" w:cs="Times New Roman"/>
          <w:b/>
        </w:rPr>
        <w:t xml:space="preserve"> </w:t>
      </w:r>
      <w:r w:rsidR="00B87AA4" w:rsidRPr="00A45D64">
        <w:rPr>
          <w:rFonts w:ascii="Times New Roman" w:hAnsi="Times New Roman" w:cs="Times New Roman"/>
          <w:bCs/>
        </w:rPr>
        <w:t xml:space="preserve">Patient presented with slurred speech and altered mental status. </w:t>
      </w:r>
    </w:p>
    <w:p w14:paraId="485BB748" w14:textId="77777777" w:rsidR="007F5A3F" w:rsidRDefault="003A70C8" w:rsidP="00A51D45">
      <w:pPr>
        <w:spacing w:line="480" w:lineRule="auto"/>
        <w:rPr>
          <w:rFonts w:ascii="Times New Roman" w:hAnsi="Times New Roman" w:cs="Times New Roman"/>
          <w:b/>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B87AA4">
        <w:rPr>
          <w:rFonts w:ascii="Times New Roman" w:hAnsi="Times New Roman" w:cs="Times New Roman"/>
          <w:b/>
        </w:rPr>
        <w:t xml:space="preserve"> </w:t>
      </w:r>
    </w:p>
    <w:p w14:paraId="6BD46D3A" w14:textId="1A49543E" w:rsidR="004459CF" w:rsidRPr="00DA462D" w:rsidRDefault="00A45D64" w:rsidP="00A51D45">
      <w:pPr>
        <w:spacing w:line="480" w:lineRule="auto"/>
        <w:rPr>
          <w:rFonts w:ascii="Times New Roman" w:hAnsi="Times New Roman" w:cs="Times New Roman"/>
        </w:rPr>
      </w:pPr>
      <w:r w:rsidRPr="00A45D64">
        <w:rPr>
          <w:rFonts w:ascii="Times New Roman" w:hAnsi="Times New Roman" w:cs="Times New Roman"/>
        </w:rPr>
        <w:t xml:space="preserve">A female patient, 71, was admitted from Lincoln Memorial Hospital after complaining of mental instability and presenting with a medical history of hyponatremia, hyperlipidemia, osteoporosis, and breast cancer. According to reports, the woman said she was not feeling well and throwing up. The patient awoke this morning at 7:00 a.m. and could speak properly. She </w:t>
      </w:r>
      <w:r w:rsidRPr="00A45D64">
        <w:rPr>
          <w:rFonts w:ascii="Times New Roman" w:hAnsi="Times New Roman" w:cs="Times New Roman"/>
        </w:rPr>
        <w:t>took</w:t>
      </w:r>
      <w:r w:rsidRPr="00A45D64">
        <w:rPr>
          <w:rFonts w:ascii="Times New Roman" w:hAnsi="Times New Roman" w:cs="Times New Roman"/>
        </w:rPr>
        <w:t xml:space="preserve"> her pills. </w:t>
      </w:r>
      <w:r w:rsidRPr="00A45D64">
        <w:rPr>
          <w:rFonts w:ascii="Times New Roman" w:hAnsi="Times New Roman" w:cs="Times New Roman"/>
        </w:rPr>
        <w:lastRenderedPageBreak/>
        <w:t xml:space="preserve">She dialed EMS because she had slurred speech. The patient had tremors in both upper extremities and was confused. The person was last known on September 16, 2023, at 7:00 a.m. When the patient arrived at the Lincoln Memorial, she had hypoglycemia; her blood sugar was 53. She was given D50. According to the notes, the patient had an NIHSS of 3 when they arrived, but after administering dextrose, </w:t>
      </w:r>
      <w:proofErr w:type="gramStart"/>
      <w:r w:rsidRPr="00A45D64">
        <w:rPr>
          <w:rFonts w:ascii="Times New Roman" w:hAnsi="Times New Roman" w:cs="Times New Roman"/>
        </w:rPr>
        <w:t>all of</w:t>
      </w:r>
      <w:proofErr w:type="gramEnd"/>
      <w:r w:rsidRPr="00A45D64">
        <w:rPr>
          <w:rFonts w:ascii="Times New Roman" w:hAnsi="Times New Roman" w:cs="Times New Roman"/>
        </w:rPr>
        <w:t xml:space="preserve"> their symptoms except for disorientation improved. At 92% on room air, the patient's blood pressure was 144/72. Magnesium 1.3, chloride 79, and sodium 115 were found in the lab work, but urine sodium studies did not return results after being provided. The patient had a 1 L bolus of IVF, and a negative brain scan using 2 G of magnesium sulfate. On D10, the patient was transported to Carle Foundation Hospital at a rate of 75 mL/hour. The patient now denies experiencing any nausea, diarrhea, fever, stomach pain, or chest pain.</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4B87A8FA"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DF0FD6">
        <w:rPr>
          <w:rFonts w:ascii="Times New Roman" w:hAnsi="Times New Roman" w:cs="Times New Roman"/>
          <w:b/>
        </w:rPr>
        <w:t xml:space="preserve"> </w:t>
      </w:r>
      <w:r w:rsidR="00DF0FD6" w:rsidRPr="00A45D64">
        <w:rPr>
          <w:rFonts w:ascii="Times New Roman" w:hAnsi="Times New Roman" w:cs="Times New Roman"/>
          <w:bCs/>
        </w:rPr>
        <w:t>Symptomatic hyponatremia</w:t>
      </w:r>
      <w:r w:rsidR="00DF0FD6">
        <w:rPr>
          <w:rFonts w:ascii="Times New Roman" w:hAnsi="Times New Roman" w:cs="Times New Roman"/>
          <w:b/>
        </w:rPr>
        <w:t>.</w:t>
      </w:r>
    </w:p>
    <w:p w14:paraId="4D7F70D8" w14:textId="35168C1E"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r w:rsidR="00DF0FD6">
        <w:rPr>
          <w:rFonts w:ascii="Times New Roman" w:hAnsi="Times New Roman" w:cs="Times New Roman"/>
          <w:b/>
        </w:rPr>
        <w:t xml:space="preserve"> </w:t>
      </w:r>
      <w:r w:rsidR="00DF0FD6" w:rsidRPr="00A45D64">
        <w:rPr>
          <w:rFonts w:ascii="Times New Roman" w:hAnsi="Times New Roman" w:cs="Times New Roman"/>
          <w:bCs/>
        </w:rPr>
        <w:t>Patient has no known secondary diagnosis</w:t>
      </w:r>
      <w:r w:rsidR="00DF0FD6">
        <w:rPr>
          <w:rFonts w:ascii="Times New Roman" w:hAnsi="Times New Roman" w:cs="Times New Roman"/>
          <w:b/>
        </w:rPr>
        <w:t>.</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66276E24" w14:textId="2AA8CDF7" w:rsidR="005A312F" w:rsidRPr="00F95F21" w:rsidRDefault="005A312F" w:rsidP="005A312F">
      <w:pPr>
        <w:spacing w:line="480" w:lineRule="auto"/>
        <w:ind w:firstLine="720"/>
        <w:rPr>
          <w:rFonts w:ascii="Times New Roman" w:hAnsi="Times New Roman" w:cs="Times New Roman"/>
          <w:bCs/>
        </w:rPr>
      </w:pPr>
      <w:r w:rsidRPr="00F95F21">
        <w:rPr>
          <w:rFonts w:ascii="Times New Roman" w:hAnsi="Times New Roman" w:cs="Times New Roman"/>
          <w:bCs/>
        </w:rPr>
        <w:t xml:space="preserve">The primary diagnosis of patient J.K., is symptomatic hyponatremia. (Cleveland Clinic, 2022) states that hyponatremia is a condition in which the sodium level in the blood is lower than usual. The leading cause of this illness is an excessive amount of water in the body, which dilutes the sodium level and causes the water to flow into body cells, causing them to enlarge. A mental shift could result from the swelling. In addition to a mental state shift, the patient currently suffers from low sodium levels. Kidney failure, congestive heart failure, and liver, brain, or lung ailments, among other conditions, are risk factors for hyponatremia. Cleveland Clinic; the year 2022. (Cleveland Clinic, 2022) lists headache, nausea, vomiting, weakness or </w:t>
      </w:r>
      <w:r w:rsidRPr="00F95F21">
        <w:rPr>
          <w:rFonts w:ascii="Times New Roman" w:hAnsi="Times New Roman" w:cs="Times New Roman"/>
          <w:bCs/>
        </w:rPr>
        <w:lastRenderedPageBreak/>
        <w:t>cramping in the muscles, low energy, and changes in mental status as signs and symptoms of hyponatremia. Hyponatremia is the cause of the patient's altered mental state and low energy. Medical professionals can rule out hyponatremia by requesting a complete blood count and urine tests. They may also inquire about the patient's use of prescribed medications and alcohol (Mayo Clinic, 2022). Her sodium levels were exceedingly low, along with those of many other electrolytes, and the patient also underwent a chest x-ray to rule out a chest infection, as hyponatremia can be connected to chest infections. Additionally, the patient had a urinalysis, and the results revealed abnormal levels suggesting hyponatremia. According to (Mayo Clinic, 2022), the treatment for hyponatremia includes reducing fluid intake, giving intravenous fluids to the patient so that the sodium levels in the blood slowly rise, routine monitoring to ensure that the sodium levels are not rising quickly, and giving medications to help with the relief of signs and symptoms of hyponatremia, such as nausea, headaches, and potential seizures. The patient receives IV fluids to boost her sodium levels gradually, undergoes daily lab checks to check sodium levels, and receives medicine to treat her nauseous symptoms. To determine whether the patient's mental status is improving, her neurologic condition is also being assessed.</w:t>
      </w:r>
      <w:r>
        <w:rPr>
          <w:rFonts w:ascii="Times New Roman" w:hAnsi="Times New Roman" w:cs="Times New Roman"/>
          <w:bCs/>
        </w:rPr>
        <w:t xml:space="preserve"> The patient should continue to follow</w:t>
      </w:r>
      <w:r w:rsidR="00E82DBB">
        <w:rPr>
          <w:rFonts w:ascii="Times New Roman" w:hAnsi="Times New Roman" w:cs="Times New Roman"/>
          <w:bCs/>
        </w:rPr>
        <w:t xml:space="preserve"> </w:t>
      </w:r>
      <w:r>
        <w:rPr>
          <w:rFonts w:ascii="Times New Roman" w:hAnsi="Times New Roman" w:cs="Times New Roman"/>
          <w:bCs/>
        </w:rPr>
        <w:t xml:space="preserve">up with primary care provider if she is having any more symptoms of hyponatremia. </w:t>
      </w:r>
    </w:p>
    <w:p w14:paraId="4421CDFD" w14:textId="77777777" w:rsidR="005A312F" w:rsidRDefault="005A312F" w:rsidP="003A70C8">
      <w:pPr>
        <w:spacing w:line="480" w:lineRule="auto"/>
        <w:rPr>
          <w:rFonts w:ascii="Times New Roman" w:hAnsi="Times New Roman" w:cs="Times New Roman"/>
          <w:b/>
        </w:rPr>
      </w:pPr>
    </w:p>
    <w:p w14:paraId="0247B71D" w14:textId="6305DB7D"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5AE589E5" w14:textId="1C96B302" w:rsidR="00723936" w:rsidRPr="00A45D64" w:rsidRDefault="00723936" w:rsidP="00723936">
      <w:pPr>
        <w:spacing w:line="480" w:lineRule="auto"/>
        <w:rPr>
          <w:rFonts w:ascii="Times New Roman" w:hAnsi="Times New Roman" w:cs="Times New Roman"/>
          <w:color w:val="000000"/>
          <w:sz w:val="22"/>
          <w:szCs w:val="22"/>
        </w:rPr>
      </w:pPr>
      <w:r w:rsidRPr="00A45D64">
        <w:rPr>
          <w:rFonts w:ascii="Times New Roman" w:hAnsi="Times New Roman" w:cs="Times New Roman"/>
          <w:i/>
          <w:iCs/>
          <w:color w:val="000000"/>
          <w:sz w:val="22"/>
          <w:szCs w:val="22"/>
        </w:rPr>
        <w:t>Hyponatremia: Causes, symptoms, diagnosis &amp; treatment</w:t>
      </w:r>
      <w:r w:rsidRPr="00A45D64">
        <w:rPr>
          <w:rFonts w:ascii="Times New Roman" w:hAnsi="Times New Roman" w:cs="Times New Roman"/>
          <w:color w:val="000000"/>
          <w:sz w:val="22"/>
          <w:szCs w:val="22"/>
        </w:rPr>
        <w:t xml:space="preserve">. (2022). Cleveland Clinic. Retrieved September </w:t>
      </w:r>
      <w:r w:rsidRPr="00A45D64">
        <w:rPr>
          <w:rFonts w:ascii="Times New Roman" w:hAnsi="Times New Roman" w:cs="Times New Roman"/>
          <w:color w:val="000000"/>
          <w:sz w:val="22"/>
          <w:szCs w:val="22"/>
        </w:rPr>
        <w:t>28</w:t>
      </w:r>
      <w:r w:rsidRPr="00A45D64">
        <w:rPr>
          <w:rFonts w:ascii="Times New Roman" w:hAnsi="Times New Roman" w:cs="Times New Roman"/>
          <w:color w:val="000000"/>
          <w:sz w:val="22"/>
          <w:szCs w:val="22"/>
        </w:rPr>
        <w:t xml:space="preserve">, 2023, from </w:t>
      </w:r>
      <w:hyperlink r:id="rId11" w:history="1">
        <w:r w:rsidRPr="00A45D64">
          <w:rPr>
            <w:rStyle w:val="Hyperlink"/>
            <w:rFonts w:ascii="Times New Roman" w:hAnsi="Times New Roman" w:cs="Times New Roman"/>
            <w:sz w:val="22"/>
            <w:szCs w:val="22"/>
          </w:rPr>
          <w:t>https://my.clevelandclinic.org/health/diseases/17762-hyponatremia</w:t>
        </w:r>
      </w:hyperlink>
    </w:p>
    <w:p w14:paraId="32E7FD85" w14:textId="77777777" w:rsidR="00723936" w:rsidRPr="00A45D64" w:rsidRDefault="00723936" w:rsidP="00723936">
      <w:pPr>
        <w:spacing w:line="480" w:lineRule="auto"/>
        <w:rPr>
          <w:rFonts w:ascii="Times New Roman" w:hAnsi="Times New Roman" w:cs="Times New Roman"/>
          <w:i/>
          <w:iCs/>
          <w:color w:val="000000"/>
          <w:sz w:val="22"/>
          <w:szCs w:val="22"/>
        </w:rPr>
      </w:pPr>
    </w:p>
    <w:p w14:paraId="08F59D4E" w14:textId="4233DB01" w:rsidR="00723936" w:rsidRPr="00A45D64" w:rsidRDefault="00723936" w:rsidP="00723936">
      <w:pPr>
        <w:spacing w:line="480" w:lineRule="auto"/>
        <w:rPr>
          <w:rFonts w:ascii="Times New Roman" w:hAnsi="Times New Roman" w:cs="Times New Roman"/>
          <w:color w:val="000000"/>
          <w:sz w:val="22"/>
          <w:szCs w:val="22"/>
        </w:rPr>
      </w:pPr>
      <w:r w:rsidRPr="00A45D64">
        <w:rPr>
          <w:rFonts w:ascii="Times New Roman" w:hAnsi="Times New Roman" w:cs="Times New Roman"/>
          <w:i/>
          <w:iCs/>
          <w:color w:val="000000"/>
          <w:sz w:val="22"/>
          <w:szCs w:val="22"/>
        </w:rPr>
        <w:t>Hyponatremia - Symptoms and causes</w:t>
      </w:r>
      <w:r w:rsidRPr="00A45D64">
        <w:rPr>
          <w:rFonts w:ascii="Times New Roman" w:hAnsi="Times New Roman" w:cs="Times New Roman"/>
          <w:color w:val="000000"/>
          <w:sz w:val="22"/>
          <w:szCs w:val="22"/>
        </w:rPr>
        <w:t xml:space="preserve">. (2022). Mayo Clinic. Retrieved September </w:t>
      </w:r>
      <w:r w:rsidRPr="00A45D64">
        <w:rPr>
          <w:rFonts w:ascii="Times New Roman" w:hAnsi="Times New Roman" w:cs="Times New Roman"/>
          <w:color w:val="000000"/>
          <w:sz w:val="22"/>
          <w:szCs w:val="22"/>
        </w:rPr>
        <w:t>28</w:t>
      </w:r>
      <w:r w:rsidRPr="00A45D64">
        <w:rPr>
          <w:rFonts w:ascii="Times New Roman" w:hAnsi="Times New Roman" w:cs="Times New Roman"/>
          <w:color w:val="000000"/>
          <w:sz w:val="22"/>
          <w:szCs w:val="22"/>
        </w:rPr>
        <w:t xml:space="preserve">, 2023, from </w:t>
      </w:r>
      <w:hyperlink r:id="rId12" w:history="1">
        <w:r w:rsidRPr="00A45D64">
          <w:rPr>
            <w:rStyle w:val="Hyperlink"/>
            <w:rFonts w:ascii="Times New Roman" w:hAnsi="Times New Roman" w:cs="Times New Roman"/>
            <w:sz w:val="22"/>
            <w:szCs w:val="22"/>
          </w:rPr>
          <w:t>https://www.mayoclinic.org/diseases-conditions/hyponatremia/symptoms-causes/syc-20373711</w:t>
        </w:r>
      </w:hyperlink>
    </w:p>
    <w:p w14:paraId="7FD9A03F" w14:textId="77777777" w:rsidR="00723936" w:rsidRPr="00DA462D" w:rsidRDefault="00723936" w:rsidP="003A70C8">
      <w:pPr>
        <w:spacing w:line="480" w:lineRule="auto"/>
        <w:rPr>
          <w:rFonts w:ascii="Times New Roman" w:hAnsi="Times New Roman" w:cs="Times New Roman"/>
          <w:b/>
        </w:rPr>
      </w:pP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07540C" w:rsidRPr="00DA462D" w14:paraId="15199B32" w14:textId="42F7EF34" w:rsidTr="00817FE8">
        <w:trPr>
          <w:trHeight w:val="421"/>
        </w:trPr>
        <w:tc>
          <w:tcPr>
            <w:tcW w:w="1931" w:type="dxa"/>
          </w:tcPr>
          <w:p w14:paraId="31FAD940" w14:textId="20F43C86" w:rsidR="0007540C" w:rsidRPr="00DA462D" w:rsidRDefault="0007540C" w:rsidP="0007540C">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756018B8" w:rsidR="0007540C" w:rsidRPr="00A45D64" w:rsidRDefault="0007540C" w:rsidP="0007540C">
            <w:pPr>
              <w:rPr>
                <w:rFonts w:ascii="Times New Roman" w:hAnsi="Times New Roman" w:cs="Times New Roman"/>
                <w:bCs/>
              </w:rPr>
            </w:pPr>
            <w:r w:rsidRPr="00A45D64">
              <w:rPr>
                <w:rFonts w:ascii="Times New Roman" w:hAnsi="Times New Roman" w:cs="Times New Roman"/>
                <w:bCs/>
              </w:rPr>
              <w:t>4.40 – 5.80 mcl</w:t>
            </w:r>
          </w:p>
        </w:tc>
        <w:tc>
          <w:tcPr>
            <w:tcW w:w="1311" w:type="dxa"/>
          </w:tcPr>
          <w:p w14:paraId="1C01AABB" w14:textId="0774FDEF" w:rsidR="0007540C" w:rsidRPr="00A45D64" w:rsidRDefault="0007540C" w:rsidP="0007540C">
            <w:pPr>
              <w:rPr>
                <w:rFonts w:ascii="Times New Roman" w:hAnsi="Times New Roman" w:cs="Times New Roman"/>
                <w:bCs/>
              </w:rPr>
            </w:pPr>
            <w:r w:rsidRPr="00A45D64">
              <w:rPr>
                <w:rFonts w:ascii="Times New Roman" w:hAnsi="Times New Roman" w:cs="Times New Roman"/>
                <w:bCs/>
                <w:highlight w:val="yellow"/>
              </w:rPr>
              <w:t>3.49</w:t>
            </w:r>
            <w:r w:rsidRPr="00A45D64">
              <w:rPr>
                <w:rFonts w:ascii="Times New Roman" w:hAnsi="Times New Roman" w:cs="Times New Roman"/>
                <w:bCs/>
              </w:rPr>
              <w:t xml:space="preserve"> </w:t>
            </w:r>
          </w:p>
        </w:tc>
        <w:tc>
          <w:tcPr>
            <w:tcW w:w="1041" w:type="dxa"/>
          </w:tcPr>
          <w:p w14:paraId="06FF8EE5" w14:textId="3EFE4E96"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972" w:type="dxa"/>
          </w:tcPr>
          <w:p w14:paraId="3CA07CC0" w14:textId="6A705DC3" w:rsidR="0007540C" w:rsidRPr="00A45D64" w:rsidRDefault="00CE0598" w:rsidP="0007540C">
            <w:pPr>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39AB8DA9" w14:textId="487AA917" w:rsidTr="00817FE8">
        <w:trPr>
          <w:trHeight w:val="403"/>
        </w:trPr>
        <w:tc>
          <w:tcPr>
            <w:tcW w:w="1931" w:type="dxa"/>
          </w:tcPr>
          <w:p w14:paraId="126382E4" w14:textId="787AE258" w:rsidR="00CE0598" w:rsidRPr="00DA462D" w:rsidRDefault="00CE0598" w:rsidP="00CE0598">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02A14907" w:rsidR="00CE0598" w:rsidRPr="00A45D64" w:rsidRDefault="00CE0598" w:rsidP="00CE0598">
            <w:pPr>
              <w:rPr>
                <w:rFonts w:ascii="Times New Roman" w:hAnsi="Times New Roman" w:cs="Times New Roman"/>
                <w:bCs/>
              </w:rPr>
            </w:pPr>
            <w:r w:rsidRPr="00A45D64">
              <w:rPr>
                <w:rFonts w:ascii="Times New Roman" w:hAnsi="Times New Roman" w:cs="Times New Roman"/>
                <w:bCs/>
              </w:rPr>
              <w:t>13.0 – 16.5 g/dL</w:t>
            </w:r>
          </w:p>
        </w:tc>
        <w:tc>
          <w:tcPr>
            <w:tcW w:w="1311" w:type="dxa"/>
          </w:tcPr>
          <w:p w14:paraId="568A0A5C" w14:textId="78C0186E"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10.6</w:t>
            </w:r>
          </w:p>
        </w:tc>
        <w:tc>
          <w:tcPr>
            <w:tcW w:w="1041" w:type="dxa"/>
          </w:tcPr>
          <w:p w14:paraId="08BC44E4" w14:textId="073B29B2"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24B5A3DC" w14:textId="7C0FBF60" w:rsidR="00CE0598" w:rsidRPr="00A45D64" w:rsidRDefault="00CE0598" w:rsidP="00CE0598">
            <w:pPr>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1BF6BB00" w14:textId="065F56D7" w:rsidTr="00817FE8">
        <w:trPr>
          <w:trHeight w:val="421"/>
        </w:trPr>
        <w:tc>
          <w:tcPr>
            <w:tcW w:w="1931" w:type="dxa"/>
          </w:tcPr>
          <w:p w14:paraId="1F00D771" w14:textId="6370AD1D" w:rsidR="00CE0598" w:rsidRPr="00DA462D" w:rsidRDefault="00CE0598" w:rsidP="00CE0598">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007B4087" w:rsidR="00CE0598" w:rsidRPr="00A45D64" w:rsidRDefault="00CE0598" w:rsidP="00CE0598">
            <w:pPr>
              <w:rPr>
                <w:rFonts w:ascii="Times New Roman" w:hAnsi="Times New Roman" w:cs="Times New Roman"/>
                <w:bCs/>
              </w:rPr>
            </w:pPr>
            <w:r w:rsidRPr="00A45D64">
              <w:rPr>
                <w:rFonts w:ascii="Times New Roman" w:hAnsi="Times New Roman" w:cs="Times New Roman"/>
                <w:bCs/>
              </w:rPr>
              <w:t>38.0 – 50.0 %</w:t>
            </w:r>
          </w:p>
        </w:tc>
        <w:tc>
          <w:tcPr>
            <w:tcW w:w="1311" w:type="dxa"/>
          </w:tcPr>
          <w:p w14:paraId="3C517ED3" w14:textId="40EA2254"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29.6</w:t>
            </w:r>
          </w:p>
        </w:tc>
        <w:tc>
          <w:tcPr>
            <w:tcW w:w="1041" w:type="dxa"/>
          </w:tcPr>
          <w:p w14:paraId="1D7B3D98" w14:textId="3378AABE"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129332F3" w14:textId="0EFF1BA6" w:rsidR="00CE0598" w:rsidRPr="00A45D64" w:rsidRDefault="00CE0598" w:rsidP="00CE0598">
            <w:pPr>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7C5445E8" w14:textId="31DD5D78" w:rsidTr="00817FE8">
        <w:trPr>
          <w:trHeight w:val="421"/>
        </w:trPr>
        <w:tc>
          <w:tcPr>
            <w:tcW w:w="1931" w:type="dxa"/>
          </w:tcPr>
          <w:p w14:paraId="23DF7E8F" w14:textId="480AC8AC" w:rsidR="00CE0598" w:rsidRPr="00DA462D" w:rsidRDefault="00CE0598" w:rsidP="00CE0598">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13672A41" w:rsidR="00CE0598" w:rsidRPr="00A45D64" w:rsidRDefault="00CE0598" w:rsidP="00CE0598">
            <w:pPr>
              <w:rPr>
                <w:rFonts w:ascii="Times New Roman" w:hAnsi="Times New Roman" w:cs="Times New Roman"/>
                <w:bCs/>
              </w:rPr>
            </w:pPr>
            <w:r w:rsidRPr="00A45D64">
              <w:rPr>
                <w:rFonts w:ascii="Times New Roman" w:hAnsi="Times New Roman" w:cs="Times New Roman"/>
                <w:bCs/>
              </w:rPr>
              <w:t>140 – 440 mcl</w:t>
            </w:r>
          </w:p>
        </w:tc>
        <w:tc>
          <w:tcPr>
            <w:tcW w:w="1311" w:type="dxa"/>
          </w:tcPr>
          <w:p w14:paraId="34A3E9DD" w14:textId="36EDBB9A" w:rsidR="00CE0598" w:rsidRPr="00A45D64" w:rsidRDefault="00CE0598" w:rsidP="00CE0598">
            <w:pPr>
              <w:rPr>
                <w:rFonts w:ascii="Times New Roman" w:hAnsi="Times New Roman" w:cs="Times New Roman"/>
                <w:bCs/>
              </w:rPr>
            </w:pPr>
            <w:r w:rsidRPr="00A45D64">
              <w:rPr>
                <w:rFonts w:ascii="Times New Roman" w:hAnsi="Times New Roman" w:cs="Times New Roman"/>
                <w:bCs/>
              </w:rPr>
              <w:t>187</w:t>
            </w:r>
          </w:p>
        </w:tc>
        <w:tc>
          <w:tcPr>
            <w:tcW w:w="1041" w:type="dxa"/>
          </w:tcPr>
          <w:p w14:paraId="0F4F9D5A" w14:textId="373B07C0"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14578B41" w14:textId="34C304C8" w:rsidR="00CE0598" w:rsidRPr="00A45D64" w:rsidRDefault="00CE0598" w:rsidP="00CE0598">
            <w:pPr>
              <w:rPr>
                <w:rFonts w:ascii="Times New Roman" w:hAnsi="Times New Roman" w:cs="Times New Roman"/>
                <w:bCs/>
              </w:rPr>
            </w:pPr>
          </w:p>
        </w:tc>
      </w:tr>
      <w:tr w:rsidR="00CE0598" w:rsidRPr="00DA462D" w14:paraId="04189F94" w14:textId="4926D1BA" w:rsidTr="00817FE8">
        <w:trPr>
          <w:trHeight w:val="421"/>
        </w:trPr>
        <w:tc>
          <w:tcPr>
            <w:tcW w:w="1931" w:type="dxa"/>
          </w:tcPr>
          <w:p w14:paraId="3E26D7AC" w14:textId="3FAEAE95" w:rsidR="00CE0598" w:rsidRPr="00DA462D" w:rsidRDefault="00CE0598" w:rsidP="00CE0598">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77CCB45B" w:rsidR="00CE0598" w:rsidRPr="00A45D64" w:rsidRDefault="00CE0598" w:rsidP="00CE0598">
            <w:pPr>
              <w:rPr>
                <w:rFonts w:ascii="Times New Roman" w:hAnsi="Times New Roman" w:cs="Times New Roman"/>
                <w:bCs/>
              </w:rPr>
            </w:pPr>
            <w:r w:rsidRPr="00A45D64">
              <w:rPr>
                <w:rFonts w:ascii="Times New Roman" w:hAnsi="Times New Roman" w:cs="Times New Roman"/>
                <w:bCs/>
              </w:rPr>
              <w:t>4.00 – 12.00 mcl</w:t>
            </w:r>
          </w:p>
        </w:tc>
        <w:tc>
          <w:tcPr>
            <w:tcW w:w="1311" w:type="dxa"/>
          </w:tcPr>
          <w:p w14:paraId="1488C2EF" w14:textId="3EE06EA9" w:rsidR="00CE0598" w:rsidRPr="00A45D64" w:rsidRDefault="00CE0598" w:rsidP="00CE0598">
            <w:pPr>
              <w:rPr>
                <w:rFonts w:ascii="Times New Roman" w:hAnsi="Times New Roman" w:cs="Times New Roman"/>
                <w:bCs/>
              </w:rPr>
            </w:pPr>
            <w:r w:rsidRPr="00A45D64">
              <w:rPr>
                <w:rFonts w:ascii="Times New Roman" w:hAnsi="Times New Roman" w:cs="Times New Roman"/>
                <w:bCs/>
              </w:rPr>
              <w:t>6.86</w:t>
            </w:r>
          </w:p>
        </w:tc>
        <w:tc>
          <w:tcPr>
            <w:tcW w:w="1041" w:type="dxa"/>
          </w:tcPr>
          <w:p w14:paraId="5DAAFF7F" w14:textId="6EA52A96"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7148A79B" w14:textId="7F461971" w:rsidR="00CE0598" w:rsidRPr="00A45D64" w:rsidRDefault="00CE0598" w:rsidP="00CE0598">
            <w:pPr>
              <w:rPr>
                <w:rFonts w:ascii="Times New Roman" w:hAnsi="Times New Roman" w:cs="Times New Roman"/>
                <w:bCs/>
              </w:rPr>
            </w:pPr>
          </w:p>
        </w:tc>
      </w:tr>
      <w:tr w:rsidR="00CE0598" w:rsidRPr="00DA462D" w14:paraId="5D3B20AA" w14:textId="77D2B31A" w:rsidTr="00817FE8">
        <w:trPr>
          <w:trHeight w:val="403"/>
        </w:trPr>
        <w:tc>
          <w:tcPr>
            <w:tcW w:w="1931" w:type="dxa"/>
          </w:tcPr>
          <w:p w14:paraId="79F15B3B" w14:textId="4061135E" w:rsidR="00CE0598" w:rsidRPr="00DA462D" w:rsidRDefault="00CE0598" w:rsidP="00CE0598">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032FEF58" w:rsidR="00CE0598" w:rsidRPr="00A45D64" w:rsidRDefault="00CE0598" w:rsidP="00CE0598">
            <w:pPr>
              <w:rPr>
                <w:rFonts w:ascii="Times New Roman" w:hAnsi="Times New Roman" w:cs="Times New Roman"/>
                <w:bCs/>
              </w:rPr>
            </w:pPr>
            <w:r w:rsidRPr="00A45D64">
              <w:rPr>
                <w:rFonts w:ascii="Times New Roman" w:hAnsi="Times New Roman" w:cs="Times New Roman"/>
                <w:bCs/>
              </w:rPr>
              <w:t>1.40 – 5.30 mcl</w:t>
            </w:r>
          </w:p>
        </w:tc>
        <w:tc>
          <w:tcPr>
            <w:tcW w:w="1311" w:type="dxa"/>
          </w:tcPr>
          <w:p w14:paraId="0204601B" w14:textId="77393919" w:rsidR="00CE0598" w:rsidRPr="00A45D64" w:rsidRDefault="00CE0598" w:rsidP="00CE0598">
            <w:pPr>
              <w:rPr>
                <w:rFonts w:ascii="Times New Roman" w:hAnsi="Times New Roman" w:cs="Times New Roman"/>
                <w:bCs/>
              </w:rPr>
            </w:pPr>
            <w:r w:rsidRPr="00A45D64">
              <w:rPr>
                <w:rFonts w:ascii="Times New Roman" w:hAnsi="Times New Roman" w:cs="Times New Roman"/>
                <w:bCs/>
              </w:rPr>
              <w:t>4.92</w:t>
            </w:r>
          </w:p>
        </w:tc>
        <w:tc>
          <w:tcPr>
            <w:tcW w:w="1041" w:type="dxa"/>
          </w:tcPr>
          <w:p w14:paraId="7CE7A1E7" w14:textId="515FB487"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692DEF1E" w14:textId="3B9F1F74" w:rsidR="00CE0598" w:rsidRPr="00A45D64" w:rsidRDefault="00CE0598" w:rsidP="00CE0598">
            <w:pPr>
              <w:rPr>
                <w:rFonts w:ascii="Times New Roman" w:hAnsi="Times New Roman" w:cs="Times New Roman"/>
                <w:bCs/>
              </w:rPr>
            </w:pPr>
          </w:p>
        </w:tc>
      </w:tr>
      <w:tr w:rsidR="00CE0598" w:rsidRPr="00DA462D" w14:paraId="3BBC31D9" w14:textId="4B850F66" w:rsidTr="00817FE8">
        <w:trPr>
          <w:trHeight w:val="421"/>
        </w:trPr>
        <w:tc>
          <w:tcPr>
            <w:tcW w:w="1931" w:type="dxa"/>
          </w:tcPr>
          <w:p w14:paraId="7E5EA5FA" w14:textId="3DD12A66" w:rsidR="00CE0598" w:rsidRPr="00DA462D" w:rsidRDefault="00CE0598" w:rsidP="00CE0598">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60FDB864" w:rsidR="00CE0598" w:rsidRPr="00A45D64" w:rsidRDefault="00CE0598" w:rsidP="00CE0598">
            <w:pPr>
              <w:rPr>
                <w:rFonts w:ascii="Times New Roman" w:hAnsi="Times New Roman" w:cs="Times New Roman"/>
                <w:bCs/>
              </w:rPr>
            </w:pPr>
            <w:r w:rsidRPr="00A45D64">
              <w:rPr>
                <w:rFonts w:ascii="Times New Roman" w:hAnsi="Times New Roman" w:cs="Times New Roman"/>
                <w:bCs/>
              </w:rPr>
              <w:t>19.0 – 49.0 %</w:t>
            </w:r>
          </w:p>
        </w:tc>
        <w:tc>
          <w:tcPr>
            <w:tcW w:w="1311" w:type="dxa"/>
          </w:tcPr>
          <w:p w14:paraId="2C86C76E" w14:textId="1884137B" w:rsidR="00CE0598" w:rsidRPr="00A45D64" w:rsidRDefault="00CE0598" w:rsidP="00CE0598">
            <w:pPr>
              <w:rPr>
                <w:rFonts w:ascii="Times New Roman" w:hAnsi="Times New Roman" w:cs="Times New Roman"/>
                <w:bCs/>
              </w:rPr>
            </w:pPr>
            <w:r w:rsidRPr="00A45D64">
              <w:rPr>
                <w:rFonts w:ascii="Times New Roman" w:hAnsi="Times New Roman" w:cs="Times New Roman"/>
                <w:bCs/>
              </w:rPr>
              <w:t>10.1</w:t>
            </w:r>
          </w:p>
        </w:tc>
        <w:tc>
          <w:tcPr>
            <w:tcW w:w="1041" w:type="dxa"/>
          </w:tcPr>
          <w:p w14:paraId="499D89CC" w14:textId="5F9D7895"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4AAC9299" w14:textId="4EE4A3EA" w:rsidR="00CE0598" w:rsidRPr="00A45D64" w:rsidRDefault="00CE0598" w:rsidP="00CE0598">
            <w:pPr>
              <w:rPr>
                <w:rFonts w:ascii="Times New Roman" w:hAnsi="Times New Roman" w:cs="Times New Roman"/>
                <w:bCs/>
              </w:rPr>
            </w:pPr>
          </w:p>
        </w:tc>
      </w:tr>
      <w:tr w:rsidR="00CE0598" w:rsidRPr="00DA462D" w14:paraId="6360767C" w14:textId="0B04CD6C" w:rsidTr="00817FE8">
        <w:trPr>
          <w:trHeight w:val="421"/>
        </w:trPr>
        <w:tc>
          <w:tcPr>
            <w:tcW w:w="1931" w:type="dxa"/>
          </w:tcPr>
          <w:p w14:paraId="403421B3" w14:textId="06AE4F70" w:rsidR="00CE0598" w:rsidRPr="00DA462D" w:rsidRDefault="00CE0598" w:rsidP="00CE0598">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0097C1BB" w:rsidR="00CE0598" w:rsidRPr="00A45D64" w:rsidRDefault="00CE0598" w:rsidP="00CE0598">
            <w:pPr>
              <w:rPr>
                <w:rFonts w:ascii="Times New Roman" w:hAnsi="Times New Roman" w:cs="Times New Roman"/>
                <w:bCs/>
              </w:rPr>
            </w:pPr>
            <w:r w:rsidRPr="00A45D64">
              <w:rPr>
                <w:rFonts w:ascii="Times New Roman" w:hAnsi="Times New Roman" w:cs="Times New Roman"/>
                <w:bCs/>
              </w:rPr>
              <w:t>3.0 – 13.0 %</w:t>
            </w:r>
          </w:p>
        </w:tc>
        <w:tc>
          <w:tcPr>
            <w:tcW w:w="1311" w:type="dxa"/>
          </w:tcPr>
          <w:p w14:paraId="61D4AB06" w14:textId="14EB8DC6" w:rsidR="00CE0598" w:rsidRPr="00A45D64" w:rsidRDefault="00CE0598" w:rsidP="00CE0598">
            <w:pPr>
              <w:rPr>
                <w:rFonts w:ascii="Times New Roman" w:hAnsi="Times New Roman" w:cs="Times New Roman"/>
                <w:bCs/>
              </w:rPr>
            </w:pPr>
            <w:r w:rsidRPr="00A45D64">
              <w:rPr>
                <w:rFonts w:ascii="Times New Roman" w:hAnsi="Times New Roman" w:cs="Times New Roman"/>
                <w:bCs/>
              </w:rPr>
              <w:t>16.6</w:t>
            </w:r>
          </w:p>
        </w:tc>
        <w:tc>
          <w:tcPr>
            <w:tcW w:w="1041" w:type="dxa"/>
          </w:tcPr>
          <w:p w14:paraId="36B1F067" w14:textId="3727C84B"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52496620" w14:textId="31F8690C" w:rsidR="00CE0598" w:rsidRPr="00A45D64" w:rsidRDefault="00CE0598" w:rsidP="00CE0598">
            <w:pPr>
              <w:rPr>
                <w:rFonts w:ascii="Times New Roman" w:hAnsi="Times New Roman" w:cs="Times New Roman"/>
                <w:bCs/>
              </w:rPr>
            </w:pPr>
          </w:p>
        </w:tc>
      </w:tr>
      <w:tr w:rsidR="00CE0598" w:rsidRPr="00DA462D" w14:paraId="3512CFC1" w14:textId="4D3358A6" w:rsidTr="00817FE8">
        <w:trPr>
          <w:trHeight w:val="421"/>
        </w:trPr>
        <w:tc>
          <w:tcPr>
            <w:tcW w:w="1931" w:type="dxa"/>
          </w:tcPr>
          <w:p w14:paraId="100EB9FB" w14:textId="2DB8FF06" w:rsidR="00CE0598" w:rsidRPr="00DA462D" w:rsidRDefault="00CE0598" w:rsidP="00CE0598">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58EFCE8A" w:rsidR="00CE0598" w:rsidRPr="00A45D64" w:rsidRDefault="00CE0598" w:rsidP="00CE0598">
            <w:pPr>
              <w:rPr>
                <w:rFonts w:ascii="Times New Roman" w:hAnsi="Times New Roman" w:cs="Times New Roman"/>
                <w:bCs/>
              </w:rPr>
            </w:pPr>
            <w:r w:rsidRPr="00A45D64">
              <w:rPr>
                <w:rFonts w:ascii="Times New Roman" w:hAnsi="Times New Roman" w:cs="Times New Roman"/>
                <w:bCs/>
              </w:rPr>
              <w:t>0.0 – 8.0 %</w:t>
            </w:r>
          </w:p>
        </w:tc>
        <w:tc>
          <w:tcPr>
            <w:tcW w:w="1311" w:type="dxa"/>
          </w:tcPr>
          <w:p w14:paraId="748B8069" w14:textId="23B735E5" w:rsidR="00CE0598" w:rsidRPr="00A45D64" w:rsidRDefault="00CE0598" w:rsidP="00CE0598">
            <w:pPr>
              <w:rPr>
                <w:rFonts w:ascii="Times New Roman" w:hAnsi="Times New Roman" w:cs="Times New Roman"/>
                <w:bCs/>
              </w:rPr>
            </w:pPr>
            <w:r w:rsidRPr="00A45D64">
              <w:rPr>
                <w:rFonts w:ascii="Times New Roman" w:hAnsi="Times New Roman" w:cs="Times New Roman"/>
                <w:bCs/>
              </w:rPr>
              <w:t>1.0</w:t>
            </w:r>
          </w:p>
        </w:tc>
        <w:tc>
          <w:tcPr>
            <w:tcW w:w="1041" w:type="dxa"/>
          </w:tcPr>
          <w:p w14:paraId="26CA2C50" w14:textId="0C3BA8C3"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45DCB85D" w14:textId="1C45CCDC" w:rsidR="00CE0598" w:rsidRPr="00A45D64" w:rsidRDefault="00CE0598" w:rsidP="00CE0598">
            <w:pPr>
              <w:rPr>
                <w:rFonts w:ascii="Times New Roman" w:hAnsi="Times New Roman" w:cs="Times New Roman"/>
                <w:bCs/>
              </w:rPr>
            </w:pPr>
          </w:p>
        </w:tc>
      </w:tr>
      <w:tr w:rsidR="00CE0598" w:rsidRPr="00DA462D" w14:paraId="6E94C69A" w14:textId="6A747588" w:rsidTr="00817FE8">
        <w:trPr>
          <w:trHeight w:val="421"/>
        </w:trPr>
        <w:tc>
          <w:tcPr>
            <w:tcW w:w="1931" w:type="dxa"/>
          </w:tcPr>
          <w:p w14:paraId="1AA0CA52" w14:textId="5C93E3BA" w:rsidR="00CE0598" w:rsidRPr="00DA462D" w:rsidRDefault="00CE0598" w:rsidP="00CE0598">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2D37967" w:rsidR="00CE0598" w:rsidRPr="00A45D64" w:rsidRDefault="00CE0598" w:rsidP="00CE0598">
            <w:pPr>
              <w:rPr>
                <w:rFonts w:ascii="Times New Roman" w:hAnsi="Times New Roman" w:cs="Times New Roman"/>
                <w:bCs/>
              </w:rPr>
            </w:pPr>
            <w:r w:rsidRPr="00A45D64">
              <w:rPr>
                <w:rFonts w:ascii="Times New Roman" w:hAnsi="Times New Roman" w:cs="Times New Roman"/>
                <w:bCs/>
              </w:rPr>
              <w:t>0 - 5</w:t>
            </w:r>
          </w:p>
        </w:tc>
        <w:tc>
          <w:tcPr>
            <w:tcW w:w="1311" w:type="dxa"/>
          </w:tcPr>
          <w:p w14:paraId="7CE87C0F" w14:textId="377E43C0"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041" w:type="dxa"/>
          </w:tcPr>
          <w:p w14:paraId="7DEC5564" w14:textId="67C5E733"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972" w:type="dxa"/>
          </w:tcPr>
          <w:p w14:paraId="10CDD580" w14:textId="5DF5929C" w:rsidR="00CE0598" w:rsidRPr="00A45D64" w:rsidRDefault="00CE0598" w:rsidP="00CE0598">
            <w:pPr>
              <w:rPr>
                <w:rFonts w:ascii="Times New Roman" w:hAnsi="Times New Roman" w:cs="Times New Roman"/>
                <w:bCs/>
              </w:rPr>
            </w:pP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CE0598" w:rsidRPr="00DA462D" w14:paraId="7E55BFBA" w14:textId="050F05EC" w:rsidTr="001A310E">
        <w:trPr>
          <w:trHeight w:val="624"/>
        </w:trPr>
        <w:tc>
          <w:tcPr>
            <w:tcW w:w="2141" w:type="dxa"/>
          </w:tcPr>
          <w:p w14:paraId="5CEDABDB" w14:textId="6A2219F5" w:rsidR="00CE0598" w:rsidRPr="00DA462D" w:rsidRDefault="00CE0598" w:rsidP="00CE0598">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02BECC78" w:rsidR="00CE0598" w:rsidRPr="00A45D64" w:rsidRDefault="00CE0598" w:rsidP="00CE0598">
            <w:pPr>
              <w:rPr>
                <w:rFonts w:ascii="Times New Roman" w:hAnsi="Times New Roman" w:cs="Times New Roman"/>
                <w:bCs/>
              </w:rPr>
            </w:pPr>
            <w:r w:rsidRPr="00A45D64">
              <w:rPr>
                <w:rFonts w:ascii="Times New Roman" w:hAnsi="Times New Roman" w:cs="Times New Roman"/>
                <w:bCs/>
              </w:rPr>
              <w:t>136 – 145 mmol/L</w:t>
            </w:r>
          </w:p>
        </w:tc>
        <w:tc>
          <w:tcPr>
            <w:tcW w:w="1351" w:type="dxa"/>
          </w:tcPr>
          <w:p w14:paraId="47CC92C0" w14:textId="515FED67"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120</w:t>
            </w:r>
          </w:p>
        </w:tc>
        <w:tc>
          <w:tcPr>
            <w:tcW w:w="1043" w:type="dxa"/>
          </w:tcPr>
          <w:p w14:paraId="0E26B761" w14:textId="7F029670"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2C62E848" w14:textId="2EBA3771"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75545A15" w14:textId="6975D8D0" w:rsidTr="001A310E">
        <w:trPr>
          <w:trHeight w:val="624"/>
        </w:trPr>
        <w:tc>
          <w:tcPr>
            <w:tcW w:w="2141" w:type="dxa"/>
          </w:tcPr>
          <w:p w14:paraId="42F5FC8D" w14:textId="4010BE35" w:rsidR="00CE0598" w:rsidRPr="00DA462D" w:rsidRDefault="00CE0598" w:rsidP="00CE0598">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6CB6C2D3" w:rsidR="00CE0598" w:rsidRPr="00A45D64" w:rsidRDefault="00CE0598" w:rsidP="00CE0598">
            <w:pPr>
              <w:rPr>
                <w:rFonts w:ascii="Times New Roman" w:hAnsi="Times New Roman" w:cs="Times New Roman"/>
                <w:bCs/>
              </w:rPr>
            </w:pPr>
            <w:r w:rsidRPr="00A45D64">
              <w:rPr>
                <w:rFonts w:ascii="Times New Roman" w:hAnsi="Times New Roman" w:cs="Times New Roman"/>
                <w:bCs/>
              </w:rPr>
              <w:t>3.5 – 5.1 mmol/L</w:t>
            </w:r>
          </w:p>
        </w:tc>
        <w:tc>
          <w:tcPr>
            <w:tcW w:w="1351" w:type="dxa"/>
          </w:tcPr>
          <w:p w14:paraId="35597128" w14:textId="230C73AB" w:rsidR="00CE0598" w:rsidRPr="00A45D64" w:rsidRDefault="00CE0598" w:rsidP="00CE0598">
            <w:pPr>
              <w:rPr>
                <w:rFonts w:ascii="Times New Roman" w:hAnsi="Times New Roman" w:cs="Times New Roman"/>
                <w:bCs/>
              </w:rPr>
            </w:pPr>
            <w:r w:rsidRPr="00A45D64">
              <w:rPr>
                <w:rFonts w:ascii="Times New Roman" w:hAnsi="Times New Roman" w:cs="Times New Roman"/>
                <w:bCs/>
              </w:rPr>
              <w:t>3.9</w:t>
            </w:r>
          </w:p>
        </w:tc>
        <w:tc>
          <w:tcPr>
            <w:tcW w:w="1043" w:type="dxa"/>
          </w:tcPr>
          <w:p w14:paraId="4356D5C9" w14:textId="21523582"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690B886A" w14:textId="792F2E3A" w:rsidR="00CE0598" w:rsidRPr="00A45D64" w:rsidRDefault="00CE0598" w:rsidP="00CE0598">
            <w:pPr>
              <w:keepNext/>
              <w:rPr>
                <w:rFonts w:ascii="Times New Roman" w:hAnsi="Times New Roman" w:cs="Times New Roman"/>
                <w:bCs/>
              </w:rPr>
            </w:pPr>
          </w:p>
        </w:tc>
      </w:tr>
      <w:tr w:rsidR="00CE0598" w:rsidRPr="00DA462D" w14:paraId="66B1F90F" w14:textId="7A7D3713" w:rsidTr="001A310E">
        <w:trPr>
          <w:trHeight w:val="624"/>
        </w:trPr>
        <w:tc>
          <w:tcPr>
            <w:tcW w:w="2141" w:type="dxa"/>
          </w:tcPr>
          <w:p w14:paraId="17358EF4" w14:textId="18154811" w:rsidR="00CE0598" w:rsidRPr="00DA462D" w:rsidRDefault="00CE0598" w:rsidP="00CE0598">
            <w:pPr>
              <w:rPr>
                <w:rFonts w:ascii="Times New Roman" w:hAnsi="Times New Roman" w:cs="Times New Roman"/>
                <w:b/>
              </w:rPr>
            </w:pPr>
            <w:r w:rsidRPr="00DA462D">
              <w:rPr>
                <w:rFonts w:ascii="Times New Roman" w:hAnsi="Times New Roman" w:cs="Times New Roman"/>
                <w:b/>
              </w:rPr>
              <w:lastRenderedPageBreak/>
              <w:t>Cl-</w:t>
            </w:r>
          </w:p>
        </w:tc>
        <w:tc>
          <w:tcPr>
            <w:tcW w:w="1453" w:type="dxa"/>
          </w:tcPr>
          <w:p w14:paraId="7CB9EFEB" w14:textId="3A5D1171" w:rsidR="00CE0598" w:rsidRPr="00A45D64" w:rsidRDefault="00CE0598" w:rsidP="00CE0598">
            <w:pPr>
              <w:rPr>
                <w:rFonts w:ascii="Times New Roman" w:hAnsi="Times New Roman" w:cs="Times New Roman"/>
                <w:bCs/>
              </w:rPr>
            </w:pPr>
            <w:r w:rsidRPr="00A45D64">
              <w:rPr>
                <w:rFonts w:ascii="Times New Roman" w:hAnsi="Times New Roman" w:cs="Times New Roman"/>
                <w:bCs/>
              </w:rPr>
              <w:t>98 – 107 mmol/L</w:t>
            </w:r>
          </w:p>
        </w:tc>
        <w:tc>
          <w:tcPr>
            <w:tcW w:w="1351" w:type="dxa"/>
          </w:tcPr>
          <w:p w14:paraId="0435FCF1" w14:textId="2BE6C78E"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84</w:t>
            </w:r>
          </w:p>
        </w:tc>
        <w:tc>
          <w:tcPr>
            <w:tcW w:w="1043" w:type="dxa"/>
          </w:tcPr>
          <w:p w14:paraId="263552B0" w14:textId="69DB8894"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30B6DBAC" w14:textId="1F6EE63B"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13367C0D" w14:textId="7216346A" w:rsidTr="001A310E">
        <w:trPr>
          <w:trHeight w:val="624"/>
        </w:trPr>
        <w:tc>
          <w:tcPr>
            <w:tcW w:w="2141" w:type="dxa"/>
          </w:tcPr>
          <w:p w14:paraId="16D6FF21" w14:textId="2C41A7A3" w:rsidR="00CE0598" w:rsidRPr="00DA462D" w:rsidRDefault="00CE0598" w:rsidP="00CE0598">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1F72DF1D" w:rsidR="00CE0598" w:rsidRPr="00A45D64" w:rsidRDefault="00CE0598" w:rsidP="00CE0598">
            <w:pPr>
              <w:rPr>
                <w:rFonts w:ascii="Times New Roman" w:hAnsi="Times New Roman" w:cs="Times New Roman"/>
                <w:bCs/>
              </w:rPr>
            </w:pPr>
            <w:r w:rsidRPr="00A45D64">
              <w:rPr>
                <w:rFonts w:ascii="Times New Roman" w:hAnsi="Times New Roman" w:cs="Times New Roman"/>
                <w:bCs/>
              </w:rPr>
              <w:t>22 – 30 mmol/L</w:t>
            </w:r>
          </w:p>
        </w:tc>
        <w:tc>
          <w:tcPr>
            <w:tcW w:w="1351" w:type="dxa"/>
          </w:tcPr>
          <w:p w14:paraId="7C866753" w14:textId="4ED68AA2" w:rsidR="00CE0598" w:rsidRPr="00A45D64" w:rsidRDefault="00CE0598" w:rsidP="00CE0598">
            <w:pPr>
              <w:rPr>
                <w:rFonts w:ascii="Times New Roman" w:hAnsi="Times New Roman" w:cs="Times New Roman"/>
                <w:bCs/>
              </w:rPr>
            </w:pPr>
            <w:r w:rsidRPr="00A45D64">
              <w:rPr>
                <w:rFonts w:ascii="Times New Roman" w:hAnsi="Times New Roman" w:cs="Times New Roman"/>
                <w:bCs/>
              </w:rPr>
              <w:t>27.0</w:t>
            </w:r>
          </w:p>
        </w:tc>
        <w:tc>
          <w:tcPr>
            <w:tcW w:w="1043" w:type="dxa"/>
          </w:tcPr>
          <w:p w14:paraId="4B36DFDA" w14:textId="1F0F0D70"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58E5CC07" w14:textId="749C95C6" w:rsidR="00CE0598" w:rsidRPr="00A45D64" w:rsidRDefault="00CE0598" w:rsidP="00CE0598">
            <w:pPr>
              <w:keepNext/>
              <w:rPr>
                <w:rFonts w:ascii="Times New Roman" w:hAnsi="Times New Roman" w:cs="Times New Roman"/>
                <w:bCs/>
              </w:rPr>
            </w:pPr>
          </w:p>
        </w:tc>
      </w:tr>
      <w:tr w:rsidR="00CE0598" w:rsidRPr="00DA462D" w14:paraId="6567C676" w14:textId="02D11CC3" w:rsidTr="001A310E">
        <w:trPr>
          <w:trHeight w:val="624"/>
        </w:trPr>
        <w:tc>
          <w:tcPr>
            <w:tcW w:w="2141" w:type="dxa"/>
          </w:tcPr>
          <w:p w14:paraId="0277F309" w14:textId="593579DA" w:rsidR="00CE0598" w:rsidRPr="00DA462D" w:rsidRDefault="00CE0598" w:rsidP="00CE0598">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14E624D1" w:rsidR="00CE0598" w:rsidRPr="00A45D64" w:rsidRDefault="00CE0598" w:rsidP="00CE0598">
            <w:pPr>
              <w:rPr>
                <w:rFonts w:ascii="Times New Roman" w:hAnsi="Times New Roman" w:cs="Times New Roman"/>
                <w:bCs/>
              </w:rPr>
            </w:pPr>
            <w:r w:rsidRPr="00A45D64">
              <w:rPr>
                <w:rFonts w:ascii="Times New Roman" w:hAnsi="Times New Roman" w:cs="Times New Roman"/>
                <w:bCs/>
              </w:rPr>
              <w:t>74 – 100 mg/dL</w:t>
            </w:r>
          </w:p>
        </w:tc>
        <w:tc>
          <w:tcPr>
            <w:tcW w:w="1351" w:type="dxa"/>
          </w:tcPr>
          <w:p w14:paraId="4D845BE2" w14:textId="32B95360"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105</w:t>
            </w:r>
          </w:p>
        </w:tc>
        <w:tc>
          <w:tcPr>
            <w:tcW w:w="1043" w:type="dxa"/>
          </w:tcPr>
          <w:p w14:paraId="69C5D420" w14:textId="1F833B29"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2B490DC1" w14:textId="569C7E46"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40AF263F" w14:textId="2CA15F56" w:rsidTr="001A310E">
        <w:trPr>
          <w:trHeight w:val="624"/>
        </w:trPr>
        <w:tc>
          <w:tcPr>
            <w:tcW w:w="2141" w:type="dxa"/>
          </w:tcPr>
          <w:p w14:paraId="6C66B6D1" w14:textId="1A5B179B" w:rsidR="00CE0598" w:rsidRPr="00DA462D" w:rsidRDefault="00CE0598" w:rsidP="00CE0598">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5C1F3220" w:rsidR="00CE0598" w:rsidRPr="00A45D64" w:rsidRDefault="00CE0598" w:rsidP="00CE0598">
            <w:pPr>
              <w:rPr>
                <w:rFonts w:ascii="Times New Roman" w:hAnsi="Times New Roman" w:cs="Times New Roman"/>
                <w:bCs/>
              </w:rPr>
            </w:pPr>
            <w:r w:rsidRPr="00A45D64">
              <w:rPr>
                <w:rFonts w:ascii="Times New Roman" w:hAnsi="Times New Roman" w:cs="Times New Roman"/>
                <w:bCs/>
              </w:rPr>
              <w:t>8 -26 mg/dL</w:t>
            </w:r>
          </w:p>
        </w:tc>
        <w:tc>
          <w:tcPr>
            <w:tcW w:w="1351" w:type="dxa"/>
          </w:tcPr>
          <w:p w14:paraId="49CD6E90" w14:textId="115F596C" w:rsidR="00CE0598" w:rsidRPr="00A45D64" w:rsidRDefault="00CE0598" w:rsidP="00CE0598">
            <w:pPr>
              <w:rPr>
                <w:rFonts w:ascii="Times New Roman" w:hAnsi="Times New Roman" w:cs="Times New Roman"/>
                <w:bCs/>
              </w:rPr>
            </w:pPr>
            <w:r w:rsidRPr="00A45D64">
              <w:rPr>
                <w:rFonts w:ascii="Times New Roman" w:hAnsi="Times New Roman" w:cs="Times New Roman"/>
                <w:bCs/>
              </w:rPr>
              <w:t>11</w:t>
            </w:r>
          </w:p>
        </w:tc>
        <w:tc>
          <w:tcPr>
            <w:tcW w:w="1043" w:type="dxa"/>
          </w:tcPr>
          <w:p w14:paraId="69175F47" w14:textId="08815396"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45D335E4" w14:textId="0AD93BD2" w:rsidR="00CE0598" w:rsidRPr="00A45D64" w:rsidRDefault="00CE0598" w:rsidP="00CE0598">
            <w:pPr>
              <w:keepNext/>
              <w:rPr>
                <w:rFonts w:ascii="Times New Roman" w:hAnsi="Times New Roman" w:cs="Times New Roman"/>
                <w:bCs/>
              </w:rPr>
            </w:pPr>
          </w:p>
        </w:tc>
      </w:tr>
      <w:tr w:rsidR="00CE0598" w:rsidRPr="00DA462D" w14:paraId="41E6E021" w14:textId="52C748E3" w:rsidTr="001A310E">
        <w:trPr>
          <w:trHeight w:val="624"/>
        </w:trPr>
        <w:tc>
          <w:tcPr>
            <w:tcW w:w="2141" w:type="dxa"/>
          </w:tcPr>
          <w:p w14:paraId="557F3BC6" w14:textId="5131362B" w:rsidR="00CE0598" w:rsidRPr="00DA462D" w:rsidRDefault="00CE0598" w:rsidP="00CE0598">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33D2EB6A" w:rsidR="00CE0598" w:rsidRPr="00A45D64" w:rsidRDefault="00CE0598" w:rsidP="00CE0598">
            <w:pPr>
              <w:rPr>
                <w:rFonts w:ascii="Times New Roman" w:hAnsi="Times New Roman" w:cs="Times New Roman"/>
                <w:bCs/>
              </w:rPr>
            </w:pPr>
            <w:r w:rsidRPr="00A45D64">
              <w:rPr>
                <w:rFonts w:ascii="Times New Roman" w:hAnsi="Times New Roman" w:cs="Times New Roman"/>
                <w:bCs/>
              </w:rPr>
              <w:t>0.70 – 1.30 mg/dL</w:t>
            </w:r>
          </w:p>
        </w:tc>
        <w:tc>
          <w:tcPr>
            <w:tcW w:w="1351" w:type="dxa"/>
          </w:tcPr>
          <w:p w14:paraId="5EF42E0C" w14:textId="02E60984" w:rsidR="00CE0598" w:rsidRPr="00A45D64" w:rsidRDefault="00CE0598" w:rsidP="00CE0598">
            <w:pPr>
              <w:rPr>
                <w:rFonts w:ascii="Times New Roman" w:hAnsi="Times New Roman" w:cs="Times New Roman"/>
                <w:bCs/>
              </w:rPr>
            </w:pPr>
            <w:r w:rsidRPr="00A45D64">
              <w:rPr>
                <w:rFonts w:ascii="Times New Roman" w:hAnsi="Times New Roman" w:cs="Times New Roman"/>
                <w:bCs/>
              </w:rPr>
              <w:t>0.73</w:t>
            </w:r>
          </w:p>
        </w:tc>
        <w:tc>
          <w:tcPr>
            <w:tcW w:w="1043" w:type="dxa"/>
          </w:tcPr>
          <w:p w14:paraId="58975D65" w14:textId="6470641A"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42441D3B" w14:textId="798C9D2C" w:rsidR="00CE0598" w:rsidRPr="00A45D64" w:rsidRDefault="00CE0598" w:rsidP="00CE0598">
            <w:pPr>
              <w:keepNext/>
              <w:rPr>
                <w:rFonts w:ascii="Times New Roman" w:hAnsi="Times New Roman" w:cs="Times New Roman"/>
                <w:bCs/>
              </w:rPr>
            </w:pPr>
          </w:p>
        </w:tc>
      </w:tr>
      <w:tr w:rsidR="00CE0598" w:rsidRPr="00DA462D" w14:paraId="1ED86CF4" w14:textId="4A22486F" w:rsidTr="001A310E">
        <w:trPr>
          <w:trHeight w:val="624"/>
        </w:trPr>
        <w:tc>
          <w:tcPr>
            <w:tcW w:w="2141" w:type="dxa"/>
          </w:tcPr>
          <w:p w14:paraId="72D96BAA" w14:textId="6FD8818A" w:rsidR="00CE0598" w:rsidRPr="00DA462D" w:rsidRDefault="00CE0598" w:rsidP="00CE0598">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3D9E09AA" w:rsidR="00CE0598" w:rsidRPr="00A45D64" w:rsidRDefault="00CE0598" w:rsidP="00CE0598">
            <w:pPr>
              <w:rPr>
                <w:rFonts w:ascii="Times New Roman" w:hAnsi="Times New Roman" w:cs="Times New Roman"/>
                <w:bCs/>
              </w:rPr>
            </w:pPr>
            <w:r w:rsidRPr="00A45D64">
              <w:rPr>
                <w:rFonts w:ascii="Times New Roman" w:hAnsi="Times New Roman" w:cs="Times New Roman"/>
                <w:bCs/>
              </w:rPr>
              <w:t>3.5 – 5.0 g/dL</w:t>
            </w:r>
          </w:p>
        </w:tc>
        <w:tc>
          <w:tcPr>
            <w:tcW w:w="1351" w:type="dxa"/>
          </w:tcPr>
          <w:p w14:paraId="2FFE9358" w14:textId="2317C415" w:rsidR="00CE0598" w:rsidRPr="00A45D64" w:rsidRDefault="00CE0598" w:rsidP="00CE0598">
            <w:pPr>
              <w:rPr>
                <w:rFonts w:ascii="Times New Roman" w:hAnsi="Times New Roman" w:cs="Times New Roman"/>
                <w:bCs/>
                <w:highlight w:val="yellow"/>
              </w:rPr>
            </w:pPr>
            <w:r w:rsidRPr="00A45D64">
              <w:rPr>
                <w:rFonts w:ascii="Times New Roman" w:hAnsi="Times New Roman" w:cs="Times New Roman"/>
                <w:bCs/>
                <w:highlight w:val="yellow"/>
              </w:rPr>
              <w:t>3.0</w:t>
            </w:r>
          </w:p>
        </w:tc>
        <w:tc>
          <w:tcPr>
            <w:tcW w:w="1043" w:type="dxa"/>
          </w:tcPr>
          <w:p w14:paraId="54676D49" w14:textId="613DE378"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2041A8A9" w14:textId="4B195A0D"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076B36DE" w14:textId="11F0292C" w:rsidTr="001A310E">
        <w:trPr>
          <w:trHeight w:val="624"/>
        </w:trPr>
        <w:tc>
          <w:tcPr>
            <w:tcW w:w="2141" w:type="dxa"/>
          </w:tcPr>
          <w:p w14:paraId="508148AD" w14:textId="37248EB5" w:rsidR="00CE0598" w:rsidRPr="00DA462D" w:rsidRDefault="00CE0598" w:rsidP="00CE0598">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72E59586" w:rsidR="00CE0598" w:rsidRPr="00A45D64" w:rsidRDefault="00CE0598" w:rsidP="00CE0598">
            <w:pPr>
              <w:rPr>
                <w:rFonts w:ascii="Times New Roman" w:hAnsi="Times New Roman" w:cs="Times New Roman"/>
                <w:bCs/>
              </w:rPr>
            </w:pPr>
            <w:r w:rsidRPr="00A45D64">
              <w:rPr>
                <w:rFonts w:ascii="Times New Roman" w:hAnsi="Times New Roman" w:cs="Times New Roman"/>
                <w:bCs/>
              </w:rPr>
              <w:t>8.9 – 10.6 mg/dL</w:t>
            </w:r>
          </w:p>
        </w:tc>
        <w:tc>
          <w:tcPr>
            <w:tcW w:w="1351" w:type="dxa"/>
          </w:tcPr>
          <w:p w14:paraId="19648673" w14:textId="7E2FDA74"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8.6</w:t>
            </w:r>
          </w:p>
        </w:tc>
        <w:tc>
          <w:tcPr>
            <w:tcW w:w="1043" w:type="dxa"/>
          </w:tcPr>
          <w:p w14:paraId="40869E14" w14:textId="72776A8C"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4568454A" w14:textId="57E6CAD9"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735F0FC4" w14:textId="4C370C96" w:rsidTr="001A310E">
        <w:trPr>
          <w:trHeight w:val="624"/>
        </w:trPr>
        <w:tc>
          <w:tcPr>
            <w:tcW w:w="2141" w:type="dxa"/>
          </w:tcPr>
          <w:p w14:paraId="4F3935A9" w14:textId="20ECBF73" w:rsidR="00CE0598" w:rsidRPr="00DA462D" w:rsidRDefault="00CE0598" w:rsidP="00CE0598">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6CA61C8E" w:rsidR="00CE0598" w:rsidRPr="00A45D64" w:rsidRDefault="00CE0598" w:rsidP="00CE0598">
            <w:pPr>
              <w:rPr>
                <w:rFonts w:ascii="Times New Roman" w:hAnsi="Times New Roman" w:cs="Times New Roman"/>
                <w:bCs/>
              </w:rPr>
            </w:pPr>
            <w:r w:rsidRPr="00A45D64">
              <w:rPr>
                <w:rFonts w:ascii="Times New Roman" w:hAnsi="Times New Roman" w:cs="Times New Roman"/>
                <w:bCs/>
              </w:rPr>
              <w:t>1.6 – 2.6 md/dL</w:t>
            </w:r>
          </w:p>
        </w:tc>
        <w:tc>
          <w:tcPr>
            <w:tcW w:w="1351" w:type="dxa"/>
          </w:tcPr>
          <w:p w14:paraId="1F48D2FA" w14:textId="6380BD45" w:rsidR="00CE0598" w:rsidRPr="00A45D64" w:rsidRDefault="00CE0598" w:rsidP="00CE0598">
            <w:pPr>
              <w:rPr>
                <w:rFonts w:ascii="Times New Roman" w:hAnsi="Times New Roman" w:cs="Times New Roman"/>
                <w:bCs/>
              </w:rPr>
            </w:pPr>
            <w:r w:rsidRPr="00A45D64">
              <w:rPr>
                <w:rFonts w:ascii="Times New Roman" w:hAnsi="Times New Roman" w:cs="Times New Roman"/>
                <w:bCs/>
              </w:rPr>
              <w:t>1.7</w:t>
            </w:r>
          </w:p>
        </w:tc>
        <w:tc>
          <w:tcPr>
            <w:tcW w:w="1043" w:type="dxa"/>
          </w:tcPr>
          <w:p w14:paraId="47D28C59" w14:textId="6A3F642F"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76EAB520" w14:textId="26378C56" w:rsidR="00CE0598" w:rsidRPr="00A45D64" w:rsidRDefault="00CE0598" w:rsidP="00CE0598">
            <w:pPr>
              <w:keepNext/>
              <w:rPr>
                <w:rFonts w:ascii="Times New Roman" w:hAnsi="Times New Roman" w:cs="Times New Roman"/>
                <w:bCs/>
              </w:rPr>
            </w:pPr>
          </w:p>
        </w:tc>
      </w:tr>
      <w:tr w:rsidR="00CE0598" w:rsidRPr="00DA462D" w14:paraId="483EF60B" w14:textId="25337647" w:rsidTr="001A310E">
        <w:trPr>
          <w:trHeight w:val="624"/>
        </w:trPr>
        <w:tc>
          <w:tcPr>
            <w:tcW w:w="2141" w:type="dxa"/>
          </w:tcPr>
          <w:p w14:paraId="43EFA7BD" w14:textId="3271CEED" w:rsidR="00CE0598" w:rsidRPr="00DA462D" w:rsidRDefault="00CE0598" w:rsidP="00CE0598">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3BA25C90" w:rsidR="00CE0598" w:rsidRPr="00A45D64" w:rsidRDefault="00CE0598" w:rsidP="00CE0598">
            <w:pPr>
              <w:rPr>
                <w:rFonts w:ascii="Times New Roman" w:hAnsi="Times New Roman" w:cs="Times New Roman"/>
                <w:bCs/>
              </w:rPr>
            </w:pPr>
            <w:r w:rsidRPr="00A45D64">
              <w:rPr>
                <w:rFonts w:ascii="Times New Roman" w:hAnsi="Times New Roman" w:cs="Times New Roman"/>
                <w:bCs/>
              </w:rPr>
              <w:t>3.0 – 4.5 mg/dL</w:t>
            </w:r>
          </w:p>
        </w:tc>
        <w:tc>
          <w:tcPr>
            <w:tcW w:w="1351" w:type="dxa"/>
          </w:tcPr>
          <w:p w14:paraId="74571811" w14:textId="39C8FC35"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1.9</w:t>
            </w:r>
          </w:p>
        </w:tc>
        <w:tc>
          <w:tcPr>
            <w:tcW w:w="1043" w:type="dxa"/>
          </w:tcPr>
          <w:p w14:paraId="4C432DC0" w14:textId="1CF34B7F"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424D39C4" w14:textId="78B52061"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108582EF" w14:textId="27ADE1FB" w:rsidTr="001A310E">
        <w:trPr>
          <w:trHeight w:val="624"/>
        </w:trPr>
        <w:tc>
          <w:tcPr>
            <w:tcW w:w="2141" w:type="dxa"/>
          </w:tcPr>
          <w:p w14:paraId="57EDC361" w14:textId="6CFCCE7B" w:rsidR="00CE0598" w:rsidRPr="00DA462D" w:rsidRDefault="00CE0598" w:rsidP="00CE0598">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5EC5C638" w:rsidR="00CE0598" w:rsidRPr="00A45D64" w:rsidRDefault="00CE0598" w:rsidP="00CE0598">
            <w:pPr>
              <w:rPr>
                <w:rFonts w:ascii="Times New Roman" w:hAnsi="Times New Roman" w:cs="Times New Roman"/>
                <w:bCs/>
              </w:rPr>
            </w:pPr>
            <w:r w:rsidRPr="00A45D64">
              <w:rPr>
                <w:rFonts w:ascii="Times New Roman" w:hAnsi="Times New Roman" w:cs="Times New Roman"/>
                <w:bCs/>
              </w:rPr>
              <w:t>0.2 – 1.2 mg/dL</w:t>
            </w:r>
          </w:p>
        </w:tc>
        <w:tc>
          <w:tcPr>
            <w:tcW w:w="1351" w:type="dxa"/>
          </w:tcPr>
          <w:p w14:paraId="182B36F8" w14:textId="2ED6A378"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0.7</w:t>
            </w:r>
          </w:p>
        </w:tc>
        <w:tc>
          <w:tcPr>
            <w:tcW w:w="1043" w:type="dxa"/>
          </w:tcPr>
          <w:p w14:paraId="4CE88D67" w14:textId="6E803D3D"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54C3227D" w14:textId="098EEFB7"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63145B2D" w14:textId="5D0EFA1D" w:rsidTr="001A310E">
        <w:trPr>
          <w:trHeight w:val="624"/>
        </w:trPr>
        <w:tc>
          <w:tcPr>
            <w:tcW w:w="2141" w:type="dxa"/>
          </w:tcPr>
          <w:p w14:paraId="6659F7B7" w14:textId="1EFAC755" w:rsidR="00CE0598" w:rsidRPr="00DA462D" w:rsidRDefault="00CE0598" w:rsidP="00CE0598">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64523E3D" w:rsidR="00CE0598" w:rsidRPr="00A45D64" w:rsidRDefault="00CE0598" w:rsidP="00CE0598">
            <w:pPr>
              <w:rPr>
                <w:rFonts w:ascii="Times New Roman" w:hAnsi="Times New Roman" w:cs="Times New Roman"/>
                <w:bCs/>
              </w:rPr>
            </w:pPr>
            <w:r w:rsidRPr="00A45D64">
              <w:rPr>
                <w:rFonts w:ascii="Times New Roman" w:hAnsi="Times New Roman" w:cs="Times New Roman"/>
                <w:bCs/>
              </w:rPr>
              <w:t>40 – 150 u/L</w:t>
            </w:r>
          </w:p>
        </w:tc>
        <w:tc>
          <w:tcPr>
            <w:tcW w:w="1351" w:type="dxa"/>
          </w:tcPr>
          <w:p w14:paraId="07443420" w14:textId="62F6EE0E" w:rsidR="00CE0598" w:rsidRPr="00A45D64" w:rsidRDefault="00CE0598" w:rsidP="00CE0598">
            <w:pPr>
              <w:rPr>
                <w:rFonts w:ascii="Times New Roman" w:hAnsi="Times New Roman" w:cs="Times New Roman"/>
                <w:bCs/>
              </w:rPr>
            </w:pPr>
            <w:r w:rsidRPr="00A45D64">
              <w:rPr>
                <w:rFonts w:ascii="Times New Roman" w:hAnsi="Times New Roman" w:cs="Times New Roman"/>
                <w:bCs/>
              </w:rPr>
              <w:t>91</w:t>
            </w:r>
          </w:p>
        </w:tc>
        <w:tc>
          <w:tcPr>
            <w:tcW w:w="1043" w:type="dxa"/>
          </w:tcPr>
          <w:p w14:paraId="5E905B88" w14:textId="48BA5202"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229E092C" w14:textId="4B7306B0" w:rsidR="00CE0598" w:rsidRPr="00A45D64" w:rsidRDefault="00CE0598" w:rsidP="00CE0598">
            <w:pPr>
              <w:keepNext/>
              <w:rPr>
                <w:rFonts w:ascii="Times New Roman" w:hAnsi="Times New Roman" w:cs="Times New Roman"/>
                <w:bCs/>
              </w:rPr>
            </w:pPr>
          </w:p>
        </w:tc>
      </w:tr>
      <w:tr w:rsidR="00CE0598" w:rsidRPr="00DA462D" w14:paraId="265B75B7" w14:textId="23D2A046" w:rsidTr="001A310E">
        <w:trPr>
          <w:trHeight w:val="624"/>
        </w:trPr>
        <w:tc>
          <w:tcPr>
            <w:tcW w:w="2141" w:type="dxa"/>
          </w:tcPr>
          <w:p w14:paraId="358C9FF5" w14:textId="1DBFAD3F" w:rsidR="00CE0598" w:rsidRPr="00DA462D" w:rsidRDefault="00CE0598" w:rsidP="00CE0598">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422A9994" w:rsidR="00CE0598" w:rsidRPr="00A45D64" w:rsidRDefault="00CE0598" w:rsidP="00CE0598">
            <w:pPr>
              <w:rPr>
                <w:rFonts w:ascii="Times New Roman" w:hAnsi="Times New Roman" w:cs="Times New Roman"/>
                <w:bCs/>
              </w:rPr>
            </w:pPr>
            <w:r w:rsidRPr="00A45D64">
              <w:rPr>
                <w:rFonts w:ascii="Times New Roman" w:hAnsi="Times New Roman" w:cs="Times New Roman"/>
                <w:bCs/>
              </w:rPr>
              <w:t>5 – 34 u/L</w:t>
            </w:r>
          </w:p>
        </w:tc>
        <w:tc>
          <w:tcPr>
            <w:tcW w:w="1351" w:type="dxa"/>
          </w:tcPr>
          <w:p w14:paraId="52329B7B" w14:textId="3D4EC4AE" w:rsidR="00CE0598" w:rsidRPr="00A45D64" w:rsidRDefault="00CE0598" w:rsidP="00CE0598">
            <w:pPr>
              <w:rPr>
                <w:rFonts w:ascii="Times New Roman" w:hAnsi="Times New Roman" w:cs="Times New Roman"/>
                <w:bCs/>
              </w:rPr>
            </w:pPr>
            <w:r w:rsidRPr="00A45D64">
              <w:rPr>
                <w:rFonts w:ascii="Times New Roman" w:hAnsi="Times New Roman" w:cs="Times New Roman"/>
                <w:bCs/>
              </w:rPr>
              <w:t>27</w:t>
            </w:r>
          </w:p>
        </w:tc>
        <w:tc>
          <w:tcPr>
            <w:tcW w:w="1043" w:type="dxa"/>
          </w:tcPr>
          <w:p w14:paraId="7A839E43" w14:textId="2EE8F284"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625B5540" w14:textId="2E8430CB" w:rsidR="00CE0598" w:rsidRPr="00A45D64" w:rsidRDefault="00CE0598" w:rsidP="00CE0598">
            <w:pPr>
              <w:keepNext/>
              <w:rPr>
                <w:rFonts w:ascii="Times New Roman" w:hAnsi="Times New Roman" w:cs="Times New Roman"/>
                <w:bCs/>
              </w:rPr>
            </w:pPr>
          </w:p>
        </w:tc>
      </w:tr>
      <w:tr w:rsidR="00CE0598" w:rsidRPr="00DA462D" w14:paraId="1E47F16A" w14:textId="64E25E73" w:rsidTr="001A310E">
        <w:trPr>
          <w:trHeight w:val="624"/>
        </w:trPr>
        <w:tc>
          <w:tcPr>
            <w:tcW w:w="2141" w:type="dxa"/>
          </w:tcPr>
          <w:p w14:paraId="61534119" w14:textId="49053DF5" w:rsidR="00CE0598" w:rsidRPr="00DA462D" w:rsidRDefault="00CE0598" w:rsidP="00CE0598">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7752A06C" w:rsidR="00CE0598" w:rsidRPr="00A45D64" w:rsidRDefault="00CE0598" w:rsidP="00CE0598">
            <w:pPr>
              <w:rPr>
                <w:rFonts w:ascii="Times New Roman" w:hAnsi="Times New Roman" w:cs="Times New Roman"/>
                <w:bCs/>
              </w:rPr>
            </w:pPr>
            <w:r w:rsidRPr="00A45D64">
              <w:rPr>
                <w:rFonts w:ascii="Times New Roman" w:hAnsi="Times New Roman" w:cs="Times New Roman"/>
                <w:bCs/>
              </w:rPr>
              <w:t>0 – 55 u/L</w:t>
            </w:r>
          </w:p>
        </w:tc>
        <w:tc>
          <w:tcPr>
            <w:tcW w:w="1351" w:type="dxa"/>
          </w:tcPr>
          <w:p w14:paraId="4C04D826" w14:textId="1E37755B" w:rsidR="00CE0598" w:rsidRPr="00A45D64" w:rsidRDefault="00CE0598" w:rsidP="00CE0598">
            <w:pPr>
              <w:rPr>
                <w:rFonts w:ascii="Times New Roman" w:hAnsi="Times New Roman" w:cs="Times New Roman"/>
                <w:bCs/>
              </w:rPr>
            </w:pPr>
            <w:r w:rsidRPr="00A45D64">
              <w:rPr>
                <w:rFonts w:ascii="Times New Roman" w:hAnsi="Times New Roman" w:cs="Times New Roman"/>
                <w:bCs/>
              </w:rPr>
              <w:t>6</w:t>
            </w:r>
          </w:p>
        </w:tc>
        <w:tc>
          <w:tcPr>
            <w:tcW w:w="1043" w:type="dxa"/>
          </w:tcPr>
          <w:p w14:paraId="70E50D9B" w14:textId="39AC78FC"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5B4E58B0" w14:textId="1B553D44" w:rsidR="00CE0598" w:rsidRPr="00A45D64" w:rsidRDefault="00CE0598" w:rsidP="00CE0598">
            <w:pPr>
              <w:keepNext/>
              <w:rPr>
                <w:rFonts w:ascii="Times New Roman" w:hAnsi="Times New Roman" w:cs="Times New Roman"/>
                <w:bCs/>
              </w:rPr>
            </w:pPr>
          </w:p>
        </w:tc>
      </w:tr>
      <w:tr w:rsidR="00CE0598" w:rsidRPr="00DA462D" w14:paraId="328FF14E" w14:textId="67AD3BE4" w:rsidTr="001A310E">
        <w:trPr>
          <w:trHeight w:val="624"/>
        </w:trPr>
        <w:tc>
          <w:tcPr>
            <w:tcW w:w="2141" w:type="dxa"/>
          </w:tcPr>
          <w:p w14:paraId="6826CB5A" w14:textId="57290ABC" w:rsidR="00CE0598" w:rsidRPr="00DA462D" w:rsidRDefault="00CE0598" w:rsidP="00CE0598">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37E15163" w:rsidR="00CE0598" w:rsidRPr="00A45D64" w:rsidRDefault="00CE0598" w:rsidP="00CE0598">
            <w:pPr>
              <w:rPr>
                <w:rFonts w:ascii="Times New Roman" w:hAnsi="Times New Roman" w:cs="Times New Roman"/>
                <w:bCs/>
              </w:rPr>
            </w:pPr>
            <w:r w:rsidRPr="00A45D64">
              <w:rPr>
                <w:rFonts w:ascii="Times New Roman" w:hAnsi="Times New Roman" w:cs="Times New Roman"/>
                <w:bCs/>
              </w:rPr>
              <w:t>60 – 120 u/L</w:t>
            </w:r>
          </w:p>
        </w:tc>
        <w:tc>
          <w:tcPr>
            <w:tcW w:w="1351" w:type="dxa"/>
          </w:tcPr>
          <w:p w14:paraId="3E0CCBE9" w14:textId="119FA686"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043" w:type="dxa"/>
          </w:tcPr>
          <w:p w14:paraId="0BF78AAE" w14:textId="28AA3CE1"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7BDF7F81" w14:textId="4F26A08D" w:rsidR="00CE0598" w:rsidRPr="00A45D64" w:rsidRDefault="00CE0598" w:rsidP="00CE0598">
            <w:pPr>
              <w:keepNext/>
              <w:rPr>
                <w:rFonts w:ascii="Times New Roman" w:hAnsi="Times New Roman" w:cs="Times New Roman"/>
                <w:bCs/>
              </w:rPr>
            </w:pPr>
          </w:p>
        </w:tc>
      </w:tr>
      <w:tr w:rsidR="00CE0598" w:rsidRPr="00DA462D" w14:paraId="3B879CAB" w14:textId="482B645C" w:rsidTr="001A310E">
        <w:trPr>
          <w:trHeight w:val="624"/>
        </w:trPr>
        <w:tc>
          <w:tcPr>
            <w:tcW w:w="2141" w:type="dxa"/>
          </w:tcPr>
          <w:p w14:paraId="0DC229A6" w14:textId="5C92219D" w:rsidR="00CE0598" w:rsidRPr="00DA462D" w:rsidRDefault="00CE0598" w:rsidP="00CE0598">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59FC0A12" w:rsidR="00CE0598" w:rsidRPr="00A45D64" w:rsidRDefault="00CE0598" w:rsidP="00CE0598">
            <w:pPr>
              <w:rPr>
                <w:rFonts w:ascii="Times New Roman" w:hAnsi="Times New Roman" w:cs="Times New Roman"/>
                <w:bCs/>
              </w:rPr>
            </w:pPr>
            <w:r w:rsidRPr="00A45D64">
              <w:rPr>
                <w:rFonts w:ascii="Times New Roman" w:hAnsi="Times New Roman" w:cs="Times New Roman"/>
                <w:bCs/>
              </w:rPr>
              <w:t>8 – 78 u/L</w:t>
            </w:r>
          </w:p>
        </w:tc>
        <w:tc>
          <w:tcPr>
            <w:tcW w:w="1351" w:type="dxa"/>
          </w:tcPr>
          <w:p w14:paraId="498834C0" w14:textId="606ABB86" w:rsidR="00CE0598" w:rsidRPr="00A45D64" w:rsidRDefault="00CE0598" w:rsidP="00CE0598">
            <w:pPr>
              <w:rPr>
                <w:rFonts w:ascii="Times New Roman" w:hAnsi="Times New Roman" w:cs="Times New Roman"/>
                <w:bCs/>
              </w:rPr>
            </w:pPr>
            <w:r w:rsidRPr="00A45D64">
              <w:rPr>
                <w:rFonts w:ascii="Times New Roman" w:hAnsi="Times New Roman" w:cs="Times New Roman"/>
                <w:bCs/>
              </w:rPr>
              <w:t>17</w:t>
            </w:r>
          </w:p>
        </w:tc>
        <w:tc>
          <w:tcPr>
            <w:tcW w:w="1043" w:type="dxa"/>
          </w:tcPr>
          <w:p w14:paraId="095C7881" w14:textId="25EE5BB5"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43B5F7DC" w14:textId="5AFF4959" w:rsidR="00CE0598" w:rsidRPr="00A45D64" w:rsidRDefault="00CE0598" w:rsidP="00CE0598">
            <w:pPr>
              <w:keepNext/>
              <w:rPr>
                <w:rFonts w:ascii="Times New Roman" w:hAnsi="Times New Roman" w:cs="Times New Roman"/>
                <w:bCs/>
              </w:rPr>
            </w:pPr>
          </w:p>
        </w:tc>
      </w:tr>
      <w:tr w:rsidR="00CE0598" w:rsidRPr="00DA462D" w14:paraId="42F634B1" w14:textId="77777777" w:rsidTr="001A310E">
        <w:trPr>
          <w:trHeight w:val="624"/>
        </w:trPr>
        <w:tc>
          <w:tcPr>
            <w:tcW w:w="2141" w:type="dxa"/>
          </w:tcPr>
          <w:p w14:paraId="605B4190" w14:textId="7A5050B9" w:rsidR="00CE0598" w:rsidRPr="00DA462D" w:rsidRDefault="00CE0598" w:rsidP="00CE0598">
            <w:pPr>
              <w:rPr>
                <w:rFonts w:ascii="Times New Roman" w:hAnsi="Times New Roman" w:cs="Times New Roman"/>
                <w:b/>
              </w:rPr>
            </w:pPr>
            <w:r w:rsidRPr="00DA462D">
              <w:rPr>
                <w:rFonts w:ascii="Times New Roman" w:hAnsi="Times New Roman" w:cs="Times New Roman"/>
                <w:b/>
              </w:rPr>
              <w:lastRenderedPageBreak/>
              <w:t>Lactic Acid</w:t>
            </w:r>
          </w:p>
        </w:tc>
        <w:tc>
          <w:tcPr>
            <w:tcW w:w="1453" w:type="dxa"/>
          </w:tcPr>
          <w:p w14:paraId="27EF2D19" w14:textId="351B3CD7" w:rsidR="00CE0598" w:rsidRPr="00A45D64" w:rsidRDefault="00CE0598" w:rsidP="00CE0598">
            <w:pPr>
              <w:rPr>
                <w:rFonts w:ascii="Times New Roman" w:hAnsi="Times New Roman" w:cs="Times New Roman"/>
                <w:bCs/>
              </w:rPr>
            </w:pPr>
            <w:r w:rsidRPr="00A45D64">
              <w:rPr>
                <w:rFonts w:ascii="Times New Roman" w:hAnsi="Times New Roman" w:cs="Times New Roman"/>
                <w:bCs/>
              </w:rPr>
              <w:t>0.50 – 2.20 mmol/L</w:t>
            </w:r>
          </w:p>
        </w:tc>
        <w:tc>
          <w:tcPr>
            <w:tcW w:w="1351" w:type="dxa"/>
          </w:tcPr>
          <w:p w14:paraId="1DA1CE42" w14:textId="79A8DF8A"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043" w:type="dxa"/>
          </w:tcPr>
          <w:p w14:paraId="637279F7" w14:textId="4440EBAC"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39BDD737" w14:textId="0A645407" w:rsidR="00CE0598" w:rsidRPr="00A45D64" w:rsidRDefault="00CE0598" w:rsidP="00CE0598">
            <w:pPr>
              <w:keepNext/>
              <w:rPr>
                <w:rFonts w:ascii="Times New Roman" w:hAnsi="Times New Roman" w:cs="Times New Roman"/>
                <w:bCs/>
              </w:rPr>
            </w:pPr>
          </w:p>
        </w:tc>
      </w:tr>
      <w:tr w:rsidR="00CE0598" w:rsidRPr="00DA462D" w14:paraId="2F91041C" w14:textId="77777777" w:rsidTr="001A310E">
        <w:trPr>
          <w:trHeight w:val="624"/>
        </w:trPr>
        <w:tc>
          <w:tcPr>
            <w:tcW w:w="2141" w:type="dxa"/>
          </w:tcPr>
          <w:p w14:paraId="1232DC42" w14:textId="5E8A8906" w:rsidR="00CE0598" w:rsidRPr="00DA462D" w:rsidRDefault="00CE0598" w:rsidP="00CE0598">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70F9D7F3" w:rsidR="00CE0598" w:rsidRPr="00A45D64" w:rsidRDefault="00CE0598" w:rsidP="00CE0598">
            <w:pPr>
              <w:rPr>
                <w:rFonts w:ascii="Times New Roman" w:hAnsi="Times New Roman" w:cs="Times New Roman"/>
                <w:bCs/>
              </w:rPr>
            </w:pPr>
            <w:r w:rsidRPr="00A45D64">
              <w:rPr>
                <w:rFonts w:ascii="Times New Roman" w:hAnsi="Times New Roman" w:cs="Times New Roman"/>
                <w:bCs/>
              </w:rPr>
              <w:t>0.00 – 0.03 ng/L</w:t>
            </w:r>
          </w:p>
        </w:tc>
        <w:tc>
          <w:tcPr>
            <w:tcW w:w="1351" w:type="dxa"/>
          </w:tcPr>
          <w:p w14:paraId="4984AEE1" w14:textId="5E94A57F"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043" w:type="dxa"/>
          </w:tcPr>
          <w:p w14:paraId="0235BF57" w14:textId="099DF2D0"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62FA18A9" w14:textId="77777777" w:rsidR="00CE0598" w:rsidRPr="00A45D64" w:rsidRDefault="00CE0598" w:rsidP="00CE0598">
            <w:pPr>
              <w:keepNext/>
              <w:rPr>
                <w:rFonts w:ascii="Times New Roman" w:hAnsi="Times New Roman" w:cs="Times New Roman"/>
                <w:bCs/>
              </w:rPr>
            </w:pPr>
          </w:p>
        </w:tc>
      </w:tr>
      <w:tr w:rsidR="00CE0598" w:rsidRPr="00DA462D" w14:paraId="6B6C4581" w14:textId="77777777" w:rsidTr="001A310E">
        <w:trPr>
          <w:trHeight w:val="624"/>
        </w:trPr>
        <w:tc>
          <w:tcPr>
            <w:tcW w:w="2141" w:type="dxa"/>
          </w:tcPr>
          <w:p w14:paraId="408E4D9C" w14:textId="4BC44C25" w:rsidR="00CE0598" w:rsidRPr="00DA462D" w:rsidRDefault="00CE0598" w:rsidP="00CE0598">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3BDE68EF" w:rsidR="00CE0598" w:rsidRPr="00A45D64" w:rsidRDefault="00CE0598" w:rsidP="00CE0598">
            <w:pPr>
              <w:rPr>
                <w:rFonts w:ascii="Times New Roman" w:hAnsi="Times New Roman" w:cs="Times New Roman"/>
                <w:bCs/>
              </w:rPr>
            </w:pPr>
            <w:r w:rsidRPr="00A45D64">
              <w:rPr>
                <w:rFonts w:ascii="Times New Roman" w:hAnsi="Times New Roman" w:cs="Times New Roman"/>
                <w:bCs/>
              </w:rPr>
              <w:t>0.5 – 3.6 ng/mL</w:t>
            </w:r>
          </w:p>
        </w:tc>
        <w:tc>
          <w:tcPr>
            <w:tcW w:w="1351" w:type="dxa"/>
          </w:tcPr>
          <w:p w14:paraId="06B2FA36" w14:textId="079DD66D"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043" w:type="dxa"/>
          </w:tcPr>
          <w:p w14:paraId="1B358ABD" w14:textId="0B78DA6D"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70183313" w14:textId="77777777" w:rsidR="00CE0598" w:rsidRPr="00A45D64" w:rsidRDefault="00CE0598" w:rsidP="00CE0598">
            <w:pPr>
              <w:keepNext/>
              <w:rPr>
                <w:rFonts w:ascii="Times New Roman" w:hAnsi="Times New Roman" w:cs="Times New Roman"/>
                <w:bCs/>
              </w:rPr>
            </w:pPr>
          </w:p>
        </w:tc>
      </w:tr>
      <w:tr w:rsidR="00CE0598" w:rsidRPr="00DA462D" w14:paraId="1408C03A" w14:textId="77777777" w:rsidTr="001A310E">
        <w:trPr>
          <w:trHeight w:val="624"/>
        </w:trPr>
        <w:tc>
          <w:tcPr>
            <w:tcW w:w="2141" w:type="dxa"/>
          </w:tcPr>
          <w:p w14:paraId="45A0240B" w14:textId="3A1A1E64" w:rsidR="00CE0598" w:rsidRPr="00DA462D" w:rsidRDefault="00CE0598" w:rsidP="00CE0598">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5E6C62C7" w:rsidR="00CE0598" w:rsidRPr="00A45D64" w:rsidRDefault="00CE0598" w:rsidP="00CE0598">
            <w:pPr>
              <w:rPr>
                <w:rFonts w:ascii="Times New Roman" w:hAnsi="Times New Roman" w:cs="Times New Roman"/>
                <w:bCs/>
              </w:rPr>
            </w:pPr>
            <w:r w:rsidRPr="00A45D64">
              <w:rPr>
                <w:rFonts w:ascii="Times New Roman" w:hAnsi="Times New Roman" w:cs="Times New Roman"/>
                <w:bCs/>
              </w:rPr>
              <w:t>30 – 200 u/L</w:t>
            </w:r>
          </w:p>
        </w:tc>
        <w:tc>
          <w:tcPr>
            <w:tcW w:w="1351" w:type="dxa"/>
          </w:tcPr>
          <w:p w14:paraId="5733DA88" w14:textId="4D37CC8B"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043" w:type="dxa"/>
          </w:tcPr>
          <w:p w14:paraId="7B53860B" w14:textId="3660384D" w:rsidR="00CE0598" w:rsidRPr="00A45D64" w:rsidRDefault="00CE0598" w:rsidP="00CE0598">
            <w:pPr>
              <w:keepNext/>
              <w:rPr>
                <w:rFonts w:ascii="Times New Roman" w:hAnsi="Times New Roman" w:cs="Times New Roman"/>
                <w:bCs/>
              </w:rPr>
            </w:pPr>
            <w:r w:rsidRPr="00A45D64">
              <w:rPr>
                <w:rFonts w:ascii="Times New Roman" w:hAnsi="Times New Roman" w:cs="Times New Roman"/>
                <w:bCs/>
              </w:rPr>
              <w:t>N/A</w:t>
            </w:r>
          </w:p>
        </w:tc>
        <w:tc>
          <w:tcPr>
            <w:tcW w:w="3759" w:type="dxa"/>
          </w:tcPr>
          <w:p w14:paraId="4E4A50C0" w14:textId="77777777" w:rsidR="00CE0598" w:rsidRPr="00A45D64" w:rsidRDefault="00CE0598" w:rsidP="00CE0598">
            <w:pPr>
              <w:keepNext/>
              <w:rPr>
                <w:rFonts w:ascii="Times New Roman" w:hAnsi="Times New Roman" w:cs="Times New Roman"/>
                <w:bCs/>
              </w:rPr>
            </w:pP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07540C" w:rsidRPr="00DA462D" w14:paraId="50B9C53D" w14:textId="79F8CA38" w:rsidTr="00817FE8">
        <w:trPr>
          <w:trHeight w:val="512"/>
        </w:trPr>
        <w:tc>
          <w:tcPr>
            <w:tcW w:w="1930" w:type="dxa"/>
          </w:tcPr>
          <w:p w14:paraId="1D46C017" w14:textId="33F384CC" w:rsidR="0007540C" w:rsidRPr="00DA462D" w:rsidRDefault="0007540C" w:rsidP="0007540C">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77D2D69A" w:rsidR="0007540C" w:rsidRPr="00A45D64" w:rsidRDefault="0007540C" w:rsidP="0007540C">
            <w:pPr>
              <w:rPr>
                <w:rFonts w:ascii="Times New Roman" w:hAnsi="Times New Roman" w:cs="Times New Roman"/>
                <w:bCs/>
              </w:rPr>
            </w:pPr>
            <w:r w:rsidRPr="00A45D64">
              <w:rPr>
                <w:rFonts w:ascii="Times New Roman" w:hAnsi="Times New Roman" w:cs="Times New Roman"/>
                <w:bCs/>
              </w:rPr>
              <w:t>0.8 – 1.1</w:t>
            </w:r>
          </w:p>
        </w:tc>
        <w:tc>
          <w:tcPr>
            <w:tcW w:w="1297" w:type="dxa"/>
          </w:tcPr>
          <w:p w14:paraId="4EF740FD" w14:textId="70AECC21"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7E850911" w14:textId="73D3FD6A"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5872D262" w14:textId="0ACD5EED" w:rsidR="0007540C" w:rsidRPr="00A45D64" w:rsidRDefault="0007540C" w:rsidP="0007540C">
            <w:pPr>
              <w:rPr>
                <w:rFonts w:ascii="Times New Roman" w:hAnsi="Times New Roman" w:cs="Times New Roman"/>
                <w:bCs/>
              </w:rPr>
            </w:pPr>
          </w:p>
        </w:tc>
      </w:tr>
      <w:tr w:rsidR="0007540C" w:rsidRPr="00DA462D" w14:paraId="7269CCCD" w14:textId="77777777" w:rsidTr="00817FE8">
        <w:trPr>
          <w:trHeight w:val="512"/>
        </w:trPr>
        <w:tc>
          <w:tcPr>
            <w:tcW w:w="1930" w:type="dxa"/>
          </w:tcPr>
          <w:p w14:paraId="2018047E" w14:textId="3FDF750B" w:rsidR="0007540C" w:rsidRPr="00DA462D" w:rsidRDefault="0007540C" w:rsidP="0007540C">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6E7FD930" w:rsidR="0007540C" w:rsidRPr="00A45D64" w:rsidRDefault="0007540C" w:rsidP="0007540C">
            <w:pPr>
              <w:rPr>
                <w:rFonts w:ascii="Times New Roman" w:hAnsi="Times New Roman" w:cs="Times New Roman"/>
                <w:bCs/>
              </w:rPr>
            </w:pPr>
            <w:r w:rsidRPr="00A45D64">
              <w:rPr>
                <w:rFonts w:ascii="Times New Roman" w:hAnsi="Times New Roman" w:cs="Times New Roman"/>
                <w:bCs/>
              </w:rPr>
              <w:t>10.1 – 13.1 sec</w:t>
            </w:r>
          </w:p>
        </w:tc>
        <w:tc>
          <w:tcPr>
            <w:tcW w:w="1297" w:type="dxa"/>
          </w:tcPr>
          <w:p w14:paraId="0FC1AAD2" w14:textId="7CDA13CF"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13C2FD81" w14:textId="26ADBEAD"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3A83EEB8" w14:textId="7CC26E6B" w:rsidR="0007540C" w:rsidRPr="00A45D64" w:rsidRDefault="0007540C" w:rsidP="0007540C">
            <w:pPr>
              <w:rPr>
                <w:rFonts w:ascii="Times New Roman" w:hAnsi="Times New Roman" w:cs="Times New Roman"/>
                <w:bCs/>
              </w:rPr>
            </w:pPr>
          </w:p>
        </w:tc>
      </w:tr>
      <w:tr w:rsidR="0007540C" w:rsidRPr="00DA462D" w14:paraId="227AEC59" w14:textId="77777777" w:rsidTr="00817FE8">
        <w:trPr>
          <w:trHeight w:val="512"/>
        </w:trPr>
        <w:tc>
          <w:tcPr>
            <w:tcW w:w="1930" w:type="dxa"/>
          </w:tcPr>
          <w:p w14:paraId="4F5B649B" w14:textId="60C9D05F" w:rsidR="0007540C" w:rsidRPr="00DA462D" w:rsidRDefault="0007540C" w:rsidP="0007540C">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39BC0165" w:rsidR="0007540C" w:rsidRPr="00A45D64" w:rsidRDefault="0007540C" w:rsidP="0007540C">
            <w:pPr>
              <w:rPr>
                <w:rFonts w:ascii="Times New Roman" w:hAnsi="Times New Roman" w:cs="Times New Roman"/>
                <w:bCs/>
              </w:rPr>
            </w:pPr>
            <w:r w:rsidRPr="00A45D64">
              <w:rPr>
                <w:rFonts w:ascii="Times New Roman" w:hAnsi="Times New Roman" w:cs="Times New Roman"/>
                <w:bCs/>
              </w:rPr>
              <w:t>25 – 36 sec</w:t>
            </w:r>
          </w:p>
        </w:tc>
        <w:tc>
          <w:tcPr>
            <w:tcW w:w="1297" w:type="dxa"/>
          </w:tcPr>
          <w:p w14:paraId="35598FE0" w14:textId="5536D5EC"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47F1506E" w14:textId="7278AD5D"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0FA75BD6" w14:textId="73F4F17A" w:rsidR="0007540C" w:rsidRPr="00A45D64" w:rsidRDefault="0007540C" w:rsidP="0007540C">
            <w:pPr>
              <w:rPr>
                <w:rFonts w:ascii="Times New Roman" w:hAnsi="Times New Roman" w:cs="Times New Roman"/>
                <w:bCs/>
              </w:rPr>
            </w:pPr>
          </w:p>
        </w:tc>
      </w:tr>
      <w:tr w:rsidR="0007540C" w:rsidRPr="00DA462D" w14:paraId="5C3D214D" w14:textId="77777777" w:rsidTr="00817FE8">
        <w:trPr>
          <w:trHeight w:val="512"/>
        </w:trPr>
        <w:tc>
          <w:tcPr>
            <w:tcW w:w="1930" w:type="dxa"/>
          </w:tcPr>
          <w:p w14:paraId="68F9F3FF" w14:textId="30336875" w:rsidR="0007540C" w:rsidRPr="00DA462D" w:rsidRDefault="0007540C" w:rsidP="0007540C">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7C8E5C60" w:rsidR="0007540C" w:rsidRPr="00A45D64" w:rsidRDefault="0007540C" w:rsidP="0007540C">
            <w:pPr>
              <w:rPr>
                <w:rFonts w:ascii="Times New Roman" w:hAnsi="Times New Roman" w:cs="Times New Roman"/>
                <w:bCs/>
              </w:rPr>
            </w:pPr>
            <w:r w:rsidRPr="00A45D64">
              <w:rPr>
                <w:rFonts w:ascii="Times New Roman" w:hAnsi="Times New Roman" w:cs="Times New Roman"/>
                <w:bCs/>
              </w:rPr>
              <w:t>0 – 622 ng/mL</w:t>
            </w:r>
          </w:p>
        </w:tc>
        <w:tc>
          <w:tcPr>
            <w:tcW w:w="1297" w:type="dxa"/>
          </w:tcPr>
          <w:p w14:paraId="54CC3CCF" w14:textId="33B9A3F7"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3A45A738" w14:textId="1A9FC3AC"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1D2CD6E7" w14:textId="1540F18E" w:rsidR="0007540C" w:rsidRPr="00A45D64" w:rsidRDefault="0007540C" w:rsidP="0007540C">
            <w:pPr>
              <w:rPr>
                <w:rFonts w:ascii="Times New Roman" w:hAnsi="Times New Roman" w:cs="Times New Roman"/>
                <w:bCs/>
              </w:rPr>
            </w:pPr>
          </w:p>
        </w:tc>
      </w:tr>
      <w:tr w:rsidR="0007540C" w:rsidRPr="00DA462D" w14:paraId="707C6506" w14:textId="77777777" w:rsidTr="00817FE8">
        <w:trPr>
          <w:trHeight w:val="512"/>
        </w:trPr>
        <w:tc>
          <w:tcPr>
            <w:tcW w:w="1930" w:type="dxa"/>
          </w:tcPr>
          <w:p w14:paraId="7B6ADFEA" w14:textId="38A4102B" w:rsidR="0007540C" w:rsidRPr="00DA462D" w:rsidRDefault="0007540C" w:rsidP="0007540C">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7C7AC329" w:rsidR="0007540C" w:rsidRPr="00A45D64" w:rsidRDefault="0007540C" w:rsidP="0007540C">
            <w:pPr>
              <w:rPr>
                <w:rFonts w:ascii="Times New Roman" w:hAnsi="Times New Roman" w:cs="Times New Roman"/>
                <w:bCs/>
              </w:rPr>
            </w:pPr>
            <w:r w:rsidRPr="00A45D64">
              <w:rPr>
                <w:rFonts w:ascii="Times New Roman" w:hAnsi="Times New Roman" w:cs="Times New Roman"/>
                <w:bCs/>
              </w:rPr>
              <w:t xml:space="preserve">0 – 100 </w:t>
            </w:r>
            <w:proofErr w:type="spellStart"/>
            <w:r w:rsidRPr="00A45D64">
              <w:rPr>
                <w:rFonts w:ascii="Times New Roman" w:hAnsi="Times New Roman" w:cs="Times New Roman"/>
                <w:bCs/>
              </w:rPr>
              <w:t>pg</w:t>
            </w:r>
            <w:proofErr w:type="spellEnd"/>
            <w:r w:rsidRPr="00A45D64">
              <w:rPr>
                <w:rFonts w:ascii="Times New Roman" w:hAnsi="Times New Roman" w:cs="Times New Roman"/>
                <w:bCs/>
              </w:rPr>
              <w:t>/mL</w:t>
            </w:r>
          </w:p>
        </w:tc>
        <w:tc>
          <w:tcPr>
            <w:tcW w:w="1297" w:type="dxa"/>
          </w:tcPr>
          <w:p w14:paraId="4969F24C" w14:textId="7E224CC3"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0081262E" w14:textId="04038E65"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75A25AA5" w14:textId="25C4A139" w:rsidR="0007540C" w:rsidRPr="00A45D64" w:rsidRDefault="0007540C" w:rsidP="0007540C">
            <w:pPr>
              <w:rPr>
                <w:rFonts w:ascii="Times New Roman" w:hAnsi="Times New Roman" w:cs="Times New Roman"/>
                <w:bCs/>
              </w:rPr>
            </w:pPr>
          </w:p>
        </w:tc>
      </w:tr>
      <w:tr w:rsidR="0007540C" w:rsidRPr="00DA462D" w14:paraId="1D2AE562" w14:textId="77777777" w:rsidTr="00817FE8">
        <w:trPr>
          <w:trHeight w:val="512"/>
        </w:trPr>
        <w:tc>
          <w:tcPr>
            <w:tcW w:w="1930" w:type="dxa"/>
          </w:tcPr>
          <w:p w14:paraId="357A4133" w14:textId="28350064" w:rsidR="0007540C" w:rsidRPr="00DA462D" w:rsidRDefault="0007540C" w:rsidP="0007540C">
            <w:pPr>
              <w:rPr>
                <w:rFonts w:ascii="Times New Roman" w:hAnsi="Times New Roman" w:cs="Times New Roman"/>
                <w:b/>
              </w:rPr>
            </w:pPr>
            <w:r>
              <w:rPr>
                <w:rFonts w:ascii="Times New Roman" w:hAnsi="Times New Roman" w:cs="Times New Roman"/>
                <w:b/>
              </w:rPr>
              <w:t>HDL</w:t>
            </w:r>
          </w:p>
        </w:tc>
        <w:tc>
          <w:tcPr>
            <w:tcW w:w="1519" w:type="dxa"/>
          </w:tcPr>
          <w:p w14:paraId="2E240C88" w14:textId="46C9103F" w:rsidR="0007540C" w:rsidRPr="00A45D64" w:rsidRDefault="0007540C" w:rsidP="0007540C">
            <w:pPr>
              <w:pStyle w:val="ListParagraph"/>
              <w:numPr>
                <w:ilvl w:val="0"/>
                <w:numId w:val="10"/>
              </w:numPr>
              <w:rPr>
                <w:rFonts w:ascii="Times New Roman" w:hAnsi="Times New Roman" w:cs="Times New Roman"/>
                <w:bCs/>
              </w:rPr>
            </w:pPr>
            <w:r w:rsidRPr="00A45D64">
              <w:rPr>
                <w:rFonts w:ascii="Times New Roman" w:hAnsi="Times New Roman" w:cs="Times New Roman"/>
                <w:bCs/>
              </w:rPr>
              <w:t>60</w:t>
            </w:r>
          </w:p>
        </w:tc>
        <w:tc>
          <w:tcPr>
            <w:tcW w:w="1297" w:type="dxa"/>
          </w:tcPr>
          <w:p w14:paraId="3801906D" w14:textId="04E7C649"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2F0E8954" w14:textId="177A765C"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5BB72C49" w14:textId="77777777" w:rsidR="0007540C" w:rsidRPr="00A45D64" w:rsidRDefault="0007540C" w:rsidP="0007540C">
            <w:pPr>
              <w:rPr>
                <w:rFonts w:ascii="Times New Roman" w:hAnsi="Times New Roman" w:cs="Times New Roman"/>
                <w:bCs/>
              </w:rPr>
            </w:pPr>
          </w:p>
        </w:tc>
      </w:tr>
      <w:tr w:rsidR="0007540C" w:rsidRPr="00DA462D" w14:paraId="2613415F" w14:textId="77777777" w:rsidTr="00817FE8">
        <w:trPr>
          <w:trHeight w:val="512"/>
        </w:trPr>
        <w:tc>
          <w:tcPr>
            <w:tcW w:w="1930" w:type="dxa"/>
          </w:tcPr>
          <w:p w14:paraId="1B8AAE18" w14:textId="6FFCBB27" w:rsidR="0007540C" w:rsidRPr="00DA462D" w:rsidRDefault="0007540C" w:rsidP="0007540C">
            <w:pPr>
              <w:rPr>
                <w:rFonts w:ascii="Times New Roman" w:hAnsi="Times New Roman" w:cs="Times New Roman"/>
                <w:b/>
              </w:rPr>
            </w:pPr>
            <w:r>
              <w:rPr>
                <w:rFonts w:ascii="Times New Roman" w:hAnsi="Times New Roman" w:cs="Times New Roman"/>
                <w:b/>
              </w:rPr>
              <w:t>LDL</w:t>
            </w:r>
          </w:p>
        </w:tc>
        <w:tc>
          <w:tcPr>
            <w:tcW w:w="1519" w:type="dxa"/>
          </w:tcPr>
          <w:p w14:paraId="32457C47" w14:textId="7091F13E" w:rsidR="0007540C" w:rsidRPr="00A45D64" w:rsidRDefault="0007540C" w:rsidP="0007540C">
            <w:pPr>
              <w:rPr>
                <w:rFonts w:ascii="Times New Roman" w:hAnsi="Times New Roman" w:cs="Times New Roman"/>
                <w:bCs/>
              </w:rPr>
            </w:pPr>
            <w:r w:rsidRPr="00A45D64">
              <w:rPr>
                <w:rFonts w:ascii="Times New Roman" w:hAnsi="Times New Roman" w:cs="Times New Roman"/>
                <w:bCs/>
              </w:rPr>
              <w:t>&lt; 130</w:t>
            </w:r>
          </w:p>
        </w:tc>
        <w:tc>
          <w:tcPr>
            <w:tcW w:w="1297" w:type="dxa"/>
          </w:tcPr>
          <w:p w14:paraId="2EBD740E" w14:textId="4AAE924B"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351A02C5" w14:textId="501B6DB4"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41E9168F" w14:textId="77777777" w:rsidR="0007540C" w:rsidRPr="00A45D64" w:rsidRDefault="0007540C" w:rsidP="0007540C">
            <w:pPr>
              <w:rPr>
                <w:rFonts w:ascii="Times New Roman" w:hAnsi="Times New Roman" w:cs="Times New Roman"/>
                <w:bCs/>
              </w:rPr>
            </w:pPr>
          </w:p>
        </w:tc>
      </w:tr>
      <w:tr w:rsidR="0007540C" w:rsidRPr="00DA462D" w14:paraId="3F184E68" w14:textId="77777777" w:rsidTr="00817FE8">
        <w:trPr>
          <w:trHeight w:val="512"/>
        </w:trPr>
        <w:tc>
          <w:tcPr>
            <w:tcW w:w="1930" w:type="dxa"/>
          </w:tcPr>
          <w:p w14:paraId="448EA02D" w14:textId="70CF6C5B" w:rsidR="0007540C" w:rsidRPr="00DA462D" w:rsidRDefault="0007540C" w:rsidP="0007540C">
            <w:pPr>
              <w:rPr>
                <w:rFonts w:ascii="Times New Roman" w:hAnsi="Times New Roman" w:cs="Times New Roman"/>
                <w:b/>
              </w:rPr>
            </w:pPr>
            <w:r>
              <w:rPr>
                <w:rFonts w:ascii="Times New Roman" w:hAnsi="Times New Roman" w:cs="Times New Roman"/>
                <w:b/>
              </w:rPr>
              <w:t>Cholesterol</w:t>
            </w:r>
          </w:p>
        </w:tc>
        <w:tc>
          <w:tcPr>
            <w:tcW w:w="1519" w:type="dxa"/>
          </w:tcPr>
          <w:p w14:paraId="2EA3A9E0" w14:textId="29E0BB8E" w:rsidR="0007540C" w:rsidRPr="00A45D64" w:rsidRDefault="0007540C" w:rsidP="0007540C">
            <w:pPr>
              <w:rPr>
                <w:rFonts w:ascii="Times New Roman" w:hAnsi="Times New Roman" w:cs="Times New Roman"/>
                <w:bCs/>
              </w:rPr>
            </w:pPr>
            <w:r w:rsidRPr="00A45D64">
              <w:rPr>
                <w:rFonts w:ascii="Times New Roman" w:hAnsi="Times New Roman" w:cs="Times New Roman"/>
                <w:bCs/>
              </w:rPr>
              <w:t xml:space="preserve"> &lt; 200</w:t>
            </w:r>
          </w:p>
        </w:tc>
        <w:tc>
          <w:tcPr>
            <w:tcW w:w="1297" w:type="dxa"/>
          </w:tcPr>
          <w:p w14:paraId="57B8D3CF" w14:textId="262F34CB"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68A29971" w14:textId="474C7AC4"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40E57DCF" w14:textId="77777777" w:rsidR="0007540C" w:rsidRPr="00A45D64" w:rsidRDefault="0007540C" w:rsidP="0007540C">
            <w:pPr>
              <w:rPr>
                <w:rFonts w:ascii="Times New Roman" w:hAnsi="Times New Roman" w:cs="Times New Roman"/>
                <w:bCs/>
              </w:rPr>
            </w:pPr>
          </w:p>
        </w:tc>
      </w:tr>
      <w:tr w:rsidR="0007540C" w:rsidRPr="00DA462D" w14:paraId="6AF060A0" w14:textId="77777777" w:rsidTr="00817FE8">
        <w:trPr>
          <w:trHeight w:val="512"/>
        </w:trPr>
        <w:tc>
          <w:tcPr>
            <w:tcW w:w="1930" w:type="dxa"/>
          </w:tcPr>
          <w:p w14:paraId="7D8B95A0" w14:textId="4E948D9D" w:rsidR="0007540C" w:rsidRPr="00DA462D" w:rsidRDefault="0007540C" w:rsidP="0007540C">
            <w:pPr>
              <w:rPr>
                <w:rFonts w:ascii="Times New Roman" w:hAnsi="Times New Roman" w:cs="Times New Roman"/>
                <w:b/>
              </w:rPr>
            </w:pPr>
            <w:r>
              <w:rPr>
                <w:rFonts w:ascii="Times New Roman" w:hAnsi="Times New Roman" w:cs="Times New Roman"/>
                <w:b/>
              </w:rPr>
              <w:t>Triglycerides</w:t>
            </w:r>
          </w:p>
        </w:tc>
        <w:tc>
          <w:tcPr>
            <w:tcW w:w="1519" w:type="dxa"/>
          </w:tcPr>
          <w:p w14:paraId="6EF82271" w14:textId="2D87FCF2" w:rsidR="0007540C" w:rsidRPr="00A45D64" w:rsidRDefault="0007540C" w:rsidP="0007540C">
            <w:pPr>
              <w:rPr>
                <w:rFonts w:ascii="Times New Roman" w:hAnsi="Times New Roman" w:cs="Times New Roman"/>
                <w:bCs/>
              </w:rPr>
            </w:pPr>
            <w:r w:rsidRPr="00A45D64">
              <w:rPr>
                <w:rFonts w:ascii="Times New Roman" w:hAnsi="Times New Roman" w:cs="Times New Roman"/>
                <w:bCs/>
              </w:rPr>
              <w:t xml:space="preserve">40 – 180 </w:t>
            </w:r>
            <w:proofErr w:type="spellStart"/>
            <w:r w:rsidRPr="00A45D64">
              <w:rPr>
                <w:rFonts w:ascii="Times New Roman" w:hAnsi="Times New Roman" w:cs="Times New Roman"/>
                <w:bCs/>
              </w:rPr>
              <w:t>mmpl</w:t>
            </w:r>
            <w:proofErr w:type="spellEnd"/>
            <w:r w:rsidRPr="00A45D64">
              <w:rPr>
                <w:rFonts w:ascii="Times New Roman" w:hAnsi="Times New Roman" w:cs="Times New Roman"/>
                <w:bCs/>
              </w:rPr>
              <w:t>/L</w:t>
            </w:r>
          </w:p>
        </w:tc>
        <w:tc>
          <w:tcPr>
            <w:tcW w:w="1297" w:type="dxa"/>
          </w:tcPr>
          <w:p w14:paraId="404E4B0D" w14:textId="7C0918A6"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16A21142" w14:textId="5C0E8C04"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627CDB27" w14:textId="77777777" w:rsidR="0007540C" w:rsidRPr="00A45D64" w:rsidRDefault="0007540C" w:rsidP="0007540C">
            <w:pPr>
              <w:rPr>
                <w:rFonts w:ascii="Times New Roman" w:hAnsi="Times New Roman" w:cs="Times New Roman"/>
                <w:bCs/>
              </w:rPr>
            </w:pPr>
          </w:p>
        </w:tc>
      </w:tr>
      <w:tr w:rsidR="0007540C" w:rsidRPr="00DA462D" w14:paraId="5AF034AB" w14:textId="77777777" w:rsidTr="00817FE8">
        <w:trPr>
          <w:trHeight w:val="512"/>
        </w:trPr>
        <w:tc>
          <w:tcPr>
            <w:tcW w:w="1930" w:type="dxa"/>
          </w:tcPr>
          <w:p w14:paraId="34A6F7F8" w14:textId="6ECD73F4" w:rsidR="0007540C" w:rsidRPr="00DA462D" w:rsidRDefault="0007540C" w:rsidP="0007540C">
            <w:pPr>
              <w:rPr>
                <w:rFonts w:ascii="Times New Roman" w:hAnsi="Times New Roman" w:cs="Times New Roman"/>
                <w:b/>
              </w:rPr>
            </w:pPr>
            <w:r>
              <w:rPr>
                <w:rFonts w:ascii="Times New Roman" w:hAnsi="Times New Roman" w:cs="Times New Roman"/>
                <w:b/>
              </w:rPr>
              <w:t>Hgb A1c</w:t>
            </w:r>
          </w:p>
        </w:tc>
        <w:tc>
          <w:tcPr>
            <w:tcW w:w="1519" w:type="dxa"/>
          </w:tcPr>
          <w:p w14:paraId="0483C707" w14:textId="54FF98E5" w:rsidR="0007540C" w:rsidRPr="00A45D64" w:rsidRDefault="0007540C" w:rsidP="0007540C">
            <w:pPr>
              <w:rPr>
                <w:rFonts w:ascii="Times New Roman" w:hAnsi="Times New Roman" w:cs="Times New Roman"/>
                <w:bCs/>
              </w:rPr>
            </w:pPr>
            <w:r w:rsidRPr="00A45D64">
              <w:rPr>
                <w:rFonts w:ascii="Times New Roman" w:hAnsi="Times New Roman" w:cs="Times New Roman"/>
                <w:bCs/>
              </w:rPr>
              <w:t>4.0 – 6.0 %</w:t>
            </w:r>
          </w:p>
        </w:tc>
        <w:tc>
          <w:tcPr>
            <w:tcW w:w="1297" w:type="dxa"/>
          </w:tcPr>
          <w:p w14:paraId="4E771A87" w14:textId="351E54FD"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4A4195B8" w14:textId="48079D73"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5119842B" w14:textId="77777777" w:rsidR="0007540C" w:rsidRPr="00A45D64" w:rsidRDefault="0007540C" w:rsidP="0007540C">
            <w:pPr>
              <w:rPr>
                <w:rFonts w:ascii="Times New Roman" w:hAnsi="Times New Roman" w:cs="Times New Roman"/>
                <w:bCs/>
              </w:rPr>
            </w:pPr>
          </w:p>
        </w:tc>
      </w:tr>
      <w:tr w:rsidR="0007540C" w:rsidRPr="00DA462D" w14:paraId="6D28A670" w14:textId="77777777" w:rsidTr="00817FE8">
        <w:trPr>
          <w:trHeight w:val="512"/>
        </w:trPr>
        <w:tc>
          <w:tcPr>
            <w:tcW w:w="1930" w:type="dxa"/>
          </w:tcPr>
          <w:p w14:paraId="4EB23EAD" w14:textId="07484430" w:rsidR="0007540C" w:rsidRPr="00DA462D" w:rsidRDefault="0007540C" w:rsidP="0007540C">
            <w:pPr>
              <w:rPr>
                <w:rFonts w:ascii="Times New Roman" w:hAnsi="Times New Roman" w:cs="Times New Roman"/>
                <w:b/>
              </w:rPr>
            </w:pPr>
            <w:r>
              <w:rPr>
                <w:rFonts w:ascii="Times New Roman" w:hAnsi="Times New Roman" w:cs="Times New Roman"/>
                <w:b/>
              </w:rPr>
              <w:t>TSH</w:t>
            </w:r>
          </w:p>
        </w:tc>
        <w:tc>
          <w:tcPr>
            <w:tcW w:w="1519" w:type="dxa"/>
          </w:tcPr>
          <w:p w14:paraId="70E91774" w14:textId="77777777" w:rsidR="0007540C" w:rsidRPr="00A45D64" w:rsidRDefault="0007540C" w:rsidP="0007540C">
            <w:pPr>
              <w:rPr>
                <w:rFonts w:ascii="Times New Roman" w:hAnsi="Times New Roman" w:cs="Times New Roman"/>
                <w:bCs/>
              </w:rPr>
            </w:pPr>
            <w:r w:rsidRPr="00A45D64">
              <w:rPr>
                <w:rFonts w:ascii="Times New Roman" w:hAnsi="Times New Roman" w:cs="Times New Roman"/>
                <w:bCs/>
              </w:rPr>
              <w:t>0.300 –</w:t>
            </w:r>
          </w:p>
          <w:p w14:paraId="271B53CF" w14:textId="3935BF24" w:rsidR="0007540C" w:rsidRPr="00A45D64" w:rsidRDefault="0007540C" w:rsidP="0007540C">
            <w:pPr>
              <w:rPr>
                <w:rFonts w:ascii="Times New Roman" w:hAnsi="Times New Roman" w:cs="Times New Roman"/>
                <w:bCs/>
              </w:rPr>
            </w:pPr>
            <w:r w:rsidRPr="00A45D64">
              <w:rPr>
                <w:rFonts w:ascii="Times New Roman" w:hAnsi="Times New Roman" w:cs="Times New Roman"/>
                <w:bCs/>
              </w:rPr>
              <w:t xml:space="preserve">5.000 </w:t>
            </w:r>
            <w:proofErr w:type="spellStart"/>
            <w:r w:rsidRPr="00A45D64">
              <w:rPr>
                <w:rFonts w:ascii="Times New Roman" w:hAnsi="Times New Roman" w:cs="Times New Roman"/>
                <w:bCs/>
              </w:rPr>
              <w:t>mlu</w:t>
            </w:r>
            <w:proofErr w:type="spellEnd"/>
            <w:r w:rsidRPr="00A45D64">
              <w:rPr>
                <w:rFonts w:ascii="Times New Roman" w:hAnsi="Times New Roman" w:cs="Times New Roman"/>
                <w:bCs/>
              </w:rPr>
              <w:t>/L</w:t>
            </w:r>
          </w:p>
        </w:tc>
        <w:tc>
          <w:tcPr>
            <w:tcW w:w="1297" w:type="dxa"/>
          </w:tcPr>
          <w:p w14:paraId="5E6AE152" w14:textId="67AF3816"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4552FEAD" w14:textId="67302F79"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1C00FE4E" w14:textId="77777777" w:rsidR="0007540C" w:rsidRPr="00A45D64" w:rsidRDefault="0007540C" w:rsidP="0007540C">
            <w:pPr>
              <w:rPr>
                <w:rFonts w:ascii="Times New Roman" w:hAnsi="Times New Roman" w:cs="Times New Roman"/>
                <w:bCs/>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CE0598">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CE0598">
        <w:trPr>
          <w:trHeight w:val="512"/>
        </w:trPr>
        <w:tc>
          <w:tcPr>
            <w:tcW w:w="1929"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312FA9C7" w:rsidR="00643C55" w:rsidRPr="00DA462D" w:rsidRDefault="0007540C" w:rsidP="007F5DA0">
            <w:pPr>
              <w:rPr>
                <w:rFonts w:ascii="Times New Roman" w:hAnsi="Times New Roman" w:cs="Times New Roman"/>
                <w:b/>
              </w:rPr>
            </w:pPr>
            <w:r>
              <w:rPr>
                <w:rFonts w:ascii="Times New Roman" w:hAnsi="Times New Roman" w:cs="Times New Roman"/>
                <w:b/>
              </w:rPr>
              <w:t>Yellow &amp; Clear</w:t>
            </w:r>
          </w:p>
        </w:tc>
        <w:tc>
          <w:tcPr>
            <w:tcW w:w="1311" w:type="dxa"/>
          </w:tcPr>
          <w:p w14:paraId="3252CBEC" w14:textId="1F6F1A85" w:rsidR="00643C55" w:rsidRPr="00DA462D" w:rsidRDefault="002C3050" w:rsidP="007F5DA0">
            <w:pPr>
              <w:rPr>
                <w:rFonts w:ascii="Times New Roman" w:hAnsi="Times New Roman" w:cs="Times New Roman"/>
                <w:b/>
              </w:rPr>
            </w:pPr>
            <w:r>
              <w:rPr>
                <w:rFonts w:ascii="Times New Roman" w:hAnsi="Times New Roman" w:cs="Times New Roman"/>
                <w:b/>
              </w:rPr>
              <w:t xml:space="preserve">Clear </w:t>
            </w:r>
          </w:p>
        </w:tc>
        <w:tc>
          <w:tcPr>
            <w:tcW w:w="1311" w:type="dxa"/>
          </w:tcPr>
          <w:p w14:paraId="2D65EF3B" w14:textId="04591811" w:rsidR="00643C55" w:rsidRPr="00DA462D" w:rsidRDefault="002C3050" w:rsidP="007F5DA0">
            <w:pPr>
              <w:rPr>
                <w:rFonts w:ascii="Times New Roman" w:hAnsi="Times New Roman" w:cs="Times New Roman"/>
                <w:b/>
              </w:rPr>
            </w:pPr>
            <w:r>
              <w:rPr>
                <w:rFonts w:ascii="Times New Roman" w:hAnsi="Times New Roman" w:cs="Times New Roman"/>
                <w:b/>
              </w:rPr>
              <w:t>N/A</w:t>
            </w:r>
          </w:p>
        </w:tc>
        <w:tc>
          <w:tcPr>
            <w:tcW w:w="373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CE0598">
        <w:trPr>
          <w:trHeight w:val="512"/>
        </w:trPr>
        <w:tc>
          <w:tcPr>
            <w:tcW w:w="1929"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lastRenderedPageBreak/>
              <w:t>pH</w:t>
            </w:r>
          </w:p>
        </w:tc>
        <w:tc>
          <w:tcPr>
            <w:tcW w:w="1517" w:type="dxa"/>
          </w:tcPr>
          <w:p w14:paraId="11154F8D" w14:textId="1CF09258" w:rsidR="00643C55" w:rsidRPr="00A45D64" w:rsidRDefault="0007540C" w:rsidP="007F5DA0">
            <w:pPr>
              <w:rPr>
                <w:rFonts w:ascii="Times New Roman" w:hAnsi="Times New Roman" w:cs="Times New Roman"/>
                <w:bCs/>
              </w:rPr>
            </w:pPr>
            <w:r w:rsidRPr="00A45D64">
              <w:rPr>
                <w:rFonts w:ascii="Times New Roman" w:hAnsi="Times New Roman" w:cs="Times New Roman"/>
                <w:bCs/>
              </w:rPr>
              <w:t>5.0 – 9.0</w:t>
            </w:r>
          </w:p>
        </w:tc>
        <w:tc>
          <w:tcPr>
            <w:tcW w:w="1311" w:type="dxa"/>
          </w:tcPr>
          <w:p w14:paraId="79999243" w14:textId="42D224B0" w:rsidR="00643C55" w:rsidRPr="00A45D64" w:rsidRDefault="0007540C" w:rsidP="007F5DA0">
            <w:pPr>
              <w:rPr>
                <w:rFonts w:ascii="Times New Roman" w:hAnsi="Times New Roman" w:cs="Times New Roman"/>
                <w:bCs/>
              </w:rPr>
            </w:pPr>
            <w:r w:rsidRPr="00A45D64">
              <w:rPr>
                <w:rFonts w:ascii="Times New Roman" w:hAnsi="Times New Roman" w:cs="Times New Roman"/>
                <w:bCs/>
              </w:rPr>
              <w:t>6.0</w:t>
            </w:r>
          </w:p>
        </w:tc>
        <w:tc>
          <w:tcPr>
            <w:tcW w:w="1311" w:type="dxa"/>
          </w:tcPr>
          <w:p w14:paraId="138CFD78" w14:textId="64B41876" w:rsidR="00643C55" w:rsidRPr="00A45D64" w:rsidRDefault="002C3050" w:rsidP="007F5DA0">
            <w:pPr>
              <w:rPr>
                <w:rFonts w:ascii="Times New Roman" w:hAnsi="Times New Roman" w:cs="Times New Roman"/>
                <w:bCs/>
              </w:rPr>
            </w:pPr>
            <w:r w:rsidRPr="00A45D64">
              <w:rPr>
                <w:rFonts w:ascii="Times New Roman" w:hAnsi="Times New Roman" w:cs="Times New Roman"/>
                <w:bCs/>
              </w:rPr>
              <w:t>N/A</w:t>
            </w:r>
          </w:p>
        </w:tc>
        <w:tc>
          <w:tcPr>
            <w:tcW w:w="373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CE0598">
        <w:trPr>
          <w:trHeight w:val="512"/>
        </w:trPr>
        <w:tc>
          <w:tcPr>
            <w:tcW w:w="1929"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7" w:type="dxa"/>
          </w:tcPr>
          <w:p w14:paraId="371AB02A" w14:textId="77777777" w:rsidR="0007540C" w:rsidRPr="00A45D64" w:rsidRDefault="0007540C" w:rsidP="0007540C">
            <w:pPr>
              <w:rPr>
                <w:rFonts w:ascii="Times New Roman" w:hAnsi="Times New Roman" w:cs="Times New Roman"/>
                <w:bCs/>
              </w:rPr>
            </w:pPr>
            <w:r w:rsidRPr="00A45D64">
              <w:rPr>
                <w:rFonts w:ascii="Times New Roman" w:hAnsi="Times New Roman" w:cs="Times New Roman"/>
                <w:bCs/>
              </w:rPr>
              <w:t>1.003 –</w:t>
            </w:r>
          </w:p>
          <w:p w14:paraId="426F33BB" w14:textId="15E51121" w:rsidR="00643C55" w:rsidRPr="00A45D64" w:rsidRDefault="0007540C" w:rsidP="0007540C">
            <w:pPr>
              <w:rPr>
                <w:rFonts w:ascii="Times New Roman" w:hAnsi="Times New Roman" w:cs="Times New Roman"/>
                <w:bCs/>
              </w:rPr>
            </w:pPr>
            <w:r w:rsidRPr="00A45D64">
              <w:rPr>
                <w:rFonts w:ascii="Times New Roman" w:hAnsi="Times New Roman" w:cs="Times New Roman"/>
                <w:bCs/>
              </w:rPr>
              <w:t>1.030</w:t>
            </w:r>
          </w:p>
        </w:tc>
        <w:tc>
          <w:tcPr>
            <w:tcW w:w="1311" w:type="dxa"/>
          </w:tcPr>
          <w:p w14:paraId="3F2065E0" w14:textId="0FE4DDFA" w:rsidR="00643C55" w:rsidRPr="00A45D64" w:rsidRDefault="002C3050" w:rsidP="007F5DA0">
            <w:pPr>
              <w:rPr>
                <w:rFonts w:ascii="Times New Roman" w:hAnsi="Times New Roman" w:cs="Times New Roman"/>
                <w:bCs/>
              </w:rPr>
            </w:pPr>
            <w:r w:rsidRPr="00A45D64">
              <w:rPr>
                <w:rFonts w:ascii="Times New Roman" w:hAnsi="Times New Roman" w:cs="Times New Roman"/>
                <w:bCs/>
              </w:rPr>
              <w:t>1.018</w:t>
            </w:r>
          </w:p>
        </w:tc>
        <w:tc>
          <w:tcPr>
            <w:tcW w:w="1311" w:type="dxa"/>
          </w:tcPr>
          <w:p w14:paraId="58F10D27" w14:textId="6C1B419A" w:rsidR="00643C55" w:rsidRPr="00A45D64" w:rsidRDefault="002C3050" w:rsidP="007F5DA0">
            <w:pPr>
              <w:rPr>
                <w:rFonts w:ascii="Times New Roman" w:hAnsi="Times New Roman" w:cs="Times New Roman"/>
                <w:bCs/>
              </w:rPr>
            </w:pPr>
            <w:r w:rsidRPr="00A45D64">
              <w:rPr>
                <w:rFonts w:ascii="Times New Roman" w:hAnsi="Times New Roman" w:cs="Times New Roman"/>
                <w:bCs/>
              </w:rPr>
              <w:t>N/A</w:t>
            </w:r>
          </w:p>
        </w:tc>
        <w:tc>
          <w:tcPr>
            <w:tcW w:w="373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CE0598">
        <w:trPr>
          <w:trHeight w:val="512"/>
        </w:trPr>
        <w:tc>
          <w:tcPr>
            <w:tcW w:w="1929"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2E7729B6" w:rsidR="00643C55" w:rsidRPr="00A45D64" w:rsidRDefault="0007540C" w:rsidP="007F5DA0">
            <w:pPr>
              <w:rPr>
                <w:rFonts w:ascii="Times New Roman" w:hAnsi="Times New Roman" w:cs="Times New Roman"/>
                <w:bCs/>
              </w:rPr>
            </w:pPr>
            <w:r w:rsidRPr="00A45D64">
              <w:rPr>
                <w:rFonts w:ascii="Times New Roman" w:hAnsi="Times New Roman" w:cs="Times New Roman"/>
                <w:bCs/>
              </w:rPr>
              <w:t>Negative</w:t>
            </w:r>
          </w:p>
        </w:tc>
        <w:tc>
          <w:tcPr>
            <w:tcW w:w="1311" w:type="dxa"/>
          </w:tcPr>
          <w:p w14:paraId="1162EFBB" w14:textId="44312A7C" w:rsidR="00643C55" w:rsidRPr="00A45D64" w:rsidRDefault="002C3050" w:rsidP="007F5DA0">
            <w:pPr>
              <w:rPr>
                <w:rFonts w:ascii="Times New Roman" w:hAnsi="Times New Roman" w:cs="Times New Roman"/>
                <w:bCs/>
              </w:rPr>
            </w:pPr>
            <w:r w:rsidRPr="00A45D64">
              <w:rPr>
                <w:rFonts w:ascii="Times New Roman" w:hAnsi="Times New Roman" w:cs="Times New Roman"/>
                <w:bCs/>
              </w:rPr>
              <w:t xml:space="preserve">Negative </w:t>
            </w:r>
          </w:p>
        </w:tc>
        <w:tc>
          <w:tcPr>
            <w:tcW w:w="1311" w:type="dxa"/>
          </w:tcPr>
          <w:p w14:paraId="1B939A93" w14:textId="6CB0AFDF" w:rsidR="00643C55" w:rsidRPr="00A45D64" w:rsidRDefault="002C3050" w:rsidP="007F5DA0">
            <w:pPr>
              <w:rPr>
                <w:rFonts w:ascii="Times New Roman" w:hAnsi="Times New Roman" w:cs="Times New Roman"/>
                <w:bCs/>
              </w:rPr>
            </w:pPr>
            <w:r w:rsidRPr="00A45D64">
              <w:rPr>
                <w:rFonts w:ascii="Times New Roman" w:hAnsi="Times New Roman" w:cs="Times New Roman"/>
                <w:bCs/>
              </w:rPr>
              <w:t>N/A</w:t>
            </w:r>
          </w:p>
        </w:tc>
        <w:tc>
          <w:tcPr>
            <w:tcW w:w="373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CE0598">
        <w:trPr>
          <w:trHeight w:val="512"/>
        </w:trPr>
        <w:tc>
          <w:tcPr>
            <w:tcW w:w="1929"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7" w:type="dxa"/>
          </w:tcPr>
          <w:p w14:paraId="5E20DD2F" w14:textId="77777777" w:rsidR="0007540C" w:rsidRPr="00A45D64" w:rsidRDefault="0007540C" w:rsidP="0007540C">
            <w:pPr>
              <w:rPr>
                <w:rFonts w:ascii="Times New Roman" w:hAnsi="Times New Roman" w:cs="Times New Roman"/>
                <w:bCs/>
              </w:rPr>
            </w:pPr>
            <w:r w:rsidRPr="00A45D64">
              <w:rPr>
                <w:rFonts w:ascii="Times New Roman" w:hAnsi="Times New Roman" w:cs="Times New Roman"/>
                <w:bCs/>
              </w:rPr>
              <w:t>Negative</w:t>
            </w:r>
          </w:p>
          <w:p w14:paraId="7FA73028" w14:textId="2DD23E8C" w:rsidR="00643C55" w:rsidRPr="00A45D64" w:rsidRDefault="0007540C" w:rsidP="0007540C">
            <w:pPr>
              <w:rPr>
                <w:rFonts w:ascii="Times New Roman" w:hAnsi="Times New Roman" w:cs="Times New Roman"/>
                <w:bCs/>
              </w:rPr>
            </w:pPr>
            <w:r w:rsidRPr="00A45D64">
              <w:rPr>
                <w:rFonts w:ascii="Times New Roman" w:hAnsi="Times New Roman" w:cs="Times New Roman"/>
                <w:bCs/>
              </w:rPr>
              <w:t>mg/dL</w:t>
            </w:r>
          </w:p>
        </w:tc>
        <w:tc>
          <w:tcPr>
            <w:tcW w:w="1311" w:type="dxa"/>
          </w:tcPr>
          <w:p w14:paraId="4BEF7387" w14:textId="169C234B" w:rsidR="00643C55" w:rsidRPr="00A45D64" w:rsidRDefault="002C3050" w:rsidP="007F5DA0">
            <w:pPr>
              <w:rPr>
                <w:rFonts w:ascii="Times New Roman" w:hAnsi="Times New Roman" w:cs="Times New Roman"/>
                <w:bCs/>
              </w:rPr>
            </w:pPr>
            <w:r w:rsidRPr="00A45D64">
              <w:rPr>
                <w:rFonts w:ascii="Times New Roman" w:hAnsi="Times New Roman" w:cs="Times New Roman"/>
                <w:bCs/>
              </w:rPr>
              <w:t xml:space="preserve">Negative </w:t>
            </w:r>
          </w:p>
        </w:tc>
        <w:tc>
          <w:tcPr>
            <w:tcW w:w="1311" w:type="dxa"/>
          </w:tcPr>
          <w:p w14:paraId="3C2FEBC4" w14:textId="5157F2D3" w:rsidR="00643C55" w:rsidRPr="00A45D64" w:rsidRDefault="002C3050" w:rsidP="007F5DA0">
            <w:pPr>
              <w:rPr>
                <w:rFonts w:ascii="Times New Roman" w:hAnsi="Times New Roman" w:cs="Times New Roman"/>
                <w:bCs/>
              </w:rPr>
            </w:pPr>
            <w:r w:rsidRPr="00A45D64">
              <w:rPr>
                <w:rFonts w:ascii="Times New Roman" w:hAnsi="Times New Roman" w:cs="Times New Roman"/>
                <w:bCs/>
              </w:rPr>
              <w:t>N/A</w:t>
            </w:r>
          </w:p>
        </w:tc>
        <w:tc>
          <w:tcPr>
            <w:tcW w:w="3737" w:type="dxa"/>
          </w:tcPr>
          <w:p w14:paraId="1574A35C" w14:textId="5FA47275" w:rsidR="00643C55" w:rsidRPr="00A45D64" w:rsidRDefault="00643C55" w:rsidP="007F5DA0">
            <w:pPr>
              <w:rPr>
                <w:rFonts w:ascii="Times New Roman" w:hAnsi="Times New Roman" w:cs="Times New Roman"/>
                <w:bCs/>
              </w:rPr>
            </w:pPr>
          </w:p>
        </w:tc>
      </w:tr>
      <w:tr w:rsidR="00CE0598" w:rsidRPr="00DA462D" w14:paraId="6FFA549F" w14:textId="77777777" w:rsidTr="00CE0598">
        <w:trPr>
          <w:trHeight w:val="512"/>
        </w:trPr>
        <w:tc>
          <w:tcPr>
            <w:tcW w:w="1929" w:type="dxa"/>
          </w:tcPr>
          <w:p w14:paraId="3DCF1F25" w14:textId="718D4993" w:rsidR="00CE0598" w:rsidRPr="00DA462D" w:rsidRDefault="00CE0598" w:rsidP="00CE0598">
            <w:pPr>
              <w:rPr>
                <w:rFonts w:ascii="Times New Roman" w:hAnsi="Times New Roman" w:cs="Times New Roman"/>
                <w:b/>
              </w:rPr>
            </w:pPr>
            <w:r w:rsidRPr="00DA462D">
              <w:rPr>
                <w:rFonts w:ascii="Times New Roman" w:hAnsi="Times New Roman" w:cs="Times New Roman"/>
                <w:b/>
              </w:rPr>
              <w:t>Ketones</w:t>
            </w:r>
          </w:p>
        </w:tc>
        <w:tc>
          <w:tcPr>
            <w:tcW w:w="1517" w:type="dxa"/>
          </w:tcPr>
          <w:p w14:paraId="247EF160" w14:textId="77777777" w:rsidR="00CE0598" w:rsidRPr="00A45D64" w:rsidRDefault="00CE0598" w:rsidP="00CE0598">
            <w:pPr>
              <w:rPr>
                <w:rFonts w:ascii="Times New Roman" w:hAnsi="Times New Roman" w:cs="Times New Roman"/>
                <w:bCs/>
              </w:rPr>
            </w:pPr>
            <w:r w:rsidRPr="00A45D64">
              <w:rPr>
                <w:rFonts w:ascii="Times New Roman" w:hAnsi="Times New Roman" w:cs="Times New Roman"/>
                <w:bCs/>
              </w:rPr>
              <w:t>Negative</w:t>
            </w:r>
          </w:p>
          <w:p w14:paraId="4DEA93C0" w14:textId="34FEA4C6" w:rsidR="00CE0598" w:rsidRPr="00A45D64" w:rsidRDefault="00CE0598" w:rsidP="00CE0598">
            <w:pPr>
              <w:rPr>
                <w:rFonts w:ascii="Times New Roman" w:hAnsi="Times New Roman" w:cs="Times New Roman"/>
                <w:bCs/>
              </w:rPr>
            </w:pPr>
            <w:r w:rsidRPr="00A45D64">
              <w:rPr>
                <w:rFonts w:ascii="Times New Roman" w:hAnsi="Times New Roman" w:cs="Times New Roman"/>
                <w:bCs/>
              </w:rPr>
              <w:t>mg/dL</w:t>
            </w:r>
          </w:p>
        </w:tc>
        <w:tc>
          <w:tcPr>
            <w:tcW w:w="1311" w:type="dxa"/>
          </w:tcPr>
          <w:p w14:paraId="3B331E44" w14:textId="255DA867"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40</w:t>
            </w:r>
            <w:r w:rsidRPr="00A45D64">
              <w:rPr>
                <w:rFonts w:ascii="Times New Roman" w:hAnsi="Times New Roman" w:cs="Times New Roman"/>
                <w:bCs/>
              </w:rPr>
              <w:t xml:space="preserve"> </w:t>
            </w:r>
          </w:p>
        </w:tc>
        <w:tc>
          <w:tcPr>
            <w:tcW w:w="1311" w:type="dxa"/>
          </w:tcPr>
          <w:p w14:paraId="331CF7A9" w14:textId="360B6963"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737" w:type="dxa"/>
          </w:tcPr>
          <w:p w14:paraId="7955E9E1" w14:textId="423A3EF7" w:rsidR="00CE0598" w:rsidRPr="00A45D64" w:rsidRDefault="00CE0598" w:rsidP="00CE0598">
            <w:pPr>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4990979E" w14:textId="77777777" w:rsidTr="00CE0598">
        <w:trPr>
          <w:trHeight w:val="512"/>
        </w:trPr>
        <w:tc>
          <w:tcPr>
            <w:tcW w:w="1929" w:type="dxa"/>
          </w:tcPr>
          <w:p w14:paraId="20E34BFD" w14:textId="4B1555CD" w:rsidR="00CE0598" w:rsidRPr="00DA462D" w:rsidRDefault="00CE0598" w:rsidP="00CE0598">
            <w:pPr>
              <w:rPr>
                <w:rFonts w:ascii="Times New Roman" w:hAnsi="Times New Roman" w:cs="Times New Roman"/>
                <w:b/>
              </w:rPr>
            </w:pPr>
            <w:r w:rsidRPr="00DA462D">
              <w:rPr>
                <w:rFonts w:ascii="Times New Roman" w:hAnsi="Times New Roman" w:cs="Times New Roman"/>
                <w:b/>
              </w:rPr>
              <w:t>WBC</w:t>
            </w:r>
          </w:p>
        </w:tc>
        <w:tc>
          <w:tcPr>
            <w:tcW w:w="1517" w:type="dxa"/>
          </w:tcPr>
          <w:p w14:paraId="5FBFEEE2" w14:textId="77777777" w:rsidR="00CE0598" w:rsidRPr="00A45D64" w:rsidRDefault="00CE0598" w:rsidP="00CE0598">
            <w:pPr>
              <w:rPr>
                <w:rFonts w:ascii="Times New Roman" w:hAnsi="Times New Roman" w:cs="Times New Roman"/>
                <w:bCs/>
              </w:rPr>
            </w:pPr>
            <w:r w:rsidRPr="00A45D64">
              <w:rPr>
                <w:rFonts w:ascii="Times New Roman" w:hAnsi="Times New Roman" w:cs="Times New Roman"/>
                <w:bCs/>
              </w:rPr>
              <w:t>Negative 0 –</w:t>
            </w:r>
          </w:p>
          <w:p w14:paraId="4AE6EF7E" w14:textId="613C2C71" w:rsidR="00CE0598" w:rsidRPr="00A45D64" w:rsidRDefault="00CE0598" w:rsidP="00CE0598">
            <w:pPr>
              <w:rPr>
                <w:rFonts w:ascii="Times New Roman" w:hAnsi="Times New Roman" w:cs="Times New Roman"/>
                <w:bCs/>
              </w:rPr>
            </w:pPr>
            <w:r w:rsidRPr="00A45D64">
              <w:rPr>
                <w:rFonts w:ascii="Times New Roman" w:hAnsi="Times New Roman" w:cs="Times New Roman"/>
                <w:bCs/>
              </w:rPr>
              <w:t>5/</w:t>
            </w:r>
            <w:proofErr w:type="spellStart"/>
            <w:r w:rsidRPr="00A45D64">
              <w:rPr>
                <w:rFonts w:ascii="Times New Roman" w:hAnsi="Times New Roman" w:cs="Times New Roman"/>
                <w:bCs/>
              </w:rPr>
              <w:t>hpf</w:t>
            </w:r>
            <w:proofErr w:type="spellEnd"/>
          </w:p>
        </w:tc>
        <w:tc>
          <w:tcPr>
            <w:tcW w:w="1311" w:type="dxa"/>
          </w:tcPr>
          <w:p w14:paraId="187E92A9" w14:textId="39C8B8B4"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1311" w:type="dxa"/>
          </w:tcPr>
          <w:p w14:paraId="4ACD27B9" w14:textId="6ED6C18B"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737" w:type="dxa"/>
          </w:tcPr>
          <w:p w14:paraId="3B79C53D" w14:textId="075E394F" w:rsidR="00CE0598" w:rsidRPr="00A45D64" w:rsidRDefault="00CE0598" w:rsidP="00CE0598">
            <w:pPr>
              <w:rPr>
                <w:rFonts w:ascii="Times New Roman" w:hAnsi="Times New Roman" w:cs="Times New Roman"/>
                <w:bCs/>
              </w:rPr>
            </w:pPr>
          </w:p>
        </w:tc>
      </w:tr>
      <w:tr w:rsidR="00CE0598" w:rsidRPr="00DA462D" w14:paraId="7E76827F" w14:textId="77777777" w:rsidTr="00CE0598">
        <w:trPr>
          <w:trHeight w:val="512"/>
        </w:trPr>
        <w:tc>
          <w:tcPr>
            <w:tcW w:w="1929" w:type="dxa"/>
          </w:tcPr>
          <w:p w14:paraId="36F79690" w14:textId="237947BC" w:rsidR="00CE0598" w:rsidRPr="00DA462D" w:rsidRDefault="00CE0598" w:rsidP="00CE0598">
            <w:pPr>
              <w:rPr>
                <w:rFonts w:ascii="Times New Roman" w:hAnsi="Times New Roman" w:cs="Times New Roman"/>
                <w:b/>
              </w:rPr>
            </w:pPr>
            <w:r w:rsidRPr="00DA462D">
              <w:rPr>
                <w:rFonts w:ascii="Times New Roman" w:hAnsi="Times New Roman" w:cs="Times New Roman"/>
                <w:b/>
              </w:rPr>
              <w:t>RBC</w:t>
            </w:r>
          </w:p>
        </w:tc>
        <w:tc>
          <w:tcPr>
            <w:tcW w:w="1517" w:type="dxa"/>
          </w:tcPr>
          <w:p w14:paraId="29126E92" w14:textId="77777777" w:rsidR="00CE0598" w:rsidRPr="00A45D64" w:rsidRDefault="00CE0598" w:rsidP="00CE0598">
            <w:pPr>
              <w:rPr>
                <w:rFonts w:ascii="Times New Roman" w:hAnsi="Times New Roman" w:cs="Times New Roman"/>
                <w:bCs/>
              </w:rPr>
            </w:pPr>
            <w:r w:rsidRPr="00A45D64">
              <w:rPr>
                <w:rFonts w:ascii="Times New Roman" w:hAnsi="Times New Roman" w:cs="Times New Roman"/>
                <w:bCs/>
              </w:rPr>
              <w:t>Negative 0 –</w:t>
            </w:r>
          </w:p>
          <w:p w14:paraId="5357EE2C" w14:textId="43289801" w:rsidR="00CE0598" w:rsidRPr="00A45D64" w:rsidRDefault="00CE0598" w:rsidP="00CE0598">
            <w:pPr>
              <w:rPr>
                <w:rFonts w:ascii="Times New Roman" w:hAnsi="Times New Roman" w:cs="Times New Roman"/>
                <w:bCs/>
              </w:rPr>
            </w:pPr>
            <w:r w:rsidRPr="00A45D64">
              <w:rPr>
                <w:rFonts w:ascii="Times New Roman" w:hAnsi="Times New Roman" w:cs="Times New Roman"/>
                <w:bCs/>
              </w:rPr>
              <w:t xml:space="preserve">2/ </w:t>
            </w:r>
            <w:proofErr w:type="spellStart"/>
            <w:r w:rsidRPr="00A45D64">
              <w:rPr>
                <w:rFonts w:ascii="Times New Roman" w:hAnsi="Times New Roman" w:cs="Times New Roman"/>
                <w:bCs/>
              </w:rPr>
              <w:t>hpf</w:t>
            </w:r>
            <w:proofErr w:type="spellEnd"/>
          </w:p>
        </w:tc>
        <w:tc>
          <w:tcPr>
            <w:tcW w:w="1311" w:type="dxa"/>
          </w:tcPr>
          <w:p w14:paraId="6F590258" w14:textId="34C370F9" w:rsidR="00CE0598" w:rsidRPr="00A45D64" w:rsidRDefault="00CE0598" w:rsidP="00CE0598">
            <w:pPr>
              <w:rPr>
                <w:rFonts w:ascii="Times New Roman" w:hAnsi="Times New Roman" w:cs="Times New Roman"/>
                <w:bCs/>
              </w:rPr>
            </w:pPr>
            <w:r w:rsidRPr="00A45D64">
              <w:rPr>
                <w:rFonts w:ascii="Times New Roman" w:hAnsi="Times New Roman" w:cs="Times New Roman"/>
                <w:bCs/>
                <w:highlight w:val="yellow"/>
              </w:rPr>
              <w:t>26</w:t>
            </w:r>
          </w:p>
        </w:tc>
        <w:tc>
          <w:tcPr>
            <w:tcW w:w="1311" w:type="dxa"/>
          </w:tcPr>
          <w:p w14:paraId="44BBED8B" w14:textId="3FCBF5BF"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737" w:type="dxa"/>
          </w:tcPr>
          <w:p w14:paraId="7894C5D5" w14:textId="05DD4B6C" w:rsidR="00CE0598" w:rsidRPr="00A45D64" w:rsidRDefault="00CE0598" w:rsidP="00CE0598">
            <w:pPr>
              <w:rPr>
                <w:rFonts w:ascii="Times New Roman" w:hAnsi="Times New Roman" w:cs="Times New Roman"/>
                <w:bCs/>
              </w:rPr>
            </w:pPr>
            <w:r w:rsidRPr="00A45D64">
              <w:rPr>
                <w:rFonts w:ascii="Times New Roman" w:hAnsi="Times New Roman" w:cs="Times New Roman"/>
                <w:bCs/>
              </w:rPr>
              <w:t>RBC are low due to the patient having a primary diagnosis of symptomatic hyponatremia</w:t>
            </w:r>
            <w:r w:rsidR="00E82DBB">
              <w:rPr>
                <w:rFonts w:ascii="Times New Roman" w:hAnsi="Times New Roman" w:cs="Times New Roman"/>
                <w:bCs/>
              </w:rPr>
              <w:t xml:space="preserve"> </w:t>
            </w:r>
            <w:r w:rsidR="00E82DBB" w:rsidRPr="00E82DBB">
              <w:rPr>
                <w:rFonts w:ascii="Times New Roman" w:hAnsi="Times New Roman" w:cs="Times New Roman"/>
                <w:bCs/>
              </w:rPr>
              <w:t>(Pagana, 2019)</w:t>
            </w:r>
            <w:r w:rsidR="00E82DBB">
              <w:rPr>
                <w:rFonts w:ascii="Times New Roman" w:hAnsi="Times New Roman" w:cs="Times New Roman"/>
                <w:bCs/>
              </w:rPr>
              <w:t>.</w:t>
            </w:r>
          </w:p>
        </w:tc>
      </w:tr>
      <w:tr w:rsidR="00CE0598" w:rsidRPr="00DA462D" w14:paraId="05DA8930" w14:textId="77777777" w:rsidTr="00CE0598">
        <w:trPr>
          <w:trHeight w:val="512"/>
        </w:trPr>
        <w:tc>
          <w:tcPr>
            <w:tcW w:w="1929" w:type="dxa"/>
          </w:tcPr>
          <w:p w14:paraId="4EDF8B11" w14:textId="2BCDABCA" w:rsidR="00CE0598" w:rsidRPr="00DA462D" w:rsidRDefault="00CE0598" w:rsidP="00CE0598">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2CE8A769" w:rsidR="00CE0598" w:rsidRPr="00A45D64" w:rsidRDefault="00CE0598" w:rsidP="00CE0598">
            <w:pPr>
              <w:rPr>
                <w:rFonts w:ascii="Times New Roman" w:hAnsi="Times New Roman" w:cs="Times New Roman"/>
                <w:bCs/>
              </w:rPr>
            </w:pPr>
            <w:r w:rsidRPr="00A45D64">
              <w:rPr>
                <w:rFonts w:ascii="Times New Roman" w:hAnsi="Times New Roman" w:cs="Times New Roman"/>
                <w:bCs/>
              </w:rPr>
              <w:t xml:space="preserve">Negative </w:t>
            </w:r>
          </w:p>
        </w:tc>
        <w:tc>
          <w:tcPr>
            <w:tcW w:w="1311" w:type="dxa"/>
          </w:tcPr>
          <w:p w14:paraId="632390B0" w14:textId="264D88F8" w:rsidR="00CE0598" w:rsidRPr="00A45D64" w:rsidRDefault="00CE0598" w:rsidP="00CE0598">
            <w:pPr>
              <w:rPr>
                <w:rFonts w:ascii="Times New Roman" w:hAnsi="Times New Roman" w:cs="Times New Roman"/>
                <w:bCs/>
              </w:rPr>
            </w:pPr>
            <w:r w:rsidRPr="00A45D64">
              <w:rPr>
                <w:rFonts w:ascii="Times New Roman" w:hAnsi="Times New Roman" w:cs="Times New Roman"/>
                <w:bCs/>
              </w:rPr>
              <w:t xml:space="preserve">Negative </w:t>
            </w:r>
          </w:p>
        </w:tc>
        <w:tc>
          <w:tcPr>
            <w:tcW w:w="1311" w:type="dxa"/>
          </w:tcPr>
          <w:p w14:paraId="66728C79" w14:textId="0E9F6ACB" w:rsidR="00CE0598" w:rsidRPr="00A45D64" w:rsidRDefault="00CE0598" w:rsidP="00CE0598">
            <w:pPr>
              <w:rPr>
                <w:rFonts w:ascii="Times New Roman" w:hAnsi="Times New Roman" w:cs="Times New Roman"/>
                <w:bCs/>
              </w:rPr>
            </w:pPr>
            <w:r w:rsidRPr="00A45D64">
              <w:rPr>
                <w:rFonts w:ascii="Times New Roman" w:hAnsi="Times New Roman" w:cs="Times New Roman"/>
                <w:bCs/>
              </w:rPr>
              <w:t>N/A</w:t>
            </w:r>
          </w:p>
        </w:tc>
        <w:tc>
          <w:tcPr>
            <w:tcW w:w="3737" w:type="dxa"/>
          </w:tcPr>
          <w:p w14:paraId="5383E44F" w14:textId="650E3A93" w:rsidR="00CE0598" w:rsidRPr="00A45D64" w:rsidRDefault="00CE0598" w:rsidP="00CE0598">
            <w:pPr>
              <w:rPr>
                <w:rFonts w:ascii="Times New Roman" w:hAnsi="Times New Roman" w:cs="Times New Roman"/>
                <w:bCs/>
              </w:rPr>
            </w:pPr>
          </w:p>
        </w:tc>
      </w:tr>
    </w:tbl>
    <w:p w14:paraId="0F71A997" w14:textId="5F9DDDA3" w:rsidR="00DB5055" w:rsidRDefault="00DB5055" w:rsidP="003A70C8">
      <w:pPr>
        <w:spacing w:line="480" w:lineRule="auto"/>
        <w:rPr>
          <w:rFonts w:ascii="Times New Roman" w:hAnsi="Times New Roman" w:cs="Times New Roman"/>
          <w:b/>
        </w:rPr>
      </w:pPr>
    </w:p>
    <w:p w14:paraId="464CA2F0" w14:textId="05139A2C" w:rsidR="00991C17" w:rsidRDefault="00991C17" w:rsidP="003A70C8">
      <w:pPr>
        <w:spacing w:line="480" w:lineRule="auto"/>
        <w:rPr>
          <w:rFonts w:ascii="Times New Roman" w:hAnsi="Times New Roman" w:cs="Times New Roman"/>
          <w:b/>
        </w:rPr>
      </w:pPr>
    </w:p>
    <w:p w14:paraId="5C0E3A50" w14:textId="28DFEEF9"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07540C">
        <w:tc>
          <w:tcPr>
            <w:tcW w:w="1838"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01"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47"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48"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66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07540C" w:rsidRPr="00DA462D" w14:paraId="7982BE0B" w14:textId="77777777" w:rsidTr="0007540C">
        <w:tc>
          <w:tcPr>
            <w:tcW w:w="1838" w:type="dxa"/>
          </w:tcPr>
          <w:p w14:paraId="11048AA4" w14:textId="4DA2FB4B" w:rsidR="0007540C" w:rsidRPr="00DA462D" w:rsidRDefault="0007540C" w:rsidP="0007540C">
            <w:pPr>
              <w:spacing w:line="480" w:lineRule="auto"/>
              <w:rPr>
                <w:rFonts w:ascii="Times New Roman" w:hAnsi="Times New Roman" w:cs="Times New Roman"/>
                <w:b/>
              </w:rPr>
            </w:pPr>
            <w:r w:rsidRPr="00DA462D">
              <w:rPr>
                <w:rFonts w:ascii="Times New Roman" w:hAnsi="Times New Roman" w:cs="Times New Roman"/>
                <w:b/>
              </w:rPr>
              <w:t>pH</w:t>
            </w:r>
          </w:p>
        </w:tc>
        <w:tc>
          <w:tcPr>
            <w:tcW w:w="1501" w:type="dxa"/>
          </w:tcPr>
          <w:p w14:paraId="7647739E" w14:textId="5AAFAC8C"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7.35 – 7.45</w:t>
            </w:r>
          </w:p>
        </w:tc>
        <w:tc>
          <w:tcPr>
            <w:tcW w:w="1347" w:type="dxa"/>
          </w:tcPr>
          <w:p w14:paraId="2E2B5D86" w14:textId="1C177BAF"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1248" w:type="dxa"/>
          </w:tcPr>
          <w:p w14:paraId="50AFB186" w14:textId="07880450"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3668" w:type="dxa"/>
          </w:tcPr>
          <w:p w14:paraId="7F3A4555" w14:textId="77777777" w:rsidR="0007540C" w:rsidRPr="00DA462D" w:rsidRDefault="0007540C" w:rsidP="0007540C">
            <w:pPr>
              <w:spacing w:line="480" w:lineRule="auto"/>
              <w:rPr>
                <w:rFonts w:ascii="Times New Roman" w:hAnsi="Times New Roman" w:cs="Times New Roman"/>
                <w:b/>
              </w:rPr>
            </w:pPr>
          </w:p>
        </w:tc>
      </w:tr>
      <w:tr w:rsidR="0007540C" w:rsidRPr="00DA462D" w14:paraId="09A1B186" w14:textId="77777777" w:rsidTr="0007540C">
        <w:tc>
          <w:tcPr>
            <w:tcW w:w="1838" w:type="dxa"/>
          </w:tcPr>
          <w:p w14:paraId="27C1A90E" w14:textId="6E54F37C" w:rsidR="0007540C" w:rsidRPr="00DA462D" w:rsidRDefault="0007540C" w:rsidP="0007540C">
            <w:pPr>
              <w:spacing w:line="480" w:lineRule="auto"/>
              <w:rPr>
                <w:rFonts w:ascii="Times New Roman" w:hAnsi="Times New Roman" w:cs="Times New Roman"/>
                <w:b/>
              </w:rPr>
            </w:pPr>
            <w:r w:rsidRPr="00DA462D">
              <w:rPr>
                <w:rFonts w:ascii="Times New Roman" w:hAnsi="Times New Roman" w:cs="Times New Roman"/>
                <w:b/>
              </w:rPr>
              <w:t>PaO2</w:t>
            </w:r>
          </w:p>
        </w:tc>
        <w:tc>
          <w:tcPr>
            <w:tcW w:w="1501" w:type="dxa"/>
          </w:tcPr>
          <w:p w14:paraId="4B7F37B5" w14:textId="207B6335"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80 – 100 mm Hg</w:t>
            </w:r>
          </w:p>
        </w:tc>
        <w:tc>
          <w:tcPr>
            <w:tcW w:w="1347" w:type="dxa"/>
          </w:tcPr>
          <w:p w14:paraId="6A88E861" w14:textId="6968A757"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1248" w:type="dxa"/>
          </w:tcPr>
          <w:p w14:paraId="2147B1F9" w14:textId="081A140F"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3668" w:type="dxa"/>
          </w:tcPr>
          <w:p w14:paraId="5683640A" w14:textId="77777777" w:rsidR="0007540C" w:rsidRPr="00DA462D" w:rsidRDefault="0007540C" w:rsidP="0007540C">
            <w:pPr>
              <w:spacing w:line="480" w:lineRule="auto"/>
              <w:rPr>
                <w:rFonts w:ascii="Times New Roman" w:hAnsi="Times New Roman" w:cs="Times New Roman"/>
                <w:b/>
              </w:rPr>
            </w:pPr>
          </w:p>
        </w:tc>
      </w:tr>
      <w:tr w:rsidR="0007540C" w:rsidRPr="00DA462D" w14:paraId="7BCCD166" w14:textId="77777777" w:rsidTr="0007540C">
        <w:tc>
          <w:tcPr>
            <w:tcW w:w="1838" w:type="dxa"/>
          </w:tcPr>
          <w:p w14:paraId="1B2405A6" w14:textId="313135A6" w:rsidR="0007540C" w:rsidRPr="00DA462D" w:rsidRDefault="0007540C" w:rsidP="0007540C">
            <w:pPr>
              <w:spacing w:line="480" w:lineRule="auto"/>
              <w:rPr>
                <w:rFonts w:ascii="Times New Roman" w:hAnsi="Times New Roman" w:cs="Times New Roman"/>
                <w:b/>
              </w:rPr>
            </w:pPr>
            <w:r w:rsidRPr="00DA462D">
              <w:rPr>
                <w:rFonts w:ascii="Times New Roman" w:hAnsi="Times New Roman" w:cs="Times New Roman"/>
                <w:b/>
              </w:rPr>
              <w:t>PaCO2</w:t>
            </w:r>
          </w:p>
        </w:tc>
        <w:tc>
          <w:tcPr>
            <w:tcW w:w="1501" w:type="dxa"/>
          </w:tcPr>
          <w:p w14:paraId="4FF96BF9" w14:textId="3899B4C2"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 xml:space="preserve">  35 – 45 mm Hg</w:t>
            </w:r>
          </w:p>
        </w:tc>
        <w:tc>
          <w:tcPr>
            <w:tcW w:w="1347" w:type="dxa"/>
          </w:tcPr>
          <w:p w14:paraId="2EB011EA" w14:textId="6EE8A06D"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1248" w:type="dxa"/>
          </w:tcPr>
          <w:p w14:paraId="33AC0B69" w14:textId="6B803041"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3668" w:type="dxa"/>
          </w:tcPr>
          <w:p w14:paraId="6A3E86F8" w14:textId="77777777" w:rsidR="0007540C" w:rsidRPr="00DA462D" w:rsidRDefault="0007540C" w:rsidP="0007540C">
            <w:pPr>
              <w:spacing w:line="480" w:lineRule="auto"/>
              <w:rPr>
                <w:rFonts w:ascii="Times New Roman" w:hAnsi="Times New Roman" w:cs="Times New Roman"/>
                <w:b/>
              </w:rPr>
            </w:pPr>
          </w:p>
        </w:tc>
      </w:tr>
      <w:tr w:rsidR="0007540C" w:rsidRPr="00DA462D" w14:paraId="78E1847B" w14:textId="77777777" w:rsidTr="0007540C">
        <w:tc>
          <w:tcPr>
            <w:tcW w:w="1838" w:type="dxa"/>
          </w:tcPr>
          <w:p w14:paraId="7B8A392D" w14:textId="7AF289B3" w:rsidR="0007540C" w:rsidRPr="00DA462D" w:rsidRDefault="0007540C" w:rsidP="0007540C">
            <w:pPr>
              <w:spacing w:line="480" w:lineRule="auto"/>
              <w:rPr>
                <w:rFonts w:ascii="Times New Roman" w:hAnsi="Times New Roman" w:cs="Times New Roman"/>
                <w:b/>
              </w:rPr>
            </w:pPr>
            <w:r w:rsidRPr="00DA462D">
              <w:rPr>
                <w:rFonts w:ascii="Times New Roman" w:hAnsi="Times New Roman" w:cs="Times New Roman"/>
                <w:b/>
              </w:rPr>
              <w:lastRenderedPageBreak/>
              <w:t>HCO3</w:t>
            </w:r>
          </w:p>
        </w:tc>
        <w:tc>
          <w:tcPr>
            <w:tcW w:w="1501" w:type="dxa"/>
          </w:tcPr>
          <w:p w14:paraId="00C06EC2" w14:textId="7BB83B68"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 xml:space="preserve">22 – 26 </w:t>
            </w:r>
            <w:proofErr w:type="spellStart"/>
            <w:r w:rsidRPr="00A45D64">
              <w:rPr>
                <w:rFonts w:ascii="Times New Roman" w:hAnsi="Times New Roman" w:cs="Times New Roman"/>
                <w:bCs/>
              </w:rPr>
              <w:t>mEq</w:t>
            </w:r>
            <w:proofErr w:type="spellEnd"/>
            <w:r w:rsidRPr="00A45D64">
              <w:rPr>
                <w:rFonts w:ascii="Times New Roman" w:hAnsi="Times New Roman" w:cs="Times New Roman"/>
                <w:bCs/>
              </w:rPr>
              <w:t>/L</w:t>
            </w:r>
          </w:p>
        </w:tc>
        <w:tc>
          <w:tcPr>
            <w:tcW w:w="1347" w:type="dxa"/>
          </w:tcPr>
          <w:p w14:paraId="7165C23E" w14:textId="6D5F5E0C"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1248" w:type="dxa"/>
          </w:tcPr>
          <w:p w14:paraId="67D9C673" w14:textId="2FC81F48"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3668" w:type="dxa"/>
          </w:tcPr>
          <w:p w14:paraId="289F0DCF" w14:textId="77777777" w:rsidR="0007540C" w:rsidRPr="00DA462D" w:rsidRDefault="0007540C" w:rsidP="0007540C">
            <w:pPr>
              <w:spacing w:line="480" w:lineRule="auto"/>
              <w:rPr>
                <w:rFonts w:ascii="Times New Roman" w:hAnsi="Times New Roman" w:cs="Times New Roman"/>
                <w:b/>
              </w:rPr>
            </w:pPr>
          </w:p>
        </w:tc>
      </w:tr>
      <w:tr w:rsidR="0007540C" w:rsidRPr="00DA462D" w14:paraId="36A0AA5F" w14:textId="77777777" w:rsidTr="0007540C">
        <w:tc>
          <w:tcPr>
            <w:tcW w:w="1838" w:type="dxa"/>
          </w:tcPr>
          <w:p w14:paraId="7EA44B0E" w14:textId="2F6D34F3" w:rsidR="0007540C" w:rsidRPr="00DA462D" w:rsidRDefault="0007540C" w:rsidP="0007540C">
            <w:pPr>
              <w:spacing w:line="480" w:lineRule="auto"/>
              <w:rPr>
                <w:rFonts w:ascii="Times New Roman" w:hAnsi="Times New Roman" w:cs="Times New Roman"/>
                <w:b/>
              </w:rPr>
            </w:pPr>
            <w:r w:rsidRPr="00DA462D">
              <w:rPr>
                <w:rFonts w:ascii="Times New Roman" w:hAnsi="Times New Roman" w:cs="Times New Roman"/>
                <w:b/>
              </w:rPr>
              <w:t>SaO2</w:t>
            </w:r>
          </w:p>
        </w:tc>
        <w:tc>
          <w:tcPr>
            <w:tcW w:w="1501" w:type="dxa"/>
          </w:tcPr>
          <w:p w14:paraId="7FE05955" w14:textId="65CC092D"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95%–100%</w:t>
            </w:r>
          </w:p>
        </w:tc>
        <w:tc>
          <w:tcPr>
            <w:tcW w:w="1347" w:type="dxa"/>
          </w:tcPr>
          <w:p w14:paraId="5CD01ED1" w14:textId="7EA7D44A"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1248" w:type="dxa"/>
          </w:tcPr>
          <w:p w14:paraId="373B2B64" w14:textId="2B64D5C3" w:rsidR="0007540C" w:rsidRPr="00A45D64" w:rsidRDefault="0007540C" w:rsidP="0007540C">
            <w:pPr>
              <w:spacing w:line="480" w:lineRule="auto"/>
              <w:rPr>
                <w:rFonts w:ascii="Times New Roman" w:hAnsi="Times New Roman" w:cs="Times New Roman"/>
                <w:bCs/>
              </w:rPr>
            </w:pPr>
            <w:r w:rsidRPr="00A45D64">
              <w:rPr>
                <w:rFonts w:ascii="Times New Roman" w:hAnsi="Times New Roman" w:cs="Times New Roman"/>
                <w:bCs/>
              </w:rPr>
              <w:t>N/A</w:t>
            </w:r>
          </w:p>
        </w:tc>
        <w:tc>
          <w:tcPr>
            <w:tcW w:w="3668" w:type="dxa"/>
          </w:tcPr>
          <w:p w14:paraId="73FC71A5" w14:textId="77777777" w:rsidR="0007540C" w:rsidRPr="00DA462D" w:rsidRDefault="0007540C" w:rsidP="0007540C">
            <w:pPr>
              <w:spacing w:line="480" w:lineRule="auto"/>
              <w:rPr>
                <w:rFonts w:ascii="Times New Roman" w:hAnsi="Times New Roman" w:cs="Times New Roman"/>
                <w:b/>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07540C" w:rsidRPr="00DA462D" w14:paraId="390A61DA" w14:textId="77777777" w:rsidTr="003A3ED2">
        <w:trPr>
          <w:trHeight w:val="512"/>
        </w:trPr>
        <w:tc>
          <w:tcPr>
            <w:tcW w:w="1930" w:type="dxa"/>
          </w:tcPr>
          <w:p w14:paraId="435C0040" w14:textId="20150EC8" w:rsidR="0007540C" w:rsidRPr="00DA462D" w:rsidRDefault="0007540C" w:rsidP="0007540C">
            <w:pPr>
              <w:rPr>
                <w:rFonts w:ascii="Times New Roman" w:hAnsi="Times New Roman" w:cs="Times New Roman"/>
                <w:b/>
              </w:rPr>
            </w:pPr>
            <w:r w:rsidRPr="00DA462D">
              <w:rPr>
                <w:rFonts w:ascii="Times New Roman" w:hAnsi="Times New Roman" w:cs="Times New Roman"/>
                <w:b/>
              </w:rPr>
              <w:t>Urine Culture</w:t>
            </w:r>
          </w:p>
        </w:tc>
        <w:tc>
          <w:tcPr>
            <w:tcW w:w="1519" w:type="dxa"/>
          </w:tcPr>
          <w:p w14:paraId="14BC3636" w14:textId="77777777" w:rsidR="0007540C" w:rsidRPr="00A45D64" w:rsidRDefault="0007540C" w:rsidP="0007540C">
            <w:pPr>
              <w:rPr>
                <w:rFonts w:ascii="Times New Roman" w:hAnsi="Times New Roman" w:cs="Times New Roman"/>
                <w:bCs/>
              </w:rPr>
            </w:pPr>
            <w:r w:rsidRPr="00A45D64">
              <w:rPr>
                <w:rFonts w:ascii="Times New Roman" w:hAnsi="Times New Roman" w:cs="Times New Roman"/>
                <w:bCs/>
              </w:rPr>
              <w:t>Negative &lt; 10,000</w:t>
            </w:r>
          </w:p>
          <w:p w14:paraId="3B8278E2" w14:textId="13786161" w:rsidR="0007540C" w:rsidRPr="00A45D64" w:rsidRDefault="0007540C" w:rsidP="0007540C">
            <w:pPr>
              <w:rPr>
                <w:rFonts w:ascii="Times New Roman" w:hAnsi="Times New Roman" w:cs="Times New Roman"/>
                <w:bCs/>
              </w:rPr>
            </w:pPr>
            <w:r w:rsidRPr="00A45D64">
              <w:rPr>
                <w:rFonts w:ascii="Times New Roman" w:hAnsi="Times New Roman" w:cs="Times New Roman"/>
                <w:bCs/>
              </w:rPr>
              <w:t>Positive &gt; 100,000</w:t>
            </w:r>
          </w:p>
        </w:tc>
        <w:tc>
          <w:tcPr>
            <w:tcW w:w="1297" w:type="dxa"/>
          </w:tcPr>
          <w:p w14:paraId="17644395" w14:textId="5669740D"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7C81578F" w14:textId="26960B3D"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0908FE24" w14:textId="5D0D906F" w:rsidR="0007540C" w:rsidRPr="00DA462D" w:rsidRDefault="0007540C" w:rsidP="0007540C">
            <w:pPr>
              <w:rPr>
                <w:rFonts w:ascii="Times New Roman" w:hAnsi="Times New Roman" w:cs="Times New Roman"/>
                <w:b/>
              </w:rPr>
            </w:pPr>
          </w:p>
        </w:tc>
      </w:tr>
      <w:tr w:rsidR="0007540C" w:rsidRPr="00DA462D" w14:paraId="1A00AAE9" w14:textId="77777777" w:rsidTr="003A3ED2">
        <w:trPr>
          <w:trHeight w:val="512"/>
        </w:trPr>
        <w:tc>
          <w:tcPr>
            <w:tcW w:w="1930" w:type="dxa"/>
          </w:tcPr>
          <w:p w14:paraId="5E58B991" w14:textId="7D2F0190" w:rsidR="0007540C" w:rsidRPr="00DA462D" w:rsidRDefault="0007540C" w:rsidP="0007540C">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0C3C7CB7" w:rsidR="0007540C" w:rsidRPr="00A45D64" w:rsidRDefault="0007540C" w:rsidP="0007540C">
            <w:pPr>
              <w:rPr>
                <w:rFonts w:ascii="Times New Roman" w:hAnsi="Times New Roman" w:cs="Times New Roman"/>
                <w:bCs/>
              </w:rPr>
            </w:pPr>
            <w:r w:rsidRPr="00A45D64">
              <w:rPr>
                <w:rFonts w:ascii="Times New Roman" w:hAnsi="Times New Roman" w:cs="Times New Roman"/>
                <w:bCs/>
              </w:rPr>
              <w:t>Negative</w:t>
            </w:r>
          </w:p>
        </w:tc>
        <w:tc>
          <w:tcPr>
            <w:tcW w:w="1297" w:type="dxa"/>
          </w:tcPr>
          <w:p w14:paraId="3567CD4C" w14:textId="2A490E21" w:rsidR="0007540C" w:rsidRPr="00A45D64" w:rsidRDefault="0007540C" w:rsidP="0007540C">
            <w:pPr>
              <w:rPr>
                <w:rFonts w:ascii="Times New Roman" w:hAnsi="Times New Roman" w:cs="Times New Roman"/>
                <w:bCs/>
              </w:rPr>
            </w:pPr>
            <w:r w:rsidRPr="00A45D64">
              <w:rPr>
                <w:rFonts w:ascii="Times New Roman" w:hAnsi="Times New Roman" w:cs="Times New Roman"/>
                <w:bCs/>
              </w:rPr>
              <w:t>No growth</w:t>
            </w:r>
          </w:p>
        </w:tc>
        <w:tc>
          <w:tcPr>
            <w:tcW w:w="1312" w:type="dxa"/>
          </w:tcPr>
          <w:p w14:paraId="6A3BA6DC" w14:textId="4FAFD34A"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0D7D465A" w14:textId="2E05B8D6" w:rsidR="0007540C" w:rsidRPr="00DA462D" w:rsidRDefault="0007540C" w:rsidP="0007540C">
            <w:pPr>
              <w:rPr>
                <w:rFonts w:ascii="Times New Roman" w:hAnsi="Times New Roman" w:cs="Times New Roman"/>
                <w:b/>
              </w:rPr>
            </w:pPr>
          </w:p>
        </w:tc>
      </w:tr>
      <w:tr w:rsidR="0007540C" w:rsidRPr="00DA462D" w14:paraId="2F0CB4BF" w14:textId="77777777" w:rsidTr="003A3ED2">
        <w:trPr>
          <w:trHeight w:val="512"/>
        </w:trPr>
        <w:tc>
          <w:tcPr>
            <w:tcW w:w="1930" w:type="dxa"/>
          </w:tcPr>
          <w:p w14:paraId="26A979AC" w14:textId="54FF8A1E" w:rsidR="0007540C" w:rsidRPr="00DA462D" w:rsidRDefault="0007540C" w:rsidP="0007540C">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07892DFC" w:rsidR="0007540C" w:rsidRPr="00A45D64" w:rsidRDefault="0007540C" w:rsidP="0007540C">
            <w:pPr>
              <w:rPr>
                <w:rFonts w:ascii="Times New Roman" w:hAnsi="Times New Roman" w:cs="Times New Roman"/>
                <w:bCs/>
              </w:rPr>
            </w:pPr>
            <w:r w:rsidRPr="00A45D64">
              <w:rPr>
                <w:rFonts w:ascii="Times New Roman" w:hAnsi="Times New Roman" w:cs="Times New Roman"/>
                <w:bCs/>
              </w:rPr>
              <w:t>Normal upper respiratory tract</w:t>
            </w:r>
          </w:p>
        </w:tc>
        <w:tc>
          <w:tcPr>
            <w:tcW w:w="1297" w:type="dxa"/>
          </w:tcPr>
          <w:p w14:paraId="72B3F4ED" w14:textId="2749ACC7"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7CC82958" w14:textId="5076218A"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25E721E9" w14:textId="40B44241" w:rsidR="0007540C" w:rsidRPr="00DA462D" w:rsidRDefault="0007540C" w:rsidP="0007540C">
            <w:pPr>
              <w:rPr>
                <w:rFonts w:ascii="Times New Roman" w:hAnsi="Times New Roman" w:cs="Times New Roman"/>
                <w:b/>
              </w:rPr>
            </w:pPr>
          </w:p>
        </w:tc>
      </w:tr>
      <w:tr w:rsidR="0007540C" w:rsidRPr="00DA462D" w14:paraId="59134C61" w14:textId="77777777" w:rsidTr="003A3ED2">
        <w:trPr>
          <w:trHeight w:val="512"/>
        </w:trPr>
        <w:tc>
          <w:tcPr>
            <w:tcW w:w="1930" w:type="dxa"/>
          </w:tcPr>
          <w:p w14:paraId="23B35C10" w14:textId="7983A63C" w:rsidR="0007540C" w:rsidRPr="00DA462D" w:rsidRDefault="0007540C" w:rsidP="0007540C">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34B5C42F" w:rsidR="0007540C" w:rsidRPr="00A45D64" w:rsidRDefault="0007540C" w:rsidP="0007540C">
            <w:pPr>
              <w:rPr>
                <w:rFonts w:ascii="Times New Roman" w:hAnsi="Times New Roman" w:cs="Times New Roman"/>
                <w:bCs/>
              </w:rPr>
            </w:pPr>
            <w:r w:rsidRPr="00A45D64">
              <w:rPr>
                <w:rFonts w:ascii="Times New Roman" w:hAnsi="Times New Roman" w:cs="Times New Roman"/>
                <w:bCs/>
              </w:rPr>
              <w:t>Normal intestinal flora</w:t>
            </w:r>
          </w:p>
        </w:tc>
        <w:tc>
          <w:tcPr>
            <w:tcW w:w="1297" w:type="dxa"/>
          </w:tcPr>
          <w:p w14:paraId="45C6C582" w14:textId="5EF17D67"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1312" w:type="dxa"/>
          </w:tcPr>
          <w:p w14:paraId="7593F306" w14:textId="7164C330" w:rsidR="0007540C" w:rsidRPr="00A45D64" w:rsidRDefault="0007540C" w:rsidP="0007540C">
            <w:pPr>
              <w:rPr>
                <w:rFonts w:ascii="Times New Roman" w:hAnsi="Times New Roman" w:cs="Times New Roman"/>
                <w:bCs/>
              </w:rPr>
            </w:pPr>
            <w:r w:rsidRPr="00A45D64">
              <w:rPr>
                <w:rFonts w:ascii="Times New Roman" w:hAnsi="Times New Roman" w:cs="Times New Roman"/>
                <w:bCs/>
              </w:rPr>
              <w:t>N/A</w:t>
            </w:r>
          </w:p>
        </w:tc>
        <w:tc>
          <w:tcPr>
            <w:tcW w:w="3747" w:type="dxa"/>
          </w:tcPr>
          <w:p w14:paraId="47DF3579" w14:textId="77777777" w:rsidR="0007540C" w:rsidRPr="00DA462D" w:rsidRDefault="0007540C" w:rsidP="0007540C">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2A8085FA" w14:textId="21FC95A9" w:rsidR="0007540C" w:rsidRPr="0007540C" w:rsidRDefault="0007540C" w:rsidP="003A70C8">
      <w:pPr>
        <w:spacing w:line="480" w:lineRule="auto"/>
        <w:rPr>
          <w:rFonts w:ascii="Times New Roman" w:hAnsi="Times New Roman" w:cs="Times New Roman"/>
          <w:bCs/>
        </w:rPr>
      </w:pPr>
      <w:r w:rsidRPr="00E26F82">
        <w:rPr>
          <w:rFonts w:ascii="Times New Roman" w:hAnsi="Times New Roman" w:cs="Times New Roman"/>
          <w:bCs/>
        </w:rPr>
        <w:t xml:space="preserve">Pagana, K. D., Pagana, T. J., &amp; Pagana, T. N. (2019). </w:t>
      </w:r>
      <w:r w:rsidRPr="00E26F82">
        <w:rPr>
          <w:rFonts w:ascii="Times New Roman" w:hAnsi="Times New Roman" w:cs="Times New Roman"/>
          <w:bCs/>
          <w:i/>
          <w:iCs/>
        </w:rPr>
        <w:t>Mosby's Diagnostic and Laboratory Test Reference</w:t>
      </w:r>
      <w:r w:rsidRPr="00E26F82">
        <w:rPr>
          <w:rFonts w:ascii="Times New Roman" w:hAnsi="Times New Roman" w:cs="Times New Roman"/>
          <w:bCs/>
        </w:rPr>
        <w:t>. Elsevier.</w:t>
      </w: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6D435966" w:rsidR="003A70C8" w:rsidRPr="004B3321"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r w:rsidR="0007540C">
        <w:rPr>
          <w:rFonts w:ascii="Times New Roman" w:hAnsi="Times New Roman" w:cs="Times New Roman"/>
          <w:b/>
        </w:rPr>
        <w:t xml:space="preserve"> </w:t>
      </w:r>
      <w:r w:rsidR="0007540C" w:rsidRPr="00A45D64">
        <w:rPr>
          <w:rFonts w:ascii="Times New Roman" w:hAnsi="Times New Roman" w:cs="Times New Roman"/>
          <w:bCs/>
        </w:rPr>
        <w:t>X-ray chest</w:t>
      </w:r>
      <w:r w:rsidR="0007540C">
        <w:rPr>
          <w:rFonts w:ascii="Times New Roman" w:hAnsi="Times New Roman" w:cs="Times New Roman"/>
          <w:b/>
        </w:rPr>
        <w:t xml:space="preserve"> </w:t>
      </w:r>
    </w:p>
    <w:p w14:paraId="6DBE52C2" w14:textId="320D5CA6" w:rsidR="003A70C8" w:rsidRPr="004B3321" w:rsidRDefault="003A70C8" w:rsidP="003A70C8">
      <w:pPr>
        <w:spacing w:line="480" w:lineRule="auto"/>
        <w:rPr>
          <w:rFonts w:ascii="Times New Roman" w:hAnsi="Times New Roman" w:cs="Times New Roman"/>
          <w:b/>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07540C">
        <w:rPr>
          <w:rFonts w:ascii="Times New Roman" w:hAnsi="Times New Roman" w:cs="Times New Roman"/>
          <w:b/>
        </w:rPr>
        <w:t xml:space="preserve"> </w:t>
      </w:r>
      <w:r w:rsidR="0007540C" w:rsidRPr="00A45D64">
        <w:rPr>
          <w:rFonts w:ascii="Times New Roman" w:hAnsi="Times New Roman" w:cs="Times New Roman"/>
          <w:bCs/>
        </w:rPr>
        <w:t>zero results shown.</w:t>
      </w:r>
      <w:r w:rsidR="0007540C">
        <w:rPr>
          <w:rFonts w:ascii="Times New Roman" w:hAnsi="Times New Roman" w:cs="Times New Roman"/>
          <w:b/>
        </w:rPr>
        <w:t xml:space="preserve"> </w:t>
      </w:r>
    </w:p>
    <w:p w14:paraId="44381B8A" w14:textId="01234FED"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r w:rsidR="0007540C" w:rsidRPr="00A45D64">
        <w:rPr>
          <w:rFonts w:ascii="Times New Roman" w:hAnsi="Times New Roman" w:cs="Times New Roman"/>
          <w:bCs/>
        </w:rPr>
        <w:t>N/A</w:t>
      </w:r>
    </w:p>
    <w:p w14:paraId="2665A6D3" w14:textId="77777777" w:rsidR="00DB5055" w:rsidRDefault="00DB5055" w:rsidP="00DB5055">
      <w:pPr>
        <w:spacing w:line="480" w:lineRule="auto"/>
        <w:rPr>
          <w:rFonts w:ascii="Times New Roman" w:hAnsi="Times New Roman" w:cs="Times New Roman"/>
          <w:b/>
        </w:rPr>
      </w:pP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25D89BA0"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r w:rsidR="007F5A3F">
        <w:rPr>
          <w:rFonts w:ascii="Times New Roman" w:hAnsi="Times New Roman" w:cs="Times New Roman"/>
          <w:b/>
          <w:i w:val="0"/>
          <w:color w:val="000000" w:themeColor="text1"/>
          <w:sz w:val="24"/>
          <w:szCs w:val="24"/>
        </w:rPr>
        <w:t xml:space="preserve"> </w:t>
      </w:r>
      <w:r w:rsidR="007F5A3F" w:rsidRPr="007F5A3F">
        <w:rPr>
          <w:rFonts w:ascii="Times New Roman" w:hAnsi="Times New Roman" w:cs="Times New Roman"/>
          <w:b/>
          <w:i w:val="0"/>
          <w:color w:val="FF0000"/>
          <w:sz w:val="24"/>
          <w:szCs w:val="24"/>
        </w:rPr>
        <w:t>Patient didn’t have any other home medications!!!</w:t>
      </w:r>
    </w:p>
    <w:tbl>
      <w:tblPr>
        <w:tblStyle w:val="TableGrid"/>
        <w:tblW w:w="0" w:type="auto"/>
        <w:tblLook w:val="04A0" w:firstRow="1" w:lastRow="0" w:firstColumn="1" w:lastColumn="0" w:noHBand="0" w:noVBand="1"/>
      </w:tblPr>
      <w:tblGrid>
        <w:gridCol w:w="2376"/>
        <w:gridCol w:w="1829"/>
        <w:gridCol w:w="1327"/>
        <w:gridCol w:w="1328"/>
        <w:gridCol w:w="1328"/>
        <w:gridCol w:w="1162"/>
      </w:tblGrid>
      <w:tr w:rsidR="00BF44E8" w:rsidRPr="00DA462D" w14:paraId="4835E54D" w14:textId="0A035D81" w:rsidTr="00DE4DB7">
        <w:tc>
          <w:tcPr>
            <w:tcW w:w="2376"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803" w:type="dxa"/>
          </w:tcPr>
          <w:p w14:paraId="0DD688D3" w14:textId="2A52C7A2" w:rsidR="003A3ED2" w:rsidRPr="00DA462D" w:rsidRDefault="00DE4DB7" w:rsidP="008D11A9">
            <w:pPr>
              <w:rPr>
                <w:rFonts w:ascii="Times New Roman" w:hAnsi="Times New Roman" w:cs="Times New Roman"/>
                <w:b/>
              </w:rPr>
            </w:pPr>
            <w:r>
              <w:rPr>
                <w:rFonts w:ascii="Times New Roman" w:hAnsi="Times New Roman" w:cs="Times New Roman"/>
                <w:b/>
              </w:rPr>
              <w:t xml:space="preserve">Cholecalciferol/ </w:t>
            </w:r>
            <w:r w:rsidR="00BF44E8">
              <w:rPr>
                <w:rFonts w:ascii="Times New Roman" w:hAnsi="Times New Roman" w:cs="Times New Roman"/>
                <w:b/>
              </w:rPr>
              <w:t>Vi</w:t>
            </w:r>
            <w:r>
              <w:rPr>
                <w:rFonts w:ascii="Times New Roman" w:hAnsi="Times New Roman" w:cs="Times New Roman"/>
                <w:b/>
              </w:rPr>
              <w:t xml:space="preserve">tamin D </w:t>
            </w:r>
          </w:p>
          <w:p w14:paraId="7F3B6C94" w14:textId="4CEEC445" w:rsidR="008D11A9" w:rsidRPr="00DA462D" w:rsidRDefault="008D11A9" w:rsidP="008D11A9">
            <w:pPr>
              <w:rPr>
                <w:rFonts w:ascii="Times New Roman" w:hAnsi="Times New Roman" w:cs="Times New Roman"/>
                <w:b/>
              </w:rPr>
            </w:pPr>
          </w:p>
        </w:tc>
        <w:tc>
          <w:tcPr>
            <w:tcW w:w="1334" w:type="dxa"/>
          </w:tcPr>
          <w:p w14:paraId="25C17163" w14:textId="7CBB5D39" w:rsidR="003A3ED2" w:rsidRPr="00DA462D" w:rsidRDefault="007F5A3F" w:rsidP="008D11A9">
            <w:pPr>
              <w:rPr>
                <w:rFonts w:ascii="Times New Roman" w:hAnsi="Times New Roman" w:cs="Times New Roman"/>
                <w:b/>
              </w:rPr>
            </w:pPr>
            <w:r>
              <w:rPr>
                <w:rFonts w:ascii="Times New Roman" w:hAnsi="Times New Roman" w:cs="Times New Roman"/>
                <w:b/>
              </w:rPr>
              <w:t>N/A</w:t>
            </w:r>
          </w:p>
        </w:tc>
        <w:tc>
          <w:tcPr>
            <w:tcW w:w="1335" w:type="dxa"/>
          </w:tcPr>
          <w:p w14:paraId="0927B41E" w14:textId="13B49B1C" w:rsidR="003A3ED2" w:rsidRPr="00DA462D" w:rsidRDefault="007F5A3F" w:rsidP="008D11A9">
            <w:pPr>
              <w:rPr>
                <w:rFonts w:ascii="Times New Roman" w:hAnsi="Times New Roman" w:cs="Times New Roman"/>
                <w:b/>
              </w:rPr>
            </w:pPr>
            <w:r>
              <w:rPr>
                <w:rFonts w:ascii="Times New Roman" w:hAnsi="Times New Roman" w:cs="Times New Roman"/>
                <w:b/>
              </w:rPr>
              <w:t>N/A</w:t>
            </w:r>
          </w:p>
        </w:tc>
        <w:tc>
          <w:tcPr>
            <w:tcW w:w="1335" w:type="dxa"/>
          </w:tcPr>
          <w:p w14:paraId="53358B82" w14:textId="4D5DD9EE" w:rsidR="003A3ED2" w:rsidRPr="00DA462D" w:rsidRDefault="007F5A3F" w:rsidP="008D11A9">
            <w:pPr>
              <w:rPr>
                <w:rFonts w:ascii="Times New Roman" w:hAnsi="Times New Roman" w:cs="Times New Roman"/>
                <w:b/>
              </w:rPr>
            </w:pPr>
            <w:r>
              <w:rPr>
                <w:rFonts w:ascii="Times New Roman" w:hAnsi="Times New Roman" w:cs="Times New Roman"/>
                <w:b/>
              </w:rPr>
              <w:t>N/A</w:t>
            </w:r>
          </w:p>
        </w:tc>
        <w:tc>
          <w:tcPr>
            <w:tcW w:w="1167" w:type="dxa"/>
          </w:tcPr>
          <w:p w14:paraId="3E26C93F" w14:textId="3F0971E1" w:rsidR="003A3ED2" w:rsidRPr="00DA462D" w:rsidRDefault="007F5A3F" w:rsidP="008D11A9">
            <w:pPr>
              <w:rPr>
                <w:rFonts w:ascii="Times New Roman" w:hAnsi="Times New Roman" w:cs="Times New Roman"/>
                <w:b/>
              </w:rPr>
            </w:pPr>
            <w:r>
              <w:rPr>
                <w:rFonts w:ascii="Times New Roman" w:hAnsi="Times New Roman" w:cs="Times New Roman"/>
                <w:b/>
              </w:rPr>
              <w:t>N/A</w:t>
            </w:r>
          </w:p>
        </w:tc>
      </w:tr>
      <w:tr w:rsidR="00BF44E8" w:rsidRPr="00DA462D" w14:paraId="42DC316E" w14:textId="7103563E" w:rsidTr="00DE4DB7">
        <w:tc>
          <w:tcPr>
            <w:tcW w:w="2376"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803" w:type="dxa"/>
          </w:tcPr>
          <w:p w14:paraId="7A4BB541" w14:textId="5DA66B79" w:rsidR="003A3ED2" w:rsidRPr="00DE4DB7" w:rsidRDefault="00BC7C68" w:rsidP="008D11A9">
            <w:pPr>
              <w:rPr>
                <w:rFonts w:ascii="Times New Roman" w:hAnsi="Times New Roman" w:cs="Times New Roman"/>
                <w:bCs/>
              </w:rPr>
            </w:pPr>
            <w:r w:rsidRPr="00DE4DB7">
              <w:rPr>
                <w:rFonts w:ascii="Times New Roman" w:hAnsi="Times New Roman" w:cs="Times New Roman"/>
                <w:bCs/>
              </w:rPr>
              <w:t>0.25 mcg</w:t>
            </w:r>
          </w:p>
          <w:p w14:paraId="669ABE12" w14:textId="783669A8" w:rsidR="008D11A9" w:rsidRPr="00DE4DB7" w:rsidRDefault="008D11A9" w:rsidP="008D11A9">
            <w:pPr>
              <w:rPr>
                <w:rFonts w:ascii="Times New Roman" w:hAnsi="Times New Roman" w:cs="Times New Roman"/>
                <w:bCs/>
              </w:rPr>
            </w:pPr>
          </w:p>
        </w:tc>
        <w:tc>
          <w:tcPr>
            <w:tcW w:w="1334" w:type="dxa"/>
          </w:tcPr>
          <w:p w14:paraId="597AB691" w14:textId="0F6691CD" w:rsidR="003A3ED2" w:rsidRPr="00DA462D" w:rsidRDefault="003A3ED2" w:rsidP="008D11A9">
            <w:pPr>
              <w:rPr>
                <w:rFonts w:ascii="Times New Roman" w:hAnsi="Times New Roman" w:cs="Times New Roman"/>
                <w:b/>
              </w:rPr>
            </w:pPr>
          </w:p>
        </w:tc>
        <w:tc>
          <w:tcPr>
            <w:tcW w:w="1335" w:type="dxa"/>
          </w:tcPr>
          <w:p w14:paraId="53BAC672" w14:textId="4A10A0BB" w:rsidR="003A3ED2" w:rsidRPr="00DA462D" w:rsidRDefault="003A3ED2" w:rsidP="008D11A9">
            <w:pPr>
              <w:rPr>
                <w:rFonts w:ascii="Times New Roman" w:hAnsi="Times New Roman" w:cs="Times New Roman"/>
                <w:b/>
              </w:rPr>
            </w:pPr>
          </w:p>
        </w:tc>
        <w:tc>
          <w:tcPr>
            <w:tcW w:w="1335" w:type="dxa"/>
          </w:tcPr>
          <w:p w14:paraId="3F5BE13A" w14:textId="7AB0062C" w:rsidR="003A3ED2" w:rsidRPr="00DA462D" w:rsidRDefault="003A3ED2" w:rsidP="008D11A9">
            <w:pPr>
              <w:rPr>
                <w:rFonts w:ascii="Times New Roman" w:hAnsi="Times New Roman" w:cs="Times New Roman"/>
                <w:b/>
              </w:rPr>
            </w:pPr>
          </w:p>
        </w:tc>
        <w:tc>
          <w:tcPr>
            <w:tcW w:w="1167" w:type="dxa"/>
          </w:tcPr>
          <w:p w14:paraId="281078FE" w14:textId="57C695B4" w:rsidR="003A3ED2" w:rsidRPr="00DA462D" w:rsidRDefault="003A3ED2" w:rsidP="008D11A9">
            <w:pPr>
              <w:rPr>
                <w:rFonts w:ascii="Times New Roman" w:hAnsi="Times New Roman" w:cs="Times New Roman"/>
                <w:b/>
              </w:rPr>
            </w:pPr>
          </w:p>
        </w:tc>
      </w:tr>
      <w:tr w:rsidR="00BF44E8" w:rsidRPr="00DA462D" w14:paraId="301B0AD8" w14:textId="77777777" w:rsidTr="00DE4DB7">
        <w:tc>
          <w:tcPr>
            <w:tcW w:w="2376"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803" w:type="dxa"/>
          </w:tcPr>
          <w:p w14:paraId="6368A604" w14:textId="681FE85D" w:rsidR="00E66433" w:rsidRPr="00DE4DB7" w:rsidRDefault="00C87C05" w:rsidP="008D11A9">
            <w:pPr>
              <w:rPr>
                <w:rFonts w:ascii="Times New Roman" w:hAnsi="Times New Roman" w:cs="Times New Roman"/>
                <w:bCs/>
              </w:rPr>
            </w:pPr>
            <w:r w:rsidRPr="00DE4DB7">
              <w:rPr>
                <w:rFonts w:ascii="Times New Roman" w:hAnsi="Times New Roman" w:cs="Times New Roman"/>
                <w:bCs/>
              </w:rPr>
              <w:t>Daily</w:t>
            </w:r>
          </w:p>
        </w:tc>
        <w:tc>
          <w:tcPr>
            <w:tcW w:w="1334" w:type="dxa"/>
          </w:tcPr>
          <w:p w14:paraId="40B5E63B" w14:textId="66A48FAA" w:rsidR="00E66433" w:rsidRPr="00DA462D" w:rsidRDefault="00E66433" w:rsidP="008D11A9">
            <w:pPr>
              <w:rPr>
                <w:rFonts w:ascii="Times New Roman" w:hAnsi="Times New Roman" w:cs="Times New Roman"/>
                <w:b/>
              </w:rPr>
            </w:pPr>
          </w:p>
        </w:tc>
        <w:tc>
          <w:tcPr>
            <w:tcW w:w="1335" w:type="dxa"/>
          </w:tcPr>
          <w:p w14:paraId="1D4E4C2A" w14:textId="77777777" w:rsidR="00E66433" w:rsidRPr="00DA462D" w:rsidRDefault="00E66433" w:rsidP="008D11A9">
            <w:pPr>
              <w:rPr>
                <w:rFonts w:ascii="Times New Roman" w:hAnsi="Times New Roman" w:cs="Times New Roman"/>
                <w:b/>
              </w:rPr>
            </w:pPr>
          </w:p>
        </w:tc>
        <w:tc>
          <w:tcPr>
            <w:tcW w:w="1335" w:type="dxa"/>
          </w:tcPr>
          <w:p w14:paraId="5FCC9BDB" w14:textId="77777777" w:rsidR="00E66433" w:rsidRPr="00DA462D" w:rsidRDefault="00E66433" w:rsidP="008D11A9">
            <w:pPr>
              <w:rPr>
                <w:rFonts w:ascii="Times New Roman" w:hAnsi="Times New Roman" w:cs="Times New Roman"/>
                <w:b/>
              </w:rPr>
            </w:pPr>
          </w:p>
        </w:tc>
        <w:tc>
          <w:tcPr>
            <w:tcW w:w="1167" w:type="dxa"/>
          </w:tcPr>
          <w:p w14:paraId="47840E07" w14:textId="77777777" w:rsidR="00E66433" w:rsidRPr="00DA462D" w:rsidRDefault="00E66433" w:rsidP="008D11A9">
            <w:pPr>
              <w:rPr>
                <w:rFonts w:ascii="Times New Roman" w:hAnsi="Times New Roman" w:cs="Times New Roman"/>
                <w:b/>
              </w:rPr>
            </w:pPr>
          </w:p>
        </w:tc>
      </w:tr>
      <w:tr w:rsidR="00BF44E8" w:rsidRPr="00DA462D" w14:paraId="797F2FA9" w14:textId="1AFE747A" w:rsidTr="00DE4DB7">
        <w:tc>
          <w:tcPr>
            <w:tcW w:w="2376"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803" w:type="dxa"/>
          </w:tcPr>
          <w:p w14:paraId="45757E11" w14:textId="1E64DAC3" w:rsidR="003A3ED2" w:rsidRPr="00DE4DB7" w:rsidRDefault="00C87C05" w:rsidP="008D11A9">
            <w:pPr>
              <w:rPr>
                <w:rFonts w:ascii="Times New Roman" w:hAnsi="Times New Roman" w:cs="Times New Roman"/>
                <w:bCs/>
              </w:rPr>
            </w:pPr>
            <w:r w:rsidRPr="00DE4DB7">
              <w:rPr>
                <w:rFonts w:ascii="Times New Roman" w:hAnsi="Times New Roman" w:cs="Times New Roman"/>
                <w:bCs/>
              </w:rPr>
              <w:t>Oral</w:t>
            </w:r>
          </w:p>
          <w:p w14:paraId="6F32F09D" w14:textId="155A75DB" w:rsidR="008D11A9" w:rsidRPr="00DE4DB7" w:rsidRDefault="008D11A9" w:rsidP="008D11A9">
            <w:pPr>
              <w:rPr>
                <w:rFonts w:ascii="Times New Roman" w:hAnsi="Times New Roman" w:cs="Times New Roman"/>
                <w:bCs/>
              </w:rPr>
            </w:pPr>
          </w:p>
        </w:tc>
        <w:tc>
          <w:tcPr>
            <w:tcW w:w="1334" w:type="dxa"/>
          </w:tcPr>
          <w:p w14:paraId="1045AE53" w14:textId="0CAFD20B" w:rsidR="003A3ED2" w:rsidRPr="00DA462D" w:rsidRDefault="003A3ED2" w:rsidP="008D11A9">
            <w:pPr>
              <w:rPr>
                <w:rFonts w:ascii="Times New Roman" w:hAnsi="Times New Roman" w:cs="Times New Roman"/>
                <w:b/>
              </w:rPr>
            </w:pPr>
          </w:p>
        </w:tc>
        <w:tc>
          <w:tcPr>
            <w:tcW w:w="1335" w:type="dxa"/>
          </w:tcPr>
          <w:p w14:paraId="5C3D6038" w14:textId="418B3EA0" w:rsidR="003A3ED2" w:rsidRPr="00DA462D" w:rsidRDefault="003A3ED2" w:rsidP="008D11A9">
            <w:pPr>
              <w:rPr>
                <w:rFonts w:ascii="Times New Roman" w:hAnsi="Times New Roman" w:cs="Times New Roman"/>
                <w:b/>
              </w:rPr>
            </w:pPr>
          </w:p>
        </w:tc>
        <w:tc>
          <w:tcPr>
            <w:tcW w:w="1335" w:type="dxa"/>
          </w:tcPr>
          <w:p w14:paraId="39A13BC8" w14:textId="60466038" w:rsidR="003A3ED2" w:rsidRPr="00DA462D" w:rsidRDefault="003A3ED2" w:rsidP="008D11A9">
            <w:pPr>
              <w:rPr>
                <w:rFonts w:ascii="Times New Roman" w:hAnsi="Times New Roman" w:cs="Times New Roman"/>
                <w:b/>
              </w:rPr>
            </w:pPr>
          </w:p>
        </w:tc>
        <w:tc>
          <w:tcPr>
            <w:tcW w:w="1167" w:type="dxa"/>
          </w:tcPr>
          <w:p w14:paraId="2EC73BBF" w14:textId="73252A14" w:rsidR="003A3ED2" w:rsidRPr="00DA462D" w:rsidRDefault="003A3ED2" w:rsidP="008D11A9">
            <w:pPr>
              <w:rPr>
                <w:rFonts w:ascii="Times New Roman" w:hAnsi="Times New Roman" w:cs="Times New Roman"/>
                <w:b/>
              </w:rPr>
            </w:pPr>
          </w:p>
        </w:tc>
      </w:tr>
      <w:tr w:rsidR="00BF44E8" w:rsidRPr="00DA462D" w14:paraId="3DE584D8" w14:textId="2C4BD68B" w:rsidTr="00DE4DB7">
        <w:tc>
          <w:tcPr>
            <w:tcW w:w="2376"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803" w:type="dxa"/>
          </w:tcPr>
          <w:p w14:paraId="01644A9D" w14:textId="77EFBB15" w:rsidR="008D11A9" w:rsidRPr="00DE4DB7" w:rsidRDefault="00BC7C68" w:rsidP="008D11A9">
            <w:pPr>
              <w:rPr>
                <w:rFonts w:ascii="Times New Roman" w:hAnsi="Times New Roman" w:cs="Times New Roman"/>
                <w:bCs/>
              </w:rPr>
            </w:pPr>
            <w:r w:rsidRPr="00DE4DB7">
              <w:rPr>
                <w:rFonts w:ascii="Times New Roman" w:hAnsi="Times New Roman" w:cs="Times New Roman"/>
                <w:bCs/>
              </w:rPr>
              <w:t>Vitamin D analogs</w:t>
            </w:r>
          </w:p>
        </w:tc>
        <w:tc>
          <w:tcPr>
            <w:tcW w:w="1334" w:type="dxa"/>
          </w:tcPr>
          <w:p w14:paraId="7F8F2AD2" w14:textId="1981B950" w:rsidR="003A3ED2" w:rsidRPr="00DA462D" w:rsidRDefault="003A3ED2" w:rsidP="008D11A9">
            <w:pPr>
              <w:rPr>
                <w:rFonts w:ascii="Times New Roman" w:hAnsi="Times New Roman" w:cs="Times New Roman"/>
                <w:b/>
              </w:rPr>
            </w:pPr>
          </w:p>
        </w:tc>
        <w:tc>
          <w:tcPr>
            <w:tcW w:w="1335" w:type="dxa"/>
          </w:tcPr>
          <w:p w14:paraId="326AA690" w14:textId="56806195" w:rsidR="003A3ED2" w:rsidRPr="00DA462D" w:rsidRDefault="003A3ED2" w:rsidP="008D11A9">
            <w:pPr>
              <w:rPr>
                <w:rFonts w:ascii="Times New Roman" w:hAnsi="Times New Roman" w:cs="Times New Roman"/>
                <w:b/>
              </w:rPr>
            </w:pPr>
          </w:p>
        </w:tc>
        <w:tc>
          <w:tcPr>
            <w:tcW w:w="1335" w:type="dxa"/>
          </w:tcPr>
          <w:p w14:paraId="4084B376" w14:textId="153AF9D9" w:rsidR="003A3ED2" w:rsidRPr="00DA462D" w:rsidRDefault="003A3ED2" w:rsidP="008D11A9">
            <w:pPr>
              <w:rPr>
                <w:rFonts w:ascii="Times New Roman" w:hAnsi="Times New Roman" w:cs="Times New Roman"/>
                <w:b/>
              </w:rPr>
            </w:pPr>
          </w:p>
        </w:tc>
        <w:tc>
          <w:tcPr>
            <w:tcW w:w="1167" w:type="dxa"/>
          </w:tcPr>
          <w:p w14:paraId="74726943" w14:textId="67C0F4E4" w:rsidR="003A3ED2" w:rsidRPr="00DA462D" w:rsidRDefault="003A3ED2" w:rsidP="008D11A9">
            <w:pPr>
              <w:rPr>
                <w:rFonts w:ascii="Times New Roman" w:hAnsi="Times New Roman" w:cs="Times New Roman"/>
                <w:b/>
              </w:rPr>
            </w:pPr>
          </w:p>
        </w:tc>
      </w:tr>
      <w:tr w:rsidR="00BF44E8" w:rsidRPr="00DA462D" w14:paraId="6A4F0A44" w14:textId="643D1637" w:rsidTr="00DE4DB7">
        <w:tc>
          <w:tcPr>
            <w:tcW w:w="2376"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803" w:type="dxa"/>
          </w:tcPr>
          <w:p w14:paraId="78A350F1" w14:textId="7C4F56A6" w:rsidR="008D11A9" w:rsidRPr="00DE4DB7" w:rsidRDefault="00C87C05" w:rsidP="008D11A9">
            <w:pPr>
              <w:rPr>
                <w:rFonts w:ascii="Times New Roman" w:hAnsi="Times New Roman" w:cs="Times New Roman"/>
                <w:bCs/>
              </w:rPr>
            </w:pPr>
            <w:r w:rsidRPr="00DE4DB7">
              <w:rPr>
                <w:rFonts w:ascii="Times New Roman" w:hAnsi="Times New Roman" w:cs="Times New Roman"/>
                <w:bCs/>
              </w:rPr>
              <w:t>Increase calcium uptake by the intestines</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p>
          <w:p w14:paraId="355408D8" w14:textId="168B4A05" w:rsidR="00E66433" w:rsidRPr="00DE4DB7" w:rsidRDefault="00E66433" w:rsidP="008D11A9">
            <w:pPr>
              <w:rPr>
                <w:rFonts w:ascii="Times New Roman" w:hAnsi="Times New Roman" w:cs="Times New Roman"/>
                <w:bCs/>
              </w:rPr>
            </w:pPr>
          </w:p>
        </w:tc>
        <w:tc>
          <w:tcPr>
            <w:tcW w:w="1334" w:type="dxa"/>
          </w:tcPr>
          <w:p w14:paraId="73E404BB" w14:textId="72C3C0E8" w:rsidR="003A3ED2" w:rsidRPr="00DA462D" w:rsidRDefault="003A3ED2" w:rsidP="008D11A9">
            <w:pPr>
              <w:rPr>
                <w:rFonts w:ascii="Times New Roman" w:hAnsi="Times New Roman" w:cs="Times New Roman"/>
                <w:b/>
              </w:rPr>
            </w:pPr>
          </w:p>
        </w:tc>
        <w:tc>
          <w:tcPr>
            <w:tcW w:w="1335" w:type="dxa"/>
          </w:tcPr>
          <w:p w14:paraId="0D9677F7" w14:textId="4744D987" w:rsidR="003A3ED2" w:rsidRPr="00DA462D" w:rsidRDefault="003A3ED2" w:rsidP="008D11A9">
            <w:pPr>
              <w:rPr>
                <w:rFonts w:ascii="Times New Roman" w:hAnsi="Times New Roman" w:cs="Times New Roman"/>
                <w:b/>
              </w:rPr>
            </w:pPr>
          </w:p>
        </w:tc>
        <w:tc>
          <w:tcPr>
            <w:tcW w:w="1335" w:type="dxa"/>
          </w:tcPr>
          <w:p w14:paraId="60850649" w14:textId="583ABB64" w:rsidR="003A3ED2" w:rsidRPr="00DA462D" w:rsidRDefault="003A3ED2" w:rsidP="008D11A9">
            <w:pPr>
              <w:rPr>
                <w:rFonts w:ascii="Times New Roman" w:hAnsi="Times New Roman" w:cs="Times New Roman"/>
                <w:b/>
              </w:rPr>
            </w:pPr>
          </w:p>
        </w:tc>
        <w:tc>
          <w:tcPr>
            <w:tcW w:w="1167" w:type="dxa"/>
          </w:tcPr>
          <w:p w14:paraId="168A24F5" w14:textId="189AAB52" w:rsidR="003A3ED2" w:rsidRPr="00DA462D" w:rsidRDefault="003A3ED2" w:rsidP="008D11A9">
            <w:pPr>
              <w:rPr>
                <w:rFonts w:ascii="Times New Roman" w:hAnsi="Times New Roman" w:cs="Times New Roman"/>
                <w:b/>
              </w:rPr>
            </w:pPr>
          </w:p>
        </w:tc>
      </w:tr>
      <w:tr w:rsidR="00BF44E8" w:rsidRPr="00DA462D" w14:paraId="777F6E24" w14:textId="4CB890D6" w:rsidTr="00DE4DB7">
        <w:tc>
          <w:tcPr>
            <w:tcW w:w="2376"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803" w:type="dxa"/>
          </w:tcPr>
          <w:p w14:paraId="279254FA" w14:textId="077FA4E5" w:rsidR="003A3ED2" w:rsidRPr="00DE4DB7" w:rsidRDefault="00BC7C68" w:rsidP="008D11A9">
            <w:pPr>
              <w:rPr>
                <w:rFonts w:ascii="Times New Roman" w:hAnsi="Times New Roman" w:cs="Times New Roman"/>
                <w:bCs/>
              </w:rPr>
            </w:pPr>
            <w:r w:rsidRPr="00DE4DB7">
              <w:rPr>
                <w:rFonts w:ascii="Times New Roman" w:hAnsi="Times New Roman" w:cs="Times New Roman"/>
                <w:bCs/>
              </w:rPr>
              <w:t xml:space="preserve">Vitamin D deficiency. </w:t>
            </w:r>
          </w:p>
        </w:tc>
        <w:tc>
          <w:tcPr>
            <w:tcW w:w="1334" w:type="dxa"/>
          </w:tcPr>
          <w:p w14:paraId="33D2D5DC" w14:textId="78D5FA1E" w:rsidR="003A3ED2" w:rsidRPr="00DA462D" w:rsidRDefault="003A3ED2" w:rsidP="008D11A9">
            <w:pPr>
              <w:rPr>
                <w:rFonts w:ascii="Times New Roman" w:hAnsi="Times New Roman" w:cs="Times New Roman"/>
                <w:b/>
              </w:rPr>
            </w:pPr>
          </w:p>
        </w:tc>
        <w:tc>
          <w:tcPr>
            <w:tcW w:w="1335" w:type="dxa"/>
          </w:tcPr>
          <w:p w14:paraId="3A6326FF" w14:textId="13F01AC2" w:rsidR="003A3ED2" w:rsidRPr="00DA462D" w:rsidRDefault="003A3ED2" w:rsidP="008D11A9">
            <w:pPr>
              <w:rPr>
                <w:rFonts w:ascii="Times New Roman" w:hAnsi="Times New Roman" w:cs="Times New Roman"/>
                <w:b/>
              </w:rPr>
            </w:pPr>
          </w:p>
        </w:tc>
        <w:tc>
          <w:tcPr>
            <w:tcW w:w="1335" w:type="dxa"/>
          </w:tcPr>
          <w:p w14:paraId="08DBE8D2" w14:textId="3DAC8BD3" w:rsidR="003A3ED2" w:rsidRPr="00DA462D" w:rsidRDefault="003A3ED2" w:rsidP="008D11A9">
            <w:pPr>
              <w:rPr>
                <w:rFonts w:ascii="Times New Roman" w:hAnsi="Times New Roman" w:cs="Times New Roman"/>
                <w:b/>
              </w:rPr>
            </w:pPr>
          </w:p>
        </w:tc>
        <w:tc>
          <w:tcPr>
            <w:tcW w:w="1167" w:type="dxa"/>
          </w:tcPr>
          <w:p w14:paraId="5F9946AB" w14:textId="39B4F8D9" w:rsidR="003A3ED2" w:rsidRPr="00DA462D" w:rsidRDefault="003A3ED2" w:rsidP="008D11A9">
            <w:pPr>
              <w:rPr>
                <w:rFonts w:ascii="Times New Roman" w:hAnsi="Times New Roman" w:cs="Times New Roman"/>
                <w:b/>
              </w:rPr>
            </w:pPr>
          </w:p>
        </w:tc>
      </w:tr>
      <w:tr w:rsidR="00BF44E8" w:rsidRPr="00DA462D" w14:paraId="35017260" w14:textId="163901AA" w:rsidTr="00DE4DB7">
        <w:tc>
          <w:tcPr>
            <w:tcW w:w="2376"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803" w:type="dxa"/>
          </w:tcPr>
          <w:p w14:paraId="25F9200B" w14:textId="3CA6B9F3" w:rsidR="003A3ED2" w:rsidRPr="00DA462D" w:rsidRDefault="00DE4DB7" w:rsidP="008D11A9">
            <w:pPr>
              <w:rPr>
                <w:rFonts w:ascii="Times New Roman" w:hAnsi="Times New Roman" w:cs="Times New Roman"/>
                <w:b/>
              </w:rPr>
            </w:pPr>
            <w:r w:rsidRPr="002C7A6E">
              <w:rPr>
                <w:rFonts w:ascii="Times New Roman" w:hAnsi="Times New Roman" w:cs="Times New Roman"/>
                <w:bCs/>
              </w:rPr>
              <w:t>Hypersensitivity to</w:t>
            </w:r>
            <w:r>
              <w:rPr>
                <w:rFonts w:ascii="Times New Roman" w:hAnsi="Times New Roman" w:cs="Times New Roman"/>
                <w:bCs/>
              </w:rPr>
              <w:t xml:space="preserve"> chole</w:t>
            </w:r>
            <w:r w:rsidRPr="002C7A6E">
              <w:rPr>
                <w:rFonts w:ascii="Times New Roman" w:hAnsi="Times New Roman" w:cs="Times New Roman"/>
                <w:bCs/>
              </w:rPr>
              <w:t>calciferol</w:t>
            </w:r>
            <w:r w:rsidRPr="002C7A6E">
              <w:rPr>
                <w:rFonts w:ascii="Times New Roman" w:hAnsi="Times New Roman" w:cs="Times New Roman"/>
                <w:bCs/>
              </w:rPr>
              <w:t xml:space="preserve"> or its</w:t>
            </w:r>
            <w:r>
              <w:rPr>
                <w:rFonts w:ascii="Times New Roman" w:hAnsi="Times New Roman" w:cs="Times New Roman"/>
                <w:bCs/>
              </w:rPr>
              <w:t xml:space="preserve"> </w:t>
            </w:r>
            <w:r w:rsidRPr="002C7A6E">
              <w:rPr>
                <w:rFonts w:ascii="Times New Roman" w:hAnsi="Times New Roman" w:cs="Times New Roman"/>
                <w:bCs/>
              </w:rPr>
              <w:t>components, Vitamin D toxicity</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p>
        </w:tc>
        <w:tc>
          <w:tcPr>
            <w:tcW w:w="1334" w:type="dxa"/>
          </w:tcPr>
          <w:p w14:paraId="614EFF2A" w14:textId="5DCB37A5" w:rsidR="003A3ED2" w:rsidRPr="00DA462D" w:rsidRDefault="003A3ED2" w:rsidP="008D11A9">
            <w:pPr>
              <w:rPr>
                <w:rFonts w:ascii="Times New Roman" w:hAnsi="Times New Roman" w:cs="Times New Roman"/>
                <w:b/>
              </w:rPr>
            </w:pPr>
          </w:p>
        </w:tc>
        <w:tc>
          <w:tcPr>
            <w:tcW w:w="1335" w:type="dxa"/>
          </w:tcPr>
          <w:p w14:paraId="2E9FDECD" w14:textId="3168F0BF" w:rsidR="003A3ED2" w:rsidRPr="00DA462D" w:rsidRDefault="003A3ED2" w:rsidP="008D11A9">
            <w:pPr>
              <w:rPr>
                <w:rFonts w:ascii="Times New Roman" w:hAnsi="Times New Roman" w:cs="Times New Roman"/>
                <w:b/>
              </w:rPr>
            </w:pPr>
          </w:p>
        </w:tc>
        <w:tc>
          <w:tcPr>
            <w:tcW w:w="1335" w:type="dxa"/>
          </w:tcPr>
          <w:p w14:paraId="46333191" w14:textId="23307CBD" w:rsidR="003A3ED2" w:rsidRPr="00DA462D" w:rsidRDefault="003A3ED2" w:rsidP="008D11A9">
            <w:pPr>
              <w:rPr>
                <w:rFonts w:ascii="Times New Roman" w:hAnsi="Times New Roman" w:cs="Times New Roman"/>
                <w:b/>
              </w:rPr>
            </w:pPr>
          </w:p>
        </w:tc>
        <w:tc>
          <w:tcPr>
            <w:tcW w:w="1167" w:type="dxa"/>
          </w:tcPr>
          <w:p w14:paraId="24018DAF" w14:textId="4ADEF304" w:rsidR="003A3ED2" w:rsidRPr="00DA462D" w:rsidRDefault="003A3ED2" w:rsidP="008D11A9">
            <w:pPr>
              <w:rPr>
                <w:rFonts w:ascii="Times New Roman" w:hAnsi="Times New Roman" w:cs="Times New Roman"/>
                <w:b/>
              </w:rPr>
            </w:pPr>
          </w:p>
        </w:tc>
      </w:tr>
      <w:tr w:rsidR="00BF44E8" w:rsidRPr="00DA462D" w14:paraId="7F01B0E3" w14:textId="6AA52B84" w:rsidTr="00DE4DB7">
        <w:tc>
          <w:tcPr>
            <w:tcW w:w="2376"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803" w:type="dxa"/>
          </w:tcPr>
          <w:p w14:paraId="3A47A2EA" w14:textId="5DB06192" w:rsidR="003A3ED2" w:rsidRPr="00DA462D" w:rsidRDefault="00DE4DB7" w:rsidP="008D11A9">
            <w:pPr>
              <w:rPr>
                <w:rFonts w:ascii="Times New Roman" w:hAnsi="Times New Roman" w:cs="Times New Roman"/>
                <w:b/>
              </w:rPr>
            </w:pPr>
            <w:r w:rsidRPr="002C7A6E">
              <w:rPr>
                <w:rFonts w:ascii="Times New Roman" w:hAnsi="Times New Roman" w:cs="Times New Roman"/>
                <w:bCs/>
              </w:rPr>
              <w:t>Erythema multiforme, anaphylaxis</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p>
        </w:tc>
        <w:tc>
          <w:tcPr>
            <w:tcW w:w="1334" w:type="dxa"/>
          </w:tcPr>
          <w:p w14:paraId="6941C0CC" w14:textId="57D92322" w:rsidR="003A3ED2" w:rsidRPr="00DA462D" w:rsidRDefault="003A3ED2" w:rsidP="008D11A9">
            <w:pPr>
              <w:rPr>
                <w:rFonts w:ascii="Times New Roman" w:hAnsi="Times New Roman" w:cs="Times New Roman"/>
                <w:b/>
              </w:rPr>
            </w:pPr>
          </w:p>
        </w:tc>
        <w:tc>
          <w:tcPr>
            <w:tcW w:w="1335" w:type="dxa"/>
          </w:tcPr>
          <w:p w14:paraId="1A8E517D" w14:textId="276EF17A" w:rsidR="003A3ED2" w:rsidRPr="00DA462D" w:rsidRDefault="003A3ED2" w:rsidP="008D11A9">
            <w:pPr>
              <w:rPr>
                <w:rFonts w:ascii="Times New Roman" w:hAnsi="Times New Roman" w:cs="Times New Roman"/>
                <w:b/>
              </w:rPr>
            </w:pPr>
          </w:p>
        </w:tc>
        <w:tc>
          <w:tcPr>
            <w:tcW w:w="1335" w:type="dxa"/>
          </w:tcPr>
          <w:p w14:paraId="60D8FA28" w14:textId="737470D2" w:rsidR="003A3ED2" w:rsidRPr="00DA462D" w:rsidRDefault="003A3ED2" w:rsidP="008D11A9">
            <w:pPr>
              <w:rPr>
                <w:rFonts w:ascii="Times New Roman" w:hAnsi="Times New Roman" w:cs="Times New Roman"/>
                <w:b/>
              </w:rPr>
            </w:pPr>
          </w:p>
        </w:tc>
        <w:tc>
          <w:tcPr>
            <w:tcW w:w="1167" w:type="dxa"/>
          </w:tcPr>
          <w:p w14:paraId="5D8368F4" w14:textId="6DEE6251" w:rsidR="003A3ED2" w:rsidRPr="00DA462D" w:rsidRDefault="003A3ED2" w:rsidP="008D11A9">
            <w:pPr>
              <w:rPr>
                <w:rFonts w:ascii="Times New Roman" w:hAnsi="Times New Roman" w:cs="Times New Roman"/>
                <w:b/>
              </w:rPr>
            </w:pPr>
          </w:p>
        </w:tc>
      </w:tr>
      <w:tr w:rsidR="00BF44E8" w:rsidRPr="00DA462D" w14:paraId="02BF5089" w14:textId="155E381A" w:rsidTr="00DE4DB7">
        <w:tc>
          <w:tcPr>
            <w:tcW w:w="2376"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803" w:type="dxa"/>
          </w:tcPr>
          <w:p w14:paraId="3ABA7107" w14:textId="0D1C58FE" w:rsidR="003A3ED2" w:rsidRPr="00DA462D" w:rsidRDefault="00DE4DB7" w:rsidP="008D11A9">
            <w:pPr>
              <w:rPr>
                <w:rFonts w:ascii="Times New Roman" w:hAnsi="Times New Roman" w:cs="Times New Roman"/>
                <w:b/>
              </w:rPr>
            </w:pPr>
            <w:r w:rsidRPr="002C7A6E">
              <w:rPr>
                <w:rFonts w:ascii="Times New Roman" w:hAnsi="Times New Roman" w:cs="Times New Roman"/>
                <w:bCs/>
              </w:rPr>
              <w:t xml:space="preserve">Check to be sure the patient receives enough calcium and monitor closely </w:t>
            </w:r>
            <w:r w:rsidRPr="002C7A6E">
              <w:rPr>
                <w:rFonts w:ascii="Times New Roman" w:hAnsi="Times New Roman" w:cs="Times New Roman"/>
                <w:bCs/>
              </w:rPr>
              <w:lastRenderedPageBreak/>
              <w:t>for vitamin D toxicity</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p>
        </w:tc>
        <w:tc>
          <w:tcPr>
            <w:tcW w:w="1334" w:type="dxa"/>
          </w:tcPr>
          <w:p w14:paraId="1D8EE90B" w14:textId="4911E4F5" w:rsidR="003A3ED2" w:rsidRPr="00DA462D" w:rsidRDefault="003A3ED2" w:rsidP="008D11A9">
            <w:pPr>
              <w:rPr>
                <w:rFonts w:ascii="Times New Roman" w:hAnsi="Times New Roman" w:cs="Times New Roman"/>
                <w:b/>
              </w:rPr>
            </w:pPr>
          </w:p>
        </w:tc>
        <w:tc>
          <w:tcPr>
            <w:tcW w:w="1335" w:type="dxa"/>
          </w:tcPr>
          <w:p w14:paraId="0E8F1A20" w14:textId="32391E72" w:rsidR="003A3ED2" w:rsidRPr="00DA462D" w:rsidRDefault="003A3ED2" w:rsidP="008D11A9">
            <w:pPr>
              <w:rPr>
                <w:rFonts w:ascii="Times New Roman" w:hAnsi="Times New Roman" w:cs="Times New Roman"/>
                <w:b/>
              </w:rPr>
            </w:pPr>
          </w:p>
        </w:tc>
        <w:tc>
          <w:tcPr>
            <w:tcW w:w="1335" w:type="dxa"/>
          </w:tcPr>
          <w:p w14:paraId="22E9E9E9" w14:textId="37097A24" w:rsidR="003A3ED2" w:rsidRPr="00DA462D" w:rsidRDefault="003A3ED2" w:rsidP="008D11A9">
            <w:pPr>
              <w:rPr>
                <w:rFonts w:ascii="Times New Roman" w:hAnsi="Times New Roman" w:cs="Times New Roman"/>
                <w:b/>
              </w:rPr>
            </w:pPr>
          </w:p>
        </w:tc>
        <w:tc>
          <w:tcPr>
            <w:tcW w:w="1167" w:type="dxa"/>
          </w:tcPr>
          <w:p w14:paraId="5A9B00A8" w14:textId="05C6B3EF" w:rsidR="003A3ED2" w:rsidRPr="00DA462D" w:rsidRDefault="003A3ED2" w:rsidP="008D11A9">
            <w:pPr>
              <w:rPr>
                <w:rFonts w:ascii="Times New Roman" w:hAnsi="Times New Roman" w:cs="Times New Roman"/>
                <w:b/>
              </w:rPr>
            </w:pPr>
          </w:p>
        </w:tc>
      </w:tr>
      <w:tr w:rsidR="00BF44E8" w:rsidRPr="00DA462D" w14:paraId="09414CE9" w14:textId="77777777" w:rsidTr="00DE4DB7">
        <w:tc>
          <w:tcPr>
            <w:tcW w:w="2376"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803" w:type="dxa"/>
          </w:tcPr>
          <w:p w14:paraId="29616AE9" w14:textId="05F97C3C" w:rsidR="004C397B" w:rsidRPr="00DA462D" w:rsidRDefault="00DE4DB7" w:rsidP="008D11A9">
            <w:pPr>
              <w:rPr>
                <w:rFonts w:ascii="Times New Roman" w:hAnsi="Times New Roman" w:cs="Times New Roman"/>
                <w:b/>
              </w:rPr>
            </w:pPr>
            <w:r w:rsidRPr="002C7A6E">
              <w:rPr>
                <w:rFonts w:ascii="Times New Roman" w:hAnsi="Times New Roman" w:cs="Times New Roman"/>
                <w:bCs/>
              </w:rPr>
              <w:t>Assess the client for signs of hypercalcemia</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p>
        </w:tc>
        <w:tc>
          <w:tcPr>
            <w:tcW w:w="1334" w:type="dxa"/>
          </w:tcPr>
          <w:p w14:paraId="194F3734" w14:textId="77777777" w:rsidR="004C397B" w:rsidRPr="00DA462D" w:rsidRDefault="004C397B" w:rsidP="008D11A9">
            <w:pPr>
              <w:rPr>
                <w:rFonts w:ascii="Times New Roman" w:hAnsi="Times New Roman" w:cs="Times New Roman"/>
                <w:b/>
              </w:rPr>
            </w:pPr>
          </w:p>
        </w:tc>
        <w:tc>
          <w:tcPr>
            <w:tcW w:w="1335" w:type="dxa"/>
          </w:tcPr>
          <w:p w14:paraId="0F05861C" w14:textId="77777777" w:rsidR="004C397B" w:rsidRPr="00DA462D" w:rsidRDefault="004C397B" w:rsidP="008D11A9">
            <w:pPr>
              <w:rPr>
                <w:rFonts w:ascii="Times New Roman" w:hAnsi="Times New Roman" w:cs="Times New Roman"/>
                <w:b/>
              </w:rPr>
            </w:pPr>
          </w:p>
        </w:tc>
        <w:tc>
          <w:tcPr>
            <w:tcW w:w="1335" w:type="dxa"/>
          </w:tcPr>
          <w:p w14:paraId="61F686D5" w14:textId="77777777" w:rsidR="004C397B" w:rsidRPr="00DA462D" w:rsidRDefault="004C397B" w:rsidP="008D11A9">
            <w:pPr>
              <w:rPr>
                <w:rFonts w:ascii="Times New Roman" w:hAnsi="Times New Roman" w:cs="Times New Roman"/>
                <w:b/>
              </w:rPr>
            </w:pPr>
          </w:p>
        </w:tc>
        <w:tc>
          <w:tcPr>
            <w:tcW w:w="1167" w:type="dxa"/>
          </w:tcPr>
          <w:p w14:paraId="499F8F17" w14:textId="77777777" w:rsidR="004C397B" w:rsidRPr="00DA462D" w:rsidRDefault="004C397B" w:rsidP="008D11A9">
            <w:pPr>
              <w:rPr>
                <w:rFonts w:ascii="Times New Roman" w:hAnsi="Times New Roman" w:cs="Times New Roman"/>
                <w:b/>
              </w:rPr>
            </w:pPr>
          </w:p>
        </w:tc>
      </w:tr>
      <w:tr w:rsidR="00BF44E8" w:rsidRPr="00DA462D" w14:paraId="777A77EB" w14:textId="07750440" w:rsidTr="00DE4DB7">
        <w:tc>
          <w:tcPr>
            <w:tcW w:w="2376" w:type="dxa"/>
          </w:tcPr>
          <w:p w14:paraId="451877AE" w14:textId="34566724" w:rsidR="00DE4DB7" w:rsidRDefault="00DE4DB7" w:rsidP="00DE4DB7">
            <w:pPr>
              <w:rPr>
                <w:rFonts w:ascii="Times New Roman" w:hAnsi="Times New Roman" w:cs="Times New Roman"/>
                <w:b/>
              </w:rPr>
            </w:pPr>
            <w:r>
              <w:rPr>
                <w:rFonts w:ascii="Times New Roman" w:hAnsi="Times New Roman" w:cs="Times New Roman"/>
                <w:b/>
              </w:rPr>
              <w:t>Client Teaching N</w:t>
            </w:r>
            <w:r w:rsidRPr="00DA462D">
              <w:rPr>
                <w:rFonts w:ascii="Times New Roman" w:hAnsi="Times New Roman" w:cs="Times New Roman"/>
                <w:b/>
              </w:rPr>
              <w:t>eeds (2)</w:t>
            </w:r>
          </w:p>
          <w:p w14:paraId="008156CA" w14:textId="1F5CC5AE" w:rsidR="00DE4DB7" w:rsidRPr="00DA462D" w:rsidRDefault="00DE4DB7" w:rsidP="00DE4DB7">
            <w:pPr>
              <w:rPr>
                <w:rFonts w:ascii="Times New Roman" w:hAnsi="Times New Roman" w:cs="Times New Roman"/>
                <w:b/>
              </w:rPr>
            </w:pPr>
          </w:p>
        </w:tc>
        <w:tc>
          <w:tcPr>
            <w:tcW w:w="1803" w:type="dxa"/>
          </w:tcPr>
          <w:p w14:paraId="7CEB2DA4" w14:textId="224407E4" w:rsidR="00DE4DB7" w:rsidRPr="00DA462D" w:rsidRDefault="00DE4DB7" w:rsidP="00DE4DB7">
            <w:pPr>
              <w:rPr>
                <w:rFonts w:ascii="Times New Roman" w:hAnsi="Times New Roman" w:cs="Times New Roman"/>
                <w:b/>
              </w:rPr>
            </w:pPr>
            <w:r w:rsidRPr="002C7A6E">
              <w:rPr>
                <w:rFonts w:ascii="Times New Roman" w:hAnsi="Times New Roman" w:cs="Times New Roman"/>
                <w:bCs/>
              </w:rPr>
              <w:t xml:space="preserve">Store the medication away from light, heat, and moisture, and warn the patient not to take other forms of vitamin D while taking </w:t>
            </w:r>
            <w:r>
              <w:rPr>
                <w:rFonts w:ascii="Times New Roman" w:hAnsi="Times New Roman" w:cs="Times New Roman"/>
                <w:bCs/>
              </w:rPr>
              <w:t>chole</w:t>
            </w:r>
            <w:r w:rsidRPr="002C7A6E">
              <w:rPr>
                <w:rFonts w:ascii="Times New Roman" w:hAnsi="Times New Roman" w:cs="Times New Roman"/>
                <w:bCs/>
              </w:rPr>
              <w:t>calciferol</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r w:rsidR="007F5A3F">
              <w:rPr>
                <w:rFonts w:ascii="Times New Roman" w:hAnsi="Times New Roman" w:cs="Times New Roman"/>
                <w:bCs/>
              </w:rPr>
              <w:t>.</w:t>
            </w:r>
          </w:p>
        </w:tc>
        <w:tc>
          <w:tcPr>
            <w:tcW w:w="1334" w:type="dxa"/>
          </w:tcPr>
          <w:p w14:paraId="6542EE7F" w14:textId="02FADCCD" w:rsidR="00DE4DB7" w:rsidRPr="00DA462D" w:rsidRDefault="00DE4DB7" w:rsidP="00DE4DB7">
            <w:pPr>
              <w:rPr>
                <w:rFonts w:ascii="Times New Roman" w:hAnsi="Times New Roman" w:cs="Times New Roman"/>
                <w:b/>
              </w:rPr>
            </w:pPr>
          </w:p>
        </w:tc>
        <w:tc>
          <w:tcPr>
            <w:tcW w:w="1335" w:type="dxa"/>
          </w:tcPr>
          <w:p w14:paraId="53C469F5" w14:textId="25ED2A76" w:rsidR="00DE4DB7" w:rsidRPr="00DA462D" w:rsidRDefault="00DE4DB7" w:rsidP="00DE4DB7">
            <w:pPr>
              <w:rPr>
                <w:rFonts w:ascii="Times New Roman" w:hAnsi="Times New Roman" w:cs="Times New Roman"/>
                <w:b/>
              </w:rPr>
            </w:pPr>
          </w:p>
        </w:tc>
        <w:tc>
          <w:tcPr>
            <w:tcW w:w="1335" w:type="dxa"/>
          </w:tcPr>
          <w:p w14:paraId="3121C475" w14:textId="08253BD5" w:rsidR="00DE4DB7" w:rsidRPr="00DA462D" w:rsidRDefault="00DE4DB7" w:rsidP="00DE4DB7">
            <w:pPr>
              <w:rPr>
                <w:rFonts w:ascii="Times New Roman" w:hAnsi="Times New Roman" w:cs="Times New Roman"/>
                <w:b/>
              </w:rPr>
            </w:pPr>
          </w:p>
        </w:tc>
        <w:tc>
          <w:tcPr>
            <w:tcW w:w="1167" w:type="dxa"/>
          </w:tcPr>
          <w:p w14:paraId="2F30CF36" w14:textId="3FC7E3E5" w:rsidR="00DE4DB7" w:rsidRPr="00DA462D" w:rsidRDefault="00DE4DB7" w:rsidP="00DE4DB7">
            <w:pPr>
              <w:rPr>
                <w:rFonts w:ascii="Times New Roman" w:hAnsi="Times New Roman" w:cs="Times New Roman"/>
                <w:b/>
              </w:rPr>
            </w:pP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ayout w:type="fixed"/>
        <w:tblLook w:val="04A0" w:firstRow="1" w:lastRow="0" w:firstColumn="1" w:lastColumn="0" w:noHBand="0" w:noVBand="1"/>
      </w:tblPr>
      <w:tblGrid>
        <w:gridCol w:w="1795"/>
        <w:gridCol w:w="1800"/>
        <w:gridCol w:w="1710"/>
        <w:gridCol w:w="1260"/>
        <w:gridCol w:w="1350"/>
        <w:gridCol w:w="1435"/>
      </w:tblGrid>
      <w:tr w:rsidR="00B51F31" w:rsidRPr="00DA462D" w14:paraId="089F9422" w14:textId="77777777" w:rsidTr="00FE39B7">
        <w:tc>
          <w:tcPr>
            <w:tcW w:w="1795" w:type="dxa"/>
          </w:tcPr>
          <w:p w14:paraId="3DFC1F47"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t>Brand/Generic</w:t>
            </w:r>
          </w:p>
        </w:tc>
        <w:tc>
          <w:tcPr>
            <w:tcW w:w="1800" w:type="dxa"/>
          </w:tcPr>
          <w:p w14:paraId="54D24FA4" w14:textId="77777777" w:rsidR="00BF44E8" w:rsidRPr="002C7A6E" w:rsidRDefault="00BF44E8" w:rsidP="00BF44E8">
            <w:pPr>
              <w:rPr>
                <w:rFonts w:ascii="Times New Roman" w:hAnsi="Times New Roman" w:cs="Times New Roman"/>
                <w:bCs/>
              </w:rPr>
            </w:pPr>
            <w:r w:rsidRPr="002C7A6E">
              <w:rPr>
                <w:rFonts w:ascii="Times New Roman" w:hAnsi="Times New Roman" w:cs="Times New Roman"/>
                <w:bCs/>
              </w:rPr>
              <w:t>Acetaminophen/</w:t>
            </w:r>
          </w:p>
          <w:p w14:paraId="0C48C954" w14:textId="23463420" w:rsidR="00BF44E8" w:rsidRPr="00DA462D" w:rsidRDefault="00BF44E8" w:rsidP="00BF44E8">
            <w:pPr>
              <w:rPr>
                <w:rFonts w:ascii="Times New Roman" w:hAnsi="Times New Roman" w:cs="Times New Roman"/>
                <w:b/>
              </w:rPr>
            </w:pPr>
            <w:r w:rsidRPr="002C7A6E">
              <w:rPr>
                <w:rFonts w:ascii="Times New Roman" w:hAnsi="Times New Roman" w:cs="Times New Roman"/>
                <w:bCs/>
              </w:rPr>
              <w:t>Tylenol</w:t>
            </w:r>
          </w:p>
        </w:tc>
        <w:tc>
          <w:tcPr>
            <w:tcW w:w="1710" w:type="dxa"/>
          </w:tcPr>
          <w:p w14:paraId="5F604985" w14:textId="5565D6E4" w:rsidR="00BF44E8" w:rsidRPr="007F5A3F" w:rsidRDefault="00BF44E8" w:rsidP="00BF44E8">
            <w:pPr>
              <w:rPr>
                <w:rFonts w:ascii="Times New Roman" w:hAnsi="Times New Roman" w:cs="Times New Roman"/>
                <w:bCs/>
              </w:rPr>
            </w:pPr>
            <w:r w:rsidRPr="007F5A3F">
              <w:rPr>
                <w:rFonts w:ascii="Times New Roman" w:hAnsi="Times New Roman" w:cs="Times New Roman"/>
                <w:bCs/>
              </w:rPr>
              <w:t>Dextrose 40%/ Glucose</w:t>
            </w:r>
          </w:p>
        </w:tc>
        <w:tc>
          <w:tcPr>
            <w:tcW w:w="1260" w:type="dxa"/>
          </w:tcPr>
          <w:p w14:paraId="0BF16164" w14:textId="4D9F3058" w:rsidR="00BF44E8" w:rsidRPr="007F5A3F" w:rsidRDefault="00BF44E8" w:rsidP="00BF44E8">
            <w:pPr>
              <w:rPr>
                <w:rFonts w:ascii="Times New Roman" w:hAnsi="Times New Roman" w:cs="Times New Roman"/>
                <w:bCs/>
              </w:rPr>
            </w:pPr>
            <w:r w:rsidRPr="007F5A3F">
              <w:rPr>
                <w:rFonts w:ascii="Times New Roman" w:hAnsi="Times New Roman" w:cs="Times New Roman"/>
                <w:bCs/>
              </w:rPr>
              <w:t>Bisacodyl/ Dulcolax</w:t>
            </w:r>
          </w:p>
        </w:tc>
        <w:tc>
          <w:tcPr>
            <w:tcW w:w="1350" w:type="dxa"/>
          </w:tcPr>
          <w:p w14:paraId="4631E649" w14:textId="78CC62A5" w:rsidR="00BF44E8" w:rsidRPr="007F5A3F" w:rsidRDefault="00B51F31" w:rsidP="00BF44E8">
            <w:pPr>
              <w:rPr>
                <w:rFonts w:ascii="Times New Roman" w:hAnsi="Times New Roman" w:cs="Times New Roman"/>
                <w:bCs/>
              </w:rPr>
            </w:pPr>
            <w:r w:rsidRPr="007F5A3F">
              <w:rPr>
                <w:rFonts w:ascii="Times New Roman" w:hAnsi="Times New Roman" w:cs="Times New Roman"/>
                <w:bCs/>
              </w:rPr>
              <w:t>Enoxaparin/</w:t>
            </w:r>
            <w:proofErr w:type="spellStart"/>
            <w:r w:rsidRPr="007F5A3F">
              <w:rPr>
                <w:rFonts w:ascii="Times New Roman" w:hAnsi="Times New Roman" w:cs="Times New Roman"/>
                <w:bCs/>
              </w:rPr>
              <w:t>Lovenox</w:t>
            </w:r>
            <w:proofErr w:type="spellEnd"/>
          </w:p>
        </w:tc>
        <w:tc>
          <w:tcPr>
            <w:tcW w:w="1435" w:type="dxa"/>
          </w:tcPr>
          <w:p w14:paraId="035C57C3" w14:textId="35119970" w:rsidR="00BF44E8" w:rsidRPr="007F5A3F" w:rsidRDefault="00FE39B7" w:rsidP="00BF44E8">
            <w:pPr>
              <w:rPr>
                <w:rFonts w:ascii="Times New Roman" w:hAnsi="Times New Roman" w:cs="Times New Roman"/>
                <w:bCs/>
              </w:rPr>
            </w:pPr>
            <w:r w:rsidRPr="007F5A3F">
              <w:rPr>
                <w:rFonts w:ascii="Times New Roman" w:hAnsi="Times New Roman" w:cs="Times New Roman"/>
                <w:bCs/>
              </w:rPr>
              <w:t>Sodium chloride soluble tablets</w:t>
            </w:r>
          </w:p>
        </w:tc>
      </w:tr>
      <w:tr w:rsidR="00B51F31" w:rsidRPr="00DA462D" w14:paraId="0EC3A7C6" w14:textId="77777777" w:rsidTr="00FE39B7">
        <w:tc>
          <w:tcPr>
            <w:tcW w:w="1795" w:type="dxa"/>
          </w:tcPr>
          <w:p w14:paraId="6D0289FB"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t>Dose</w:t>
            </w:r>
          </w:p>
        </w:tc>
        <w:tc>
          <w:tcPr>
            <w:tcW w:w="1800" w:type="dxa"/>
          </w:tcPr>
          <w:p w14:paraId="6F76DB04" w14:textId="77777777" w:rsidR="00BF44E8" w:rsidRDefault="00BF44E8" w:rsidP="00BF44E8">
            <w:pPr>
              <w:rPr>
                <w:rFonts w:ascii="Times New Roman" w:hAnsi="Times New Roman" w:cs="Times New Roman"/>
                <w:bCs/>
              </w:rPr>
            </w:pPr>
            <w:r w:rsidRPr="002C7A6E">
              <w:rPr>
                <w:rFonts w:ascii="Times New Roman" w:hAnsi="Times New Roman" w:cs="Times New Roman"/>
                <w:bCs/>
              </w:rPr>
              <w:t>500 mg</w:t>
            </w:r>
          </w:p>
          <w:p w14:paraId="157453C7" w14:textId="574A7887" w:rsidR="00BF44E8" w:rsidRPr="00DA462D" w:rsidRDefault="00BF44E8" w:rsidP="00BF44E8">
            <w:pPr>
              <w:rPr>
                <w:rFonts w:ascii="Times New Roman" w:hAnsi="Times New Roman" w:cs="Times New Roman"/>
                <w:b/>
              </w:rPr>
            </w:pPr>
          </w:p>
        </w:tc>
        <w:tc>
          <w:tcPr>
            <w:tcW w:w="1710" w:type="dxa"/>
          </w:tcPr>
          <w:p w14:paraId="2ABEBADB" w14:textId="3AA7C056" w:rsidR="00BF44E8" w:rsidRPr="007F5A3F" w:rsidRDefault="00BF44E8" w:rsidP="00BF44E8">
            <w:pPr>
              <w:rPr>
                <w:rFonts w:ascii="Times New Roman" w:hAnsi="Times New Roman" w:cs="Times New Roman"/>
                <w:bCs/>
              </w:rPr>
            </w:pPr>
            <w:r w:rsidRPr="007F5A3F">
              <w:rPr>
                <w:rFonts w:ascii="Times New Roman" w:hAnsi="Times New Roman" w:cs="Times New Roman"/>
                <w:bCs/>
              </w:rPr>
              <w:t>15 grams</w:t>
            </w:r>
          </w:p>
        </w:tc>
        <w:tc>
          <w:tcPr>
            <w:tcW w:w="1260" w:type="dxa"/>
          </w:tcPr>
          <w:p w14:paraId="72133AEC" w14:textId="6F0E70F7" w:rsidR="00BF44E8" w:rsidRPr="007F5A3F" w:rsidRDefault="00BF44E8" w:rsidP="00BF44E8">
            <w:pPr>
              <w:rPr>
                <w:rFonts w:ascii="Times New Roman" w:hAnsi="Times New Roman" w:cs="Times New Roman"/>
                <w:bCs/>
              </w:rPr>
            </w:pPr>
            <w:r w:rsidRPr="007F5A3F">
              <w:rPr>
                <w:rFonts w:ascii="Times New Roman" w:hAnsi="Times New Roman" w:cs="Times New Roman"/>
                <w:bCs/>
              </w:rPr>
              <w:t>10 mg</w:t>
            </w:r>
          </w:p>
        </w:tc>
        <w:tc>
          <w:tcPr>
            <w:tcW w:w="1350" w:type="dxa"/>
          </w:tcPr>
          <w:p w14:paraId="66C867FE" w14:textId="6BF1E847" w:rsidR="00BF44E8" w:rsidRPr="007F5A3F" w:rsidRDefault="00B51F31" w:rsidP="00BF44E8">
            <w:pPr>
              <w:rPr>
                <w:rFonts w:ascii="Times New Roman" w:hAnsi="Times New Roman" w:cs="Times New Roman"/>
                <w:bCs/>
              </w:rPr>
            </w:pPr>
            <w:r w:rsidRPr="007F5A3F">
              <w:rPr>
                <w:rFonts w:ascii="Times New Roman" w:hAnsi="Times New Roman" w:cs="Times New Roman"/>
                <w:bCs/>
              </w:rPr>
              <w:t xml:space="preserve">40 mg </w:t>
            </w:r>
          </w:p>
        </w:tc>
        <w:tc>
          <w:tcPr>
            <w:tcW w:w="1435" w:type="dxa"/>
          </w:tcPr>
          <w:p w14:paraId="314A69A5" w14:textId="3B67B7EA" w:rsidR="00BF44E8" w:rsidRPr="007F5A3F" w:rsidRDefault="00CD45E9" w:rsidP="00BF44E8">
            <w:pPr>
              <w:rPr>
                <w:rFonts w:ascii="Times New Roman" w:hAnsi="Times New Roman" w:cs="Times New Roman"/>
                <w:bCs/>
              </w:rPr>
            </w:pPr>
            <w:r w:rsidRPr="007F5A3F">
              <w:rPr>
                <w:rFonts w:ascii="Times New Roman" w:hAnsi="Times New Roman" w:cs="Times New Roman"/>
                <w:bCs/>
              </w:rPr>
              <w:t xml:space="preserve">2000 mg </w:t>
            </w:r>
          </w:p>
        </w:tc>
      </w:tr>
      <w:tr w:rsidR="00B51F31" w:rsidRPr="00DA462D" w14:paraId="5263736C" w14:textId="77777777" w:rsidTr="00FE39B7">
        <w:tc>
          <w:tcPr>
            <w:tcW w:w="1795" w:type="dxa"/>
          </w:tcPr>
          <w:p w14:paraId="4F6E007E" w14:textId="77777777" w:rsidR="00BF44E8" w:rsidRDefault="00BF44E8" w:rsidP="00BF44E8">
            <w:pPr>
              <w:rPr>
                <w:rFonts w:ascii="Times New Roman" w:hAnsi="Times New Roman" w:cs="Times New Roman"/>
                <w:b/>
              </w:rPr>
            </w:pPr>
            <w:r>
              <w:rPr>
                <w:rFonts w:ascii="Times New Roman" w:hAnsi="Times New Roman" w:cs="Times New Roman"/>
                <w:b/>
              </w:rPr>
              <w:t>Frequency</w:t>
            </w:r>
          </w:p>
          <w:p w14:paraId="3A0571F0" w14:textId="4E4BDD1A" w:rsidR="00BF44E8" w:rsidRPr="00DA462D" w:rsidRDefault="00BF44E8" w:rsidP="00BF44E8">
            <w:pPr>
              <w:rPr>
                <w:rFonts w:ascii="Times New Roman" w:hAnsi="Times New Roman" w:cs="Times New Roman"/>
                <w:b/>
              </w:rPr>
            </w:pPr>
          </w:p>
        </w:tc>
        <w:tc>
          <w:tcPr>
            <w:tcW w:w="1800" w:type="dxa"/>
          </w:tcPr>
          <w:p w14:paraId="7DF0CBD1" w14:textId="74A4F121" w:rsidR="00BF44E8" w:rsidRPr="00DA462D" w:rsidRDefault="00BF44E8" w:rsidP="00BF44E8">
            <w:pPr>
              <w:rPr>
                <w:rFonts w:ascii="Times New Roman" w:hAnsi="Times New Roman" w:cs="Times New Roman"/>
                <w:b/>
              </w:rPr>
            </w:pPr>
            <w:r>
              <w:rPr>
                <w:rFonts w:ascii="Times New Roman" w:hAnsi="Times New Roman" w:cs="Times New Roman"/>
                <w:b/>
              </w:rPr>
              <w:t>Every 4 hours/ PRN</w:t>
            </w:r>
          </w:p>
        </w:tc>
        <w:tc>
          <w:tcPr>
            <w:tcW w:w="1710" w:type="dxa"/>
          </w:tcPr>
          <w:p w14:paraId="19C803A5" w14:textId="04D217F2" w:rsidR="00BF44E8" w:rsidRPr="007F5A3F" w:rsidRDefault="00BF44E8" w:rsidP="00BF44E8">
            <w:pPr>
              <w:rPr>
                <w:rFonts w:ascii="Times New Roman" w:hAnsi="Times New Roman" w:cs="Times New Roman"/>
                <w:bCs/>
              </w:rPr>
            </w:pPr>
            <w:r w:rsidRPr="007F5A3F">
              <w:rPr>
                <w:rFonts w:ascii="Times New Roman" w:hAnsi="Times New Roman" w:cs="Times New Roman"/>
                <w:bCs/>
              </w:rPr>
              <w:t xml:space="preserve">As needed </w:t>
            </w:r>
          </w:p>
        </w:tc>
        <w:tc>
          <w:tcPr>
            <w:tcW w:w="1260" w:type="dxa"/>
          </w:tcPr>
          <w:p w14:paraId="29408804" w14:textId="3C07CBF8" w:rsidR="00BF44E8" w:rsidRPr="007F5A3F" w:rsidRDefault="00B51F31" w:rsidP="00BF44E8">
            <w:pPr>
              <w:rPr>
                <w:rFonts w:ascii="Times New Roman" w:hAnsi="Times New Roman" w:cs="Times New Roman"/>
                <w:bCs/>
              </w:rPr>
            </w:pPr>
            <w:r w:rsidRPr="007F5A3F">
              <w:rPr>
                <w:rFonts w:ascii="Times New Roman" w:hAnsi="Times New Roman" w:cs="Times New Roman"/>
                <w:bCs/>
              </w:rPr>
              <w:t xml:space="preserve">As needed </w:t>
            </w:r>
            <w:r w:rsidR="00BF44E8" w:rsidRPr="007F5A3F">
              <w:rPr>
                <w:rFonts w:ascii="Times New Roman" w:hAnsi="Times New Roman" w:cs="Times New Roman"/>
                <w:bCs/>
              </w:rPr>
              <w:t xml:space="preserve"> </w:t>
            </w:r>
          </w:p>
        </w:tc>
        <w:tc>
          <w:tcPr>
            <w:tcW w:w="1350" w:type="dxa"/>
          </w:tcPr>
          <w:p w14:paraId="2BAEC856" w14:textId="7C36B5A9" w:rsidR="00BF44E8" w:rsidRPr="007F5A3F" w:rsidRDefault="00B51F31" w:rsidP="00BF44E8">
            <w:pPr>
              <w:rPr>
                <w:rFonts w:ascii="Times New Roman" w:hAnsi="Times New Roman" w:cs="Times New Roman"/>
                <w:bCs/>
              </w:rPr>
            </w:pPr>
            <w:r w:rsidRPr="007F5A3F">
              <w:rPr>
                <w:rFonts w:ascii="Times New Roman" w:hAnsi="Times New Roman" w:cs="Times New Roman"/>
                <w:bCs/>
              </w:rPr>
              <w:t xml:space="preserve"> </w:t>
            </w:r>
            <w:r w:rsidR="007F5A3F" w:rsidRPr="007F5A3F">
              <w:rPr>
                <w:rFonts w:ascii="Times New Roman" w:hAnsi="Times New Roman" w:cs="Times New Roman"/>
                <w:bCs/>
              </w:rPr>
              <w:t>Once a day</w:t>
            </w:r>
          </w:p>
        </w:tc>
        <w:tc>
          <w:tcPr>
            <w:tcW w:w="1435" w:type="dxa"/>
          </w:tcPr>
          <w:p w14:paraId="6B485EA3" w14:textId="7C97B23A" w:rsidR="00BF44E8" w:rsidRPr="007F5A3F" w:rsidRDefault="00CD45E9" w:rsidP="00BF44E8">
            <w:pPr>
              <w:rPr>
                <w:rFonts w:ascii="Times New Roman" w:hAnsi="Times New Roman" w:cs="Times New Roman"/>
                <w:bCs/>
              </w:rPr>
            </w:pPr>
            <w:r w:rsidRPr="007F5A3F">
              <w:rPr>
                <w:rFonts w:ascii="Times New Roman" w:hAnsi="Times New Roman" w:cs="Times New Roman"/>
                <w:bCs/>
              </w:rPr>
              <w:t>BID</w:t>
            </w:r>
          </w:p>
        </w:tc>
      </w:tr>
      <w:tr w:rsidR="00B51F31" w:rsidRPr="00DA462D" w14:paraId="47A1E697" w14:textId="77777777" w:rsidTr="00FE39B7">
        <w:tc>
          <w:tcPr>
            <w:tcW w:w="1795" w:type="dxa"/>
          </w:tcPr>
          <w:p w14:paraId="03081FB0"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t>Route</w:t>
            </w:r>
          </w:p>
        </w:tc>
        <w:tc>
          <w:tcPr>
            <w:tcW w:w="1800" w:type="dxa"/>
          </w:tcPr>
          <w:p w14:paraId="7B1F0EE7" w14:textId="0A5BE388" w:rsidR="00BF44E8" w:rsidRPr="00DA462D" w:rsidRDefault="00BF44E8" w:rsidP="00BF44E8">
            <w:pPr>
              <w:rPr>
                <w:rFonts w:ascii="Times New Roman" w:hAnsi="Times New Roman" w:cs="Times New Roman"/>
                <w:b/>
              </w:rPr>
            </w:pPr>
            <w:r>
              <w:rPr>
                <w:rFonts w:ascii="Times New Roman" w:hAnsi="Times New Roman" w:cs="Times New Roman"/>
                <w:b/>
              </w:rPr>
              <w:t xml:space="preserve">Oral </w:t>
            </w:r>
          </w:p>
          <w:p w14:paraId="69B464B9" w14:textId="77777777" w:rsidR="00BF44E8" w:rsidRPr="00DA462D" w:rsidRDefault="00BF44E8" w:rsidP="00BF44E8">
            <w:pPr>
              <w:rPr>
                <w:rFonts w:ascii="Times New Roman" w:hAnsi="Times New Roman" w:cs="Times New Roman"/>
                <w:b/>
              </w:rPr>
            </w:pPr>
          </w:p>
        </w:tc>
        <w:tc>
          <w:tcPr>
            <w:tcW w:w="1710" w:type="dxa"/>
          </w:tcPr>
          <w:p w14:paraId="4888F97B" w14:textId="4F5FCB15" w:rsidR="00BF44E8" w:rsidRPr="007F5A3F" w:rsidRDefault="00BF44E8" w:rsidP="00BF44E8">
            <w:pPr>
              <w:rPr>
                <w:rFonts w:ascii="Times New Roman" w:hAnsi="Times New Roman" w:cs="Times New Roman"/>
                <w:bCs/>
              </w:rPr>
            </w:pPr>
            <w:r w:rsidRPr="007F5A3F">
              <w:rPr>
                <w:rFonts w:ascii="Times New Roman" w:hAnsi="Times New Roman" w:cs="Times New Roman"/>
                <w:bCs/>
              </w:rPr>
              <w:t xml:space="preserve">Oral </w:t>
            </w:r>
          </w:p>
        </w:tc>
        <w:tc>
          <w:tcPr>
            <w:tcW w:w="1260" w:type="dxa"/>
          </w:tcPr>
          <w:p w14:paraId="49D7C038" w14:textId="0AC8FD1D" w:rsidR="00BF44E8" w:rsidRPr="007F5A3F" w:rsidRDefault="00B51F31" w:rsidP="00BF44E8">
            <w:pPr>
              <w:rPr>
                <w:rFonts w:ascii="Times New Roman" w:hAnsi="Times New Roman" w:cs="Times New Roman"/>
                <w:bCs/>
              </w:rPr>
            </w:pPr>
            <w:r w:rsidRPr="007F5A3F">
              <w:rPr>
                <w:rFonts w:ascii="Times New Roman" w:hAnsi="Times New Roman" w:cs="Times New Roman"/>
                <w:bCs/>
              </w:rPr>
              <w:t xml:space="preserve">Rectal </w:t>
            </w:r>
          </w:p>
        </w:tc>
        <w:tc>
          <w:tcPr>
            <w:tcW w:w="1350" w:type="dxa"/>
          </w:tcPr>
          <w:p w14:paraId="74F60AB1" w14:textId="3CB2D2E3" w:rsidR="00BF44E8" w:rsidRPr="007F5A3F" w:rsidRDefault="00CD45E9" w:rsidP="00BF44E8">
            <w:pPr>
              <w:rPr>
                <w:rFonts w:ascii="Times New Roman" w:hAnsi="Times New Roman" w:cs="Times New Roman"/>
                <w:bCs/>
              </w:rPr>
            </w:pPr>
            <w:r w:rsidRPr="007F5A3F">
              <w:rPr>
                <w:rFonts w:ascii="Times New Roman" w:hAnsi="Times New Roman" w:cs="Times New Roman"/>
                <w:bCs/>
              </w:rPr>
              <w:t xml:space="preserve">Subcutaneous injections </w:t>
            </w:r>
          </w:p>
        </w:tc>
        <w:tc>
          <w:tcPr>
            <w:tcW w:w="1435" w:type="dxa"/>
          </w:tcPr>
          <w:p w14:paraId="1E052D27" w14:textId="5B78682A" w:rsidR="00BF44E8" w:rsidRPr="007F5A3F" w:rsidRDefault="00CD45E9" w:rsidP="00BF44E8">
            <w:pPr>
              <w:rPr>
                <w:rFonts w:ascii="Times New Roman" w:hAnsi="Times New Roman" w:cs="Times New Roman"/>
                <w:bCs/>
              </w:rPr>
            </w:pPr>
            <w:r w:rsidRPr="007F5A3F">
              <w:rPr>
                <w:rFonts w:ascii="Times New Roman" w:hAnsi="Times New Roman" w:cs="Times New Roman"/>
                <w:bCs/>
              </w:rPr>
              <w:t xml:space="preserve">Oral </w:t>
            </w:r>
          </w:p>
        </w:tc>
      </w:tr>
      <w:tr w:rsidR="00B51F31" w:rsidRPr="00DA462D" w14:paraId="0EDE69F2" w14:textId="77777777" w:rsidTr="00FE39B7">
        <w:tc>
          <w:tcPr>
            <w:tcW w:w="1795" w:type="dxa"/>
          </w:tcPr>
          <w:p w14:paraId="29181C41"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lastRenderedPageBreak/>
              <w:t>Classification</w:t>
            </w:r>
          </w:p>
        </w:tc>
        <w:tc>
          <w:tcPr>
            <w:tcW w:w="1800" w:type="dxa"/>
          </w:tcPr>
          <w:p w14:paraId="302100E3" w14:textId="77777777" w:rsidR="00BF44E8" w:rsidRDefault="00BF44E8" w:rsidP="00BF44E8">
            <w:pPr>
              <w:rPr>
                <w:rFonts w:ascii="Times New Roman" w:hAnsi="Times New Roman" w:cs="Times New Roman"/>
                <w:bCs/>
              </w:rPr>
            </w:pPr>
            <w:r w:rsidRPr="002C7A6E">
              <w:rPr>
                <w:rFonts w:ascii="Times New Roman" w:hAnsi="Times New Roman" w:cs="Times New Roman"/>
                <w:bCs/>
              </w:rPr>
              <w:t>Non-salicylate</w:t>
            </w:r>
          </w:p>
          <w:p w14:paraId="1D00A496" w14:textId="203C94D8" w:rsidR="00BF44E8" w:rsidRPr="00DA462D" w:rsidRDefault="00BF44E8" w:rsidP="00BF44E8">
            <w:pPr>
              <w:rPr>
                <w:rFonts w:ascii="Times New Roman" w:hAnsi="Times New Roman" w:cs="Times New Roman"/>
                <w:b/>
              </w:rPr>
            </w:pPr>
          </w:p>
        </w:tc>
        <w:tc>
          <w:tcPr>
            <w:tcW w:w="1710" w:type="dxa"/>
          </w:tcPr>
          <w:p w14:paraId="3CB6C018" w14:textId="58FFBBAD" w:rsidR="00BF44E8" w:rsidRPr="007F5A3F" w:rsidRDefault="000111CA" w:rsidP="00BF44E8">
            <w:pPr>
              <w:rPr>
                <w:rFonts w:ascii="Times New Roman" w:hAnsi="Times New Roman" w:cs="Times New Roman"/>
                <w:bCs/>
              </w:rPr>
            </w:pPr>
            <w:r w:rsidRPr="007F5A3F">
              <w:rPr>
                <w:rFonts w:ascii="Times New Roman" w:hAnsi="Times New Roman" w:cs="Times New Roman"/>
                <w:bCs/>
              </w:rPr>
              <w:t>Glucose elevating agent</w:t>
            </w:r>
          </w:p>
        </w:tc>
        <w:tc>
          <w:tcPr>
            <w:tcW w:w="1260" w:type="dxa"/>
          </w:tcPr>
          <w:p w14:paraId="49F43C00" w14:textId="650F5CB7" w:rsidR="00BF44E8" w:rsidRPr="007F5A3F" w:rsidRDefault="00BF44E8" w:rsidP="00BF44E8">
            <w:pPr>
              <w:rPr>
                <w:rFonts w:ascii="Times New Roman" w:hAnsi="Times New Roman" w:cs="Times New Roman"/>
                <w:bCs/>
              </w:rPr>
            </w:pPr>
            <w:r w:rsidRPr="007F5A3F">
              <w:rPr>
                <w:rFonts w:ascii="Times New Roman" w:hAnsi="Times New Roman" w:cs="Times New Roman"/>
                <w:bCs/>
              </w:rPr>
              <w:t xml:space="preserve">Stimulant laxative </w:t>
            </w:r>
          </w:p>
        </w:tc>
        <w:tc>
          <w:tcPr>
            <w:tcW w:w="1350" w:type="dxa"/>
          </w:tcPr>
          <w:p w14:paraId="39AE9954" w14:textId="52154E1F" w:rsidR="00BF44E8" w:rsidRPr="007F5A3F" w:rsidRDefault="00B51F31" w:rsidP="00BF44E8">
            <w:pPr>
              <w:rPr>
                <w:rFonts w:ascii="Times New Roman" w:hAnsi="Times New Roman" w:cs="Times New Roman"/>
                <w:bCs/>
              </w:rPr>
            </w:pPr>
            <w:r w:rsidRPr="007F5A3F">
              <w:rPr>
                <w:rFonts w:ascii="Times New Roman" w:hAnsi="Times New Roman" w:cs="Times New Roman"/>
                <w:bCs/>
              </w:rPr>
              <w:t>Low molecular-weight heparin</w:t>
            </w:r>
          </w:p>
        </w:tc>
        <w:tc>
          <w:tcPr>
            <w:tcW w:w="1435" w:type="dxa"/>
          </w:tcPr>
          <w:p w14:paraId="7A3CF05F" w14:textId="16D1F3DA" w:rsidR="00BF44E8" w:rsidRPr="007F5A3F" w:rsidRDefault="00CD45E9" w:rsidP="00BF44E8">
            <w:pPr>
              <w:rPr>
                <w:rFonts w:ascii="Times New Roman" w:hAnsi="Times New Roman" w:cs="Times New Roman"/>
                <w:bCs/>
              </w:rPr>
            </w:pPr>
            <w:r w:rsidRPr="007F5A3F">
              <w:rPr>
                <w:rFonts w:ascii="Times New Roman" w:hAnsi="Times New Roman" w:cs="Times New Roman"/>
                <w:bCs/>
              </w:rPr>
              <w:t>Mineral and electrolytes</w:t>
            </w:r>
          </w:p>
        </w:tc>
      </w:tr>
      <w:tr w:rsidR="00B51F31" w:rsidRPr="00DA462D" w14:paraId="6EB6AD9C" w14:textId="77777777" w:rsidTr="00FE39B7">
        <w:tc>
          <w:tcPr>
            <w:tcW w:w="1795" w:type="dxa"/>
          </w:tcPr>
          <w:p w14:paraId="05931F17" w14:textId="37B050F6" w:rsidR="00BF44E8" w:rsidRPr="00DA462D" w:rsidRDefault="00BF44E8" w:rsidP="00BF44E8">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800" w:type="dxa"/>
          </w:tcPr>
          <w:p w14:paraId="781C7557" w14:textId="5116C60A" w:rsidR="00BF44E8" w:rsidRPr="00DA462D" w:rsidRDefault="00BF44E8" w:rsidP="00BF44E8">
            <w:pPr>
              <w:rPr>
                <w:rFonts w:ascii="Times New Roman" w:hAnsi="Times New Roman" w:cs="Times New Roman"/>
                <w:b/>
              </w:rPr>
            </w:pPr>
            <w:r w:rsidRPr="002C7A6E">
              <w:rPr>
                <w:rFonts w:ascii="Times New Roman" w:hAnsi="Times New Roman" w:cs="Times New Roman"/>
                <w:bCs/>
              </w:rPr>
              <w:t>Inhibits the enzyme cyclooxygenase, blocking prostaglandin production and interfering with pain impulse generation in the peripheral nervous system</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r w:rsidR="007F5A3F">
              <w:rPr>
                <w:rFonts w:ascii="Times New Roman" w:hAnsi="Times New Roman" w:cs="Times New Roman"/>
                <w:bCs/>
              </w:rPr>
              <w:t>.</w:t>
            </w:r>
          </w:p>
        </w:tc>
        <w:tc>
          <w:tcPr>
            <w:tcW w:w="1710" w:type="dxa"/>
          </w:tcPr>
          <w:p w14:paraId="76CE8F73" w14:textId="0FA2E3F2" w:rsidR="00BF44E8" w:rsidRPr="007F5A3F" w:rsidRDefault="000111CA" w:rsidP="00BF44E8">
            <w:pPr>
              <w:rPr>
                <w:rFonts w:ascii="Times New Roman" w:hAnsi="Times New Roman" w:cs="Times New Roman"/>
                <w:bCs/>
              </w:rPr>
            </w:pPr>
            <w:r w:rsidRPr="007F5A3F">
              <w:rPr>
                <w:rFonts w:ascii="Times New Roman" w:hAnsi="Times New Roman" w:cs="Times New Roman"/>
                <w:bCs/>
              </w:rPr>
              <w:t>Glucose undergoes oxidation into carbon dioxide, water, and yields energy molecules in the process of glycolysis and subsequent citric cycle and oxidative phosphorylation</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260" w:type="dxa"/>
          </w:tcPr>
          <w:p w14:paraId="6D6230ED" w14:textId="29BF73F9" w:rsidR="00BF44E8" w:rsidRPr="007F5A3F" w:rsidRDefault="00BF44E8" w:rsidP="00BF44E8">
            <w:pPr>
              <w:rPr>
                <w:rFonts w:ascii="Times New Roman" w:hAnsi="Times New Roman" w:cs="Times New Roman"/>
                <w:bCs/>
              </w:rPr>
            </w:pPr>
            <w:r w:rsidRPr="007F5A3F">
              <w:rPr>
                <w:rFonts w:ascii="Times New Roman" w:hAnsi="Times New Roman" w:cs="Times New Roman"/>
                <w:bCs/>
              </w:rPr>
              <w:t>Enhancing the mobility, reducing transit time, and increasing the water content of the stool</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350" w:type="dxa"/>
          </w:tcPr>
          <w:p w14:paraId="6AFBE191" w14:textId="2E66336F" w:rsidR="00BF44E8" w:rsidRPr="007F5A3F" w:rsidRDefault="007D61B1" w:rsidP="00BF44E8">
            <w:pPr>
              <w:rPr>
                <w:rFonts w:ascii="Times New Roman" w:hAnsi="Times New Roman" w:cs="Times New Roman"/>
                <w:bCs/>
              </w:rPr>
            </w:pPr>
            <w:r w:rsidRPr="007F5A3F">
              <w:rPr>
                <w:rFonts w:ascii="Times New Roman" w:hAnsi="Times New Roman" w:cs="Times New Roman"/>
                <w:bCs/>
              </w:rPr>
              <w:t xml:space="preserve">Potentiates the action of antithrombin </w:t>
            </w:r>
            <w:proofErr w:type="spellStart"/>
            <w:r w:rsidRPr="007F5A3F">
              <w:rPr>
                <w:rFonts w:ascii="Times New Roman" w:hAnsi="Times New Roman" w:cs="Times New Roman"/>
                <w:bCs/>
              </w:rPr>
              <w:t>lll</w:t>
            </w:r>
            <w:proofErr w:type="spellEnd"/>
            <w:r w:rsidRPr="007F5A3F">
              <w:rPr>
                <w:rFonts w:ascii="Times New Roman" w:hAnsi="Times New Roman" w:cs="Times New Roman"/>
                <w:bCs/>
              </w:rPr>
              <w:t xml:space="preserve">, a coagulation inhibitor. By binding with antithrombin </w:t>
            </w:r>
            <w:proofErr w:type="spellStart"/>
            <w:r w:rsidRPr="007F5A3F">
              <w:rPr>
                <w:rFonts w:ascii="Times New Roman" w:hAnsi="Times New Roman" w:cs="Times New Roman"/>
                <w:bCs/>
              </w:rPr>
              <w:t>lll</w:t>
            </w:r>
            <w:proofErr w:type="spellEnd"/>
            <w:r w:rsidRPr="007F5A3F">
              <w:rPr>
                <w:rFonts w:ascii="Times New Roman" w:hAnsi="Times New Roman" w:cs="Times New Roman"/>
                <w:bCs/>
              </w:rPr>
              <w:t>, enoxaparin rapidly binds with and inactivates clotting factors. Without thrombin, fibrinogen can’t convert to fibrin and thrombus can’t form</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435" w:type="dxa"/>
          </w:tcPr>
          <w:p w14:paraId="5C09600D" w14:textId="0280E371" w:rsidR="00BF44E8" w:rsidRPr="007F5A3F" w:rsidRDefault="00CD45E9" w:rsidP="00BF44E8">
            <w:pPr>
              <w:rPr>
                <w:rFonts w:ascii="Times New Roman" w:hAnsi="Times New Roman" w:cs="Times New Roman"/>
                <w:bCs/>
              </w:rPr>
            </w:pPr>
            <w:r w:rsidRPr="007F5A3F">
              <w:rPr>
                <w:rFonts w:ascii="Times New Roman" w:hAnsi="Times New Roman" w:cs="Times New Roman"/>
                <w:bCs/>
              </w:rPr>
              <w:t>Inducing diuresis depending on the clinical condition of the patient. Sodium and chloride- major electrolytes of fluid compartment outside of cells- work together to control extracellular volume and blood pressure</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r>
      <w:tr w:rsidR="00B51F31" w:rsidRPr="00DA462D" w14:paraId="47A91183" w14:textId="77777777" w:rsidTr="00FE39B7">
        <w:tc>
          <w:tcPr>
            <w:tcW w:w="1795" w:type="dxa"/>
          </w:tcPr>
          <w:p w14:paraId="712F202C"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t xml:space="preserve">Reason Client Taking </w:t>
            </w:r>
          </w:p>
        </w:tc>
        <w:tc>
          <w:tcPr>
            <w:tcW w:w="1800" w:type="dxa"/>
          </w:tcPr>
          <w:p w14:paraId="37F22468" w14:textId="247F41D3" w:rsidR="00BF44E8" w:rsidRPr="00DA462D" w:rsidRDefault="00BF44E8" w:rsidP="00BF44E8">
            <w:pPr>
              <w:rPr>
                <w:rFonts w:ascii="Times New Roman" w:hAnsi="Times New Roman" w:cs="Times New Roman"/>
                <w:b/>
              </w:rPr>
            </w:pPr>
            <w:r w:rsidRPr="002C7A6E">
              <w:rPr>
                <w:rFonts w:ascii="Times New Roman" w:hAnsi="Times New Roman" w:cs="Times New Roman"/>
                <w:bCs/>
              </w:rPr>
              <w:t>To relieve mild to moderate pain.</w:t>
            </w:r>
          </w:p>
        </w:tc>
        <w:tc>
          <w:tcPr>
            <w:tcW w:w="1710" w:type="dxa"/>
          </w:tcPr>
          <w:p w14:paraId="5F6B7D53" w14:textId="5B29EDAE" w:rsidR="00BF44E8" w:rsidRPr="007F5A3F" w:rsidRDefault="000111CA" w:rsidP="00BF44E8">
            <w:pPr>
              <w:rPr>
                <w:rFonts w:ascii="Times New Roman" w:hAnsi="Times New Roman" w:cs="Times New Roman"/>
                <w:bCs/>
              </w:rPr>
            </w:pPr>
            <w:r w:rsidRPr="007F5A3F">
              <w:rPr>
                <w:rFonts w:ascii="Times New Roman" w:hAnsi="Times New Roman" w:cs="Times New Roman"/>
                <w:bCs/>
              </w:rPr>
              <w:t xml:space="preserve">Hypoglycemia </w:t>
            </w:r>
          </w:p>
        </w:tc>
        <w:tc>
          <w:tcPr>
            <w:tcW w:w="1260" w:type="dxa"/>
          </w:tcPr>
          <w:p w14:paraId="39B3C74C" w14:textId="49C5E6AE" w:rsidR="00BF44E8" w:rsidRPr="007F5A3F" w:rsidRDefault="00BF44E8" w:rsidP="00BF44E8">
            <w:pPr>
              <w:rPr>
                <w:rFonts w:ascii="Times New Roman" w:hAnsi="Times New Roman" w:cs="Times New Roman"/>
                <w:bCs/>
              </w:rPr>
            </w:pPr>
            <w:r w:rsidRPr="007F5A3F">
              <w:rPr>
                <w:rFonts w:ascii="Times New Roman" w:hAnsi="Times New Roman" w:cs="Times New Roman"/>
                <w:bCs/>
              </w:rPr>
              <w:t>For constipation</w:t>
            </w:r>
          </w:p>
        </w:tc>
        <w:tc>
          <w:tcPr>
            <w:tcW w:w="1350" w:type="dxa"/>
          </w:tcPr>
          <w:p w14:paraId="40F188E6" w14:textId="33B0C50D" w:rsidR="00BF44E8" w:rsidRPr="007F5A3F" w:rsidRDefault="007D61B1" w:rsidP="00BF44E8">
            <w:pPr>
              <w:rPr>
                <w:rFonts w:ascii="Times New Roman" w:hAnsi="Times New Roman" w:cs="Times New Roman"/>
                <w:bCs/>
              </w:rPr>
            </w:pPr>
            <w:r w:rsidRPr="007F5A3F">
              <w:rPr>
                <w:rFonts w:ascii="Times New Roman" w:hAnsi="Times New Roman" w:cs="Times New Roman"/>
                <w:bCs/>
              </w:rPr>
              <w:t xml:space="preserve">To prevent clots. </w:t>
            </w:r>
          </w:p>
        </w:tc>
        <w:tc>
          <w:tcPr>
            <w:tcW w:w="1435" w:type="dxa"/>
          </w:tcPr>
          <w:p w14:paraId="0D1DB4AD" w14:textId="607F42B6" w:rsidR="00BF44E8" w:rsidRPr="007F5A3F" w:rsidRDefault="001017E0" w:rsidP="00BF44E8">
            <w:pPr>
              <w:rPr>
                <w:rFonts w:ascii="Times New Roman" w:hAnsi="Times New Roman" w:cs="Times New Roman"/>
                <w:bCs/>
              </w:rPr>
            </w:pPr>
            <w:r w:rsidRPr="007F5A3F">
              <w:rPr>
                <w:rFonts w:ascii="Times New Roman" w:hAnsi="Times New Roman" w:cs="Times New Roman"/>
                <w:bCs/>
              </w:rPr>
              <w:t>Treat low levels of sodium in the body</w:t>
            </w:r>
          </w:p>
        </w:tc>
      </w:tr>
      <w:tr w:rsidR="00B51F31" w:rsidRPr="00DA462D" w14:paraId="742343D4" w14:textId="77777777" w:rsidTr="00FE39B7">
        <w:tc>
          <w:tcPr>
            <w:tcW w:w="1795" w:type="dxa"/>
          </w:tcPr>
          <w:p w14:paraId="3C119F10" w14:textId="36EAD4D8" w:rsidR="00BF44E8" w:rsidRPr="00DA462D" w:rsidRDefault="00BF44E8" w:rsidP="00BF44E8">
            <w:pPr>
              <w:rPr>
                <w:rFonts w:ascii="Times New Roman" w:hAnsi="Times New Roman" w:cs="Times New Roman"/>
                <w:b/>
              </w:rPr>
            </w:pPr>
            <w:r w:rsidRPr="00DA462D">
              <w:rPr>
                <w:rFonts w:ascii="Times New Roman" w:hAnsi="Times New Roman" w:cs="Times New Roman"/>
                <w:b/>
              </w:rPr>
              <w:t>Contraindications (2)</w:t>
            </w:r>
          </w:p>
        </w:tc>
        <w:tc>
          <w:tcPr>
            <w:tcW w:w="1800" w:type="dxa"/>
          </w:tcPr>
          <w:p w14:paraId="0B1005CD" w14:textId="48D3B983" w:rsidR="00BF44E8" w:rsidRPr="00DA462D" w:rsidRDefault="00BF44E8" w:rsidP="00BF44E8">
            <w:pPr>
              <w:rPr>
                <w:rFonts w:ascii="Times New Roman" w:hAnsi="Times New Roman" w:cs="Times New Roman"/>
                <w:b/>
              </w:rPr>
            </w:pPr>
            <w:r w:rsidRPr="002C7A6E">
              <w:rPr>
                <w:rFonts w:ascii="Times New Roman" w:hAnsi="Times New Roman" w:cs="Times New Roman"/>
                <w:bCs/>
              </w:rPr>
              <w:t>Hypersensitivity to acetaminophen or its components, severe hepatic impairment</w:t>
            </w:r>
            <w:r w:rsidR="007F5A3F">
              <w:rPr>
                <w:rFonts w:ascii="Times New Roman" w:hAnsi="Times New Roman" w:cs="Times New Roman"/>
                <w:bCs/>
              </w:rPr>
              <w:t xml:space="preserve"> </w:t>
            </w:r>
            <w:r w:rsidR="007F5A3F" w:rsidRPr="001F44E8">
              <w:rPr>
                <w:rFonts w:ascii="Times New Roman" w:hAnsi="Times New Roman" w:cs="Times New Roman"/>
                <w:bCs/>
              </w:rPr>
              <w:t xml:space="preserve">(Jones &amp; </w:t>
            </w:r>
            <w:r w:rsidR="007F5A3F" w:rsidRPr="001F44E8">
              <w:rPr>
                <w:rFonts w:ascii="Times New Roman" w:hAnsi="Times New Roman" w:cs="Times New Roman"/>
                <w:bCs/>
              </w:rPr>
              <w:lastRenderedPageBreak/>
              <w:t>Bartlett Learning, 2021)</w:t>
            </w:r>
            <w:r w:rsidR="007F5A3F">
              <w:rPr>
                <w:rFonts w:ascii="Times New Roman" w:hAnsi="Times New Roman" w:cs="Times New Roman"/>
                <w:bCs/>
              </w:rPr>
              <w:t>.</w:t>
            </w:r>
          </w:p>
        </w:tc>
        <w:tc>
          <w:tcPr>
            <w:tcW w:w="1710" w:type="dxa"/>
          </w:tcPr>
          <w:p w14:paraId="00BB4CEA" w14:textId="26489B32" w:rsidR="00BF44E8" w:rsidRPr="007F5A3F" w:rsidRDefault="000111CA" w:rsidP="00BF44E8">
            <w:pPr>
              <w:rPr>
                <w:rFonts w:ascii="Times New Roman" w:hAnsi="Times New Roman" w:cs="Times New Roman"/>
                <w:bCs/>
              </w:rPr>
            </w:pPr>
            <w:r w:rsidRPr="007F5A3F">
              <w:rPr>
                <w:rFonts w:ascii="Times New Roman" w:hAnsi="Times New Roman" w:cs="Times New Roman"/>
                <w:bCs/>
              </w:rPr>
              <w:lastRenderedPageBreak/>
              <w:t>Hypersensitivity to the active substance, hyperglycemia</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260" w:type="dxa"/>
          </w:tcPr>
          <w:p w14:paraId="2C824C67" w14:textId="098CB857" w:rsidR="00BF44E8" w:rsidRPr="007F5A3F" w:rsidRDefault="00165B32" w:rsidP="00BF44E8">
            <w:pPr>
              <w:rPr>
                <w:rFonts w:ascii="Times New Roman" w:hAnsi="Times New Roman" w:cs="Times New Roman"/>
                <w:bCs/>
              </w:rPr>
            </w:pPr>
            <w:r w:rsidRPr="007F5A3F">
              <w:rPr>
                <w:rFonts w:ascii="Times New Roman" w:hAnsi="Times New Roman" w:cs="Times New Roman"/>
                <w:bCs/>
              </w:rPr>
              <w:t xml:space="preserve">Hypersensitivity to bisacodyl, obstruction or severe impaction, rectal </w:t>
            </w:r>
            <w:r w:rsidRPr="007F5A3F">
              <w:rPr>
                <w:rFonts w:ascii="Times New Roman" w:hAnsi="Times New Roman" w:cs="Times New Roman"/>
                <w:bCs/>
              </w:rPr>
              <w:lastRenderedPageBreak/>
              <w:t>bleeding</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350" w:type="dxa"/>
          </w:tcPr>
          <w:p w14:paraId="1DB9E962" w14:textId="6761CD1B" w:rsidR="00BF44E8" w:rsidRPr="007F5A3F" w:rsidRDefault="007D61B1" w:rsidP="00BF44E8">
            <w:pPr>
              <w:rPr>
                <w:rFonts w:ascii="Times New Roman" w:hAnsi="Times New Roman" w:cs="Times New Roman"/>
                <w:bCs/>
              </w:rPr>
            </w:pPr>
            <w:r w:rsidRPr="007F5A3F">
              <w:rPr>
                <w:rFonts w:ascii="Times New Roman" w:hAnsi="Times New Roman" w:cs="Times New Roman"/>
                <w:bCs/>
              </w:rPr>
              <w:lastRenderedPageBreak/>
              <w:t xml:space="preserve">Active major bleeding; history of immune-mediated heparin-induced </w:t>
            </w:r>
            <w:r w:rsidRPr="007F5A3F">
              <w:rPr>
                <w:rFonts w:ascii="Times New Roman" w:hAnsi="Times New Roman" w:cs="Times New Roman"/>
                <w:bCs/>
              </w:rPr>
              <w:lastRenderedPageBreak/>
              <w:t>thrombocytopenia within past 100 days or in the presence of circulating antibodies. Hypersensitivity to benzyl alcohol, enoxaparin, heparin</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435" w:type="dxa"/>
          </w:tcPr>
          <w:p w14:paraId="003B0B0B" w14:textId="37AA2A07" w:rsidR="00BF44E8" w:rsidRPr="007F5A3F" w:rsidRDefault="001017E0" w:rsidP="00BF44E8">
            <w:pPr>
              <w:rPr>
                <w:rFonts w:ascii="Times New Roman" w:hAnsi="Times New Roman" w:cs="Times New Roman"/>
                <w:bCs/>
              </w:rPr>
            </w:pPr>
            <w:r w:rsidRPr="007F5A3F">
              <w:rPr>
                <w:rFonts w:ascii="Times New Roman" w:hAnsi="Times New Roman" w:cs="Times New Roman"/>
                <w:bCs/>
              </w:rPr>
              <w:lastRenderedPageBreak/>
              <w:t>Fluid retention, hypersensitivity to oral medication</w:t>
            </w:r>
            <w:r w:rsidR="007F5A3F" w:rsidRPr="007F5A3F">
              <w:rPr>
                <w:rFonts w:ascii="Times New Roman" w:hAnsi="Times New Roman" w:cs="Times New Roman"/>
                <w:bCs/>
              </w:rPr>
              <w:t xml:space="preserve"> </w:t>
            </w:r>
            <w:r w:rsidR="007F5A3F" w:rsidRPr="007F5A3F">
              <w:rPr>
                <w:rFonts w:ascii="Times New Roman" w:hAnsi="Times New Roman" w:cs="Times New Roman"/>
                <w:bCs/>
              </w:rPr>
              <w:t xml:space="preserve">(Jones &amp; Bartlett </w:t>
            </w:r>
            <w:r w:rsidR="007F5A3F" w:rsidRPr="007F5A3F">
              <w:rPr>
                <w:rFonts w:ascii="Times New Roman" w:hAnsi="Times New Roman" w:cs="Times New Roman"/>
                <w:bCs/>
              </w:rPr>
              <w:lastRenderedPageBreak/>
              <w:t>Learning, 2021).</w:t>
            </w:r>
          </w:p>
        </w:tc>
      </w:tr>
      <w:tr w:rsidR="00B51F31" w:rsidRPr="00DA462D" w14:paraId="1890C06A" w14:textId="77777777" w:rsidTr="00FE39B7">
        <w:tc>
          <w:tcPr>
            <w:tcW w:w="1795" w:type="dxa"/>
          </w:tcPr>
          <w:p w14:paraId="07EDFF43"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t>Side Effects/Adverse Reactions (2)</w:t>
            </w:r>
          </w:p>
        </w:tc>
        <w:tc>
          <w:tcPr>
            <w:tcW w:w="1800" w:type="dxa"/>
          </w:tcPr>
          <w:p w14:paraId="5066727F" w14:textId="4DE8F307" w:rsidR="00BF44E8" w:rsidRPr="00DA462D" w:rsidRDefault="00BF44E8" w:rsidP="00BF44E8">
            <w:pPr>
              <w:rPr>
                <w:rFonts w:ascii="Times New Roman" w:hAnsi="Times New Roman" w:cs="Times New Roman"/>
                <w:b/>
              </w:rPr>
            </w:pPr>
            <w:r w:rsidRPr="002C7A6E">
              <w:rPr>
                <w:rFonts w:ascii="Times New Roman" w:hAnsi="Times New Roman" w:cs="Times New Roman"/>
                <w:bCs/>
              </w:rPr>
              <w:t>Hypotension, abdominal pain</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r w:rsidR="007F5A3F">
              <w:rPr>
                <w:rFonts w:ascii="Times New Roman" w:hAnsi="Times New Roman" w:cs="Times New Roman"/>
                <w:bCs/>
              </w:rPr>
              <w:t>.</w:t>
            </w:r>
          </w:p>
        </w:tc>
        <w:tc>
          <w:tcPr>
            <w:tcW w:w="1710" w:type="dxa"/>
          </w:tcPr>
          <w:p w14:paraId="05436515" w14:textId="41DA0CCF" w:rsidR="00BF44E8" w:rsidRPr="007F5A3F" w:rsidRDefault="000111CA" w:rsidP="00BF44E8">
            <w:pPr>
              <w:rPr>
                <w:rFonts w:ascii="Times New Roman" w:hAnsi="Times New Roman" w:cs="Times New Roman"/>
                <w:bCs/>
              </w:rPr>
            </w:pPr>
            <w:r w:rsidRPr="007F5A3F">
              <w:rPr>
                <w:rFonts w:ascii="Times New Roman" w:hAnsi="Times New Roman" w:cs="Times New Roman"/>
                <w:bCs/>
              </w:rPr>
              <w:t>Wheezing, tightness in check, pealing skin with or without fever</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260" w:type="dxa"/>
          </w:tcPr>
          <w:p w14:paraId="05897C2C" w14:textId="36EA9476" w:rsidR="00BF44E8" w:rsidRPr="007F5A3F" w:rsidRDefault="00165B32" w:rsidP="00BF44E8">
            <w:pPr>
              <w:rPr>
                <w:rFonts w:ascii="Times New Roman" w:hAnsi="Times New Roman" w:cs="Times New Roman"/>
                <w:bCs/>
              </w:rPr>
            </w:pPr>
            <w:r w:rsidRPr="007F5A3F">
              <w:rPr>
                <w:rFonts w:ascii="Times New Roman" w:hAnsi="Times New Roman" w:cs="Times New Roman"/>
                <w:bCs/>
              </w:rPr>
              <w:t xml:space="preserve">Cramping, </w:t>
            </w:r>
            <w:r w:rsidR="00CD45E9" w:rsidRPr="007F5A3F">
              <w:rPr>
                <w:rFonts w:ascii="Times New Roman" w:hAnsi="Times New Roman" w:cs="Times New Roman"/>
                <w:bCs/>
              </w:rPr>
              <w:t>nausea,</w:t>
            </w:r>
            <w:r w:rsidRPr="007F5A3F">
              <w:rPr>
                <w:rFonts w:ascii="Times New Roman" w:hAnsi="Times New Roman" w:cs="Times New Roman"/>
                <w:bCs/>
              </w:rPr>
              <w:t xml:space="preserve"> diarrhea, rectal burning</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350" w:type="dxa"/>
          </w:tcPr>
          <w:p w14:paraId="066D578A" w14:textId="44D45810" w:rsidR="00BF44E8" w:rsidRPr="007F5A3F" w:rsidRDefault="007D61B1" w:rsidP="00BF44E8">
            <w:pPr>
              <w:rPr>
                <w:rFonts w:ascii="Times New Roman" w:hAnsi="Times New Roman" w:cs="Times New Roman"/>
                <w:bCs/>
              </w:rPr>
            </w:pPr>
            <w:r w:rsidRPr="007F5A3F">
              <w:rPr>
                <w:rFonts w:ascii="Times New Roman" w:hAnsi="Times New Roman" w:cs="Times New Roman"/>
                <w:bCs/>
              </w:rPr>
              <w:t>Confusion, thrombosis</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435" w:type="dxa"/>
          </w:tcPr>
          <w:p w14:paraId="2BC3FB69" w14:textId="0396C7AB" w:rsidR="00BF44E8" w:rsidRPr="007F5A3F" w:rsidRDefault="00CD45E9" w:rsidP="00BF44E8">
            <w:pPr>
              <w:rPr>
                <w:rFonts w:ascii="Times New Roman" w:hAnsi="Times New Roman" w:cs="Times New Roman"/>
                <w:bCs/>
              </w:rPr>
            </w:pPr>
            <w:r w:rsidRPr="007F5A3F">
              <w:rPr>
                <w:rFonts w:ascii="Times New Roman" w:hAnsi="Times New Roman" w:cs="Times New Roman"/>
                <w:bCs/>
              </w:rPr>
              <w:t>Nausea vomiting, stomach pain, swelling in the hands, ankles, or feet</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r>
      <w:tr w:rsidR="00B51F31" w:rsidRPr="00DA462D" w14:paraId="01DDE5C6" w14:textId="77777777" w:rsidTr="00FE39B7">
        <w:tc>
          <w:tcPr>
            <w:tcW w:w="1795" w:type="dxa"/>
          </w:tcPr>
          <w:p w14:paraId="0432711D" w14:textId="77777777" w:rsidR="00BF44E8" w:rsidRPr="00DA462D" w:rsidRDefault="00BF44E8" w:rsidP="00BF44E8">
            <w:pPr>
              <w:rPr>
                <w:rFonts w:ascii="Times New Roman" w:hAnsi="Times New Roman" w:cs="Times New Roman"/>
                <w:b/>
              </w:rPr>
            </w:pPr>
            <w:r w:rsidRPr="00DA462D">
              <w:rPr>
                <w:rFonts w:ascii="Times New Roman" w:hAnsi="Times New Roman" w:cs="Times New Roman"/>
                <w:b/>
              </w:rPr>
              <w:t>Nursing Considerations (2)</w:t>
            </w:r>
          </w:p>
        </w:tc>
        <w:tc>
          <w:tcPr>
            <w:tcW w:w="1800" w:type="dxa"/>
          </w:tcPr>
          <w:p w14:paraId="1E2A0768" w14:textId="11A596EA" w:rsidR="00BF44E8" w:rsidRPr="00DA462D" w:rsidRDefault="00BF44E8" w:rsidP="00BF44E8">
            <w:pPr>
              <w:rPr>
                <w:rFonts w:ascii="Times New Roman" w:hAnsi="Times New Roman" w:cs="Times New Roman"/>
                <w:b/>
              </w:rPr>
            </w:pPr>
            <w:r w:rsidRPr="002C7A6E">
              <w:rPr>
                <w:rFonts w:ascii="Times New Roman" w:hAnsi="Times New Roman" w:cs="Times New Roman"/>
                <w:bCs/>
              </w:rPr>
              <w:t>Use cautiously in patients with hepatic impairment and monitor renal function in patients on long-term therapy</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r w:rsidR="007F5A3F">
              <w:rPr>
                <w:rFonts w:ascii="Times New Roman" w:hAnsi="Times New Roman" w:cs="Times New Roman"/>
                <w:bCs/>
              </w:rPr>
              <w:t>.</w:t>
            </w:r>
          </w:p>
        </w:tc>
        <w:tc>
          <w:tcPr>
            <w:tcW w:w="1710" w:type="dxa"/>
          </w:tcPr>
          <w:p w14:paraId="4D6AD827" w14:textId="7338E48C" w:rsidR="00BF44E8" w:rsidRPr="007F5A3F" w:rsidRDefault="00723936" w:rsidP="00BF44E8">
            <w:pPr>
              <w:rPr>
                <w:rFonts w:ascii="Times New Roman" w:hAnsi="Times New Roman" w:cs="Times New Roman"/>
                <w:bCs/>
              </w:rPr>
            </w:pPr>
            <w:r w:rsidRPr="007F5A3F">
              <w:rPr>
                <w:rFonts w:ascii="Times New Roman" w:hAnsi="Times New Roman" w:cs="Times New Roman"/>
                <w:bCs/>
              </w:rPr>
              <w:t xml:space="preserve">Use cautiously in patients with hepatic dysfunction and pregnancy to </w:t>
            </w:r>
            <w:r w:rsidR="001017E0" w:rsidRPr="007F5A3F">
              <w:rPr>
                <w:rFonts w:ascii="Times New Roman" w:hAnsi="Times New Roman" w:cs="Times New Roman"/>
                <w:bCs/>
              </w:rPr>
              <w:t>avoid adverse</w:t>
            </w:r>
            <w:r w:rsidRPr="007F5A3F">
              <w:rPr>
                <w:rFonts w:ascii="Times New Roman" w:hAnsi="Times New Roman" w:cs="Times New Roman"/>
                <w:bCs/>
              </w:rPr>
              <w:t xml:space="preserve"> effects</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260" w:type="dxa"/>
          </w:tcPr>
          <w:p w14:paraId="16F332ED" w14:textId="604E4669" w:rsidR="00BF44E8" w:rsidRPr="007F5A3F" w:rsidRDefault="00165B32" w:rsidP="00BF44E8">
            <w:pPr>
              <w:rPr>
                <w:rFonts w:ascii="Times New Roman" w:hAnsi="Times New Roman" w:cs="Times New Roman"/>
                <w:bCs/>
              </w:rPr>
            </w:pPr>
            <w:r w:rsidRPr="007F5A3F">
              <w:rPr>
                <w:rFonts w:ascii="Times New Roman" w:hAnsi="Times New Roman" w:cs="Times New Roman"/>
                <w:bCs/>
              </w:rPr>
              <w:t xml:space="preserve">Long term use of Dulcolax is not recommended. </w:t>
            </w:r>
            <w:r w:rsidR="00B51F31" w:rsidRPr="007F5A3F">
              <w:rPr>
                <w:rFonts w:ascii="Times New Roman" w:hAnsi="Times New Roman" w:cs="Times New Roman"/>
                <w:bCs/>
              </w:rPr>
              <w:t xml:space="preserve">Use cautiously in patients who are breastfeeding </w:t>
            </w:r>
            <w:r w:rsidR="007F5A3F" w:rsidRPr="007F5A3F">
              <w:rPr>
                <w:rFonts w:ascii="Times New Roman" w:hAnsi="Times New Roman" w:cs="Times New Roman"/>
                <w:bCs/>
              </w:rPr>
              <w:t>(Jones &amp; Bartlett Learning, 2021).</w:t>
            </w:r>
          </w:p>
        </w:tc>
        <w:tc>
          <w:tcPr>
            <w:tcW w:w="1350" w:type="dxa"/>
          </w:tcPr>
          <w:p w14:paraId="0AF57103" w14:textId="6449AB6B" w:rsidR="00BF44E8" w:rsidRPr="007F5A3F" w:rsidRDefault="007D61B1" w:rsidP="00BF44E8">
            <w:pPr>
              <w:rPr>
                <w:rFonts w:ascii="Times New Roman" w:hAnsi="Times New Roman" w:cs="Times New Roman"/>
                <w:bCs/>
              </w:rPr>
            </w:pPr>
            <w:r w:rsidRPr="007F5A3F">
              <w:rPr>
                <w:rFonts w:ascii="Times New Roman" w:hAnsi="Times New Roman" w:cs="Times New Roman"/>
                <w:bCs/>
              </w:rPr>
              <w:t xml:space="preserve">Be aware that drug isn’t recommended for patients with prosthetic heart valves, especially pregnant women, because of risk of prosthetic valve </w:t>
            </w:r>
            <w:r w:rsidRPr="007F5A3F">
              <w:rPr>
                <w:rFonts w:ascii="Times New Roman" w:hAnsi="Times New Roman" w:cs="Times New Roman"/>
                <w:bCs/>
              </w:rPr>
              <w:lastRenderedPageBreak/>
              <w:t xml:space="preserve">thrombosis. If enoxaparin is needed, monitor peak and trough </w:t>
            </w:r>
            <w:r w:rsidR="00FE39B7" w:rsidRPr="007F5A3F">
              <w:rPr>
                <w:rFonts w:ascii="Times New Roman" w:hAnsi="Times New Roman" w:cs="Times New Roman"/>
                <w:bCs/>
              </w:rPr>
              <w:t xml:space="preserve">antifactory </w:t>
            </w:r>
            <w:proofErr w:type="spellStart"/>
            <w:r w:rsidR="00FE39B7" w:rsidRPr="007F5A3F">
              <w:rPr>
                <w:rFonts w:ascii="Times New Roman" w:hAnsi="Times New Roman" w:cs="Times New Roman"/>
                <w:bCs/>
              </w:rPr>
              <w:t>Xa</w:t>
            </w:r>
            <w:proofErr w:type="spellEnd"/>
            <w:r w:rsidR="00FE39B7" w:rsidRPr="007F5A3F">
              <w:rPr>
                <w:rFonts w:ascii="Times New Roman" w:hAnsi="Times New Roman" w:cs="Times New Roman"/>
                <w:bCs/>
              </w:rPr>
              <w:t xml:space="preserve"> levels often and adjust dosage as needed. Use cautiously in those with bleeding diathesis, diabetic retinopathy, hepatic or renal impairment</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435" w:type="dxa"/>
          </w:tcPr>
          <w:p w14:paraId="04FD3B70" w14:textId="0DF5AA4B" w:rsidR="00BF44E8" w:rsidRPr="007F5A3F" w:rsidRDefault="001017E0" w:rsidP="00BF44E8">
            <w:pPr>
              <w:rPr>
                <w:rFonts w:ascii="Times New Roman" w:hAnsi="Times New Roman" w:cs="Times New Roman"/>
                <w:bCs/>
              </w:rPr>
            </w:pPr>
            <w:r w:rsidRPr="007F5A3F">
              <w:rPr>
                <w:rFonts w:ascii="Times New Roman" w:hAnsi="Times New Roman" w:cs="Times New Roman"/>
                <w:bCs/>
              </w:rPr>
              <w:lastRenderedPageBreak/>
              <w:t xml:space="preserve">Caution in </w:t>
            </w:r>
            <w:proofErr w:type="gramStart"/>
            <w:r w:rsidRPr="007F5A3F">
              <w:rPr>
                <w:rFonts w:ascii="Times New Roman" w:hAnsi="Times New Roman" w:cs="Times New Roman"/>
                <w:bCs/>
              </w:rPr>
              <w:t>patient</w:t>
            </w:r>
            <w:proofErr w:type="gramEnd"/>
            <w:r w:rsidRPr="007F5A3F">
              <w:rPr>
                <w:rFonts w:ascii="Times New Roman" w:hAnsi="Times New Roman" w:cs="Times New Roman"/>
                <w:bCs/>
              </w:rPr>
              <w:t xml:space="preserve"> with heart failure and severe renal insufficiency. </w:t>
            </w:r>
            <w:r w:rsidR="00CB1466" w:rsidRPr="007F5A3F">
              <w:rPr>
                <w:rFonts w:ascii="Times New Roman" w:hAnsi="Times New Roman" w:cs="Times New Roman"/>
                <w:bCs/>
              </w:rPr>
              <w:t xml:space="preserve">Monitor for rash/itching/swelling (especially in the face/tongue/throat), severe dizziness, trouble </w:t>
            </w:r>
            <w:r w:rsidR="00CB1466" w:rsidRPr="007F5A3F">
              <w:rPr>
                <w:rFonts w:ascii="Times New Roman" w:hAnsi="Times New Roman" w:cs="Times New Roman"/>
                <w:bCs/>
              </w:rPr>
              <w:lastRenderedPageBreak/>
              <w:t>breathing, these are signs that indicate allergic reactions</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r>
      <w:tr w:rsidR="00B51F31" w:rsidRPr="00DA462D" w14:paraId="4170D37E" w14:textId="77777777" w:rsidTr="00FE39B7">
        <w:tc>
          <w:tcPr>
            <w:tcW w:w="1795" w:type="dxa"/>
          </w:tcPr>
          <w:p w14:paraId="6C20F525" w14:textId="63E6F494" w:rsidR="00BF44E8" w:rsidRPr="00DA462D" w:rsidRDefault="00BF44E8" w:rsidP="00BF44E8">
            <w:pPr>
              <w:rPr>
                <w:rFonts w:ascii="Times New Roman" w:hAnsi="Times New Roman" w:cs="Times New Roman"/>
                <w:b/>
              </w:rPr>
            </w:pPr>
            <w:r>
              <w:rPr>
                <w:rFonts w:ascii="Times New Roman" w:hAnsi="Times New Roman" w:cs="Times New Roman"/>
                <w:b/>
              </w:rPr>
              <w:lastRenderedPageBreak/>
              <w:t>Key Nursing Assessment(s)/Lab(s) Prior to Administration</w:t>
            </w:r>
          </w:p>
        </w:tc>
        <w:tc>
          <w:tcPr>
            <w:tcW w:w="1800" w:type="dxa"/>
          </w:tcPr>
          <w:p w14:paraId="47697A70" w14:textId="30D5066C" w:rsidR="00BF44E8" w:rsidRPr="00DA462D" w:rsidRDefault="00BF44E8" w:rsidP="00BF44E8">
            <w:pPr>
              <w:rPr>
                <w:rFonts w:ascii="Times New Roman" w:hAnsi="Times New Roman" w:cs="Times New Roman"/>
                <w:b/>
              </w:rPr>
            </w:pPr>
            <w:r w:rsidRPr="002C7A6E">
              <w:rPr>
                <w:rFonts w:ascii="Times New Roman" w:hAnsi="Times New Roman" w:cs="Times New Roman"/>
                <w:bCs/>
              </w:rPr>
              <w:t>Assess the patient's pain level</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r w:rsidR="007F5A3F">
              <w:rPr>
                <w:rFonts w:ascii="Times New Roman" w:hAnsi="Times New Roman" w:cs="Times New Roman"/>
                <w:bCs/>
              </w:rPr>
              <w:t>.</w:t>
            </w:r>
          </w:p>
        </w:tc>
        <w:tc>
          <w:tcPr>
            <w:tcW w:w="1710" w:type="dxa"/>
          </w:tcPr>
          <w:p w14:paraId="348AE70A" w14:textId="7EDDA837" w:rsidR="00BF44E8" w:rsidRPr="007F5A3F" w:rsidRDefault="00723936" w:rsidP="00BF44E8">
            <w:pPr>
              <w:rPr>
                <w:rFonts w:ascii="Times New Roman" w:hAnsi="Times New Roman" w:cs="Times New Roman"/>
                <w:bCs/>
              </w:rPr>
            </w:pPr>
            <w:r w:rsidRPr="007F5A3F">
              <w:rPr>
                <w:rFonts w:ascii="Times New Roman" w:hAnsi="Times New Roman" w:cs="Times New Roman"/>
                <w:bCs/>
              </w:rPr>
              <w:t>access history of allergy to medication</w:t>
            </w:r>
            <w:r w:rsidR="00165B32" w:rsidRPr="007F5A3F">
              <w:rPr>
                <w:rFonts w:ascii="Times New Roman" w:hAnsi="Times New Roman" w:cs="Times New Roman"/>
                <w:bCs/>
              </w:rPr>
              <w:t>. Assess orientation and reflexes and baseline pulse, blood pressure, and adventitious sounds</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260" w:type="dxa"/>
          </w:tcPr>
          <w:p w14:paraId="4FCE47FE" w14:textId="7D771678" w:rsidR="00BF44E8" w:rsidRPr="007F5A3F" w:rsidRDefault="00165B32" w:rsidP="00BF44E8">
            <w:pPr>
              <w:rPr>
                <w:rFonts w:ascii="Times New Roman" w:hAnsi="Times New Roman" w:cs="Times New Roman"/>
                <w:bCs/>
              </w:rPr>
            </w:pPr>
            <w:r w:rsidRPr="007F5A3F">
              <w:rPr>
                <w:rFonts w:ascii="Times New Roman" w:hAnsi="Times New Roman" w:cs="Times New Roman"/>
                <w:bCs/>
              </w:rPr>
              <w:t xml:space="preserve">Assess </w:t>
            </w:r>
            <w:r w:rsidR="007F5A3F" w:rsidRPr="007F5A3F">
              <w:rPr>
                <w:rFonts w:ascii="Times New Roman" w:hAnsi="Times New Roman" w:cs="Times New Roman"/>
                <w:bCs/>
              </w:rPr>
              <w:t>patients</w:t>
            </w:r>
            <w:r w:rsidRPr="007F5A3F">
              <w:rPr>
                <w:rFonts w:ascii="Times New Roman" w:hAnsi="Times New Roman" w:cs="Times New Roman"/>
                <w:bCs/>
              </w:rPr>
              <w:t xml:space="preserve"> for abdominal distention and cramping</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350" w:type="dxa"/>
          </w:tcPr>
          <w:p w14:paraId="37ACC18D" w14:textId="3B53E52E" w:rsidR="00BF44E8" w:rsidRPr="007F5A3F" w:rsidRDefault="00FE39B7" w:rsidP="00BF44E8">
            <w:pPr>
              <w:rPr>
                <w:rFonts w:ascii="Times New Roman" w:hAnsi="Times New Roman" w:cs="Times New Roman"/>
                <w:bCs/>
              </w:rPr>
            </w:pPr>
            <w:r w:rsidRPr="007F5A3F">
              <w:rPr>
                <w:rFonts w:ascii="Times New Roman" w:hAnsi="Times New Roman" w:cs="Times New Roman"/>
                <w:bCs/>
              </w:rPr>
              <w:t xml:space="preserve">Monitor the </w:t>
            </w:r>
            <w:r w:rsidR="007F5A3F" w:rsidRPr="007F5A3F">
              <w:rPr>
                <w:rFonts w:ascii="Times New Roman" w:hAnsi="Times New Roman" w:cs="Times New Roman"/>
                <w:bCs/>
              </w:rPr>
              <w:t>patient’s</w:t>
            </w:r>
            <w:r w:rsidRPr="007F5A3F">
              <w:rPr>
                <w:rFonts w:ascii="Times New Roman" w:hAnsi="Times New Roman" w:cs="Times New Roman"/>
                <w:bCs/>
              </w:rPr>
              <w:t xml:space="preserve"> vital signs, including blood pressure, pulse, and oxygen saturation</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r w:rsidRPr="007F5A3F">
              <w:rPr>
                <w:rFonts w:ascii="Times New Roman" w:hAnsi="Times New Roman" w:cs="Times New Roman"/>
                <w:bCs/>
              </w:rPr>
              <w:t xml:space="preserve"> </w:t>
            </w:r>
          </w:p>
        </w:tc>
        <w:tc>
          <w:tcPr>
            <w:tcW w:w="1435" w:type="dxa"/>
          </w:tcPr>
          <w:p w14:paraId="798A15BC" w14:textId="5DF323EA" w:rsidR="00BF44E8" w:rsidRPr="007F5A3F" w:rsidRDefault="00CB1466" w:rsidP="00BF44E8">
            <w:pPr>
              <w:rPr>
                <w:rFonts w:ascii="Times New Roman" w:hAnsi="Times New Roman" w:cs="Times New Roman"/>
                <w:bCs/>
              </w:rPr>
            </w:pPr>
            <w:r w:rsidRPr="007F5A3F">
              <w:rPr>
                <w:rFonts w:ascii="Times New Roman" w:hAnsi="Times New Roman" w:cs="Times New Roman"/>
                <w:bCs/>
              </w:rPr>
              <w:t xml:space="preserve">Assess the </w:t>
            </w:r>
            <w:r w:rsidR="007F5A3F" w:rsidRPr="007F5A3F">
              <w:rPr>
                <w:rFonts w:ascii="Times New Roman" w:hAnsi="Times New Roman" w:cs="Times New Roman"/>
                <w:bCs/>
              </w:rPr>
              <w:t>patient’s</w:t>
            </w:r>
            <w:r w:rsidRPr="007F5A3F">
              <w:rPr>
                <w:rFonts w:ascii="Times New Roman" w:hAnsi="Times New Roman" w:cs="Times New Roman"/>
                <w:bCs/>
              </w:rPr>
              <w:t xml:space="preserve"> vital signs, edema status, lung sounds and heart sounds</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r>
      <w:tr w:rsidR="00B51F31" w:rsidRPr="00DA462D" w14:paraId="22301D36" w14:textId="77777777" w:rsidTr="00FE39B7">
        <w:tc>
          <w:tcPr>
            <w:tcW w:w="1795" w:type="dxa"/>
          </w:tcPr>
          <w:p w14:paraId="38C4853E" w14:textId="1E571655" w:rsidR="00BF44E8" w:rsidRPr="00DA462D" w:rsidRDefault="00BF44E8" w:rsidP="00BF44E8">
            <w:pPr>
              <w:rPr>
                <w:rFonts w:ascii="Times New Roman" w:hAnsi="Times New Roman" w:cs="Times New Roman"/>
                <w:b/>
              </w:rPr>
            </w:pPr>
            <w:r>
              <w:rPr>
                <w:rFonts w:ascii="Times New Roman" w:hAnsi="Times New Roman" w:cs="Times New Roman"/>
                <w:b/>
              </w:rPr>
              <w:t>Client Teaching N</w:t>
            </w:r>
            <w:r w:rsidRPr="00DA462D">
              <w:rPr>
                <w:rFonts w:ascii="Times New Roman" w:hAnsi="Times New Roman" w:cs="Times New Roman"/>
                <w:b/>
              </w:rPr>
              <w:t>eeds (2)</w:t>
            </w:r>
          </w:p>
        </w:tc>
        <w:tc>
          <w:tcPr>
            <w:tcW w:w="1800" w:type="dxa"/>
          </w:tcPr>
          <w:p w14:paraId="66386AB9" w14:textId="2E3657C0" w:rsidR="00BF44E8" w:rsidRPr="00DA462D" w:rsidRDefault="00BF44E8" w:rsidP="00BF44E8">
            <w:pPr>
              <w:rPr>
                <w:rFonts w:ascii="Times New Roman" w:hAnsi="Times New Roman" w:cs="Times New Roman"/>
                <w:b/>
              </w:rPr>
            </w:pPr>
            <w:r w:rsidRPr="002C7A6E">
              <w:rPr>
                <w:rFonts w:ascii="Times New Roman" w:hAnsi="Times New Roman" w:cs="Times New Roman"/>
                <w:bCs/>
              </w:rPr>
              <w:t xml:space="preserve">Teach the patient that tablets may be crushed or </w:t>
            </w:r>
            <w:r w:rsidRPr="002C7A6E">
              <w:rPr>
                <w:rFonts w:ascii="Times New Roman" w:hAnsi="Times New Roman" w:cs="Times New Roman"/>
                <w:bCs/>
              </w:rPr>
              <w:lastRenderedPageBreak/>
              <w:t xml:space="preserve">swallowed whole but that </w:t>
            </w:r>
            <w:r>
              <w:rPr>
                <w:rFonts w:ascii="Times New Roman" w:hAnsi="Times New Roman" w:cs="Times New Roman"/>
                <w:bCs/>
              </w:rPr>
              <w:t>extended–release</w:t>
            </w:r>
            <w:r w:rsidRPr="002C7A6E">
              <w:rPr>
                <w:rFonts w:ascii="Times New Roman" w:hAnsi="Times New Roman" w:cs="Times New Roman"/>
                <w:bCs/>
              </w:rPr>
              <w:t xml:space="preserve"> forms should not be broken, chewed, crushed, or split</w:t>
            </w:r>
            <w:r w:rsidR="007F5A3F">
              <w:rPr>
                <w:rFonts w:ascii="Times New Roman" w:hAnsi="Times New Roman" w:cs="Times New Roman"/>
                <w:bCs/>
              </w:rPr>
              <w:t xml:space="preserve"> </w:t>
            </w:r>
            <w:r w:rsidR="007F5A3F" w:rsidRPr="001F44E8">
              <w:rPr>
                <w:rFonts w:ascii="Times New Roman" w:hAnsi="Times New Roman" w:cs="Times New Roman"/>
                <w:bCs/>
              </w:rPr>
              <w:t>(Jones &amp; Bartlett Learning, 2021)</w:t>
            </w:r>
            <w:r w:rsidR="007F5A3F">
              <w:rPr>
                <w:rFonts w:ascii="Times New Roman" w:hAnsi="Times New Roman" w:cs="Times New Roman"/>
                <w:bCs/>
              </w:rPr>
              <w:t>.</w:t>
            </w:r>
          </w:p>
        </w:tc>
        <w:tc>
          <w:tcPr>
            <w:tcW w:w="1710" w:type="dxa"/>
          </w:tcPr>
          <w:p w14:paraId="1D632BD4" w14:textId="6F332907" w:rsidR="00BF44E8" w:rsidRPr="007F5A3F" w:rsidRDefault="00165B32" w:rsidP="00BF44E8">
            <w:pPr>
              <w:rPr>
                <w:rFonts w:ascii="Times New Roman" w:hAnsi="Times New Roman" w:cs="Times New Roman"/>
                <w:bCs/>
              </w:rPr>
            </w:pPr>
            <w:r w:rsidRPr="007F5A3F">
              <w:rPr>
                <w:rFonts w:ascii="Times New Roman" w:hAnsi="Times New Roman" w:cs="Times New Roman"/>
                <w:bCs/>
              </w:rPr>
              <w:lastRenderedPageBreak/>
              <w:t xml:space="preserve">Teach </w:t>
            </w:r>
            <w:r w:rsidR="00CB1466" w:rsidRPr="007F5A3F">
              <w:rPr>
                <w:rFonts w:ascii="Times New Roman" w:hAnsi="Times New Roman" w:cs="Times New Roman"/>
                <w:bCs/>
              </w:rPr>
              <w:t>patients</w:t>
            </w:r>
            <w:r w:rsidRPr="007F5A3F">
              <w:rPr>
                <w:rFonts w:ascii="Times New Roman" w:hAnsi="Times New Roman" w:cs="Times New Roman"/>
                <w:bCs/>
              </w:rPr>
              <w:t xml:space="preserve"> to check blood sugar level 10 to 15 minutes </w:t>
            </w:r>
            <w:r w:rsidRPr="007F5A3F">
              <w:rPr>
                <w:rFonts w:ascii="Times New Roman" w:hAnsi="Times New Roman" w:cs="Times New Roman"/>
                <w:bCs/>
              </w:rPr>
              <w:lastRenderedPageBreak/>
              <w:t>after taking this product. Make sure to swallow dextrose gel</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260" w:type="dxa"/>
          </w:tcPr>
          <w:p w14:paraId="009517B8" w14:textId="4E710A4C" w:rsidR="00BF44E8" w:rsidRPr="007F5A3F" w:rsidRDefault="00B51F31" w:rsidP="00BF44E8">
            <w:pPr>
              <w:rPr>
                <w:rFonts w:ascii="Times New Roman" w:hAnsi="Times New Roman" w:cs="Times New Roman"/>
                <w:bCs/>
              </w:rPr>
            </w:pPr>
            <w:r w:rsidRPr="007F5A3F">
              <w:rPr>
                <w:rFonts w:ascii="Times New Roman" w:hAnsi="Times New Roman" w:cs="Times New Roman"/>
                <w:bCs/>
              </w:rPr>
              <w:lastRenderedPageBreak/>
              <w:t xml:space="preserve">Teach </w:t>
            </w:r>
            <w:r w:rsidR="00CB1466" w:rsidRPr="007F5A3F">
              <w:rPr>
                <w:rFonts w:ascii="Times New Roman" w:hAnsi="Times New Roman" w:cs="Times New Roman"/>
                <w:bCs/>
              </w:rPr>
              <w:t>patients</w:t>
            </w:r>
            <w:r w:rsidRPr="007F5A3F">
              <w:rPr>
                <w:rFonts w:ascii="Times New Roman" w:hAnsi="Times New Roman" w:cs="Times New Roman"/>
                <w:bCs/>
              </w:rPr>
              <w:t xml:space="preserve"> to not crush, chew, or </w:t>
            </w:r>
            <w:r w:rsidRPr="007F5A3F">
              <w:rPr>
                <w:rFonts w:ascii="Times New Roman" w:hAnsi="Times New Roman" w:cs="Times New Roman"/>
                <w:bCs/>
              </w:rPr>
              <w:lastRenderedPageBreak/>
              <w:t>break the tablet or take it within 1 hour of antacids, milk, or milk products. do not take bisacodyl more than once a day or for more than 1 week without talking to the healthcare provider</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350" w:type="dxa"/>
          </w:tcPr>
          <w:p w14:paraId="72BBAE0E" w14:textId="26A56175" w:rsidR="00BF44E8" w:rsidRPr="007F5A3F" w:rsidRDefault="00FE39B7" w:rsidP="00BF44E8">
            <w:pPr>
              <w:rPr>
                <w:rFonts w:ascii="Times New Roman" w:hAnsi="Times New Roman" w:cs="Times New Roman"/>
                <w:bCs/>
              </w:rPr>
            </w:pPr>
            <w:r w:rsidRPr="007F5A3F">
              <w:rPr>
                <w:rFonts w:ascii="Times New Roman" w:hAnsi="Times New Roman" w:cs="Times New Roman"/>
                <w:bCs/>
              </w:rPr>
              <w:lastRenderedPageBreak/>
              <w:t xml:space="preserve">Advise </w:t>
            </w:r>
            <w:r w:rsidR="00CB1466" w:rsidRPr="007F5A3F">
              <w:rPr>
                <w:rFonts w:ascii="Times New Roman" w:hAnsi="Times New Roman" w:cs="Times New Roman"/>
                <w:bCs/>
              </w:rPr>
              <w:t>patients</w:t>
            </w:r>
            <w:r w:rsidRPr="007F5A3F">
              <w:rPr>
                <w:rFonts w:ascii="Times New Roman" w:hAnsi="Times New Roman" w:cs="Times New Roman"/>
                <w:bCs/>
              </w:rPr>
              <w:t xml:space="preserve"> to notify prescriber </w:t>
            </w:r>
            <w:r w:rsidRPr="007F5A3F">
              <w:rPr>
                <w:rFonts w:ascii="Times New Roman" w:hAnsi="Times New Roman" w:cs="Times New Roman"/>
                <w:bCs/>
              </w:rPr>
              <w:lastRenderedPageBreak/>
              <w:t xml:space="preserve">about adverse reactions, especially bleeding. Inform </w:t>
            </w:r>
            <w:r w:rsidR="00CB1466" w:rsidRPr="007F5A3F">
              <w:rPr>
                <w:rFonts w:ascii="Times New Roman" w:hAnsi="Times New Roman" w:cs="Times New Roman"/>
                <w:bCs/>
              </w:rPr>
              <w:t>patients</w:t>
            </w:r>
            <w:r w:rsidRPr="007F5A3F">
              <w:rPr>
                <w:rFonts w:ascii="Times New Roman" w:hAnsi="Times New Roman" w:cs="Times New Roman"/>
                <w:bCs/>
              </w:rPr>
              <w:t xml:space="preserve"> that taking aspirin or other NSAIDs may increase risk for bleeding. teach patient how to administer medication at home if needed</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c>
          <w:tcPr>
            <w:tcW w:w="1435" w:type="dxa"/>
          </w:tcPr>
          <w:p w14:paraId="2511427B" w14:textId="466655D0" w:rsidR="00BF44E8" w:rsidRPr="007F5A3F" w:rsidRDefault="00CB1466" w:rsidP="00BF44E8">
            <w:pPr>
              <w:rPr>
                <w:rFonts w:ascii="Times New Roman" w:hAnsi="Times New Roman" w:cs="Times New Roman"/>
                <w:bCs/>
              </w:rPr>
            </w:pPr>
            <w:r w:rsidRPr="007F5A3F">
              <w:rPr>
                <w:rFonts w:ascii="Times New Roman" w:hAnsi="Times New Roman" w:cs="Times New Roman"/>
                <w:bCs/>
              </w:rPr>
              <w:lastRenderedPageBreak/>
              <w:t xml:space="preserve">Take medication exactly as prescribed. </w:t>
            </w:r>
            <w:r w:rsidRPr="007F5A3F">
              <w:rPr>
                <w:rFonts w:ascii="Times New Roman" w:hAnsi="Times New Roman" w:cs="Times New Roman"/>
                <w:bCs/>
              </w:rPr>
              <w:lastRenderedPageBreak/>
              <w:t xml:space="preserve">Take sodium chloride with a full glass of </w:t>
            </w:r>
            <w:r w:rsidR="007F5A3F" w:rsidRPr="007F5A3F">
              <w:rPr>
                <w:rFonts w:ascii="Times New Roman" w:hAnsi="Times New Roman" w:cs="Times New Roman"/>
                <w:bCs/>
              </w:rPr>
              <w:t>water (</w:t>
            </w:r>
            <w:r w:rsidRPr="007F5A3F">
              <w:rPr>
                <w:rFonts w:ascii="Times New Roman" w:hAnsi="Times New Roman" w:cs="Times New Roman"/>
                <w:bCs/>
              </w:rPr>
              <w:t>8 oz)</w:t>
            </w:r>
            <w:r w:rsidR="007F5A3F" w:rsidRPr="007F5A3F">
              <w:rPr>
                <w:rFonts w:ascii="Times New Roman" w:hAnsi="Times New Roman" w:cs="Times New Roman"/>
                <w:bCs/>
              </w:rPr>
              <w:t xml:space="preserve"> </w:t>
            </w:r>
            <w:r w:rsidR="007F5A3F" w:rsidRPr="007F5A3F">
              <w:rPr>
                <w:rFonts w:ascii="Times New Roman" w:hAnsi="Times New Roman" w:cs="Times New Roman"/>
                <w:bCs/>
              </w:rPr>
              <w:t>(Jones &amp; Bartlett Learning, 2021).</w:t>
            </w:r>
          </w:p>
        </w:tc>
      </w:tr>
    </w:tbl>
    <w:p w14:paraId="76E8045B" w14:textId="77777777" w:rsidR="003A3ED2" w:rsidRPr="00DA462D" w:rsidRDefault="003A3ED2" w:rsidP="003A70C8">
      <w:pPr>
        <w:spacing w:line="480" w:lineRule="auto"/>
        <w:rPr>
          <w:rFonts w:ascii="Times New Roman" w:hAnsi="Times New Roman" w:cs="Times New Roman"/>
          <w:b/>
        </w:rPr>
      </w:pPr>
    </w:p>
    <w:p w14:paraId="0CB01273" w14:textId="77777777" w:rsidR="007F5A3F" w:rsidRPr="004F61F0" w:rsidRDefault="00556C28" w:rsidP="007F5A3F">
      <w:pPr>
        <w:spacing w:line="480" w:lineRule="auto"/>
        <w:rPr>
          <w:rFonts w:ascii="Times New Roman" w:hAnsi="Times New Roman" w:cs="Times New Roman"/>
          <w:bCs/>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r w:rsidR="007F5A3F">
        <w:rPr>
          <w:rFonts w:ascii="Times New Roman" w:hAnsi="Times New Roman" w:cs="Times New Roman"/>
          <w:b/>
        </w:rPr>
        <w:t xml:space="preserve"> </w:t>
      </w:r>
      <w:r w:rsidR="007F5A3F" w:rsidRPr="001435F5">
        <w:rPr>
          <w:rFonts w:ascii="Times New Roman" w:hAnsi="Times New Roman" w:cs="Times New Roman"/>
          <w:bCs/>
        </w:rPr>
        <w:t xml:space="preserve">Jones &amp; Bartlett Learning. (2021). </w:t>
      </w:r>
      <w:r w:rsidR="007F5A3F" w:rsidRPr="001435F5">
        <w:rPr>
          <w:rFonts w:ascii="Times New Roman" w:hAnsi="Times New Roman" w:cs="Times New Roman"/>
          <w:bCs/>
          <w:i/>
        </w:rPr>
        <w:t>2021 Nurse's drug handbook</w:t>
      </w:r>
      <w:r w:rsidR="007F5A3F" w:rsidRPr="001435F5">
        <w:rPr>
          <w:rFonts w:ascii="Times New Roman" w:hAnsi="Times New Roman" w:cs="Times New Roman"/>
          <w:bCs/>
        </w:rPr>
        <w:t xml:space="preserve"> (20th ed.). Jones &amp; Bartlett Learning.</w:t>
      </w:r>
    </w:p>
    <w:p w14:paraId="3434D214" w14:textId="59C0840B" w:rsidR="004459CF" w:rsidRPr="00DA462D" w:rsidRDefault="004459CF" w:rsidP="003A70C8">
      <w:pPr>
        <w:spacing w:line="480" w:lineRule="auto"/>
        <w:rPr>
          <w:rFonts w:ascii="Times New Roman" w:hAnsi="Times New Roman" w:cs="Times New Roman"/>
          <w:b/>
        </w:rPr>
      </w:pPr>
    </w:p>
    <w:p w14:paraId="39A45D99" w14:textId="62B644F0" w:rsidR="003A3ED2" w:rsidRPr="00DA462D" w:rsidRDefault="003A3ED2" w:rsidP="003965DC">
      <w:pPr>
        <w:spacing w:line="480" w:lineRule="auto"/>
        <w:jc w:val="center"/>
        <w:rPr>
          <w:rFonts w:ascii="Times New Roman" w:hAnsi="Times New Roman" w:cs="Times New Roman"/>
          <w:b/>
        </w:rPr>
      </w:pPr>
    </w:p>
    <w:p w14:paraId="057F8F5F" w14:textId="5099E008" w:rsidR="00792B44" w:rsidRDefault="00792B44" w:rsidP="003965DC">
      <w:pPr>
        <w:spacing w:line="480" w:lineRule="auto"/>
        <w:jc w:val="center"/>
        <w:rPr>
          <w:rFonts w:ascii="Times New Roman" w:hAnsi="Times New Roman" w:cs="Times New Roman"/>
          <w:b/>
        </w:rPr>
      </w:pPr>
    </w:p>
    <w:p w14:paraId="3A346541" w14:textId="071D39FF" w:rsidR="00795364" w:rsidRDefault="00795364" w:rsidP="003965DC">
      <w:pPr>
        <w:spacing w:line="480" w:lineRule="auto"/>
        <w:jc w:val="center"/>
        <w:rPr>
          <w:rFonts w:ascii="Times New Roman" w:hAnsi="Times New Roman" w:cs="Times New Roman"/>
          <w:b/>
        </w:rPr>
      </w:pPr>
    </w:p>
    <w:p w14:paraId="074694C7" w14:textId="39C63F0E" w:rsidR="00795364" w:rsidRDefault="00795364" w:rsidP="003965DC">
      <w:pPr>
        <w:spacing w:line="480" w:lineRule="auto"/>
        <w:jc w:val="center"/>
        <w:rPr>
          <w:rFonts w:ascii="Times New Roman" w:hAnsi="Times New Roman" w:cs="Times New Roman"/>
          <w:b/>
        </w:rPr>
      </w:pPr>
    </w:p>
    <w:p w14:paraId="49B94D6F" w14:textId="22DC10FC" w:rsidR="00795364" w:rsidRDefault="00795364" w:rsidP="00751395">
      <w:pPr>
        <w:spacing w:line="480" w:lineRule="auto"/>
        <w:rPr>
          <w:rFonts w:ascii="Times New Roman" w:hAnsi="Times New Roman" w:cs="Times New Roman"/>
          <w:b/>
        </w:rPr>
      </w:pPr>
    </w:p>
    <w:p w14:paraId="6F8448D1" w14:textId="57719FEA" w:rsidR="00751395" w:rsidRDefault="00751395" w:rsidP="00751395">
      <w:pPr>
        <w:spacing w:line="480" w:lineRule="auto"/>
        <w:rPr>
          <w:rFonts w:ascii="Times New Roman" w:hAnsi="Times New Roman" w:cs="Times New Roman"/>
          <w:b/>
        </w:rPr>
      </w:pPr>
    </w:p>
    <w:p w14:paraId="3D10B591" w14:textId="77777777" w:rsidR="00155793" w:rsidRPr="00DA462D" w:rsidRDefault="00155793" w:rsidP="00751395">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237EA096" w14:textId="34ADD362" w:rsidR="00751395" w:rsidRPr="00A45D64" w:rsidRDefault="00362DA5" w:rsidP="00367297">
            <w:pPr>
              <w:rPr>
                <w:rFonts w:ascii="Times New Roman" w:hAnsi="Times New Roman" w:cs="Times New Roman"/>
                <w:bCs/>
              </w:rPr>
            </w:pPr>
            <w:r w:rsidRPr="00A45D64">
              <w:rPr>
                <w:rFonts w:ascii="Times New Roman" w:hAnsi="Times New Roman" w:cs="Times New Roman"/>
                <w:bCs/>
              </w:rPr>
              <w:t xml:space="preserve">Alert and oriented to person, place, time, </w:t>
            </w:r>
            <w:r w:rsidR="00FC5CB7" w:rsidRPr="00A45D64">
              <w:rPr>
                <w:rFonts w:ascii="Times New Roman" w:hAnsi="Times New Roman" w:cs="Times New Roman"/>
                <w:bCs/>
                <w:highlight w:val="yellow"/>
              </w:rPr>
              <w:t>but not situation</w:t>
            </w:r>
            <w:r w:rsidRPr="00A45D64">
              <w:rPr>
                <w:rFonts w:ascii="Times New Roman" w:hAnsi="Times New Roman" w:cs="Times New Roman"/>
                <w:bCs/>
              </w:rPr>
              <w:t xml:space="preserve">. Well-groomed and in no acute distress. </w:t>
            </w:r>
          </w:p>
          <w:p w14:paraId="3D23DCAF" w14:textId="3FC73076" w:rsidR="00362DA5" w:rsidRPr="00DA462D" w:rsidRDefault="00362DA5" w:rsidP="00367297">
            <w:pPr>
              <w:rPr>
                <w:rFonts w:ascii="Times New Roman" w:hAnsi="Times New Roman" w:cs="Times New Roman"/>
                <w:b/>
              </w:rPr>
            </w:pP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4B3ED4FF"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405B1D">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3FE6D584"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 xml:space="preserve">SKIN COLOR: Skin is usual for ethnicity, </w:t>
            </w:r>
            <w:proofErr w:type="gramStart"/>
            <w:r w:rsidRPr="00A45D64">
              <w:rPr>
                <w:rFonts w:ascii="Times New Roman" w:hAnsi="Times New Roman" w:cs="Times New Roman"/>
                <w:bCs/>
              </w:rPr>
              <w:t>fair</w:t>
            </w:r>
            <w:proofErr w:type="gramEnd"/>
          </w:p>
          <w:p w14:paraId="1599ED97"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color.</w:t>
            </w:r>
          </w:p>
          <w:p w14:paraId="4D3C7C04"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CHARACTER: Skin is dry and intact, with no</w:t>
            </w:r>
          </w:p>
          <w:p w14:paraId="246E8E34"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rashes, lesions, or bruising.</w:t>
            </w:r>
          </w:p>
          <w:p w14:paraId="4052382F"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TEMPERATURE: Skin is warm and dry upon</w:t>
            </w:r>
          </w:p>
          <w:p w14:paraId="2D422E01"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palpation.</w:t>
            </w:r>
          </w:p>
          <w:p w14:paraId="5EEBA86A"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TURGOR: Skin has normal elasticity.</w:t>
            </w:r>
          </w:p>
          <w:p w14:paraId="11A8D25D"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WOUNDS: The patient does not have any</w:t>
            </w:r>
          </w:p>
          <w:p w14:paraId="149AE3D3"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wounds</w:t>
            </w:r>
          </w:p>
          <w:p w14:paraId="1522C54F"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CAPILLARY REFILL: Capillary refills on the</w:t>
            </w:r>
          </w:p>
          <w:p w14:paraId="71F82F41"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fingers &amp;amp; toes are less than 3 seconds bilaterally.</w:t>
            </w:r>
          </w:p>
          <w:p w14:paraId="41D347E1" w14:textId="5B41A18F" w:rsidR="00751395" w:rsidRPr="00A45D64" w:rsidRDefault="00405B1D" w:rsidP="00405B1D">
            <w:pPr>
              <w:rPr>
                <w:rFonts w:ascii="Times New Roman" w:hAnsi="Times New Roman" w:cs="Times New Roman"/>
                <w:bCs/>
              </w:rPr>
            </w:pPr>
            <w:r w:rsidRPr="00A45D64">
              <w:rPr>
                <w:rFonts w:ascii="Times New Roman" w:hAnsi="Times New Roman" w:cs="Times New Roman"/>
                <w:bCs/>
                <w:highlight w:val="yellow"/>
              </w:rPr>
              <w:t>BRADEN SCORE: 1</w:t>
            </w:r>
            <w:r w:rsidRPr="00A45D64">
              <w:rPr>
                <w:rFonts w:ascii="Times New Roman" w:hAnsi="Times New Roman" w:cs="Times New Roman"/>
                <w:bCs/>
                <w:highlight w:val="yellow"/>
              </w:rPr>
              <w:t>7</w:t>
            </w: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2292F708"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HEAD: Head is normocephalic and atraumatic.</w:t>
            </w:r>
          </w:p>
          <w:p w14:paraId="7B1BB11E"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NECK: Neck is symmetrical. Bilateral carotid</w:t>
            </w:r>
          </w:p>
          <w:p w14:paraId="7066BA1E"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pulses are palpable and 2+.</w:t>
            </w:r>
          </w:p>
          <w:p w14:paraId="2FFEF23B"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EYES: Bilateral sclera white, bilateral cornea</w:t>
            </w:r>
          </w:p>
          <w:p w14:paraId="629F9979"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clear, bilateral conjunctiva pink, no visible</w:t>
            </w:r>
          </w:p>
          <w:p w14:paraId="1FCFA135"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drainage from eyes. Bilateral lids are moist and</w:t>
            </w:r>
          </w:p>
          <w:p w14:paraId="7B683775"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pink without lesions or discharge. PERRLA</w:t>
            </w:r>
          </w:p>
          <w:p w14:paraId="68246F19"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bilaterally. EOMs intact bilaterally.</w:t>
            </w:r>
          </w:p>
          <w:p w14:paraId="58C70BFD"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EARS: No drainage or ear wax, hearing intact,</w:t>
            </w:r>
          </w:p>
          <w:p w14:paraId="6723D70D"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bilateral auricles, no visible or palpable</w:t>
            </w:r>
          </w:p>
          <w:p w14:paraId="64FE0E5F"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deformities, lumps, or lesions.</w:t>
            </w:r>
          </w:p>
          <w:p w14:paraId="017A4DFF"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NOSE: Nose has no drainage, lumps, rashes,</w:t>
            </w:r>
          </w:p>
          <w:p w14:paraId="4C0EF04D"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lesions, or deformities. Septum is midline.</w:t>
            </w:r>
          </w:p>
          <w:p w14:paraId="74258A72"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TEETH: Oral mucosa pink and moist with good</w:t>
            </w:r>
          </w:p>
          <w:p w14:paraId="50A0D945" w14:textId="5F3D1FDD" w:rsidR="00751395" w:rsidRPr="00A45D64" w:rsidRDefault="00405B1D" w:rsidP="00405B1D">
            <w:pPr>
              <w:rPr>
                <w:rFonts w:ascii="Times New Roman" w:hAnsi="Times New Roman" w:cs="Times New Roman"/>
                <w:bCs/>
              </w:rPr>
            </w:pPr>
            <w:r w:rsidRPr="00A45D64">
              <w:rPr>
                <w:rFonts w:ascii="Times New Roman" w:hAnsi="Times New Roman" w:cs="Times New Roman"/>
                <w:bCs/>
              </w:rPr>
              <w:t>dentition.</w:t>
            </w:r>
          </w:p>
          <w:sdt>
            <w:sdtPr>
              <w:rPr>
                <w:rFonts w:ascii="Times New Roman" w:hAnsi="Times New Roman" w:cs="Times New Roman"/>
                <w:bCs/>
              </w:rPr>
              <w:id w:val="-1824657324"/>
              <w:placeholder>
                <w:docPart w:val="6077667F83724FA5BD7C88E804F669AB"/>
              </w:placeholder>
              <w:showingPlcHdr/>
            </w:sdtPr>
            <w:sdtContent>
              <w:p w14:paraId="45BC1BEF" w14:textId="77777777" w:rsidR="00751395" w:rsidRPr="00A45D64" w:rsidRDefault="00751395" w:rsidP="00367297">
                <w:pPr>
                  <w:rPr>
                    <w:rFonts w:ascii="Times New Roman" w:hAnsi="Times New Roman" w:cs="Times New Roman"/>
                    <w:bCs/>
                  </w:rPr>
                </w:pPr>
                <w:r w:rsidRPr="00A45D64">
                  <w:rPr>
                    <w:rStyle w:val="PlaceholderText"/>
                    <w:rFonts w:ascii="Times New Roman" w:hAnsi="Times New Roman" w:cs="Times New Roman"/>
                    <w:bCs/>
                  </w:rPr>
                  <w:t>.</w:t>
                </w:r>
              </w:p>
            </w:sdtContent>
          </w:sdt>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p>
          <w:p w14:paraId="1BDFD2A2" w14:textId="65225C8D" w:rsidR="00751395" w:rsidRPr="00DA462D" w:rsidRDefault="00751395" w:rsidP="00367297">
            <w:pPr>
              <w:rPr>
                <w:rFonts w:ascii="Times New Roman" w:hAnsi="Times New Roman" w:cs="Times New Roman"/>
                <w:b/>
              </w:rPr>
            </w:pPr>
            <w:r w:rsidRPr="00DA462D">
              <w:rPr>
                <w:rFonts w:ascii="Times New Roman" w:hAnsi="Times New Roman" w:cs="Times New Roman"/>
                <w:b/>
              </w:rPr>
              <w:lastRenderedPageBreak/>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p>
          <w:p w14:paraId="74A0509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367297">
            <w:pPr>
              <w:rPr>
                <w:rFonts w:ascii="Times New Roman" w:hAnsi="Times New Roman" w:cs="Times New Roman"/>
                <w:b/>
              </w:rPr>
            </w:pPr>
          </w:p>
        </w:tc>
        <w:tc>
          <w:tcPr>
            <w:tcW w:w="5012" w:type="dxa"/>
          </w:tcPr>
          <w:p w14:paraId="756E10B1"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lastRenderedPageBreak/>
              <w:t>HEART SOUNDS: S1 and S2 heard, no murmur</w:t>
            </w:r>
            <w:r w:rsidRPr="00A45D64">
              <w:rPr>
                <w:rFonts w:ascii="Times New Roman" w:hAnsi="Times New Roman" w:cs="Times New Roman"/>
                <w:bCs/>
              </w:rPr>
              <w:t xml:space="preserve"> </w:t>
            </w:r>
            <w:r w:rsidRPr="00A45D64">
              <w:rPr>
                <w:rFonts w:ascii="Times New Roman" w:hAnsi="Times New Roman" w:cs="Times New Roman"/>
                <w:bCs/>
              </w:rPr>
              <w:t>or extra heart sounds. Regular rate and rhythm.</w:t>
            </w:r>
          </w:p>
          <w:p w14:paraId="1A8354B5"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PERIPHERAL PULSES: Peripheral pulses 2+,</w:t>
            </w:r>
          </w:p>
          <w:p w14:paraId="3B5567B7" w14:textId="77777777" w:rsidR="00405B1D" w:rsidRPr="00A45D64" w:rsidRDefault="00405B1D" w:rsidP="00405B1D">
            <w:pPr>
              <w:rPr>
                <w:rFonts w:ascii="Times New Roman" w:hAnsi="Times New Roman" w:cs="Times New Roman"/>
                <w:bCs/>
              </w:rPr>
            </w:pPr>
            <w:r w:rsidRPr="00A45D64">
              <w:rPr>
                <w:rFonts w:ascii="Times New Roman" w:hAnsi="Times New Roman" w:cs="Times New Roman"/>
                <w:bCs/>
              </w:rPr>
              <w:t>bilaterally, and symmetrical.</w:t>
            </w:r>
          </w:p>
          <w:p w14:paraId="7118C2B9" w14:textId="77777777" w:rsidR="00751395" w:rsidRPr="00A45D64" w:rsidRDefault="00405B1D" w:rsidP="00405B1D">
            <w:pPr>
              <w:rPr>
                <w:rFonts w:ascii="Times New Roman" w:hAnsi="Times New Roman" w:cs="Times New Roman"/>
                <w:bCs/>
              </w:rPr>
            </w:pPr>
            <w:r w:rsidRPr="00A45D64">
              <w:rPr>
                <w:rFonts w:ascii="Times New Roman" w:hAnsi="Times New Roman" w:cs="Times New Roman"/>
                <w:bCs/>
              </w:rPr>
              <w:t>CAPILLARY REFILL: Capillary refill less than</w:t>
            </w:r>
            <w:r w:rsidR="007E5487" w:rsidRPr="00A45D64">
              <w:rPr>
                <w:rFonts w:ascii="Times New Roman" w:hAnsi="Times New Roman" w:cs="Times New Roman"/>
                <w:bCs/>
              </w:rPr>
              <w:t xml:space="preserve"> </w:t>
            </w:r>
            <w:r w:rsidRPr="00A45D64">
              <w:rPr>
                <w:rFonts w:ascii="Times New Roman" w:hAnsi="Times New Roman" w:cs="Times New Roman"/>
                <w:bCs/>
              </w:rPr>
              <w:t>3 seconds on fingers and toes.</w:t>
            </w:r>
          </w:p>
          <w:p w14:paraId="7DE40D0B" w14:textId="494354D2" w:rsidR="007E5487" w:rsidRPr="00A45D64" w:rsidRDefault="007E5487" w:rsidP="00405B1D">
            <w:pPr>
              <w:rPr>
                <w:rFonts w:ascii="Times New Roman" w:hAnsi="Times New Roman" w:cs="Times New Roman"/>
                <w:bCs/>
              </w:rPr>
            </w:pPr>
            <w:r w:rsidRPr="00A45D64">
              <w:rPr>
                <w:rFonts w:ascii="Times New Roman" w:hAnsi="Times New Roman" w:cs="Times New Roman"/>
                <w:bCs/>
              </w:rPr>
              <w:t>Patient has no edema.</w:t>
            </w:r>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lastRenderedPageBreak/>
              <w:t>RESPIRATORY</w:t>
            </w:r>
            <w:r w:rsidR="005B3459">
              <w:rPr>
                <w:rFonts w:ascii="Times New Roman" w:hAnsi="Times New Roman" w:cs="Times New Roman"/>
                <w:b/>
              </w:rPr>
              <w:t>:</w:t>
            </w:r>
          </w:p>
          <w:p w14:paraId="35222393" w14:textId="76AE30D8"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tc>
          <w:tcPr>
            <w:tcW w:w="5012" w:type="dxa"/>
          </w:tcPr>
          <w:p w14:paraId="6A38512A"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RESPIRATIONS: Normal rate and pattern of</w:t>
            </w:r>
          </w:p>
          <w:p w14:paraId="0D8EBA09"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respirations. Symmetrical and non-labored.</w:t>
            </w:r>
          </w:p>
          <w:p w14:paraId="3783B5D3"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BREATH SOUNDS: Breath sounds, clear</w:t>
            </w:r>
          </w:p>
          <w:p w14:paraId="10117B85" w14:textId="52E32F3A" w:rsidR="00751395" w:rsidRPr="00A45D64" w:rsidRDefault="007E5487" w:rsidP="007E5487">
            <w:pPr>
              <w:rPr>
                <w:rFonts w:ascii="Times New Roman" w:hAnsi="Times New Roman" w:cs="Times New Roman"/>
                <w:bCs/>
              </w:rPr>
            </w:pPr>
            <w:r w:rsidRPr="00A45D64">
              <w:rPr>
                <w:rFonts w:ascii="Times New Roman" w:hAnsi="Times New Roman" w:cs="Times New Roman"/>
                <w:bCs/>
              </w:rPr>
              <w:t>throughout. No wheezes or crackles noted.</w:t>
            </w:r>
          </w:p>
        </w:tc>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t>GASTROINTESTINAL:</w:t>
            </w:r>
          </w:p>
          <w:p w14:paraId="07D050C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p>
          <w:p w14:paraId="1519E4F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1D71CC65"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p>
          <w:p w14:paraId="31BB116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6AA4AF03"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4E876F3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0C182E7A"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tc>
          <w:tcPr>
            <w:tcW w:w="5012" w:type="dxa"/>
          </w:tcPr>
          <w:p w14:paraId="4DC8FE7E" w14:textId="77777777" w:rsidR="00751395" w:rsidRPr="00A45D64" w:rsidRDefault="007E5487" w:rsidP="00367297">
            <w:pPr>
              <w:rPr>
                <w:rFonts w:ascii="Times New Roman" w:hAnsi="Times New Roman" w:cs="Times New Roman"/>
                <w:bCs/>
              </w:rPr>
            </w:pPr>
            <w:r w:rsidRPr="00A45D64">
              <w:rPr>
                <w:rFonts w:ascii="Times New Roman" w:hAnsi="Times New Roman" w:cs="Times New Roman"/>
                <w:bCs/>
              </w:rPr>
              <w:t xml:space="preserve">Diet at home: regular diet </w:t>
            </w:r>
          </w:p>
          <w:p w14:paraId="65D08FA0" w14:textId="77777777" w:rsidR="007E5487" w:rsidRPr="00A45D64" w:rsidRDefault="007E5487" w:rsidP="00367297">
            <w:pPr>
              <w:rPr>
                <w:rFonts w:ascii="Times New Roman" w:hAnsi="Times New Roman" w:cs="Times New Roman"/>
                <w:bCs/>
              </w:rPr>
            </w:pPr>
            <w:r w:rsidRPr="00A45D64">
              <w:rPr>
                <w:rFonts w:ascii="Times New Roman" w:hAnsi="Times New Roman" w:cs="Times New Roman"/>
                <w:bCs/>
              </w:rPr>
              <w:t>Current Diet: regular diet</w:t>
            </w:r>
          </w:p>
          <w:p w14:paraId="6CC87DD8" w14:textId="77777777" w:rsidR="007E5487" w:rsidRPr="00A45D64" w:rsidRDefault="007E5487" w:rsidP="00367297">
            <w:pPr>
              <w:rPr>
                <w:rFonts w:ascii="Times New Roman" w:hAnsi="Times New Roman" w:cs="Times New Roman"/>
                <w:bCs/>
              </w:rPr>
            </w:pPr>
            <w:r w:rsidRPr="00A45D64">
              <w:rPr>
                <w:rFonts w:ascii="Times New Roman" w:hAnsi="Times New Roman" w:cs="Times New Roman"/>
                <w:bCs/>
              </w:rPr>
              <w:t>Height: 5’4</w:t>
            </w:r>
          </w:p>
          <w:p w14:paraId="7CE51CBE" w14:textId="77777777" w:rsidR="007E5487" w:rsidRPr="00A45D64" w:rsidRDefault="007E5487" w:rsidP="00367297">
            <w:pPr>
              <w:rPr>
                <w:rFonts w:ascii="Times New Roman" w:hAnsi="Times New Roman" w:cs="Times New Roman"/>
                <w:bCs/>
              </w:rPr>
            </w:pPr>
            <w:r w:rsidRPr="00A45D64">
              <w:rPr>
                <w:rFonts w:ascii="Times New Roman" w:hAnsi="Times New Roman" w:cs="Times New Roman"/>
                <w:bCs/>
              </w:rPr>
              <w:t xml:space="preserve">Weight: 128 lbs. </w:t>
            </w:r>
          </w:p>
          <w:p w14:paraId="0584C8B1"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AUCULTATION BOWEL SOUNDS: Bowel</w:t>
            </w:r>
          </w:p>
          <w:p w14:paraId="025F03CC"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sounds within defined limits, normoactive in all</w:t>
            </w:r>
            <w:r w:rsidRPr="00A45D64">
              <w:rPr>
                <w:rFonts w:ascii="Times New Roman" w:hAnsi="Times New Roman" w:cs="Times New Roman"/>
                <w:bCs/>
              </w:rPr>
              <w:t xml:space="preserve"> </w:t>
            </w:r>
            <w:r w:rsidRPr="00A45D64">
              <w:rPr>
                <w:rFonts w:ascii="Times New Roman" w:hAnsi="Times New Roman" w:cs="Times New Roman"/>
                <w:bCs/>
              </w:rPr>
              <w:t>four quadrants. No organomegaly found.</w:t>
            </w:r>
            <w:r w:rsidRPr="00A45D64">
              <w:rPr>
                <w:rFonts w:ascii="Times New Roman" w:hAnsi="Times New Roman" w:cs="Times New Roman"/>
                <w:bCs/>
              </w:rPr>
              <w:t xml:space="preserve"> </w:t>
            </w:r>
            <w:r w:rsidRPr="00A45D64">
              <w:rPr>
                <w:rFonts w:ascii="Times New Roman" w:hAnsi="Times New Roman" w:cs="Times New Roman"/>
                <w:bCs/>
              </w:rPr>
              <w:t>No</w:t>
            </w:r>
            <w:r w:rsidRPr="00A45D64">
              <w:rPr>
                <w:rFonts w:ascii="Times New Roman" w:hAnsi="Times New Roman" w:cs="Times New Roman"/>
                <w:bCs/>
              </w:rPr>
              <w:t xml:space="preserve"> </w:t>
            </w:r>
            <w:r w:rsidRPr="00A45D64">
              <w:rPr>
                <w:rFonts w:ascii="Times New Roman" w:hAnsi="Times New Roman" w:cs="Times New Roman"/>
                <w:bCs/>
              </w:rPr>
              <w:t>rashes, lesions, lumps, or deformities.</w:t>
            </w:r>
          </w:p>
          <w:p w14:paraId="38806942"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Last BM: last bowel movement was 09-16-2023.</w:t>
            </w:r>
          </w:p>
          <w:p w14:paraId="3CD48A24"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PALPATION: Abdomen is soft, no tenderness,</w:t>
            </w:r>
          </w:p>
          <w:p w14:paraId="40C45E38"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and no masses.</w:t>
            </w:r>
          </w:p>
          <w:p w14:paraId="485F6DB3"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INSPECTION: No distention. No incisions. No</w:t>
            </w:r>
          </w:p>
          <w:p w14:paraId="408EA37E" w14:textId="10004053" w:rsidR="007E5487" w:rsidRPr="00A45D64" w:rsidRDefault="007E5487" w:rsidP="007E5487">
            <w:pPr>
              <w:rPr>
                <w:rFonts w:ascii="Times New Roman" w:hAnsi="Times New Roman" w:cs="Times New Roman"/>
                <w:bCs/>
              </w:rPr>
            </w:pPr>
            <w:r w:rsidRPr="00A45D64">
              <w:rPr>
                <w:rFonts w:ascii="Times New Roman" w:hAnsi="Times New Roman" w:cs="Times New Roman"/>
                <w:bCs/>
              </w:rPr>
              <w:t>drains. No wounds.</w:t>
            </w:r>
          </w:p>
        </w:tc>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3DEA7E0E"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p>
          <w:p w14:paraId="256B2838" w14:textId="678783E5"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0DFFFAF6"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3C86BE58"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COLOR: Yellow</w:t>
            </w:r>
          </w:p>
          <w:p w14:paraId="1840FFB3"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CHARACTERISTIC: Clear</w:t>
            </w:r>
          </w:p>
          <w:p w14:paraId="6F7D1FEB"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QUANTITY: Within defined limits, adequate</w:t>
            </w:r>
            <w:r w:rsidRPr="00A45D64">
              <w:rPr>
                <w:rFonts w:ascii="Times New Roman" w:hAnsi="Times New Roman" w:cs="Times New Roman"/>
                <w:bCs/>
              </w:rPr>
              <w:t xml:space="preserve"> </w:t>
            </w:r>
            <w:r w:rsidRPr="00A45D64">
              <w:rPr>
                <w:rFonts w:ascii="Times New Roman" w:hAnsi="Times New Roman" w:cs="Times New Roman"/>
                <w:bCs/>
              </w:rPr>
              <w:t>output.</w:t>
            </w:r>
          </w:p>
          <w:p w14:paraId="2E3E5F13"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INSPECTION: Genitals are of standard</w:t>
            </w:r>
          </w:p>
          <w:p w14:paraId="02750B1C" w14:textId="29D23A8A" w:rsidR="00751395" w:rsidRPr="00A45D64" w:rsidRDefault="007E5487" w:rsidP="007E5487">
            <w:pPr>
              <w:rPr>
                <w:rFonts w:ascii="Times New Roman" w:hAnsi="Times New Roman" w:cs="Times New Roman"/>
                <w:bCs/>
              </w:rPr>
            </w:pPr>
            <w:r w:rsidRPr="00A45D64">
              <w:rPr>
                <w:rFonts w:ascii="Times New Roman" w:hAnsi="Times New Roman" w:cs="Times New Roman"/>
                <w:bCs/>
              </w:rPr>
              <w:t>appearance</w:t>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6A118C2E"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1492CC20" w:rsidR="00751395" w:rsidRDefault="00751395" w:rsidP="00367297">
            <w:pPr>
              <w:rPr>
                <w:rFonts w:ascii="Times New Roman" w:hAnsi="Times New Roman" w:cs="Times New Roman"/>
                <w:b/>
              </w:rPr>
            </w:pPr>
            <w:r w:rsidRPr="00DA462D">
              <w:rPr>
                <w:rFonts w:ascii="Times New Roman" w:hAnsi="Times New Roman" w:cs="Times New Roman"/>
                <w:b/>
              </w:rPr>
              <w:lastRenderedPageBreak/>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4D3D34"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55ADEF80" w14:textId="06FA72C8"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007E5487">
              <w:rPr>
                <w:rFonts w:ascii="Times New Roman" w:hAnsi="Times New Roman" w:cs="Times New Roman"/>
                <w:b/>
              </w:rPr>
              <w:fldChar w:fldCharType="begin">
                <w:ffData>
                  <w:name w:val="Check2"/>
                  <w:enabled/>
                  <w:calcOnExit w:val="0"/>
                  <w:checkBox>
                    <w:sizeAuto/>
                    <w:default w:val="1"/>
                  </w:checkBox>
                </w:ffData>
              </w:fldChar>
            </w:r>
            <w:bookmarkStart w:id="2" w:name="Check2"/>
            <w:r w:rsidR="007E5487">
              <w:rPr>
                <w:rFonts w:ascii="Times New Roman" w:hAnsi="Times New Roman" w:cs="Times New Roman"/>
                <w:b/>
              </w:rPr>
              <w:instrText xml:space="preserve"> FORMCHECKBOX </w:instrText>
            </w:r>
            <w:r w:rsidR="007E5487">
              <w:rPr>
                <w:rFonts w:ascii="Times New Roman" w:hAnsi="Times New Roman" w:cs="Times New Roman"/>
                <w:b/>
              </w:rPr>
            </w:r>
            <w:r w:rsidR="007E5487">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56CAF5C2"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007E5487">
              <w:rPr>
                <w:rFonts w:ascii="Times New Roman" w:hAnsi="Times New Roman" w:cs="Times New Roman"/>
                <w:b/>
              </w:rPr>
              <w:fldChar w:fldCharType="begin">
                <w:ffData>
                  <w:name w:val="Check3"/>
                  <w:enabled/>
                  <w:calcOnExit w:val="0"/>
                  <w:checkBox>
                    <w:sizeAuto/>
                    <w:default w:val="1"/>
                  </w:checkBox>
                </w:ffData>
              </w:fldChar>
            </w:r>
            <w:bookmarkStart w:id="3" w:name="Check3"/>
            <w:r w:rsidR="007E5487">
              <w:rPr>
                <w:rFonts w:ascii="Times New Roman" w:hAnsi="Times New Roman" w:cs="Times New Roman"/>
                <w:b/>
              </w:rPr>
              <w:instrText xml:space="preserve"> FORMCHECKBOX </w:instrText>
            </w:r>
            <w:r w:rsidR="007E5487">
              <w:rPr>
                <w:rFonts w:ascii="Times New Roman" w:hAnsi="Times New Roman" w:cs="Times New Roman"/>
                <w:b/>
              </w:rPr>
            </w:r>
            <w:r w:rsidR="007E5487">
              <w:rPr>
                <w:rFonts w:ascii="Times New Roman" w:hAnsi="Times New Roman" w:cs="Times New Roman"/>
                <w:b/>
              </w:rPr>
              <w:fldChar w:fldCharType="end"/>
            </w:r>
            <w:bookmarkEnd w:id="3"/>
          </w:p>
          <w:p w14:paraId="378BA34B" w14:textId="77777777" w:rsidR="00751395" w:rsidRPr="00DA462D" w:rsidRDefault="00751395" w:rsidP="00367297">
            <w:pPr>
              <w:rPr>
                <w:rFonts w:ascii="Times New Roman" w:hAnsi="Times New Roman" w:cs="Times New Roman"/>
                <w:b/>
              </w:rPr>
            </w:pPr>
          </w:p>
        </w:tc>
        <w:tc>
          <w:tcPr>
            <w:tcW w:w="5012" w:type="dxa"/>
          </w:tcPr>
          <w:p w14:paraId="184FDB65"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lastRenderedPageBreak/>
              <w:t>NEUROVASCULAR: Within normal limits.</w:t>
            </w:r>
          </w:p>
          <w:p w14:paraId="4AA0635E"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ROM: All extremities have full range of motion.</w:t>
            </w:r>
          </w:p>
          <w:p w14:paraId="0610F767" w14:textId="77777777" w:rsidR="007E5487" w:rsidRPr="00A45D64" w:rsidRDefault="007E5487" w:rsidP="007E5487">
            <w:pPr>
              <w:rPr>
                <w:rFonts w:ascii="Times New Roman" w:hAnsi="Times New Roman" w:cs="Times New Roman"/>
                <w:bCs/>
                <w:highlight w:val="yellow"/>
              </w:rPr>
            </w:pPr>
            <w:r w:rsidRPr="00A45D64">
              <w:rPr>
                <w:rFonts w:ascii="Times New Roman" w:hAnsi="Times New Roman" w:cs="Times New Roman"/>
                <w:bCs/>
              </w:rPr>
              <w:t xml:space="preserve">SUPPORTIVE DEVICES: </w:t>
            </w:r>
            <w:r w:rsidRPr="00A45D64">
              <w:rPr>
                <w:rFonts w:ascii="Times New Roman" w:hAnsi="Times New Roman" w:cs="Times New Roman"/>
                <w:bCs/>
                <w:highlight w:val="yellow"/>
              </w:rPr>
              <w:t>Patient does use a</w:t>
            </w:r>
          </w:p>
          <w:p w14:paraId="4429F15E" w14:textId="77777777" w:rsidR="00751395" w:rsidRPr="00A45D64" w:rsidRDefault="007E5487" w:rsidP="007E5487">
            <w:pPr>
              <w:rPr>
                <w:rFonts w:ascii="Times New Roman" w:hAnsi="Times New Roman" w:cs="Times New Roman"/>
                <w:bCs/>
              </w:rPr>
            </w:pPr>
            <w:r w:rsidRPr="00A45D64">
              <w:rPr>
                <w:rFonts w:ascii="Times New Roman" w:hAnsi="Times New Roman" w:cs="Times New Roman"/>
                <w:bCs/>
                <w:highlight w:val="yellow"/>
              </w:rPr>
              <w:t>walker at home</w:t>
            </w:r>
            <w:r w:rsidRPr="00A45D64">
              <w:rPr>
                <w:rFonts w:ascii="Times New Roman" w:hAnsi="Times New Roman" w:cs="Times New Roman"/>
                <w:bCs/>
                <w:highlight w:val="yellow"/>
              </w:rPr>
              <w:t xml:space="preserve"> and at the hospital</w:t>
            </w:r>
            <w:r w:rsidRPr="00A45D64">
              <w:rPr>
                <w:rFonts w:ascii="Times New Roman" w:hAnsi="Times New Roman" w:cs="Times New Roman"/>
                <w:bCs/>
              </w:rPr>
              <w:t>.</w:t>
            </w:r>
          </w:p>
          <w:p w14:paraId="65B72860"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 xml:space="preserve">STRENGTH: Hand grips, pedal </w:t>
            </w:r>
            <w:proofErr w:type="spellStart"/>
            <w:r w:rsidRPr="00A45D64">
              <w:rPr>
                <w:rFonts w:ascii="Times New Roman" w:hAnsi="Times New Roman" w:cs="Times New Roman"/>
                <w:bCs/>
              </w:rPr>
              <w:t>pushes</w:t>
            </w:r>
            <w:proofErr w:type="spellEnd"/>
            <w:r w:rsidRPr="00A45D64">
              <w:rPr>
                <w:rFonts w:ascii="Times New Roman" w:hAnsi="Times New Roman" w:cs="Times New Roman"/>
                <w:bCs/>
              </w:rPr>
              <w:t>, and</w:t>
            </w:r>
          </w:p>
          <w:p w14:paraId="4BED6143"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rPr>
              <w:t>pulls demonstrate normal and equal strength.</w:t>
            </w:r>
          </w:p>
          <w:p w14:paraId="204F650E" w14:textId="77777777" w:rsidR="007E5487" w:rsidRPr="00A45D64" w:rsidRDefault="007E5487" w:rsidP="007E5487">
            <w:pPr>
              <w:rPr>
                <w:rFonts w:ascii="Times New Roman" w:hAnsi="Times New Roman" w:cs="Times New Roman"/>
                <w:bCs/>
              </w:rPr>
            </w:pPr>
            <w:r w:rsidRPr="00A45D64">
              <w:rPr>
                <w:rFonts w:ascii="Times New Roman" w:hAnsi="Times New Roman" w:cs="Times New Roman"/>
                <w:bCs/>
                <w:highlight w:val="yellow"/>
              </w:rPr>
              <w:t>Fall Score: 60</w:t>
            </w:r>
          </w:p>
          <w:p w14:paraId="03045548" w14:textId="02E329E4" w:rsidR="007E5487" w:rsidRPr="00A45D64" w:rsidRDefault="007E5487" w:rsidP="007E5487">
            <w:pPr>
              <w:rPr>
                <w:rFonts w:ascii="Times New Roman" w:hAnsi="Times New Roman" w:cs="Times New Roman"/>
                <w:bCs/>
              </w:rPr>
            </w:pPr>
            <w:r w:rsidRPr="00A45D64">
              <w:rPr>
                <w:rFonts w:ascii="Times New Roman" w:hAnsi="Times New Roman" w:cs="Times New Roman"/>
                <w:bCs/>
              </w:rPr>
              <w:lastRenderedPageBreak/>
              <w:t xml:space="preserve">ACTIVITY/MOBILITY STATUS: </w:t>
            </w:r>
            <w:r w:rsidRPr="00A45D64">
              <w:rPr>
                <w:rFonts w:ascii="Times New Roman" w:hAnsi="Times New Roman" w:cs="Times New Roman"/>
                <w:bCs/>
                <w:highlight w:val="yellow"/>
              </w:rPr>
              <w:t>Patient does</w:t>
            </w:r>
            <w:r w:rsidRPr="00A45D64">
              <w:rPr>
                <w:rFonts w:ascii="Times New Roman" w:hAnsi="Times New Roman" w:cs="Times New Roman"/>
                <w:bCs/>
                <w:highlight w:val="yellow"/>
              </w:rPr>
              <w:t xml:space="preserve"> </w:t>
            </w:r>
            <w:r w:rsidRPr="00A45D64">
              <w:rPr>
                <w:rFonts w:ascii="Times New Roman" w:hAnsi="Times New Roman" w:cs="Times New Roman"/>
                <w:bCs/>
                <w:highlight w:val="yellow"/>
              </w:rPr>
              <w:t>use a walker at home</w:t>
            </w:r>
            <w:r w:rsidRPr="00A45D64">
              <w:rPr>
                <w:rFonts w:ascii="Times New Roman" w:hAnsi="Times New Roman" w:cs="Times New Roman"/>
                <w:bCs/>
                <w:highlight w:val="yellow"/>
              </w:rPr>
              <w:t xml:space="preserve"> and used one in the hospital.</w:t>
            </w:r>
          </w:p>
        </w:tc>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lastRenderedPageBreak/>
              <w:t>NEUROLOGICAL:</w:t>
            </w:r>
            <w:r w:rsidR="00751395" w:rsidRPr="00DA462D">
              <w:rPr>
                <w:rFonts w:ascii="Times New Roman" w:hAnsi="Times New Roman" w:cs="Times New Roman"/>
                <w:b/>
              </w:rPr>
              <w:t xml:space="preserve"> </w:t>
            </w:r>
          </w:p>
          <w:p w14:paraId="63041C7F" w14:textId="23246D81"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w:t>
            </w:r>
          </w:p>
          <w:p w14:paraId="2FC62475" w14:textId="2CD1F402"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7E5487">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1D6A21B4"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FC5CB7">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tc>
          <w:tcPr>
            <w:tcW w:w="5012" w:type="dxa"/>
          </w:tcPr>
          <w:p w14:paraId="6993C789" w14:textId="77777777" w:rsidR="00FC5CB7" w:rsidRPr="00A45D64" w:rsidRDefault="00FC5CB7" w:rsidP="00FC5CB7">
            <w:pPr>
              <w:rPr>
                <w:rFonts w:ascii="Times New Roman" w:hAnsi="Times New Roman" w:cs="Times New Roman"/>
                <w:bCs/>
              </w:rPr>
            </w:pPr>
            <w:r w:rsidRPr="00A45D64">
              <w:rPr>
                <w:rFonts w:ascii="Times New Roman" w:hAnsi="Times New Roman" w:cs="Times New Roman"/>
                <w:bCs/>
              </w:rPr>
              <w:t>ORIENTATION: The patient is alert and</w:t>
            </w:r>
          </w:p>
          <w:p w14:paraId="42B3887D" w14:textId="77777777" w:rsidR="00751395" w:rsidRPr="00A45D64" w:rsidRDefault="00FC5CB7" w:rsidP="00FC5CB7">
            <w:pPr>
              <w:rPr>
                <w:rFonts w:ascii="Times New Roman" w:hAnsi="Times New Roman" w:cs="Times New Roman"/>
                <w:bCs/>
              </w:rPr>
            </w:pPr>
            <w:r w:rsidRPr="00A45D64">
              <w:rPr>
                <w:rFonts w:ascii="Times New Roman" w:hAnsi="Times New Roman" w:cs="Times New Roman"/>
                <w:bCs/>
              </w:rPr>
              <w:t>oriented to person, place, and time</w:t>
            </w:r>
            <w:r w:rsidRPr="00A45D64">
              <w:rPr>
                <w:rFonts w:ascii="Times New Roman" w:hAnsi="Times New Roman" w:cs="Times New Roman"/>
                <w:bCs/>
              </w:rPr>
              <w:t xml:space="preserve">, </w:t>
            </w:r>
            <w:r w:rsidRPr="00A45D64">
              <w:rPr>
                <w:rFonts w:ascii="Times New Roman" w:hAnsi="Times New Roman" w:cs="Times New Roman"/>
                <w:bCs/>
                <w:highlight w:val="yellow"/>
              </w:rPr>
              <w:t>but not situation.</w:t>
            </w:r>
          </w:p>
          <w:p w14:paraId="55BFDB72" w14:textId="77777777" w:rsidR="00FC5CB7" w:rsidRPr="00A45D64" w:rsidRDefault="00FC5CB7" w:rsidP="00FC5CB7">
            <w:pPr>
              <w:rPr>
                <w:rFonts w:ascii="Times New Roman" w:hAnsi="Times New Roman" w:cs="Times New Roman"/>
                <w:bCs/>
              </w:rPr>
            </w:pPr>
            <w:r w:rsidRPr="00A45D64">
              <w:rPr>
                <w:rFonts w:ascii="Times New Roman" w:hAnsi="Times New Roman" w:cs="Times New Roman"/>
                <w:bCs/>
              </w:rPr>
              <w:t xml:space="preserve">COGNITION/MENTAL: The patient’s cognition status was assessed at times, </w:t>
            </w:r>
            <w:r w:rsidRPr="00A45D64">
              <w:rPr>
                <w:rFonts w:ascii="Times New Roman" w:hAnsi="Times New Roman" w:cs="Times New Roman"/>
                <w:bCs/>
                <w:highlight w:val="yellow"/>
              </w:rPr>
              <w:t>but the patient was confused about answering some questions and took longer than normal pauses when thinking of something.</w:t>
            </w:r>
          </w:p>
          <w:p w14:paraId="5C9C2981" w14:textId="77777777" w:rsidR="00E837F9" w:rsidRPr="00A45D64" w:rsidRDefault="00E837F9" w:rsidP="00E837F9">
            <w:pPr>
              <w:rPr>
                <w:rFonts w:ascii="Times New Roman" w:hAnsi="Times New Roman" w:cs="Times New Roman"/>
                <w:bCs/>
              </w:rPr>
            </w:pPr>
            <w:r w:rsidRPr="00A45D64">
              <w:rPr>
                <w:rFonts w:ascii="Times New Roman" w:hAnsi="Times New Roman" w:cs="Times New Roman"/>
                <w:bCs/>
              </w:rPr>
              <w:t>SPEECH: The patient’s speech is adequate.</w:t>
            </w:r>
          </w:p>
          <w:p w14:paraId="6DF11559" w14:textId="77777777" w:rsidR="00E837F9" w:rsidRPr="00A45D64" w:rsidRDefault="00E837F9" w:rsidP="00E837F9">
            <w:pPr>
              <w:rPr>
                <w:rFonts w:ascii="Times New Roman" w:hAnsi="Times New Roman" w:cs="Times New Roman"/>
                <w:bCs/>
              </w:rPr>
            </w:pPr>
            <w:r w:rsidRPr="00A45D64">
              <w:rPr>
                <w:rFonts w:ascii="Times New Roman" w:hAnsi="Times New Roman" w:cs="Times New Roman"/>
                <w:bCs/>
              </w:rPr>
              <w:t>SENSORY: The patient has adequate sensory,</w:t>
            </w:r>
          </w:p>
          <w:p w14:paraId="54CCEF37" w14:textId="77777777" w:rsidR="00E837F9" w:rsidRPr="00A45D64" w:rsidRDefault="00E837F9" w:rsidP="00E837F9">
            <w:pPr>
              <w:rPr>
                <w:rFonts w:ascii="Times New Roman" w:hAnsi="Times New Roman" w:cs="Times New Roman"/>
                <w:bCs/>
              </w:rPr>
            </w:pPr>
            <w:r w:rsidRPr="00A45D64">
              <w:rPr>
                <w:rFonts w:ascii="Times New Roman" w:hAnsi="Times New Roman" w:cs="Times New Roman"/>
                <w:bCs/>
              </w:rPr>
              <w:t>was tested on the legs and arms.</w:t>
            </w:r>
          </w:p>
          <w:p w14:paraId="550202CC" w14:textId="77777777" w:rsidR="00E837F9" w:rsidRPr="00A45D64" w:rsidRDefault="00E837F9" w:rsidP="00E837F9">
            <w:pPr>
              <w:rPr>
                <w:rFonts w:ascii="Times New Roman" w:hAnsi="Times New Roman" w:cs="Times New Roman"/>
                <w:bCs/>
              </w:rPr>
            </w:pPr>
            <w:r w:rsidRPr="00A45D64">
              <w:rPr>
                <w:rFonts w:ascii="Times New Roman" w:hAnsi="Times New Roman" w:cs="Times New Roman"/>
                <w:bCs/>
              </w:rPr>
              <w:t>LOC: The client is alert and awake, answers</w:t>
            </w:r>
          </w:p>
          <w:p w14:paraId="60DE1DD8" w14:textId="49322294" w:rsidR="00E837F9" w:rsidRPr="00A45D64" w:rsidRDefault="00E837F9" w:rsidP="00E837F9">
            <w:pPr>
              <w:rPr>
                <w:rFonts w:ascii="Times New Roman" w:hAnsi="Times New Roman" w:cs="Times New Roman"/>
                <w:bCs/>
              </w:rPr>
            </w:pPr>
            <w:r w:rsidRPr="00A45D64">
              <w:rPr>
                <w:rFonts w:ascii="Times New Roman" w:hAnsi="Times New Roman" w:cs="Times New Roman"/>
                <w:bCs/>
              </w:rPr>
              <w:t>questions that are asked appropriately.</w:t>
            </w:r>
          </w:p>
        </w:tc>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528EB6D" w14:textId="77777777" w:rsidR="00E837F9" w:rsidRPr="00A45D64" w:rsidRDefault="00E837F9" w:rsidP="00E837F9">
            <w:pPr>
              <w:rPr>
                <w:rFonts w:ascii="Times New Roman" w:hAnsi="Times New Roman" w:cs="Times New Roman"/>
                <w:bCs/>
                <w:highlight w:val="yellow"/>
              </w:rPr>
            </w:pPr>
            <w:r w:rsidRPr="00A45D64">
              <w:rPr>
                <w:rFonts w:ascii="Times New Roman" w:hAnsi="Times New Roman" w:cs="Times New Roman"/>
                <w:bCs/>
              </w:rPr>
              <w:t xml:space="preserve">COPING METHODS: </w:t>
            </w:r>
            <w:r w:rsidRPr="00A45D64">
              <w:rPr>
                <w:rFonts w:ascii="Times New Roman" w:hAnsi="Times New Roman" w:cs="Times New Roman"/>
                <w:bCs/>
                <w:highlight w:val="yellow"/>
              </w:rPr>
              <w:t xml:space="preserve">The patient stated, “I </w:t>
            </w:r>
            <w:proofErr w:type="gramStart"/>
            <w:r w:rsidRPr="00A45D64">
              <w:rPr>
                <w:rFonts w:ascii="Times New Roman" w:hAnsi="Times New Roman" w:cs="Times New Roman"/>
                <w:bCs/>
                <w:highlight w:val="yellow"/>
              </w:rPr>
              <w:t>am</w:t>
            </w:r>
            <w:proofErr w:type="gramEnd"/>
          </w:p>
          <w:p w14:paraId="0DDC6E39" w14:textId="77777777" w:rsidR="00E837F9" w:rsidRPr="00A45D64" w:rsidRDefault="00E837F9" w:rsidP="00E837F9">
            <w:pPr>
              <w:rPr>
                <w:rFonts w:ascii="Times New Roman" w:hAnsi="Times New Roman" w:cs="Times New Roman"/>
                <w:bCs/>
                <w:highlight w:val="yellow"/>
              </w:rPr>
            </w:pPr>
            <w:r w:rsidRPr="00A45D64">
              <w:rPr>
                <w:rFonts w:ascii="Times New Roman" w:hAnsi="Times New Roman" w:cs="Times New Roman"/>
                <w:bCs/>
                <w:highlight w:val="yellow"/>
              </w:rPr>
              <w:t>not sure how I cope; I just deal with things and</w:t>
            </w:r>
          </w:p>
          <w:p w14:paraId="5C7D27F8" w14:textId="77777777" w:rsidR="00E837F9" w:rsidRPr="00A45D64" w:rsidRDefault="00E837F9" w:rsidP="00E837F9">
            <w:pPr>
              <w:rPr>
                <w:rFonts w:ascii="Times New Roman" w:hAnsi="Times New Roman" w:cs="Times New Roman"/>
                <w:bCs/>
                <w:highlight w:val="yellow"/>
              </w:rPr>
            </w:pPr>
            <w:r w:rsidRPr="00A45D64">
              <w:rPr>
                <w:rFonts w:ascii="Times New Roman" w:hAnsi="Times New Roman" w:cs="Times New Roman"/>
                <w:bCs/>
                <w:highlight w:val="yellow"/>
              </w:rPr>
              <w:t xml:space="preserve">hope they get better. I don’t have the best </w:t>
            </w:r>
            <w:proofErr w:type="gramStart"/>
            <w:r w:rsidRPr="00A45D64">
              <w:rPr>
                <w:rFonts w:ascii="Times New Roman" w:hAnsi="Times New Roman" w:cs="Times New Roman"/>
                <w:bCs/>
                <w:highlight w:val="yellow"/>
              </w:rPr>
              <w:t>coping</w:t>
            </w:r>
            <w:proofErr w:type="gramEnd"/>
          </w:p>
          <w:p w14:paraId="1289E778" w14:textId="77777777" w:rsidR="00751395" w:rsidRPr="00A45D64" w:rsidRDefault="00E837F9" w:rsidP="00E837F9">
            <w:pPr>
              <w:rPr>
                <w:rFonts w:ascii="Times New Roman" w:hAnsi="Times New Roman" w:cs="Times New Roman"/>
                <w:bCs/>
              </w:rPr>
            </w:pPr>
            <w:r w:rsidRPr="00A45D64">
              <w:rPr>
                <w:rFonts w:ascii="Times New Roman" w:hAnsi="Times New Roman" w:cs="Times New Roman"/>
                <w:bCs/>
                <w:highlight w:val="yellow"/>
              </w:rPr>
              <w:t>skills.”</w:t>
            </w:r>
          </w:p>
          <w:p w14:paraId="089B2AE2" w14:textId="68D55CCA" w:rsidR="00E837F9" w:rsidRPr="00A45D64" w:rsidRDefault="00E837F9" w:rsidP="00E837F9">
            <w:pPr>
              <w:rPr>
                <w:rFonts w:ascii="Times New Roman" w:hAnsi="Times New Roman" w:cs="Times New Roman"/>
                <w:bCs/>
                <w:color w:val="808080"/>
              </w:rPr>
            </w:pPr>
            <w:r w:rsidRPr="00A45D64">
              <w:rPr>
                <w:rFonts w:ascii="Times New Roman" w:hAnsi="Times New Roman" w:cs="Times New Roman"/>
                <w:bCs/>
              </w:rPr>
              <w:t xml:space="preserve">The patient is waiting for placement </w:t>
            </w:r>
            <w:proofErr w:type="gramStart"/>
            <w:r w:rsidRPr="00A45D64">
              <w:rPr>
                <w:rFonts w:ascii="Times New Roman" w:hAnsi="Times New Roman" w:cs="Times New Roman"/>
                <w:bCs/>
              </w:rPr>
              <w:t>of</w:t>
            </w:r>
            <w:proofErr w:type="gramEnd"/>
            <w:r w:rsidRPr="00A45D64">
              <w:rPr>
                <w:rFonts w:ascii="Times New Roman" w:hAnsi="Times New Roman" w:cs="Times New Roman"/>
                <w:bCs/>
              </w:rPr>
              <w:t xml:space="preserve"> a nursing home.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3EF42129"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1300</w:t>
            </w:r>
          </w:p>
        </w:tc>
        <w:tc>
          <w:tcPr>
            <w:tcW w:w="1613" w:type="dxa"/>
          </w:tcPr>
          <w:p w14:paraId="3F1F1991" w14:textId="6FAB6683"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87</w:t>
            </w:r>
          </w:p>
        </w:tc>
        <w:tc>
          <w:tcPr>
            <w:tcW w:w="1467" w:type="dxa"/>
          </w:tcPr>
          <w:p w14:paraId="2724B774" w14:textId="2C51E724"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145/68</w:t>
            </w:r>
          </w:p>
        </w:tc>
        <w:tc>
          <w:tcPr>
            <w:tcW w:w="1613" w:type="dxa"/>
          </w:tcPr>
          <w:p w14:paraId="469EA692" w14:textId="4359887B"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42</w:t>
            </w:r>
          </w:p>
        </w:tc>
        <w:tc>
          <w:tcPr>
            <w:tcW w:w="1613" w:type="dxa"/>
          </w:tcPr>
          <w:p w14:paraId="4F69092D" w14:textId="4E0B948A"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98.0</w:t>
            </w:r>
          </w:p>
        </w:tc>
        <w:tc>
          <w:tcPr>
            <w:tcW w:w="1658" w:type="dxa"/>
          </w:tcPr>
          <w:p w14:paraId="0B91F0E5" w14:textId="31662E61"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93</w:t>
            </w:r>
          </w:p>
        </w:tc>
      </w:tr>
      <w:tr w:rsidR="00792B44" w:rsidRPr="00DA462D" w14:paraId="0B2014ED" w14:textId="77777777" w:rsidTr="00E73B77">
        <w:tc>
          <w:tcPr>
            <w:tcW w:w="1612" w:type="dxa"/>
          </w:tcPr>
          <w:p w14:paraId="5CCE70CE" w14:textId="5991CCB5"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1500</w:t>
            </w:r>
          </w:p>
        </w:tc>
        <w:tc>
          <w:tcPr>
            <w:tcW w:w="1613" w:type="dxa"/>
          </w:tcPr>
          <w:p w14:paraId="76CA72DD" w14:textId="12CB38DC"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77</w:t>
            </w:r>
          </w:p>
        </w:tc>
        <w:tc>
          <w:tcPr>
            <w:tcW w:w="1467" w:type="dxa"/>
          </w:tcPr>
          <w:p w14:paraId="4FA574EE" w14:textId="2B920201"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128/72</w:t>
            </w:r>
          </w:p>
        </w:tc>
        <w:tc>
          <w:tcPr>
            <w:tcW w:w="1613" w:type="dxa"/>
          </w:tcPr>
          <w:p w14:paraId="1983B6FD" w14:textId="5745241A"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29</w:t>
            </w:r>
          </w:p>
        </w:tc>
        <w:tc>
          <w:tcPr>
            <w:tcW w:w="1613" w:type="dxa"/>
          </w:tcPr>
          <w:p w14:paraId="6D0FCA4B" w14:textId="236553E2"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97.3</w:t>
            </w:r>
          </w:p>
        </w:tc>
        <w:tc>
          <w:tcPr>
            <w:tcW w:w="1658" w:type="dxa"/>
          </w:tcPr>
          <w:p w14:paraId="11D09CE7" w14:textId="6A3AD981" w:rsidR="00792B44" w:rsidRPr="00354E3E" w:rsidRDefault="00E837F9" w:rsidP="00E73B77">
            <w:pPr>
              <w:spacing w:line="480" w:lineRule="auto"/>
              <w:rPr>
                <w:rFonts w:ascii="Times New Roman" w:hAnsi="Times New Roman" w:cs="Times New Roman"/>
                <w:bCs/>
              </w:rPr>
            </w:pPr>
            <w:r w:rsidRPr="00354E3E">
              <w:rPr>
                <w:rFonts w:ascii="Times New Roman" w:hAnsi="Times New Roman" w:cs="Times New Roman"/>
                <w:bCs/>
              </w:rPr>
              <w:t>94</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77777777" w:rsidR="00792B44" w:rsidRPr="00DA462D"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389251E2" w14:textId="77777777"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20C02D3A"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440" w:type="dxa"/>
          </w:tcPr>
          <w:p w14:paraId="3F8266A8" w14:textId="4D7067EF"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608" w:type="dxa"/>
          </w:tcPr>
          <w:p w14:paraId="08A92236" w14:textId="6C5011D7"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725" w:type="dxa"/>
          </w:tcPr>
          <w:p w14:paraId="5B9229AA" w14:textId="56C95306"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784" w:type="dxa"/>
          </w:tcPr>
          <w:p w14:paraId="11553381" w14:textId="0482F901"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809" w:type="dxa"/>
          </w:tcPr>
          <w:p w14:paraId="6CFCA7EC" w14:textId="2F975D74" w:rsidR="00643C55" w:rsidRPr="00DA462D" w:rsidRDefault="00E837F9" w:rsidP="00C10198">
            <w:pPr>
              <w:rPr>
                <w:rFonts w:ascii="Times New Roman" w:hAnsi="Times New Roman" w:cs="Times New Roman"/>
                <w:b/>
              </w:rPr>
            </w:pPr>
            <w:r>
              <w:rPr>
                <w:rFonts w:ascii="Times New Roman" w:hAnsi="Times New Roman" w:cs="Times New Roman"/>
                <w:b/>
              </w:rPr>
              <w:t>No Pain</w:t>
            </w:r>
          </w:p>
        </w:tc>
      </w:tr>
      <w:tr w:rsidR="00643C55" w:rsidRPr="00DA462D" w14:paraId="3AA6DCD7" w14:textId="77777777" w:rsidTr="00643C55">
        <w:trPr>
          <w:trHeight w:val="662"/>
        </w:trPr>
        <w:tc>
          <w:tcPr>
            <w:tcW w:w="1087" w:type="dxa"/>
          </w:tcPr>
          <w:p w14:paraId="6BB468BC" w14:textId="5CE8E68F"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440" w:type="dxa"/>
          </w:tcPr>
          <w:p w14:paraId="0322D841" w14:textId="6DE1D75C"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608" w:type="dxa"/>
          </w:tcPr>
          <w:p w14:paraId="6ACEF513" w14:textId="0C0FD558"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725" w:type="dxa"/>
          </w:tcPr>
          <w:p w14:paraId="209CD457" w14:textId="56783A41"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784" w:type="dxa"/>
          </w:tcPr>
          <w:p w14:paraId="3B8AD084" w14:textId="5D5FACAC" w:rsidR="00643C55" w:rsidRPr="00DA462D" w:rsidRDefault="00E837F9" w:rsidP="00C10198">
            <w:pPr>
              <w:rPr>
                <w:rFonts w:ascii="Times New Roman" w:hAnsi="Times New Roman" w:cs="Times New Roman"/>
                <w:b/>
              </w:rPr>
            </w:pPr>
            <w:r>
              <w:rPr>
                <w:rFonts w:ascii="Times New Roman" w:hAnsi="Times New Roman" w:cs="Times New Roman"/>
                <w:b/>
              </w:rPr>
              <w:t>No Pain</w:t>
            </w:r>
          </w:p>
        </w:tc>
        <w:tc>
          <w:tcPr>
            <w:tcW w:w="1809" w:type="dxa"/>
          </w:tcPr>
          <w:p w14:paraId="576E39A9" w14:textId="3A703341" w:rsidR="00643C55" w:rsidRPr="00DA462D" w:rsidRDefault="00E837F9" w:rsidP="00C10198">
            <w:pPr>
              <w:rPr>
                <w:rFonts w:ascii="Times New Roman" w:hAnsi="Times New Roman" w:cs="Times New Roman"/>
                <w:b/>
              </w:rPr>
            </w:pPr>
            <w:r>
              <w:rPr>
                <w:rFonts w:ascii="Times New Roman" w:hAnsi="Times New Roman" w:cs="Times New Roman"/>
                <w:b/>
              </w:rPr>
              <w:t>No Pain</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BCB63EF" w:rsidR="0051529C" w:rsidRDefault="009D0A1A" w:rsidP="00C10198">
            <w:pPr>
              <w:rPr>
                <w:rFonts w:ascii="Times New Roman" w:hAnsi="Times New Roman" w:cs="Times New Roman"/>
                <w:b/>
              </w:rPr>
            </w:pPr>
            <w:r>
              <w:rPr>
                <w:rFonts w:ascii="Times New Roman" w:hAnsi="Times New Roman" w:cs="Times New Roman"/>
                <w:b/>
              </w:rPr>
              <w:t>Size of IV:</w:t>
            </w:r>
            <w:r w:rsidR="00E837F9">
              <w:rPr>
                <w:rFonts w:ascii="Times New Roman" w:hAnsi="Times New Roman" w:cs="Times New Roman"/>
                <w:b/>
              </w:rPr>
              <w:t xml:space="preserve"> </w:t>
            </w:r>
            <w:r w:rsidR="00E837F9" w:rsidRPr="00E837F9">
              <w:rPr>
                <w:rFonts w:ascii="Times New Roman" w:hAnsi="Times New Roman" w:cs="Times New Roman"/>
                <w:bCs/>
              </w:rPr>
              <w:t>20 G</w:t>
            </w:r>
          </w:p>
          <w:p w14:paraId="000D5E71" w14:textId="189A56F7" w:rsidR="009D0A1A" w:rsidRDefault="009D0A1A" w:rsidP="00C10198">
            <w:pPr>
              <w:rPr>
                <w:rFonts w:ascii="Times New Roman" w:hAnsi="Times New Roman" w:cs="Times New Roman"/>
                <w:b/>
              </w:rPr>
            </w:pPr>
            <w:r>
              <w:rPr>
                <w:rFonts w:ascii="Times New Roman" w:hAnsi="Times New Roman" w:cs="Times New Roman"/>
                <w:b/>
              </w:rPr>
              <w:t>Location of IV:</w:t>
            </w:r>
            <w:r w:rsidR="00E837F9">
              <w:rPr>
                <w:rFonts w:ascii="Times New Roman" w:hAnsi="Times New Roman" w:cs="Times New Roman"/>
                <w:b/>
              </w:rPr>
              <w:t xml:space="preserve"> </w:t>
            </w:r>
            <w:r w:rsidR="00E837F9" w:rsidRPr="00E837F9">
              <w:rPr>
                <w:rFonts w:ascii="Times New Roman" w:hAnsi="Times New Roman" w:cs="Times New Roman"/>
                <w:bCs/>
              </w:rPr>
              <w:t>Right forearm</w:t>
            </w:r>
          </w:p>
          <w:p w14:paraId="6F5F33AD" w14:textId="6F355832" w:rsidR="009D0A1A" w:rsidRPr="00E837F9" w:rsidRDefault="009D0A1A" w:rsidP="00C10198">
            <w:pPr>
              <w:rPr>
                <w:rFonts w:ascii="Times New Roman" w:hAnsi="Times New Roman" w:cs="Times New Roman"/>
                <w:bCs/>
              </w:rPr>
            </w:pPr>
            <w:r>
              <w:rPr>
                <w:rFonts w:ascii="Times New Roman" w:hAnsi="Times New Roman" w:cs="Times New Roman"/>
                <w:b/>
              </w:rPr>
              <w:t>Date on IV:</w:t>
            </w:r>
            <w:r w:rsidR="00E837F9">
              <w:rPr>
                <w:rFonts w:ascii="Times New Roman" w:hAnsi="Times New Roman" w:cs="Times New Roman"/>
                <w:b/>
              </w:rPr>
              <w:t xml:space="preserve"> </w:t>
            </w:r>
            <w:r w:rsidR="00E837F9" w:rsidRPr="00E837F9">
              <w:rPr>
                <w:rFonts w:ascii="Times New Roman" w:hAnsi="Times New Roman" w:cs="Times New Roman"/>
                <w:bCs/>
              </w:rPr>
              <w:t>09-21-2023</w:t>
            </w:r>
          </w:p>
          <w:p w14:paraId="32B2E08D" w14:textId="2EE66F6A" w:rsidR="009D0A1A" w:rsidRPr="00E837F9" w:rsidRDefault="009D0A1A" w:rsidP="00C10198">
            <w:pPr>
              <w:rPr>
                <w:rFonts w:ascii="Times New Roman" w:hAnsi="Times New Roman" w:cs="Times New Roman"/>
                <w:bCs/>
              </w:rPr>
            </w:pPr>
            <w:r>
              <w:rPr>
                <w:rFonts w:ascii="Times New Roman" w:hAnsi="Times New Roman" w:cs="Times New Roman"/>
                <w:b/>
              </w:rPr>
              <w:t>Patency of IV:</w:t>
            </w:r>
            <w:r w:rsidR="00E837F9">
              <w:rPr>
                <w:rFonts w:ascii="Times New Roman" w:hAnsi="Times New Roman" w:cs="Times New Roman"/>
                <w:b/>
              </w:rPr>
              <w:t xml:space="preserve"> </w:t>
            </w:r>
            <w:r w:rsidR="00E837F9" w:rsidRPr="00E837F9">
              <w:rPr>
                <w:rFonts w:ascii="Times New Roman" w:hAnsi="Times New Roman" w:cs="Times New Roman"/>
                <w:bCs/>
              </w:rPr>
              <w:t>patent</w:t>
            </w:r>
          </w:p>
          <w:p w14:paraId="73C45E95" w14:textId="4A12E14D"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E837F9">
              <w:rPr>
                <w:rFonts w:ascii="Times New Roman" w:hAnsi="Times New Roman" w:cs="Times New Roman"/>
                <w:b/>
              </w:rPr>
              <w:t xml:space="preserve"> </w:t>
            </w:r>
            <w:r w:rsidR="00E837F9" w:rsidRPr="00E837F9">
              <w:rPr>
                <w:rFonts w:ascii="Times New Roman" w:hAnsi="Times New Roman" w:cs="Times New Roman"/>
                <w:bCs/>
              </w:rPr>
              <w:t>none</w:t>
            </w:r>
          </w:p>
          <w:p w14:paraId="7DEDD379" w14:textId="4C5FE6FD"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E837F9">
              <w:rPr>
                <w:rFonts w:ascii="Times New Roman" w:hAnsi="Times New Roman" w:cs="Times New Roman"/>
                <w:b/>
              </w:rPr>
              <w:t xml:space="preserve"> </w:t>
            </w:r>
            <w:r w:rsidR="00E837F9" w:rsidRPr="00E837F9">
              <w:rPr>
                <w:rFonts w:ascii="Times New Roman" w:hAnsi="Times New Roman" w:cs="Times New Roman"/>
                <w:bCs/>
              </w:rPr>
              <w:t>occlusive dressing</w:t>
            </w:r>
            <w:r w:rsidR="00E837F9">
              <w:rPr>
                <w:rFonts w:ascii="Times New Roman" w:hAnsi="Times New Roman" w:cs="Times New Roman"/>
                <w:b/>
              </w:rPr>
              <w:t xml:space="preserve"> </w:t>
            </w:r>
          </w:p>
        </w:tc>
        <w:tc>
          <w:tcPr>
            <w:tcW w:w="4675" w:type="dxa"/>
          </w:tcPr>
          <w:p w14:paraId="27D6CF3B" w14:textId="69FBD700" w:rsidR="0051529C" w:rsidRPr="00DA462D" w:rsidRDefault="00E837F9" w:rsidP="00C10198">
            <w:pPr>
              <w:rPr>
                <w:rFonts w:ascii="Times New Roman" w:hAnsi="Times New Roman" w:cs="Times New Roman"/>
              </w:rPr>
            </w:pPr>
            <w:r>
              <w:rPr>
                <w:rFonts w:ascii="Times New Roman" w:hAnsi="Times New Roman" w:cs="Times New Roman"/>
              </w:rPr>
              <w:t>Saline lock</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3EEC88D3" w:rsidR="0051529C" w:rsidRPr="0023117A" w:rsidRDefault="0023117A" w:rsidP="007F5DA0">
            <w:pPr>
              <w:spacing w:line="480" w:lineRule="auto"/>
              <w:rPr>
                <w:rFonts w:ascii="Times New Roman" w:hAnsi="Times New Roman" w:cs="Times New Roman"/>
                <w:bCs/>
              </w:rPr>
            </w:pPr>
            <w:r w:rsidRPr="0023117A">
              <w:rPr>
                <w:rFonts w:ascii="Times New Roman" w:hAnsi="Times New Roman" w:cs="Times New Roman"/>
                <w:bCs/>
              </w:rPr>
              <w:t>480 mL</w:t>
            </w:r>
          </w:p>
        </w:tc>
        <w:tc>
          <w:tcPr>
            <w:tcW w:w="4675" w:type="dxa"/>
          </w:tcPr>
          <w:p w14:paraId="32B0B3C0" w14:textId="6B3150B4" w:rsidR="0051529C" w:rsidRPr="00354E3E" w:rsidRDefault="0023117A" w:rsidP="007F5DA0">
            <w:pPr>
              <w:spacing w:line="480" w:lineRule="auto"/>
              <w:rPr>
                <w:rFonts w:ascii="Times New Roman" w:hAnsi="Times New Roman" w:cs="Times New Roman"/>
                <w:bCs/>
              </w:rPr>
            </w:pPr>
            <w:r w:rsidRPr="00354E3E">
              <w:rPr>
                <w:rFonts w:ascii="Times New Roman" w:hAnsi="Times New Roman" w:cs="Times New Roman"/>
                <w:bCs/>
              </w:rPr>
              <w:t>Patient was up 1 assist to the toilet</w:t>
            </w:r>
            <w:r w:rsidR="00354E3E">
              <w:rPr>
                <w:rFonts w:ascii="Times New Roman" w:hAnsi="Times New Roman" w:cs="Times New Roman"/>
                <w:bCs/>
              </w:rPr>
              <w:t xml:space="preserve">/ sometimes incontinent </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6B3AE9B0"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t>Overview of care:</w:t>
      </w:r>
      <w:r w:rsidR="0023117A">
        <w:rPr>
          <w:rFonts w:ascii="Times New Roman" w:hAnsi="Times New Roman" w:cs="Times New Roman"/>
          <w:b/>
        </w:rPr>
        <w:t xml:space="preserve"> </w:t>
      </w:r>
      <w:r w:rsidR="0023117A" w:rsidRPr="00354E3E">
        <w:rPr>
          <w:rFonts w:ascii="Times New Roman" w:hAnsi="Times New Roman" w:cs="Times New Roman"/>
          <w:bCs/>
        </w:rPr>
        <w:t xml:space="preserve">The patient was in a happy mood; this nursing student came to do frequent checks to make sure the patient was comfortable or needed anything. This student nurse </w:t>
      </w:r>
      <w:r w:rsidR="00E82DBB" w:rsidRPr="00354E3E">
        <w:rPr>
          <w:rFonts w:ascii="Times New Roman" w:hAnsi="Times New Roman" w:cs="Times New Roman"/>
          <w:bCs/>
        </w:rPr>
        <w:t>ordered</w:t>
      </w:r>
      <w:r w:rsidR="0023117A" w:rsidRPr="00354E3E">
        <w:rPr>
          <w:rFonts w:ascii="Times New Roman" w:hAnsi="Times New Roman" w:cs="Times New Roman"/>
          <w:bCs/>
        </w:rPr>
        <w:t xml:space="preserve"> a meal for the patient at 2:40 p.m. and did a head-to-toe assessment. The patient </w:t>
      </w:r>
      <w:r w:rsidR="00354E3E" w:rsidRPr="00354E3E">
        <w:rPr>
          <w:rFonts w:ascii="Times New Roman" w:hAnsi="Times New Roman" w:cs="Times New Roman"/>
          <w:bCs/>
        </w:rPr>
        <w:t>stated,</w:t>
      </w:r>
      <w:r w:rsidR="0023117A" w:rsidRPr="00354E3E">
        <w:rPr>
          <w:rFonts w:ascii="Times New Roman" w:hAnsi="Times New Roman" w:cs="Times New Roman"/>
          <w:bCs/>
        </w:rPr>
        <w:t xml:space="preserve"> </w:t>
      </w:r>
      <w:r w:rsidR="00354E3E" w:rsidRPr="00354E3E">
        <w:rPr>
          <w:rFonts w:ascii="Times New Roman" w:hAnsi="Times New Roman" w:cs="Times New Roman"/>
          <w:bCs/>
        </w:rPr>
        <w:t>“she</w:t>
      </w:r>
      <w:r w:rsidR="0023117A" w:rsidRPr="00354E3E">
        <w:rPr>
          <w:rFonts w:ascii="Times New Roman" w:hAnsi="Times New Roman" w:cs="Times New Roman"/>
          <w:bCs/>
        </w:rPr>
        <w:t xml:space="preserve"> wanted to go live with her son” and was confused about going to a nursing home. </w:t>
      </w:r>
    </w:p>
    <w:p w14:paraId="204E53C1" w14:textId="399FE70E"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lastRenderedPageBreak/>
        <w:tab/>
        <w:t>Procedures/testing done:</w:t>
      </w:r>
      <w:r w:rsidR="0023117A">
        <w:rPr>
          <w:rFonts w:ascii="Times New Roman" w:hAnsi="Times New Roman" w:cs="Times New Roman"/>
          <w:b/>
        </w:rPr>
        <w:t xml:space="preserve"> </w:t>
      </w:r>
      <w:r w:rsidR="0023117A" w:rsidRPr="00354E3E">
        <w:rPr>
          <w:rFonts w:ascii="Times New Roman" w:hAnsi="Times New Roman" w:cs="Times New Roman"/>
          <w:bCs/>
        </w:rPr>
        <w:t xml:space="preserve">There were no procedures or </w:t>
      </w:r>
      <w:r w:rsidR="00354E3E" w:rsidRPr="00354E3E">
        <w:rPr>
          <w:rFonts w:ascii="Times New Roman" w:hAnsi="Times New Roman" w:cs="Times New Roman"/>
          <w:bCs/>
        </w:rPr>
        <w:t>tests</w:t>
      </w:r>
      <w:r w:rsidR="0023117A" w:rsidRPr="00354E3E">
        <w:rPr>
          <w:rFonts w:ascii="Times New Roman" w:hAnsi="Times New Roman" w:cs="Times New Roman"/>
          <w:bCs/>
        </w:rPr>
        <w:t xml:space="preserve"> done while this student nurse was there.</w:t>
      </w:r>
    </w:p>
    <w:p w14:paraId="1C63374B" w14:textId="33204C86"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23117A">
        <w:rPr>
          <w:rFonts w:ascii="Times New Roman" w:hAnsi="Times New Roman" w:cs="Times New Roman"/>
          <w:b/>
        </w:rPr>
        <w:t xml:space="preserve"> </w:t>
      </w:r>
      <w:r w:rsidR="0023117A" w:rsidRPr="0023117A">
        <w:rPr>
          <w:rFonts w:ascii="Times New Roman" w:hAnsi="Times New Roman" w:cs="Times New Roman"/>
          <w:bCs/>
        </w:rPr>
        <w:t>Patient wanted to see her son.</w:t>
      </w:r>
    </w:p>
    <w:p w14:paraId="10D5715F" w14:textId="617DC6FB"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23117A">
        <w:rPr>
          <w:rFonts w:ascii="Times New Roman" w:hAnsi="Times New Roman" w:cs="Times New Roman"/>
          <w:b/>
        </w:rPr>
        <w:t xml:space="preserve"> </w:t>
      </w:r>
      <w:r w:rsidR="0023117A" w:rsidRPr="00354E3E">
        <w:rPr>
          <w:rFonts w:ascii="Times New Roman" w:hAnsi="Times New Roman" w:cs="Times New Roman"/>
          <w:bCs/>
        </w:rPr>
        <w:t>The patient’s vital signs were regular and stable.</w:t>
      </w:r>
    </w:p>
    <w:p w14:paraId="6EBE741F" w14:textId="58EEE34E"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t>Tolerating diet, activity, etc.:</w:t>
      </w:r>
      <w:r w:rsidR="0023117A">
        <w:rPr>
          <w:rFonts w:ascii="Times New Roman" w:hAnsi="Times New Roman" w:cs="Times New Roman"/>
          <w:b/>
        </w:rPr>
        <w:t xml:space="preserve"> </w:t>
      </w:r>
      <w:r w:rsidR="0023117A" w:rsidRPr="00354E3E">
        <w:rPr>
          <w:rFonts w:ascii="Times New Roman" w:hAnsi="Times New Roman" w:cs="Times New Roman"/>
          <w:bCs/>
        </w:rPr>
        <w:t xml:space="preserve">The patient tolerated her diet well and had </w:t>
      </w:r>
      <w:proofErr w:type="gramStart"/>
      <w:r w:rsidR="0023117A" w:rsidRPr="00354E3E">
        <w:rPr>
          <w:rFonts w:ascii="Times New Roman" w:hAnsi="Times New Roman" w:cs="Times New Roman"/>
          <w:bCs/>
        </w:rPr>
        <w:t>know</w:t>
      </w:r>
      <w:proofErr w:type="gramEnd"/>
      <w:r w:rsidR="0023117A" w:rsidRPr="00354E3E">
        <w:rPr>
          <w:rFonts w:ascii="Times New Roman" w:hAnsi="Times New Roman" w:cs="Times New Roman"/>
          <w:bCs/>
        </w:rPr>
        <w:t xml:space="preserve"> issue eating, swallowing, or drinking. </w:t>
      </w:r>
    </w:p>
    <w:p w14:paraId="36C666A9" w14:textId="6A8517A3"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t>Physician notifications:</w:t>
      </w:r>
      <w:r w:rsidR="0023117A">
        <w:rPr>
          <w:rFonts w:ascii="Times New Roman" w:hAnsi="Times New Roman" w:cs="Times New Roman"/>
          <w:b/>
        </w:rPr>
        <w:t xml:space="preserve"> </w:t>
      </w:r>
      <w:r w:rsidR="0023117A" w:rsidRPr="00354E3E">
        <w:rPr>
          <w:rFonts w:ascii="Times New Roman" w:hAnsi="Times New Roman" w:cs="Times New Roman"/>
          <w:bCs/>
        </w:rPr>
        <w:t xml:space="preserve">None </w:t>
      </w:r>
    </w:p>
    <w:p w14:paraId="0FB7A372" w14:textId="7E250562"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8B111C">
        <w:rPr>
          <w:rFonts w:ascii="Times New Roman" w:hAnsi="Times New Roman" w:cs="Times New Roman"/>
          <w:b/>
        </w:rPr>
        <w:t>client</w:t>
      </w:r>
      <w:r>
        <w:rPr>
          <w:rFonts w:ascii="Times New Roman" w:hAnsi="Times New Roman" w:cs="Times New Roman"/>
          <w:b/>
        </w:rPr>
        <w:t>:</w:t>
      </w:r>
      <w:r w:rsidR="0023117A">
        <w:rPr>
          <w:rFonts w:ascii="Times New Roman" w:hAnsi="Times New Roman" w:cs="Times New Roman"/>
          <w:b/>
        </w:rPr>
        <w:t xml:space="preserve"> </w:t>
      </w:r>
      <w:r w:rsidR="0023117A" w:rsidRPr="00354E3E">
        <w:rPr>
          <w:rFonts w:ascii="Times New Roman" w:hAnsi="Times New Roman" w:cs="Times New Roman"/>
          <w:bCs/>
        </w:rPr>
        <w:t xml:space="preserve">Patient </w:t>
      </w:r>
      <w:proofErr w:type="gramStart"/>
      <w:r w:rsidR="0023117A" w:rsidRPr="00354E3E">
        <w:rPr>
          <w:rFonts w:ascii="Times New Roman" w:hAnsi="Times New Roman" w:cs="Times New Roman"/>
          <w:bCs/>
        </w:rPr>
        <w:t>knows</w:t>
      </w:r>
      <w:proofErr w:type="gramEnd"/>
      <w:r w:rsidR="0023117A" w:rsidRPr="00354E3E">
        <w:rPr>
          <w:rFonts w:ascii="Times New Roman" w:hAnsi="Times New Roman" w:cs="Times New Roman"/>
          <w:bCs/>
        </w:rPr>
        <w:t xml:space="preserve"> she needs more help than her son can give her, but the long term goal is to live with her son.</w:t>
      </w:r>
      <w:r w:rsidRPr="00354E3E">
        <w:rPr>
          <w:rFonts w:ascii="Times New Roman" w:hAnsi="Times New Roman" w:cs="Times New Roman"/>
          <w:bCs/>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35C1DC9F"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r>
      <w:r w:rsidRPr="00354E3E">
        <w:rPr>
          <w:rFonts w:ascii="Times New Roman" w:hAnsi="Times New Roman" w:cs="Times New Roman"/>
          <w:bCs/>
        </w:rPr>
        <w:t>Discharge location:</w:t>
      </w:r>
      <w:r w:rsidR="00AC5DDC" w:rsidRPr="00354E3E">
        <w:rPr>
          <w:rFonts w:ascii="Times New Roman" w:hAnsi="Times New Roman" w:cs="Times New Roman"/>
          <w:bCs/>
        </w:rPr>
        <w:t xml:space="preserve"> case management reached out to the nursing home, and now the patient is </w:t>
      </w:r>
      <w:proofErr w:type="gramStart"/>
      <w:r w:rsidR="00AC5DDC" w:rsidRPr="00354E3E">
        <w:rPr>
          <w:rFonts w:ascii="Times New Roman" w:hAnsi="Times New Roman" w:cs="Times New Roman"/>
          <w:bCs/>
        </w:rPr>
        <w:t>waiting</w:t>
      </w:r>
      <w:proofErr w:type="gramEnd"/>
      <w:r w:rsidR="00AC5DDC" w:rsidRPr="00354E3E">
        <w:rPr>
          <w:rFonts w:ascii="Times New Roman" w:hAnsi="Times New Roman" w:cs="Times New Roman"/>
          <w:bCs/>
        </w:rPr>
        <w:t xml:space="preserve"> placement.</w:t>
      </w:r>
    </w:p>
    <w:p w14:paraId="5B429D08" w14:textId="23694AAB"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t>Home health needs (if applicable):</w:t>
      </w:r>
      <w:r w:rsidR="00354E3E">
        <w:rPr>
          <w:rFonts w:ascii="Times New Roman" w:hAnsi="Times New Roman" w:cs="Times New Roman"/>
          <w:b/>
        </w:rPr>
        <w:t xml:space="preserve"> </w:t>
      </w:r>
      <w:r w:rsidR="00354E3E" w:rsidRPr="00354E3E">
        <w:rPr>
          <w:rFonts w:ascii="Times New Roman" w:hAnsi="Times New Roman" w:cs="Times New Roman"/>
          <w:bCs/>
        </w:rPr>
        <w:t>The</w:t>
      </w:r>
      <w:r w:rsidR="00AC5DDC">
        <w:rPr>
          <w:rFonts w:ascii="Times New Roman" w:hAnsi="Times New Roman" w:cs="Times New Roman"/>
          <w:b/>
        </w:rPr>
        <w:t xml:space="preserve"> </w:t>
      </w:r>
      <w:r w:rsidR="00AC5DDC" w:rsidRPr="00354E3E">
        <w:rPr>
          <w:rFonts w:ascii="Times New Roman" w:hAnsi="Times New Roman" w:cs="Times New Roman"/>
          <w:bCs/>
        </w:rPr>
        <w:t>patient would benefit from extensive monitoring; nursing facility.</w:t>
      </w:r>
    </w:p>
    <w:p w14:paraId="29B7A521" w14:textId="545B90E2"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354E3E">
        <w:rPr>
          <w:rFonts w:ascii="Times New Roman" w:hAnsi="Times New Roman" w:cs="Times New Roman"/>
          <w:b/>
        </w:rPr>
        <w:t xml:space="preserve"> </w:t>
      </w:r>
      <w:r w:rsidR="00354E3E" w:rsidRPr="00354E3E">
        <w:rPr>
          <w:rFonts w:ascii="Times New Roman" w:hAnsi="Times New Roman" w:cs="Times New Roman"/>
          <w:bCs/>
        </w:rPr>
        <w:t>The</w:t>
      </w:r>
      <w:r w:rsidR="00AC5DDC" w:rsidRPr="00354E3E">
        <w:rPr>
          <w:rFonts w:ascii="Times New Roman" w:hAnsi="Times New Roman" w:cs="Times New Roman"/>
          <w:bCs/>
        </w:rPr>
        <w:t xml:space="preserve"> patient uses a walke</w:t>
      </w:r>
      <w:r w:rsidR="00354E3E">
        <w:rPr>
          <w:rFonts w:ascii="Times New Roman" w:hAnsi="Times New Roman" w:cs="Times New Roman"/>
          <w:bCs/>
        </w:rPr>
        <w:t>r.</w:t>
      </w:r>
    </w:p>
    <w:p w14:paraId="29167FDF" w14:textId="332AD052" w:rsidR="009D0A1A" w:rsidRPr="00354E3E" w:rsidRDefault="009D0A1A" w:rsidP="00606D9D">
      <w:pPr>
        <w:spacing w:line="480" w:lineRule="auto"/>
        <w:rPr>
          <w:rFonts w:ascii="Times New Roman" w:hAnsi="Times New Roman" w:cs="Times New Roman"/>
          <w:bCs/>
        </w:rPr>
      </w:pPr>
      <w:r>
        <w:rPr>
          <w:rFonts w:ascii="Times New Roman" w:hAnsi="Times New Roman" w:cs="Times New Roman"/>
          <w:b/>
        </w:rPr>
        <w:tab/>
        <w:t>Follow up plan:</w:t>
      </w:r>
      <w:r w:rsidR="00AC5DDC">
        <w:rPr>
          <w:rFonts w:ascii="Times New Roman" w:hAnsi="Times New Roman" w:cs="Times New Roman"/>
          <w:b/>
        </w:rPr>
        <w:t xml:space="preserve"> </w:t>
      </w:r>
      <w:r w:rsidR="00354E3E">
        <w:rPr>
          <w:rFonts w:ascii="Times New Roman" w:hAnsi="Times New Roman" w:cs="Times New Roman"/>
          <w:bCs/>
        </w:rPr>
        <w:t>T</w:t>
      </w:r>
      <w:r w:rsidR="00AC5DDC" w:rsidRPr="00354E3E">
        <w:rPr>
          <w:rFonts w:ascii="Times New Roman" w:hAnsi="Times New Roman" w:cs="Times New Roman"/>
          <w:bCs/>
        </w:rPr>
        <w:t>he patient needs to follow up with the help of a caregiver or her son to talk with primary care provider and be evaluated for maintenance of health and any other concerns.</w:t>
      </w:r>
    </w:p>
    <w:p w14:paraId="0F37118C" w14:textId="20DCF8CF" w:rsidR="00795364" w:rsidRPr="00354E3E" w:rsidRDefault="009D0A1A" w:rsidP="00AC5DDC">
      <w:pPr>
        <w:spacing w:line="480" w:lineRule="auto"/>
        <w:rPr>
          <w:rFonts w:ascii="Times New Roman" w:hAnsi="Times New Roman" w:cs="Times New Roman"/>
          <w:bCs/>
        </w:rPr>
      </w:pPr>
      <w:r>
        <w:rPr>
          <w:rFonts w:ascii="Times New Roman" w:hAnsi="Times New Roman" w:cs="Times New Roman"/>
          <w:b/>
        </w:rPr>
        <w:tab/>
        <w:t>Education needs:</w:t>
      </w:r>
      <w:r w:rsidR="00AC5DDC">
        <w:rPr>
          <w:rFonts w:ascii="Times New Roman" w:hAnsi="Times New Roman" w:cs="Times New Roman"/>
          <w:b/>
        </w:rPr>
        <w:t xml:space="preserve"> </w:t>
      </w:r>
      <w:r w:rsidR="00AC5DDC" w:rsidRPr="00354E3E">
        <w:rPr>
          <w:rFonts w:ascii="Times New Roman" w:hAnsi="Times New Roman" w:cs="Times New Roman"/>
          <w:bCs/>
        </w:rPr>
        <w:t>The patient needs educated on fall risks, such as getting rid of throw</w:t>
      </w:r>
      <w:r w:rsidR="00AC5DDC" w:rsidRPr="00354E3E">
        <w:rPr>
          <w:rFonts w:ascii="Times New Roman" w:hAnsi="Times New Roman" w:cs="Times New Roman"/>
          <w:bCs/>
        </w:rPr>
        <w:t xml:space="preserve"> </w:t>
      </w:r>
      <w:r w:rsidR="00AC5DDC" w:rsidRPr="00354E3E">
        <w:rPr>
          <w:rFonts w:ascii="Times New Roman" w:hAnsi="Times New Roman" w:cs="Times New Roman"/>
          <w:bCs/>
        </w:rPr>
        <w:t xml:space="preserve">rugs in the home, making sure areas that are being used in the home are well </w:t>
      </w:r>
      <w:proofErr w:type="gramStart"/>
      <w:r w:rsidR="00354E3E" w:rsidRPr="00354E3E">
        <w:rPr>
          <w:rFonts w:ascii="Times New Roman" w:hAnsi="Times New Roman" w:cs="Times New Roman"/>
          <w:bCs/>
        </w:rPr>
        <w:t>lit</w:t>
      </w:r>
      <w:proofErr w:type="gramEnd"/>
      <w:r w:rsidR="00AC5DDC" w:rsidRPr="00354E3E">
        <w:rPr>
          <w:rFonts w:ascii="Times New Roman" w:hAnsi="Times New Roman" w:cs="Times New Roman"/>
          <w:bCs/>
        </w:rPr>
        <w:t xml:space="preserve"> so patient is able</w:t>
      </w:r>
      <w:r w:rsidR="00AC5DDC" w:rsidRPr="00354E3E">
        <w:rPr>
          <w:rFonts w:ascii="Times New Roman" w:hAnsi="Times New Roman" w:cs="Times New Roman"/>
          <w:bCs/>
        </w:rPr>
        <w:t xml:space="preserve"> </w:t>
      </w:r>
      <w:r w:rsidR="00AC5DDC" w:rsidRPr="00354E3E">
        <w:rPr>
          <w:rFonts w:ascii="Times New Roman" w:hAnsi="Times New Roman" w:cs="Times New Roman"/>
          <w:bCs/>
        </w:rPr>
        <w:t>to see sufficiently, and installing grab bars in the shower or around toilet to assist patient in</w:t>
      </w:r>
      <w:r w:rsidR="00AC5DDC" w:rsidRPr="00354E3E">
        <w:rPr>
          <w:rFonts w:ascii="Times New Roman" w:hAnsi="Times New Roman" w:cs="Times New Roman"/>
          <w:bCs/>
        </w:rPr>
        <w:t xml:space="preserve"> </w:t>
      </w:r>
      <w:r w:rsidR="00AC5DDC" w:rsidRPr="00354E3E">
        <w:rPr>
          <w:rFonts w:ascii="Times New Roman" w:hAnsi="Times New Roman" w:cs="Times New Roman"/>
          <w:bCs/>
        </w:rPr>
        <w:t>standing up until fully healed. The patient also needs education on medications and teach back</w:t>
      </w:r>
      <w:r w:rsidR="00AC5DDC" w:rsidRPr="00354E3E">
        <w:rPr>
          <w:rFonts w:ascii="Times New Roman" w:hAnsi="Times New Roman" w:cs="Times New Roman"/>
          <w:bCs/>
        </w:rPr>
        <w:t xml:space="preserve"> </w:t>
      </w:r>
      <w:r w:rsidR="00AC5DDC" w:rsidRPr="00354E3E">
        <w:rPr>
          <w:rFonts w:ascii="Times New Roman" w:hAnsi="Times New Roman" w:cs="Times New Roman"/>
          <w:bCs/>
        </w:rPr>
        <w:t>method needs to be used so that it is ensured that the patient understands how to execute</w:t>
      </w:r>
      <w:r w:rsidR="00AC5DDC" w:rsidRPr="00354E3E">
        <w:rPr>
          <w:rFonts w:ascii="Times New Roman" w:hAnsi="Times New Roman" w:cs="Times New Roman"/>
          <w:bCs/>
        </w:rPr>
        <w:t xml:space="preserve"> </w:t>
      </w:r>
      <w:r w:rsidR="00AC5DDC" w:rsidRPr="00354E3E">
        <w:rPr>
          <w:rFonts w:ascii="Times New Roman" w:hAnsi="Times New Roman" w:cs="Times New Roman"/>
          <w:bCs/>
        </w:rPr>
        <w:lastRenderedPageBreak/>
        <w:t>medication administration. The patient also needs education on seizure precautions and safety</w:t>
      </w:r>
      <w:r w:rsidR="00AC5DDC" w:rsidRPr="00354E3E">
        <w:rPr>
          <w:rFonts w:ascii="Times New Roman" w:hAnsi="Times New Roman" w:cs="Times New Roman"/>
          <w:bCs/>
        </w:rPr>
        <w:t xml:space="preserve"> measures. </w:t>
      </w:r>
    </w:p>
    <w:p w14:paraId="02AD8EBF" w14:textId="77777777" w:rsidR="00AC5DDC" w:rsidRPr="00DA462D" w:rsidRDefault="00AC5DDC" w:rsidP="00AC5DDC">
      <w:pPr>
        <w:spacing w:line="480" w:lineRule="auto"/>
        <w:rPr>
          <w:rFonts w:ascii="Times New Roman" w:hAnsi="Times New Roman" w:cs="Times New Roman"/>
          <w:b/>
        </w:rPr>
      </w:pP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ayout w:type="fixed"/>
        <w:tblLook w:val="04A0" w:firstRow="1" w:lastRow="0" w:firstColumn="1" w:lastColumn="0" w:noHBand="0" w:noVBand="1"/>
      </w:tblPr>
      <w:tblGrid>
        <w:gridCol w:w="2076"/>
        <w:gridCol w:w="1988"/>
        <w:gridCol w:w="1872"/>
        <w:gridCol w:w="1576"/>
        <w:gridCol w:w="1838"/>
      </w:tblGrid>
      <w:tr w:rsidR="00601FAE" w:rsidRPr="00DA462D" w14:paraId="6A4DB57D" w14:textId="4377FC86" w:rsidTr="000E0328">
        <w:tc>
          <w:tcPr>
            <w:tcW w:w="1110"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1063"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01"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43"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983"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601FAE" w:rsidRPr="00354E3E" w14:paraId="2221CCB0" w14:textId="6CB1A638" w:rsidTr="000E0328">
        <w:tc>
          <w:tcPr>
            <w:tcW w:w="1110" w:type="pct"/>
          </w:tcPr>
          <w:p w14:paraId="6AC348C8" w14:textId="4A37C193" w:rsidR="00601FAE" w:rsidRPr="007B43A4" w:rsidRDefault="00C41878" w:rsidP="007B43A4">
            <w:pPr>
              <w:pStyle w:val="ListParagraph"/>
              <w:numPr>
                <w:ilvl w:val="0"/>
                <w:numId w:val="12"/>
              </w:numPr>
              <w:rPr>
                <w:rFonts w:ascii="Times New Roman" w:hAnsi="Times New Roman" w:cs="Times New Roman"/>
                <w:b/>
              </w:rPr>
            </w:pPr>
            <w:r>
              <w:t>Risk for acute confusion related to electrolyte imbalance as evidence by cognitive dysfunction</w:t>
            </w:r>
            <w:r w:rsidR="00354E3E">
              <w:t xml:space="preserve"> </w:t>
            </w:r>
            <w:r w:rsidR="00354E3E">
              <w:rPr>
                <w:rFonts w:ascii="Times New Roman" w:hAnsi="Times New Roman" w:cs="Times New Roman"/>
              </w:rPr>
              <w:t>(Phelps, 2020)</w:t>
            </w:r>
            <w:r w:rsidR="00354E3E">
              <w:rPr>
                <w:rFonts w:ascii="Times New Roman" w:hAnsi="Times New Roman" w:cs="Times New Roman"/>
              </w:rPr>
              <w:t>.</w:t>
            </w:r>
          </w:p>
        </w:tc>
        <w:tc>
          <w:tcPr>
            <w:tcW w:w="1063" w:type="pct"/>
          </w:tcPr>
          <w:p w14:paraId="60CC0356" w14:textId="4F7B665C" w:rsidR="00601FAE" w:rsidRPr="00354E3E" w:rsidRDefault="00C41878" w:rsidP="007B43A4">
            <w:pPr>
              <w:pStyle w:val="ListParagraph"/>
              <w:numPr>
                <w:ilvl w:val="0"/>
                <w:numId w:val="11"/>
              </w:numPr>
              <w:rPr>
                <w:rFonts w:ascii="Times New Roman" w:hAnsi="Times New Roman" w:cs="Times New Roman"/>
                <w:bCs/>
              </w:rPr>
            </w:pPr>
            <w:r w:rsidRPr="00354E3E">
              <w:rPr>
                <w:rFonts w:ascii="Times New Roman" w:hAnsi="Times New Roman" w:cs="Times New Roman"/>
                <w:bCs/>
              </w:rPr>
              <w:t xml:space="preserve">This nursing diagnosis was chosen due to the patient having low sodium, low </w:t>
            </w:r>
            <w:proofErr w:type="gramStart"/>
            <w:r w:rsidRPr="00354E3E">
              <w:rPr>
                <w:rFonts w:ascii="Times New Roman" w:hAnsi="Times New Roman" w:cs="Times New Roman"/>
                <w:bCs/>
              </w:rPr>
              <w:t>calcium</w:t>
            </w:r>
            <w:proofErr w:type="gramEnd"/>
            <w:r w:rsidRPr="00354E3E">
              <w:rPr>
                <w:rFonts w:ascii="Times New Roman" w:hAnsi="Times New Roman" w:cs="Times New Roman"/>
                <w:bCs/>
              </w:rPr>
              <w:t xml:space="preserve"> and phosphate. </w:t>
            </w:r>
          </w:p>
        </w:tc>
        <w:tc>
          <w:tcPr>
            <w:tcW w:w="1001" w:type="pct"/>
          </w:tcPr>
          <w:p w14:paraId="2DE38E4A" w14:textId="09911A5B" w:rsidR="00601FAE" w:rsidRPr="00354E3E" w:rsidRDefault="007B43A4" w:rsidP="007B43A4">
            <w:pPr>
              <w:pStyle w:val="ListParagraph"/>
              <w:numPr>
                <w:ilvl w:val="0"/>
                <w:numId w:val="12"/>
              </w:numPr>
              <w:rPr>
                <w:rFonts w:ascii="Times New Roman" w:hAnsi="Times New Roman" w:cs="Times New Roman"/>
                <w:bCs/>
              </w:rPr>
            </w:pPr>
            <w:r w:rsidRPr="00354E3E">
              <w:rPr>
                <w:rFonts w:ascii="Times New Roman" w:hAnsi="Times New Roman" w:cs="Times New Roman"/>
                <w:bCs/>
              </w:rPr>
              <w:t>Assess the patient’s mental status to establish base line cognitive function for patient</w:t>
            </w:r>
            <w:r w:rsidR="00354E3E">
              <w:rPr>
                <w:rFonts w:ascii="Times New Roman" w:hAnsi="Times New Roman" w:cs="Times New Roman"/>
                <w:bCs/>
              </w:rPr>
              <w:t xml:space="preserve"> </w:t>
            </w:r>
            <w:r w:rsidR="00354E3E">
              <w:rPr>
                <w:rFonts w:ascii="Times New Roman" w:hAnsi="Times New Roman" w:cs="Times New Roman"/>
              </w:rPr>
              <w:t>(Phelps, 2020).</w:t>
            </w:r>
          </w:p>
          <w:p w14:paraId="5EC51182" w14:textId="77777777" w:rsidR="007B43A4" w:rsidRPr="00354E3E" w:rsidRDefault="007B43A4" w:rsidP="007B43A4">
            <w:pPr>
              <w:ind w:left="360"/>
              <w:rPr>
                <w:rFonts w:ascii="Times New Roman" w:hAnsi="Times New Roman" w:cs="Times New Roman"/>
                <w:bCs/>
              </w:rPr>
            </w:pPr>
          </w:p>
          <w:p w14:paraId="5CF71346" w14:textId="06A4F8C0" w:rsidR="007B43A4" w:rsidRPr="00354E3E" w:rsidRDefault="007B43A4" w:rsidP="007B43A4">
            <w:pPr>
              <w:pStyle w:val="ListParagraph"/>
              <w:numPr>
                <w:ilvl w:val="0"/>
                <w:numId w:val="12"/>
              </w:numPr>
              <w:rPr>
                <w:rFonts w:ascii="Times New Roman" w:hAnsi="Times New Roman" w:cs="Times New Roman"/>
                <w:bCs/>
              </w:rPr>
            </w:pPr>
            <w:r w:rsidRPr="00354E3E">
              <w:rPr>
                <w:rFonts w:ascii="Times New Roman" w:hAnsi="Times New Roman" w:cs="Times New Roman"/>
                <w:bCs/>
              </w:rPr>
              <w:t xml:space="preserve">Implement seizure precaution to prevent injury to the </w:t>
            </w:r>
            <w:r w:rsidRPr="00354E3E">
              <w:rPr>
                <w:rFonts w:ascii="Times New Roman" w:hAnsi="Times New Roman" w:cs="Times New Roman"/>
                <w:bCs/>
              </w:rPr>
              <w:lastRenderedPageBreak/>
              <w:t>patient from a result in severely low sodium</w:t>
            </w:r>
            <w:r w:rsidR="00354E3E">
              <w:rPr>
                <w:rFonts w:ascii="Times New Roman" w:hAnsi="Times New Roman" w:cs="Times New Roman"/>
                <w:bCs/>
              </w:rPr>
              <w:t xml:space="preserve"> </w:t>
            </w:r>
            <w:r w:rsidR="00354E3E">
              <w:rPr>
                <w:rFonts w:ascii="Times New Roman" w:hAnsi="Times New Roman" w:cs="Times New Roman"/>
              </w:rPr>
              <w:t>(Phelps, 2020).</w:t>
            </w:r>
          </w:p>
          <w:p w14:paraId="0DA8DC8D" w14:textId="29CEF9B4" w:rsidR="00601FAE" w:rsidRPr="00354E3E" w:rsidRDefault="00601FAE" w:rsidP="008D11A9">
            <w:pPr>
              <w:rPr>
                <w:rFonts w:ascii="Times New Roman" w:hAnsi="Times New Roman" w:cs="Times New Roman"/>
                <w:bCs/>
              </w:rPr>
            </w:pPr>
          </w:p>
        </w:tc>
        <w:tc>
          <w:tcPr>
            <w:tcW w:w="843" w:type="pct"/>
          </w:tcPr>
          <w:p w14:paraId="49D7BD73" w14:textId="4A8FED91" w:rsidR="00601FAE" w:rsidRPr="00354E3E" w:rsidRDefault="00601FAE" w:rsidP="008D11A9">
            <w:pPr>
              <w:rPr>
                <w:rFonts w:ascii="Times New Roman" w:hAnsi="Times New Roman" w:cs="Times New Roman"/>
                <w:bCs/>
              </w:rPr>
            </w:pPr>
            <w:r w:rsidRPr="00354E3E">
              <w:rPr>
                <w:rFonts w:ascii="Times New Roman" w:hAnsi="Times New Roman" w:cs="Times New Roman"/>
                <w:bCs/>
              </w:rPr>
              <w:lastRenderedPageBreak/>
              <w:t xml:space="preserve">1. </w:t>
            </w:r>
            <w:r w:rsidR="00C41878" w:rsidRPr="00354E3E">
              <w:rPr>
                <w:rFonts w:ascii="Times New Roman" w:hAnsi="Times New Roman" w:cs="Times New Roman"/>
                <w:bCs/>
              </w:rPr>
              <w:t>patient will remain oriented to person, place, and time</w:t>
            </w:r>
            <w:r w:rsidR="00354E3E">
              <w:rPr>
                <w:rFonts w:ascii="Times New Roman" w:hAnsi="Times New Roman" w:cs="Times New Roman"/>
                <w:bCs/>
              </w:rPr>
              <w:t xml:space="preserve"> </w:t>
            </w:r>
            <w:r w:rsidR="00354E3E">
              <w:rPr>
                <w:rFonts w:ascii="Times New Roman" w:hAnsi="Times New Roman" w:cs="Times New Roman"/>
              </w:rPr>
              <w:t>(Phelps, 2020).</w:t>
            </w:r>
          </w:p>
        </w:tc>
        <w:tc>
          <w:tcPr>
            <w:tcW w:w="983" w:type="pct"/>
          </w:tcPr>
          <w:p w14:paraId="7642946C" w14:textId="27B7654E" w:rsidR="00601FAE" w:rsidRPr="00354E3E" w:rsidRDefault="007B43A4" w:rsidP="008D11A9">
            <w:pPr>
              <w:rPr>
                <w:rFonts w:ascii="Times New Roman" w:hAnsi="Times New Roman" w:cs="Times New Roman"/>
                <w:bCs/>
              </w:rPr>
            </w:pPr>
            <w:r w:rsidRPr="00354E3E">
              <w:rPr>
                <w:rFonts w:ascii="Times New Roman" w:hAnsi="Times New Roman" w:cs="Times New Roman"/>
                <w:bCs/>
              </w:rPr>
              <w:t xml:space="preserve">This student nurse rounded on this patient every two hours and accessed the patient mental status by asking questions involving orientation to person, place, time, and situation. The patient was corporative and showed </w:t>
            </w:r>
            <w:proofErr w:type="gramStart"/>
            <w:r w:rsidRPr="00354E3E">
              <w:rPr>
                <w:rFonts w:ascii="Times New Roman" w:hAnsi="Times New Roman" w:cs="Times New Roman"/>
                <w:bCs/>
              </w:rPr>
              <w:t>know</w:t>
            </w:r>
            <w:proofErr w:type="gramEnd"/>
            <w:r w:rsidRPr="00354E3E">
              <w:rPr>
                <w:rFonts w:ascii="Times New Roman" w:hAnsi="Times New Roman" w:cs="Times New Roman"/>
                <w:bCs/>
              </w:rPr>
              <w:t xml:space="preserve"> signs of cognitive disfunction. The nurse explained to the patient </w:t>
            </w:r>
            <w:r w:rsidRPr="00354E3E">
              <w:rPr>
                <w:rFonts w:ascii="Times New Roman" w:hAnsi="Times New Roman" w:cs="Times New Roman"/>
                <w:bCs/>
              </w:rPr>
              <w:lastRenderedPageBreak/>
              <w:t xml:space="preserve">that severely low sodium levels can cause seizure </w:t>
            </w:r>
            <w:r w:rsidR="00354E3E" w:rsidRPr="00354E3E">
              <w:rPr>
                <w:rFonts w:ascii="Times New Roman" w:hAnsi="Times New Roman" w:cs="Times New Roman"/>
                <w:bCs/>
              </w:rPr>
              <w:t>therefore</w:t>
            </w:r>
            <w:r w:rsidRPr="00354E3E">
              <w:rPr>
                <w:rFonts w:ascii="Times New Roman" w:hAnsi="Times New Roman" w:cs="Times New Roman"/>
                <w:bCs/>
              </w:rPr>
              <w:t xml:space="preserve"> we be implementing seizure precaution; patient was understanding of education</w:t>
            </w:r>
            <w:r w:rsidR="00354E3E">
              <w:rPr>
                <w:rFonts w:ascii="Times New Roman" w:hAnsi="Times New Roman" w:cs="Times New Roman"/>
                <w:bCs/>
              </w:rPr>
              <w:t xml:space="preserve"> </w:t>
            </w:r>
          </w:p>
        </w:tc>
      </w:tr>
      <w:tr w:rsidR="00601FAE" w:rsidRPr="00354E3E" w14:paraId="7A201A75" w14:textId="7344EA98" w:rsidTr="000E0328">
        <w:tc>
          <w:tcPr>
            <w:tcW w:w="1110" w:type="pct"/>
          </w:tcPr>
          <w:p w14:paraId="188B499F" w14:textId="7465165A" w:rsidR="00601FAE" w:rsidRPr="00354E3E" w:rsidRDefault="007B43A4" w:rsidP="007B43A4">
            <w:pPr>
              <w:rPr>
                <w:rFonts w:ascii="Times New Roman" w:hAnsi="Times New Roman" w:cs="Times New Roman"/>
                <w:bCs/>
              </w:rPr>
            </w:pPr>
            <w:r w:rsidRPr="00354E3E">
              <w:rPr>
                <w:rFonts w:ascii="Times New Roman" w:hAnsi="Times New Roman" w:cs="Times New Roman"/>
                <w:bCs/>
              </w:rPr>
              <w:lastRenderedPageBreak/>
              <w:t xml:space="preserve">At risk for falls related to </w:t>
            </w:r>
            <w:r w:rsidR="000E0328" w:rsidRPr="00354E3E">
              <w:rPr>
                <w:rFonts w:ascii="Times New Roman" w:hAnsi="Times New Roman" w:cs="Times New Roman"/>
                <w:bCs/>
              </w:rPr>
              <w:t xml:space="preserve">general weakness as evidence by needing ambulatory assistance via walker and </w:t>
            </w:r>
            <w:r w:rsidR="008F4C06" w:rsidRPr="00354E3E">
              <w:rPr>
                <w:rFonts w:ascii="Times New Roman" w:hAnsi="Times New Roman" w:cs="Times New Roman"/>
                <w:bCs/>
              </w:rPr>
              <w:t>morse</w:t>
            </w:r>
            <w:r w:rsidR="000E0328" w:rsidRPr="00354E3E">
              <w:rPr>
                <w:rFonts w:ascii="Times New Roman" w:hAnsi="Times New Roman" w:cs="Times New Roman"/>
                <w:bCs/>
              </w:rPr>
              <w:t xml:space="preserve"> score being 60</w:t>
            </w:r>
            <w:r w:rsidR="00354E3E">
              <w:rPr>
                <w:rFonts w:ascii="Times New Roman" w:hAnsi="Times New Roman" w:cs="Times New Roman"/>
                <w:bCs/>
              </w:rPr>
              <w:t xml:space="preserve"> </w:t>
            </w:r>
            <w:r w:rsidR="00354E3E">
              <w:rPr>
                <w:rFonts w:ascii="Times New Roman" w:hAnsi="Times New Roman" w:cs="Times New Roman"/>
              </w:rPr>
              <w:t>(Phelps, 2020).</w:t>
            </w:r>
          </w:p>
        </w:tc>
        <w:tc>
          <w:tcPr>
            <w:tcW w:w="1063" w:type="pct"/>
          </w:tcPr>
          <w:p w14:paraId="329416BB" w14:textId="51DB0F67" w:rsidR="00601FAE" w:rsidRPr="00354E3E" w:rsidRDefault="000E0328" w:rsidP="00C10198">
            <w:pPr>
              <w:rPr>
                <w:rFonts w:ascii="Times New Roman" w:hAnsi="Times New Roman" w:cs="Times New Roman"/>
                <w:bCs/>
              </w:rPr>
            </w:pPr>
            <w:r w:rsidRPr="00354E3E">
              <w:rPr>
                <w:rFonts w:ascii="Times New Roman" w:hAnsi="Times New Roman" w:cs="Times New Roman"/>
                <w:bCs/>
              </w:rPr>
              <w:t>This nursing diagnosis was chosen due to the patient having a high fall risk score of 60 and using an ambulatory assistive devise</w:t>
            </w:r>
            <w:r w:rsidR="00354E3E">
              <w:rPr>
                <w:rFonts w:ascii="Times New Roman" w:hAnsi="Times New Roman" w:cs="Times New Roman"/>
                <w:bCs/>
              </w:rPr>
              <w:t>.</w:t>
            </w:r>
          </w:p>
        </w:tc>
        <w:tc>
          <w:tcPr>
            <w:tcW w:w="1001" w:type="pct"/>
          </w:tcPr>
          <w:p w14:paraId="64AAD175" w14:textId="58EB8EA3" w:rsidR="00601FAE" w:rsidRPr="00354E3E" w:rsidRDefault="00601FAE" w:rsidP="008D11A9">
            <w:pPr>
              <w:rPr>
                <w:rFonts w:ascii="Times New Roman" w:hAnsi="Times New Roman" w:cs="Times New Roman"/>
                <w:bCs/>
              </w:rPr>
            </w:pPr>
            <w:r w:rsidRPr="00354E3E">
              <w:rPr>
                <w:rFonts w:ascii="Times New Roman" w:hAnsi="Times New Roman" w:cs="Times New Roman"/>
                <w:bCs/>
              </w:rPr>
              <w:t xml:space="preserve">1. </w:t>
            </w:r>
            <w:r w:rsidR="000E0328" w:rsidRPr="00354E3E">
              <w:rPr>
                <w:rFonts w:ascii="Times New Roman" w:hAnsi="Times New Roman" w:cs="Times New Roman"/>
                <w:bCs/>
              </w:rPr>
              <w:t>make sure bed in low position</w:t>
            </w:r>
            <w:r w:rsidR="00354E3E">
              <w:rPr>
                <w:rFonts w:ascii="Times New Roman" w:hAnsi="Times New Roman" w:cs="Times New Roman"/>
                <w:bCs/>
              </w:rPr>
              <w:t xml:space="preserve"> </w:t>
            </w:r>
            <w:r w:rsidR="00354E3E">
              <w:rPr>
                <w:rFonts w:ascii="Times New Roman" w:hAnsi="Times New Roman" w:cs="Times New Roman"/>
              </w:rPr>
              <w:t>(Phelps, 2020).</w:t>
            </w:r>
          </w:p>
          <w:p w14:paraId="74850B68" w14:textId="77777777" w:rsidR="00601FAE" w:rsidRPr="00354E3E" w:rsidRDefault="00601FAE" w:rsidP="008D11A9">
            <w:pPr>
              <w:rPr>
                <w:rFonts w:ascii="Times New Roman" w:hAnsi="Times New Roman" w:cs="Times New Roman"/>
                <w:bCs/>
              </w:rPr>
            </w:pPr>
          </w:p>
          <w:p w14:paraId="719CF803" w14:textId="445239D3" w:rsidR="00601FAE" w:rsidRPr="00354E3E" w:rsidRDefault="0068684A" w:rsidP="000E0328">
            <w:pPr>
              <w:pStyle w:val="ListParagraph"/>
              <w:numPr>
                <w:ilvl w:val="0"/>
                <w:numId w:val="11"/>
              </w:numPr>
              <w:rPr>
                <w:rFonts w:ascii="Times New Roman" w:hAnsi="Times New Roman" w:cs="Times New Roman"/>
                <w:bCs/>
              </w:rPr>
            </w:pPr>
            <w:r w:rsidRPr="00354E3E">
              <w:rPr>
                <w:rFonts w:ascii="Times New Roman" w:hAnsi="Times New Roman" w:cs="Times New Roman"/>
                <w:bCs/>
              </w:rPr>
              <w:t xml:space="preserve">Make sure the call light is close for </w:t>
            </w:r>
            <w:r w:rsidR="00354E3E" w:rsidRPr="00354E3E">
              <w:rPr>
                <w:rFonts w:ascii="Times New Roman" w:hAnsi="Times New Roman" w:cs="Times New Roman"/>
                <w:bCs/>
              </w:rPr>
              <w:t>the patient</w:t>
            </w:r>
            <w:r w:rsidRPr="00354E3E">
              <w:rPr>
                <w:rFonts w:ascii="Times New Roman" w:hAnsi="Times New Roman" w:cs="Times New Roman"/>
                <w:bCs/>
              </w:rPr>
              <w:t xml:space="preserve"> to reach</w:t>
            </w:r>
            <w:r w:rsidR="00354E3E">
              <w:rPr>
                <w:rFonts w:ascii="Times New Roman" w:hAnsi="Times New Roman" w:cs="Times New Roman"/>
                <w:bCs/>
              </w:rPr>
              <w:t xml:space="preserve"> </w:t>
            </w:r>
            <w:r w:rsidR="00354E3E">
              <w:rPr>
                <w:rFonts w:ascii="Times New Roman" w:hAnsi="Times New Roman" w:cs="Times New Roman"/>
              </w:rPr>
              <w:t>(Phelps, 2020).</w:t>
            </w:r>
            <w:r w:rsidRPr="00354E3E">
              <w:rPr>
                <w:rFonts w:ascii="Times New Roman" w:hAnsi="Times New Roman" w:cs="Times New Roman"/>
                <w:bCs/>
              </w:rPr>
              <w:t xml:space="preserve"> </w:t>
            </w:r>
          </w:p>
          <w:p w14:paraId="7638BFB9" w14:textId="64A16B79" w:rsidR="00601FAE" w:rsidRPr="00354E3E" w:rsidRDefault="00601FAE" w:rsidP="008D11A9">
            <w:pPr>
              <w:rPr>
                <w:rFonts w:ascii="Times New Roman" w:hAnsi="Times New Roman" w:cs="Times New Roman"/>
                <w:bCs/>
              </w:rPr>
            </w:pPr>
          </w:p>
        </w:tc>
        <w:tc>
          <w:tcPr>
            <w:tcW w:w="843" w:type="pct"/>
          </w:tcPr>
          <w:p w14:paraId="303663E8" w14:textId="39CCCE4A" w:rsidR="00601FAE" w:rsidRPr="00354E3E" w:rsidRDefault="00601FAE" w:rsidP="008D11A9">
            <w:pPr>
              <w:rPr>
                <w:rFonts w:ascii="Times New Roman" w:hAnsi="Times New Roman" w:cs="Times New Roman"/>
                <w:bCs/>
              </w:rPr>
            </w:pPr>
            <w:r w:rsidRPr="00354E3E">
              <w:rPr>
                <w:rFonts w:ascii="Times New Roman" w:hAnsi="Times New Roman" w:cs="Times New Roman"/>
                <w:bCs/>
              </w:rPr>
              <w:t xml:space="preserve">1. </w:t>
            </w:r>
            <w:r w:rsidR="000E0328" w:rsidRPr="00354E3E">
              <w:rPr>
                <w:rFonts w:ascii="Times New Roman" w:hAnsi="Times New Roman" w:cs="Times New Roman"/>
                <w:bCs/>
              </w:rPr>
              <w:t>patient will demonstrate fall prevention measure</w:t>
            </w:r>
            <w:r w:rsidR="00354E3E">
              <w:rPr>
                <w:rFonts w:ascii="Times New Roman" w:hAnsi="Times New Roman" w:cs="Times New Roman"/>
                <w:bCs/>
              </w:rPr>
              <w:t xml:space="preserve"> </w:t>
            </w:r>
            <w:r w:rsidR="00354E3E">
              <w:rPr>
                <w:rFonts w:ascii="Times New Roman" w:hAnsi="Times New Roman" w:cs="Times New Roman"/>
              </w:rPr>
              <w:t>(Phelps, 2020).</w:t>
            </w:r>
          </w:p>
        </w:tc>
        <w:tc>
          <w:tcPr>
            <w:tcW w:w="983" w:type="pct"/>
          </w:tcPr>
          <w:p w14:paraId="35E8B0B2" w14:textId="32C1260D" w:rsidR="00601FAE" w:rsidRPr="00354E3E" w:rsidRDefault="00354E3E" w:rsidP="008D11A9">
            <w:pPr>
              <w:rPr>
                <w:rFonts w:ascii="Times New Roman" w:hAnsi="Times New Roman" w:cs="Times New Roman"/>
                <w:bCs/>
              </w:rPr>
            </w:pPr>
            <w:r>
              <w:rPr>
                <w:rFonts w:ascii="Times New Roman" w:hAnsi="Times New Roman" w:cs="Times New Roman"/>
                <w:bCs/>
              </w:rPr>
              <w:t xml:space="preserve">The patient </w:t>
            </w:r>
            <w:proofErr w:type="gramStart"/>
            <w:r>
              <w:rPr>
                <w:rFonts w:ascii="Times New Roman" w:hAnsi="Times New Roman" w:cs="Times New Roman"/>
                <w:bCs/>
              </w:rPr>
              <w:t>demonstrate</w:t>
            </w:r>
            <w:proofErr w:type="gramEnd"/>
            <w:r>
              <w:rPr>
                <w:rFonts w:ascii="Times New Roman" w:hAnsi="Times New Roman" w:cs="Times New Roman"/>
                <w:bCs/>
              </w:rPr>
              <w:t xml:space="preserve"> understanding of the nursing diagnosis and understanding of the nursing action patient will the regiment. </w:t>
            </w:r>
          </w:p>
        </w:tc>
      </w:tr>
      <w:tr w:rsidR="00601FAE" w:rsidRPr="00354E3E" w14:paraId="5D002A65" w14:textId="3ACF70A9" w:rsidTr="000E0328">
        <w:tc>
          <w:tcPr>
            <w:tcW w:w="1110" w:type="pct"/>
          </w:tcPr>
          <w:p w14:paraId="39928B8B" w14:textId="01BF1BF0" w:rsidR="00601FAE" w:rsidRPr="00354E3E" w:rsidRDefault="0068684A" w:rsidP="0068684A">
            <w:pPr>
              <w:rPr>
                <w:rFonts w:ascii="Times New Roman" w:hAnsi="Times New Roman" w:cs="Times New Roman"/>
                <w:bCs/>
              </w:rPr>
            </w:pPr>
            <w:r w:rsidRPr="00354E3E">
              <w:rPr>
                <w:rFonts w:ascii="Times New Roman" w:hAnsi="Times New Roman" w:cs="Times New Roman"/>
                <w:bCs/>
              </w:rPr>
              <w:t xml:space="preserve">Ineffective coping skills related to </w:t>
            </w:r>
            <w:r w:rsidR="008F4C06" w:rsidRPr="00354E3E">
              <w:rPr>
                <w:rFonts w:ascii="Times New Roman" w:hAnsi="Times New Roman" w:cs="Times New Roman"/>
                <w:bCs/>
              </w:rPr>
              <w:t xml:space="preserve">inadequate confidence in ability to deal with a situation as evidence by patient </w:t>
            </w:r>
            <w:proofErr w:type="gramStart"/>
            <w:r w:rsidR="008F4C06" w:rsidRPr="00354E3E">
              <w:rPr>
                <w:rFonts w:ascii="Times New Roman" w:hAnsi="Times New Roman" w:cs="Times New Roman"/>
                <w:bCs/>
              </w:rPr>
              <w:t>stating</w:t>
            </w:r>
            <w:proofErr w:type="gramEnd"/>
            <w:r w:rsidR="008F4C06" w:rsidRPr="00354E3E">
              <w:rPr>
                <w:rFonts w:ascii="Times New Roman" w:hAnsi="Times New Roman" w:cs="Times New Roman"/>
                <w:bCs/>
              </w:rPr>
              <w:t xml:space="preserve"> </w:t>
            </w:r>
            <w:r w:rsidR="00354E3E" w:rsidRPr="00354E3E">
              <w:rPr>
                <w:rFonts w:ascii="Times New Roman" w:hAnsi="Times New Roman" w:cs="Times New Roman"/>
                <w:bCs/>
              </w:rPr>
              <w:t>“I’m</w:t>
            </w:r>
            <w:r w:rsidR="008F4C06" w:rsidRPr="00354E3E">
              <w:rPr>
                <w:rFonts w:ascii="Times New Roman" w:hAnsi="Times New Roman" w:cs="Times New Roman"/>
                <w:bCs/>
              </w:rPr>
              <w:t xml:space="preserve"> not sure how I cope, I just deal with things and hope they get better.”</w:t>
            </w:r>
            <w:r w:rsidR="00354E3E">
              <w:rPr>
                <w:rFonts w:ascii="Times New Roman" w:hAnsi="Times New Roman" w:cs="Times New Roman"/>
                <w:bCs/>
              </w:rPr>
              <w:t xml:space="preserve"> </w:t>
            </w:r>
            <w:r w:rsidR="00354E3E">
              <w:rPr>
                <w:rFonts w:ascii="Times New Roman" w:hAnsi="Times New Roman" w:cs="Times New Roman"/>
              </w:rPr>
              <w:t>(Phelps, 2020).</w:t>
            </w:r>
          </w:p>
        </w:tc>
        <w:tc>
          <w:tcPr>
            <w:tcW w:w="1063" w:type="pct"/>
          </w:tcPr>
          <w:p w14:paraId="4600288A" w14:textId="3933E2B8" w:rsidR="00601FAE" w:rsidRPr="00354E3E" w:rsidRDefault="0068684A" w:rsidP="00C10198">
            <w:pPr>
              <w:rPr>
                <w:rFonts w:ascii="Times New Roman" w:hAnsi="Times New Roman" w:cs="Times New Roman"/>
                <w:bCs/>
              </w:rPr>
            </w:pPr>
            <w:r w:rsidRPr="00354E3E">
              <w:rPr>
                <w:rFonts w:ascii="Times New Roman" w:hAnsi="Times New Roman" w:cs="Times New Roman"/>
                <w:bCs/>
              </w:rPr>
              <w:t>This nursing diagnosis was chosen due to patient</w:t>
            </w:r>
            <w:r w:rsidR="008F4C06" w:rsidRPr="00354E3E">
              <w:rPr>
                <w:rFonts w:ascii="Times New Roman" w:hAnsi="Times New Roman" w:cs="Times New Roman"/>
                <w:bCs/>
              </w:rPr>
              <w:t xml:space="preserve"> </w:t>
            </w:r>
            <w:proofErr w:type="gramStart"/>
            <w:r w:rsidR="008F4C06" w:rsidRPr="00354E3E">
              <w:rPr>
                <w:rFonts w:ascii="Times New Roman" w:hAnsi="Times New Roman" w:cs="Times New Roman"/>
                <w:bCs/>
              </w:rPr>
              <w:t>stating</w:t>
            </w:r>
            <w:proofErr w:type="gramEnd"/>
            <w:r w:rsidR="008F4C06" w:rsidRPr="00354E3E">
              <w:rPr>
                <w:rFonts w:ascii="Times New Roman" w:hAnsi="Times New Roman" w:cs="Times New Roman"/>
                <w:bCs/>
              </w:rPr>
              <w:t xml:space="preserve"> </w:t>
            </w:r>
            <w:r w:rsidR="00354E3E" w:rsidRPr="00354E3E">
              <w:rPr>
                <w:rFonts w:ascii="Times New Roman" w:hAnsi="Times New Roman" w:cs="Times New Roman"/>
                <w:bCs/>
              </w:rPr>
              <w:t>“I’m</w:t>
            </w:r>
            <w:r w:rsidR="008F4C06" w:rsidRPr="00354E3E">
              <w:rPr>
                <w:rFonts w:ascii="Times New Roman" w:hAnsi="Times New Roman" w:cs="Times New Roman"/>
                <w:bCs/>
              </w:rPr>
              <w:t xml:space="preserve"> not sure how I cope, I just deal with things and hope they get better.”</w:t>
            </w:r>
          </w:p>
        </w:tc>
        <w:tc>
          <w:tcPr>
            <w:tcW w:w="1001" w:type="pct"/>
          </w:tcPr>
          <w:p w14:paraId="2F1399B5" w14:textId="1A1D91A5" w:rsidR="00601FAE" w:rsidRPr="00354E3E" w:rsidRDefault="008F4C06" w:rsidP="0068684A">
            <w:pPr>
              <w:pStyle w:val="ListParagraph"/>
              <w:numPr>
                <w:ilvl w:val="0"/>
                <w:numId w:val="15"/>
              </w:numPr>
              <w:rPr>
                <w:rFonts w:ascii="Times New Roman" w:hAnsi="Times New Roman" w:cs="Times New Roman"/>
                <w:bCs/>
              </w:rPr>
            </w:pPr>
            <w:r w:rsidRPr="00354E3E">
              <w:rPr>
                <w:rFonts w:ascii="Times New Roman" w:hAnsi="Times New Roman" w:cs="Times New Roman"/>
                <w:bCs/>
              </w:rPr>
              <w:t>Arrange to spend uninterrupted time with the patient to have a conversation</w:t>
            </w:r>
            <w:r w:rsidR="00354E3E">
              <w:rPr>
                <w:rFonts w:ascii="Times New Roman" w:hAnsi="Times New Roman" w:cs="Times New Roman"/>
                <w:bCs/>
              </w:rPr>
              <w:t xml:space="preserve"> </w:t>
            </w:r>
            <w:r w:rsidR="00354E3E">
              <w:rPr>
                <w:rFonts w:ascii="Times New Roman" w:hAnsi="Times New Roman" w:cs="Times New Roman"/>
              </w:rPr>
              <w:t>(Phelps, 2020).</w:t>
            </w:r>
          </w:p>
          <w:p w14:paraId="7152B58C" w14:textId="77777777" w:rsidR="00601FAE" w:rsidRPr="00354E3E" w:rsidRDefault="00601FAE" w:rsidP="008D11A9">
            <w:pPr>
              <w:rPr>
                <w:rFonts w:ascii="Times New Roman" w:hAnsi="Times New Roman" w:cs="Times New Roman"/>
                <w:bCs/>
              </w:rPr>
            </w:pPr>
          </w:p>
          <w:p w14:paraId="55EFF529" w14:textId="0C57D354" w:rsidR="00601FAE" w:rsidRPr="00354E3E" w:rsidRDefault="008F4C06" w:rsidP="0068684A">
            <w:pPr>
              <w:pStyle w:val="ListParagraph"/>
              <w:numPr>
                <w:ilvl w:val="0"/>
                <w:numId w:val="15"/>
              </w:numPr>
              <w:rPr>
                <w:rFonts w:ascii="Times New Roman" w:hAnsi="Times New Roman" w:cs="Times New Roman"/>
                <w:bCs/>
              </w:rPr>
            </w:pPr>
            <w:r w:rsidRPr="00354E3E">
              <w:rPr>
                <w:rFonts w:ascii="Times New Roman" w:hAnsi="Times New Roman" w:cs="Times New Roman"/>
                <w:bCs/>
              </w:rPr>
              <w:t xml:space="preserve">Negotiate with the patient to develop learning goals and have a sense of control </w:t>
            </w:r>
            <w:r w:rsidRPr="00354E3E">
              <w:rPr>
                <w:rFonts w:ascii="Times New Roman" w:hAnsi="Times New Roman" w:cs="Times New Roman"/>
                <w:bCs/>
              </w:rPr>
              <w:lastRenderedPageBreak/>
              <w:t>with the situatio</w:t>
            </w:r>
            <w:r w:rsidR="00A74F90" w:rsidRPr="00354E3E">
              <w:rPr>
                <w:rFonts w:ascii="Times New Roman" w:hAnsi="Times New Roman" w:cs="Times New Roman"/>
                <w:bCs/>
              </w:rPr>
              <w:t>n</w:t>
            </w:r>
            <w:r w:rsidR="00354E3E">
              <w:rPr>
                <w:rFonts w:ascii="Times New Roman" w:hAnsi="Times New Roman" w:cs="Times New Roman"/>
                <w:bCs/>
              </w:rPr>
              <w:t xml:space="preserve"> </w:t>
            </w:r>
            <w:r w:rsidR="00354E3E">
              <w:rPr>
                <w:rFonts w:ascii="Times New Roman" w:hAnsi="Times New Roman" w:cs="Times New Roman"/>
              </w:rPr>
              <w:t>(Phelps, 2020).</w:t>
            </w:r>
          </w:p>
          <w:p w14:paraId="0F201632" w14:textId="3EC81639" w:rsidR="00601FAE" w:rsidRPr="00354E3E" w:rsidRDefault="00601FAE" w:rsidP="008D11A9">
            <w:pPr>
              <w:rPr>
                <w:rFonts w:ascii="Times New Roman" w:hAnsi="Times New Roman" w:cs="Times New Roman"/>
                <w:bCs/>
              </w:rPr>
            </w:pPr>
          </w:p>
        </w:tc>
        <w:tc>
          <w:tcPr>
            <w:tcW w:w="843" w:type="pct"/>
          </w:tcPr>
          <w:p w14:paraId="6BBF1661" w14:textId="6393C22E" w:rsidR="00601FAE" w:rsidRPr="00354E3E" w:rsidRDefault="008F4C06" w:rsidP="008D11A9">
            <w:pPr>
              <w:rPr>
                <w:rFonts w:ascii="Times New Roman" w:hAnsi="Times New Roman" w:cs="Times New Roman"/>
                <w:bCs/>
              </w:rPr>
            </w:pPr>
            <w:r w:rsidRPr="00354E3E">
              <w:rPr>
                <w:rFonts w:ascii="Times New Roman" w:hAnsi="Times New Roman" w:cs="Times New Roman"/>
                <w:bCs/>
              </w:rPr>
              <w:lastRenderedPageBreak/>
              <w:t>The patient will communicate feelings about present situations they are in</w:t>
            </w:r>
            <w:r w:rsidR="00354E3E">
              <w:rPr>
                <w:rFonts w:ascii="Times New Roman" w:hAnsi="Times New Roman" w:cs="Times New Roman"/>
                <w:bCs/>
              </w:rPr>
              <w:t xml:space="preserve"> </w:t>
            </w:r>
            <w:r w:rsidR="00354E3E">
              <w:rPr>
                <w:rFonts w:ascii="Times New Roman" w:hAnsi="Times New Roman" w:cs="Times New Roman"/>
              </w:rPr>
              <w:t>(Phelps, 2020).</w:t>
            </w:r>
          </w:p>
        </w:tc>
        <w:tc>
          <w:tcPr>
            <w:tcW w:w="983" w:type="pct"/>
          </w:tcPr>
          <w:p w14:paraId="4321CE9F" w14:textId="4D4D7DDC" w:rsidR="00601FAE" w:rsidRPr="00354E3E" w:rsidRDefault="008F4C06" w:rsidP="008D11A9">
            <w:pPr>
              <w:rPr>
                <w:rFonts w:ascii="Times New Roman" w:hAnsi="Times New Roman" w:cs="Times New Roman"/>
                <w:bCs/>
              </w:rPr>
            </w:pPr>
            <w:r w:rsidRPr="00354E3E">
              <w:rPr>
                <w:rFonts w:ascii="Times New Roman" w:hAnsi="Times New Roman" w:cs="Times New Roman"/>
                <w:bCs/>
              </w:rPr>
              <w:t xml:space="preserve">The student RN spoke with the patient and encouraged the patient to express her current feelings. The student RN validated the </w:t>
            </w:r>
            <w:r w:rsidR="00354E3E" w:rsidRPr="00354E3E">
              <w:rPr>
                <w:rFonts w:ascii="Times New Roman" w:hAnsi="Times New Roman" w:cs="Times New Roman"/>
                <w:bCs/>
              </w:rPr>
              <w:t>patient’s</w:t>
            </w:r>
            <w:r w:rsidRPr="00354E3E">
              <w:rPr>
                <w:rFonts w:ascii="Times New Roman" w:hAnsi="Times New Roman" w:cs="Times New Roman"/>
                <w:bCs/>
              </w:rPr>
              <w:t xml:space="preserve"> feelings and </w:t>
            </w:r>
            <w:proofErr w:type="gramStart"/>
            <w:r w:rsidRPr="00354E3E">
              <w:rPr>
                <w:rFonts w:ascii="Times New Roman" w:hAnsi="Times New Roman" w:cs="Times New Roman"/>
                <w:bCs/>
              </w:rPr>
              <w:t>encourage</w:t>
            </w:r>
            <w:proofErr w:type="gramEnd"/>
            <w:r w:rsidRPr="00354E3E">
              <w:rPr>
                <w:rFonts w:ascii="Times New Roman" w:hAnsi="Times New Roman" w:cs="Times New Roman"/>
                <w:bCs/>
              </w:rPr>
              <w:t xml:space="preserve"> the patient in how she feels and consider other alternatives; like confiding in her son.</w:t>
            </w:r>
          </w:p>
        </w:tc>
      </w:tr>
      <w:tr w:rsidR="00601FAE" w:rsidRPr="00354E3E" w14:paraId="07D646F8" w14:textId="030091B1" w:rsidTr="000E0328">
        <w:tc>
          <w:tcPr>
            <w:tcW w:w="1110" w:type="pct"/>
          </w:tcPr>
          <w:p w14:paraId="1CA88118" w14:textId="67797472" w:rsidR="00601FAE" w:rsidRPr="00354E3E" w:rsidRDefault="00A74F90" w:rsidP="00A74F90">
            <w:pPr>
              <w:rPr>
                <w:rFonts w:ascii="Times New Roman" w:hAnsi="Times New Roman" w:cs="Times New Roman"/>
                <w:bCs/>
              </w:rPr>
            </w:pPr>
            <w:r w:rsidRPr="00354E3E">
              <w:rPr>
                <w:rFonts w:ascii="Times New Roman" w:hAnsi="Times New Roman" w:cs="Times New Roman"/>
                <w:bCs/>
              </w:rPr>
              <w:t xml:space="preserve">Risk for impaired skin integrity related to patient needing a gait belt with a </w:t>
            </w:r>
            <w:r w:rsidR="00AC080A" w:rsidRPr="00354E3E">
              <w:rPr>
                <w:rFonts w:ascii="Times New Roman" w:hAnsi="Times New Roman" w:cs="Times New Roman"/>
                <w:bCs/>
              </w:rPr>
              <w:t>walker with</w:t>
            </w:r>
            <w:r w:rsidRPr="00354E3E">
              <w:rPr>
                <w:rFonts w:ascii="Times New Roman" w:hAnsi="Times New Roman" w:cs="Times New Roman"/>
                <w:bCs/>
              </w:rPr>
              <w:t xml:space="preserve"> a 1 assist to </w:t>
            </w:r>
            <w:r w:rsidR="00AC080A" w:rsidRPr="00354E3E">
              <w:rPr>
                <w:rFonts w:ascii="Times New Roman" w:hAnsi="Times New Roman" w:cs="Times New Roman"/>
                <w:bCs/>
              </w:rPr>
              <w:t xml:space="preserve">ambulate to and from the restroom as </w:t>
            </w:r>
            <w:r w:rsidR="00354E3E" w:rsidRPr="00354E3E">
              <w:rPr>
                <w:rFonts w:ascii="Times New Roman" w:hAnsi="Times New Roman" w:cs="Times New Roman"/>
                <w:bCs/>
              </w:rPr>
              <w:t>evidence by</w:t>
            </w:r>
            <w:r w:rsidR="00AC080A" w:rsidRPr="00354E3E">
              <w:rPr>
                <w:rFonts w:ascii="Times New Roman" w:hAnsi="Times New Roman" w:cs="Times New Roman"/>
                <w:bCs/>
              </w:rPr>
              <w:t xml:space="preserve"> Branden Scale </w:t>
            </w:r>
            <w:r w:rsidR="00354E3E" w:rsidRPr="00354E3E">
              <w:rPr>
                <w:rFonts w:ascii="Times New Roman" w:hAnsi="Times New Roman" w:cs="Times New Roman"/>
                <w:bCs/>
              </w:rPr>
              <w:t>being</w:t>
            </w:r>
            <w:r w:rsidR="00AC080A" w:rsidRPr="00354E3E">
              <w:rPr>
                <w:rFonts w:ascii="Times New Roman" w:hAnsi="Times New Roman" w:cs="Times New Roman"/>
                <w:bCs/>
              </w:rPr>
              <w:t xml:space="preserve"> 17</w:t>
            </w:r>
            <w:r w:rsidR="00354E3E">
              <w:rPr>
                <w:rFonts w:ascii="Times New Roman" w:hAnsi="Times New Roman" w:cs="Times New Roman"/>
                <w:bCs/>
              </w:rPr>
              <w:t xml:space="preserve"> </w:t>
            </w:r>
            <w:r w:rsidR="00354E3E">
              <w:rPr>
                <w:rFonts w:ascii="Times New Roman" w:hAnsi="Times New Roman" w:cs="Times New Roman"/>
              </w:rPr>
              <w:t>(Phelps, 2020).</w:t>
            </w:r>
          </w:p>
        </w:tc>
        <w:tc>
          <w:tcPr>
            <w:tcW w:w="1063" w:type="pct"/>
          </w:tcPr>
          <w:p w14:paraId="076D302B" w14:textId="60C52A81" w:rsidR="00601FAE" w:rsidRPr="00354E3E" w:rsidRDefault="00AC080A" w:rsidP="00C10198">
            <w:pPr>
              <w:rPr>
                <w:rFonts w:ascii="Times New Roman" w:hAnsi="Times New Roman" w:cs="Times New Roman"/>
                <w:bCs/>
              </w:rPr>
            </w:pPr>
            <w:r w:rsidRPr="00354E3E">
              <w:rPr>
                <w:rFonts w:ascii="Times New Roman" w:hAnsi="Times New Roman" w:cs="Times New Roman"/>
                <w:bCs/>
              </w:rPr>
              <w:t xml:space="preserve">This nursing diagnosis was chosen due to the patient requiring the use of equipment, such as gait belt with a walker and one person assist to help the patient ambulate to and from the restroom. </w:t>
            </w:r>
          </w:p>
        </w:tc>
        <w:tc>
          <w:tcPr>
            <w:tcW w:w="1001" w:type="pct"/>
          </w:tcPr>
          <w:p w14:paraId="7869CF23" w14:textId="63F11F1D" w:rsidR="00AC080A" w:rsidRDefault="00AC080A" w:rsidP="008D11A9">
            <w:pPr>
              <w:rPr>
                <w:rFonts w:ascii="Times New Roman" w:hAnsi="Times New Roman" w:cs="Times New Roman"/>
              </w:rPr>
            </w:pPr>
            <w:r w:rsidRPr="00354E3E">
              <w:rPr>
                <w:rFonts w:ascii="Times New Roman" w:hAnsi="Times New Roman" w:cs="Times New Roman"/>
                <w:bCs/>
              </w:rPr>
              <w:t>Encourage ambulation getting out of bed with a gait belt, a walker and one person assist, every 2 hours to walk as far as patient can walk</w:t>
            </w:r>
            <w:r w:rsidR="00354E3E">
              <w:rPr>
                <w:rFonts w:ascii="Times New Roman" w:hAnsi="Times New Roman" w:cs="Times New Roman"/>
                <w:bCs/>
              </w:rPr>
              <w:t xml:space="preserve"> </w:t>
            </w:r>
            <w:r w:rsidR="00354E3E">
              <w:rPr>
                <w:rFonts w:ascii="Times New Roman" w:hAnsi="Times New Roman" w:cs="Times New Roman"/>
              </w:rPr>
              <w:t>(Phelps, 2020).</w:t>
            </w:r>
          </w:p>
          <w:p w14:paraId="1FA39FE1" w14:textId="77777777" w:rsidR="00354E3E" w:rsidRPr="00354E3E" w:rsidRDefault="00354E3E" w:rsidP="008D11A9">
            <w:pPr>
              <w:rPr>
                <w:rFonts w:ascii="Times New Roman" w:hAnsi="Times New Roman" w:cs="Times New Roman"/>
                <w:bCs/>
              </w:rPr>
            </w:pPr>
          </w:p>
          <w:p w14:paraId="40301304" w14:textId="62C1F8B3" w:rsidR="00AC080A" w:rsidRPr="00354E3E" w:rsidRDefault="00AC080A" w:rsidP="008D11A9">
            <w:pPr>
              <w:rPr>
                <w:rFonts w:ascii="Times New Roman" w:hAnsi="Times New Roman" w:cs="Times New Roman"/>
                <w:bCs/>
              </w:rPr>
            </w:pPr>
            <w:r w:rsidRPr="00354E3E">
              <w:rPr>
                <w:rFonts w:ascii="Times New Roman" w:hAnsi="Times New Roman" w:cs="Times New Roman"/>
                <w:bCs/>
              </w:rPr>
              <w:t>Performing passive ROM exercises every 4 hours while patient is awake, as well as repositioning with pillows every 2 hours from left to right side to prevent skin breakdown</w:t>
            </w:r>
            <w:r w:rsidR="007A2129">
              <w:rPr>
                <w:rFonts w:ascii="Times New Roman" w:hAnsi="Times New Roman" w:cs="Times New Roman"/>
                <w:bCs/>
              </w:rPr>
              <w:t xml:space="preserve"> </w:t>
            </w:r>
            <w:r w:rsidR="007A2129">
              <w:rPr>
                <w:rFonts w:ascii="Times New Roman" w:hAnsi="Times New Roman" w:cs="Times New Roman"/>
              </w:rPr>
              <w:t>(Phelps, 2020).</w:t>
            </w:r>
          </w:p>
          <w:p w14:paraId="02DD88D0" w14:textId="68B63301" w:rsidR="00601FAE" w:rsidRPr="00354E3E" w:rsidRDefault="00601FAE" w:rsidP="008D11A9">
            <w:pPr>
              <w:rPr>
                <w:rFonts w:ascii="Times New Roman" w:hAnsi="Times New Roman" w:cs="Times New Roman"/>
                <w:bCs/>
              </w:rPr>
            </w:pPr>
          </w:p>
        </w:tc>
        <w:tc>
          <w:tcPr>
            <w:tcW w:w="843" w:type="pct"/>
          </w:tcPr>
          <w:p w14:paraId="1F001FB7" w14:textId="08CD55C4" w:rsidR="00601FAE" w:rsidRPr="00354E3E" w:rsidRDefault="00601FAE" w:rsidP="008D11A9">
            <w:pPr>
              <w:rPr>
                <w:rFonts w:ascii="Times New Roman" w:hAnsi="Times New Roman" w:cs="Times New Roman"/>
                <w:bCs/>
              </w:rPr>
            </w:pPr>
            <w:r w:rsidRPr="00354E3E">
              <w:rPr>
                <w:rFonts w:ascii="Times New Roman" w:hAnsi="Times New Roman" w:cs="Times New Roman"/>
                <w:bCs/>
              </w:rPr>
              <w:t xml:space="preserve">1. </w:t>
            </w:r>
            <w:r w:rsidR="00362DA5" w:rsidRPr="00354E3E">
              <w:rPr>
                <w:rFonts w:ascii="Times New Roman" w:hAnsi="Times New Roman" w:cs="Times New Roman"/>
                <w:bCs/>
              </w:rPr>
              <w:t>The patient will achieve the highest mobility level possible</w:t>
            </w:r>
            <w:r w:rsidR="007A2129">
              <w:rPr>
                <w:rFonts w:ascii="Times New Roman" w:hAnsi="Times New Roman" w:cs="Times New Roman"/>
                <w:bCs/>
              </w:rPr>
              <w:t xml:space="preserve"> </w:t>
            </w:r>
            <w:r w:rsidR="007A2129">
              <w:rPr>
                <w:rFonts w:ascii="Times New Roman" w:hAnsi="Times New Roman" w:cs="Times New Roman"/>
              </w:rPr>
              <w:t>(Phelps, 2020).</w:t>
            </w:r>
          </w:p>
        </w:tc>
        <w:tc>
          <w:tcPr>
            <w:tcW w:w="983" w:type="pct"/>
          </w:tcPr>
          <w:p w14:paraId="47E1E44E" w14:textId="47FFE750" w:rsidR="00601FAE" w:rsidRPr="00354E3E" w:rsidRDefault="00362DA5" w:rsidP="008D11A9">
            <w:pPr>
              <w:rPr>
                <w:rFonts w:ascii="Times New Roman" w:hAnsi="Times New Roman" w:cs="Times New Roman"/>
                <w:bCs/>
              </w:rPr>
            </w:pPr>
            <w:r w:rsidRPr="00354E3E">
              <w:rPr>
                <w:rFonts w:ascii="Times New Roman" w:hAnsi="Times New Roman" w:cs="Times New Roman"/>
                <w:bCs/>
              </w:rPr>
              <w:t>The student RN spoke with the patient and encouraged the patient to ambulate when she can. The patient was okay with following the treatment.</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691E22E0"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r w:rsidR="00AC5DDC" w:rsidRPr="00FD1C22">
        <w:rPr>
          <w:rFonts w:ascii="Times New Roman" w:hAnsi="Times New Roman" w:cs="Times New Roman"/>
        </w:rPr>
        <w:t xml:space="preserve">Phelps, L. L. (2020). </w:t>
      </w:r>
      <w:r w:rsidR="00AC5DDC" w:rsidRPr="00FD1C22">
        <w:rPr>
          <w:rFonts w:ascii="Times New Roman" w:hAnsi="Times New Roman" w:cs="Times New Roman"/>
          <w:i/>
          <w:iCs/>
        </w:rPr>
        <w:t>Sparks &amp; Taylor's Nursing Diagnosis Reference Manual</w:t>
      </w:r>
      <w:r w:rsidR="00AC5DDC" w:rsidRPr="00FD1C22">
        <w:rPr>
          <w:rFonts w:ascii="Times New Roman" w:hAnsi="Times New Roman" w:cs="Times New Roman"/>
        </w:rPr>
        <w:t>. Wolters Kluwer.</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3"/>
          <w:pgSz w:w="12240" w:h="15840"/>
          <w:pgMar w:top="1440" w:right="1440" w:bottom="1440" w:left="1440" w:header="720" w:footer="720" w:gutter="0"/>
          <w:cols w:space="720"/>
          <w:docGrid w:linePitch="360"/>
        </w:sectPr>
      </w:pPr>
    </w:p>
    <w:p w14:paraId="5BED2AAE" w14:textId="644DB168" w:rsidR="00D35C14" w:rsidRPr="00DA462D" w:rsidRDefault="00994317"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0288" behindDoc="0" locked="0" layoutInCell="1" allowOverlap="1" wp14:anchorId="3559C688" wp14:editId="60E85C0C">
                <wp:simplePos x="0" y="0"/>
                <wp:positionH relativeFrom="column">
                  <wp:posOffset>5350213</wp:posOffset>
                </wp:positionH>
                <wp:positionV relativeFrom="paragraph">
                  <wp:posOffset>3023019</wp:posOffset>
                </wp:positionV>
                <wp:extent cx="2360930" cy="2918419"/>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18419"/>
                        </a:xfrm>
                        <a:prstGeom prst="rect">
                          <a:avLst/>
                        </a:prstGeom>
                        <a:noFill/>
                        <a:ln w="9525">
                          <a:noFill/>
                          <a:miter lim="800000"/>
                          <a:headEnd/>
                          <a:tailEnd/>
                        </a:ln>
                      </wps:spPr>
                      <wps:txbx>
                        <w:txbxContent>
                          <w:p w14:paraId="24975253" w14:textId="77777777" w:rsidR="00A134B2" w:rsidRDefault="00A134B2" w:rsidP="00A134B2">
                            <w:pPr>
                              <w:jc w:val="center"/>
                              <w:rPr>
                                <w:b/>
                              </w:rPr>
                            </w:pPr>
                            <w:r w:rsidRPr="00980712">
                              <w:rPr>
                                <w:b/>
                              </w:rPr>
                              <w:t>Nursing Interventions</w:t>
                            </w:r>
                          </w:p>
                          <w:p w14:paraId="67C76453" w14:textId="78341B0B"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Assess the patient’s mental status to establish base line cognitive function for patient</w:t>
                            </w:r>
                            <w:r w:rsidRPr="00E82DBB">
                              <w:rPr>
                                <w:rFonts w:ascii="Times New Roman" w:hAnsi="Times New Roman" w:cs="Times New Roman"/>
                                <w:bCs/>
                                <w:sz w:val="14"/>
                                <w:szCs w:val="14"/>
                              </w:rPr>
                              <w:t>.</w:t>
                            </w:r>
                          </w:p>
                          <w:p w14:paraId="30D508B9" w14:textId="77777777" w:rsidR="00E82DBB" w:rsidRPr="00E82DBB" w:rsidRDefault="00E82DBB" w:rsidP="00E82DBB">
                            <w:pPr>
                              <w:pStyle w:val="ListParagraph"/>
                              <w:rPr>
                                <w:rFonts w:ascii="Times New Roman" w:hAnsi="Times New Roman" w:cs="Times New Roman"/>
                                <w:bCs/>
                                <w:sz w:val="14"/>
                                <w:szCs w:val="14"/>
                              </w:rPr>
                            </w:pPr>
                          </w:p>
                          <w:p w14:paraId="6760B3DE" w14:textId="555B53FD"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Implement seizure precaution to prevent injury to the patient from a result in severely low sodium</w:t>
                            </w:r>
                            <w:r w:rsidRPr="00E82DBB">
                              <w:rPr>
                                <w:rFonts w:ascii="Times New Roman" w:hAnsi="Times New Roman" w:cs="Times New Roman"/>
                                <w:bCs/>
                                <w:sz w:val="14"/>
                                <w:szCs w:val="14"/>
                              </w:rPr>
                              <w:t>.</w:t>
                            </w:r>
                          </w:p>
                          <w:p w14:paraId="1F24639C" w14:textId="77777777" w:rsidR="00E82DBB" w:rsidRPr="00E82DBB" w:rsidRDefault="00E82DBB" w:rsidP="00E82DBB">
                            <w:pPr>
                              <w:pStyle w:val="ListParagraph"/>
                              <w:rPr>
                                <w:rFonts w:ascii="Times New Roman" w:hAnsi="Times New Roman" w:cs="Times New Roman"/>
                                <w:bCs/>
                                <w:sz w:val="14"/>
                                <w:szCs w:val="14"/>
                              </w:rPr>
                            </w:pPr>
                          </w:p>
                          <w:p w14:paraId="2E32CE39" w14:textId="526514B9"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make sure bed in low position</w:t>
                            </w:r>
                            <w:r w:rsidRPr="00E82DBB">
                              <w:rPr>
                                <w:rFonts w:ascii="Times New Roman" w:hAnsi="Times New Roman" w:cs="Times New Roman"/>
                                <w:bCs/>
                                <w:sz w:val="14"/>
                                <w:szCs w:val="14"/>
                              </w:rPr>
                              <w:t>.</w:t>
                            </w:r>
                          </w:p>
                          <w:p w14:paraId="482FE8A5" w14:textId="77777777" w:rsidR="00E82DBB" w:rsidRPr="00E82DBB" w:rsidRDefault="00E82DBB" w:rsidP="00E82DBB">
                            <w:pPr>
                              <w:pStyle w:val="ListParagraph"/>
                              <w:rPr>
                                <w:rFonts w:ascii="Times New Roman" w:hAnsi="Times New Roman" w:cs="Times New Roman"/>
                                <w:bCs/>
                                <w:sz w:val="14"/>
                                <w:szCs w:val="14"/>
                              </w:rPr>
                            </w:pPr>
                          </w:p>
                          <w:p w14:paraId="5175F317" w14:textId="77777777"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Make sure the call light is close for the patient to reach</w:t>
                            </w:r>
                            <w:r w:rsidRPr="00E82DBB">
                              <w:rPr>
                                <w:rFonts w:ascii="Times New Roman" w:hAnsi="Times New Roman" w:cs="Times New Roman"/>
                                <w:bCs/>
                                <w:sz w:val="14"/>
                                <w:szCs w:val="14"/>
                              </w:rPr>
                              <w:t>.</w:t>
                            </w:r>
                            <w:r w:rsidRPr="00E82DBB">
                              <w:rPr>
                                <w:rFonts w:ascii="Times New Roman" w:hAnsi="Times New Roman" w:cs="Times New Roman"/>
                                <w:bCs/>
                                <w:sz w:val="14"/>
                                <w:szCs w:val="14"/>
                              </w:rPr>
                              <w:t xml:space="preserve"> </w:t>
                            </w:r>
                          </w:p>
                          <w:p w14:paraId="31B3205F" w14:textId="77777777" w:rsidR="00E82DBB" w:rsidRPr="00E82DBB" w:rsidRDefault="00E82DBB" w:rsidP="00E82DBB">
                            <w:pPr>
                              <w:rPr>
                                <w:rFonts w:ascii="Times New Roman" w:hAnsi="Times New Roman" w:cs="Times New Roman"/>
                                <w:bCs/>
                                <w:sz w:val="14"/>
                                <w:szCs w:val="14"/>
                              </w:rPr>
                            </w:pPr>
                          </w:p>
                          <w:p w14:paraId="51C7955F" w14:textId="4711B090"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Arrange to spend uninterrupted time with the patient to have a conversation</w:t>
                            </w:r>
                            <w:r w:rsidRPr="00E82DBB">
                              <w:rPr>
                                <w:rFonts w:ascii="Times New Roman" w:hAnsi="Times New Roman" w:cs="Times New Roman"/>
                                <w:bCs/>
                                <w:sz w:val="14"/>
                                <w:szCs w:val="14"/>
                              </w:rPr>
                              <w:t>.</w:t>
                            </w:r>
                          </w:p>
                          <w:p w14:paraId="05A7A62B" w14:textId="77777777" w:rsidR="00E82DBB" w:rsidRPr="00E82DBB" w:rsidRDefault="00E82DBB" w:rsidP="00E82DBB">
                            <w:pPr>
                              <w:rPr>
                                <w:rFonts w:ascii="Times New Roman" w:hAnsi="Times New Roman" w:cs="Times New Roman"/>
                                <w:bCs/>
                                <w:sz w:val="14"/>
                                <w:szCs w:val="14"/>
                              </w:rPr>
                            </w:pPr>
                          </w:p>
                          <w:p w14:paraId="74FD6411" w14:textId="72E20747"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Negotiate with the patient to develop learning goals and have a sense of control with the situation</w:t>
                            </w:r>
                            <w:r w:rsidRPr="00E82DBB">
                              <w:rPr>
                                <w:rFonts w:ascii="Times New Roman" w:hAnsi="Times New Roman" w:cs="Times New Roman"/>
                                <w:bCs/>
                                <w:sz w:val="14"/>
                                <w:szCs w:val="14"/>
                              </w:rPr>
                              <w:t>.</w:t>
                            </w:r>
                          </w:p>
                          <w:p w14:paraId="70E01EBA" w14:textId="77777777" w:rsidR="00E82DBB" w:rsidRPr="00E82DBB" w:rsidRDefault="00E82DBB" w:rsidP="00E82DBB">
                            <w:pPr>
                              <w:rPr>
                                <w:rFonts w:ascii="Times New Roman" w:hAnsi="Times New Roman" w:cs="Times New Roman"/>
                                <w:bCs/>
                                <w:sz w:val="14"/>
                                <w:szCs w:val="14"/>
                              </w:rPr>
                            </w:pPr>
                          </w:p>
                          <w:p w14:paraId="2C50C034" w14:textId="4F75A426" w:rsidR="00E82DBB" w:rsidRPr="00E82DBB" w:rsidRDefault="00E82DBB" w:rsidP="00E82DBB">
                            <w:pPr>
                              <w:pStyle w:val="ListParagraph"/>
                              <w:numPr>
                                <w:ilvl w:val="0"/>
                                <w:numId w:val="12"/>
                              </w:numPr>
                              <w:rPr>
                                <w:rFonts w:ascii="Times New Roman" w:hAnsi="Times New Roman" w:cs="Times New Roman"/>
                                <w:sz w:val="14"/>
                                <w:szCs w:val="14"/>
                              </w:rPr>
                            </w:pPr>
                            <w:r w:rsidRPr="00E82DBB">
                              <w:rPr>
                                <w:rFonts w:ascii="Times New Roman" w:hAnsi="Times New Roman" w:cs="Times New Roman"/>
                                <w:bCs/>
                                <w:sz w:val="14"/>
                                <w:szCs w:val="14"/>
                              </w:rPr>
                              <w:t>Encourage ambulation getting out of bed with a gait belt, a walker and one person assist, every 2 hours to walk as far as patient can walk</w:t>
                            </w:r>
                            <w:r w:rsidRPr="00E82DBB">
                              <w:rPr>
                                <w:rFonts w:ascii="Times New Roman" w:hAnsi="Times New Roman" w:cs="Times New Roman"/>
                                <w:bCs/>
                                <w:sz w:val="14"/>
                                <w:szCs w:val="14"/>
                              </w:rPr>
                              <w:t>.</w:t>
                            </w:r>
                          </w:p>
                          <w:p w14:paraId="1ECAE92D" w14:textId="77777777" w:rsidR="00E82DBB" w:rsidRPr="00E82DBB" w:rsidRDefault="00E82DBB" w:rsidP="00E82DBB">
                            <w:pPr>
                              <w:rPr>
                                <w:rFonts w:ascii="Times New Roman" w:hAnsi="Times New Roman" w:cs="Times New Roman"/>
                                <w:sz w:val="14"/>
                                <w:szCs w:val="14"/>
                              </w:rPr>
                            </w:pPr>
                          </w:p>
                          <w:p w14:paraId="30EA5AD7" w14:textId="07602074"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Performing passive ROM exercises every 4 hours while patient is awake, as well as repositioning with pillows every 2 hours from left to right side to prevent skin breakdow</w:t>
                            </w:r>
                            <w:r w:rsidRPr="00E82DBB">
                              <w:rPr>
                                <w:rFonts w:ascii="Times New Roman" w:hAnsi="Times New Roman" w:cs="Times New Roman"/>
                                <w:bCs/>
                                <w:sz w:val="14"/>
                                <w:szCs w:val="14"/>
                              </w:rPr>
                              <w:t>n.</w:t>
                            </w:r>
                          </w:p>
                          <w:p w14:paraId="3FCC3E0E" w14:textId="77777777" w:rsidR="00E82DBB" w:rsidRPr="00E82DBB" w:rsidRDefault="00E82DBB" w:rsidP="00E82DBB">
                            <w:pPr>
                              <w:ind w:left="360"/>
                              <w:rPr>
                                <w:rFonts w:ascii="Times New Roman" w:hAnsi="Times New Roman" w:cs="Times New Roman"/>
                                <w:bCs/>
                                <w:sz w:val="14"/>
                                <w:szCs w:val="14"/>
                              </w:rPr>
                            </w:pPr>
                          </w:p>
                          <w:p w14:paraId="7C2C454A" w14:textId="77777777" w:rsidR="00E82DBB" w:rsidRPr="00E82DBB" w:rsidRDefault="00E82DBB" w:rsidP="00E82DBB">
                            <w:pPr>
                              <w:pStyle w:val="ListParagraph"/>
                              <w:rPr>
                                <w:rFonts w:ascii="Times New Roman" w:hAnsi="Times New Roman" w:cs="Times New Roman"/>
                                <w:bCs/>
                                <w:sz w:val="14"/>
                                <w:szCs w:val="14"/>
                              </w:rPr>
                            </w:pPr>
                          </w:p>
                          <w:p w14:paraId="27A954F1" w14:textId="77777777" w:rsidR="00994317" w:rsidRDefault="00994317" w:rsidP="00994317">
                            <w:pPr>
                              <w:rPr>
                                <w:b/>
                              </w:rPr>
                            </w:pPr>
                          </w:p>
                          <w:p w14:paraId="74D1F86C" w14:textId="77777777" w:rsidR="00994317" w:rsidRPr="00980712" w:rsidRDefault="00994317" w:rsidP="00994317">
                            <w:pPr>
                              <w:rPr>
                                <w: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59C688" id="_x0000_t202" coordsize="21600,21600" o:spt="202" path="m,l,21600r21600,l21600,xe">
                <v:stroke joinstyle="miter"/>
                <v:path gradientshapeok="t" o:connecttype="rect"/>
              </v:shapetype>
              <v:shape id="Text Box 2" o:spid="_x0000_s1026" type="#_x0000_t202" style="position:absolute;margin-left:421.3pt;margin-top:238.05pt;width:185.9pt;height:229.8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" filled="f" stroked="f">
                <v:textbox>
                  <w:txbxContent>
                    <w:p w14:paraId="24975253" w14:textId="77777777" w:rsidR="00A134B2" w:rsidRDefault="00A134B2" w:rsidP="00A134B2">
                      <w:pPr>
                        <w:jc w:val="center"/>
                        <w:rPr>
                          <w:b/>
                        </w:rPr>
                      </w:pPr>
                      <w:r w:rsidRPr="00980712">
                        <w:rPr>
                          <w:b/>
                        </w:rPr>
                        <w:t>Nursing Interventions</w:t>
                      </w:r>
                    </w:p>
                    <w:p w14:paraId="67C76453" w14:textId="78341B0B"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Assess the patient’s mental status to establish base line cognitive function for patient</w:t>
                      </w:r>
                      <w:r w:rsidRPr="00E82DBB">
                        <w:rPr>
                          <w:rFonts w:ascii="Times New Roman" w:hAnsi="Times New Roman" w:cs="Times New Roman"/>
                          <w:bCs/>
                          <w:sz w:val="14"/>
                          <w:szCs w:val="14"/>
                        </w:rPr>
                        <w:t>.</w:t>
                      </w:r>
                    </w:p>
                    <w:p w14:paraId="30D508B9" w14:textId="77777777" w:rsidR="00E82DBB" w:rsidRPr="00E82DBB" w:rsidRDefault="00E82DBB" w:rsidP="00E82DBB">
                      <w:pPr>
                        <w:pStyle w:val="ListParagraph"/>
                        <w:rPr>
                          <w:rFonts w:ascii="Times New Roman" w:hAnsi="Times New Roman" w:cs="Times New Roman"/>
                          <w:bCs/>
                          <w:sz w:val="14"/>
                          <w:szCs w:val="14"/>
                        </w:rPr>
                      </w:pPr>
                    </w:p>
                    <w:p w14:paraId="6760B3DE" w14:textId="555B53FD"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Implement seizure precaution to prevent injury to the patient from a result in severely low sodium</w:t>
                      </w:r>
                      <w:r w:rsidRPr="00E82DBB">
                        <w:rPr>
                          <w:rFonts w:ascii="Times New Roman" w:hAnsi="Times New Roman" w:cs="Times New Roman"/>
                          <w:bCs/>
                          <w:sz w:val="14"/>
                          <w:szCs w:val="14"/>
                        </w:rPr>
                        <w:t>.</w:t>
                      </w:r>
                    </w:p>
                    <w:p w14:paraId="1F24639C" w14:textId="77777777" w:rsidR="00E82DBB" w:rsidRPr="00E82DBB" w:rsidRDefault="00E82DBB" w:rsidP="00E82DBB">
                      <w:pPr>
                        <w:pStyle w:val="ListParagraph"/>
                        <w:rPr>
                          <w:rFonts w:ascii="Times New Roman" w:hAnsi="Times New Roman" w:cs="Times New Roman"/>
                          <w:bCs/>
                          <w:sz w:val="14"/>
                          <w:szCs w:val="14"/>
                        </w:rPr>
                      </w:pPr>
                    </w:p>
                    <w:p w14:paraId="2E32CE39" w14:textId="526514B9"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make sure bed in low position</w:t>
                      </w:r>
                      <w:r w:rsidRPr="00E82DBB">
                        <w:rPr>
                          <w:rFonts w:ascii="Times New Roman" w:hAnsi="Times New Roman" w:cs="Times New Roman"/>
                          <w:bCs/>
                          <w:sz w:val="14"/>
                          <w:szCs w:val="14"/>
                        </w:rPr>
                        <w:t>.</w:t>
                      </w:r>
                    </w:p>
                    <w:p w14:paraId="482FE8A5" w14:textId="77777777" w:rsidR="00E82DBB" w:rsidRPr="00E82DBB" w:rsidRDefault="00E82DBB" w:rsidP="00E82DBB">
                      <w:pPr>
                        <w:pStyle w:val="ListParagraph"/>
                        <w:rPr>
                          <w:rFonts w:ascii="Times New Roman" w:hAnsi="Times New Roman" w:cs="Times New Roman"/>
                          <w:bCs/>
                          <w:sz w:val="14"/>
                          <w:szCs w:val="14"/>
                        </w:rPr>
                      </w:pPr>
                    </w:p>
                    <w:p w14:paraId="5175F317" w14:textId="77777777"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Make sure the call light is close for the patient to reach</w:t>
                      </w:r>
                      <w:r w:rsidRPr="00E82DBB">
                        <w:rPr>
                          <w:rFonts w:ascii="Times New Roman" w:hAnsi="Times New Roman" w:cs="Times New Roman"/>
                          <w:bCs/>
                          <w:sz w:val="14"/>
                          <w:szCs w:val="14"/>
                        </w:rPr>
                        <w:t>.</w:t>
                      </w:r>
                      <w:r w:rsidRPr="00E82DBB">
                        <w:rPr>
                          <w:rFonts w:ascii="Times New Roman" w:hAnsi="Times New Roman" w:cs="Times New Roman"/>
                          <w:bCs/>
                          <w:sz w:val="14"/>
                          <w:szCs w:val="14"/>
                        </w:rPr>
                        <w:t xml:space="preserve"> </w:t>
                      </w:r>
                    </w:p>
                    <w:p w14:paraId="31B3205F" w14:textId="77777777" w:rsidR="00E82DBB" w:rsidRPr="00E82DBB" w:rsidRDefault="00E82DBB" w:rsidP="00E82DBB">
                      <w:pPr>
                        <w:rPr>
                          <w:rFonts w:ascii="Times New Roman" w:hAnsi="Times New Roman" w:cs="Times New Roman"/>
                          <w:bCs/>
                          <w:sz w:val="14"/>
                          <w:szCs w:val="14"/>
                        </w:rPr>
                      </w:pPr>
                    </w:p>
                    <w:p w14:paraId="51C7955F" w14:textId="4711B090"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Arrange to spend uninterrupted time with the patient to have a conversation</w:t>
                      </w:r>
                      <w:r w:rsidRPr="00E82DBB">
                        <w:rPr>
                          <w:rFonts w:ascii="Times New Roman" w:hAnsi="Times New Roman" w:cs="Times New Roman"/>
                          <w:bCs/>
                          <w:sz w:val="14"/>
                          <w:szCs w:val="14"/>
                        </w:rPr>
                        <w:t>.</w:t>
                      </w:r>
                    </w:p>
                    <w:p w14:paraId="05A7A62B" w14:textId="77777777" w:rsidR="00E82DBB" w:rsidRPr="00E82DBB" w:rsidRDefault="00E82DBB" w:rsidP="00E82DBB">
                      <w:pPr>
                        <w:rPr>
                          <w:rFonts w:ascii="Times New Roman" w:hAnsi="Times New Roman" w:cs="Times New Roman"/>
                          <w:bCs/>
                          <w:sz w:val="14"/>
                          <w:szCs w:val="14"/>
                        </w:rPr>
                      </w:pPr>
                    </w:p>
                    <w:p w14:paraId="74FD6411" w14:textId="72E20747"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Negotiate with the patient to develop learning goals and have a sense of control with the situation</w:t>
                      </w:r>
                      <w:r w:rsidRPr="00E82DBB">
                        <w:rPr>
                          <w:rFonts w:ascii="Times New Roman" w:hAnsi="Times New Roman" w:cs="Times New Roman"/>
                          <w:bCs/>
                          <w:sz w:val="14"/>
                          <w:szCs w:val="14"/>
                        </w:rPr>
                        <w:t>.</w:t>
                      </w:r>
                    </w:p>
                    <w:p w14:paraId="70E01EBA" w14:textId="77777777" w:rsidR="00E82DBB" w:rsidRPr="00E82DBB" w:rsidRDefault="00E82DBB" w:rsidP="00E82DBB">
                      <w:pPr>
                        <w:rPr>
                          <w:rFonts w:ascii="Times New Roman" w:hAnsi="Times New Roman" w:cs="Times New Roman"/>
                          <w:bCs/>
                          <w:sz w:val="14"/>
                          <w:szCs w:val="14"/>
                        </w:rPr>
                      </w:pPr>
                    </w:p>
                    <w:p w14:paraId="2C50C034" w14:textId="4F75A426" w:rsidR="00E82DBB" w:rsidRPr="00E82DBB" w:rsidRDefault="00E82DBB" w:rsidP="00E82DBB">
                      <w:pPr>
                        <w:pStyle w:val="ListParagraph"/>
                        <w:numPr>
                          <w:ilvl w:val="0"/>
                          <w:numId w:val="12"/>
                        </w:numPr>
                        <w:rPr>
                          <w:rFonts w:ascii="Times New Roman" w:hAnsi="Times New Roman" w:cs="Times New Roman"/>
                          <w:sz w:val="14"/>
                          <w:szCs w:val="14"/>
                        </w:rPr>
                      </w:pPr>
                      <w:r w:rsidRPr="00E82DBB">
                        <w:rPr>
                          <w:rFonts w:ascii="Times New Roman" w:hAnsi="Times New Roman" w:cs="Times New Roman"/>
                          <w:bCs/>
                          <w:sz w:val="14"/>
                          <w:szCs w:val="14"/>
                        </w:rPr>
                        <w:t>Encourage ambulation getting out of bed with a gait belt, a walker and one person assist, every 2 hours to walk as far as patient can walk</w:t>
                      </w:r>
                      <w:r w:rsidRPr="00E82DBB">
                        <w:rPr>
                          <w:rFonts w:ascii="Times New Roman" w:hAnsi="Times New Roman" w:cs="Times New Roman"/>
                          <w:bCs/>
                          <w:sz w:val="14"/>
                          <w:szCs w:val="14"/>
                        </w:rPr>
                        <w:t>.</w:t>
                      </w:r>
                    </w:p>
                    <w:p w14:paraId="1ECAE92D" w14:textId="77777777" w:rsidR="00E82DBB" w:rsidRPr="00E82DBB" w:rsidRDefault="00E82DBB" w:rsidP="00E82DBB">
                      <w:pPr>
                        <w:rPr>
                          <w:rFonts w:ascii="Times New Roman" w:hAnsi="Times New Roman" w:cs="Times New Roman"/>
                          <w:sz w:val="14"/>
                          <w:szCs w:val="14"/>
                        </w:rPr>
                      </w:pPr>
                    </w:p>
                    <w:p w14:paraId="30EA5AD7" w14:textId="07602074" w:rsidR="00E82DBB" w:rsidRPr="00E82DBB" w:rsidRDefault="00E82DBB" w:rsidP="00E82DBB">
                      <w:pPr>
                        <w:pStyle w:val="ListParagraph"/>
                        <w:numPr>
                          <w:ilvl w:val="0"/>
                          <w:numId w:val="12"/>
                        </w:numPr>
                        <w:rPr>
                          <w:rFonts w:ascii="Times New Roman" w:hAnsi="Times New Roman" w:cs="Times New Roman"/>
                          <w:bCs/>
                          <w:sz w:val="14"/>
                          <w:szCs w:val="14"/>
                        </w:rPr>
                      </w:pPr>
                      <w:r w:rsidRPr="00E82DBB">
                        <w:rPr>
                          <w:rFonts w:ascii="Times New Roman" w:hAnsi="Times New Roman" w:cs="Times New Roman"/>
                          <w:bCs/>
                          <w:sz w:val="14"/>
                          <w:szCs w:val="14"/>
                        </w:rPr>
                        <w:t>Performing passive ROM exercises every 4 hours while patient is awake, as well as repositioning with pillows every 2 hours from left to right side to prevent skin breakdow</w:t>
                      </w:r>
                      <w:r w:rsidRPr="00E82DBB">
                        <w:rPr>
                          <w:rFonts w:ascii="Times New Roman" w:hAnsi="Times New Roman" w:cs="Times New Roman"/>
                          <w:bCs/>
                          <w:sz w:val="14"/>
                          <w:szCs w:val="14"/>
                        </w:rPr>
                        <w:t>n.</w:t>
                      </w:r>
                    </w:p>
                    <w:p w14:paraId="3FCC3E0E" w14:textId="77777777" w:rsidR="00E82DBB" w:rsidRPr="00E82DBB" w:rsidRDefault="00E82DBB" w:rsidP="00E82DBB">
                      <w:pPr>
                        <w:ind w:left="360"/>
                        <w:rPr>
                          <w:rFonts w:ascii="Times New Roman" w:hAnsi="Times New Roman" w:cs="Times New Roman"/>
                          <w:bCs/>
                          <w:sz w:val="14"/>
                          <w:szCs w:val="14"/>
                        </w:rPr>
                      </w:pPr>
                    </w:p>
                    <w:p w14:paraId="7C2C454A" w14:textId="77777777" w:rsidR="00E82DBB" w:rsidRPr="00E82DBB" w:rsidRDefault="00E82DBB" w:rsidP="00E82DBB">
                      <w:pPr>
                        <w:pStyle w:val="ListParagraph"/>
                        <w:rPr>
                          <w:rFonts w:ascii="Times New Roman" w:hAnsi="Times New Roman" w:cs="Times New Roman"/>
                          <w:bCs/>
                          <w:sz w:val="14"/>
                          <w:szCs w:val="14"/>
                        </w:rPr>
                      </w:pPr>
                    </w:p>
                    <w:p w14:paraId="27A954F1" w14:textId="77777777" w:rsidR="00994317" w:rsidRDefault="00994317" w:rsidP="00994317">
                      <w:pPr>
                        <w:rPr>
                          <w:b/>
                        </w:rPr>
                      </w:pPr>
                    </w:p>
                    <w:p w14:paraId="74D1F86C" w14:textId="77777777" w:rsidR="00994317" w:rsidRPr="00980712" w:rsidRDefault="00994317" w:rsidP="00994317">
                      <w:pPr>
                        <w:rPr>
                          <w:b/>
                        </w:rPr>
                      </w:pP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1A3709" id="_x0000_s1027"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28"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Default="00A134B2" w:rsidP="00A134B2">
                            <w:pPr>
                              <w:jc w:val="center"/>
                              <w:rPr>
                                <w:b/>
                              </w:rPr>
                            </w:pPr>
                            <w:r w:rsidRPr="00980712">
                              <w:rPr>
                                <w:b/>
                              </w:rPr>
                              <w:t>Objective Data</w:t>
                            </w:r>
                          </w:p>
                          <w:p w14:paraId="22A99B63" w14:textId="70BF82E6" w:rsidR="00994317" w:rsidRPr="00980712" w:rsidRDefault="00994317" w:rsidP="00994317">
                            <w:pPr>
                              <w:rPr>
                                <w:b/>
                              </w:rPr>
                            </w:pPr>
                            <w:r>
                              <w:rPr>
                                <w:b/>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29"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" filled="f" stroked="f">
                <v:textbox style="mso-fit-shape-to-text:t">
                  <w:txbxContent>
                    <w:p w14:paraId="2DA23DF4" w14:textId="77777777" w:rsidR="00A134B2" w:rsidRDefault="00A134B2" w:rsidP="00A134B2">
                      <w:pPr>
                        <w:jc w:val="center"/>
                        <w:rPr>
                          <w:b/>
                        </w:rPr>
                      </w:pPr>
                      <w:r w:rsidRPr="00980712">
                        <w:rPr>
                          <w:b/>
                        </w:rPr>
                        <w:t>Objective Data</w:t>
                      </w:r>
                    </w:p>
                    <w:p w14:paraId="22A99B63" w14:textId="70BF82E6" w:rsidR="00994317" w:rsidRPr="00980712" w:rsidRDefault="00994317" w:rsidP="00994317">
                      <w:pPr>
                        <w:rPr>
                          <w:b/>
                        </w:rPr>
                      </w:pPr>
                      <w:r>
                        <w:rPr>
                          <w:b/>
                        </w:rPr>
                        <w:tab/>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6A2870A">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57A610" w14:textId="668A7C0B" w:rsidR="00994317" w:rsidRDefault="008B111C" w:rsidP="00994317">
                            <w:pPr>
                              <w:jc w:val="center"/>
                              <w:rPr>
                                <w:b/>
                              </w:rPr>
                            </w:pPr>
                            <w:r>
                              <w:rPr>
                                <w:b/>
                              </w:rPr>
                              <w:t>Client</w:t>
                            </w:r>
                            <w:r w:rsidR="00A134B2" w:rsidRPr="00980712">
                              <w:rPr>
                                <w:b/>
                              </w:rPr>
                              <w:t xml:space="preserve"> Information</w:t>
                            </w:r>
                          </w:p>
                          <w:p w14:paraId="59BBA106" w14:textId="07766C94" w:rsidR="00994317" w:rsidRPr="00E82DBB" w:rsidRDefault="00994317" w:rsidP="00A134B2">
                            <w:pPr>
                              <w:jc w:val="center"/>
                              <w:rPr>
                                <w:bCs/>
                                <w:sz w:val="22"/>
                                <w:szCs w:val="22"/>
                              </w:rPr>
                            </w:pPr>
                            <w:r w:rsidRPr="00E82DBB">
                              <w:rPr>
                                <w:bCs/>
                                <w:sz w:val="22"/>
                                <w:szCs w:val="22"/>
                              </w:rPr>
                              <w:t>Date of admission: 09-16-2023</w:t>
                            </w:r>
                          </w:p>
                          <w:p w14:paraId="00D63119" w14:textId="0CD870AD" w:rsidR="00994317" w:rsidRPr="00E82DBB" w:rsidRDefault="00994317" w:rsidP="00A134B2">
                            <w:pPr>
                              <w:jc w:val="center"/>
                              <w:rPr>
                                <w:bCs/>
                                <w:sz w:val="22"/>
                                <w:szCs w:val="22"/>
                              </w:rPr>
                            </w:pPr>
                            <w:r w:rsidRPr="00E82DBB">
                              <w:rPr>
                                <w:bCs/>
                                <w:sz w:val="22"/>
                                <w:szCs w:val="22"/>
                              </w:rPr>
                              <w:t>Clients Initials: J.K</w:t>
                            </w:r>
                          </w:p>
                          <w:p w14:paraId="277B0F8E" w14:textId="79331371" w:rsidR="00994317" w:rsidRPr="00E82DBB" w:rsidRDefault="00994317" w:rsidP="00A134B2">
                            <w:pPr>
                              <w:jc w:val="center"/>
                              <w:rPr>
                                <w:bCs/>
                                <w:sz w:val="22"/>
                                <w:szCs w:val="22"/>
                              </w:rPr>
                            </w:pPr>
                            <w:r w:rsidRPr="00E82DBB">
                              <w:rPr>
                                <w:bCs/>
                                <w:sz w:val="22"/>
                                <w:szCs w:val="22"/>
                              </w:rPr>
                              <w:t xml:space="preserve">Age: 71 years of age </w:t>
                            </w:r>
                          </w:p>
                          <w:p w14:paraId="73127C07" w14:textId="35ABD701" w:rsidR="00994317" w:rsidRPr="00E82DBB" w:rsidRDefault="00994317" w:rsidP="00A134B2">
                            <w:pPr>
                              <w:jc w:val="center"/>
                              <w:rPr>
                                <w:bCs/>
                                <w:sz w:val="22"/>
                                <w:szCs w:val="22"/>
                              </w:rPr>
                            </w:pPr>
                            <w:r w:rsidRPr="00E82DBB">
                              <w:rPr>
                                <w:bCs/>
                                <w:sz w:val="22"/>
                                <w:szCs w:val="22"/>
                              </w:rPr>
                              <w:t>Gender: Female</w:t>
                            </w:r>
                          </w:p>
                          <w:p w14:paraId="43FC3386" w14:textId="5A108563" w:rsidR="00994317" w:rsidRPr="00E82DBB" w:rsidRDefault="00994317" w:rsidP="00A134B2">
                            <w:pPr>
                              <w:jc w:val="center"/>
                              <w:rPr>
                                <w:bCs/>
                                <w:sz w:val="22"/>
                                <w:szCs w:val="22"/>
                              </w:rPr>
                            </w:pPr>
                            <w:r w:rsidRPr="00E82DBB">
                              <w:rPr>
                                <w:bCs/>
                                <w:sz w:val="22"/>
                                <w:szCs w:val="22"/>
                              </w:rPr>
                              <w:t>Race: Non-Hispanic</w:t>
                            </w:r>
                          </w:p>
                          <w:p w14:paraId="36F5B2A2" w14:textId="20F1AB00" w:rsidR="00994317" w:rsidRPr="00E82DBB" w:rsidRDefault="00994317" w:rsidP="00A134B2">
                            <w:pPr>
                              <w:jc w:val="center"/>
                              <w:rPr>
                                <w:bCs/>
                                <w:sz w:val="22"/>
                                <w:szCs w:val="22"/>
                              </w:rPr>
                            </w:pPr>
                            <w:r w:rsidRPr="00E82DBB">
                              <w:rPr>
                                <w:bCs/>
                                <w:sz w:val="22"/>
                                <w:szCs w:val="22"/>
                              </w:rPr>
                              <w:t xml:space="preserve">Occupation: Unemployed </w:t>
                            </w:r>
                          </w:p>
                          <w:p w14:paraId="335A154E" w14:textId="21B853C7" w:rsidR="00994317" w:rsidRPr="00E82DBB" w:rsidRDefault="00994317" w:rsidP="00A134B2">
                            <w:pPr>
                              <w:jc w:val="center"/>
                              <w:rPr>
                                <w:bCs/>
                                <w:sz w:val="22"/>
                                <w:szCs w:val="22"/>
                              </w:rPr>
                            </w:pPr>
                            <w:r w:rsidRPr="00E82DBB">
                              <w:rPr>
                                <w:bCs/>
                                <w:sz w:val="22"/>
                                <w:szCs w:val="22"/>
                              </w:rPr>
                              <w:t>Marital Status: Divorced</w:t>
                            </w:r>
                          </w:p>
                          <w:p w14:paraId="4601A2BE" w14:textId="6096CB8A" w:rsidR="00994317" w:rsidRPr="00E82DBB" w:rsidRDefault="00994317" w:rsidP="00A134B2">
                            <w:pPr>
                              <w:jc w:val="center"/>
                              <w:rPr>
                                <w:bCs/>
                                <w:sz w:val="22"/>
                                <w:szCs w:val="22"/>
                              </w:rPr>
                            </w:pPr>
                            <w:r w:rsidRPr="00E82DBB">
                              <w:rPr>
                                <w:bCs/>
                                <w:sz w:val="22"/>
                                <w:szCs w:val="22"/>
                              </w:rPr>
                              <w:t>Allergies: No known allergies</w:t>
                            </w:r>
                          </w:p>
                          <w:p w14:paraId="10FEE100" w14:textId="44D95B17" w:rsidR="00994317" w:rsidRPr="00E82DBB" w:rsidRDefault="00994317" w:rsidP="00A134B2">
                            <w:pPr>
                              <w:jc w:val="center"/>
                              <w:rPr>
                                <w:bCs/>
                                <w:sz w:val="22"/>
                                <w:szCs w:val="22"/>
                              </w:rPr>
                            </w:pPr>
                            <w:r w:rsidRPr="00E82DBB">
                              <w:rPr>
                                <w:bCs/>
                                <w:sz w:val="22"/>
                                <w:szCs w:val="22"/>
                              </w:rPr>
                              <w:t>Code status: Full code</w:t>
                            </w:r>
                          </w:p>
                          <w:p w14:paraId="4436E055" w14:textId="7EC62B22" w:rsidR="00994317" w:rsidRPr="00E82DBB" w:rsidRDefault="00994317" w:rsidP="00A134B2">
                            <w:pPr>
                              <w:jc w:val="center"/>
                              <w:rPr>
                                <w:bCs/>
                                <w:sz w:val="22"/>
                                <w:szCs w:val="22"/>
                              </w:rPr>
                            </w:pPr>
                            <w:r w:rsidRPr="00E82DBB">
                              <w:rPr>
                                <w:bCs/>
                                <w:sz w:val="22"/>
                                <w:szCs w:val="22"/>
                              </w:rPr>
                              <w:t>Height: 5’4</w:t>
                            </w:r>
                          </w:p>
                          <w:p w14:paraId="0D480C94" w14:textId="07F2F2BE" w:rsidR="00994317" w:rsidRPr="00994317" w:rsidRDefault="00994317" w:rsidP="00A134B2">
                            <w:pPr>
                              <w:jc w:val="center"/>
                              <w:rPr>
                                <w:b/>
                                <w:sz w:val="22"/>
                                <w:szCs w:val="22"/>
                              </w:rPr>
                            </w:pPr>
                            <w:r w:rsidRPr="00E82DBB">
                              <w:rPr>
                                <w:bCs/>
                                <w:sz w:val="22"/>
                                <w:szCs w:val="22"/>
                              </w:rPr>
                              <w:t>Weight: 128 lbs</w:t>
                            </w:r>
                            <w:r w:rsidRPr="00994317">
                              <w:rPr>
                                <w:b/>
                                <w:sz w:val="22"/>
                                <w:szCs w:val="2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30"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" filled="f" stroked="f">
                <v:textbox style="mso-fit-shape-to-text:t">
                  <w:txbxContent>
                    <w:p w14:paraId="3D57A610" w14:textId="668A7C0B" w:rsidR="00994317" w:rsidRDefault="008B111C" w:rsidP="00994317">
                      <w:pPr>
                        <w:jc w:val="center"/>
                        <w:rPr>
                          <w:b/>
                        </w:rPr>
                      </w:pPr>
                      <w:r>
                        <w:rPr>
                          <w:b/>
                        </w:rPr>
                        <w:t>Client</w:t>
                      </w:r>
                      <w:r w:rsidR="00A134B2" w:rsidRPr="00980712">
                        <w:rPr>
                          <w:b/>
                        </w:rPr>
                        <w:t xml:space="preserve"> Information</w:t>
                      </w:r>
                    </w:p>
                    <w:p w14:paraId="59BBA106" w14:textId="07766C94" w:rsidR="00994317" w:rsidRPr="00E82DBB" w:rsidRDefault="00994317" w:rsidP="00A134B2">
                      <w:pPr>
                        <w:jc w:val="center"/>
                        <w:rPr>
                          <w:bCs/>
                          <w:sz w:val="22"/>
                          <w:szCs w:val="22"/>
                        </w:rPr>
                      </w:pPr>
                      <w:r w:rsidRPr="00E82DBB">
                        <w:rPr>
                          <w:bCs/>
                          <w:sz w:val="22"/>
                          <w:szCs w:val="22"/>
                        </w:rPr>
                        <w:t>Date of admission: 09-16-2023</w:t>
                      </w:r>
                    </w:p>
                    <w:p w14:paraId="00D63119" w14:textId="0CD870AD" w:rsidR="00994317" w:rsidRPr="00E82DBB" w:rsidRDefault="00994317" w:rsidP="00A134B2">
                      <w:pPr>
                        <w:jc w:val="center"/>
                        <w:rPr>
                          <w:bCs/>
                          <w:sz w:val="22"/>
                          <w:szCs w:val="22"/>
                        </w:rPr>
                      </w:pPr>
                      <w:r w:rsidRPr="00E82DBB">
                        <w:rPr>
                          <w:bCs/>
                          <w:sz w:val="22"/>
                          <w:szCs w:val="22"/>
                        </w:rPr>
                        <w:t>Clients Initials: J.K</w:t>
                      </w:r>
                    </w:p>
                    <w:p w14:paraId="277B0F8E" w14:textId="79331371" w:rsidR="00994317" w:rsidRPr="00E82DBB" w:rsidRDefault="00994317" w:rsidP="00A134B2">
                      <w:pPr>
                        <w:jc w:val="center"/>
                        <w:rPr>
                          <w:bCs/>
                          <w:sz w:val="22"/>
                          <w:szCs w:val="22"/>
                        </w:rPr>
                      </w:pPr>
                      <w:r w:rsidRPr="00E82DBB">
                        <w:rPr>
                          <w:bCs/>
                          <w:sz w:val="22"/>
                          <w:szCs w:val="22"/>
                        </w:rPr>
                        <w:t xml:space="preserve">Age: 71 years of age </w:t>
                      </w:r>
                    </w:p>
                    <w:p w14:paraId="73127C07" w14:textId="35ABD701" w:rsidR="00994317" w:rsidRPr="00E82DBB" w:rsidRDefault="00994317" w:rsidP="00A134B2">
                      <w:pPr>
                        <w:jc w:val="center"/>
                        <w:rPr>
                          <w:bCs/>
                          <w:sz w:val="22"/>
                          <w:szCs w:val="22"/>
                        </w:rPr>
                      </w:pPr>
                      <w:r w:rsidRPr="00E82DBB">
                        <w:rPr>
                          <w:bCs/>
                          <w:sz w:val="22"/>
                          <w:szCs w:val="22"/>
                        </w:rPr>
                        <w:t>Gender: Female</w:t>
                      </w:r>
                    </w:p>
                    <w:p w14:paraId="43FC3386" w14:textId="5A108563" w:rsidR="00994317" w:rsidRPr="00E82DBB" w:rsidRDefault="00994317" w:rsidP="00A134B2">
                      <w:pPr>
                        <w:jc w:val="center"/>
                        <w:rPr>
                          <w:bCs/>
                          <w:sz w:val="22"/>
                          <w:szCs w:val="22"/>
                        </w:rPr>
                      </w:pPr>
                      <w:r w:rsidRPr="00E82DBB">
                        <w:rPr>
                          <w:bCs/>
                          <w:sz w:val="22"/>
                          <w:szCs w:val="22"/>
                        </w:rPr>
                        <w:t>Race: Non-Hispanic</w:t>
                      </w:r>
                    </w:p>
                    <w:p w14:paraId="36F5B2A2" w14:textId="20F1AB00" w:rsidR="00994317" w:rsidRPr="00E82DBB" w:rsidRDefault="00994317" w:rsidP="00A134B2">
                      <w:pPr>
                        <w:jc w:val="center"/>
                        <w:rPr>
                          <w:bCs/>
                          <w:sz w:val="22"/>
                          <w:szCs w:val="22"/>
                        </w:rPr>
                      </w:pPr>
                      <w:r w:rsidRPr="00E82DBB">
                        <w:rPr>
                          <w:bCs/>
                          <w:sz w:val="22"/>
                          <w:szCs w:val="22"/>
                        </w:rPr>
                        <w:t xml:space="preserve">Occupation: Unemployed </w:t>
                      </w:r>
                    </w:p>
                    <w:p w14:paraId="335A154E" w14:textId="21B853C7" w:rsidR="00994317" w:rsidRPr="00E82DBB" w:rsidRDefault="00994317" w:rsidP="00A134B2">
                      <w:pPr>
                        <w:jc w:val="center"/>
                        <w:rPr>
                          <w:bCs/>
                          <w:sz w:val="22"/>
                          <w:szCs w:val="22"/>
                        </w:rPr>
                      </w:pPr>
                      <w:r w:rsidRPr="00E82DBB">
                        <w:rPr>
                          <w:bCs/>
                          <w:sz w:val="22"/>
                          <w:szCs w:val="22"/>
                        </w:rPr>
                        <w:t>Marital Status: Divorced</w:t>
                      </w:r>
                    </w:p>
                    <w:p w14:paraId="4601A2BE" w14:textId="6096CB8A" w:rsidR="00994317" w:rsidRPr="00E82DBB" w:rsidRDefault="00994317" w:rsidP="00A134B2">
                      <w:pPr>
                        <w:jc w:val="center"/>
                        <w:rPr>
                          <w:bCs/>
                          <w:sz w:val="22"/>
                          <w:szCs w:val="22"/>
                        </w:rPr>
                      </w:pPr>
                      <w:r w:rsidRPr="00E82DBB">
                        <w:rPr>
                          <w:bCs/>
                          <w:sz w:val="22"/>
                          <w:szCs w:val="22"/>
                        </w:rPr>
                        <w:t>Allergies: No known allergies</w:t>
                      </w:r>
                    </w:p>
                    <w:p w14:paraId="10FEE100" w14:textId="44D95B17" w:rsidR="00994317" w:rsidRPr="00E82DBB" w:rsidRDefault="00994317" w:rsidP="00A134B2">
                      <w:pPr>
                        <w:jc w:val="center"/>
                        <w:rPr>
                          <w:bCs/>
                          <w:sz w:val="22"/>
                          <w:szCs w:val="22"/>
                        </w:rPr>
                      </w:pPr>
                      <w:r w:rsidRPr="00E82DBB">
                        <w:rPr>
                          <w:bCs/>
                          <w:sz w:val="22"/>
                          <w:szCs w:val="22"/>
                        </w:rPr>
                        <w:t>Code status: Full code</w:t>
                      </w:r>
                    </w:p>
                    <w:p w14:paraId="4436E055" w14:textId="7EC62B22" w:rsidR="00994317" w:rsidRPr="00E82DBB" w:rsidRDefault="00994317" w:rsidP="00A134B2">
                      <w:pPr>
                        <w:jc w:val="center"/>
                        <w:rPr>
                          <w:bCs/>
                          <w:sz w:val="22"/>
                          <w:szCs w:val="22"/>
                        </w:rPr>
                      </w:pPr>
                      <w:r w:rsidRPr="00E82DBB">
                        <w:rPr>
                          <w:bCs/>
                          <w:sz w:val="22"/>
                          <w:szCs w:val="22"/>
                        </w:rPr>
                        <w:t>Height: 5’4</w:t>
                      </w:r>
                    </w:p>
                    <w:p w14:paraId="0D480C94" w14:textId="07F2F2BE" w:rsidR="00994317" w:rsidRPr="00994317" w:rsidRDefault="00994317" w:rsidP="00A134B2">
                      <w:pPr>
                        <w:jc w:val="center"/>
                        <w:rPr>
                          <w:b/>
                          <w:sz w:val="22"/>
                          <w:szCs w:val="22"/>
                        </w:rPr>
                      </w:pPr>
                      <w:r w:rsidRPr="00E82DBB">
                        <w:rPr>
                          <w:bCs/>
                          <w:sz w:val="22"/>
                          <w:szCs w:val="22"/>
                        </w:rPr>
                        <w:t>Weight: 128 lbs</w:t>
                      </w:r>
                      <w:r w:rsidRPr="00994317">
                        <w:rPr>
                          <w:b/>
                          <w:sz w:val="22"/>
                          <w:szCs w:val="22"/>
                        </w:rPr>
                        <w:t>.</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45B41A4" w14:textId="620587F7" w:rsidR="00763EBC" w:rsidRPr="00763EBC" w:rsidRDefault="00763EBC" w:rsidP="00044D0C">
                              <w:pPr>
                                <w:rPr>
                                  <w:color w:val="000000" w:themeColor="text1"/>
                                </w:rPr>
                              </w:pPr>
                              <w:r w:rsidRPr="00763EBC">
                                <w:rPr>
                                  <w:color w:val="000000" w:themeColor="text1"/>
                                </w:rPr>
                                <w:t xml:space="preserve">The patient stated she would rather live with her son rather than going into a nursing home. </w:t>
                              </w:r>
                            </w:p>
                            <w:p w14:paraId="2BA7A5D1" w14:textId="53FFF8B5" w:rsidR="00763EBC" w:rsidRPr="00763EBC" w:rsidRDefault="00763EBC" w:rsidP="00044D0C">
                              <w:pPr>
                                <w:rPr>
                                  <w:color w:val="000000" w:themeColor="text1"/>
                                </w:rPr>
                              </w:pPr>
                              <w:r w:rsidRPr="00763EBC">
                                <w:rPr>
                                  <w:color w:val="000000" w:themeColor="text1"/>
                                </w:rPr>
                                <w:t xml:space="preserve">The patient stated, “I am not sure how I cope; I just deal with things and hope things get better.” </w:t>
                              </w:r>
                            </w:p>
                            <w:p w14:paraId="19C3AFAC" w14:textId="1648889E" w:rsidR="00763EBC" w:rsidRPr="00763EBC" w:rsidRDefault="00763EBC" w:rsidP="00044D0C">
                              <w:pPr>
                                <w:rPr>
                                  <w:color w:val="000000" w:themeColor="text1"/>
                                </w:rPr>
                              </w:pPr>
                              <w:r w:rsidRPr="00763EBC">
                                <w:rPr>
                                  <w:color w:val="000000" w:themeColor="text1"/>
                                </w:rPr>
                                <w:t>Patient stated she does not talk to many people so its good to see faces in this hospital.</w:t>
                              </w: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5D2C387B" w:rsidR="00DB5055" w:rsidRPr="00994317" w:rsidRDefault="00994317" w:rsidP="00A134B2">
                              <w:pPr>
                                <w:rPr>
                                  <w:color w:val="000000" w:themeColor="text1"/>
                                </w:rPr>
                              </w:pPr>
                              <w:r w:rsidRPr="00994317">
                                <w:rPr>
                                  <w:color w:val="000000" w:themeColor="text1"/>
                                </w:rPr>
                                <w:t xml:space="preserve">The patients blood pressure was </w:t>
                              </w:r>
                              <w:r w:rsidRPr="00994317">
                                <w:rPr>
                                  <w:color w:val="000000" w:themeColor="text1"/>
                                </w:rPr>
                                <w:t>1</w:t>
                              </w:r>
                              <w:r w:rsidR="00FD1F15">
                                <w:rPr>
                                  <w:color w:val="000000" w:themeColor="text1"/>
                                </w:rPr>
                                <w:t>28/72</w:t>
                              </w:r>
                              <w:r w:rsidRPr="00994317">
                                <w:rPr>
                                  <w:color w:val="000000" w:themeColor="text1"/>
                                </w:rPr>
                                <w:t>.</w:t>
                              </w:r>
                            </w:p>
                            <w:p w14:paraId="69FB7B7C" w14:textId="36540272" w:rsidR="00994317" w:rsidRPr="00994317" w:rsidRDefault="00994317" w:rsidP="00A134B2">
                              <w:pPr>
                                <w:rPr>
                                  <w:color w:val="000000" w:themeColor="text1"/>
                                </w:rPr>
                              </w:pPr>
                              <w:r w:rsidRPr="00994317">
                                <w:rPr>
                                  <w:color w:val="000000" w:themeColor="text1"/>
                                </w:rPr>
                                <w:t>The patient showed no signs of pain.</w:t>
                              </w:r>
                            </w:p>
                            <w:p w14:paraId="0F14347E" w14:textId="73BFF8B0" w:rsidR="00994317" w:rsidRPr="00994317" w:rsidRDefault="00994317" w:rsidP="00A134B2">
                              <w:pPr>
                                <w:rPr>
                                  <w:color w:val="000000" w:themeColor="text1"/>
                                </w:rPr>
                              </w:pPr>
                              <w:r w:rsidRPr="00994317">
                                <w:rPr>
                                  <w:color w:val="000000" w:themeColor="text1"/>
                                </w:rPr>
                                <w:t xml:space="preserve">The patient ate 75% of her meal and tolerated her regular food diet.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20600C64"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0125427A" w14:textId="77777777" w:rsidR="00994317" w:rsidRDefault="00994317" w:rsidP="00763EBC">
                              <w:pPr>
                                <w:pStyle w:val="ListParagraph"/>
                                <w:ind w:left="1440"/>
                                <w:rPr>
                                  <w:sz w:val="20"/>
                                  <w:szCs w:val="20"/>
                                </w:rPr>
                              </w:pPr>
                            </w:p>
                            <w:p w14:paraId="35C0383D" w14:textId="77777777" w:rsidR="00994317" w:rsidRDefault="00994317" w:rsidP="00763EBC">
                              <w:pPr>
                                <w:pStyle w:val="ListParagraph"/>
                                <w:ind w:left="1440"/>
                                <w:rPr>
                                  <w:sz w:val="20"/>
                                  <w:szCs w:val="20"/>
                                </w:rPr>
                              </w:pPr>
                            </w:p>
                            <w:p w14:paraId="1A40085E" w14:textId="77777777" w:rsidR="00994317" w:rsidRDefault="00994317" w:rsidP="00763EBC">
                              <w:pPr>
                                <w:pStyle w:val="ListParagraph"/>
                                <w:ind w:left="1440"/>
                                <w:rPr>
                                  <w:sz w:val="20"/>
                                  <w:szCs w:val="20"/>
                                </w:rPr>
                              </w:pPr>
                            </w:p>
                            <w:p w14:paraId="3B01C666" w14:textId="2A3A50F1" w:rsidR="00763EBC" w:rsidRPr="00994317" w:rsidRDefault="00763EBC" w:rsidP="00763EBC">
                              <w:pPr>
                                <w:pStyle w:val="ListParagraph"/>
                                <w:ind w:left="1440"/>
                                <w:rPr>
                                  <w:color w:val="000000" w:themeColor="text1"/>
                                  <w:sz w:val="20"/>
                                  <w:szCs w:val="20"/>
                                </w:rPr>
                              </w:pPr>
                              <w:r w:rsidRPr="00994317">
                                <w:rPr>
                                  <w:color w:val="000000" w:themeColor="text1"/>
                                  <w:sz w:val="20"/>
                                  <w:szCs w:val="20"/>
                                </w:rPr>
                                <w:t>Risk for acute confusion related to electrolyte imbalance as evidence by cognitive dysfunction</w:t>
                              </w:r>
                              <w:r w:rsidRPr="00994317">
                                <w:rPr>
                                  <w:color w:val="000000" w:themeColor="text1"/>
                                  <w:sz w:val="20"/>
                                  <w:szCs w:val="20"/>
                                </w:rPr>
                                <w:t>.</w:t>
                              </w:r>
                            </w:p>
                            <w:p w14:paraId="3FE3AF12" w14:textId="4E251983" w:rsidR="00763EBC" w:rsidRDefault="00763EBC" w:rsidP="00994317">
                              <w:pPr>
                                <w:pStyle w:val="ListParagraph"/>
                                <w:numPr>
                                  <w:ilvl w:val="0"/>
                                  <w:numId w:val="18"/>
                                </w:numPr>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patient will remain oriented to person, place, and time</w:t>
                              </w:r>
                              <w:r w:rsidRPr="00994317">
                                <w:rPr>
                                  <w:rFonts w:ascii="Times New Roman" w:hAnsi="Times New Roman" w:cs="Times New Roman"/>
                                  <w:bCs/>
                                  <w:color w:val="000000" w:themeColor="text1"/>
                                  <w:sz w:val="20"/>
                                  <w:szCs w:val="20"/>
                                </w:rPr>
                                <w:t>.</w:t>
                              </w:r>
                            </w:p>
                            <w:p w14:paraId="27812834" w14:textId="77777777" w:rsidR="00994317" w:rsidRPr="00994317" w:rsidRDefault="00994317" w:rsidP="00994317">
                              <w:pPr>
                                <w:pStyle w:val="ListParagraph"/>
                                <w:ind w:left="2160"/>
                                <w:rPr>
                                  <w:rFonts w:ascii="Times New Roman" w:hAnsi="Times New Roman" w:cs="Times New Roman"/>
                                  <w:bCs/>
                                  <w:color w:val="000000" w:themeColor="text1"/>
                                  <w:sz w:val="20"/>
                                  <w:szCs w:val="20"/>
                                </w:rPr>
                              </w:pPr>
                            </w:p>
                            <w:p w14:paraId="2BE4731A" w14:textId="5496A793" w:rsidR="00763EBC" w:rsidRPr="00994317" w:rsidRDefault="00763EBC" w:rsidP="00763EBC">
                              <w:pPr>
                                <w:pStyle w:val="ListParagraph"/>
                                <w:ind w:left="1440"/>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At risk for falls related to general weakness as evidence by needing ambulatory assistance via walker and morse score being 60</w:t>
                              </w:r>
                              <w:r w:rsidRPr="00994317">
                                <w:rPr>
                                  <w:rFonts w:ascii="Times New Roman" w:hAnsi="Times New Roman" w:cs="Times New Roman"/>
                                  <w:bCs/>
                                  <w:color w:val="000000" w:themeColor="text1"/>
                                  <w:sz w:val="20"/>
                                  <w:szCs w:val="20"/>
                                </w:rPr>
                                <w:t>.</w:t>
                              </w:r>
                            </w:p>
                            <w:p w14:paraId="6248A659" w14:textId="64BA6391" w:rsidR="00763EBC" w:rsidRDefault="00763EBC" w:rsidP="00994317">
                              <w:pPr>
                                <w:pStyle w:val="ListParagraph"/>
                                <w:numPr>
                                  <w:ilvl w:val="0"/>
                                  <w:numId w:val="18"/>
                                </w:numPr>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patient will demonstrate fall prevention measure</w:t>
                              </w:r>
                              <w:r w:rsidRPr="00994317">
                                <w:rPr>
                                  <w:rFonts w:ascii="Times New Roman" w:hAnsi="Times New Roman" w:cs="Times New Roman"/>
                                  <w:bCs/>
                                  <w:color w:val="000000" w:themeColor="text1"/>
                                  <w:sz w:val="20"/>
                                  <w:szCs w:val="20"/>
                                </w:rPr>
                                <w:t>.</w:t>
                              </w:r>
                            </w:p>
                            <w:p w14:paraId="36C49CA2" w14:textId="77777777" w:rsidR="00994317" w:rsidRPr="00994317" w:rsidRDefault="00994317" w:rsidP="00994317">
                              <w:pPr>
                                <w:pStyle w:val="ListParagraph"/>
                                <w:ind w:left="2160"/>
                                <w:rPr>
                                  <w:rFonts w:ascii="Times New Roman" w:hAnsi="Times New Roman" w:cs="Times New Roman"/>
                                  <w:bCs/>
                                  <w:color w:val="000000" w:themeColor="text1"/>
                                  <w:sz w:val="20"/>
                                  <w:szCs w:val="20"/>
                                </w:rPr>
                              </w:pPr>
                            </w:p>
                            <w:p w14:paraId="27B251A5" w14:textId="7FBA65BC" w:rsidR="00763EBC" w:rsidRPr="00994317" w:rsidRDefault="00763EBC" w:rsidP="00763EBC">
                              <w:pPr>
                                <w:pStyle w:val="ListParagraph"/>
                                <w:ind w:left="1440"/>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 xml:space="preserve">Ineffective coping skills related to inadequate confidence in ability to deal with a situation as evidence by patient </w:t>
                              </w:r>
                              <w:r w:rsidR="00994317" w:rsidRPr="00994317">
                                <w:rPr>
                                  <w:rFonts w:ascii="Times New Roman" w:hAnsi="Times New Roman" w:cs="Times New Roman"/>
                                  <w:bCs/>
                                  <w:color w:val="000000" w:themeColor="text1"/>
                                  <w:sz w:val="20"/>
                                  <w:szCs w:val="20"/>
                                </w:rPr>
                                <w:t>stating,</w:t>
                              </w:r>
                              <w:r w:rsidRPr="00994317">
                                <w:rPr>
                                  <w:rFonts w:ascii="Times New Roman" w:hAnsi="Times New Roman" w:cs="Times New Roman"/>
                                  <w:bCs/>
                                  <w:color w:val="000000" w:themeColor="text1"/>
                                  <w:sz w:val="20"/>
                                  <w:szCs w:val="20"/>
                                </w:rPr>
                                <w:t xml:space="preserve"> “I’m not sure how I cope, I just deal with things and hope they get better.”</w:t>
                              </w:r>
                            </w:p>
                            <w:p w14:paraId="5E374442" w14:textId="2A43169F" w:rsidR="00763EBC" w:rsidRDefault="00763EBC" w:rsidP="00994317">
                              <w:pPr>
                                <w:pStyle w:val="ListParagraph"/>
                                <w:numPr>
                                  <w:ilvl w:val="0"/>
                                  <w:numId w:val="18"/>
                                </w:numPr>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The patient will communicate feelings about present situations they are in</w:t>
                              </w:r>
                              <w:r w:rsidRPr="00994317">
                                <w:rPr>
                                  <w:rFonts w:ascii="Times New Roman" w:hAnsi="Times New Roman" w:cs="Times New Roman"/>
                                  <w:bCs/>
                                  <w:color w:val="000000" w:themeColor="text1"/>
                                  <w:sz w:val="20"/>
                                  <w:szCs w:val="20"/>
                                </w:rPr>
                                <w:t>.</w:t>
                              </w:r>
                            </w:p>
                            <w:p w14:paraId="01C293FC" w14:textId="77777777" w:rsidR="00994317" w:rsidRPr="00994317" w:rsidRDefault="00994317" w:rsidP="00994317">
                              <w:pPr>
                                <w:pStyle w:val="ListParagraph"/>
                                <w:ind w:left="2160"/>
                                <w:rPr>
                                  <w:rFonts w:ascii="Times New Roman" w:hAnsi="Times New Roman" w:cs="Times New Roman"/>
                                  <w:bCs/>
                                  <w:color w:val="000000" w:themeColor="text1"/>
                                  <w:sz w:val="20"/>
                                  <w:szCs w:val="20"/>
                                </w:rPr>
                              </w:pPr>
                            </w:p>
                            <w:p w14:paraId="04159DEA" w14:textId="513D7339" w:rsidR="00763EBC" w:rsidRPr="00994317" w:rsidRDefault="00763EBC" w:rsidP="00763EBC">
                              <w:pPr>
                                <w:pStyle w:val="ListParagraph"/>
                                <w:ind w:left="1440"/>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Risk for impaired skin integrity related to patient needing a gait belt with a walker with a 1 assist to ambulate to and from the restroom as evidence by Branden Scale being 17</w:t>
                              </w:r>
                              <w:r w:rsidRPr="00994317">
                                <w:rPr>
                                  <w:rFonts w:ascii="Times New Roman" w:hAnsi="Times New Roman" w:cs="Times New Roman"/>
                                  <w:bCs/>
                                  <w:color w:val="000000" w:themeColor="text1"/>
                                  <w:sz w:val="20"/>
                                  <w:szCs w:val="20"/>
                                </w:rPr>
                                <w:t>.</w:t>
                              </w:r>
                            </w:p>
                            <w:p w14:paraId="158BCD03" w14:textId="62DEC39B" w:rsidR="00763EBC" w:rsidRPr="00994317" w:rsidRDefault="00763EBC" w:rsidP="00994317">
                              <w:pPr>
                                <w:pStyle w:val="ListParagraph"/>
                                <w:numPr>
                                  <w:ilvl w:val="0"/>
                                  <w:numId w:val="18"/>
                                </w:numPr>
                                <w:rPr>
                                  <w:color w:val="000000" w:themeColor="text1"/>
                                  <w:sz w:val="20"/>
                                  <w:szCs w:val="20"/>
                                </w:rPr>
                              </w:pPr>
                              <w:r w:rsidRPr="00994317">
                                <w:rPr>
                                  <w:rFonts w:ascii="Times New Roman" w:hAnsi="Times New Roman" w:cs="Times New Roman"/>
                                  <w:bCs/>
                                  <w:color w:val="000000" w:themeColor="text1"/>
                                  <w:sz w:val="20"/>
                                  <w:szCs w:val="20"/>
                                </w:rPr>
                                <w:t>The patient will achieve the highest mobility level possible</w:t>
                              </w:r>
                              <w:r w:rsidRPr="00994317">
                                <w:rPr>
                                  <w:rFonts w:ascii="Times New Roman" w:hAnsi="Times New Roman" w:cs="Times New Roman"/>
                                  <w:bCs/>
                                  <w:color w:val="000000" w:themeColor="text1"/>
                                  <w:sz w:val="20"/>
                                  <w:szCs w:val="20"/>
                                </w:rPr>
                                <w:t>.</w:t>
                              </w:r>
                            </w:p>
                            <w:p w14:paraId="59C6BADB" w14:textId="77777777" w:rsidR="00763EBC" w:rsidRPr="00994317" w:rsidRDefault="00763EBC" w:rsidP="00763EBC">
                              <w:pPr>
                                <w:rPr>
                                  <w:rFonts w:ascii="Times New Roman" w:hAnsi="Times New Roman" w:cs="Times New Roman"/>
                                  <w:color w:val="000000" w:themeColor="text1"/>
                                </w:rPr>
                              </w:pPr>
                            </w:p>
                            <w:p w14:paraId="1B3E5642" w14:textId="77777777" w:rsidR="00763EBC" w:rsidRPr="00994317" w:rsidRDefault="00763EBC" w:rsidP="00A134B2">
                              <w:pPr>
                                <w:pStyle w:val="ListParagraph"/>
                                <w:ind w:left="1440"/>
                                <w:rPr>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45B41A4" w14:textId="620587F7" w:rsidR="00763EBC" w:rsidRPr="00763EBC" w:rsidRDefault="00763EBC" w:rsidP="00044D0C">
                        <w:pPr>
                          <w:rPr>
                            <w:color w:val="000000" w:themeColor="text1"/>
                          </w:rPr>
                        </w:pPr>
                        <w:r w:rsidRPr="00763EBC">
                          <w:rPr>
                            <w:color w:val="000000" w:themeColor="text1"/>
                          </w:rPr>
                          <w:t xml:space="preserve">The patient stated she would rather live with her son rather than going into a nursing home. </w:t>
                        </w:r>
                      </w:p>
                      <w:p w14:paraId="2BA7A5D1" w14:textId="53FFF8B5" w:rsidR="00763EBC" w:rsidRPr="00763EBC" w:rsidRDefault="00763EBC" w:rsidP="00044D0C">
                        <w:pPr>
                          <w:rPr>
                            <w:color w:val="000000" w:themeColor="text1"/>
                          </w:rPr>
                        </w:pPr>
                        <w:r w:rsidRPr="00763EBC">
                          <w:rPr>
                            <w:color w:val="000000" w:themeColor="text1"/>
                          </w:rPr>
                          <w:t xml:space="preserve">The patient stated, “I am not sure how I cope; I just deal with things and hope things get better.” </w:t>
                        </w:r>
                      </w:p>
                      <w:p w14:paraId="19C3AFAC" w14:textId="1648889E" w:rsidR="00763EBC" w:rsidRPr="00763EBC" w:rsidRDefault="00763EBC" w:rsidP="00044D0C">
                        <w:pPr>
                          <w:rPr>
                            <w:color w:val="000000" w:themeColor="text1"/>
                          </w:rPr>
                        </w:pPr>
                        <w:r w:rsidRPr="00763EBC">
                          <w:rPr>
                            <w:color w:val="000000" w:themeColor="text1"/>
                          </w:rPr>
                          <w:t>Patient stated she does not talk to many people so its good to see faces in this hospital.</w:t>
                        </w:r>
                      </w:p>
                      <w:p w14:paraId="588380A2" w14:textId="77777777" w:rsidR="00DB5055" w:rsidRDefault="00DB5055"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5D2C387B" w:rsidR="00DB5055" w:rsidRPr="00994317" w:rsidRDefault="00994317" w:rsidP="00A134B2">
                        <w:pPr>
                          <w:rPr>
                            <w:color w:val="000000" w:themeColor="text1"/>
                          </w:rPr>
                        </w:pPr>
                        <w:r w:rsidRPr="00994317">
                          <w:rPr>
                            <w:color w:val="000000" w:themeColor="text1"/>
                          </w:rPr>
                          <w:t xml:space="preserve">The patients blood pressure was </w:t>
                        </w:r>
                        <w:r w:rsidRPr="00994317">
                          <w:rPr>
                            <w:color w:val="000000" w:themeColor="text1"/>
                          </w:rPr>
                          <w:t>1</w:t>
                        </w:r>
                        <w:r w:rsidR="00FD1F15">
                          <w:rPr>
                            <w:color w:val="000000" w:themeColor="text1"/>
                          </w:rPr>
                          <w:t>28/72</w:t>
                        </w:r>
                        <w:r w:rsidRPr="00994317">
                          <w:rPr>
                            <w:color w:val="000000" w:themeColor="text1"/>
                          </w:rPr>
                          <w:t>.</w:t>
                        </w:r>
                      </w:p>
                      <w:p w14:paraId="69FB7B7C" w14:textId="36540272" w:rsidR="00994317" w:rsidRPr="00994317" w:rsidRDefault="00994317" w:rsidP="00A134B2">
                        <w:pPr>
                          <w:rPr>
                            <w:color w:val="000000" w:themeColor="text1"/>
                          </w:rPr>
                        </w:pPr>
                        <w:r w:rsidRPr="00994317">
                          <w:rPr>
                            <w:color w:val="000000" w:themeColor="text1"/>
                          </w:rPr>
                          <w:t>The patient showed no signs of pain.</w:t>
                        </w:r>
                      </w:p>
                      <w:p w14:paraId="0F14347E" w14:textId="73BFF8B0" w:rsidR="00994317" w:rsidRPr="00994317" w:rsidRDefault="00994317" w:rsidP="00A134B2">
                        <w:pPr>
                          <w:rPr>
                            <w:color w:val="000000" w:themeColor="text1"/>
                          </w:rPr>
                        </w:pPr>
                        <w:r w:rsidRPr="00994317">
                          <w:rPr>
                            <w:color w:val="000000" w:themeColor="text1"/>
                          </w:rPr>
                          <w:t xml:space="preserve">The patient ate 75% of her meal and tolerated her regular food diet. </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20600C64" w:rsidR="00DB5055" w:rsidRDefault="00DB5055"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0125427A" w14:textId="77777777" w:rsidR="00994317" w:rsidRDefault="00994317" w:rsidP="00763EBC">
                        <w:pPr>
                          <w:pStyle w:val="ListParagraph"/>
                          <w:ind w:left="1440"/>
                          <w:rPr>
                            <w:sz w:val="20"/>
                            <w:szCs w:val="20"/>
                          </w:rPr>
                        </w:pPr>
                      </w:p>
                      <w:p w14:paraId="35C0383D" w14:textId="77777777" w:rsidR="00994317" w:rsidRDefault="00994317" w:rsidP="00763EBC">
                        <w:pPr>
                          <w:pStyle w:val="ListParagraph"/>
                          <w:ind w:left="1440"/>
                          <w:rPr>
                            <w:sz w:val="20"/>
                            <w:szCs w:val="20"/>
                          </w:rPr>
                        </w:pPr>
                      </w:p>
                      <w:p w14:paraId="1A40085E" w14:textId="77777777" w:rsidR="00994317" w:rsidRDefault="00994317" w:rsidP="00763EBC">
                        <w:pPr>
                          <w:pStyle w:val="ListParagraph"/>
                          <w:ind w:left="1440"/>
                          <w:rPr>
                            <w:sz w:val="20"/>
                            <w:szCs w:val="20"/>
                          </w:rPr>
                        </w:pPr>
                      </w:p>
                      <w:p w14:paraId="3B01C666" w14:textId="2A3A50F1" w:rsidR="00763EBC" w:rsidRPr="00994317" w:rsidRDefault="00763EBC" w:rsidP="00763EBC">
                        <w:pPr>
                          <w:pStyle w:val="ListParagraph"/>
                          <w:ind w:left="1440"/>
                          <w:rPr>
                            <w:color w:val="000000" w:themeColor="text1"/>
                            <w:sz w:val="20"/>
                            <w:szCs w:val="20"/>
                          </w:rPr>
                        </w:pPr>
                        <w:r w:rsidRPr="00994317">
                          <w:rPr>
                            <w:color w:val="000000" w:themeColor="text1"/>
                            <w:sz w:val="20"/>
                            <w:szCs w:val="20"/>
                          </w:rPr>
                          <w:t>Risk for acute confusion related to electrolyte imbalance as evidence by cognitive dysfunction</w:t>
                        </w:r>
                        <w:r w:rsidRPr="00994317">
                          <w:rPr>
                            <w:color w:val="000000" w:themeColor="text1"/>
                            <w:sz w:val="20"/>
                            <w:szCs w:val="20"/>
                          </w:rPr>
                          <w:t>.</w:t>
                        </w:r>
                      </w:p>
                      <w:p w14:paraId="3FE3AF12" w14:textId="4E251983" w:rsidR="00763EBC" w:rsidRDefault="00763EBC" w:rsidP="00994317">
                        <w:pPr>
                          <w:pStyle w:val="ListParagraph"/>
                          <w:numPr>
                            <w:ilvl w:val="0"/>
                            <w:numId w:val="18"/>
                          </w:numPr>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patient will remain oriented to person, place, and time</w:t>
                        </w:r>
                        <w:r w:rsidRPr="00994317">
                          <w:rPr>
                            <w:rFonts w:ascii="Times New Roman" w:hAnsi="Times New Roman" w:cs="Times New Roman"/>
                            <w:bCs/>
                            <w:color w:val="000000" w:themeColor="text1"/>
                            <w:sz w:val="20"/>
                            <w:szCs w:val="20"/>
                          </w:rPr>
                          <w:t>.</w:t>
                        </w:r>
                      </w:p>
                      <w:p w14:paraId="27812834" w14:textId="77777777" w:rsidR="00994317" w:rsidRPr="00994317" w:rsidRDefault="00994317" w:rsidP="00994317">
                        <w:pPr>
                          <w:pStyle w:val="ListParagraph"/>
                          <w:ind w:left="2160"/>
                          <w:rPr>
                            <w:rFonts w:ascii="Times New Roman" w:hAnsi="Times New Roman" w:cs="Times New Roman"/>
                            <w:bCs/>
                            <w:color w:val="000000" w:themeColor="text1"/>
                            <w:sz w:val="20"/>
                            <w:szCs w:val="20"/>
                          </w:rPr>
                        </w:pPr>
                      </w:p>
                      <w:p w14:paraId="2BE4731A" w14:textId="5496A793" w:rsidR="00763EBC" w:rsidRPr="00994317" w:rsidRDefault="00763EBC" w:rsidP="00763EBC">
                        <w:pPr>
                          <w:pStyle w:val="ListParagraph"/>
                          <w:ind w:left="1440"/>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At risk for falls related to general weakness as evidence by needing ambulatory assistance via walker and morse score being 60</w:t>
                        </w:r>
                        <w:r w:rsidRPr="00994317">
                          <w:rPr>
                            <w:rFonts w:ascii="Times New Roman" w:hAnsi="Times New Roman" w:cs="Times New Roman"/>
                            <w:bCs/>
                            <w:color w:val="000000" w:themeColor="text1"/>
                            <w:sz w:val="20"/>
                            <w:szCs w:val="20"/>
                          </w:rPr>
                          <w:t>.</w:t>
                        </w:r>
                      </w:p>
                      <w:p w14:paraId="6248A659" w14:textId="64BA6391" w:rsidR="00763EBC" w:rsidRDefault="00763EBC" w:rsidP="00994317">
                        <w:pPr>
                          <w:pStyle w:val="ListParagraph"/>
                          <w:numPr>
                            <w:ilvl w:val="0"/>
                            <w:numId w:val="18"/>
                          </w:numPr>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patient will demonstrate fall prevention measure</w:t>
                        </w:r>
                        <w:r w:rsidRPr="00994317">
                          <w:rPr>
                            <w:rFonts w:ascii="Times New Roman" w:hAnsi="Times New Roman" w:cs="Times New Roman"/>
                            <w:bCs/>
                            <w:color w:val="000000" w:themeColor="text1"/>
                            <w:sz w:val="20"/>
                            <w:szCs w:val="20"/>
                          </w:rPr>
                          <w:t>.</w:t>
                        </w:r>
                      </w:p>
                      <w:p w14:paraId="36C49CA2" w14:textId="77777777" w:rsidR="00994317" w:rsidRPr="00994317" w:rsidRDefault="00994317" w:rsidP="00994317">
                        <w:pPr>
                          <w:pStyle w:val="ListParagraph"/>
                          <w:ind w:left="2160"/>
                          <w:rPr>
                            <w:rFonts w:ascii="Times New Roman" w:hAnsi="Times New Roman" w:cs="Times New Roman"/>
                            <w:bCs/>
                            <w:color w:val="000000" w:themeColor="text1"/>
                            <w:sz w:val="20"/>
                            <w:szCs w:val="20"/>
                          </w:rPr>
                        </w:pPr>
                      </w:p>
                      <w:p w14:paraId="27B251A5" w14:textId="7FBA65BC" w:rsidR="00763EBC" w:rsidRPr="00994317" w:rsidRDefault="00763EBC" w:rsidP="00763EBC">
                        <w:pPr>
                          <w:pStyle w:val="ListParagraph"/>
                          <w:ind w:left="1440"/>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 xml:space="preserve">Ineffective coping skills related to inadequate confidence in ability to deal with a situation as evidence by patient </w:t>
                        </w:r>
                        <w:r w:rsidR="00994317" w:rsidRPr="00994317">
                          <w:rPr>
                            <w:rFonts w:ascii="Times New Roman" w:hAnsi="Times New Roman" w:cs="Times New Roman"/>
                            <w:bCs/>
                            <w:color w:val="000000" w:themeColor="text1"/>
                            <w:sz w:val="20"/>
                            <w:szCs w:val="20"/>
                          </w:rPr>
                          <w:t>stating,</w:t>
                        </w:r>
                        <w:r w:rsidRPr="00994317">
                          <w:rPr>
                            <w:rFonts w:ascii="Times New Roman" w:hAnsi="Times New Roman" w:cs="Times New Roman"/>
                            <w:bCs/>
                            <w:color w:val="000000" w:themeColor="text1"/>
                            <w:sz w:val="20"/>
                            <w:szCs w:val="20"/>
                          </w:rPr>
                          <w:t xml:space="preserve"> “I’m not sure how I cope, I just deal with things and hope they get better.”</w:t>
                        </w:r>
                      </w:p>
                      <w:p w14:paraId="5E374442" w14:textId="2A43169F" w:rsidR="00763EBC" w:rsidRDefault="00763EBC" w:rsidP="00994317">
                        <w:pPr>
                          <w:pStyle w:val="ListParagraph"/>
                          <w:numPr>
                            <w:ilvl w:val="0"/>
                            <w:numId w:val="18"/>
                          </w:numPr>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The patient will communicate feelings about present situations they are in</w:t>
                        </w:r>
                        <w:r w:rsidRPr="00994317">
                          <w:rPr>
                            <w:rFonts w:ascii="Times New Roman" w:hAnsi="Times New Roman" w:cs="Times New Roman"/>
                            <w:bCs/>
                            <w:color w:val="000000" w:themeColor="text1"/>
                            <w:sz w:val="20"/>
                            <w:szCs w:val="20"/>
                          </w:rPr>
                          <w:t>.</w:t>
                        </w:r>
                      </w:p>
                      <w:p w14:paraId="01C293FC" w14:textId="77777777" w:rsidR="00994317" w:rsidRPr="00994317" w:rsidRDefault="00994317" w:rsidP="00994317">
                        <w:pPr>
                          <w:pStyle w:val="ListParagraph"/>
                          <w:ind w:left="2160"/>
                          <w:rPr>
                            <w:rFonts w:ascii="Times New Roman" w:hAnsi="Times New Roman" w:cs="Times New Roman"/>
                            <w:bCs/>
                            <w:color w:val="000000" w:themeColor="text1"/>
                            <w:sz w:val="20"/>
                            <w:szCs w:val="20"/>
                          </w:rPr>
                        </w:pPr>
                      </w:p>
                      <w:p w14:paraId="04159DEA" w14:textId="513D7339" w:rsidR="00763EBC" w:rsidRPr="00994317" w:rsidRDefault="00763EBC" w:rsidP="00763EBC">
                        <w:pPr>
                          <w:pStyle w:val="ListParagraph"/>
                          <w:ind w:left="1440"/>
                          <w:rPr>
                            <w:rFonts w:ascii="Times New Roman" w:hAnsi="Times New Roman" w:cs="Times New Roman"/>
                            <w:bCs/>
                            <w:color w:val="000000" w:themeColor="text1"/>
                            <w:sz w:val="20"/>
                            <w:szCs w:val="20"/>
                          </w:rPr>
                        </w:pPr>
                        <w:r w:rsidRPr="00994317">
                          <w:rPr>
                            <w:rFonts w:ascii="Times New Roman" w:hAnsi="Times New Roman" w:cs="Times New Roman"/>
                            <w:bCs/>
                            <w:color w:val="000000" w:themeColor="text1"/>
                            <w:sz w:val="20"/>
                            <w:szCs w:val="20"/>
                          </w:rPr>
                          <w:t>Risk for impaired skin integrity related to patient needing a gait belt with a walker with a 1 assist to ambulate to and from the restroom as evidence by Branden Scale being 17</w:t>
                        </w:r>
                        <w:r w:rsidRPr="00994317">
                          <w:rPr>
                            <w:rFonts w:ascii="Times New Roman" w:hAnsi="Times New Roman" w:cs="Times New Roman"/>
                            <w:bCs/>
                            <w:color w:val="000000" w:themeColor="text1"/>
                            <w:sz w:val="20"/>
                            <w:szCs w:val="20"/>
                          </w:rPr>
                          <w:t>.</w:t>
                        </w:r>
                      </w:p>
                      <w:p w14:paraId="158BCD03" w14:textId="62DEC39B" w:rsidR="00763EBC" w:rsidRPr="00994317" w:rsidRDefault="00763EBC" w:rsidP="00994317">
                        <w:pPr>
                          <w:pStyle w:val="ListParagraph"/>
                          <w:numPr>
                            <w:ilvl w:val="0"/>
                            <w:numId w:val="18"/>
                          </w:numPr>
                          <w:rPr>
                            <w:color w:val="000000" w:themeColor="text1"/>
                            <w:sz w:val="20"/>
                            <w:szCs w:val="20"/>
                          </w:rPr>
                        </w:pPr>
                        <w:r w:rsidRPr="00994317">
                          <w:rPr>
                            <w:rFonts w:ascii="Times New Roman" w:hAnsi="Times New Roman" w:cs="Times New Roman"/>
                            <w:bCs/>
                            <w:color w:val="000000" w:themeColor="text1"/>
                            <w:sz w:val="20"/>
                            <w:szCs w:val="20"/>
                          </w:rPr>
                          <w:t>The patient will achieve the highest mobility level possible</w:t>
                        </w:r>
                        <w:r w:rsidRPr="00994317">
                          <w:rPr>
                            <w:rFonts w:ascii="Times New Roman" w:hAnsi="Times New Roman" w:cs="Times New Roman"/>
                            <w:bCs/>
                            <w:color w:val="000000" w:themeColor="text1"/>
                            <w:sz w:val="20"/>
                            <w:szCs w:val="20"/>
                          </w:rPr>
                          <w:t>.</w:t>
                        </w:r>
                      </w:p>
                      <w:p w14:paraId="59C6BADB" w14:textId="77777777" w:rsidR="00763EBC" w:rsidRPr="00994317" w:rsidRDefault="00763EBC" w:rsidP="00763EBC">
                        <w:pPr>
                          <w:rPr>
                            <w:rFonts w:ascii="Times New Roman" w:hAnsi="Times New Roman" w:cs="Times New Roman"/>
                            <w:color w:val="000000" w:themeColor="text1"/>
                          </w:rPr>
                        </w:pPr>
                      </w:p>
                      <w:p w14:paraId="1B3E5642" w14:textId="77777777" w:rsidR="00763EBC" w:rsidRPr="00994317" w:rsidRDefault="00763EBC" w:rsidP="00A134B2">
                        <w:pPr>
                          <w:pStyle w:val="ListParagraph"/>
                          <w:ind w:left="1440"/>
                          <w:rPr>
                            <w:color w:val="000000" w:themeColor="text1"/>
                            <w:sz w:val="18"/>
                            <w:szCs w:val="20"/>
                          </w:rPr>
                        </w:pP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DA82" w14:textId="77777777" w:rsidR="008D370F" w:rsidRDefault="008D370F" w:rsidP="00CE7843">
      <w:r>
        <w:separator/>
      </w:r>
    </w:p>
  </w:endnote>
  <w:endnote w:type="continuationSeparator" w:id="0">
    <w:p w14:paraId="69D166D5" w14:textId="77777777" w:rsidR="008D370F" w:rsidRDefault="008D370F"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28AB" w14:textId="77777777" w:rsidR="008D370F" w:rsidRDefault="008D370F" w:rsidP="00CE7843">
      <w:r>
        <w:separator/>
      </w:r>
    </w:p>
  </w:footnote>
  <w:footnote w:type="continuationSeparator" w:id="0">
    <w:p w14:paraId="421704A1" w14:textId="77777777" w:rsidR="008D370F" w:rsidRDefault="008D370F"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97798"/>
    <w:multiLevelType w:val="hybridMultilevel"/>
    <w:tmpl w:val="292C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70173"/>
    <w:multiLevelType w:val="hybridMultilevel"/>
    <w:tmpl w:val="65D2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57326"/>
    <w:multiLevelType w:val="hybridMultilevel"/>
    <w:tmpl w:val="793E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767DC"/>
    <w:multiLevelType w:val="hybridMultilevel"/>
    <w:tmpl w:val="9F3C65DE"/>
    <w:lvl w:ilvl="0" w:tplc="94C847FA">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D7E38"/>
    <w:multiLevelType w:val="hybridMultilevel"/>
    <w:tmpl w:val="E2F4587C"/>
    <w:lvl w:ilvl="0" w:tplc="94C847FA">
      <w:start w:val="5"/>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E038A"/>
    <w:multiLevelType w:val="hybridMultilevel"/>
    <w:tmpl w:val="1A3E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402A1"/>
    <w:multiLevelType w:val="hybridMultilevel"/>
    <w:tmpl w:val="9C88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E085A"/>
    <w:multiLevelType w:val="hybridMultilevel"/>
    <w:tmpl w:val="9654B122"/>
    <w:lvl w:ilvl="0" w:tplc="EDB49410">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535D0"/>
    <w:multiLevelType w:val="hybridMultilevel"/>
    <w:tmpl w:val="5276F0FC"/>
    <w:lvl w:ilvl="0" w:tplc="94C847FA">
      <w:start w:val="5"/>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1487633">
    <w:abstractNumId w:val="9"/>
  </w:num>
  <w:num w:numId="2" w16cid:durableId="1977906456">
    <w:abstractNumId w:val="2"/>
  </w:num>
  <w:num w:numId="3" w16cid:durableId="986016215">
    <w:abstractNumId w:val="8"/>
  </w:num>
  <w:num w:numId="4" w16cid:durableId="1263608161">
    <w:abstractNumId w:val="3"/>
  </w:num>
  <w:num w:numId="5" w16cid:durableId="1286958701">
    <w:abstractNumId w:val="12"/>
  </w:num>
  <w:num w:numId="6" w16cid:durableId="561329716">
    <w:abstractNumId w:val="4"/>
  </w:num>
  <w:num w:numId="7" w16cid:durableId="475876665">
    <w:abstractNumId w:val="0"/>
  </w:num>
  <w:num w:numId="8" w16cid:durableId="356081644">
    <w:abstractNumId w:val="7"/>
  </w:num>
  <w:num w:numId="9" w16cid:durableId="1339307278">
    <w:abstractNumId w:val="17"/>
  </w:num>
  <w:num w:numId="10" w16cid:durableId="1690444890">
    <w:abstractNumId w:val="10"/>
  </w:num>
  <w:num w:numId="11" w16cid:durableId="1502963483">
    <w:abstractNumId w:val="14"/>
  </w:num>
  <w:num w:numId="12" w16cid:durableId="1096709984">
    <w:abstractNumId w:val="15"/>
  </w:num>
  <w:num w:numId="13" w16cid:durableId="1600681302">
    <w:abstractNumId w:val="5"/>
  </w:num>
  <w:num w:numId="14" w16cid:durableId="1450003585">
    <w:abstractNumId w:val="6"/>
  </w:num>
  <w:num w:numId="15" w16cid:durableId="1918247107">
    <w:abstractNumId w:val="13"/>
  </w:num>
  <w:num w:numId="16" w16cid:durableId="1169826608">
    <w:abstractNumId w:val="1"/>
  </w:num>
  <w:num w:numId="17" w16cid:durableId="2107073305">
    <w:abstractNumId w:val="16"/>
  </w:num>
  <w:num w:numId="18" w16cid:durableId="1688481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111CA"/>
    <w:rsid w:val="00044D0C"/>
    <w:rsid w:val="00046B17"/>
    <w:rsid w:val="00074D23"/>
    <w:rsid w:val="0007540C"/>
    <w:rsid w:val="000B58FC"/>
    <w:rsid w:val="000E0328"/>
    <w:rsid w:val="000E09AB"/>
    <w:rsid w:val="000E4BDC"/>
    <w:rsid w:val="000F12F7"/>
    <w:rsid w:val="001017E0"/>
    <w:rsid w:val="00137100"/>
    <w:rsid w:val="001505BE"/>
    <w:rsid w:val="00155793"/>
    <w:rsid w:val="00157650"/>
    <w:rsid w:val="00162252"/>
    <w:rsid w:val="00165B32"/>
    <w:rsid w:val="001A310E"/>
    <w:rsid w:val="001F1C14"/>
    <w:rsid w:val="001F389E"/>
    <w:rsid w:val="0021317A"/>
    <w:rsid w:val="0023117A"/>
    <w:rsid w:val="0024627E"/>
    <w:rsid w:val="00254650"/>
    <w:rsid w:val="00272E7E"/>
    <w:rsid w:val="00276CBC"/>
    <w:rsid w:val="002900B3"/>
    <w:rsid w:val="002A12C9"/>
    <w:rsid w:val="002C3050"/>
    <w:rsid w:val="002E7ECB"/>
    <w:rsid w:val="002F7DE8"/>
    <w:rsid w:val="00332E04"/>
    <w:rsid w:val="00354E3E"/>
    <w:rsid w:val="00362DA5"/>
    <w:rsid w:val="00393F22"/>
    <w:rsid w:val="003965DC"/>
    <w:rsid w:val="003A1466"/>
    <w:rsid w:val="003A3ED2"/>
    <w:rsid w:val="003A70C8"/>
    <w:rsid w:val="003C646B"/>
    <w:rsid w:val="003E18D7"/>
    <w:rsid w:val="003F1432"/>
    <w:rsid w:val="0040088C"/>
    <w:rsid w:val="00405B1D"/>
    <w:rsid w:val="004459CF"/>
    <w:rsid w:val="0047051D"/>
    <w:rsid w:val="00475B5F"/>
    <w:rsid w:val="0049055B"/>
    <w:rsid w:val="004A1B99"/>
    <w:rsid w:val="004B3321"/>
    <w:rsid w:val="004C397B"/>
    <w:rsid w:val="004C4352"/>
    <w:rsid w:val="004D0A31"/>
    <w:rsid w:val="004E3914"/>
    <w:rsid w:val="005005A4"/>
    <w:rsid w:val="0051529C"/>
    <w:rsid w:val="00556C28"/>
    <w:rsid w:val="00571496"/>
    <w:rsid w:val="00584728"/>
    <w:rsid w:val="00584835"/>
    <w:rsid w:val="0059399F"/>
    <w:rsid w:val="005A312F"/>
    <w:rsid w:val="005B3459"/>
    <w:rsid w:val="00601FAE"/>
    <w:rsid w:val="00606D9D"/>
    <w:rsid w:val="00607FB2"/>
    <w:rsid w:val="00631B48"/>
    <w:rsid w:val="00643C55"/>
    <w:rsid w:val="00650596"/>
    <w:rsid w:val="00674469"/>
    <w:rsid w:val="00680D0C"/>
    <w:rsid w:val="0068684A"/>
    <w:rsid w:val="006A0E6A"/>
    <w:rsid w:val="006A4E15"/>
    <w:rsid w:val="006C7AA6"/>
    <w:rsid w:val="006F2B1C"/>
    <w:rsid w:val="00700A00"/>
    <w:rsid w:val="00723936"/>
    <w:rsid w:val="0072589D"/>
    <w:rsid w:val="00732FCB"/>
    <w:rsid w:val="007420FC"/>
    <w:rsid w:val="00751395"/>
    <w:rsid w:val="00757B30"/>
    <w:rsid w:val="00763EBC"/>
    <w:rsid w:val="00765F55"/>
    <w:rsid w:val="007824BA"/>
    <w:rsid w:val="00792B44"/>
    <w:rsid w:val="00795364"/>
    <w:rsid w:val="0079550C"/>
    <w:rsid w:val="007A2129"/>
    <w:rsid w:val="007B43A4"/>
    <w:rsid w:val="007D2CD4"/>
    <w:rsid w:val="007D61B1"/>
    <w:rsid w:val="007E5487"/>
    <w:rsid w:val="007F5A3F"/>
    <w:rsid w:val="007F5DA0"/>
    <w:rsid w:val="00804BA1"/>
    <w:rsid w:val="00817FE8"/>
    <w:rsid w:val="0082564E"/>
    <w:rsid w:val="00840B88"/>
    <w:rsid w:val="0085039D"/>
    <w:rsid w:val="00853F43"/>
    <w:rsid w:val="0086074F"/>
    <w:rsid w:val="00885DD3"/>
    <w:rsid w:val="008876D4"/>
    <w:rsid w:val="008945F6"/>
    <w:rsid w:val="008B111C"/>
    <w:rsid w:val="008C578A"/>
    <w:rsid w:val="008D11A9"/>
    <w:rsid w:val="008D19BA"/>
    <w:rsid w:val="008D370F"/>
    <w:rsid w:val="008E0C57"/>
    <w:rsid w:val="008F4C06"/>
    <w:rsid w:val="00901452"/>
    <w:rsid w:val="00961B76"/>
    <w:rsid w:val="00970F14"/>
    <w:rsid w:val="00991C17"/>
    <w:rsid w:val="00994317"/>
    <w:rsid w:val="009B3D07"/>
    <w:rsid w:val="009D0A1A"/>
    <w:rsid w:val="009E4EEC"/>
    <w:rsid w:val="009F184C"/>
    <w:rsid w:val="00A134B2"/>
    <w:rsid w:val="00A21F7C"/>
    <w:rsid w:val="00A418F2"/>
    <w:rsid w:val="00A45D64"/>
    <w:rsid w:val="00A51D45"/>
    <w:rsid w:val="00A5433C"/>
    <w:rsid w:val="00A74F90"/>
    <w:rsid w:val="00A951AD"/>
    <w:rsid w:val="00AB6196"/>
    <w:rsid w:val="00AC080A"/>
    <w:rsid w:val="00AC5DDC"/>
    <w:rsid w:val="00AD5967"/>
    <w:rsid w:val="00AE7881"/>
    <w:rsid w:val="00B13E77"/>
    <w:rsid w:val="00B163D5"/>
    <w:rsid w:val="00B2662A"/>
    <w:rsid w:val="00B376BA"/>
    <w:rsid w:val="00B51F31"/>
    <w:rsid w:val="00B85D49"/>
    <w:rsid w:val="00B87AA4"/>
    <w:rsid w:val="00BC7C68"/>
    <w:rsid w:val="00BE70C3"/>
    <w:rsid w:val="00BF44E8"/>
    <w:rsid w:val="00BF7914"/>
    <w:rsid w:val="00C01298"/>
    <w:rsid w:val="00C10198"/>
    <w:rsid w:val="00C20BE3"/>
    <w:rsid w:val="00C23E40"/>
    <w:rsid w:val="00C41878"/>
    <w:rsid w:val="00C835D6"/>
    <w:rsid w:val="00C87C05"/>
    <w:rsid w:val="00CA6F43"/>
    <w:rsid w:val="00CB1466"/>
    <w:rsid w:val="00CB278C"/>
    <w:rsid w:val="00CD45E9"/>
    <w:rsid w:val="00CE0598"/>
    <w:rsid w:val="00CE7843"/>
    <w:rsid w:val="00D35C14"/>
    <w:rsid w:val="00D517A7"/>
    <w:rsid w:val="00D7455B"/>
    <w:rsid w:val="00DA3995"/>
    <w:rsid w:val="00DA462D"/>
    <w:rsid w:val="00DA51FC"/>
    <w:rsid w:val="00DA52DE"/>
    <w:rsid w:val="00DB5055"/>
    <w:rsid w:val="00DE4DB7"/>
    <w:rsid w:val="00DF03BA"/>
    <w:rsid w:val="00DF0FD6"/>
    <w:rsid w:val="00DF6947"/>
    <w:rsid w:val="00E00F17"/>
    <w:rsid w:val="00E230C1"/>
    <w:rsid w:val="00E41D45"/>
    <w:rsid w:val="00E66433"/>
    <w:rsid w:val="00E73B77"/>
    <w:rsid w:val="00E75F3B"/>
    <w:rsid w:val="00E82DBB"/>
    <w:rsid w:val="00E837F9"/>
    <w:rsid w:val="00E86C4A"/>
    <w:rsid w:val="00EA5431"/>
    <w:rsid w:val="00EB6F12"/>
    <w:rsid w:val="00ED2FEC"/>
    <w:rsid w:val="00FC5CB7"/>
    <w:rsid w:val="00FD1F15"/>
    <w:rsid w:val="00FE3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7239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diseases-conditions/hyponatremia/symptoms-causes/syc-203737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levelandclinic.org/health/diseases/17762-hyponatremi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284562"/>
    <w:rsid w:val="00574C29"/>
    <w:rsid w:val="00675577"/>
    <w:rsid w:val="006D33C3"/>
    <w:rsid w:val="007069D7"/>
    <w:rsid w:val="008816D6"/>
    <w:rsid w:val="0095690F"/>
    <w:rsid w:val="009D0BA8"/>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shanique williams</cp:lastModifiedBy>
  <cp:revision>2</cp:revision>
  <cp:lastPrinted>2017-05-17T23:07:00Z</cp:lastPrinted>
  <dcterms:created xsi:type="dcterms:W3CDTF">2023-09-29T01:38:00Z</dcterms:created>
  <dcterms:modified xsi:type="dcterms:W3CDTF">2023-09-29T01:38:00Z</dcterms:modified>
</cp:coreProperties>
</file>