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47BA4" w14:textId="38763E4D" w:rsidR="00D90DBD" w:rsidRDefault="001F4F3D" w:rsidP="004C7F89">
      <w:pPr>
        <w:jc w:val="center"/>
      </w:pPr>
      <w:r>
        <w:t>N4</w:t>
      </w:r>
      <w:r w:rsidR="00C15835">
        <w:t>3</w:t>
      </w:r>
      <w:r>
        <w:t>2</w:t>
      </w:r>
      <w:r w:rsidR="00D90DBD">
        <w:t xml:space="preserve"> Focus Sheet #</w:t>
      </w:r>
      <w:r w:rsidR="00474F2F">
        <w:t>2</w:t>
      </w:r>
      <w:r>
        <w:t xml:space="preserve"> </w:t>
      </w:r>
      <w:r w:rsidR="00C15835">
        <w:t>2020</w:t>
      </w:r>
    </w:p>
    <w:p w14:paraId="2DB0E708" w14:textId="7509BAFA" w:rsidR="00147C20" w:rsidRDefault="00C83CC6" w:rsidP="004C7F89">
      <w:pPr>
        <w:jc w:val="center"/>
      </w:pPr>
      <w:r>
        <w:t xml:space="preserve"> </w:t>
      </w:r>
      <w:r w:rsidR="00E22A12">
        <w:t>Ricci, Kyle, &amp; Carman Ch 13, 14, 21</w:t>
      </w:r>
      <w:r w:rsidR="00C15835">
        <w:t>;</w:t>
      </w:r>
      <w:r w:rsidR="00E22A12">
        <w:t xml:space="preserve"> </w:t>
      </w:r>
      <w:r>
        <w:t xml:space="preserve">ATI </w:t>
      </w:r>
      <w:r w:rsidR="004C7F89">
        <w:t>Ch 1</w:t>
      </w:r>
      <w:r w:rsidR="00D33216">
        <w:t>1</w:t>
      </w:r>
      <w:r w:rsidR="0045048F">
        <w:t>,</w:t>
      </w:r>
      <w:r w:rsidR="004C7F89">
        <w:t xml:space="preserve"> 1</w:t>
      </w:r>
      <w:r w:rsidR="00D50748">
        <w:t>2</w:t>
      </w:r>
      <w:r w:rsidR="0045048F">
        <w:t xml:space="preserve">, 13, 14, </w:t>
      </w:r>
      <w:r w:rsidR="00D90DBD">
        <w:t>15,16</w:t>
      </w:r>
      <w:r w:rsidR="004C7F89">
        <w:t xml:space="preserve"> </w:t>
      </w:r>
      <w:r w:rsidR="00C15835">
        <w:t xml:space="preserve"> and online Fetal Monitoring program</w:t>
      </w:r>
    </w:p>
    <w:p w14:paraId="769BF4E5" w14:textId="77777777" w:rsidR="004C7F89" w:rsidRDefault="004C7F89" w:rsidP="004C7F89">
      <w:pPr>
        <w:jc w:val="center"/>
      </w:pPr>
    </w:p>
    <w:p w14:paraId="2B6D806E" w14:textId="1F28F7F3" w:rsidR="008857AC" w:rsidRDefault="008857AC" w:rsidP="008857AC">
      <w:pPr>
        <w:pStyle w:val="ListParagraph"/>
        <w:numPr>
          <w:ilvl w:val="0"/>
          <w:numId w:val="1"/>
        </w:numPr>
      </w:pPr>
      <w:r>
        <w:t xml:space="preserve">Fill in the following table with associated s/s of each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857AC" w14:paraId="3C6963F1" w14:textId="77777777" w:rsidTr="00AB3A86">
        <w:tc>
          <w:tcPr>
            <w:tcW w:w="3116" w:type="dxa"/>
            <w:shd w:val="clear" w:color="auto" w:fill="E7E6E6" w:themeFill="background2"/>
          </w:tcPr>
          <w:p w14:paraId="22E4B38F" w14:textId="77777777" w:rsidR="008857AC" w:rsidRDefault="008857AC" w:rsidP="00AB3A86"/>
        </w:tc>
        <w:tc>
          <w:tcPr>
            <w:tcW w:w="3117" w:type="dxa"/>
            <w:shd w:val="clear" w:color="auto" w:fill="E7E6E6" w:themeFill="background2"/>
          </w:tcPr>
          <w:p w14:paraId="3AC9463F" w14:textId="77777777" w:rsidR="008857AC" w:rsidRPr="00386085" w:rsidRDefault="008857AC" w:rsidP="00AB3A86">
            <w:pPr>
              <w:rPr>
                <w:b/>
              </w:rPr>
            </w:pPr>
            <w:r>
              <w:rPr>
                <w:b/>
              </w:rPr>
              <w:t>TRUE LABOR</w:t>
            </w:r>
          </w:p>
        </w:tc>
        <w:tc>
          <w:tcPr>
            <w:tcW w:w="3117" w:type="dxa"/>
            <w:shd w:val="clear" w:color="auto" w:fill="E7E6E6" w:themeFill="background2"/>
          </w:tcPr>
          <w:p w14:paraId="5698BBCC" w14:textId="77777777" w:rsidR="008857AC" w:rsidRPr="00386085" w:rsidRDefault="008857AC" w:rsidP="00AB3A86">
            <w:pPr>
              <w:rPr>
                <w:b/>
              </w:rPr>
            </w:pPr>
            <w:r>
              <w:rPr>
                <w:b/>
              </w:rPr>
              <w:t>FALSE LABOR</w:t>
            </w:r>
          </w:p>
        </w:tc>
      </w:tr>
      <w:tr w:rsidR="008857AC" w14:paraId="41FB6C83" w14:textId="77777777" w:rsidTr="00AB3A86">
        <w:tc>
          <w:tcPr>
            <w:tcW w:w="3116" w:type="dxa"/>
          </w:tcPr>
          <w:p w14:paraId="39EC13EF" w14:textId="77777777" w:rsidR="008857AC" w:rsidRDefault="008857AC" w:rsidP="00AB3A86">
            <w:r>
              <w:t>Uterine Contractions</w:t>
            </w:r>
          </w:p>
          <w:p w14:paraId="322BDE6E" w14:textId="0D13747D" w:rsidR="008857AC" w:rsidRDefault="008857AC" w:rsidP="00AB3A86">
            <w:r>
              <w:t>(Braxton Hicks)</w:t>
            </w:r>
          </w:p>
        </w:tc>
        <w:tc>
          <w:tcPr>
            <w:tcW w:w="3117" w:type="dxa"/>
          </w:tcPr>
          <w:p w14:paraId="5800FF8C" w14:textId="725D406F" w:rsidR="008857AC" w:rsidRPr="004A5D9E" w:rsidRDefault="004E6417" w:rsidP="00AB3A86">
            <w:pPr>
              <w:rPr>
                <w:color w:val="FF0000"/>
              </w:rPr>
            </w:pPr>
            <w:r>
              <w:rPr>
                <w:color w:val="FF0000"/>
              </w:rPr>
              <w:t>Regular, close together, and usually lasting for 30 -60 seconds and 4-6 minutes apart</w:t>
            </w:r>
            <w:r w:rsidR="00C93DCA">
              <w:rPr>
                <w:color w:val="FF0000"/>
              </w:rPr>
              <w:t>.</w:t>
            </w:r>
          </w:p>
          <w:p w14:paraId="395872AE" w14:textId="77777777" w:rsidR="008857AC" w:rsidRPr="004A5D9E" w:rsidRDefault="008857AC" w:rsidP="00AB3A86">
            <w:pPr>
              <w:rPr>
                <w:color w:val="FF0000"/>
              </w:rPr>
            </w:pPr>
          </w:p>
          <w:p w14:paraId="1134485E" w14:textId="77777777" w:rsidR="008857AC" w:rsidRPr="004A5D9E" w:rsidRDefault="008857AC" w:rsidP="00AB3A86">
            <w:pPr>
              <w:rPr>
                <w:color w:val="FF0000"/>
              </w:rPr>
            </w:pPr>
          </w:p>
        </w:tc>
        <w:tc>
          <w:tcPr>
            <w:tcW w:w="3117" w:type="dxa"/>
          </w:tcPr>
          <w:p w14:paraId="1DC8F8BF" w14:textId="56D2F9FA" w:rsidR="008857AC" w:rsidRPr="004A5D9E" w:rsidRDefault="004E6417" w:rsidP="00AB3A86">
            <w:pPr>
              <w:rPr>
                <w:color w:val="FF0000"/>
              </w:rPr>
            </w:pPr>
            <w:r>
              <w:rPr>
                <w:color w:val="FF0000"/>
              </w:rPr>
              <w:t>Irregular, not occurring close together</w:t>
            </w:r>
          </w:p>
        </w:tc>
      </w:tr>
      <w:tr w:rsidR="008857AC" w14:paraId="18CD8B3A" w14:textId="77777777" w:rsidTr="00AB3A86">
        <w:tc>
          <w:tcPr>
            <w:tcW w:w="3116" w:type="dxa"/>
          </w:tcPr>
          <w:p w14:paraId="657EAF1C" w14:textId="77777777" w:rsidR="008857AC" w:rsidRDefault="008857AC" w:rsidP="00AB3A86">
            <w:r>
              <w:t>Cervical Dilation &amp; Effacement</w:t>
            </w:r>
          </w:p>
        </w:tc>
        <w:tc>
          <w:tcPr>
            <w:tcW w:w="3117" w:type="dxa"/>
          </w:tcPr>
          <w:p w14:paraId="4810B6FD" w14:textId="0A64E41F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Cervix becomes effaced and dilates progressively</w:t>
            </w:r>
          </w:p>
          <w:p w14:paraId="4448DE61" w14:textId="77777777" w:rsidR="008857AC" w:rsidRPr="004A5D9E" w:rsidRDefault="008857AC" w:rsidP="00AB3A86">
            <w:pPr>
              <w:rPr>
                <w:color w:val="FF0000"/>
              </w:rPr>
            </w:pPr>
          </w:p>
          <w:p w14:paraId="3A87FA3E" w14:textId="77777777" w:rsidR="008857AC" w:rsidRPr="004A5D9E" w:rsidRDefault="008857AC" w:rsidP="00AB3A86">
            <w:pPr>
              <w:rPr>
                <w:color w:val="FF0000"/>
              </w:rPr>
            </w:pPr>
          </w:p>
        </w:tc>
        <w:tc>
          <w:tcPr>
            <w:tcW w:w="3117" w:type="dxa"/>
          </w:tcPr>
          <w:p w14:paraId="0D97EF8C" w14:textId="0DF8DE6A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The cervix is usually uneffaced and closed</w:t>
            </w:r>
          </w:p>
        </w:tc>
      </w:tr>
      <w:tr w:rsidR="008857AC" w14:paraId="415B9E08" w14:textId="77777777" w:rsidTr="00AB3A86">
        <w:tc>
          <w:tcPr>
            <w:tcW w:w="3116" w:type="dxa"/>
          </w:tcPr>
          <w:p w14:paraId="206300D8" w14:textId="77777777" w:rsidR="008857AC" w:rsidRDefault="008857AC" w:rsidP="00AB3A86">
            <w:r>
              <w:t>Bloody show</w:t>
            </w:r>
          </w:p>
        </w:tc>
        <w:tc>
          <w:tcPr>
            <w:tcW w:w="3117" w:type="dxa"/>
          </w:tcPr>
          <w:p w14:paraId="112430F8" w14:textId="31CBCBFC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Ruptured cervical capillaries release a small amount of blood that mixes with mucus plug that is expelled due to the cervical softening.</w:t>
            </w:r>
          </w:p>
          <w:p w14:paraId="34774D0C" w14:textId="77777777" w:rsidR="008857AC" w:rsidRPr="004A5D9E" w:rsidRDefault="008857AC" w:rsidP="00AB3A86">
            <w:pPr>
              <w:rPr>
                <w:color w:val="FF0000"/>
              </w:rPr>
            </w:pPr>
          </w:p>
          <w:p w14:paraId="5FD38C9D" w14:textId="77777777" w:rsidR="008857AC" w:rsidRPr="004A5D9E" w:rsidRDefault="008857AC" w:rsidP="00AB3A86">
            <w:pPr>
              <w:rPr>
                <w:color w:val="FF0000"/>
              </w:rPr>
            </w:pPr>
          </w:p>
        </w:tc>
        <w:tc>
          <w:tcPr>
            <w:tcW w:w="3117" w:type="dxa"/>
          </w:tcPr>
          <w:p w14:paraId="51C65945" w14:textId="3E43C026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No bloody show</w:t>
            </w:r>
          </w:p>
        </w:tc>
      </w:tr>
      <w:tr w:rsidR="008857AC" w14:paraId="2F7DB4D8" w14:textId="77777777" w:rsidTr="00AB3A86">
        <w:tc>
          <w:tcPr>
            <w:tcW w:w="3116" w:type="dxa"/>
          </w:tcPr>
          <w:p w14:paraId="72CA7D4F" w14:textId="77777777" w:rsidR="008857AC" w:rsidRDefault="008857AC" w:rsidP="00AB3A86">
            <w:r>
              <w:t>Fetus: Engagement</w:t>
            </w:r>
          </w:p>
        </w:tc>
        <w:tc>
          <w:tcPr>
            <w:tcW w:w="3117" w:type="dxa"/>
          </w:tcPr>
          <w:p w14:paraId="5D3628D2" w14:textId="4C6AF951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There is no significant change in fetal movement</w:t>
            </w:r>
          </w:p>
          <w:p w14:paraId="01C8FA80" w14:textId="77777777" w:rsidR="008857AC" w:rsidRPr="004A5D9E" w:rsidRDefault="008857AC" w:rsidP="00AB3A86">
            <w:pPr>
              <w:rPr>
                <w:color w:val="FF0000"/>
              </w:rPr>
            </w:pPr>
          </w:p>
          <w:p w14:paraId="163EBDCB" w14:textId="77777777" w:rsidR="008857AC" w:rsidRPr="004A5D9E" w:rsidRDefault="008857AC" w:rsidP="00AB3A86">
            <w:pPr>
              <w:rPr>
                <w:color w:val="FF0000"/>
              </w:rPr>
            </w:pPr>
          </w:p>
        </w:tc>
        <w:tc>
          <w:tcPr>
            <w:tcW w:w="3117" w:type="dxa"/>
          </w:tcPr>
          <w:p w14:paraId="0003DE8F" w14:textId="492C36EF" w:rsidR="008857AC" w:rsidRPr="004A5D9E" w:rsidRDefault="00C93DCA" w:rsidP="00AB3A86">
            <w:pPr>
              <w:rPr>
                <w:color w:val="FF0000"/>
              </w:rPr>
            </w:pPr>
            <w:r>
              <w:rPr>
                <w:color w:val="FF0000"/>
              </w:rPr>
              <w:t>Fetal movement may intensify for a short period or it may remain the same.</w:t>
            </w:r>
          </w:p>
        </w:tc>
      </w:tr>
    </w:tbl>
    <w:p w14:paraId="1A5D1AE2" w14:textId="77777777" w:rsidR="008857AC" w:rsidRDefault="008857AC" w:rsidP="008857AC">
      <w:pPr>
        <w:pStyle w:val="ListParagraph"/>
        <w:ind w:left="900"/>
      </w:pPr>
      <w:bookmarkStart w:id="0" w:name="_Hlk536189072"/>
    </w:p>
    <w:p w14:paraId="2A6ACEF2" w14:textId="5F1AEAA9" w:rsidR="008B6EDB" w:rsidRDefault="001522D9" w:rsidP="008B6EDB">
      <w:pPr>
        <w:pStyle w:val="ListParagraph"/>
        <w:numPr>
          <w:ilvl w:val="0"/>
          <w:numId w:val="1"/>
        </w:numPr>
      </w:pPr>
      <w:r>
        <w:t xml:space="preserve">How does </w:t>
      </w:r>
      <w:r w:rsidR="004363F7">
        <w:t>lightening</w:t>
      </w:r>
      <w:r>
        <w:t xml:space="preserve"> relate to labor?</w:t>
      </w:r>
      <w:bookmarkEnd w:id="0"/>
      <w:r w:rsidR="006D4B78">
        <w:tab/>
      </w:r>
    </w:p>
    <w:p w14:paraId="26A9451D" w14:textId="3B0A56EC" w:rsidR="006D4B78" w:rsidRDefault="004B54AA" w:rsidP="006D4B78">
      <w:pPr>
        <w:pStyle w:val="ListParagraph"/>
        <w:numPr>
          <w:ilvl w:val="1"/>
          <w:numId w:val="1"/>
        </w:numPr>
      </w:pPr>
      <w:r>
        <w:rPr>
          <w:color w:val="FF0000"/>
        </w:rPr>
        <w:t>It is a premonitory sign of labor</w:t>
      </w:r>
    </w:p>
    <w:p w14:paraId="7C54A98B" w14:textId="77777777" w:rsidR="008B6EDB" w:rsidRDefault="008B6EDB" w:rsidP="008B6EDB">
      <w:pPr>
        <w:pStyle w:val="ListParagraph"/>
        <w:ind w:left="900"/>
      </w:pPr>
    </w:p>
    <w:p w14:paraId="115987F8" w14:textId="0A3F3022" w:rsidR="008B6EDB" w:rsidRDefault="008B6EDB" w:rsidP="008B6EDB">
      <w:pPr>
        <w:pStyle w:val="ListParagraph"/>
        <w:numPr>
          <w:ilvl w:val="0"/>
          <w:numId w:val="1"/>
        </w:numPr>
      </w:pPr>
      <w:r>
        <w:t>Describe the Bishop score and the indications for doing it.</w:t>
      </w:r>
    </w:p>
    <w:p w14:paraId="352648F1" w14:textId="40674BA9" w:rsidR="004B54AA" w:rsidRDefault="004B54AA" w:rsidP="004B54AA">
      <w:pPr>
        <w:pStyle w:val="ListParagraph"/>
        <w:numPr>
          <w:ilvl w:val="1"/>
          <w:numId w:val="1"/>
        </w:numPr>
      </w:pPr>
      <w:r>
        <w:rPr>
          <w:color w:val="FF0000"/>
        </w:rPr>
        <w:t>Scores maternal readiness</w:t>
      </w:r>
    </w:p>
    <w:p w14:paraId="49E26048" w14:textId="3FE2AEB5" w:rsidR="004B54AA" w:rsidRDefault="004B54AA" w:rsidP="004B54AA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6553CC7" wp14:editId="373BBFF0">
            <wp:extent cx="3235044" cy="1590675"/>
            <wp:effectExtent l="0" t="0" r="381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465" cy="159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8E80" w14:textId="77777777" w:rsidR="008B6EDB" w:rsidRDefault="008B6EDB" w:rsidP="008B6EDB">
      <w:pPr>
        <w:pStyle w:val="ListParagraph"/>
        <w:ind w:left="900"/>
      </w:pPr>
    </w:p>
    <w:p w14:paraId="367E782C" w14:textId="55CE58C0" w:rsidR="008B6EDB" w:rsidRDefault="008B6EDB" w:rsidP="008B6EDB">
      <w:pPr>
        <w:pStyle w:val="ListParagraph"/>
        <w:numPr>
          <w:ilvl w:val="0"/>
          <w:numId w:val="1"/>
        </w:numPr>
      </w:pPr>
      <w:r w:rsidRPr="00D53E0E">
        <w:t>What are Leopold’s maneuvers (make sure to understand all 4 maneuvers) and what 4 questions do</w:t>
      </w:r>
      <w:r w:rsidR="001522D9">
        <w:t>es</w:t>
      </w:r>
      <w:r w:rsidRPr="00D53E0E">
        <w:t xml:space="preserve"> each maneuver answer</w:t>
      </w:r>
      <w:r>
        <w:t>?</w:t>
      </w:r>
    </w:p>
    <w:p w14:paraId="2EC0DA0B" w14:textId="77777777" w:rsidR="004B54AA" w:rsidRPr="004B54AA" w:rsidRDefault="004B54AA" w:rsidP="004B54AA">
      <w:pPr>
        <w:pStyle w:val="ListParagraph"/>
        <w:numPr>
          <w:ilvl w:val="1"/>
          <w:numId w:val="1"/>
        </w:numPr>
        <w:rPr>
          <w:color w:val="FF0000"/>
        </w:rPr>
      </w:pPr>
      <w:r w:rsidRPr="004B54AA">
        <w:rPr>
          <w:color w:val="FF0000"/>
        </w:rPr>
        <w:t xml:space="preserve">#1identify fetal part </w:t>
      </w:r>
      <w:r w:rsidRPr="004B54AA">
        <w:rPr>
          <w:color w:val="FF0000"/>
        </w:rPr>
        <w:sym w:font="Wingdings" w:char="F0E0"/>
      </w:r>
      <w:r w:rsidRPr="004B54AA">
        <w:rPr>
          <w:color w:val="FF0000"/>
        </w:rPr>
        <w:t>Presentation</w:t>
      </w:r>
    </w:p>
    <w:p w14:paraId="377999A2" w14:textId="77777777" w:rsidR="004B54AA" w:rsidRPr="004B54AA" w:rsidRDefault="004B54AA" w:rsidP="004B54AA">
      <w:pPr>
        <w:pStyle w:val="ListParagraph"/>
        <w:numPr>
          <w:ilvl w:val="1"/>
          <w:numId w:val="1"/>
        </w:numPr>
        <w:rPr>
          <w:color w:val="FF0000"/>
        </w:rPr>
      </w:pPr>
      <w:r w:rsidRPr="004B54AA">
        <w:rPr>
          <w:color w:val="FF0000"/>
        </w:rPr>
        <w:lastRenderedPageBreak/>
        <w:t>#2: locate &amp; palpate fetal back-</w:t>
      </w:r>
      <w:r w:rsidRPr="004B54AA">
        <w:rPr>
          <w:color w:val="FF0000"/>
        </w:rPr>
        <w:sym w:font="Wingdings" w:char="F0E0"/>
      </w:r>
      <w:r w:rsidRPr="004B54AA">
        <w:rPr>
          <w:color w:val="FF0000"/>
        </w:rPr>
        <w:t>validates presenting part</w:t>
      </w:r>
    </w:p>
    <w:p w14:paraId="4F07BA30" w14:textId="77777777" w:rsidR="004B54AA" w:rsidRPr="004B54AA" w:rsidRDefault="004B54AA" w:rsidP="004B54AA">
      <w:pPr>
        <w:pStyle w:val="ListParagraph"/>
        <w:numPr>
          <w:ilvl w:val="1"/>
          <w:numId w:val="1"/>
        </w:numPr>
        <w:rPr>
          <w:color w:val="FF0000"/>
        </w:rPr>
      </w:pPr>
      <w:r w:rsidRPr="004B54AA">
        <w:rPr>
          <w:color w:val="FF0000"/>
        </w:rPr>
        <w:t>#3: what part is presenting over true pelvis</w:t>
      </w:r>
      <w:r w:rsidRPr="004B54AA">
        <w:rPr>
          <w:color w:val="FF0000"/>
        </w:rPr>
        <w:sym w:font="Wingdings" w:char="F0E0"/>
      </w:r>
      <w:r w:rsidRPr="004B54AA">
        <w:rPr>
          <w:color w:val="FF0000"/>
        </w:rPr>
        <w:t xml:space="preserve"> descent into pelvis</w:t>
      </w:r>
    </w:p>
    <w:p w14:paraId="767E9136" w14:textId="77777777" w:rsidR="004B54AA" w:rsidRPr="004B54AA" w:rsidRDefault="004B54AA" w:rsidP="004B54AA">
      <w:pPr>
        <w:pStyle w:val="ListParagraph"/>
        <w:numPr>
          <w:ilvl w:val="1"/>
          <w:numId w:val="1"/>
        </w:numPr>
        <w:rPr>
          <w:color w:val="FF0000"/>
        </w:rPr>
      </w:pPr>
      <w:r w:rsidRPr="004B54AA">
        <w:rPr>
          <w:color w:val="FF0000"/>
        </w:rPr>
        <w:t>#4: outline fetal head to palpate cephalic prominence-</w:t>
      </w:r>
      <w:r w:rsidRPr="004B54AA">
        <w:rPr>
          <w:color w:val="FF0000"/>
        </w:rPr>
        <w:sym w:font="Wingdings" w:char="F0E0"/>
      </w:r>
      <w:r w:rsidRPr="004B54AA">
        <w:rPr>
          <w:color w:val="FF0000"/>
        </w:rPr>
        <w:t xml:space="preserve"> fetal attitude</w:t>
      </w:r>
    </w:p>
    <w:p w14:paraId="7095B349" w14:textId="77777777" w:rsidR="004B54AA" w:rsidRPr="004B54AA" w:rsidRDefault="004B54AA" w:rsidP="004B54AA">
      <w:pPr>
        <w:pStyle w:val="ListParagraph"/>
        <w:numPr>
          <w:ilvl w:val="2"/>
          <w:numId w:val="1"/>
        </w:numPr>
        <w:rPr>
          <w:color w:val="FF0000"/>
        </w:rPr>
      </w:pPr>
      <w:r w:rsidRPr="004B54AA">
        <w:rPr>
          <w:color w:val="FF0000"/>
        </w:rPr>
        <w:t># of fetuses</w:t>
      </w:r>
    </w:p>
    <w:p w14:paraId="3A0BDC4C" w14:textId="77777777" w:rsidR="004B54AA" w:rsidRPr="004B54AA" w:rsidRDefault="004B54AA" w:rsidP="004B54AA">
      <w:pPr>
        <w:pStyle w:val="ListParagraph"/>
        <w:numPr>
          <w:ilvl w:val="2"/>
          <w:numId w:val="1"/>
        </w:numPr>
        <w:rPr>
          <w:color w:val="FF0000"/>
        </w:rPr>
      </w:pPr>
      <w:r w:rsidRPr="004B54AA">
        <w:rPr>
          <w:color w:val="FF0000"/>
        </w:rPr>
        <w:t>Presenting part, lie, and attitude</w:t>
      </w:r>
    </w:p>
    <w:p w14:paraId="740F3549" w14:textId="77777777" w:rsidR="004B54AA" w:rsidRPr="004B54AA" w:rsidRDefault="004B54AA" w:rsidP="004B54AA">
      <w:pPr>
        <w:pStyle w:val="ListParagraph"/>
        <w:numPr>
          <w:ilvl w:val="2"/>
          <w:numId w:val="1"/>
        </w:numPr>
        <w:rPr>
          <w:color w:val="FF0000"/>
        </w:rPr>
      </w:pPr>
      <w:r w:rsidRPr="004B54AA">
        <w:rPr>
          <w:color w:val="FF0000"/>
        </w:rPr>
        <w:t>Location of fetal back to assess for heart tones</w:t>
      </w:r>
    </w:p>
    <w:p w14:paraId="067C1E05" w14:textId="77777777" w:rsidR="004B54AA" w:rsidRPr="004B54AA" w:rsidRDefault="004B54AA" w:rsidP="004B54AA">
      <w:pPr>
        <w:pStyle w:val="ListParagraph"/>
        <w:numPr>
          <w:ilvl w:val="2"/>
          <w:numId w:val="1"/>
        </w:numPr>
        <w:rPr>
          <w:color w:val="FF0000"/>
        </w:rPr>
      </w:pPr>
      <w:r w:rsidRPr="004B54AA">
        <w:rPr>
          <w:color w:val="FF0000"/>
        </w:rPr>
        <w:t>Degree of descent</w:t>
      </w:r>
    </w:p>
    <w:p w14:paraId="4B00C15C" w14:textId="77777777" w:rsidR="008B6EDB" w:rsidRDefault="008B6EDB" w:rsidP="008B6EDB">
      <w:pPr>
        <w:pStyle w:val="ListParagraph"/>
      </w:pPr>
    </w:p>
    <w:p w14:paraId="230DB71A" w14:textId="404443F1" w:rsidR="00E40BDF" w:rsidRDefault="004363F7" w:rsidP="00E40BDF">
      <w:pPr>
        <w:pStyle w:val="ListParagraph"/>
        <w:numPr>
          <w:ilvl w:val="0"/>
          <w:numId w:val="1"/>
        </w:numPr>
      </w:pPr>
      <w:r>
        <w:t>List the</w:t>
      </w:r>
      <w:r w:rsidR="00E40BDF">
        <w:t xml:space="preserve"> “preprocedures” done on admission to labor and delivery.</w:t>
      </w:r>
    </w:p>
    <w:p w14:paraId="76E02671" w14:textId="7B01CBA2" w:rsidR="00C93DCA" w:rsidRP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Assessing FHR</w:t>
      </w:r>
    </w:p>
    <w:p w14:paraId="0EEDF307" w14:textId="4B064997" w:rsidR="007E1E30" w:rsidRP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Cervical dilation/effacement</w:t>
      </w:r>
    </w:p>
    <w:p w14:paraId="4B421007" w14:textId="314483AE" w:rsidR="007E1E30" w:rsidRP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Determining whether membranes have ruptured or are intact</w:t>
      </w:r>
    </w:p>
    <w:p w14:paraId="2C7C6734" w14:textId="7CDC1B20" w:rsidR="007E1E30" w:rsidRP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Maternal health history and cultural assessment</w:t>
      </w:r>
    </w:p>
    <w:p w14:paraId="2309A28C" w14:textId="0D2245D7" w:rsidR="007E1E30" w:rsidRP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Physical examination</w:t>
      </w:r>
    </w:p>
    <w:p w14:paraId="76DE002D" w14:textId="6C04ACD5" w:rsidR="007E1E30" w:rsidRDefault="007E1E30" w:rsidP="00C93DCA">
      <w:pPr>
        <w:pStyle w:val="ListParagraph"/>
        <w:numPr>
          <w:ilvl w:val="1"/>
          <w:numId w:val="1"/>
        </w:numPr>
      </w:pPr>
      <w:r>
        <w:rPr>
          <w:color w:val="FF0000"/>
        </w:rPr>
        <w:t>Labs</w:t>
      </w:r>
    </w:p>
    <w:p w14:paraId="4026E815" w14:textId="77777777" w:rsidR="00E40BDF" w:rsidRDefault="00E40BDF" w:rsidP="00E40BDF">
      <w:pPr>
        <w:pStyle w:val="ListParagraph"/>
      </w:pPr>
    </w:p>
    <w:p w14:paraId="79A5219B" w14:textId="177A1429" w:rsidR="00E40BDF" w:rsidRDefault="00E40BDF" w:rsidP="00E40BDF">
      <w:pPr>
        <w:pStyle w:val="ListParagraph"/>
        <w:numPr>
          <w:ilvl w:val="0"/>
          <w:numId w:val="1"/>
        </w:numPr>
      </w:pPr>
      <w:r w:rsidRPr="00683ED7">
        <w:t>State the 5 “P’s” of the labor progress and what each P is composed of</w:t>
      </w:r>
      <w:r>
        <w:t>.</w:t>
      </w:r>
    </w:p>
    <w:p w14:paraId="3A98438D" w14:textId="77777777" w:rsidR="004A5D9E" w:rsidRDefault="004A5D9E" w:rsidP="004A5D9E">
      <w:pPr>
        <w:pStyle w:val="ListParagraph"/>
      </w:pPr>
    </w:p>
    <w:p w14:paraId="4164297C" w14:textId="7C8BC0A7" w:rsidR="004A5D9E" w:rsidRPr="006D4B78" w:rsidRDefault="006D4B78" w:rsidP="004A5D9E">
      <w:pPr>
        <w:pStyle w:val="ListParagraph"/>
        <w:numPr>
          <w:ilvl w:val="1"/>
          <w:numId w:val="1"/>
        </w:numPr>
      </w:pPr>
      <w:r>
        <w:rPr>
          <w:color w:val="FF0000"/>
        </w:rPr>
        <w:t>Passageway (Birth canal)</w:t>
      </w:r>
    </w:p>
    <w:p w14:paraId="5DDCE097" w14:textId="39441A3D" w:rsidR="006D4B78" w:rsidRPr="006D4B78" w:rsidRDefault="006D4B78" w:rsidP="004A5D9E">
      <w:pPr>
        <w:pStyle w:val="ListParagraph"/>
        <w:numPr>
          <w:ilvl w:val="1"/>
          <w:numId w:val="1"/>
        </w:numPr>
      </w:pPr>
      <w:r>
        <w:rPr>
          <w:color w:val="FF0000"/>
        </w:rPr>
        <w:t>Passenger (Fetus &amp; placenta)</w:t>
      </w:r>
    </w:p>
    <w:p w14:paraId="6B8B6184" w14:textId="4B05B28F" w:rsidR="006D4B78" w:rsidRPr="006D4B78" w:rsidRDefault="006D4B78" w:rsidP="004A5D9E">
      <w:pPr>
        <w:pStyle w:val="ListParagraph"/>
        <w:numPr>
          <w:ilvl w:val="1"/>
          <w:numId w:val="1"/>
        </w:numPr>
      </w:pPr>
      <w:r>
        <w:rPr>
          <w:color w:val="FF0000"/>
        </w:rPr>
        <w:t>Powers (contractions)</w:t>
      </w:r>
      <w:r>
        <w:rPr>
          <w:color w:val="FF0000"/>
        </w:rPr>
        <w:tab/>
      </w:r>
    </w:p>
    <w:p w14:paraId="128ED145" w14:textId="37CC0C79" w:rsidR="006D4B78" w:rsidRPr="006D4B78" w:rsidRDefault="006D4B78" w:rsidP="004A5D9E">
      <w:pPr>
        <w:pStyle w:val="ListParagraph"/>
        <w:numPr>
          <w:ilvl w:val="1"/>
          <w:numId w:val="1"/>
        </w:numPr>
      </w:pPr>
      <w:r>
        <w:rPr>
          <w:color w:val="FF0000"/>
        </w:rPr>
        <w:t>Position (Maternal)</w:t>
      </w:r>
    </w:p>
    <w:p w14:paraId="6426506E" w14:textId="54A2D3EE" w:rsidR="006D4B78" w:rsidRDefault="006D4B78" w:rsidP="004A5D9E">
      <w:pPr>
        <w:pStyle w:val="ListParagraph"/>
        <w:numPr>
          <w:ilvl w:val="1"/>
          <w:numId w:val="1"/>
        </w:numPr>
      </w:pPr>
      <w:r>
        <w:rPr>
          <w:color w:val="FF0000"/>
        </w:rPr>
        <w:t>Psychological response</w:t>
      </w:r>
    </w:p>
    <w:p w14:paraId="109F08F2" w14:textId="77777777" w:rsidR="00E40BDF" w:rsidRDefault="00E40BDF" w:rsidP="00E40BDF">
      <w:pPr>
        <w:pStyle w:val="ListParagraph"/>
        <w:ind w:left="900"/>
      </w:pPr>
    </w:p>
    <w:p w14:paraId="0CD03457" w14:textId="2A07583F" w:rsidR="008857AC" w:rsidRDefault="004363F7" w:rsidP="00683ED7">
      <w:pPr>
        <w:pStyle w:val="ListParagraph"/>
        <w:numPr>
          <w:ilvl w:val="0"/>
          <w:numId w:val="1"/>
        </w:numPr>
      </w:pPr>
      <w:r>
        <w:t>Define fetal</w:t>
      </w:r>
      <w:r w:rsidR="008857AC">
        <w:t xml:space="preserve"> lie</w:t>
      </w:r>
      <w:r w:rsidR="008B6EDB">
        <w:t xml:space="preserve"> and</w:t>
      </w:r>
      <w:r w:rsidR="008857AC">
        <w:t xml:space="preserve"> fetal attitude.</w:t>
      </w:r>
    </w:p>
    <w:p w14:paraId="76D13E01" w14:textId="2F9C3CF3" w:rsidR="006D4B78" w:rsidRPr="006D4B78" w:rsidRDefault="006D4B78" w:rsidP="006D4B78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Fetus aptitudes is the position of the fetus if </w:t>
      </w:r>
      <w:r w:rsidR="004E6417">
        <w:rPr>
          <w:color w:val="FF0000"/>
        </w:rPr>
        <w:t>their joints are</w:t>
      </w:r>
      <w:r>
        <w:rPr>
          <w:color w:val="FF0000"/>
        </w:rPr>
        <w:t xml:space="preserve"> flexed or extended</w:t>
      </w:r>
    </w:p>
    <w:p w14:paraId="3AD13E2D" w14:textId="1BF5A175" w:rsidR="006D4B78" w:rsidRDefault="006D4B78" w:rsidP="006D4B78">
      <w:pPr>
        <w:pStyle w:val="ListParagraph"/>
        <w:numPr>
          <w:ilvl w:val="1"/>
          <w:numId w:val="1"/>
        </w:numPr>
      </w:pPr>
      <w:r>
        <w:rPr>
          <w:color w:val="FF0000"/>
        </w:rPr>
        <w:t>Fetus lie spine to spine</w:t>
      </w:r>
      <w:r w:rsidRPr="006D4B78">
        <w:rPr>
          <w:color w:val="FF0000"/>
        </w:rPr>
        <w:t xml:space="preserve"> position of baby and mother</w:t>
      </w:r>
    </w:p>
    <w:p w14:paraId="4B481404" w14:textId="77777777" w:rsidR="008B6EDB" w:rsidRDefault="008B6EDB" w:rsidP="008B6EDB">
      <w:pPr>
        <w:pStyle w:val="ListParagraph"/>
      </w:pPr>
    </w:p>
    <w:p w14:paraId="7EB9E052" w14:textId="0A6762DD" w:rsidR="008B6EDB" w:rsidRDefault="008B6EDB" w:rsidP="008B6EDB">
      <w:pPr>
        <w:pStyle w:val="ListParagraph"/>
        <w:numPr>
          <w:ilvl w:val="0"/>
          <w:numId w:val="1"/>
        </w:numPr>
      </w:pPr>
      <w:r w:rsidRPr="00683ED7">
        <w:t>What role do the fetal skull suture lines and fontanelles play in identifying fetal position?</w:t>
      </w:r>
    </w:p>
    <w:p w14:paraId="76C4967D" w14:textId="4C35005A" w:rsidR="007E1E30" w:rsidRDefault="007E1E30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>Palpation of the sutures and fontanelles reveals the position of the fetal head and the degree of rotation that has occurred</w:t>
      </w:r>
    </w:p>
    <w:p w14:paraId="3BDF9B02" w14:textId="77777777" w:rsidR="008B6EDB" w:rsidRDefault="008B6EDB" w:rsidP="008B6EDB">
      <w:pPr>
        <w:pStyle w:val="ListParagraph"/>
      </w:pPr>
    </w:p>
    <w:p w14:paraId="1D974DFE" w14:textId="1C17E978" w:rsidR="004E6417" w:rsidRDefault="008B6EDB" w:rsidP="004E6417">
      <w:pPr>
        <w:pStyle w:val="ListParagraph"/>
        <w:numPr>
          <w:ilvl w:val="0"/>
          <w:numId w:val="1"/>
        </w:numPr>
      </w:pPr>
      <w:r>
        <w:t xml:space="preserve">Define the various fetal </w:t>
      </w:r>
      <w:r w:rsidR="004363F7">
        <w:t>presentations (</w:t>
      </w:r>
      <w:r>
        <w:t xml:space="preserve">RKC p 462-464 &amp; ATI p 74). </w:t>
      </w:r>
    </w:p>
    <w:p w14:paraId="0C4A60E4" w14:textId="70C701A7" w:rsidR="008B6EDB" w:rsidRDefault="004E6417" w:rsidP="004E6417">
      <w:pPr>
        <w:pStyle w:val="ListParagraph"/>
        <w:numPr>
          <w:ilvl w:val="1"/>
          <w:numId w:val="1"/>
        </w:numPr>
      </w:pPr>
      <w:r w:rsidRPr="004E6417">
        <w:lastRenderedPageBreak/>
        <w:drawing>
          <wp:inline distT="0" distB="0" distL="0" distR="0" wp14:anchorId="24D9065D" wp14:editId="71BEB030">
            <wp:extent cx="4667250" cy="2363315"/>
            <wp:effectExtent l="0" t="0" r="0" b="0"/>
            <wp:docPr id="1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908E8D1-771D-4D60-B050-DC9AD66C7F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8908E8D1-771D-4D60-B050-DC9AD66C7F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7019" t="21465" r="6781" b="22331"/>
                    <a:stretch/>
                  </pic:blipFill>
                  <pic:spPr bwMode="auto">
                    <a:xfrm>
                      <a:off x="0" y="0"/>
                      <a:ext cx="4683139" cy="237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B10B" w14:textId="77777777" w:rsidR="008B6EDB" w:rsidRDefault="008B6EDB" w:rsidP="008B6EDB">
      <w:pPr>
        <w:pStyle w:val="ListParagraph"/>
        <w:ind w:left="1080"/>
      </w:pPr>
    </w:p>
    <w:p w14:paraId="1D5BBEE7" w14:textId="285B4A2C" w:rsidR="008B6EDB" w:rsidRDefault="008B6EDB" w:rsidP="008B6EDB">
      <w:pPr>
        <w:pStyle w:val="ListParagraph"/>
        <w:numPr>
          <w:ilvl w:val="0"/>
          <w:numId w:val="1"/>
        </w:numPr>
      </w:pPr>
      <w:r>
        <w:t>What do each of the 3 letters associated with fetal positioning stand for?</w:t>
      </w:r>
    </w:p>
    <w:p w14:paraId="51394CC8" w14:textId="5EE54B67" w:rsidR="007E1E30" w:rsidRPr="007E1E30" w:rsidRDefault="007E1E30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>The first letter defines whether the presenting part is tilted toward the left (L) or right (R) side of the maternal pelvis</w:t>
      </w:r>
    </w:p>
    <w:p w14:paraId="1D8A9AB1" w14:textId="4F37B070" w:rsidR="007E1E30" w:rsidRPr="007E1E30" w:rsidRDefault="007E1E30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>The second letter represent the particular presenting part of the fetus</w:t>
      </w:r>
    </w:p>
    <w:p w14:paraId="696214C7" w14:textId="781FA58B" w:rsidR="007E1E30" w:rsidRPr="007E1E30" w:rsidRDefault="007E1E30" w:rsidP="007E1E30">
      <w:pPr>
        <w:pStyle w:val="ListParagraph"/>
        <w:numPr>
          <w:ilvl w:val="2"/>
          <w:numId w:val="1"/>
        </w:numPr>
      </w:pPr>
      <w:r>
        <w:rPr>
          <w:color w:val="FF0000"/>
        </w:rPr>
        <w:t>O is for occiput</w:t>
      </w:r>
    </w:p>
    <w:p w14:paraId="711EB13E" w14:textId="7D03870C" w:rsidR="007E1E30" w:rsidRPr="007E1E30" w:rsidRDefault="007E1E30" w:rsidP="007E1E30">
      <w:pPr>
        <w:pStyle w:val="ListParagraph"/>
        <w:numPr>
          <w:ilvl w:val="2"/>
          <w:numId w:val="1"/>
        </w:numPr>
      </w:pPr>
      <w:r>
        <w:rPr>
          <w:color w:val="FF0000"/>
        </w:rPr>
        <w:t>S for sacrum</w:t>
      </w:r>
    </w:p>
    <w:p w14:paraId="0B60C761" w14:textId="4F8B2803" w:rsidR="007E1E30" w:rsidRPr="007E1E30" w:rsidRDefault="007E1E30" w:rsidP="007E1E30">
      <w:pPr>
        <w:pStyle w:val="ListParagraph"/>
        <w:numPr>
          <w:ilvl w:val="2"/>
          <w:numId w:val="1"/>
        </w:numPr>
      </w:pPr>
      <w:r>
        <w:rPr>
          <w:color w:val="FF0000"/>
        </w:rPr>
        <w:t>M for mentum</w:t>
      </w:r>
    </w:p>
    <w:p w14:paraId="288ACE0A" w14:textId="63FB3ED7" w:rsidR="007E1E30" w:rsidRPr="007E1E30" w:rsidRDefault="007E1E30" w:rsidP="007E1E30">
      <w:pPr>
        <w:pStyle w:val="ListParagraph"/>
        <w:numPr>
          <w:ilvl w:val="2"/>
          <w:numId w:val="1"/>
        </w:numPr>
      </w:pPr>
      <w:proofErr w:type="gramStart"/>
      <w:r>
        <w:rPr>
          <w:color w:val="FF0000"/>
        </w:rPr>
        <w:t>A for</w:t>
      </w:r>
      <w:proofErr w:type="gramEnd"/>
      <w:r>
        <w:rPr>
          <w:color w:val="FF0000"/>
        </w:rPr>
        <w:t xml:space="preserve"> acromion process</w:t>
      </w:r>
    </w:p>
    <w:p w14:paraId="1DCBA5F7" w14:textId="5CFD7AE5" w:rsidR="007E1E30" w:rsidRPr="007E1E30" w:rsidRDefault="007E1E30" w:rsidP="007E1E30">
      <w:pPr>
        <w:pStyle w:val="ListParagraph"/>
        <w:numPr>
          <w:ilvl w:val="2"/>
          <w:numId w:val="1"/>
        </w:numPr>
      </w:pPr>
      <w:r>
        <w:rPr>
          <w:color w:val="FF0000"/>
        </w:rPr>
        <w:t>D for dorsal</w:t>
      </w:r>
    </w:p>
    <w:p w14:paraId="04A80B03" w14:textId="6C89F4C7" w:rsidR="007E1E30" w:rsidRDefault="007E1E30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The third letter defines the location of the presenting part in relation to the anterior (A) portion of the maternal pelvis or the posterior (P) portion. </w:t>
      </w:r>
      <w:r w:rsidRPr="007E1E30">
        <w:rPr>
          <w:color w:val="FF0000"/>
        </w:rPr>
        <w:t>If the presenting part is directed to the side, the fetal presentation is designated as transverse (T)</w:t>
      </w:r>
    </w:p>
    <w:p w14:paraId="63B75777" w14:textId="77777777" w:rsidR="008B6EDB" w:rsidRDefault="008B6EDB" w:rsidP="008B6EDB">
      <w:pPr>
        <w:pStyle w:val="ListParagraph"/>
        <w:ind w:left="1080"/>
      </w:pPr>
    </w:p>
    <w:p w14:paraId="01022B69" w14:textId="03807261" w:rsidR="008B6EDB" w:rsidRDefault="008B6EDB" w:rsidP="008B6EDB">
      <w:pPr>
        <w:pStyle w:val="ListParagraph"/>
        <w:numPr>
          <w:ilvl w:val="0"/>
          <w:numId w:val="1"/>
        </w:numPr>
      </w:pPr>
      <w:r w:rsidRPr="008A0122">
        <w:t>Fetal station is assessed in relation to what?</w:t>
      </w:r>
    </w:p>
    <w:p w14:paraId="71B09EEB" w14:textId="457802EF" w:rsidR="007E1E30" w:rsidRDefault="007E1E30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>Relationship of the presenting part to the level of the maternal pelvic ischial spines</w:t>
      </w:r>
    </w:p>
    <w:p w14:paraId="5E8015C4" w14:textId="77777777" w:rsidR="00E40BDF" w:rsidRDefault="00E40BDF" w:rsidP="00E40BDF">
      <w:pPr>
        <w:pStyle w:val="ListParagraph"/>
      </w:pPr>
    </w:p>
    <w:p w14:paraId="76ED93A7" w14:textId="281565CA" w:rsidR="00E40BDF" w:rsidRDefault="00E40BDF" w:rsidP="00E40BDF">
      <w:pPr>
        <w:pStyle w:val="ListParagraph"/>
        <w:numPr>
          <w:ilvl w:val="0"/>
          <w:numId w:val="1"/>
        </w:numPr>
      </w:pPr>
      <w:r>
        <w:t xml:space="preserve"> </w:t>
      </w:r>
      <w:r w:rsidR="008B6EDB">
        <w:t>Outline the rationale for and the pros and cons of external cephalic version.</w:t>
      </w:r>
    </w:p>
    <w:p w14:paraId="57EEBD7D" w14:textId="462B3A3F" w:rsidR="007E1E30" w:rsidRPr="00F802A3" w:rsidRDefault="00F802A3" w:rsidP="007E1E30">
      <w:pPr>
        <w:pStyle w:val="ListParagraph"/>
        <w:numPr>
          <w:ilvl w:val="1"/>
          <w:numId w:val="1"/>
        </w:numPr>
      </w:pPr>
      <w:r>
        <w:rPr>
          <w:color w:val="FF0000"/>
        </w:rPr>
        <w:t>Rotation of fetus for patients who have breech or transvers presentation after 36 weeks</w:t>
      </w:r>
    </w:p>
    <w:p w14:paraId="0AA98A1B" w14:textId="4C3D404B" w:rsidR="00F802A3" w:rsidRPr="00F802A3" w:rsidRDefault="00F802A3" w:rsidP="00F802A3">
      <w:pPr>
        <w:pStyle w:val="ListParagraph"/>
        <w:numPr>
          <w:ilvl w:val="1"/>
          <w:numId w:val="1"/>
        </w:numPr>
      </w:pPr>
      <w:r>
        <w:rPr>
          <w:color w:val="FF0000"/>
        </w:rPr>
        <w:t>Cons: placental abruption, umbilical cord compression, and emergent c/s</w:t>
      </w:r>
    </w:p>
    <w:p w14:paraId="64D85DAD" w14:textId="0133C5CE" w:rsidR="00F802A3" w:rsidRDefault="00F802A3" w:rsidP="00F802A3">
      <w:pPr>
        <w:pStyle w:val="ListParagraph"/>
        <w:numPr>
          <w:ilvl w:val="1"/>
          <w:numId w:val="1"/>
        </w:numPr>
      </w:pPr>
      <w:r>
        <w:rPr>
          <w:color w:val="FF0000"/>
        </w:rPr>
        <w:t>Works in 50% of cases</w:t>
      </w:r>
    </w:p>
    <w:p w14:paraId="1346579F" w14:textId="77777777" w:rsidR="00E40BDF" w:rsidRDefault="00E40BDF" w:rsidP="00E40BDF">
      <w:pPr>
        <w:pStyle w:val="ListParagraph"/>
      </w:pPr>
    </w:p>
    <w:p w14:paraId="51E7DF22" w14:textId="579EB9D6" w:rsidR="00E40BDF" w:rsidRDefault="00E40BDF" w:rsidP="00E40BDF">
      <w:pPr>
        <w:pStyle w:val="ListParagraph"/>
        <w:numPr>
          <w:ilvl w:val="0"/>
          <w:numId w:val="1"/>
        </w:numPr>
      </w:pPr>
      <w:r w:rsidRPr="00E40BDF">
        <w:t xml:space="preserve"> </w:t>
      </w:r>
      <w:r>
        <w:t>Describe methods of cervical ripening and the indications for their use?</w:t>
      </w:r>
    </w:p>
    <w:p w14:paraId="75955461" w14:textId="77777777" w:rsidR="00552C47" w:rsidRPr="00552C47" w:rsidRDefault="00552C47" w:rsidP="00F802A3">
      <w:pPr>
        <w:pStyle w:val="ListParagraph"/>
        <w:numPr>
          <w:ilvl w:val="1"/>
          <w:numId w:val="1"/>
        </w:numPr>
      </w:pPr>
      <w:r>
        <w:rPr>
          <w:color w:val="FF0000"/>
        </w:rPr>
        <w:t>Complementary and alternative methods</w:t>
      </w:r>
    </w:p>
    <w:p w14:paraId="13DE11B3" w14:textId="0EBCA1BC" w:rsidR="00F802A3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t>Herbal or oils</w:t>
      </w:r>
    </w:p>
    <w:p w14:paraId="608EBB79" w14:textId="28B04E68" w:rsidR="00552C47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t>Sexual intercourse</w:t>
      </w:r>
    </w:p>
    <w:p w14:paraId="7049B545" w14:textId="5754E946" w:rsidR="00552C47" w:rsidRPr="00552C47" w:rsidRDefault="00552C47" w:rsidP="00552C47">
      <w:pPr>
        <w:pStyle w:val="ListParagraph"/>
        <w:numPr>
          <w:ilvl w:val="2"/>
          <w:numId w:val="1"/>
        </w:numPr>
        <w:rPr>
          <w:color w:val="FF0000"/>
        </w:rPr>
      </w:pPr>
      <w:r w:rsidRPr="00552C47">
        <w:rPr>
          <w:color w:val="FF0000"/>
        </w:rPr>
        <w:t>Breast stimulation</w:t>
      </w:r>
    </w:p>
    <w:p w14:paraId="184A970F" w14:textId="6F85FCDE" w:rsidR="00552C47" w:rsidRPr="00552C47" w:rsidRDefault="00552C47" w:rsidP="00552C47">
      <w:pPr>
        <w:pStyle w:val="ListParagraph"/>
        <w:numPr>
          <w:ilvl w:val="1"/>
          <w:numId w:val="1"/>
        </w:numPr>
      </w:pPr>
      <w:r>
        <w:rPr>
          <w:color w:val="FF0000"/>
        </w:rPr>
        <w:t>Mechanical</w:t>
      </w:r>
    </w:p>
    <w:p w14:paraId="0242B3B5" w14:textId="55E5AB3E" w:rsidR="00552C47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t>Hygroscopic and osmotic dilators</w:t>
      </w:r>
    </w:p>
    <w:p w14:paraId="66E75F89" w14:textId="7FD91C84" w:rsidR="00552C47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t>Foley catheter</w:t>
      </w:r>
    </w:p>
    <w:p w14:paraId="51EE572E" w14:textId="4727E34C" w:rsidR="00552C47" w:rsidRPr="00552C47" w:rsidRDefault="00552C47" w:rsidP="00552C47">
      <w:pPr>
        <w:pStyle w:val="ListParagraph"/>
        <w:numPr>
          <w:ilvl w:val="1"/>
          <w:numId w:val="1"/>
        </w:numPr>
      </w:pPr>
      <w:r>
        <w:rPr>
          <w:color w:val="FF0000"/>
        </w:rPr>
        <w:t>Surgical</w:t>
      </w:r>
    </w:p>
    <w:p w14:paraId="6047B173" w14:textId="2299E8DC" w:rsidR="00552C47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lastRenderedPageBreak/>
        <w:t>Amnihook</w:t>
      </w:r>
    </w:p>
    <w:p w14:paraId="10F6D1A9" w14:textId="2562B926" w:rsidR="00552C47" w:rsidRPr="00552C47" w:rsidRDefault="00552C47" w:rsidP="00552C47">
      <w:pPr>
        <w:pStyle w:val="ListParagraph"/>
        <w:numPr>
          <w:ilvl w:val="2"/>
          <w:numId w:val="1"/>
        </w:numPr>
      </w:pPr>
      <w:r>
        <w:rPr>
          <w:color w:val="FF0000"/>
        </w:rPr>
        <w:t>Finger insertion and to detach membranes</w:t>
      </w:r>
    </w:p>
    <w:p w14:paraId="23516FD0" w14:textId="0587102D" w:rsidR="00552C47" w:rsidRPr="00552C47" w:rsidRDefault="00552C47" w:rsidP="00552C47">
      <w:pPr>
        <w:pStyle w:val="ListParagraph"/>
        <w:numPr>
          <w:ilvl w:val="1"/>
          <w:numId w:val="1"/>
        </w:numPr>
      </w:pPr>
      <w:r>
        <w:rPr>
          <w:color w:val="FF0000"/>
        </w:rPr>
        <w:t>Pharmacological</w:t>
      </w:r>
    </w:p>
    <w:p w14:paraId="29843011" w14:textId="48BFD350" w:rsidR="00552C47" w:rsidRDefault="00552C47" w:rsidP="00552C47">
      <w:pPr>
        <w:pStyle w:val="ListParagraph"/>
        <w:numPr>
          <w:ilvl w:val="2"/>
          <w:numId w:val="1"/>
        </w:numPr>
      </w:pPr>
      <w:proofErr w:type="spellStart"/>
      <w:r>
        <w:rPr>
          <w:color w:val="FF0000"/>
        </w:rPr>
        <w:t>Prostagladnis</w:t>
      </w:r>
      <w:proofErr w:type="spellEnd"/>
    </w:p>
    <w:p w14:paraId="33A04C8B" w14:textId="77777777" w:rsidR="00EA3A53" w:rsidRDefault="00EA3A53" w:rsidP="00EA3A53">
      <w:pPr>
        <w:pStyle w:val="ListParagraph"/>
      </w:pPr>
    </w:p>
    <w:p w14:paraId="2A74AB20" w14:textId="77777777" w:rsidR="008857AC" w:rsidRDefault="008857AC" w:rsidP="008857AC">
      <w:pPr>
        <w:pStyle w:val="ListParagraph"/>
      </w:pPr>
    </w:p>
    <w:p w14:paraId="49E7BD73" w14:textId="171ACEB1" w:rsidR="000074E3" w:rsidRDefault="000074E3" w:rsidP="000074E3">
      <w:pPr>
        <w:pStyle w:val="ListParagraph"/>
        <w:numPr>
          <w:ilvl w:val="0"/>
          <w:numId w:val="1"/>
        </w:numPr>
      </w:pPr>
      <w:r>
        <w:t>Use this chart to summarize the Stages &amp; phases of labor.  Write it so that it makes sense to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7"/>
        <w:gridCol w:w="1613"/>
        <w:gridCol w:w="1256"/>
        <w:gridCol w:w="1372"/>
        <w:gridCol w:w="1349"/>
        <w:gridCol w:w="2603"/>
      </w:tblGrid>
      <w:tr w:rsidR="000074E3" w14:paraId="0E231269" w14:textId="77777777" w:rsidTr="007F2D7A">
        <w:tc>
          <w:tcPr>
            <w:tcW w:w="1157" w:type="dxa"/>
            <w:shd w:val="clear" w:color="auto" w:fill="E7E6E6" w:themeFill="background2"/>
          </w:tcPr>
          <w:p w14:paraId="5A5BCE0D" w14:textId="77777777" w:rsidR="000074E3" w:rsidRPr="0022649B" w:rsidRDefault="000074E3" w:rsidP="00AB3A86">
            <w:pPr>
              <w:rPr>
                <w:b/>
                <w:i/>
              </w:rPr>
            </w:pPr>
            <w:r w:rsidRPr="0022649B">
              <w:rPr>
                <w:b/>
                <w:i/>
              </w:rPr>
              <w:t>Stage of Labor</w:t>
            </w:r>
          </w:p>
        </w:tc>
        <w:tc>
          <w:tcPr>
            <w:tcW w:w="1613" w:type="dxa"/>
            <w:shd w:val="clear" w:color="auto" w:fill="E7E6E6" w:themeFill="background2"/>
          </w:tcPr>
          <w:p w14:paraId="78CA39DD" w14:textId="632C3EBF" w:rsidR="000074E3" w:rsidRDefault="000074E3" w:rsidP="00AB3A86">
            <w:pPr>
              <w:rPr>
                <w:b/>
                <w:i/>
              </w:rPr>
            </w:pPr>
            <w:r>
              <w:rPr>
                <w:b/>
                <w:i/>
              </w:rPr>
              <w:t>What is happening during this Stage/Phase?</w:t>
            </w:r>
          </w:p>
        </w:tc>
        <w:tc>
          <w:tcPr>
            <w:tcW w:w="1256" w:type="dxa"/>
            <w:shd w:val="clear" w:color="auto" w:fill="E7E6E6" w:themeFill="background2"/>
          </w:tcPr>
          <w:p w14:paraId="02DB5AAC" w14:textId="19C36A1A" w:rsidR="000074E3" w:rsidRDefault="000074E3" w:rsidP="00AB3A86">
            <w:pPr>
              <w:rPr>
                <w:b/>
                <w:i/>
              </w:rPr>
            </w:pPr>
            <w:r>
              <w:rPr>
                <w:b/>
                <w:i/>
              </w:rPr>
              <w:t>Expected effacement &amp; dilation of cervix</w:t>
            </w:r>
          </w:p>
        </w:tc>
        <w:tc>
          <w:tcPr>
            <w:tcW w:w="1372" w:type="dxa"/>
            <w:shd w:val="clear" w:color="auto" w:fill="E7E6E6" w:themeFill="background2"/>
          </w:tcPr>
          <w:p w14:paraId="0A8F87F1" w14:textId="1CA0CB66" w:rsidR="000074E3" w:rsidRPr="0022649B" w:rsidRDefault="000074E3" w:rsidP="00AB3A86">
            <w:pPr>
              <w:rPr>
                <w:b/>
                <w:i/>
              </w:rPr>
            </w:pPr>
            <w:r>
              <w:rPr>
                <w:b/>
                <w:i/>
              </w:rPr>
              <w:t>Expected Frequency of Contractions</w:t>
            </w:r>
          </w:p>
        </w:tc>
        <w:tc>
          <w:tcPr>
            <w:tcW w:w="1349" w:type="dxa"/>
            <w:shd w:val="clear" w:color="auto" w:fill="E7E6E6" w:themeFill="background2"/>
          </w:tcPr>
          <w:p w14:paraId="2242765C" w14:textId="76A7016B" w:rsidR="000074E3" w:rsidRPr="0022649B" w:rsidRDefault="000074E3" w:rsidP="00AB3A86">
            <w:pPr>
              <w:rPr>
                <w:b/>
                <w:i/>
              </w:rPr>
            </w:pPr>
            <w:r>
              <w:rPr>
                <w:b/>
                <w:i/>
              </w:rPr>
              <w:t>Expected duration of contractions</w:t>
            </w:r>
          </w:p>
        </w:tc>
        <w:tc>
          <w:tcPr>
            <w:tcW w:w="2603" w:type="dxa"/>
            <w:shd w:val="clear" w:color="auto" w:fill="E7E6E6" w:themeFill="background2"/>
          </w:tcPr>
          <w:p w14:paraId="0EFCAA6F" w14:textId="0286FA56" w:rsidR="000074E3" w:rsidRPr="0022649B" w:rsidRDefault="000074E3" w:rsidP="00AB3A8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Anticipated </w:t>
            </w:r>
            <w:r w:rsidRPr="0022649B">
              <w:rPr>
                <w:b/>
                <w:i/>
              </w:rPr>
              <w:t xml:space="preserve">Nursing </w:t>
            </w:r>
            <w:r w:rsidR="00503EE6">
              <w:rPr>
                <w:b/>
                <w:i/>
              </w:rPr>
              <w:t xml:space="preserve">assessments &amp; </w:t>
            </w:r>
            <w:r w:rsidRPr="0022649B">
              <w:rPr>
                <w:b/>
                <w:i/>
              </w:rPr>
              <w:t>intervention</w:t>
            </w:r>
            <w:r>
              <w:rPr>
                <w:b/>
                <w:i/>
              </w:rPr>
              <w:t>s</w:t>
            </w:r>
          </w:p>
        </w:tc>
      </w:tr>
      <w:tr w:rsidR="000074E3" w14:paraId="2F8E3059" w14:textId="77777777" w:rsidTr="007F2D7A">
        <w:tc>
          <w:tcPr>
            <w:tcW w:w="1157" w:type="dxa"/>
          </w:tcPr>
          <w:p w14:paraId="7285EE74" w14:textId="77777777" w:rsidR="000074E3" w:rsidRDefault="000074E3" w:rsidP="00AB3A86">
            <w:r>
              <w:t>First Stage</w:t>
            </w:r>
          </w:p>
          <w:p w14:paraId="1719CDB5" w14:textId="77777777" w:rsidR="000074E3" w:rsidRDefault="000074E3" w:rsidP="00AB3A86">
            <w:r>
              <w:t>1. Latent</w:t>
            </w:r>
          </w:p>
          <w:p w14:paraId="53F54C14" w14:textId="77777777" w:rsidR="000074E3" w:rsidRDefault="000074E3" w:rsidP="00AB3A86">
            <w:r>
              <w:t>2. Active</w:t>
            </w:r>
          </w:p>
          <w:p w14:paraId="0474855E" w14:textId="77777777" w:rsidR="000074E3" w:rsidRDefault="000074E3" w:rsidP="00AB3A86">
            <w:r>
              <w:t>3. Transition</w:t>
            </w:r>
          </w:p>
        </w:tc>
        <w:tc>
          <w:tcPr>
            <w:tcW w:w="1613" w:type="dxa"/>
          </w:tcPr>
          <w:p w14:paraId="7C10C116" w14:textId="419D9506" w:rsidR="000074E3" w:rsidRPr="00552C47" w:rsidRDefault="00552C47" w:rsidP="00AB3A86">
            <w:pPr>
              <w:rPr>
                <w:color w:val="FF0000"/>
              </w:rPr>
            </w:pPr>
            <w:r w:rsidRPr="00552C47">
              <w:rPr>
                <w:color w:val="FF0000"/>
              </w:rPr>
              <w:t>Cervical dilation from 0-10 cm</w:t>
            </w:r>
          </w:p>
        </w:tc>
        <w:tc>
          <w:tcPr>
            <w:tcW w:w="1256" w:type="dxa"/>
          </w:tcPr>
          <w:p w14:paraId="768B8938" w14:textId="77777777" w:rsidR="000074E3" w:rsidRPr="00552C47" w:rsidRDefault="00552C47" w:rsidP="00AB3A86">
            <w:pPr>
              <w:rPr>
                <w:color w:val="FF0000"/>
              </w:rPr>
            </w:pPr>
            <w:r w:rsidRPr="00552C47">
              <w:rPr>
                <w:color w:val="FF0000"/>
              </w:rPr>
              <w:t>1. 0-3 cm dilation, 0-40% effacement</w:t>
            </w:r>
          </w:p>
          <w:p w14:paraId="01ED5DEE" w14:textId="5DBB2184" w:rsidR="00552C47" w:rsidRPr="00552C47" w:rsidRDefault="00552C47" w:rsidP="00AB3A86">
            <w:pPr>
              <w:rPr>
                <w:color w:val="FF0000"/>
              </w:rPr>
            </w:pPr>
            <w:r w:rsidRPr="00552C47">
              <w:rPr>
                <w:color w:val="FF0000"/>
              </w:rPr>
              <w:t xml:space="preserve">2. 4-7 cm dilation, 40-80% </w:t>
            </w:r>
            <w:r>
              <w:rPr>
                <w:color w:val="FF0000"/>
              </w:rPr>
              <w:t>effacement</w:t>
            </w:r>
          </w:p>
          <w:p w14:paraId="042C29C7" w14:textId="2C787529" w:rsidR="00552C47" w:rsidRPr="00552C47" w:rsidRDefault="00552C47" w:rsidP="00AB3A86">
            <w:pPr>
              <w:rPr>
                <w:color w:val="FF0000"/>
              </w:rPr>
            </w:pPr>
            <w:r w:rsidRPr="00552C47">
              <w:rPr>
                <w:color w:val="FF0000"/>
              </w:rPr>
              <w:t>3.</w:t>
            </w:r>
            <w:r>
              <w:rPr>
                <w:color w:val="FF0000"/>
              </w:rPr>
              <w:t xml:space="preserve"> </w:t>
            </w:r>
            <w:r w:rsidRPr="00552C47">
              <w:rPr>
                <w:color w:val="FF0000"/>
              </w:rPr>
              <w:t xml:space="preserve">8-10 cm dilation, 80-100% </w:t>
            </w:r>
            <w:r>
              <w:rPr>
                <w:color w:val="FF0000"/>
              </w:rPr>
              <w:t>effacement</w:t>
            </w:r>
          </w:p>
        </w:tc>
        <w:tc>
          <w:tcPr>
            <w:tcW w:w="1372" w:type="dxa"/>
          </w:tcPr>
          <w:p w14:paraId="087F6901" w14:textId="3D2D21B1" w:rsidR="000074E3" w:rsidRDefault="00552C47" w:rsidP="00AB3A86">
            <w:pPr>
              <w:rPr>
                <w:color w:val="FF0000"/>
              </w:rPr>
            </w:pPr>
            <w:r>
              <w:rPr>
                <w:color w:val="FF0000"/>
              </w:rPr>
              <w:t>1. every 5-10 min</w:t>
            </w:r>
          </w:p>
          <w:p w14:paraId="29623583" w14:textId="077256A0" w:rsidR="00552C47" w:rsidRDefault="00552C47" w:rsidP="00AB3A86">
            <w:pPr>
              <w:rPr>
                <w:color w:val="FF0000"/>
              </w:rPr>
            </w:pPr>
            <w:r>
              <w:rPr>
                <w:color w:val="FF0000"/>
              </w:rPr>
              <w:t>2. every 2-5 minutes</w:t>
            </w:r>
          </w:p>
          <w:p w14:paraId="32E72457" w14:textId="2484C3E0" w:rsidR="00552C47" w:rsidRPr="00552C47" w:rsidRDefault="00552C47" w:rsidP="00AB3A86">
            <w:pPr>
              <w:rPr>
                <w:color w:val="FF0000"/>
              </w:rPr>
            </w:pPr>
            <w:r>
              <w:rPr>
                <w:color w:val="FF0000"/>
              </w:rPr>
              <w:t>3. Every 1-2 min</w:t>
            </w:r>
          </w:p>
        </w:tc>
        <w:tc>
          <w:tcPr>
            <w:tcW w:w="1349" w:type="dxa"/>
          </w:tcPr>
          <w:p w14:paraId="3900FA65" w14:textId="77777777" w:rsidR="000074E3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1. 30-45 sec</w:t>
            </w:r>
          </w:p>
          <w:p w14:paraId="75CA1D10" w14:textId="77777777" w:rsidR="007F2D7A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2.45- 60 sec</w:t>
            </w:r>
          </w:p>
          <w:p w14:paraId="669C5788" w14:textId="1BB8B0BD" w:rsidR="007F2D7A" w:rsidRPr="00552C47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3. 60-90 sec</w:t>
            </w:r>
          </w:p>
        </w:tc>
        <w:tc>
          <w:tcPr>
            <w:tcW w:w="2603" w:type="dxa"/>
          </w:tcPr>
          <w:p w14:paraId="17554345" w14:textId="77777777" w:rsidR="000074E3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1. Pain management</w:t>
            </w:r>
          </w:p>
          <w:p w14:paraId="33DFE24B" w14:textId="77777777" w:rsidR="005C067F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Leopold maneuver</w:t>
            </w:r>
          </w:p>
          <w:p w14:paraId="77FAE6B4" w14:textId="77777777" w:rsidR="005C067F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Vaginal exams</w:t>
            </w:r>
          </w:p>
          <w:p w14:paraId="06C44852" w14:textId="77777777" w:rsidR="005C067F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FHR</w:t>
            </w:r>
          </w:p>
          <w:p w14:paraId="22608ECF" w14:textId="77777777" w:rsidR="005C067F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Bladder palpation</w:t>
            </w:r>
          </w:p>
          <w:p w14:paraId="052D226C" w14:textId="700C7C99" w:rsidR="005C067F" w:rsidRPr="00552C47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medication</w:t>
            </w:r>
          </w:p>
        </w:tc>
      </w:tr>
      <w:tr w:rsidR="000074E3" w14:paraId="0E7F666D" w14:textId="77777777" w:rsidTr="007F2D7A">
        <w:tc>
          <w:tcPr>
            <w:tcW w:w="1157" w:type="dxa"/>
          </w:tcPr>
          <w:p w14:paraId="7CE19920" w14:textId="77777777" w:rsidR="000074E3" w:rsidRDefault="000074E3" w:rsidP="00AB3A86">
            <w:r>
              <w:t>Second Stage</w:t>
            </w:r>
          </w:p>
        </w:tc>
        <w:tc>
          <w:tcPr>
            <w:tcW w:w="1613" w:type="dxa"/>
          </w:tcPr>
          <w:p w14:paraId="216B2632" w14:textId="621A449B" w:rsidR="000074E3" w:rsidRPr="00552C47" w:rsidRDefault="00552C47" w:rsidP="00AB3A86">
            <w:pPr>
              <w:rPr>
                <w:color w:val="FF0000"/>
              </w:rPr>
            </w:pPr>
            <w:r w:rsidRPr="00552C47">
              <w:rPr>
                <w:color w:val="FF0000"/>
              </w:rPr>
              <w:t>From complete dilation to birth of the newborn, may last 3 hours</w:t>
            </w:r>
          </w:p>
        </w:tc>
        <w:tc>
          <w:tcPr>
            <w:tcW w:w="1256" w:type="dxa"/>
          </w:tcPr>
          <w:p w14:paraId="418B1665" w14:textId="15F5ED3F" w:rsidR="000074E3" w:rsidRPr="00552C47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10 cm dilation and 100% effacement</w:t>
            </w:r>
          </w:p>
        </w:tc>
        <w:tc>
          <w:tcPr>
            <w:tcW w:w="1372" w:type="dxa"/>
          </w:tcPr>
          <w:p w14:paraId="427AB6C7" w14:textId="56E6C457" w:rsidR="000074E3" w:rsidRPr="00552C47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 xml:space="preserve">Contractions occur every 2-3 min </w:t>
            </w:r>
          </w:p>
        </w:tc>
        <w:tc>
          <w:tcPr>
            <w:tcW w:w="1349" w:type="dxa"/>
          </w:tcPr>
          <w:p w14:paraId="4CDA2A0E" w14:textId="16D715E3" w:rsidR="000074E3" w:rsidRPr="00552C47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last for 60-90 sec</w:t>
            </w:r>
          </w:p>
        </w:tc>
        <w:tc>
          <w:tcPr>
            <w:tcW w:w="2603" w:type="dxa"/>
          </w:tcPr>
          <w:p w14:paraId="75BC55CF" w14:textId="3BE96D39" w:rsidR="000074E3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Encourage bearing down</w:t>
            </w:r>
          </w:p>
          <w:p w14:paraId="0510009F" w14:textId="4FD631F9" w:rsidR="007F2D7A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If received an epidural, monitor for fall</w:t>
            </w:r>
          </w:p>
          <w:p w14:paraId="6747F63F" w14:textId="1974DCC1" w:rsidR="007F2D7A" w:rsidRPr="00552C47" w:rsidRDefault="007F2D7A" w:rsidP="00AB3A86">
            <w:pPr>
              <w:rPr>
                <w:color w:val="FF0000"/>
              </w:rPr>
            </w:pPr>
            <w:r>
              <w:rPr>
                <w:color w:val="FF0000"/>
              </w:rPr>
              <w:t>Allow for individual to perform own pushing behaviors</w:t>
            </w:r>
          </w:p>
          <w:p w14:paraId="5534E9B3" w14:textId="6ACC2537" w:rsidR="000074E3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Vitals</w:t>
            </w:r>
          </w:p>
          <w:p w14:paraId="499BEE41" w14:textId="77777777" w:rsidR="000074E3" w:rsidRDefault="005C067F" w:rsidP="00AB3A86">
            <w:pPr>
              <w:rPr>
                <w:color w:val="FF0000"/>
              </w:rPr>
            </w:pPr>
            <w:r>
              <w:rPr>
                <w:color w:val="FF0000"/>
              </w:rPr>
              <w:t>FHR</w:t>
            </w:r>
          </w:p>
          <w:p w14:paraId="286D91CE" w14:textId="32CEFBBA" w:rsidR="005C067F" w:rsidRPr="00552C47" w:rsidRDefault="005C067F" w:rsidP="00AB3A86">
            <w:pPr>
              <w:rPr>
                <w:color w:val="FF0000"/>
              </w:rPr>
            </w:pPr>
          </w:p>
        </w:tc>
      </w:tr>
      <w:tr w:rsidR="007F2D7A" w14:paraId="169107B0" w14:textId="77777777" w:rsidTr="007F2D7A">
        <w:tc>
          <w:tcPr>
            <w:tcW w:w="1157" w:type="dxa"/>
          </w:tcPr>
          <w:p w14:paraId="48892E3A" w14:textId="77777777" w:rsidR="007F2D7A" w:rsidRDefault="007F2D7A" w:rsidP="007F2D7A">
            <w:r>
              <w:t>Third Stage</w:t>
            </w:r>
          </w:p>
        </w:tc>
        <w:tc>
          <w:tcPr>
            <w:tcW w:w="1613" w:type="dxa"/>
          </w:tcPr>
          <w:p w14:paraId="2781F39E" w14:textId="16D82B3F" w:rsidR="007F2D7A" w:rsidRPr="00552C47" w:rsidRDefault="007F2D7A" w:rsidP="007F2D7A">
            <w:pPr>
              <w:rPr>
                <w:color w:val="FF0000"/>
              </w:rPr>
            </w:pPr>
            <w:r w:rsidRPr="00552C47">
              <w:rPr>
                <w:color w:val="FF0000"/>
              </w:rPr>
              <w:t xml:space="preserve">Separation and delivery of the placenta; usually takes 5-10 minutes </w:t>
            </w:r>
          </w:p>
        </w:tc>
        <w:tc>
          <w:tcPr>
            <w:tcW w:w="1256" w:type="dxa"/>
          </w:tcPr>
          <w:p w14:paraId="28FE1DE9" w14:textId="20084662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n/a</w:t>
            </w:r>
          </w:p>
        </w:tc>
        <w:tc>
          <w:tcPr>
            <w:tcW w:w="1372" w:type="dxa"/>
          </w:tcPr>
          <w:p w14:paraId="64D40062" w14:textId="67AC0250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2-30 minutes</w:t>
            </w:r>
          </w:p>
        </w:tc>
        <w:tc>
          <w:tcPr>
            <w:tcW w:w="1349" w:type="dxa"/>
          </w:tcPr>
          <w:p w14:paraId="678C261C" w14:textId="2B569EBA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Until expulsion of placenta</w:t>
            </w:r>
          </w:p>
        </w:tc>
        <w:tc>
          <w:tcPr>
            <w:tcW w:w="2603" w:type="dxa"/>
          </w:tcPr>
          <w:p w14:paraId="30AB8202" w14:textId="34815DC2" w:rsidR="007F2D7A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Monitor blood loss</w:t>
            </w:r>
          </w:p>
          <w:p w14:paraId="61F6BC48" w14:textId="6B52DDE6" w:rsidR="005C067F" w:rsidRDefault="005C067F" w:rsidP="007F2D7A">
            <w:pPr>
              <w:rPr>
                <w:color w:val="FF0000"/>
              </w:rPr>
            </w:pPr>
            <w:r>
              <w:rPr>
                <w:color w:val="FF0000"/>
              </w:rPr>
              <w:t>Vitals</w:t>
            </w:r>
          </w:p>
          <w:p w14:paraId="65179F90" w14:textId="083E9E64" w:rsidR="005C067F" w:rsidRDefault="005C067F" w:rsidP="007F2D7A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Apgars</w:t>
            </w:r>
            <w:proofErr w:type="spellEnd"/>
          </w:p>
          <w:p w14:paraId="3EA755A0" w14:textId="262D84DF" w:rsidR="007F2D7A" w:rsidRPr="00552C47" w:rsidRDefault="005C067F" w:rsidP="007F2D7A">
            <w:pPr>
              <w:rPr>
                <w:color w:val="FF0000"/>
              </w:rPr>
            </w:pPr>
            <w:r>
              <w:rPr>
                <w:color w:val="FF0000"/>
              </w:rPr>
              <w:t xml:space="preserve">Clinical Findings of placenta </w:t>
            </w:r>
            <w:proofErr w:type="spellStart"/>
            <w:r>
              <w:rPr>
                <w:color w:val="FF0000"/>
              </w:rPr>
              <w:t>seperation</w:t>
            </w:r>
            <w:proofErr w:type="spellEnd"/>
          </w:p>
          <w:p w14:paraId="348CBF3B" w14:textId="77777777" w:rsidR="007F2D7A" w:rsidRPr="00552C47" w:rsidRDefault="007F2D7A" w:rsidP="007F2D7A">
            <w:pPr>
              <w:rPr>
                <w:color w:val="FF0000"/>
              </w:rPr>
            </w:pPr>
          </w:p>
        </w:tc>
      </w:tr>
      <w:tr w:rsidR="007F2D7A" w14:paraId="7E155FF4" w14:textId="77777777" w:rsidTr="007F2D7A">
        <w:tc>
          <w:tcPr>
            <w:tcW w:w="1157" w:type="dxa"/>
          </w:tcPr>
          <w:p w14:paraId="54E0A8D4" w14:textId="77777777" w:rsidR="007F2D7A" w:rsidRDefault="007F2D7A" w:rsidP="007F2D7A">
            <w:r>
              <w:t>Fourth Stage</w:t>
            </w:r>
          </w:p>
          <w:p w14:paraId="49B9A834" w14:textId="77777777" w:rsidR="007F2D7A" w:rsidRDefault="007F2D7A" w:rsidP="007F2D7A"/>
          <w:p w14:paraId="7276AEE6" w14:textId="77777777" w:rsidR="007F2D7A" w:rsidRDefault="007F2D7A" w:rsidP="007F2D7A"/>
          <w:p w14:paraId="4E20AFDB" w14:textId="77777777" w:rsidR="007F2D7A" w:rsidRDefault="007F2D7A" w:rsidP="007F2D7A"/>
          <w:p w14:paraId="5707399A" w14:textId="77777777" w:rsidR="007F2D7A" w:rsidRDefault="007F2D7A" w:rsidP="007F2D7A"/>
        </w:tc>
        <w:tc>
          <w:tcPr>
            <w:tcW w:w="1613" w:type="dxa"/>
          </w:tcPr>
          <w:p w14:paraId="219DDC55" w14:textId="660E3920" w:rsidR="007F2D7A" w:rsidRPr="00552C47" w:rsidRDefault="007F2D7A" w:rsidP="007F2D7A">
            <w:pPr>
              <w:rPr>
                <w:color w:val="FF0000"/>
              </w:rPr>
            </w:pPr>
            <w:r w:rsidRPr="00552C47">
              <w:rPr>
                <w:color w:val="FF0000"/>
              </w:rPr>
              <w:t>1-4 hours after birth, time of maternal physiologic adjustment</w:t>
            </w:r>
          </w:p>
        </w:tc>
        <w:tc>
          <w:tcPr>
            <w:tcW w:w="1256" w:type="dxa"/>
          </w:tcPr>
          <w:p w14:paraId="7E463952" w14:textId="1BCA3D6A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n/a</w:t>
            </w:r>
          </w:p>
        </w:tc>
        <w:tc>
          <w:tcPr>
            <w:tcW w:w="1372" w:type="dxa"/>
          </w:tcPr>
          <w:p w14:paraId="3ABFF084" w14:textId="0E6E249D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n/a</w:t>
            </w:r>
          </w:p>
        </w:tc>
        <w:tc>
          <w:tcPr>
            <w:tcW w:w="1349" w:type="dxa"/>
          </w:tcPr>
          <w:p w14:paraId="1AEA0B0D" w14:textId="1DA20702" w:rsidR="007F2D7A" w:rsidRPr="00552C47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n/a</w:t>
            </w:r>
          </w:p>
        </w:tc>
        <w:tc>
          <w:tcPr>
            <w:tcW w:w="2603" w:type="dxa"/>
          </w:tcPr>
          <w:p w14:paraId="5E9700C0" w14:textId="77777777" w:rsidR="007F2D7A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Assess fundus, should be firm and contracted</w:t>
            </w:r>
          </w:p>
          <w:p w14:paraId="49C570FA" w14:textId="77777777" w:rsidR="007F2D7A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Monitor for hemorrhage, bladder distention and venous thrombosis</w:t>
            </w:r>
          </w:p>
          <w:p w14:paraId="2EEFB433" w14:textId="77777777" w:rsidR="007F2D7A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Vital signs</w:t>
            </w:r>
          </w:p>
          <w:p w14:paraId="489ECFC9" w14:textId="77777777" w:rsidR="007F2D7A" w:rsidRDefault="007F2D7A" w:rsidP="007F2D7A">
            <w:pPr>
              <w:rPr>
                <w:color w:val="FF0000"/>
              </w:rPr>
            </w:pPr>
            <w:r>
              <w:rPr>
                <w:color w:val="FF0000"/>
              </w:rPr>
              <w:t>Pain management</w:t>
            </w:r>
          </w:p>
          <w:p w14:paraId="4B39A901" w14:textId="10088F75" w:rsidR="005C067F" w:rsidRPr="00552C47" w:rsidRDefault="005C067F" w:rsidP="007F2D7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Urine output</w:t>
            </w:r>
          </w:p>
        </w:tc>
      </w:tr>
    </w:tbl>
    <w:p w14:paraId="475AEDBF" w14:textId="77777777" w:rsidR="000074E3" w:rsidRDefault="000074E3" w:rsidP="000074E3">
      <w:pPr>
        <w:pStyle w:val="ListParagraph"/>
        <w:ind w:left="900"/>
      </w:pPr>
    </w:p>
    <w:p w14:paraId="7904B718" w14:textId="77777777" w:rsidR="00FA25D1" w:rsidRDefault="00FA25D1" w:rsidP="00FA25D1">
      <w:pPr>
        <w:pStyle w:val="ListParagraph"/>
      </w:pPr>
    </w:p>
    <w:p w14:paraId="1D9F7CF5" w14:textId="62A3D624" w:rsidR="00AE6D2E" w:rsidRDefault="00D21510" w:rsidP="00EA3A53">
      <w:pPr>
        <w:pStyle w:val="ListParagraph"/>
        <w:numPr>
          <w:ilvl w:val="0"/>
          <w:numId w:val="1"/>
        </w:numPr>
      </w:pPr>
      <w:r>
        <w:t>How can we confirm rupture of membranes?</w:t>
      </w:r>
    </w:p>
    <w:p w14:paraId="425B05E9" w14:textId="1F9D0520" w:rsidR="005C067F" w:rsidRDefault="005C067F" w:rsidP="005C067F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A sample of fluid is taken from the vagina via a Nitrazine yellow dye swab to determine the fluid’s </w:t>
      </w:r>
      <w:proofErr w:type="spellStart"/>
      <w:r>
        <w:rPr>
          <w:color w:val="FF0000"/>
        </w:rPr>
        <w:t>pH.</w:t>
      </w:r>
      <w:proofErr w:type="spellEnd"/>
      <w:r>
        <w:rPr>
          <w:color w:val="FF0000"/>
        </w:rPr>
        <w:t xml:space="preserve"> A blue strip = </w:t>
      </w:r>
      <w:proofErr w:type="spellStart"/>
      <w:r>
        <w:rPr>
          <w:color w:val="FF0000"/>
        </w:rPr>
        <w:t>memrbanes</w:t>
      </w:r>
      <w:proofErr w:type="spellEnd"/>
      <w:r>
        <w:rPr>
          <w:color w:val="FF0000"/>
        </w:rPr>
        <w:t xml:space="preserve"> have rupture</w:t>
      </w:r>
    </w:p>
    <w:p w14:paraId="0A898877" w14:textId="77777777" w:rsidR="00AE6D2E" w:rsidRDefault="00AE6D2E" w:rsidP="00AE6D2E">
      <w:pPr>
        <w:pStyle w:val="ListParagraph"/>
      </w:pPr>
    </w:p>
    <w:p w14:paraId="603F61EE" w14:textId="65DA527F" w:rsidR="00AE6D2E" w:rsidRDefault="00D21510" w:rsidP="00AE6D2E">
      <w:pPr>
        <w:pStyle w:val="ListParagraph"/>
        <w:ind w:left="990"/>
      </w:pPr>
      <w:r>
        <w:t xml:space="preserve"> What is our priority nursing intervention after confirmation of rupture of membranes?</w:t>
      </w:r>
    </w:p>
    <w:p w14:paraId="039BC2FC" w14:textId="486E6543" w:rsidR="005C067F" w:rsidRPr="005C067F" w:rsidRDefault="005C067F" w:rsidP="005C067F">
      <w:pPr>
        <w:pStyle w:val="ListParagraph"/>
        <w:ind w:left="990" w:firstLine="450"/>
        <w:rPr>
          <w:color w:val="FF0000"/>
        </w:rPr>
      </w:pPr>
      <w:r>
        <w:rPr>
          <w:color w:val="FF0000"/>
        </w:rPr>
        <w:t>A priority is assessing the fetal heart rate to identify a deceleration.</w:t>
      </w:r>
    </w:p>
    <w:p w14:paraId="6CCFC033" w14:textId="77777777" w:rsidR="00AE6D2E" w:rsidRDefault="00AE6D2E" w:rsidP="00AE6D2E">
      <w:pPr>
        <w:pStyle w:val="ListParagraph"/>
        <w:ind w:left="990"/>
      </w:pPr>
    </w:p>
    <w:p w14:paraId="78D3887C" w14:textId="4E2F9F4B" w:rsidR="00D21510" w:rsidRDefault="00D21510" w:rsidP="00AE6D2E">
      <w:pPr>
        <w:pStyle w:val="ListParagraph"/>
        <w:ind w:left="990"/>
      </w:pPr>
      <w:r>
        <w:t xml:space="preserve"> What information do we want to gather from the mother about rupture of membranes if we did not witness it?</w:t>
      </w:r>
    </w:p>
    <w:p w14:paraId="13FEE5ED" w14:textId="45F2ECAC" w:rsidR="005C067F" w:rsidRPr="005C067F" w:rsidRDefault="005C067F" w:rsidP="00AE6D2E">
      <w:pPr>
        <w:pStyle w:val="ListParagraph"/>
        <w:ind w:left="990"/>
        <w:rPr>
          <w:color w:val="FF0000"/>
        </w:rPr>
      </w:pPr>
      <w:r>
        <w:tab/>
      </w:r>
      <w:r w:rsidR="002307D1">
        <w:rPr>
          <w:color w:val="FF0000"/>
        </w:rPr>
        <w:t>If engagement has not occurred since the release of fluid</w:t>
      </w:r>
    </w:p>
    <w:p w14:paraId="0A518737" w14:textId="77777777" w:rsidR="00EA3A53" w:rsidRDefault="00EA3A53" w:rsidP="00AE6D2E">
      <w:pPr>
        <w:pStyle w:val="ListParagraph"/>
        <w:ind w:left="990"/>
      </w:pPr>
    </w:p>
    <w:p w14:paraId="47EF0369" w14:textId="4DA6CFF0" w:rsidR="00EA3A53" w:rsidRDefault="00EA3A53" w:rsidP="00EA3A53">
      <w:pPr>
        <w:pStyle w:val="ListParagraph"/>
        <w:numPr>
          <w:ilvl w:val="0"/>
          <w:numId w:val="1"/>
        </w:numPr>
      </w:pPr>
      <w:r>
        <w:t>Describe when an induction might be warranted and the difference between induction and augmentation</w:t>
      </w:r>
    </w:p>
    <w:p w14:paraId="6BBAD991" w14:textId="1FFFFC94" w:rsidR="002307D1" w:rsidRPr="002307D1" w:rsidRDefault="002307D1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Is used to accelerate the progress </w:t>
      </w:r>
    </w:p>
    <w:p w14:paraId="1384169D" w14:textId="035B96F5" w:rsidR="002307D1" w:rsidRPr="002307D1" w:rsidRDefault="002307D1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>Augmentation is stimulation of contractions once labor has started</w:t>
      </w:r>
    </w:p>
    <w:p w14:paraId="47213857" w14:textId="4CAEA557" w:rsidR="002307D1" w:rsidRDefault="002307D1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>Induction is the initiation of UC to stimulate labor before spontaneous onset</w:t>
      </w:r>
    </w:p>
    <w:p w14:paraId="2B147464" w14:textId="77777777" w:rsidR="00EA3A53" w:rsidRDefault="00EA3A53" w:rsidP="00AE6D2E">
      <w:pPr>
        <w:pStyle w:val="ListParagraph"/>
        <w:ind w:left="990"/>
      </w:pPr>
    </w:p>
    <w:p w14:paraId="6D231E71" w14:textId="3A898538" w:rsidR="00EA3A53" w:rsidRDefault="00EA3A53" w:rsidP="00EA3A53">
      <w:pPr>
        <w:pStyle w:val="ListParagraph"/>
        <w:numPr>
          <w:ilvl w:val="0"/>
          <w:numId w:val="1"/>
        </w:numPr>
      </w:pPr>
      <w:r>
        <w:t>Describe what an amniotomy is, the indications for it to be done, and the considerations.</w:t>
      </w:r>
    </w:p>
    <w:p w14:paraId="4C53CBB3" w14:textId="1A814411" w:rsidR="002307D1" w:rsidRPr="002307D1" w:rsidRDefault="002307D1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>Artificial rupture of the membranes using an amnihook</w:t>
      </w:r>
    </w:p>
    <w:p w14:paraId="7CE9B521" w14:textId="225C43DC" w:rsidR="00EF62F5" w:rsidRPr="002307D1" w:rsidRDefault="00887250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Induce </w:t>
      </w:r>
      <w:proofErr w:type="spellStart"/>
      <w:r>
        <w:rPr>
          <w:color w:val="FF0000"/>
        </w:rPr>
        <w:t>postterm</w:t>
      </w:r>
      <w:proofErr w:type="spellEnd"/>
      <w:r>
        <w:rPr>
          <w:color w:val="FF0000"/>
        </w:rPr>
        <w:t xml:space="preserve"> labor</w:t>
      </w:r>
    </w:p>
    <w:p w14:paraId="52EEC5A1" w14:textId="1E6EDDAB" w:rsidR="002307D1" w:rsidRDefault="002307D1" w:rsidP="002307D1">
      <w:pPr>
        <w:pStyle w:val="ListParagraph"/>
        <w:numPr>
          <w:ilvl w:val="1"/>
          <w:numId w:val="1"/>
        </w:numPr>
      </w:pPr>
      <w:r>
        <w:rPr>
          <w:color w:val="FF0000"/>
        </w:rPr>
        <w:t>There is a risk for cord prolapse and infection</w:t>
      </w:r>
    </w:p>
    <w:p w14:paraId="44012C69" w14:textId="77777777" w:rsidR="00EF62F5" w:rsidRDefault="00EF62F5" w:rsidP="008857AC">
      <w:pPr>
        <w:pStyle w:val="ListParagraph"/>
        <w:ind w:left="900"/>
      </w:pPr>
    </w:p>
    <w:p w14:paraId="4C170EB6" w14:textId="2AA37C84" w:rsidR="008857AC" w:rsidRPr="00EF62F5" w:rsidRDefault="008857AC" w:rsidP="008857AC">
      <w:pPr>
        <w:pStyle w:val="ListParagraph"/>
        <w:numPr>
          <w:ilvl w:val="0"/>
          <w:numId w:val="1"/>
        </w:numPr>
        <w:ind w:left="180"/>
        <w:rPr>
          <w:i/>
        </w:rPr>
      </w:pPr>
      <w:r w:rsidRPr="00EF62F5">
        <w:rPr>
          <w:b/>
          <w:u w:val="single"/>
        </w:rPr>
        <w:t>Medications:</w:t>
      </w:r>
      <w:r w:rsidR="00EF62F5" w:rsidRPr="00EF62F5">
        <w:rPr>
          <w:b/>
          <w:u w:val="single"/>
        </w:rPr>
        <w:t xml:space="preserve"> </w:t>
      </w:r>
      <w:r w:rsidR="00EF62F5">
        <w:rPr>
          <w:b/>
          <w:u w:val="single"/>
        </w:rPr>
        <w:t xml:space="preserve"> </w:t>
      </w:r>
      <w:r w:rsidRPr="00EF62F5">
        <w:rPr>
          <w:i/>
        </w:rPr>
        <w:t xml:space="preserve">What is each medication used for? What does it do? Nursing indications/interventions?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8857AC" w14:paraId="72F8D50D" w14:textId="77777777" w:rsidTr="003B3F44">
        <w:trPr>
          <w:trHeight w:val="720"/>
        </w:trPr>
        <w:tc>
          <w:tcPr>
            <w:tcW w:w="4855" w:type="dxa"/>
          </w:tcPr>
          <w:p w14:paraId="2B9C2F5D" w14:textId="77777777" w:rsidR="008857AC" w:rsidRPr="00386085" w:rsidRDefault="008857AC" w:rsidP="00AB3A86">
            <w:r w:rsidRPr="00386085">
              <w:t>Oxytocin</w:t>
            </w:r>
          </w:p>
          <w:p w14:paraId="21D1D50F" w14:textId="77777777" w:rsidR="008857AC" w:rsidRPr="00386085" w:rsidRDefault="008857AC" w:rsidP="00AB3A86"/>
          <w:p w14:paraId="09E764DD" w14:textId="77777777" w:rsidR="008857AC" w:rsidRPr="00386085" w:rsidRDefault="008857AC" w:rsidP="00AB3A86"/>
          <w:p w14:paraId="0D151F8C" w14:textId="77777777" w:rsidR="008857AC" w:rsidRPr="00386085" w:rsidRDefault="008857AC" w:rsidP="00AB3A86"/>
        </w:tc>
        <w:tc>
          <w:tcPr>
            <w:tcW w:w="4495" w:type="dxa"/>
          </w:tcPr>
          <w:p w14:paraId="51602FE6" w14:textId="77777777" w:rsidR="008857AC" w:rsidRDefault="00887250" w:rsidP="00AB3A86">
            <w:pPr>
              <w:rPr>
                <w:bCs/>
                <w:color w:val="FF0000"/>
              </w:rPr>
            </w:pPr>
            <w:r w:rsidRPr="00887250">
              <w:rPr>
                <w:bCs/>
                <w:color w:val="FF0000"/>
              </w:rPr>
              <w:t>Acts on uterine myofibrils to contract and initiate labor</w:t>
            </w:r>
          </w:p>
          <w:p w14:paraId="7C5471C8" w14:textId="77777777" w:rsid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Assess baseline vital signs and FHR</w:t>
            </w:r>
          </w:p>
          <w:p w14:paraId="5718F614" w14:textId="77777777" w:rsid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Maintain I&amp;O</w:t>
            </w:r>
          </w:p>
          <w:p w14:paraId="7E67E63E" w14:textId="4E910FAA" w:rsidR="00887250" w:rsidRP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adverse effects like hyperstimulation of uterus, impaired uterine blood flow, rapid labor leading, water intoxication</w:t>
            </w:r>
          </w:p>
        </w:tc>
      </w:tr>
      <w:tr w:rsidR="008857AC" w14:paraId="6F4DE805" w14:textId="77777777" w:rsidTr="003B3F44">
        <w:trPr>
          <w:trHeight w:val="720"/>
        </w:trPr>
        <w:tc>
          <w:tcPr>
            <w:tcW w:w="4855" w:type="dxa"/>
          </w:tcPr>
          <w:p w14:paraId="4F124FBA" w14:textId="77777777" w:rsidR="008857AC" w:rsidRPr="00386085" w:rsidRDefault="008857AC" w:rsidP="00AB3A86">
            <w:r w:rsidRPr="00386085">
              <w:t>Misoprostol</w:t>
            </w:r>
          </w:p>
          <w:p w14:paraId="0C898417" w14:textId="77777777" w:rsidR="008857AC" w:rsidRPr="00386085" w:rsidRDefault="008857AC" w:rsidP="00AB3A86"/>
          <w:p w14:paraId="129D20F4" w14:textId="77777777" w:rsidR="008857AC" w:rsidRPr="00386085" w:rsidRDefault="008857AC" w:rsidP="00AB3A86"/>
          <w:p w14:paraId="3105E5C4" w14:textId="77777777" w:rsidR="008857AC" w:rsidRPr="00386085" w:rsidRDefault="008857AC" w:rsidP="00AB3A86"/>
        </w:tc>
        <w:tc>
          <w:tcPr>
            <w:tcW w:w="4495" w:type="dxa"/>
          </w:tcPr>
          <w:p w14:paraId="6E2E5BD4" w14:textId="77777777" w:rsidR="008857AC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Ripens cervix to induce labor</w:t>
            </w:r>
          </w:p>
          <w:p w14:paraId="29FEDEF6" w14:textId="77777777" w:rsid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Ensure informed consent</w:t>
            </w:r>
          </w:p>
          <w:p w14:paraId="4A4C61BA" w14:textId="383B49FE" w:rsidR="00887250" w:rsidRP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possible adverse effects like nausea and vomiting, diarrhea, uterine hyperstimulation, and category 2 FHR patterns</w:t>
            </w:r>
          </w:p>
        </w:tc>
      </w:tr>
      <w:tr w:rsidR="008857AC" w14:paraId="2D73AD3C" w14:textId="77777777" w:rsidTr="003B3F44">
        <w:trPr>
          <w:trHeight w:val="720"/>
        </w:trPr>
        <w:tc>
          <w:tcPr>
            <w:tcW w:w="4855" w:type="dxa"/>
          </w:tcPr>
          <w:p w14:paraId="1ACB04A6" w14:textId="77777777" w:rsidR="008857AC" w:rsidRPr="00386085" w:rsidRDefault="008857AC" w:rsidP="00AB3A86">
            <w:r w:rsidRPr="00386085">
              <w:t>Penicillin G</w:t>
            </w:r>
          </w:p>
          <w:p w14:paraId="797E1F74" w14:textId="77777777" w:rsidR="008857AC" w:rsidRPr="00386085" w:rsidRDefault="008857AC" w:rsidP="00AB3A86"/>
          <w:p w14:paraId="7689AC75" w14:textId="77777777" w:rsidR="008857AC" w:rsidRPr="00386085" w:rsidRDefault="008857AC" w:rsidP="00AB3A86"/>
          <w:p w14:paraId="1AAA0682" w14:textId="77777777" w:rsidR="008857AC" w:rsidRPr="00386085" w:rsidRDefault="008857AC" w:rsidP="00AB3A86"/>
        </w:tc>
        <w:tc>
          <w:tcPr>
            <w:tcW w:w="4495" w:type="dxa"/>
          </w:tcPr>
          <w:p w14:paraId="1F7FF922" w14:textId="77777777" w:rsidR="008857AC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Narrow spectrum antibiotic to reduce the risk of newborn GBS infection.</w:t>
            </w:r>
          </w:p>
          <w:p w14:paraId="07C86267" w14:textId="7B3E55EB" w:rsidR="00887250" w:rsidRPr="00887250" w:rsidRDefault="00887250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Close monitoring of </w:t>
            </w:r>
            <w:proofErr w:type="spellStart"/>
            <w:r>
              <w:rPr>
                <w:bCs/>
                <w:color w:val="FF0000"/>
              </w:rPr>
              <w:t>sever</w:t>
            </w:r>
            <w:proofErr w:type="spellEnd"/>
            <w:r>
              <w:rPr>
                <w:bCs/>
                <w:color w:val="FF0000"/>
              </w:rPr>
              <w:t xml:space="preserve"> allergic reactions</w:t>
            </w:r>
          </w:p>
        </w:tc>
      </w:tr>
      <w:tr w:rsidR="008857AC" w14:paraId="48A2AA54" w14:textId="77777777" w:rsidTr="003B3F44">
        <w:trPr>
          <w:trHeight w:val="720"/>
        </w:trPr>
        <w:tc>
          <w:tcPr>
            <w:tcW w:w="4855" w:type="dxa"/>
          </w:tcPr>
          <w:p w14:paraId="49C9A9E4" w14:textId="77777777" w:rsidR="008857AC" w:rsidRPr="00386085" w:rsidRDefault="008857AC" w:rsidP="00AB3A86">
            <w:r w:rsidRPr="00386085">
              <w:lastRenderedPageBreak/>
              <w:t>Methylergonovine</w:t>
            </w:r>
          </w:p>
          <w:p w14:paraId="58877A86" w14:textId="77777777" w:rsidR="008857AC" w:rsidRPr="00386085" w:rsidRDefault="008857AC" w:rsidP="00AB3A86"/>
          <w:p w14:paraId="607459B1" w14:textId="77777777" w:rsidR="008857AC" w:rsidRPr="00386085" w:rsidRDefault="008857AC" w:rsidP="00AB3A86"/>
          <w:p w14:paraId="6AA1D488" w14:textId="77777777" w:rsidR="008857AC" w:rsidRPr="00386085" w:rsidRDefault="008857AC" w:rsidP="00AB3A86"/>
        </w:tc>
        <w:tc>
          <w:tcPr>
            <w:tcW w:w="4495" w:type="dxa"/>
          </w:tcPr>
          <w:p w14:paraId="3B686524" w14:textId="2EFCF8D6" w:rsidR="0027082F" w:rsidRDefault="0027082F" w:rsidP="0027082F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Stimulates the uterus to prevent and treat postpartum hemorrhage due to atony or subinvolution.</w:t>
            </w:r>
          </w:p>
          <w:p w14:paraId="39E2ECA7" w14:textId="77777777" w:rsidR="0027082F" w:rsidRDefault="0027082F" w:rsidP="0027082F">
            <w:pPr>
              <w:rPr>
                <w:bCs/>
                <w:color w:val="FF0000"/>
              </w:rPr>
            </w:pPr>
          </w:p>
          <w:p w14:paraId="0D7E20D5" w14:textId="77777777" w:rsidR="008857AC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Assess baseline bleeding, uterine </w:t>
            </w:r>
            <w:proofErr w:type="gramStart"/>
            <w:r>
              <w:rPr>
                <w:bCs/>
                <w:color w:val="FF0000"/>
              </w:rPr>
              <w:t>tone</w:t>
            </w:r>
            <w:proofErr w:type="gramEnd"/>
            <w:r>
              <w:rPr>
                <w:bCs/>
                <w:color w:val="FF0000"/>
              </w:rPr>
              <w:t xml:space="preserve"> and vital signs</w:t>
            </w:r>
          </w:p>
          <w:p w14:paraId="5D636190" w14:textId="5559EC14" w:rsidR="0027082F" w:rsidRPr="00887250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Report complaints of chest pain quickly and monitor for adverse effects</w:t>
            </w:r>
          </w:p>
        </w:tc>
      </w:tr>
      <w:tr w:rsidR="008857AC" w14:paraId="24242D5B" w14:textId="77777777" w:rsidTr="003B3F44">
        <w:trPr>
          <w:trHeight w:val="720"/>
        </w:trPr>
        <w:tc>
          <w:tcPr>
            <w:tcW w:w="4855" w:type="dxa"/>
          </w:tcPr>
          <w:p w14:paraId="236D2A44" w14:textId="77777777" w:rsidR="008857AC" w:rsidRPr="00386085" w:rsidRDefault="008857AC" w:rsidP="00AB3A86">
            <w:r w:rsidRPr="00386085">
              <w:t>Betamethasone</w:t>
            </w:r>
          </w:p>
          <w:p w14:paraId="2DFB2CB3" w14:textId="77777777" w:rsidR="008857AC" w:rsidRPr="00386085" w:rsidRDefault="008857AC" w:rsidP="00AB3A86"/>
          <w:p w14:paraId="17EE9922" w14:textId="77777777" w:rsidR="008857AC" w:rsidRPr="00386085" w:rsidRDefault="008857AC" w:rsidP="00AB3A86"/>
          <w:p w14:paraId="3775797B" w14:textId="77777777" w:rsidR="008857AC" w:rsidRPr="00386085" w:rsidRDefault="008857AC" w:rsidP="00AB3A86"/>
        </w:tc>
        <w:tc>
          <w:tcPr>
            <w:tcW w:w="4495" w:type="dxa"/>
          </w:tcPr>
          <w:p w14:paraId="45CAFE0A" w14:textId="653DF087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Promotes fetal lung maturity by stimulating surfactant production; prevents/reduces risk of respiratory distress syndrome and intraventricular hemorrhage in the preterm neonate less than </w:t>
            </w:r>
            <w:proofErr w:type="gramStart"/>
            <w:r>
              <w:rPr>
                <w:bCs/>
                <w:color w:val="FF0000"/>
              </w:rPr>
              <w:t>34 week</w:t>
            </w:r>
            <w:proofErr w:type="gramEnd"/>
            <w:r>
              <w:rPr>
                <w:bCs/>
                <w:color w:val="FF0000"/>
              </w:rPr>
              <w:t xml:space="preserve"> gestation</w:t>
            </w:r>
          </w:p>
          <w:p w14:paraId="14414BA1" w14:textId="27FF1823" w:rsidR="0027082F" w:rsidRDefault="0027082F" w:rsidP="00AB3A86">
            <w:pPr>
              <w:rPr>
                <w:bCs/>
                <w:color w:val="FF0000"/>
              </w:rPr>
            </w:pPr>
          </w:p>
          <w:p w14:paraId="004DB67C" w14:textId="07FEA65D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maternal infection or pulmonary edema</w:t>
            </w:r>
          </w:p>
          <w:p w14:paraId="4F40EFC3" w14:textId="4A061678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Assess maternal lung sounds and for signs of infection</w:t>
            </w:r>
          </w:p>
          <w:p w14:paraId="30C22C24" w14:textId="66CCDAC3" w:rsidR="0027082F" w:rsidRPr="00887250" w:rsidRDefault="0027082F" w:rsidP="00AB3A86">
            <w:pPr>
              <w:rPr>
                <w:bCs/>
                <w:color w:val="FF0000"/>
              </w:rPr>
            </w:pPr>
          </w:p>
        </w:tc>
      </w:tr>
      <w:tr w:rsidR="008857AC" w14:paraId="7DA6DD3C" w14:textId="77777777" w:rsidTr="003B3F44">
        <w:trPr>
          <w:trHeight w:val="720"/>
        </w:trPr>
        <w:tc>
          <w:tcPr>
            <w:tcW w:w="4855" w:type="dxa"/>
          </w:tcPr>
          <w:p w14:paraId="1AECD274" w14:textId="77777777" w:rsidR="008857AC" w:rsidRPr="00386085" w:rsidRDefault="008857AC" w:rsidP="00AB3A86">
            <w:r w:rsidRPr="00386085">
              <w:t>Terbutaline Sulfate</w:t>
            </w:r>
          </w:p>
          <w:p w14:paraId="0A52702E" w14:textId="77777777" w:rsidR="008857AC" w:rsidRPr="00386085" w:rsidRDefault="008857AC" w:rsidP="00AB3A86"/>
          <w:p w14:paraId="17A6457E" w14:textId="77777777" w:rsidR="008857AC" w:rsidRPr="00386085" w:rsidRDefault="008857AC" w:rsidP="00AB3A86"/>
          <w:p w14:paraId="60C4AFC3" w14:textId="77777777" w:rsidR="008857AC" w:rsidRPr="00386085" w:rsidRDefault="008857AC" w:rsidP="00AB3A86"/>
        </w:tc>
        <w:tc>
          <w:tcPr>
            <w:tcW w:w="4495" w:type="dxa"/>
          </w:tcPr>
          <w:p w14:paraId="495EC6D5" w14:textId="77777777" w:rsidR="008857AC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Used to delay preterm labor, slow contractions of the uterus</w:t>
            </w:r>
          </w:p>
          <w:p w14:paraId="6E1CD247" w14:textId="77777777" w:rsidR="00CB1F1F" w:rsidRDefault="00CB1F1F" w:rsidP="00AB3A86">
            <w:pPr>
              <w:rPr>
                <w:bCs/>
                <w:color w:val="FF0000"/>
              </w:rPr>
            </w:pPr>
          </w:p>
          <w:p w14:paraId="7497C67F" w14:textId="7A209EE7" w:rsidR="00CB1F1F" w:rsidRPr="0027082F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serious risks for caregiver and baby</w:t>
            </w:r>
          </w:p>
        </w:tc>
      </w:tr>
      <w:tr w:rsidR="008857AC" w14:paraId="3B80FE26" w14:textId="77777777" w:rsidTr="003B3F44">
        <w:trPr>
          <w:trHeight w:val="720"/>
        </w:trPr>
        <w:tc>
          <w:tcPr>
            <w:tcW w:w="4855" w:type="dxa"/>
          </w:tcPr>
          <w:p w14:paraId="0582449B" w14:textId="77777777" w:rsidR="008857AC" w:rsidRPr="00386085" w:rsidRDefault="008857AC" w:rsidP="00AB3A86">
            <w:r w:rsidRPr="00386085">
              <w:t>Methotrexate</w:t>
            </w:r>
          </w:p>
          <w:p w14:paraId="718EA0E2" w14:textId="77777777" w:rsidR="008857AC" w:rsidRPr="00386085" w:rsidRDefault="008857AC" w:rsidP="00AB3A86"/>
          <w:p w14:paraId="07BEEF3F" w14:textId="77777777" w:rsidR="008857AC" w:rsidRPr="00386085" w:rsidRDefault="008857AC" w:rsidP="00AB3A86"/>
          <w:p w14:paraId="42ED0227" w14:textId="77777777" w:rsidR="008857AC" w:rsidRPr="00386085" w:rsidRDefault="008857AC" w:rsidP="00AB3A86"/>
        </w:tc>
        <w:tc>
          <w:tcPr>
            <w:tcW w:w="4495" w:type="dxa"/>
          </w:tcPr>
          <w:p w14:paraId="06D9A65F" w14:textId="77777777" w:rsidR="008857AC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Management of unruptured tubal pregnancy</w:t>
            </w:r>
          </w:p>
          <w:p w14:paraId="5D5FCAA9" w14:textId="77777777" w:rsidR="00CB1F1F" w:rsidRDefault="00CB1F1F" w:rsidP="00AB3A86">
            <w:pPr>
              <w:rPr>
                <w:bCs/>
                <w:color w:val="FF0000"/>
              </w:rPr>
            </w:pPr>
          </w:p>
          <w:p w14:paraId="6C4CF929" w14:textId="77777777" w:rsidR="00CB1F1F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adverse effects</w:t>
            </w:r>
          </w:p>
          <w:p w14:paraId="197869D6" w14:textId="21B9E965" w:rsidR="00CB1F1F" w:rsidRPr="0027082F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Educate risks, benefits, adverse effects, and possible failure which would </w:t>
            </w:r>
            <w:proofErr w:type="spellStart"/>
            <w:r>
              <w:rPr>
                <w:bCs/>
                <w:color w:val="FF0000"/>
              </w:rPr>
              <w:t>resul</w:t>
            </w:r>
            <w:proofErr w:type="spellEnd"/>
            <w:r>
              <w:rPr>
                <w:bCs/>
                <w:color w:val="FF0000"/>
              </w:rPr>
              <w:t xml:space="preserve"> in tubal rupture</w:t>
            </w:r>
          </w:p>
        </w:tc>
      </w:tr>
      <w:tr w:rsidR="008857AC" w14:paraId="6C5F10CC" w14:textId="77777777" w:rsidTr="003B3F44">
        <w:trPr>
          <w:trHeight w:val="720"/>
        </w:trPr>
        <w:tc>
          <w:tcPr>
            <w:tcW w:w="4855" w:type="dxa"/>
          </w:tcPr>
          <w:p w14:paraId="5EA2D59D" w14:textId="77777777" w:rsidR="008857AC" w:rsidRPr="00386085" w:rsidRDefault="008857AC" w:rsidP="00AB3A86">
            <w:r w:rsidRPr="00386085">
              <w:t>Indomethacin</w:t>
            </w:r>
          </w:p>
          <w:p w14:paraId="27E9D1C3" w14:textId="77777777" w:rsidR="008857AC" w:rsidRPr="00386085" w:rsidRDefault="008857AC" w:rsidP="00AB3A86"/>
          <w:p w14:paraId="5020E4A1" w14:textId="77777777" w:rsidR="008857AC" w:rsidRPr="00386085" w:rsidRDefault="008857AC" w:rsidP="00AB3A86"/>
          <w:p w14:paraId="18EFD692" w14:textId="77777777" w:rsidR="008857AC" w:rsidRPr="00386085" w:rsidRDefault="008857AC" w:rsidP="00AB3A86"/>
        </w:tc>
        <w:tc>
          <w:tcPr>
            <w:tcW w:w="4495" w:type="dxa"/>
          </w:tcPr>
          <w:p w14:paraId="00DED5E4" w14:textId="77777777" w:rsidR="008857AC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Inhibits prostaglandins, which stimulate contractions; inhibits uterine activity to arrest preterm labor</w:t>
            </w:r>
          </w:p>
          <w:p w14:paraId="0A07CA84" w14:textId="77777777" w:rsidR="0027082F" w:rsidRDefault="0027082F" w:rsidP="00AB3A86">
            <w:pPr>
              <w:rPr>
                <w:bCs/>
                <w:color w:val="FF0000"/>
              </w:rPr>
            </w:pPr>
          </w:p>
          <w:p w14:paraId="2A088893" w14:textId="77777777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Assess vital signs, uterine </w:t>
            </w:r>
            <w:proofErr w:type="gramStart"/>
            <w:r>
              <w:rPr>
                <w:bCs/>
                <w:color w:val="FF0000"/>
              </w:rPr>
              <w:t>activity</w:t>
            </w:r>
            <w:proofErr w:type="gramEnd"/>
            <w:r>
              <w:rPr>
                <w:bCs/>
                <w:color w:val="FF0000"/>
              </w:rPr>
              <w:t xml:space="preserve"> and FHR</w:t>
            </w:r>
          </w:p>
          <w:p w14:paraId="38EC223D" w14:textId="77777777" w:rsidR="0027082F" w:rsidRDefault="0027082F" w:rsidP="00AB3A86">
            <w:pPr>
              <w:rPr>
                <w:bCs/>
                <w:color w:val="FF0000"/>
              </w:rPr>
            </w:pPr>
            <w:proofErr w:type="gramStart"/>
            <w:r>
              <w:rPr>
                <w:bCs/>
                <w:color w:val="FF0000"/>
              </w:rPr>
              <w:t>Don’t</w:t>
            </w:r>
            <w:proofErr w:type="gramEnd"/>
            <w:r>
              <w:rPr>
                <w:bCs/>
                <w:color w:val="FF0000"/>
              </w:rPr>
              <w:t xml:space="preserve"> give with hx of peptic ulcer disease</w:t>
            </w:r>
          </w:p>
          <w:p w14:paraId="44076FF6" w14:textId="21D2B176" w:rsidR="0027082F" w:rsidRP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adverse effects maternal and fetal</w:t>
            </w:r>
          </w:p>
        </w:tc>
      </w:tr>
      <w:tr w:rsidR="008857AC" w14:paraId="5F52D3C0" w14:textId="77777777" w:rsidTr="003B3F44">
        <w:trPr>
          <w:trHeight w:val="720"/>
        </w:trPr>
        <w:tc>
          <w:tcPr>
            <w:tcW w:w="4855" w:type="dxa"/>
          </w:tcPr>
          <w:p w14:paraId="1614598C" w14:textId="77777777" w:rsidR="008857AC" w:rsidRPr="00386085" w:rsidRDefault="008857AC" w:rsidP="00AB3A86">
            <w:r w:rsidRPr="00386085">
              <w:t>Magnesium Sulfate</w:t>
            </w:r>
          </w:p>
          <w:p w14:paraId="25BC1804" w14:textId="77777777" w:rsidR="008857AC" w:rsidRPr="00386085" w:rsidRDefault="008857AC" w:rsidP="00AB3A86"/>
          <w:p w14:paraId="3BF22838" w14:textId="77777777" w:rsidR="008857AC" w:rsidRPr="00386085" w:rsidRDefault="008857AC" w:rsidP="00AB3A86"/>
          <w:p w14:paraId="53FDD338" w14:textId="77777777" w:rsidR="008857AC" w:rsidRPr="00386085" w:rsidRDefault="008857AC" w:rsidP="00AB3A86"/>
        </w:tc>
        <w:tc>
          <w:tcPr>
            <w:tcW w:w="4495" w:type="dxa"/>
          </w:tcPr>
          <w:p w14:paraId="4FC6816F" w14:textId="77777777" w:rsidR="008857AC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Relaxes uterine muscles to stop irritability ad contractions to arrest uterine contracts for preterm labor</w:t>
            </w:r>
          </w:p>
          <w:p w14:paraId="4546668D" w14:textId="77777777" w:rsidR="0027082F" w:rsidRDefault="0027082F" w:rsidP="00AB3A86">
            <w:pPr>
              <w:rPr>
                <w:bCs/>
                <w:color w:val="FF0000"/>
              </w:rPr>
            </w:pPr>
          </w:p>
          <w:p w14:paraId="1C90B2D7" w14:textId="77777777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Asses vital signs and DTR; report for hypotension of decreased DTR</w:t>
            </w:r>
          </w:p>
          <w:p w14:paraId="61B1AFBE" w14:textId="77777777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Perform continuous electronic fetal monitoring</w:t>
            </w:r>
          </w:p>
          <w:p w14:paraId="59E4B491" w14:textId="77777777" w:rsid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side effects</w:t>
            </w:r>
          </w:p>
          <w:p w14:paraId="4B9CF43E" w14:textId="7CD76CBE" w:rsidR="0027082F" w:rsidRPr="0027082F" w:rsidRDefault="0027082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Have calcium gluconate readily available at the bedside to reverse magnesium toxicity</w:t>
            </w:r>
          </w:p>
        </w:tc>
      </w:tr>
      <w:tr w:rsidR="008857AC" w14:paraId="065740CF" w14:textId="77777777" w:rsidTr="003B3F44">
        <w:trPr>
          <w:trHeight w:val="720"/>
        </w:trPr>
        <w:tc>
          <w:tcPr>
            <w:tcW w:w="4855" w:type="dxa"/>
          </w:tcPr>
          <w:p w14:paraId="079255CE" w14:textId="0294A0B3" w:rsidR="008857AC" w:rsidRDefault="00E86625" w:rsidP="00AB3A86">
            <w:r>
              <w:lastRenderedPageBreak/>
              <w:t>N</w:t>
            </w:r>
            <w:r w:rsidRPr="00E86625">
              <w:t>albuphine hydrochloride</w:t>
            </w:r>
            <w:r>
              <w:t xml:space="preserve"> (Nubain)</w:t>
            </w:r>
          </w:p>
          <w:p w14:paraId="13F26647" w14:textId="77777777" w:rsidR="008857AC" w:rsidRDefault="008857AC" w:rsidP="00AB3A86"/>
          <w:p w14:paraId="554A6C3C" w14:textId="3DC2972F" w:rsidR="008857AC" w:rsidRDefault="008857AC" w:rsidP="00AB3A86"/>
          <w:p w14:paraId="23272DB7" w14:textId="77777777" w:rsidR="008857AC" w:rsidRPr="00386085" w:rsidRDefault="008857AC" w:rsidP="00AB3A86"/>
        </w:tc>
        <w:tc>
          <w:tcPr>
            <w:tcW w:w="4495" w:type="dxa"/>
          </w:tcPr>
          <w:p w14:paraId="198DED45" w14:textId="77777777" w:rsidR="008857AC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Used for extreme pain</w:t>
            </w:r>
          </w:p>
          <w:p w14:paraId="09673D0B" w14:textId="77777777" w:rsidR="00CB1F1F" w:rsidRDefault="00CB1F1F" w:rsidP="00AB3A86">
            <w:pPr>
              <w:rPr>
                <w:bCs/>
                <w:color w:val="FF0000"/>
              </w:rPr>
            </w:pPr>
          </w:p>
          <w:p w14:paraId="311178E2" w14:textId="6C70BF45" w:rsidR="00CB1F1F" w:rsidRPr="0027082F" w:rsidRDefault="00CB1F1F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Monitor for serious adverse effects like respiratory depression</w:t>
            </w:r>
          </w:p>
        </w:tc>
      </w:tr>
      <w:tr w:rsidR="008857AC" w14:paraId="31230795" w14:textId="77777777" w:rsidTr="003B3F44">
        <w:trPr>
          <w:trHeight w:val="720"/>
        </w:trPr>
        <w:tc>
          <w:tcPr>
            <w:tcW w:w="4855" w:type="dxa"/>
          </w:tcPr>
          <w:p w14:paraId="5C5DFC58" w14:textId="77777777" w:rsidR="008857AC" w:rsidRDefault="008857AC" w:rsidP="00AB3A86">
            <w:r>
              <w:t>Calcium Gluconate</w:t>
            </w:r>
          </w:p>
          <w:p w14:paraId="1CA6B02F" w14:textId="77777777" w:rsidR="008857AC" w:rsidRDefault="008857AC" w:rsidP="00AB3A86"/>
          <w:p w14:paraId="41C1CA59" w14:textId="77777777" w:rsidR="008857AC" w:rsidRDefault="008857AC" w:rsidP="00AB3A86"/>
          <w:p w14:paraId="427C98EA" w14:textId="77777777" w:rsidR="008857AC" w:rsidRDefault="008857AC" w:rsidP="00AB3A86"/>
        </w:tc>
        <w:tc>
          <w:tcPr>
            <w:tcW w:w="4495" w:type="dxa"/>
          </w:tcPr>
          <w:p w14:paraId="3C16DCD8" w14:textId="77777777" w:rsidR="00582506" w:rsidRDefault="00582506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Used for mild </w:t>
            </w:r>
            <w:proofErr w:type="spellStart"/>
            <w:r>
              <w:rPr>
                <w:bCs/>
                <w:color w:val="FF0000"/>
              </w:rPr>
              <w:t>preclampsia</w:t>
            </w:r>
            <w:proofErr w:type="spellEnd"/>
            <w:r>
              <w:rPr>
                <w:bCs/>
                <w:color w:val="FF0000"/>
              </w:rPr>
              <w:t xml:space="preserve"> and if magnesium levels become toxic</w:t>
            </w:r>
          </w:p>
          <w:p w14:paraId="61323385" w14:textId="77777777" w:rsidR="00582506" w:rsidRDefault="00582506" w:rsidP="00AB3A86">
            <w:pPr>
              <w:rPr>
                <w:bCs/>
                <w:color w:val="FF0000"/>
              </w:rPr>
            </w:pPr>
          </w:p>
          <w:p w14:paraId="41032804" w14:textId="2085C944" w:rsidR="00582506" w:rsidRPr="0027082F" w:rsidRDefault="00582506" w:rsidP="00AB3A86">
            <w:pPr>
              <w:rPr>
                <w:bCs/>
                <w:color w:val="FF0000"/>
              </w:rPr>
            </w:pPr>
            <w:proofErr w:type="spellStart"/>
            <w:r>
              <w:rPr>
                <w:bCs/>
                <w:color w:val="FF0000"/>
              </w:rPr>
              <w:t>Montior</w:t>
            </w:r>
            <w:proofErr w:type="spellEnd"/>
            <w:r>
              <w:rPr>
                <w:bCs/>
                <w:color w:val="FF0000"/>
              </w:rPr>
              <w:t xml:space="preserve"> for </w:t>
            </w:r>
            <w:proofErr w:type="spellStart"/>
            <w:r>
              <w:rPr>
                <w:bCs/>
                <w:color w:val="FF0000"/>
              </w:rPr>
              <w:t>sumptoms</w:t>
            </w:r>
            <w:proofErr w:type="spellEnd"/>
            <w:r>
              <w:rPr>
                <w:bCs/>
                <w:color w:val="FF0000"/>
              </w:rPr>
              <w:t xml:space="preserve"> of hypoxemia, impending seizure activity or increased intracranial pressure</w:t>
            </w:r>
          </w:p>
        </w:tc>
      </w:tr>
      <w:tr w:rsidR="00503EE6" w14:paraId="5474A5A2" w14:textId="77777777" w:rsidTr="003B3F44">
        <w:trPr>
          <w:trHeight w:val="720"/>
        </w:trPr>
        <w:tc>
          <w:tcPr>
            <w:tcW w:w="4855" w:type="dxa"/>
          </w:tcPr>
          <w:p w14:paraId="0C5D8A43" w14:textId="7629CF2C" w:rsidR="00503EE6" w:rsidRDefault="00E86625" w:rsidP="00AB3A86">
            <w:r>
              <w:t>Naloxone (</w:t>
            </w:r>
            <w:r w:rsidR="00503EE6">
              <w:t>Narcan</w:t>
            </w:r>
            <w:r>
              <w:t>)</w:t>
            </w:r>
          </w:p>
          <w:p w14:paraId="0FC144B8" w14:textId="77777777" w:rsidR="00503EE6" w:rsidRDefault="00503EE6" w:rsidP="00AB3A86"/>
          <w:p w14:paraId="1F872A8B" w14:textId="7B8DF372" w:rsidR="00503EE6" w:rsidRDefault="00503EE6" w:rsidP="00AB3A86"/>
        </w:tc>
        <w:tc>
          <w:tcPr>
            <w:tcW w:w="4495" w:type="dxa"/>
          </w:tcPr>
          <w:p w14:paraId="3E514267" w14:textId="77777777" w:rsidR="00503EE6" w:rsidRDefault="00582506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Antagonizes action of narcotic agents</w:t>
            </w:r>
          </w:p>
          <w:p w14:paraId="51AE61A8" w14:textId="77777777" w:rsidR="00582506" w:rsidRDefault="00582506" w:rsidP="00AB3A86">
            <w:pPr>
              <w:rPr>
                <w:bCs/>
                <w:color w:val="FF0000"/>
              </w:rPr>
            </w:pPr>
          </w:p>
          <w:p w14:paraId="1F77DD61" w14:textId="577A3652" w:rsidR="00582506" w:rsidRPr="0027082F" w:rsidRDefault="00582506" w:rsidP="00AB3A86">
            <w:pPr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 xml:space="preserve">Monitor respiratory </w:t>
            </w:r>
          </w:p>
        </w:tc>
      </w:tr>
    </w:tbl>
    <w:p w14:paraId="383ED12F" w14:textId="77777777" w:rsidR="00AE6D2E" w:rsidRDefault="00AE6D2E" w:rsidP="000074E3">
      <w:pPr>
        <w:pStyle w:val="ListParagraph"/>
        <w:ind w:left="900"/>
      </w:pPr>
    </w:p>
    <w:p w14:paraId="500ABE5B" w14:textId="77777777" w:rsidR="00D50748" w:rsidRDefault="00D50748" w:rsidP="00D50748">
      <w:pPr>
        <w:pStyle w:val="ListParagraph"/>
      </w:pPr>
    </w:p>
    <w:p w14:paraId="644BEE88" w14:textId="0682B964" w:rsidR="00D50748" w:rsidRDefault="00D50748" w:rsidP="00EA3A53">
      <w:pPr>
        <w:pStyle w:val="ListParagraph"/>
        <w:numPr>
          <w:ilvl w:val="0"/>
          <w:numId w:val="1"/>
        </w:numPr>
      </w:pPr>
      <w:r>
        <w:t xml:space="preserve">List </w:t>
      </w:r>
      <w:r w:rsidR="003B3F44">
        <w:t>procedures</w:t>
      </w:r>
      <w:r>
        <w:t xml:space="preserve"> done during labor</w:t>
      </w:r>
      <w:r w:rsidR="003B3F44">
        <w:t xml:space="preserve"> (“intra partum”)</w:t>
      </w:r>
      <w:r>
        <w:t>.</w:t>
      </w:r>
    </w:p>
    <w:p w14:paraId="600EDD62" w14:textId="10169215" w:rsidR="00582506" w:rsidRPr="00582506" w:rsidRDefault="00582506" w:rsidP="00582506">
      <w:pPr>
        <w:pStyle w:val="ListParagraph"/>
        <w:numPr>
          <w:ilvl w:val="1"/>
          <w:numId w:val="1"/>
        </w:numPr>
        <w:rPr>
          <w:color w:val="FF0000"/>
        </w:rPr>
      </w:pPr>
      <w:r w:rsidRPr="00582506">
        <w:rPr>
          <w:color w:val="FF0000"/>
        </w:rPr>
        <w:t>Fetal heart monitoring</w:t>
      </w:r>
    </w:p>
    <w:p w14:paraId="4CEEF802" w14:textId="658D76E8" w:rsidR="00582506" w:rsidRPr="00582506" w:rsidRDefault="00582506" w:rsidP="00582506">
      <w:pPr>
        <w:pStyle w:val="ListParagraph"/>
        <w:numPr>
          <w:ilvl w:val="1"/>
          <w:numId w:val="1"/>
        </w:numPr>
        <w:rPr>
          <w:color w:val="FF0000"/>
        </w:rPr>
      </w:pPr>
      <w:r w:rsidRPr="00582506">
        <w:rPr>
          <w:color w:val="FF0000"/>
        </w:rPr>
        <w:t>Vacuum assisted deliveries</w:t>
      </w:r>
    </w:p>
    <w:p w14:paraId="7F179C7C" w14:textId="2C3E06F4" w:rsidR="00582506" w:rsidRPr="00582506" w:rsidRDefault="00582506" w:rsidP="00582506">
      <w:pPr>
        <w:pStyle w:val="ListParagraph"/>
        <w:numPr>
          <w:ilvl w:val="1"/>
          <w:numId w:val="1"/>
        </w:numPr>
        <w:rPr>
          <w:color w:val="FF0000"/>
        </w:rPr>
      </w:pPr>
      <w:r w:rsidRPr="00582506">
        <w:rPr>
          <w:color w:val="FF0000"/>
        </w:rPr>
        <w:t>Use of forceps</w:t>
      </w:r>
    </w:p>
    <w:p w14:paraId="629D7E1A" w14:textId="6FE97E72" w:rsidR="00582506" w:rsidRPr="00582506" w:rsidRDefault="00582506" w:rsidP="00582506">
      <w:pPr>
        <w:pStyle w:val="ListParagraph"/>
        <w:numPr>
          <w:ilvl w:val="1"/>
          <w:numId w:val="1"/>
        </w:numPr>
        <w:rPr>
          <w:color w:val="FF0000"/>
        </w:rPr>
      </w:pPr>
      <w:r w:rsidRPr="00582506">
        <w:rPr>
          <w:color w:val="FF0000"/>
        </w:rPr>
        <w:t>C/section</w:t>
      </w:r>
    </w:p>
    <w:p w14:paraId="06443B9F" w14:textId="77777777" w:rsidR="00952BEA" w:rsidRDefault="00952BEA" w:rsidP="00952BEA">
      <w:pPr>
        <w:pStyle w:val="ListParagraph"/>
      </w:pPr>
    </w:p>
    <w:p w14:paraId="02AFE83B" w14:textId="354FF150" w:rsidR="00952BEA" w:rsidRDefault="00952BEA" w:rsidP="00EA3A53">
      <w:pPr>
        <w:pStyle w:val="ListParagraph"/>
        <w:numPr>
          <w:ilvl w:val="0"/>
          <w:numId w:val="1"/>
        </w:numPr>
      </w:pPr>
      <w:r w:rsidRPr="00952BEA">
        <w:t>Define each of the 6 cardinal movements of labo</w:t>
      </w:r>
      <w:r w:rsidR="00D33216">
        <w:t>r (Mechanisms of labor)</w:t>
      </w:r>
      <w:r w:rsidRPr="00952BEA">
        <w:t>.</w:t>
      </w:r>
      <w:r>
        <w:t xml:space="preserve"> </w:t>
      </w:r>
    </w:p>
    <w:p w14:paraId="56E95570" w14:textId="5C070F44" w:rsidR="00582506" w:rsidRDefault="00582506" w:rsidP="00582506">
      <w:pPr>
        <w:pStyle w:val="ListParagraph"/>
        <w:numPr>
          <w:ilvl w:val="1"/>
          <w:numId w:val="1"/>
        </w:numPr>
      </w:pPr>
      <w:r w:rsidRPr="00582506">
        <w:drawing>
          <wp:inline distT="0" distB="0" distL="0" distR="0" wp14:anchorId="15E18171" wp14:editId="782C6FA7">
            <wp:extent cx="3817111" cy="3714750"/>
            <wp:effectExtent l="0" t="0" r="0" b="0"/>
            <wp:docPr id="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B40C548-8B0C-4DB8-96CB-D6A6EA5F5B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0B40C548-8B0C-4DB8-96CB-D6A6EA5F5B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3" cy="37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95B3" w14:textId="77777777" w:rsidR="00EA3A53" w:rsidRDefault="00EA3A53" w:rsidP="00EA3A53">
      <w:pPr>
        <w:pStyle w:val="ListParagraph"/>
      </w:pPr>
    </w:p>
    <w:p w14:paraId="7A930176" w14:textId="507F9F8D" w:rsidR="00EA3A53" w:rsidRDefault="00EA3A53" w:rsidP="00EA3A53">
      <w:pPr>
        <w:pStyle w:val="ListParagraph"/>
        <w:numPr>
          <w:ilvl w:val="0"/>
          <w:numId w:val="1"/>
        </w:numPr>
      </w:pPr>
      <w:r>
        <w:t xml:space="preserve">Describe the benefits for a </w:t>
      </w:r>
      <w:r w:rsidRPr="00980CA0">
        <w:t>wom</w:t>
      </w:r>
      <w:r>
        <w:t>a</w:t>
      </w:r>
      <w:r w:rsidRPr="00980CA0">
        <w:t xml:space="preserve">n to change position while in </w:t>
      </w:r>
      <w:r>
        <w:t>labor. Include what suggestions the nurse can give the laboring woman about position changes</w:t>
      </w:r>
      <w:r w:rsidRPr="00980CA0">
        <w:t>?</w:t>
      </w:r>
    </w:p>
    <w:p w14:paraId="4B18B359" w14:textId="7B8EA286" w:rsidR="00582506" w:rsidRP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lastRenderedPageBreak/>
        <w:t>Helps with pain management</w:t>
      </w:r>
    </w:p>
    <w:p w14:paraId="1A0BB56E" w14:textId="2A579ADC" w:rsidR="00BC6BF2" w:rsidRP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t>Gravity helps bring the baby down</w:t>
      </w:r>
    </w:p>
    <w:p w14:paraId="7DDCC362" w14:textId="3A52172E" w:rsid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Movement moves the bones of the </w:t>
      </w:r>
      <w:proofErr w:type="spellStart"/>
      <w:r>
        <w:rPr>
          <w:color w:val="FF0000"/>
        </w:rPr>
        <w:t>pevis</w:t>
      </w:r>
      <w:proofErr w:type="spellEnd"/>
      <w:r>
        <w:rPr>
          <w:color w:val="FF0000"/>
        </w:rPr>
        <w:t xml:space="preserve"> helping the baby find the best fit</w:t>
      </w:r>
    </w:p>
    <w:p w14:paraId="7786CCE1" w14:textId="77777777" w:rsidR="0045048F" w:rsidRDefault="0045048F" w:rsidP="0045048F">
      <w:pPr>
        <w:pStyle w:val="ListParagraph"/>
      </w:pPr>
    </w:p>
    <w:p w14:paraId="34520D93" w14:textId="77777777" w:rsidR="00AE6D2E" w:rsidRDefault="00AE6D2E" w:rsidP="00AE6D2E">
      <w:pPr>
        <w:pStyle w:val="ListParagraph"/>
        <w:ind w:left="990"/>
      </w:pPr>
    </w:p>
    <w:p w14:paraId="3E09B1DF" w14:textId="5EE9D949" w:rsidR="00AE6D2E" w:rsidRDefault="00AE6D2E" w:rsidP="00EA3A53">
      <w:pPr>
        <w:pStyle w:val="ListParagraph"/>
        <w:numPr>
          <w:ilvl w:val="0"/>
          <w:numId w:val="1"/>
        </w:numPr>
      </w:pPr>
      <w:r>
        <w:t>What are the 4 techniques used to assess ongoing data during labor and birth?</w:t>
      </w:r>
    </w:p>
    <w:p w14:paraId="4C41BAB5" w14:textId="781D50DB" w:rsidR="00582506" w:rsidRP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t>Vital signs</w:t>
      </w:r>
    </w:p>
    <w:p w14:paraId="17B3EBE1" w14:textId="1B30FFCE" w:rsidR="00BC6BF2" w:rsidRP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t>Vaginal examination</w:t>
      </w:r>
    </w:p>
    <w:p w14:paraId="41D24B7E" w14:textId="6DFCA038" w:rsidR="00BC6BF2" w:rsidRPr="00BC6BF2" w:rsidRDefault="00BC6BF2" w:rsidP="00582506">
      <w:pPr>
        <w:pStyle w:val="ListParagraph"/>
        <w:numPr>
          <w:ilvl w:val="1"/>
          <w:numId w:val="1"/>
        </w:numPr>
      </w:pPr>
      <w:r>
        <w:rPr>
          <w:color w:val="FF0000"/>
        </w:rPr>
        <w:t>Electrical monitoring of contractions</w:t>
      </w:r>
    </w:p>
    <w:p w14:paraId="0F9B6A2D" w14:textId="33983468" w:rsidR="00BC6BF2" w:rsidRDefault="00BC6BF2" w:rsidP="00582506">
      <w:pPr>
        <w:pStyle w:val="ListParagraph"/>
        <w:numPr>
          <w:ilvl w:val="1"/>
          <w:numId w:val="1"/>
        </w:numPr>
      </w:pPr>
      <w:proofErr w:type="spellStart"/>
      <w:r>
        <w:rPr>
          <w:color w:val="FF0000"/>
        </w:rPr>
        <w:t>Leopolds</w:t>
      </w:r>
      <w:proofErr w:type="spellEnd"/>
      <w:r>
        <w:rPr>
          <w:color w:val="FF0000"/>
        </w:rPr>
        <w:t xml:space="preserve"> maneuvers</w:t>
      </w:r>
    </w:p>
    <w:p w14:paraId="3B6DDD3F" w14:textId="77777777" w:rsidR="00AE6D2E" w:rsidRDefault="00AE6D2E" w:rsidP="00AE6D2E">
      <w:pPr>
        <w:pStyle w:val="ListParagraph"/>
      </w:pPr>
    </w:p>
    <w:p w14:paraId="0007845F" w14:textId="77777777" w:rsidR="00AE6D2E" w:rsidRDefault="00AE6D2E" w:rsidP="00AE6D2E">
      <w:pPr>
        <w:pStyle w:val="ListParagraph"/>
        <w:ind w:left="990"/>
      </w:pPr>
    </w:p>
    <w:p w14:paraId="28FC70F9" w14:textId="3691AAED" w:rsidR="0045048F" w:rsidRDefault="00AE6D2E" w:rsidP="00503EE6">
      <w:pPr>
        <w:pStyle w:val="ListParagraph"/>
        <w:numPr>
          <w:ilvl w:val="0"/>
          <w:numId w:val="1"/>
        </w:numPr>
      </w:pPr>
      <w:r>
        <w:t xml:space="preserve">What is a vaginal exam (SVE-sterile vaginal exam)? How often should it be done according to WHO (World Health Organization)? </w:t>
      </w:r>
    </w:p>
    <w:p w14:paraId="0D571E97" w14:textId="28E15EE4" w:rsidR="00BC6BF2" w:rsidRDefault="001F75FC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Who </w:t>
      </w:r>
      <w:proofErr w:type="spellStart"/>
      <w:r>
        <w:rPr>
          <w:color w:val="FF0000"/>
        </w:rPr>
        <w:t>recommens</w:t>
      </w:r>
      <w:proofErr w:type="spellEnd"/>
      <w:r>
        <w:rPr>
          <w:color w:val="FF0000"/>
        </w:rPr>
        <w:t xml:space="preserve"> digital vaginal examination at intervals of 4 hours for routine assessment and </w:t>
      </w:r>
      <w:proofErr w:type="spellStart"/>
      <w:r>
        <w:rPr>
          <w:color w:val="FF0000"/>
        </w:rPr>
        <w:t>inde</w:t>
      </w:r>
      <w:proofErr w:type="spellEnd"/>
    </w:p>
    <w:p w14:paraId="316CCC04" w14:textId="77777777" w:rsidR="00952BEA" w:rsidRDefault="00952BEA" w:rsidP="00952BEA">
      <w:pPr>
        <w:pStyle w:val="ListParagraph"/>
      </w:pPr>
    </w:p>
    <w:p w14:paraId="6E2E3F21" w14:textId="0E94032E" w:rsidR="00AE6D2E" w:rsidRDefault="00952BEA" w:rsidP="002221E3">
      <w:pPr>
        <w:pStyle w:val="ListParagraph"/>
        <w:numPr>
          <w:ilvl w:val="0"/>
          <w:numId w:val="1"/>
        </w:numPr>
      </w:pPr>
      <w:r>
        <w:t xml:space="preserve"> Why is important to assess frequency, </w:t>
      </w:r>
      <w:proofErr w:type="gramStart"/>
      <w:r>
        <w:t>duration</w:t>
      </w:r>
      <w:proofErr w:type="gramEnd"/>
      <w:r>
        <w:t xml:space="preserve"> and intensity of contractions?</w:t>
      </w:r>
    </w:p>
    <w:p w14:paraId="5F4AA2D2" w14:textId="2289FCBB" w:rsidR="002221E3" w:rsidRDefault="002221E3" w:rsidP="002221E3">
      <w:pPr>
        <w:pStyle w:val="ListParagraph"/>
        <w:numPr>
          <w:ilvl w:val="1"/>
          <w:numId w:val="1"/>
        </w:numPr>
      </w:pPr>
      <w:r>
        <w:rPr>
          <w:color w:val="FF0000"/>
        </w:rPr>
        <w:t>Coordination of all three promotes birth of the fetus and expulsion of the fetal membranes and placenta from the uterus</w:t>
      </w:r>
    </w:p>
    <w:p w14:paraId="10FFCCFF" w14:textId="77777777" w:rsidR="00BC6BF2" w:rsidRDefault="00AE6D2E" w:rsidP="00EA3A53">
      <w:pPr>
        <w:pStyle w:val="ListParagraph"/>
        <w:numPr>
          <w:ilvl w:val="0"/>
          <w:numId w:val="1"/>
        </w:numPr>
      </w:pPr>
      <w:r w:rsidRPr="00D53E0E">
        <w:t>What 2 ways can you assess uterine contractions?</w:t>
      </w:r>
      <w:r w:rsidR="00503EE6">
        <w:t xml:space="preserve">  </w:t>
      </w:r>
    </w:p>
    <w:p w14:paraId="72CF8995" w14:textId="5C97C8E9" w:rsidR="002221E3" w:rsidRPr="002221E3" w:rsidRDefault="00503EE6" w:rsidP="00BC6BF2">
      <w:pPr>
        <w:pStyle w:val="ListParagraph"/>
        <w:numPr>
          <w:ilvl w:val="1"/>
          <w:numId w:val="1"/>
        </w:numPr>
      </w:pPr>
      <w:r>
        <w:t xml:space="preserve"> </w:t>
      </w:r>
      <w:r w:rsidR="002221E3">
        <w:rPr>
          <w:color w:val="FF0000"/>
        </w:rPr>
        <w:t>Palpitation</w:t>
      </w:r>
    </w:p>
    <w:p w14:paraId="40BAA3F7" w14:textId="5B331301" w:rsidR="00503EE6" w:rsidRDefault="002221E3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>Electrical monitoring</w:t>
      </w:r>
      <w:r w:rsidR="00503EE6">
        <w:t xml:space="preserve">                                                                             </w:t>
      </w:r>
      <w:r w:rsidR="00AE6D2E" w:rsidRPr="00D53E0E">
        <w:t xml:space="preserve"> </w:t>
      </w:r>
    </w:p>
    <w:p w14:paraId="533112FF" w14:textId="77777777" w:rsidR="00503EE6" w:rsidRDefault="00503EE6" w:rsidP="00503EE6">
      <w:pPr>
        <w:pStyle w:val="ListParagraph"/>
      </w:pPr>
    </w:p>
    <w:p w14:paraId="7382AF67" w14:textId="1F730957" w:rsidR="00BC6BF2" w:rsidRDefault="00AE6D2E" w:rsidP="00BC6BF2">
      <w:pPr>
        <w:pStyle w:val="ListParagraph"/>
        <w:numPr>
          <w:ilvl w:val="0"/>
          <w:numId w:val="1"/>
        </w:numPr>
      </w:pPr>
      <w:r w:rsidRPr="00D53E0E">
        <w:t xml:space="preserve">To palpate uterine contraction intensity, a mild contraction feels like your </w:t>
      </w:r>
      <w:r w:rsidR="002221E3">
        <w:rPr>
          <w:color w:val="FF0000"/>
        </w:rPr>
        <w:t>Nose</w:t>
      </w:r>
      <w:r w:rsidRPr="00D53E0E">
        <w:t xml:space="preserve">, a moderate contraction feels like your </w:t>
      </w:r>
      <w:r w:rsidR="002221E3">
        <w:rPr>
          <w:color w:val="FF0000"/>
        </w:rPr>
        <w:t xml:space="preserve">Chin, </w:t>
      </w:r>
      <w:proofErr w:type="gramStart"/>
      <w:r w:rsidRPr="00D53E0E">
        <w:t>and  strong</w:t>
      </w:r>
      <w:proofErr w:type="gramEnd"/>
      <w:r w:rsidRPr="00D53E0E">
        <w:t xml:space="preserve"> contraction feels like your </w:t>
      </w:r>
      <w:r w:rsidR="002221E3">
        <w:rPr>
          <w:color w:val="FF0000"/>
        </w:rPr>
        <w:t>Forehead</w:t>
      </w:r>
      <w:r w:rsidRPr="00D53E0E">
        <w:t>.</w:t>
      </w:r>
    </w:p>
    <w:p w14:paraId="6446F9DE" w14:textId="77777777" w:rsidR="00503EE6" w:rsidRDefault="00503EE6" w:rsidP="00503EE6">
      <w:pPr>
        <w:pStyle w:val="ListParagraph"/>
      </w:pPr>
    </w:p>
    <w:p w14:paraId="74288578" w14:textId="768F84B0" w:rsidR="00BC6BF2" w:rsidRDefault="00503EE6" w:rsidP="002221E3">
      <w:pPr>
        <w:pStyle w:val="ListParagraph"/>
        <w:numPr>
          <w:ilvl w:val="0"/>
          <w:numId w:val="1"/>
        </w:numPr>
      </w:pPr>
      <w:r>
        <w:t>List the sources of pain during labor.</w:t>
      </w:r>
    </w:p>
    <w:p w14:paraId="0CA6C036" w14:textId="2E2479AD" w:rsidR="00BC6BF2" w:rsidRPr="002221E3" w:rsidRDefault="002221E3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Fetal Decent and </w:t>
      </w:r>
      <w:proofErr w:type="spellStart"/>
      <w:r>
        <w:rPr>
          <w:color w:val="FF0000"/>
        </w:rPr>
        <w:t>explusion</w:t>
      </w:r>
      <w:proofErr w:type="spellEnd"/>
    </w:p>
    <w:p w14:paraId="485CA103" w14:textId="2F381323" w:rsidR="002221E3" w:rsidRPr="002221E3" w:rsidRDefault="002221E3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>Contractions</w:t>
      </w:r>
    </w:p>
    <w:p w14:paraId="1542F883" w14:textId="0F8E7348" w:rsidR="002221E3" w:rsidRDefault="002221E3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>Dilation, effacement, stretching</w:t>
      </w:r>
    </w:p>
    <w:p w14:paraId="5D9EAF32" w14:textId="77777777" w:rsidR="00503EE6" w:rsidRDefault="00503EE6" w:rsidP="00503EE6">
      <w:pPr>
        <w:pStyle w:val="ListParagraph"/>
      </w:pPr>
    </w:p>
    <w:p w14:paraId="2BB3FCC3" w14:textId="4FD0A960" w:rsidR="00503EE6" w:rsidRDefault="00503EE6" w:rsidP="00503EE6">
      <w:pPr>
        <w:pStyle w:val="ListParagraph"/>
        <w:numPr>
          <w:ilvl w:val="0"/>
          <w:numId w:val="1"/>
        </w:numPr>
      </w:pPr>
      <w:r>
        <w:t>List how pain assessment is done during labor.</w:t>
      </w:r>
    </w:p>
    <w:p w14:paraId="12FE980D" w14:textId="2BE5CB39" w:rsidR="00BC6BF2" w:rsidRPr="002221E3" w:rsidRDefault="002221E3" w:rsidP="00BC6BF2">
      <w:pPr>
        <w:pStyle w:val="ListParagraph"/>
        <w:numPr>
          <w:ilvl w:val="1"/>
          <w:numId w:val="1"/>
        </w:numPr>
        <w:rPr>
          <w:color w:val="FF0000"/>
        </w:rPr>
      </w:pPr>
      <w:r w:rsidRPr="002221E3">
        <w:rPr>
          <w:color w:val="FF0000"/>
        </w:rPr>
        <w:t>Verbal</w:t>
      </w:r>
    </w:p>
    <w:p w14:paraId="29B225F2" w14:textId="7701834F" w:rsidR="002221E3" w:rsidRPr="002221E3" w:rsidRDefault="002221E3" w:rsidP="00BC6BF2">
      <w:pPr>
        <w:pStyle w:val="ListParagraph"/>
        <w:numPr>
          <w:ilvl w:val="1"/>
          <w:numId w:val="1"/>
        </w:numPr>
        <w:rPr>
          <w:color w:val="FF0000"/>
        </w:rPr>
      </w:pPr>
      <w:r w:rsidRPr="002221E3">
        <w:rPr>
          <w:color w:val="FF0000"/>
        </w:rPr>
        <w:t>Questionnaire</w:t>
      </w:r>
    </w:p>
    <w:p w14:paraId="40C5D26B" w14:textId="0E7750B8" w:rsidR="002221E3" w:rsidRPr="002221E3" w:rsidRDefault="002221E3" w:rsidP="00BC6BF2">
      <w:pPr>
        <w:pStyle w:val="ListParagraph"/>
        <w:numPr>
          <w:ilvl w:val="1"/>
          <w:numId w:val="1"/>
        </w:numPr>
        <w:rPr>
          <w:color w:val="FF0000"/>
        </w:rPr>
      </w:pPr>
      <w:r w:rsidRPr="002221E3">
        <w:rPr>
          <w:color w:val="FF0000"/>
        </w:rPr>
        <w:t>Numerical</w:t>
      </w:r>
    </w:p>
    <w:p w14:paraId="407E8203" w14:textId="77777777" w:rsidR="00C15835" w:rsidRDefault="00C15835" w:rsidP="00C15835">
      <w:pPr>
        <w:pStyle w:val="ListParagraph"/>
      </w:pPr>
    </w:p>
    <w:p w14:paraId="365A47BA" w14:textId="4C1BEBD6" w:rsidR="00C15835" w:rsidRDefault="00C15835" w:rsidP="00503EE6">
      <w:pPr>
        <w:pStyle w:val="ListParagraph"/>
        <w:numPr>
          <w:ilvl w:val="0"/>
          <w:numId w:val="1"/>
        </w:numPr>
      </w:pPr>
      <w:r>
        <w:t>What should the nurse consider prior to administration of opiod pain medication during labor?</w:t>
      </w:r>
    </w:p>
    <w:p w14:paraId="663344A9" w14:textId="64C9D435" w:rsidR="00BC6BF2" w:rsidRDefault="008162AE" w:rsidP="00BC6BF2">
      <w:pPr>
        <w:pStyle w:val="ListParagraph"/>
        <w:numPr>
          <w:ilvl w:val="1"/>
          <w:numId w:val="1"/>
        </w:numPr>
      </w:pPr>
      <w:r>
        <w:rPr>
          <w:color w:val="FF0000"/>
        </w:rPr>
        <w:t>They are associated with newborn respiratory depression, decreased alertness, inhibited sucking, and a delay in effective feeding</w:t>
      </w:r>
    </w:p>
    <w:p w14:paraId="21802E18" w14:textId="77777777" w:rsidR="00C15835" w:rsidRDefault="00C15835" w:rsidP="00C15835">
      <w:pPr>
        <w:pStyle w:val="ListParagraph"/>
      </w:pPr>
    </w:p>
    <w:p w14:paraId="23EBA0AF" w14:textId="57B4587E" w:rsidR="00C15835" w:rsidRDefault="00C15835" w:rsidP="00503EE6">
      <w:pPr>
        <w:pStyle w:val="ListParagraph"/>
        <w:numPr>
          <w:ilvl w:val="0"/>
          <w:numId w:val="1"/>
        </w:numPr>
      </w:pPr>
      <w:r>
        <w:t>Describe the gate-control theory of pain control.  Give examples.</w:t>
      </w:r>
    </w:p>
    <w:p w14:paraId="3CB3AF44" w14:textId="1277D25A" w:rsidR="00BC6BF2" w:rsidRDefault="008162AE" w:rsidP="00BC6BF2">
      <w:pPr>
        <w:pStyle w:val="ListParagraph"/>
        <w:numPr>
          <w:ilvl w:val="1"/>
          <w:numId w:val="1"/>
        </w:numPr>
        <w:rPr>
          <w:color w:val="FF0000"/>
        </w:rPr>
      </w:pPr>
      <w:r w:rsidRPr="008162AE">
        <w:rPr>
          <w:color w:val="FF0000"/>
        </w:rPr>
        <w:lastRenderedPageBreak/>
        <w:t>Gate control theory of pain is when local physical stimulation can interfere with pain stimuli by closing a hypothetical gate in the spinal cord, thus blocking pain signals from reaching the brain.</w:t>
      </w:r>
    </w:p>
    <w:p w14:paraId="19CD7AC6" w14:textId="4453B89D" w:rsidR="008162AE" w:rsidRPr="008162AE" w:rsidRDefault="008162AE" w:rsidP="008162AE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Examples are hydrotherapy, ambulation and position change, acupuncture and acupressure, heat and cold compression, guided imagery, massage, and breathing techniques.</w:t>
      </w:r>
    </w:p>
    <w:p w14:paraId="32F49863" w14:textId="77777777" w:rsidR="00503EE6" w:rsidRDefault="00503EE6" w:rsidP="00503EE6">
      <w:pPr>
        <w:pStyle w:val="ListParagraph"/>
      </w:pPr>
    </w:p>
    <w:p w14:paraId="6C86D5BE" w14:textId="1AA31644" w:rsidR="00503EE6" w:rsidRDefault="00503EE6" w:rsidP="00503EE6">
      <w:pPr>
        <w:pStyle w:val="ListParagraph"/>
        <w:numPr>
          <w:ilvl w:val="0"/>
          <w:numId w:val="1"/>
        </w:numPr>
      </w:pPr>
      <w:r>
        <w:t>List 3 non pharmacologic pain intervention methods.</w:t>
      </w:r>
    </w:p>
    <w:p w14:paraId="7D99E2B3" w14:textId="139AEF7B" w:rsidR="008162AE" w:rsidRDefault="008162AE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guided imagery, massage, and breathing techniques.</w:t>
      </w:r>
    </w:p>
    <w:p w14:paraId="3A24C820" w14:textId="77777777" w:rsidR="00503EE6" w:rsidRDefault="00503EE6" w:rsidP="00503EE6">
      <w:pPr>
        <w:pStyle w:val="ListParagraph"/>
        <w:ind w:left="900"/>
      </w:pPr>
    </w:p>
    <w:p w14:paraId="5965291A" w14:textId="39E1FE4D" w:rsidR="00503EE6" w:rsidRDefault="00503EE6" w:rsidP="00503EE6">
      <w:pPr>
        <w:pStyle w:val="ListParagraph"/>
        <w:numPr>
          <w:ilvl w:val="0"/>
          <w:numId w:val="1"/>
        </w:numPr>
      </w:pPr>
      <w:r>
        <w:t>Describe h</w:t>
      </w:r>
      <w:r w:rsidRPr="00980CA0">
        <w:t>ow epidural analgesia is administered</w:t>
      </w:r>
      <w:r>
        <w:t>, what are the implications, and what is the difference between this and a spinal epidural?</w:t>
      </w:r>
    </w:p>
    <w:p w14:paraId="2DE5A7CA" w14:textId="494BFEFB" w:rsidR="008162AE" w:rsidRPr="008162AE" w:rsidRDefault="008162AE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Lidocaine and morphine injected into the lumbar epidural space for pain relief</w:t>
      </w:r>
    </w:p>
    <w:p w14:paraId="2A348B2F" w14:textId="39B4BD17" w:rsidR="00EF62F5" w:rsidRPr="007776C0" w:rsidRDefault="007776C0" w:rsidP="007776C0">
      <w:pPr>
        <w:pStyle w:val="ListParagraph"/>
        <w:numPr>
          <w:ilvl w:val="1"/>
          <w:numId w:val="1"/>
        </w:numPr>
      </w:pPr>
      <w:r>
        <w:rPr>
          <w:color w:val="FF0000"/>
        </w:rPr>
        <w:t>Spinal epidural is injected directly into the spinal fluid while an epidural is into the epidural space</w:t>
      </w:r>
    </w:p>
    <w:p w14:paraId="65C6F232" w14:textId="77777777" w:rsidR="007776C0" w:rsidRDefault="007776C0" w:rsidP="007776C0">
      <w:pPr>
        <w:pStyle w:val="ListParagraph"/>
        <w:ind w:left="1440"/>
      </w:pPr>
    </w:p>
    <w:p w14:paraId="21E3CCE4" w14:textId="5E62C5B9" w:rsidR="00EF62F5" w:rsidRDefault="00EF62F5" w:rsidP="00EF62F5">
      <w:pPr>
        <w:pStyle w:val="ListParagraph"/>
        <w:numPr>
          <w:ilvl w:val="0"/>
          <w:numId w:val="1"/>
        </w:numPr>
      </w:pPr>
      <w:r>
        <w:t>What added considerations are there for the nurse caring for a woman who has undergone general anesthesia?</w:t>
      </w:r>
    </w:p>
    <w:p w14:paraId="5837A730" w14:textId="77777777" w:rsidR="007776C0" w:rsidRPr="007776C0" w:rsidRDefault="007776C0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There is a rapid loss of consciousness,</w:t>
      </w:r>
    </w:p>
    <w:p w14:paraId="5E3DD09E" w14:textId="77777777" w:rsidR="007776C0" w:rsidRPr="007776C0" w:rsidRDefault="007776C0" w:rsidP="007776C0">
      <w:pPr>
        <w:pStyle w:val="ListParagraph"/>
        <w:numPr>
          <w:ilvl w:val="2"/>
          <w:numId w:val="1"/>
        </w:numPr>
      </w:pPr>
      <w:r>
        <w:rPr>
          <w:color w:val="FF0000"/>
        </w:rPr>
        <w:t xml:space="preserve"> client must be NPO,</w:t>
      </w:r>
    </w:p>
    <w:p w14:paraId="0E484624" w14:textId="7EC6D827" w:rsidR="008162AE" w:rsidRPr="007776C0" w:rsidRDefault="007776C0" w:rsidP="007776C0">
      <w:pPr>
        <w:pStyle w:val="ListParagraph"/>
        <w:numPr>
          <w:ilvl w:val="2"/>
          <w:numId w:val="1"/>
        </w:numPr>
      </w:pPr>
      <w:r>
        <w:rPr>
          <w:color w:val="FF0000"/>
        </w:rPr>
        <w:t>change client position to prevent vena cava compression</w:t>
      </w:r>
    </w:p>
    <w:p w14:paraId="2D5F4E93" w14:textId="77777777" w:rsidR="007776C0" w:rsidRDefault="007776C0" w:rsidP="007776C0">
      <w:pPr>
        <w:pStyle w:val="ListParagraph"/>
        <w:ind w:left="2160"/>
      </w:pPr>
    </w:p>
    <w:p w14:paraId="742A76A8" w14:textId="735E618D" w:rsidR="00503EE6" w:rsidRDefault="00503EE6" w:rsidP="00D90DBD">
      <w:pPr>
        <w:pStyle w:val="ListParagraph"/>
        <w:ind w:left="900"/>
      </w:pPr>
    </w:p>
    <w:p w14:paraId="13C399C8" w14:textId="043812A4" w:rsidR="00D90DBD" w:rsidRPr="00503EE6" w:rsidRDefault="00503EE6" w:rsidP="00503EE6">
      <w:pPr>
        <w:pStyle w:val="ListParagraph"/>
        <w:ind w:left="900"/>
        <w:rPr>
          <w:b/>
        </w:rPr>
      </w:pPr>
      <w:r w:rsidRPr="00503EE6">
        <w:rPr>
          <w:b/>
        </w:rPr>
        <w:t>COMPLETE Q</w:t>
      </w:r>
      <w:r>
        <w:rPr>
          <w:b/>
        </w:rPr>
        <w:t>3</w:t>
      </w:r>
      <w:r w:rsidR="00F134B9">
        <w:rPr>
          <w:b/>
        </w:rPr>
        <w:t>4</w:t>
      </w:r>
      <w:r w:rsidRPr="00503EE6">
        <w:rPr>
          <w:b/>
        </w:rPr>
        <w:t xml:space="preserve"> &amp; Q</w:t>
      </w:r>
      <w:r w:rsidR="00EF62F5">
        <w:rPr>
          <w:b/>
        </w:rPr>
        <w:t>3</w:t>
      </w:r>
      <w:r w:rsidR="00F134B9">
        <w:rPr>
          <w:b/>
        </w:rPr>
        <w:t>5</w:t>
      </w:r>
      <w:r w:rsidRPr="00503EE6">
        <w:rPr>
          <w:b/>
        </w:rPr>
        <w:t xml:space="preserve"> after you </w:t>
      </w:r>
      <w:r w:rsidR="00D90DBD" w:rsidRPr="00503EE6">
        <w:rPr>
          <w:b/>
        </w:rPr>
        <w:t xml:space="preserve"> review R,K,C p 492-498 and ATI  p86-89 for understanding of fetal monitoring</w:t>
      </w:r>
      <w:r w:rsidR="00EF62F5">
        <w:rPr>
          <w:b/>
        </w:rPr>
        <w:t xml:space="preserve"> and </w:t>
      </w:r>
      <w:r w:rsidR="00D90DBD" w:rsidRPr="00503EE6">
        <w:rPr>
          <w:b/>
        </w:rPr>
        <w:t xml:space="preserve"> </w:t>
      </w:r>
      <w:r w:rsidRPr="00503EE6">
        <w:rPr>
          <w:b/>
        </w:rPr>
        <w:t>you complete</w:t>
      </w:r>
      <w:r w:rsidR="00D90DBD" w:rsidRPr="00503EE6">
        <w:rPr>
          <w:b/>
        </w:rPr>
        <w:t xml:space="preserve"> the Online Fetal monitoring program</w:t>
      </w:r>
    </w:p>
    <w:p w14:paraId="1153E5B4" w14:textId="77777777" w:rsidR="00D90DBD" w:rsidRDefault="00D90DBD" w:rsidP="00D90DBD">
      <w:pPr>
        <w:pStyle w:val="ListParagraph"/>
      </w:pPr>
    </w:p>
    <w:p w14:paraId="7E2FF842" w14:textId="77777777" w:rsidR="00D90DBD" w:rsidRDefault="00D90DBD" w:rsidP="00D90DBD">
      <w:pPr>
        <w:pStyle w:val="ListParagraph"/>
        <w:ind w:left="900"/>
      </w:pPr>
    </w:p>
    <w:p w14:paraId="4ACDA629" w14:textId="05B79731" w:rsidR="00503EE6" w:rsidRDefault="00503EE6" w:rsidP="00503EE6">
      <w:pPr>
        <w:pStyle w:val="ListParagraph"/>
        <w:numPr>
          <w:ilvl w:val="0"/>
          <w:numId w:val="1"/>
        </w:numPr>
      </w:pPr>
      <w:r w:rsidRPr="00D53E0E">
        <w:t>Where in the contraction do the increment, acme and decrement happen?</w:t>
      </w:r>
    </w:p>
    <w:p w14:paraId="3FCF865D" w14:textId="1E53100E" w:rsidR="00BD5CD8" w:rsidRPr="00BD5CD8" w:rsidRDefault="00BD5CD8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 xml:space="preserve">Increment is the beginning and buildup of the contraction </w:t>
      </w:r>
    </w:p>
    <w:p w14:paraId="2B0DC260" w14:textId="6E445D9A" w:rsidR="00503EE6" w:rsidRPr="00BD5CD8" w:rsidRDefault="00BD5CD8" w:rsidP="00BD5CD8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>Acme is the peak of the contraction</w:t>
      </w:r>
    </w:p>
    <w:p w14:paraId="4FC7D667" w14:textId="05711F82" w:rsidR="00BD5CD8" w:rsidRPr="00BD5CD8" w:rsidRDefault="00BD5CD8" w:rsidP="00BD5CD8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>Decrement is the descent or relaxation of the uterus</w:t>
      </w:r>
    </w:p>
    <w:p w14:paraId="5E23E833" w14:textId="77777777" w:rsidR="00BD5CD8" w:rsidRDefault="00BD5CD8" w:rsidP="00BD5CD8">
      <w:pPr>
        <w:pStyle w:val="ListParagraph"/>
        <w:ind w:left="1440"/>
      </w:pPr>
    </w:p>
    <w:p w14:paraId="32905BB5" w14:textId="1C45DC19" w:rsidR="00D90DBD" w:rsidRDefault="00D90DBD" w:rsidP="00EA3A53">
      <w:pPr>
        <w:pStyle w:val="ListParagraph"/>
        <w:numPr>
          <w:ilvl w:val="0"/>
          <w:numId w:val="1"/>
        </w:numPr>
      </w:pPr>
      <w:r w:rsidRPr="00980CA0">
        <w:t>Briefly describe what Category I, Category II and Category III fetal heart rate tracings look like.</w:t>
      </w:r>
    </w:p>
    <w:p w14:paraId="3F195977" w14:textId="25E6AF86" w:rsidR="008162AE" w:rsidRPr="007776C0" w:rsidRDefault="007776C0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Category I</w:t>
      </w:r>
    </w:p>
    <w:p w14:paraId="1DE860B4" w14:textId="4F17326B" w:rsidR="007776C0" w:rsidRPr="007776C0" w:rsidRDefault="007776C0" w:rsidP="007776C0">
      <w:pPr>
        <w:pStyle w:val="ListParagraph"/>
        <w:numPr>
          <w:ilvl w:val="2"/>
          <w:numId w:val="1"/>
        </w:numPr>
      </w:pPr>
      <w:r>
        <w:rPr>
          <w:color w:val="FF0000"/>
        </w:rPr>
        <w:t>Predictive of normal fetal acid-base status and do not require intervention</w:t>
      </w:r>
    </w:p>
    <w:p w14:paraId="757875F4" w14:textId="2EA9C581" w:rsidR="007776C0" w:rsidRPr="007776C0" w:rsidRDefault="007776C0" w:rsidP="00E04987">
      <w:pPr>
        <w:pStyle w:val="ListParagraph"/>
        <w:numPr>
          <w:ilvl w:val="2"/>
          <w:numId w:val="1"/>
        </w:numPr>
      </w:pPr>
      <w:r>
        <w:rPr>
          <w:color w:val="FF0000"/>
        </w:rPr>
        <w:t xml:space="preserve">Baseline rate 110-160 </w:t>
      </w:r>
      <w:r w:rsidR="00E04987">
        <w:rPr>
          <w:color w:val="FF0000"/>
        </w:rPr>
        <w:t>bpm</w:t>
      </w:r>
    </w:p>
    <w:p w14:paraId="7043B2B4" w14:textId="420AB609" w:rsidR="007776C0" w:rsidRPr="00E04987" w:rsidRDefault="007776C0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Category II</w:t>
      </w:r>
    </w:p>
    <w:p w14:paraId="2FF65EBF" w14:textId="37085CE2" w:rsidR="00E04987" w:rsidRPr="00E04987" w:rsidRDefault="00E04987" w:rsidP="00E04987">
      <w:pPr>
        <w:pStyle w:val="ListParagraph"/>
        <w:numPr>
          <w:ilvl w:val="2"/>
          <w:numId w:val="1"/>
        </w:numPr>
      </w:pPr>
      <w:r>
        <w:rPr>
          <w:color w:val="FF0000"/>
        </w:rPr>
        <w:t>Not predictive of abnormal fetal acid-base status, but require evaluation and continued surveillance</w:t>
      </w:r>
    </w:p>
    <w:p w14:paraId="56E01ED8" w14:textId="4931EB61" w:rsidR="00E04987" w:rsidRPr="007776C0" w:rsidRDefault="00E04987" w:rsidP="00E04987">
      <w:pPr>
        <w:pStyle w:val="ListParagraph"/>
        <w:numPr>
          <w:ilvl w:val="2"/>
          <w:numId w:val="1"/>
        </w:numPr>
      </w:pPr>
      <w:proofErr w:type="spellStart"/>
      <w:r>
        <w:rPr>
          <w:color w:val="FF0000"/>
        </w:rPr>
        <w:t>Tachy</w:t>
      </w:r>
      <w:proofErr w:type="spellEnd"/>
      <w:r>
        <w:rPr>
          <w:color w:val="FF0000"/>
        </w:rPr>
        <w:t xml:space="preserve"> or bradycardia present, no baseline variability, and prolonged deceleration &gt;2 min but &lt;10 bpm</w:t>
      </w:r>
    </w:p>
    <w:p w14:paraId="0F885144" w14:textId="1B1FD5DC" w:rsidR="007776C0" w:rsidRPr="00E04987" w:rsidRDefault="007776C0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Category III</w:t>
      </w:r>
    </w:p>
    <w:p w14:paraId="2F5C28CC" w14:textId="110A91A1" w:rsidR="00E04987" w:rsidRPr="00E04987" w:rsidRDefault="00E04987" w:rsidP="00E04987">
      <w:pPr>
        <w:pStyle w:val="ListParagraph"/>
        <w:numPr>
          <w:ilvl w:val="2"/>
          <w:numId w:val="1"/>
        </w:numPr>
      </w:pPr>
      <w:r>
        <w:rPr>
          <w:color w:val="FF0000"/>
        </w:rPr>
        <w:t>Predictive of abnormal fetus acid-base status and require intervention</w:t>
      </w:r>
    </w:p>
    <w:p w14:paraId="182334E0" w14:textId="6BF84928" w:rsidR="00E04987" w:rsidRDefault="00E04987" w:rsidP="00E04987">
      <w:pPr>
        <w:pStyle w:val="ListParagraph"/>
        <w:numPr>
          <w:ilvl w:val="2"/>
          <w:numId w:val="1"/>
        </w:numPr>
      </w:pPr>
      <w:r>
        <w:rPr>
          <w:color w:val="FF0000"/>
        </w:rPr>
        <w:t xml:space="preserve">Bradycardia, recurrent late and variable </w:t>
      </w:r>
      <w:proofErr w:type="spellStart"/>
      <w:r>
        <w:rPr>
          <w:color w:val="FF0000"/>
        </w:rPr>
        <w:t>decelration</w:t>
      </w:r>
      <w:proofErr w:type="spellEnd"/>
    </w:p>
    <w:p w14:paraId="68AF5F1F" w14:textId="2AE10F5D" w:rsidR="00AE6D2E" w:rsidRDefault="00AE6D2E" w:rsidP="00AE6D2E">
      <w:pPr>
        <w:pStyle w:val="ListParagraph"/>
        <w:ind w:left="990"/>
      </w:pPr>
    </w:p>
    <w:p w14:paraId="438533E1" w14:textId="77777777" w:rsidR="00952BEA" w:rsidRDefault="00952BEA" w:rsidP="00952BEA">
      <w:pPr>
        <w:pStyle w:val="ListParagraph"/>
      </w:pPr>
    </w:p>
    <w:p w14:paraId="682407CB" w14:textId="4A89EE6A" w:rsidR="00952BEA" w:rsidRDefault="00952BEA" w:rsidP="00EA3A53">
      <w:pPr>
        <w:pStyle w:val="ListParagraph"/>
        <w:numPr>
          <w:ilvl w:val="0"/>
          <w:numId w:val="1"/>
        </w:numPr>
      </w:pPr>
      <w:r>
        <w:t>Why is support vital for laboring women? What is a doula?</w:t>
      </w:r>
      <w:r w:rsidR="008A0122">
        <w:t xml:space="preserve"> What is a CNM?</w:t>
      </w:r>
    </w:p>
    <w:p w14:paraId="288C3D96" w14:textId="252434D0" w:rsidR="008162AE" w:rsidRPr="00E04987" w:rsidRDefault="00E04987" w:rsidP="00E04987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They offer a safe and </w:t>
      </w:r>
      <w:proofErr w:type="spellStart"/>
      <w:r>
        <w:rPr>
          <w:color w:val="FF0000"/>
        </w:rPr>
        <w:t>satisfyinging</w:t>
      </w:r>
      <w:proofErr w:type="spellEnd"/>
      <w:r>
        <w:rPr>
          <w:color w:val="FF0000"/>
        </w:rPr>
        <w:t xml:space="preserve"> birth and healthy coping</w:t>
      </w:r>
    </w:p>
    <w:p w14:paraId="790AC356" w14:textId="78F8539C" w:rsidR="00E04987" w:rsidRPr="00E04987" w:rsidRDefault="00E04987" w:rsidP="00E04987">
      <w:pPr>
        <w:pStyle w:val="ListParagraph"/>
        <w:numPr>
          <w:ilvl w:val="1"/>
          <w:numId w:val="1"/>
        </w:numPr>
      </w:pPr>
      <w:r>
        <w:rPr>
          <w:color w:val="FF0000"/>
        </w:rPr>
        <w:t>A doula is a woman servant or caregiver, but modernly they offer support before, during, and after childbirth</w:t>
      </w:r>
    </w:p>
    <w:p w14:paraId="69AC7211" w14:textId="686E6244" w:rsidR="00E04987" w:rsidRDefault="00E04987" w:rsidP="00E04987">
      <w:pPr>
        <w:pStyle w:val="ListParagraph"/>
        <w:numPr>
          <w:ilvl w:val="1"/>
          <w:numId w:val="1"/>
        </w:numPr>
      </w:pPr>
      <w:r>
        <w:rPr>
          <w:color w:val="FF0000"/>
        </w:rPr>
        <w:t>Certified nurse midwife</w:t>
      </w:r>
    </w:p>
    <w:p w14:paraId="288A7D63" w14:textId="77777777" w:rsidR="00D21510" w:rsidRDefault="00D21510" w:rsidP="00D21510">
      <w:pPr>
        <w:pStyle w:val="ListParagraph"/>
      </w:pPr>
    </w:p>
    <w:p w14:paraId="15480F21" w14:textId="77777777" w:rsidR="00F37C0F" w:rsidRDefault="00F37C0F" w:rsidP="00F37C0F">
      <w:pPr>
        <w:pStyle w:val="ListParagraph"/>
      </w:pPr>
    </w:p>
    <w:p w14:paraId="09A26D36" w14:textId="10176C68" w:rsidR="00EF62F5" w:rsidRDefault="00EF62F5" w:rsidP="00EF62F5">
      <w:pPr>
        <w:pStyle w:val="ListParagraph"/>
        <w:numPr>
          <w:ilvl w:val="0"/>
          <w:numId w:val="1"/>
        </w:numPr>
      </w:pPr>
      <w:r w:rsidRPr="00E90AC3">
        <w:t>What is “crowning”?</w:t>
      </w:r>
    </w:p>
    <w:p w14:paraId="6DA68B40" w14:textId="047064B5" w:rsidR="002221E3" w:rsidRDefault="008162AE" w:rsidP="002221E3">
      <w:pPr>
        <w:pStyle w:val="ListParagraph"/>
        <w:numPr>
          <w:ilvl w:val="1"/>
          <w:numId w:val="1"/>
        </w:numPr>
      </w:pPr>
      <w:r>
        <w:rPr>
          <w:color w:val="FF0000"/>
        </w:rPr>
        <w:t>“</w:t>
      </w:r>
      <w:r w:rsidR="002221E3">
        <w:rPr>
          <w:color w:val="FF0000"/>
        </w:rPr>
        <w:t>Ring of fire</w:t>
      </w:r>
      <w:r>
        <w:rPr>
          <w:color w:val="FF0000"/>
        </w:rPr>
        <w:t>”</w:t>
      </w:r>
      <w:r w:rsidR="002221E3">
        <w:rPr>
          <w:color w:val="FF0000"/>
        </w:rPr>
        <w:t xml:space="preserve">, baby’s head becomes visible in the birth canal after </w:t>
      </w:r>
      <w:proofErr w:type="gramStart"/>
      <w:r w:rsidR="002221E3">
        <w:rPr>
          <w:color w:val="FF0000"/>
        </w:rPr>
        <w:t>you’ve</w:t>
      </w:r>
      <w:proofErr w:type="gramEnd"/>
      <w:r w:rsidR="002221E3">
        <w:rPr>
          <w:color w:val="FF0000"/>
        </w:rPr>
        <w:t xml:space="preserve"> fully dilated. “the home stretch”</w:t>
      </w:r>
    </w:p>
    <w:p w14:paraId="67D52664" w14:textId="77777777" w:rsidR="00EF62F5" w:rsidRDefault="00EF62F5" w:rsidP="00EF62F5">
      <w:pPr>
        <w:pStyle w:val="ListParagraph"/>
        <w:ind w:left="900"/>
      </w:pPr>
    </w:p>
    <w:p w14:paraId="50A2E013" w14:textId="27237E9B" w:rsidR="00F37C0F" w:rsidRDefault="00F37C0F" w:rsidP="00EA3A53">
      <w:pPr>
        <w:pStyle w:val="ListParagraph"/>
        <w:numPr>
          <w:ilvl w:val="0"/>
          <w:numId w:val="1"/>
        </w:numPr>
      </w:pPr>
      <w:r>
        <w:t xml:space="preserve">List a summary of assessments during </w:t>
      </w:r>
      <w:proofErr w:type="gramStart"/>
      <w:r>
        <w:t>second ,</w:t>
      </w:r>
      <w:proofErr w:type="gramEnd"/>
      <w:r>
        <w:t xml:space="preserve"> third and fourth stages of labor.</w:t>
      </w:r>
    </w:p>
    <w:p w14:paraId="17BCD55B" w14:textId="3C5BBF59" w:rsidR="008162AE" w:rsidRDefault="00BD5CD8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>Second</w:t>
      </w:r>
    </w:p>
    <w:p w14:paraId="26C896EB" w14:textId="3F7F718A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Vitals</w:t>
      </w:r>
    </w:p>
    <w:p w14:paraId="173397E6" w14:textId="4FC8E443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Uterine contraction</w:t>
      </w:r>
    </w:p>
    <w:p w14:paraId="68E9B16F" w14:textId="152E17CB" w:rsidR="00BD5CD8" w:rsidRP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Fetal Heart Rate</w:t>
      </w:r>
    </w:p>
    <w:p w14:paraId="6985E223" w14:textId="2453877C" w:rsidR="00BD5CD8" w:rsidRDefault="00BD5CD8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>Third</w:t>
      </w:r>
    </w:p>
    <w:p w14:paraId="3381777D" w14:textId="7A095A0B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Vitals</w:t>
      </w:r>
    </w:p>
    <w:p w14:paraId="53D05B6B" w14:textId="68CF4146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proofErr w:type="spellStart"/>
      <w:r>
        <w:rPr>
          <w:color w:val="FF0000"/>
        </w:rPr>
        <w:t>Apgars</w:t>
      </w:r>
      <w:proofErr w:type="spellEnd"/>
    </w:p>
    <w:p w14:paraId="72080739" w14:textId="118ECF48" w:rsidR="00BD5CD8" w:rsidRP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 xml:space="preserve">Placenta </w:t>
      </w:r>
      <w:proofErr w:type="spellStart"/>
      <w:r>
        <w:rPr>
          <w:color w:val="FF0000"/>
        </w:rPr>
        <w:t>seperation</w:t>
      </w:r>
      <w:proofErr w:type="spellEnd"/>
    </w:p>
    <w:p w14:paraId="761EA3B2" w14:textId="2EB2AA31" w:rsidR="00BD5CD8" w:rsidRDefault="00BD5CD8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BD5CD8">
        <w:rPr>
          <w:color w:val="FF0000"/>
        </w:rPr>
        <w:t>Fourth</w:t>
      </w:r>
    </w:p>
    <w:p w14:paraId="1737D3A6" w14:textId="4E3EEBE5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Maternal VS</w:t>
      </w:r>
    </w:p>
    <w:p w14:paraId="5EEC8948" w14:textId="1FB0A35F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 xml:space="preserve">Fundus &amp; </w:t>
      </w:r>
      <w:proofErr w:type="spellStart"/>
      <w:r>
        <w:rPr>
          <w:color w:val="FF0000"/>
        </w:rPr>
        <w:t>Iochia</w:t>
      </w:r>
      <w:proofErr w:type="spellEnd"/>
    </w:p>
    <w:p w14:paraId="56782BA2" w14:textId="74C162CE" w:rsid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Urinary output</w:t>
      </w:r>
    </w:p>
    <w:p w14:paraId="39F88002" w14:textId="0DDA249E" w:rsidR="00BD5CD8" w:rsidRPr="00BD5CD8" w:rsidRDefault="00BD5CD8" w:rsidP="00BD5CD8">
      <w:pPr>
        <w:pStyle w:val="ListParagraph"/>
        <w:numPr>
          <w:ilvl w:val="2"/>
          <w:numId w:val="1"/>
        </w:numPr>
        <w:rPr>
          <w:color w:val="FF0000"/>
        </w:rPr>
      </w:pPr>
      <w:r>
        <w:rPr>
          <w:color w:val="FF0000"/>
        </w:rPr>
        <w:t>Baby-friendly activities</w:t>
      </w:r>
    </w:p>
    <w:p w14:paraId="620E954B" w14:textId="77777777" w:rsidR="00F37C0F" w:rsidRDefault="00F37C0F" w:rsidP="00F37C0F">
      <w:pPr>
        <w:pStyle w:val="ListParagraph"/>
      </w:pPr>
    </w:p>
    <w:p w14:paraId="58C48EC5" w14:textId="77777777" w:rsidR="008A0122" w:rsidRDefault="008A0122" w:rsidP="008A0122">
      <w:pPr>
        <w:pStyle w:val="ListParagraph"/>
      </w:pPr>
    </w:p>
    <w:p w14:paraId="07A606CB" w14:textId="526FD4BB" w:rsidR="008A0122" w:rsidRDefault="008A0122" w:rsidP="00EA3A53">
      <w:pPr>
        <w:pStyle w:val="ListParagraph"/>
        <w:numPr>
          <w:ilvl w:val="0"/>
          <w:numId w:val="1"/>
        </w:numPr>
      </w:pPr>
      <w:r w:rsidRPr="008A0122">
        <w:t>What are the signs of placental separation and how long can it take for the placenta to be expelled?</w:t>
      </w:r>
    </w:p>
    <w:p w14:paraId="2740F78E" w14:textId="0F5B8C01" w:rsidR="00BD5CD8" w:rsidRDefault="00BD5CD8" w:rsidP="00BD5CD8">
      <w:pPr>
        <w:pStyle w:val="ListParagraph"/>
        <w:numPr>
          <w:ilvl w:val="1"/>
          <w:numId w:val="1"/>
        </w:numPr>
      </w:pPr>
      <w:r>
        <w:rPr>
          <w:color w:val="FF0000"/>
        </w:rPr>
        <w:t>Placental separation</w:t>
      </w:r>
    </w:p>
    <w:p w14:paraId="54E969B5" w14:textId="073C6649" w:rsidR="008162AE" w:rsidRPr="00BD5CD8" w:rsidRDefault="00BD5CD8" w:rsidP="00BD5CD8">
      <w:pPr>
        <w:pStyle w:val="ListParagraph"/>
        <w:numPr>
          <w:ilvl w:val="2"/>
          <w:numId w:val="1"/>
        </w:numPr>
      </w:pPr>
      <w:r>
        <w:rPr>
          <w:color w:val="FF0000"/>
        </w:rPr>
        <w:t>The uterus rises upward</w:t>
      </w:r>
    </w:p>
    <w:p w14:paraId="332CB8AA" w14:textId="796B403E" w:rsidR="00BD5CD8" w:rsidRPr="00BD5CD8" w:rsidRDefault="00BD5CD8" w:rsidP="00BD5CD8">
      <w:pPr>
        <w:pStyle w:val="ListParagraph"/>
        <w:numPr>
          <w:ilvl w:val="2"/>
          <w:numId w:val="1"/>
        </w:numPr>
      </w:pPr>
      <w:r>
        <w:rPr>
          <w:color w:val="FF0000"/>
        </w:rPr>
        <w:t>Umbilical cord lengthens</w:t>
      </w:r>
    </w:p>
    <w:p w14:paraId="228C8509" w14:textId="239D7ED3" w:rsidR="00BD5CD8" w:rsidRPr="00BD5CD8" w:rsidRDefault="00BD5CD8" w:rsidP="00BD5CD8">
      <w:pPr>
        <w:pStyle w:val="ListParagraph"/>
        <w:numPr>
          <w:ilvl w:val="2"/>
          <w:numId w:val="1"/>
        </w:numPr>
      </w:pPr>
      <w:proofErr w:type="spellStart"/>
      <w:r>
        <w:rPr>
          <w:color w:val="FF0000"/>
        </w:rPr>
        <w:t>Suddent</w:t>
      </w:r>
      <w:proofErr w:type="spellEnd"/>
      <w:r>
        <w:rPr>
          <w:color w:val="FF0000"/>
        </w:rPr>
        <w:t xml:space="preserve"> trickle of blood is released from the vaginal opening</w:t>
      </w:r>
    </w:p>
    <w:p w14:paraId="6C172EC1" w14:textId="4616C2CD" w:rsidR="00BD5CD8" w:rsidRPr="00BD5CD8" w:rsidRDefault="00BD5CD8" w:rsidP="00BD5CD8">
      <w:pPr>
        <w:pStyle w:val="ListParagraph"/>
        <w:numPr>
          <w:ilvl w:val="2"/>
          <w:numId w:val="1"/>
        </w:numPr>
      </w:pPr>
      <w:r>
        <w:rPr>
          <w:color w:val="FF0000"/>
        </w:rPr>
        <w:t>Uterus changes its shape to globular</w:t>
      </w:r>
    </w:p>
    <w:p w14:paraId="723C1467" w14:textId="2ACC49BD" w:rsidR="00BD5CD8" w:rsidRDefault="00BD5CD8" w:rsidP="00BD5CD8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Can take about 2 -30 minutes to </w:t>
      </w:r>
      <w:proofErr w:type="spellStart"/>
      <w:r>
        <w:rPr>
          <w:color w:val="FF0000"/>
        </w:rPr>
        <w:t>expell</w:t>
      </w:r>
      <w:proofErr w:type="spellEnd"/>
    </w:p>
    <w:p w14:paraId="604A8E8D" w14:textId="77777777" w:rsidR="00EF62F5" w:rsidRDefault="00EF62F5" w:rsidP="00EF62F5">
      <w:pPr>
        <w:pStyle w:val="ListParagraph"/>
        <w:ind w:left="900"/>
      </w:pPr>
    </w:p>
    <w:p w14:paraId="64D2B55A" w14:textId="1989215E" w:rsidR="00EF62F5" w:rsidRDefault="00EF62F5" w:rsidP="00EF62F5">
      <w:pPr>
        <w:pStyle w:val="ListParagraph"/>
        <w:numPr>
          <w:ilvl w:val="0"/>
          <w:numId w:val="1"/>
        </w:numPr>
      </w:pPr>
      <w:r>
        <w:t>What is the difference between a laceration and an episiotomy?</w:t>
      </w:r>
    </w:p>
    <w:p w14:paraId="3CD1DA1B" w14:textId="7E037C10" w:rsidR="008162AE" w:rsidRPr="00AB3A86" w:rsidRDefault="00AB3A86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 xml:space="preserve">Laceration is form on its own during vaginal birth </w:t>
      </w:r>
    </w:p>
    <w:p w14:paraId="2C38BB05" w14:textId="3B12DB91" w:rsidR="00AB3A86" w:rsidRDefault="00AB3A86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Episiotomy is an incision made into the perineum that largens the vaginal opening</w:t>
      </w:r>
    </w:p>
    <w:p w14:paraId="02841750" w14:textId="77777777" w:rsidR="00EF62F5" w:rsidRDefault="00EF62F5" w:rsidP="00EF62F5">
      <w:pPr>
        <w:pStyle w:val="ListParagraph"/>
        <w:ind w:left="900"/>
      </w:pPr>
    </w:p>
    <w:p w14:paraId="207F14D5" w14:textId="59A9182C" w:rsidR="00EF62F5" w:rsidRDefault="00EF62F5" w:rsidP="00EF62F5">
      <w:pPr>
        <w:pStyle w:val="ListParagraph"/>
        <w:numPr>
          <w:ilvl w:val="0"/>
          <w:numId w:val="1"/>
        </w:numPr>
      </w:pPr>
      <w:r w:rsidRPr="00E90AC3">
        <w:t xml:space="preserve">What </w:t>
      </w:r>
      <w:proofErr w:type="gramStart"/>
      <w:r w:rsidRPr="00E90AC3">
        <w:t>are</w:t>
      </w:r>
      <w:proofErr w:type="gramEnd"/>
      <w:r w:rsidRPr="00E90AC3">
        <w:t xml:space="preserve"> the normal blood loss amounts for a vaginal and a cesarean delivery?</w:t>
      </w:r>
    </w:p>
    <w:p w14:paraId="47112C12" w14:textId="16AC64DD" w:rsidR="008162AE" w:rsidRPr="00AB3A86" w:rsidRDefault="00AB3A86" w:rsidP="008162AE">
      <w:pPr>
        <w:pStyle w:val="ListParagraph"/>
        <w:numPr>
          <w:ilvl w:val="1"/>
          <w:numId w:val="1"/>
        </w:numPr>
      </w:pPr>
      <w:r>
        <w:rPr>
          <w:color w:val="FF0000"/>
        </w:rPr>
        <w:t>Vaginal</w:t>
      </w:r>
    </w:p>
    <w:p w14:paraId="6EA63066" w14:textId="174BB8B5" w:rsidR="00AB3A86" w:rsidRPr="00AB3A86" w:rsidRDefault="00AB3A86" w:rsidP="00AB3A86">
      <w:pPr>
        <w:pStyle w:val="ListParagraph"/>
        <w:numPr>
          <w:ilvl w:val="2"/>
          <w:numId w:val="1"/>
        </w:numPr>
      </w:pPr>
      <w:r>
        <w:rPr>
          <w:color w:val="FF0000"/>
        </w:rPr>
        <w:lastRenderedPageBreak/>
        <w:t>500 mL</w:t>
      </w:r>
    </w:p>
    <w:p w14:paraId="4EF9AC5A" w14:textId="71F18D94" w:rsidR="00AB3A86" w:rsidRPr="00AB3A86" w:rsidRDefault="00AB3A86" w:rsidP="00AB3A86">
      <w:pPr>
        <w:pStyle w:val="ListParagraph"/>
        <w:numPr>
          <w:ilvl w:val="1"/>
          <w:numId w:val="1"/>
        </w:numPr>
      </w:pPr>
      <w:r>
        <w:rPr>
          <w:color w:val="FF0000"/>
        </w:rPr>
        <w:t>Cesarean</w:t>
      </w:r>
    </w:p>
    <w:p w14:paraId="5AD14F97" w14:textId="5E4F2467" w:rsidR="00AB3A86" w:rsidRDefault="00AB3A86" w:rsidP="00AB3A86">
      <w:pPr>
        <w:pStyle w:val="ListParagraph"/>
        <w:numPr>
          <w:ilvl w:val="2"/>
          <w:numId w:val="1"/>
        </w:numPr>
      </w:pPr>
      <w:r>
        <w:rPr>
          <w:color w:val="FF0000"/>
        </w:rPr>
        <w:t>1000 mL</w:t>
      </w:r>
    </w:p>
    <w:p w14:paraId="013AED3E" w14:textId="77777777" w:rsidR="00D50748" w:rsidRDefault="00D50748" w:rsidP="00D50748">
      <w:pPr>
        <w:pStyle w:val="ListParagraph"/>
      </w:pPr>
    </w:p>
    <w:p w14:paraId="09404244" w14:textId="78D49171" w:rsidR="00D50748" w:rsidRDefault="00D50748" w:rsidP="00EA3A53">
      <w:pPr>
        <w:pStyle w:val="ListParagraph"/>
        <w:numPr>
          <w:ilvl w:val="0"/>
          <w:numId w:val="1"/>
        </w:numPr>
      </w:pPr>
      <w:r>
        <w:t>List “post procedures” done during the fourth stage of labor.</w:t>
      </w:r>
    </w:p>
    <w:p w14:paraId="0DDC9344" w14:textId="25FB4104" w:rsidR="008162AE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Monitoring mother closely to prevent hemorrhage, bladder distention, and venous thrombosis</w:t>
      </w:r>
    </w:p>
    <w:p w14:paraId="32FA1071" w14:textId="3A1DEA6D" w:rsidR="00AB3A86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Vital signs</w:t>
      </w:r>
    </w:p>
    <w:p w14:paraId="28B72F0A" w14:textId="5F2E8891" w:rsidR="00AB3A86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Amount and consistency of vaginal discharge</w:t>
      </w:r>
    </w:p>
    <w:p w14:paraId="1739FB2B" w14:textId="490091D9" w:rsidR="00AB3A86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Uterine fundus</w:t>
      </w:r>
    </w:p>
    <w:p w14:paraId="7BA82F7D" w14:textId="77777777" w:rsidR="00D50748" w:rsidRDefault="00D50748" w:rsidP="00D50748">
      <w:pPr>
        <w:pStyle w:val="ListParagraph"/>
      </w:pPr>
    </w:p>
    <w:p w14:paraId="6F9EB557" w14:textId="77777777" w:rsidR="00D90DBD" w:rsidRDefault="00D90DBD" w:rsidP="00D90DBD">
      <w:pPr>
        <w:pStyle w:val="ListParagraph"/>
      </w:pPr>
    </w:p>
    <w:p w14:paraId="5366923E" w14:textId="620A4AE1" w:rsidR="00D90DBD" w:rsidRDefault="00D90DBD" w:rsidP="00EA3A53">
      <w:pPr>
        <w:pStyle w:val="ListParagraph"/>
        <w:numPr>
          <w:ilvl w:val="0"/>
          <w:numId w:val="1"/>
        </w:numPr>
      </w:pPr>
      <w:r>
        <w:t>What are important interventions for the newborn at birth? Why is skin to skin time with mom so important?</w:t>
      </w:r>
    </w:p>
    <w:p w14:paraId="5293A78F" w14:textId="24DB0519" w:rsidR="00956431" w:rsidRPr="00956431" w:rsidRDefault="00956431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956431">
        <w:rPr>
          <w:color w:val="FF0000"/>
        </w:rPr>
        <w:t>Facilitates positive effects on brain and attachment</w:t>
      </w:r>
    </w:p>
    <w:p w14:paraId="015F553F" w14:textId="3B4F574E" w:rsidR="00956431" w:rsidRPr="00956431" w:rsidRDefault="00956431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956431">
        <w:rPr>
          <w:color w:val="FF0000"/>
        </w:rPr>
        <w:t>Stronger uterine contraction</w:t>
      </w:r>
    </w:p>
    <w:p w14:paraId="3FE775E7" w14:textId="7CD17DFA" w:rsidR="008162AE" w:rsidRPr="00956431" w:rsidRDefault="00956431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956431">
        <w:rPr>
          <w:color w:val="FF0000"/>
        </w:rPr>
        <w:t>T</w:t>
      </w:r>
      <w:r w:rsidR="008162AE" w:rsidRPr="00956431">
        <w:rPr>
          <w:color w:val="FF0000"/>
        </w:rPr>
        <w:t>hermoregulation</w:t>
      </w:r>
    </w:p>
    <w:p w14:paraId="5CD37B0D" w14:textId="77777777" w:rsidR="00D90DBD" w:rsidRDefault="00D90DBD" w:rsidP="00D90DBD">
      <w:pPr>
        <w:pStyle w:val="ListParagraph"/>
      </w:pPr>
    </w:p>
    <w:p w14:paraId="6541E9B6" w14:textId="2BC6AC8D" w:rsidR="00D90DBD" w:rsidRDefault="00D90DBD" w:rsidP="007F2D7A">
      <w:pPr>
        <w:pStyle w:val="ListParagraph"/>
        <w:numPr>
          <w:ilvl w:val="0"/>
          <w:numId w:val="1"/>
        </w:numPr>
      </w:pPr>
      <w:r>
        <w:t>What important assessments as the nurse are you continuing to make, in relation to mom, during the third stage of labor?</w:t>
      </w:r>
    </w:p>
    <w:p w14:paraId="7FD66467" w14:textId="40822606" w:rsidR="008162AE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Monitoring placental separation and its membranes</w:t>
      </w:r>
    </w:p>
    <w:p w14:paraId="5BF98B78" w14:textId="16334A47" w:rsidR="00AB3A86" w:rsidRPr="00AB3A86" w:rsidRDefault="00AB3A86" w:rsidP="008162AE">
      <w:pPr>
        <w:pStyle w:val="ListParagraph"/>
        <w:numPr>
          <w:ilvl w:val="1"/>
          <w:numId w:val="1"/>
        </w:numPr>
        <w:rPr>
          <w:color w:val="FF0000"/>
        </w:rPr>
      </w:pPr>
      <w:r w:rsidRPr="00AB3A86">
        <w:rPr>
          <w:color w:val="FF0000"/>
        </w:rPr>
        <w:t>Assessing for any perineal trauma or laceration</w:t>
      </w:r>
    </w:p>
    <w:sectPr w:rsidR="00AB3A86" w:rsidRPr="00AB3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016625"/>
    <w:multiLevelType w:val="hybridMultilevel"/>
    <w:tmpl w:val="CE6A6374"/>
    <w:lvl w:ilvl="0" w:tplc="0D46A4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D3BB3"/>
    <w:multiLevelType w:val="hybridMultilevel"/>
    <w:tmpl w:val="09D45EE8"/>
    <w:lvl w:ilvl="0" w:tplc="6134781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E271D8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5C55D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F43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783B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6E3F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8CE2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8E4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EEAEC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47600242"/>
    <w:multiLevelType w:val="hybridMultilevel"/>
    <w:tmpl w:val="9E0CBEA0"/>
    <w:lvl w:ilvl="0" w:tplc="0D46A45A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46B11"/>
    <w:multiLevelType w:val="hybridMultilevel"/>
    <w:tmpl w:val="8C9CBA54"/>
    <w:lvl w:ilvl="0" w:tplc="0D46A45A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F89"/>
    <w:rsid w:val="000074E3"/>
    <w:rsid w:val="000276F0"/>
    <w:rsid w:val="000D4CF9"/>
    <w:rsid w:val="000E3B1A"/>
    <w:rsid w:val="00147C20"/>
    <w:rsid w:val="001522D9"/>
    <w:rsid w:val="001C5112"/>
    <w:rsid w:val="001F4F3D"/>
    <w:rsid w:val="001F75FC"/>
    <w:rsid w:val="002221E3"/>
    <w:rsid w:val="002307D1"/>
    <w:rsid w:val="0027082F"/>
    <w:rsid w:val="002F50F5"/>
    <w:rsid w:val="003B3F44"/>
    <w:rsid w:val="003E7F41"/>
    <w:rsid w:val="004363F7"/>
    <w:rsid w:val="0045048F"/>
    <w:rsid w:val="00474F2F"/>
    <w:rsid w:val="004A5D9E"/>
    <w:rsid w:val="004B54AA"/>
    <w:rsid w:val="004C7F89"/>
    <w:rsid w:val="004E6417"/>
    <w:rsid w:val="00503EE6"/>
    <w:rsid w:val="00552C47"/>
    <w:rsid w:val="00582506"/>
    <w:rsid w:val="005C067F"/>
    <w:rsid w:val="005E1491"/>
    <w:rsid w:val="00683ED7"/>
    <w:rsid w:val="006950A2"/>
    <w:rsid w:val="006C1A77"/>
    <w:rsid w:val="006D4B78"/>
    <w:rsid w:val="006E0C0C"/>
    <w:rsid w:val="007776C0"/>
    <w:rsid w:val="007E1E30"/>
    <w:rsid w:val="007F2D7A"/>
    <w:rsid w:val="008162AE"/>
    <w:rsid w:val="008857AC"/>
    <w:rsid w:val="00887250"/>
    <w:rsid w:val="008A0122"/>
    <w:rsid w:val="008B6EDB"/>
    <w:rsid w:val="0090396D"/>
    <w:rsid w:val="00952BEA"/>
    <w:rsid w:val="00956431"/>
    <w:rsid w:val="00980CA0"/>
    <w:rsid w:val="009836A2"/>
    <w:rsid w:val="00A4273D"/>
    <w:rsid w:val="00AB3A86"/>
    <w:rsid w:val="00AE6D2E"/>
    <w:rsid w:val="00B07D06"/>
    <w:rsid w:val="00BC6BF2"/>
    <w:rsid w:val="00BD5CD8"/>
    <w:rsid w:val="00C15835"/>
    <w:rsid w:val="00C83CC6"/>
    <w:rsid w:val="00C93DCA"/>
    <w:rsid w:val="00CB1F1F"/>
    <w:rsid w:val="00CB7BE9"/>
    <w:rsid w:val="00D21510"/>
    <w:rsid w:val="00D33216"/>
    <w:rsid w:val="00D50748"/>
    <w:rsid w:val="00D53E0E"/>
    <w:rsid w:val="00D90DBD"/>
    <w:rsid w:val="00DB6ECB"/>
    <w:rsid w:val="00DB7D8E"/>
    <w:rsid w:val="00E04987"/>
    <w:rsid w:val="00E22A12"/>
    <w:rsid w:val="00E40BDF"/>
    <w:rsid w:val="00E86625"/>
    <w:rsid w:val="00E90AC3"/>
    <w:rsid w:val="00EA3A53"/>
    <w:rsid w:val="00EF62F5"/>
    <w:rsid w:val="00F134B9"/>
    <w:rsid w:val="00F17AE8"/>
    <w:rsid w:val="00F37C0F"/>
    <w:rsid w:val="00F802A3"/>
    <w:rsid w:val="00FA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C793"/>
  <w15:docId w15:val="{57A8399C-B55A-4EB5-BC9A-B4561238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ED7"/>
    <w:pPr>
      <w:ind w:left="720"/>
      <w:contextualSpacing/>
    </w:pPr>
  </w:style>
  <w:style w:type="table" w:styleId="TableGrid">
    <w:name w:val="Table Grid"/>
    <w:basedOn w:val="TableNormal"/>
    <w:uiPriority w:val="39"/>
    <w:rsid w:val="0000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7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8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9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5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911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0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1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71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6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9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LCN</Company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cristy</dc:creator>
  <cp:lastModifiedBy>Bernard Mutopo</cp:lastModifiedBy>
  <cp:revision>2</cp:revision>
  <dcterms:created xsi:type="dcterms:W3CDTF">2020-09-16T17:27:00Z</dcterms:created>
  <dcterms:modified xsi:type="dcterms:W3CDTF">2020-09-16T17:27:00Z</dcterms:modified>
</cp:coreProperties>
</file>