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1F" w:rsidRDefault="009C261F">
      <w:r>
        <w:t>References:</w:t>
      </w:r>
    </w:p>
    <w:p w:rsidR="009C261F" w:rsidRDefault="009C261F">
      <w:proofErr w:type="spellStart"/>
      <w:r>
        <w:t>HelpGuide</w:t>
      </w:r>
      <w:proofErr w:type="spellEnd"/>
      <w:r>
        <w:t xml:space="preserve">. (2019, November). </w:t>
      </w:r>
      <w:r>
        <w:rPr>
          <w:i/>
        </w:rPr>
        <w:t xml:space="preserve">Senior Housing Option. </w:t>
      </w:r>
      <w:r w:rsidRPr="009C261F">
        <w:t>https://www.helpguide.org/articles/alzheimers-dementia-aging/senior-housing.htm</w:t>
      </w:r>
    </w:p>
    <w:p w:rsidR="00FB6DB8" w:rsidRDefault="00FB6DB8"/>
    <w:p w:rsidR="009C261F" w:rsidRDefault="009C261F">
      <w:r w:rsidRPr="009C261F">
        <w:t xml:space="preserve">Roy, N., </w:t>
      </w:r>
      <w:proofErr w:type="spellStart"/>
      <w:r w:rsidRPr="009C261F">
        <w:t>Dubé</w:t>
      </w:r>
      <w:proofErr w:type="spellEnd"/>
      <w:r w:rsidRPr="009C261F">
        <w:t xml:space="preserve">, R., </w:t>
      </w:r>
      <w:proofErr w:type="spellStart"/>
      <w:r w:rsidRPr="009C261F">
        <w:t>Després</w:t>
      </w:r>
      <w:proofErr w:type="spellEnd"/>
      <w:r w:rsidRPr="009C261F">
        <w:t xml:space="preserve">, C., Freitas, A., &amp; </w:t>
      </w:r>
      <w:proofErr w:type="spellStart"/>
      <w:r w:rsidRPr="009C261F">
        <w:t>Légaré</w:t>
      </w:r>
      <w:proofErr w:type="spellEnd"/>
      <w:r w:rsidRPr="009C261F">
        <w:t xml:space="preserve">, F. (2018). Choosing between staying at home </w:t>
      </w:r>
      <w:proofErr w:type="gramStart"/>
      <w:r w:rsidRPr="009C261F">
        <w:t>or</w:t>
      </w:r>
      <w:proofErr w:type="gramEnd"/>
      <w:r w:rsidRPr="009C261F">
        <w:t xml:space="preserve"> moving: A systematic review of factors influencing housing decisions among frail older adults. </w:t>
      </w:r>
      <w:proofErr w:type="spellStart"/>
      <w:r w:rsidRPr="009C261F">
        <w:rPr>
          <w:i/>
          <w:iCs/>
        </w:rPr>
        <w:t>PloS</w:t>
      </w:r>
      <w:proofErr w:type="spellEnd"/>
      <w:r w:rsidRPr="009C261F">
        <w:rPr>
          <w:i/>
          <w:iCs/>
        </w:rPr>
        <w:t xml:space="preserve"> one</w:t>
      </w:r>
      <w:r w:rsidRPr="009C261F">
        <w:t>, </w:t>
      </w:r>
      <w:r w:rsidRPr="009C261F">
        <w:rPr>
          <w:i/>
          <w:iCs/>
        </w:rPr>
        <w:t>13</w:t>
      </w:r>
      <w:r w:rsidRPr="009C261F">
        <w:t>(1), e0189266. https://doi.org/10.1371/journal.pone.0189266</w:t>
      </w:r>
    </w:p>
    <w:p w:rsidR="00FB6DB8" w:rsidRDefault="00FB6DB8"/>
    <w:p w:rsidR="009C261F" w:rsidRPr="00FB6DB8" w:rsidRDefault="009C261F">
      <w:bookmarkStart w:id="0" w:name="_GoBack"/>
      <w:bookmarkEnd w:id="0"/>
      <w:r>
        <w:t>National Association</w:t>
      </w:r>
      <w:r w:rsidR="00FB6DB8">
        <w:t xml:space="preserve"> of Area Agencies on Aging. (</w:t>
      </w:r>
      <w:proofErr w:type="spellStart"/>
      <w:r w:rsidR="00FB6DB8">
        <w:t>n.d.</w:t>
      </w:r>
      <w:proofErr w:type="spellEnd"/>
      <w:r w:rsidR="00FB6DB8">
        <w:t xml:space="preserve">). </w:t>
      </w:r>
      <w:r w:rsidR="00FB6DB8" w:rsidRPr="00FB6DB8">
        <w:rPr>
          <w:i/>
        </w:rPr>
        <w:t xml:space="preserve">Housing Options for </w:t>
      </w:r>
      <w:r w:rsidR="00FB6DB8">
        <w:rPr>
          <w:i/>
        </w:rPr>
        <w:t>Older Adults.</w:t>
      </w:r>
      <w:r w:rsidR="00FB6DB8">
        <w:t xml:space="preserve"> </w:t>
      </w:r>
      <w:r w:rsidR="00FB6DB8" w:rsidRPr="00FB6DB8">
        <w:t>https://www.n4a.org/files/HousingOptions.pdf</w:t>
      </w:r>
    </w:p>
    <w:sectPr w:rsidR="009C261F" w:rsidRPr="00FB6D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02" w:rsidRDefault="00A85302" w:rsidP="00FB6DB8">
      <w:pPr>
        <w:spacing w:after="0" w:line="240" w:lineRule="auto"/>
      </w:pPr>
      <w:r>
        <w:separator/>
      </w:r>
    </w:p>
  </w:endnote>
  <w:endnote w:type="continuationSeparator" w:id="0">
    <w:p w:rsidR="00A85302" w:rsidRDefault="00A85302" w:rsidP="00FB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02" w:rsidRDefault="00A85302" w:rsidP="00FB6DB8">
      <w:pPr>
        <w:spacing w:after="0" w:line="240" w:lineRule="auto"/>
      </w:pPr>
      <w:r>
        <w:separator/>
      </w:r>
    </w:p>
  </w:footnote>
  <w:footnote w:type="continuationSeparator" w:id="0">
    <w:p w:rsidR="00A85302" w:rsidRDefault="00A85302" w:rsidP="00FB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DB8" w:rsidRDefault="00FB6DB8">
    <w:pPr>
      <w:pStyle w:val="Header"/>
    </w:pPr>
    <w:r>
      <w:t>Virtual Simulation Module 5 – Part 2</w:t>
    </w:r>
    <w:r>
      <w:tab/>
    </w:r>
    <w:r>
      <w:tab/>
      <w:t>Henson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1F"/>
    <w:rsid w:val="009C261F"/>
    <w:rsid w:val="00A85302"/>
    <w:rsid w:val="00B70FE3"/>
    <w:rsid w:val="00F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3F21"/>
  <w15:chartTrackingRefBased/>
  <w15:docId w15:val="{559EA4C6-8832-49AF-8E19-8B240D6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61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B8"/>
  </w:style>
  <w:style w:type="paragraph" w:styleId="Footer">
    <w:name w:val="footer"/>
    <w:basedOn w:val="Normal"/>
    <w:link w:val="FooterChar"/>
    <w:uiPriority w:val="99"/>
    <w:unhideWhenUsed/>
    <w:rsid w:val="00FB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Henson</dc:creator>
  <cp:keywords/>
  <dc:description/>
  <cp:lastModifiedBy>Harold Henson</cp:lastModifiedBy>
  <cp:revision>1</cp:revision>
  <dcterms:created xsi:type="dcterms:W3CDTF">2020-09-15T20:39:00Z</dcterms:created>
  <dcterms:modified xsi:type="dcterms:W3CDTF">2020-09-15T20:55:00Z</dcterms:modified>
</cp:coreProperties>
</file>