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26E74" w14:textId="71744A83" w:rsidR="000C2CE1" w:rsidRPr="00414FA8" w:rsidRDefault="000C2CE1" w:rsidP="00414FA8">
      <w:pPr>
        <w:spacing w:line="276" w:lineRule="auto"/>
        <w:contextualSpacing/>
        <w:jc w:val="center"/>
        <w:rPr>
          <w:rFonts w:ascii="Arial Black" w:hAnsi="Arial Black" w:cs="Arial"/>
          <w:b/>
          <w:bCs/>
          <w:sz w:val="24"/>
          <w:szCs w:val="24"/>
        </w:rPr>
      </w:pPr>
      <w:r w:rsidRPr="00414FA8">
        <w:rPr>
          <w:rFonts w:ascii="Arial Black" w:hAnsi="Arial Black" w:cs="Arial"/>
          <w:b/>
          <w:bCs/>
          <w:sz w:val="24"/>
          <w:szCs w:val="24"/>
        </w:rPr>
        <w:t xml:space="preserve">SESIÓN DE </w:t>
      </w:r>
      <w:r w:rsidR="00414FA8" w:rsidRPr="00414FA8">
        <w:rPr>
          <w:rFonts w:ascii="Arial Black" w:hAnsi="Arial Black" w:cs="Arial"/>
          <w:b/>
          <w:bCs/>
          <w:sz w:val="24"/>
          <w:szCs w:val="24"/>
        </w:rPr>
        <w:t>APRENDIZAJE:</w:t>
      </w:r>
      <w:r w:rsidRPr="00414FA8">
        <w:rPr>
          <w:rFonts w:ascii="Arial Black" w:hAnsi="Arial Black" w:cs="Arial"/>
          <w:b/>
          <w:bCs/>
          <w:sz w:val="24"/>
          <w:szCs w:val="24"/>
        </w:rPr>
        <w:t xml:space="preserve"> </w:t>
      </w:r>
      <w:r w:rsidR="00DA6667">
        <w:rPr>
          <w:rFonts w:ascii="Arial Black" w:hAnsi="Arial Black" w:cs="Arial"/>
          <w:b/>
          <w:bCs/>
          <w:sz w:val="24"/>
          <w:szCs w:val="24"/>
        </w:rPr>
        <w:t xml:space="preserve">N° </w:t>
      </w:r>
      <w:r w:rsidR="006C16C5">
        <w:rPr>
          <w:rFonts w:ascii="Arial Black" w:hAnsi="Arial Black" w:cs="Arial"/>
          <w:b/>
          <w:bCs/>
          <w:sz w:val="24"/>
          <w:szCs w:val="24"/>
        </w:rPr>
        <w:t>6</w:t>
      </w:r>
    </w:p>
    <w:p w14:paraId="4D1B3A19" w14:textId="65EC4A3D" w:rsidR="000C2CE1" w:rsidRPr="000C2CE1" w:rsidRDefault="00131824" w:rsidP="000C2CE1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131824">
        <w:rPr>
          <w:rFonts w:ascii="Arial" w:hAnsi="Arial" w:cs="Arial"/>
          <w:b/>
          <w:sz w:val="24"/>
          <w:szCs w:val="24"/>
        </w:rPr>
        <w:t>DATOS GENERALES:</w:t>
      </w:r>
    </w:p>
    <w:p w14:paraId="1185231B" w14:textId="77777777" w:rsidR="00E26F03" w:rsidRPr="00E26F03" w:rsidRDefault="00131824" w:rsidP="00E26F03">
      <w:pPr>
        <w:pStyle w:val="Prrafodelista"/>
        <w:numPr>
          <w:ilvl w:val="1"/>
          <w:numId w:val="2"/>
        </w:numPr>
        <w:rPr>
          <w:rFonts w:ascii="Arial" w:hAnsi="Arial" w:cs="Arial"/>
          <w:b/>
        </w:rPr>
      </w:pPr>
      <w:r w:rsidRPr="00614EE7">
        <w:rPr>
          <w:rFonts w:ascii="Arial" w:hAnsi="Arial" w:cs="Arial"/>
          <w:b/>
        </w:rPr>
        <w:t xml:space="preserve">Área curricular: </w:t>
      </w:r>
      <w:r w:rsidR="00A157B9" w:rsidRPr="00825628">
        <w:rPr>
          <w:rFonts w:ascii="Arial" w:hAnsi="Arial" w:cs="Arial"/>
          <w:b/>
          <w:bCs/>
        </w:rPr>
        <w:t>MATEMÁTICA</w:t>
      </w:r>
    </w:p>
    <w:p w14:paraId="7E1640C7" w14:textId="7D6C0E16" w:rsidR="00131824" w:rsidRPr="0071594B" w:rsidRDefault="00414FA8" w:rsidP="0071594B">
      <w:pPr>
        <w:pStyle w:val="Prrafodelista"/>
        <w:numPr>
          <w:ilvl w:val="1"/>
          <w:numId w:val="2"/>
        </w:numPr>
        <w:rPr>
          <w:rFonts w:ascii="Arial" w:hAnsi="Arial" w:cs="Arial"/>
          <w:b/>
        </w:rPr>
      </w:pPr>
      <w:r w:rsidRPr="00E26F03">
        <w:rPr>
          <w:rFonts w:ascii="Arial" w:hAnsi="Arial" w:cs="Arial"/>
          <w:b/>
        </w:rPr>
        <w:t xml:space="preserve">Título: </w:t>
      </w:r>
      <w:r w:rsidR="00DB6A84">
        <w:rPr>
          <w:rFonts w:ascii="Arial" w:hAnsi="Arial" w:cs="Arial"/>
          <w:b/>
          <w:bCs/>
        </w:rPr>
        <w:t>EL TANGRAM</w:t>
      </w:r>
    </w:p>
    <w:p w14:paraId="36C019C4" w14:textId="3F34541E" w:rsidR="00131824" w:rsidRPr="00614EE7" w:rsidRDefault="00131824" w:rsidP="00131824">
      <w:pPr>
        <w:pStyle w:val="Prrafodelista"/>
        <w:numPr>
          <w:ilvl w:val="1"/>
          <w:numId w:val="2"/>
        </w:numPr>
        <w:rPr>
          <w:rFonts w:ascii="Arial" w:hAnsi="Arial" w:cs="Arial"/>
          <w:b/>
        </w:rPr>
      </w:pPr>
      <w:r w:rsidRPr="00614EE7">
        <w:rPr>
          <w:rFonts w:ascii="Arial" w:hAnsi="Arial" w:cs="Arial"/>
          <w:b/>
        </w:rPr>
        <w:t>Fecha:</w:t>
      </w:r>
      <w:r w:rsidR="00DB6A84">
        <w:rPr>
          <w:rFonts w:ascii="Arial" w:hAnsi="Arial" w:cs="Arial"/>
          <w:b/>
        </w:rPr>
        <w:t>10</w:t>
      </w:r>
      <w:r w:rsidR="00825628">
        <w:rPr>
          <w:rFonts w:ascii="Arial" w:hAnsi="Arial" w:cs="Arial"/>
          <w:b/>
        </w:rPr>
        <w:t>/</w:t>
      </w:r>
      <w:r w:rsidR="00DB6A84">
        <w:rPr>
          <w:rFonts w:ascii="Arial" w:hAnsi="Arial" w:cs="Arial"/>
          <w:b/>
        </w:rPr>
        <w:t>08</w:t>
      </w:r>
      <w:r w:rsidR="00825628">
        <w:rPr>
          <w:rFonts w:ascii="Arial" w:hAnsi="Arial" w:cs="Arial"/>
          <w:b/>
        </w:rPr>
        <w:t>/202</w:t>
      </w:r>
      <w:r w:rsidR="00DB6A84">
        <w:rPr>
          <w:rFonts w:ascii="Arial" w:hAnsi="Arial" w:cs="Arial"/>
          <w:b/>
        </w:rPr>
        <w:t>3</w:t>
      </w:r>
    </w:p>
    <w:p w14:paraId="02A93745" w14:textId="7010824E" w:rsidR="00131824" w:rsidRPr="00614EE7" w:rsidRDefault="00131824" w:rsidP="00131824">
      <w:pPr>
        <w:pStyle w:val="Prrafodelista"/>
        <w:numPr>
          <w:ilvl w:val="1"/>
          <w:numId w:val="2"/>
        </w:numPr>
        <w:rPr>
          <w:rFonts w:ascii="Arial" w:hAnsi="Arial" w:cs="Arial"/>
          <w:b/>
        </w:rPr>
      </w:pPr>
      <w:r w:rsidRPr="00614EE7">
        <w:rPr>
          <w:rFonts w:ascii="Arial" w:hAnsi="Arial" w:cs="Arial"/>
          <w:b/>
        </w:rPr>
        <w:t xml:space="preserve">Ciclo: </w:t>
      </w:r>
      <w:r w:rsidRPr="00614EE7">
        <w:rPr>
          <w:rFonts w:ascii="Arial" w:hAnsi="Arial" w:cs="Arial"/>
        </w:rPr>
        <w:t>VII</w:t>
      </w:r>
      <w:r w:rsidRPr="00614EE7">
        <w:rPr>
          <w:rFonts w:ascii="Arial" w:hAnsi="Arial" w:cs="Arial"/>
          <w:b/>
        </w:rPr>
        <w:t xml:space="preserve">     Grado: </w:t>
      </w:r>
      <w:r w:rsidR="00DB6A84">
        <w:rPr>
          <w:rFonts w:ascii="Arial" w:hAnsi="Arial" w:cs="Arial"/>
        </w:rPr>
        <w:t>2</w:t>
      </w:r>
      <w:r w:rsidR="00DD76A8" w:rsidRPr="00614EE7">
        <w:rPr>
          <w:rFonts w:ascii="Arial" w:hAnsi="Arial" w:cs="Arial"/>
        </w:rPr>
        <w:t xml:space="preserve">° </w:t>
      </w:r>
    </w:p>
    <w:p w14:paraId="30B9F4FC" w14:textId="56ECB60D" w:rsidR="00131824" w:rsidRPr="004D138B" w:rsidRDefault="00131824" w:rsidP="00131824">
      <w:pPr>
        <w:pStyle w:val="Prrafodelista"/>
        <w:numPr>
          <w:ilvl w:val="1"/>
          <w:numId w:val="2"/>
        </w:numPr>
        <w:rPr>
          <w:rFonts w:ascii="Arial" w:hAnsi="Arial" w:cs="Arial"/>
          <w:b/>
        </w:rPr>
      </w:pPr>
      <w:r w:rsidRPr="00614EE7">
        <w:rPr>
          <w:rFonts w:ascii="Arial" w:hAnsi="Arial" w:cs="Arial"/>
          <w:b/>
        </w:rPr>
        <w:t xml:space="preserve">Docente: </w:t>
      </w:r>
      <w:r w:rsidR="000545CA" w:rsidRPr="00614EE7">
        <w:rPr>
          <w:rFonts w:ascii="Arial" w:hAnsi="Arial" w:cs="Arial"/>
        </w:rPr>
        <w:t>Edith M. SOSA RIVERA</w:t>
      </w:r>
    </w:p>
    <w:p w14:paraId="5210F726" w14:textId="77777777" w:rsidR="004D138B" w:rsidRPr="00614EE7" w:rsidRDefault="004D138B" w:rsidP="004D138B">
      <w:pPr>
        <w:pStyle w:val="Prrafodelista"/>
        <w:ind w:left="1855"/>
        <w:rPr>
          <w:rFonts w:ascii="Arial" w:hAnsi="Arial" w:cs="Arial"/>
          <w:b/>
        </w:rPr>
      </w:pPr>
    </w:p>
    <w:p w14:paraId="68F833C0" w14:textId="5932005D" w:rsidR="00131824" w:rsidRPr="00131824" w:rsidRDefault="00131824" w:rsidP="00131824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131824">
        <w:rPr>
          <w:rFonts w:ascii="Arial" w:hAnsi="Arial" w:cs="Arial"/>
          <w:b/>
          <w:sz w:val="24"/>
          <w:szCs w:val="24"/>
        </w:rPr>
        <w:t>COMPETENCIAS, CAPA</w:t>
      </w:r>
      <w:r w:rsidR="00FA4E03">
        <w:rPr>
          <w:rFonts w:ascii="Arial" w:hAnsi="Arial" w:cs="Arial"/>
          <w:b/>
          <w:sz w:val="24"/>
          <w:szCs w:val="24"/>
        </w:rPr>
        <w:t>C</w:t>
      </w:r>
      <w:r w:rsidRPr="00131824">
        <w:rPr>
          <w:rFonts w:ascii="Arial" w:hAnsi="Arial" w:cs="Arial"/>
          <w:b/>
          <w:sz w:val="24"/>
          <w:szCs w:val="24"/>
        </w:rPr>
        <w:t>IDADES Y DESEMPEÑOS (propósito del aprendizaje)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1990"/>
        <w:gridCol w:w="3680"/>
        <w:gridCol w:w="4388"/>
      </w:tblGrid>
      <w:tr w:rsidR="00F842C1" w14:paraId="195B969E" w14:textId="77777777" w:rsidTr="00335B1D">
        <w:tc>
          <w:tcPr>
            <w:tcW w:w="1990" w:type="dxa"/>
            <w:shd w:val="clear" w:color="auto" w:fill="FFFF00"/>
          </w:tcPr>
          <w:p w14:paraId="14E6332E" w14:textId="77777777" w:rsidR="00F842C1" w:rsidRPr="00F842C1" w:rsidRDefault="00F842C1" w:rsidP="00614E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42C1">
              <w:rPr>
                <w:rFonts w:ascii="Arial" w:hAnsi="Arial" w:cs="Arial"/>
                <w:b/>
                <w:sz w:val="24"/>
                <w:szCs w:val="24"/>
              </w:rPr>
              <w:t>COMPETENCIA</w:t>
            </w:r>
          </w:p>
        </w:tc>
        <w:tc>
          <w:tcPr>
            <w:tcW w:w="3680" w:type="dxa"/>
            <w:shd w:val="clear" w:color="auto" w:fill="FFFF00"/>
          </w:tcPr>
          <w:p w14:paraId="5E462ACD" w14:textId="77777777" w:rsidR="00F842C1" w:rsidRPr="00F842C1" w:rsidRDefault="00F842C1" w:rsidP="00614E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42C1">
              <w:rPr>
                <w:rFonts w:ascii="Arial" w:hAnsi="Arial" w:cs="Arial"/>
                <w:b/>
                <w:sz w:val="24"/>
                <w:szCs w:val="24"/>
              </w:rPr>
              <w:t>CAPACIDADES</w:t>
            </w:r>
          </w:p>
        </w:tc>
        <w:tc>
          <w:tcPr>
            <w:tcW w:w="4388" w:type="dxa"/>
            <w:shd w:val="clear" w:color="auto" w:fill="FFFF00"/>
          </w:tcPr>
          <w:p w14:paraId="44E4D210" w14:textId="77777777" w:rsidR="00F842C1" w:rsidRPr="00F842C1" w:rsidRDefault="00F842C1" w:rsidP="00614E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842C1">
              <w:rPr>
                <w:rFonts w:ascii="Arial" w:hAnsi="Arial" w:cs="Arial"/>
                <w:b/>
                <w:sz w:val="24"/>
                <w:szCs w:val="24"/>
              </w:rPr>
              <w:t>DESEMPEÑOS</w:t>
            </w:r>
          </w:p>
        </w:tc>
      </w:tr>
      <w:tr w:rsidR="00F842C1" w14:paraId="53836BDF" w14:textId="77777777" w:rsidTr="00335B1D">
        <w:tc>
          <w:tcPr>
            <w:tcW w:w="1990" w:type="dxa"/>
          </w:tcPr>
          <w:p w14:paraId="2B1A6083" w14:textId="77777777" w:rsidR="00BF067E" w:rsidRDefault="00BF067E" w:rsidP="008256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2B0B1C4" w14:textId="30E3B819" w:rsidR="00825628" w:rsidRPr="007D7C28" w:rsidRDefault="007D7C28" w:rsidP="008256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7D7C28">
              <w:rPr>
                <w:rFonts w:ascii="Arial" w:hAnsi="Arial" w:cs="Arial"/>
                <w:b/>
                <w:bCs/>
                <w:sz w:val="20"/>
                <w:szCs w:val="20"/>
              </w:rPr>
              <w:t>Resuelve problemas de forma, movimiento y localización</w:t>
            </w:r>
          </w:p>
          <w:p w14:paraId="69ADE6F7" w14:textId="6E73B61D" w:rsidR="00F842C1" w:rsidRPr="00825628" w:rsidRDefault="00F842C1" w:rsidP="0082562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80" w:type="dxa"/>
          </w:tcPr>
          <w:p w14:paraId="03FFE4D0" w14:textId="77777777" w:rsidR="007D7C28" w:rsidRPr="007D7C28" w:rsidRDefault="007D7C28" w:rsidP="007D7C28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C28">
              <w:rPr>
                <w:rFonts w:ascii="Arial" w:hAnsi="Arial" w:cs="Arial"/>
                <w:b/>
                <w:bCs/>
                <w:sz w:val="20"/>
                <w:szCs w:val="20"/>
              </w:rPr>
              <w:sym w:font="Symbol" w:char="F0B7"/>
            </w:r>
            <w:r w:rsidRPr="007D7C2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Modela objetos con formas geométricas y sus transformaciones. </w:t>
            </w:r>
          </w:p>
          <w:p w14:paraId="0AF9BCC8" w14:textId="77777777" w:rsidR="007D7C28" w:rsidRPr="007D7C28" w:rsidRDefault="007D7C28" w:rsidP="007D7C28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C28">
              <w:rPr>
                <w:rFonts w:ascii="Arial" w:hAnsi="Arial" w:cs="Arial"/>
                <w:b/>
                <w:bCs/>
                <w:sz w:val="20"/>
                <w:szCs w:val="20"/>
              </w:rPr>
              <w:sym w:font="Symbol" w:char="F0B7"/>
            </w:r>
            <w:r w:rsidRPr="007D7C2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Comunica su comprensión sobre las formas y relaciones geométricas.</w:t>
            </w:r>
          </w:p>
          <w:p w14:paraId="29CC077E" w14:textId="77777777" w:rsidR="007D7C28" w:rsidRPr="007D7C28" w:rsidRDefault="007D7C28" w:rsidP="007D7C28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D7C28">
              <w:rPr>
                <w:rFonts w:ascii="Arial" w:hAnsi="Arial" w:cs="Arial"/>
                <w:b/>
                <w:bCs/>
                <w:sz w:val="20"/>
                <w:szCs w:val="20"/>
              </w:rPr>
              <w:sym w:font="Symbol" w:char="F0B7"/>
            </w:r>
            <w:r w:rsidRPr="007D7C2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Usa estrategias y procedimientos para medir y orientarse en el espacio. </w:t>
            </w:r>
          </w:p>
          <w:p w14:paraId="4F827B14" w14:textId="13484784" w:rsidR="008604C2" w:rsidRPr="00825628" w:rsidRDefault="007D7C28" w:rsidP="007D7C28">
            <w:pPr>
              <w:pStyle w:val="Sinespaciado"/>
              <w:jc w:val="both"/>
              <w:rPr>
                <w:rFonts w:ascii="Times New Roman" w:hAnsi="Times New Roman" w:cs="Times New Roman"/>
              </w:rPr>
            </w:pPr>
            <w:r w:rsidRPr="007D7C28">
              <w:rPr>
                <w:rFonts w:ascii="Arial" w:hAnsi="Arial" w:cs="Arial"/>
                <w:b/>
                <w:bCs/>
                <w:sz w:val="20"/>
                <w:szCs w:val="20"/>
              </w:rPr>
              <w:sym w:font="Symbol" w:char="F0B7"/>
            </w:r>
            <w:r w:rsidRPr="007D7C2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Argumenta afirmaciones sobre relaciones geométricas</w:t>
            </w:r>
          </w:p>
        </w:tc>
        <w:tc>
          <w:tcPr>
            <w:tcW w:w="4388" w:type="dxa"/>
          </w:tcPr>
          <w:p w14:paraId="12B065A2" w14:textId="06EEC4F0" w:rsidR="00DB6A84" w:rsidRDefault="00DB6A84" w:rsidP="00DB6A8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C1942">
              <w:rPr>
                <w:rFonts w:ascii="Arial" w:eastAsia="Calibri-Light" w:hAnsi="Arial" w:cs="Arial"/>
                <w:b/>
                <w:bCs/>
                <w:sz w:val="16"/>
                <w:szCs w:val="16"/>
              </w:rPr>
              <w:t>•</w:t>
            </w:r>
            <w:r w:rsidRPr="001C1942">
              <w:rPr>
                <w:rFonts w:ascii="Arial" w:hAnsi="Arial" w:cs="Arial"/>
                <w:sz w:val="16"/>
                <w:szCs w:val="16"/>
              </w:rPr>
              <w:t xml:space="preserve">Expresa su comprensión de las formas congruentes y semejantes, la relación entre una forma geométrica y sus diferentes perspectivas; usando dibujos y construcciones. Clasifica polígonos, según sus propiedades. </w:t>
            </w:r>
          </w:p>
          <w:p w14:paraId="1105D573" w14:textId="77777777" w:rsidR="00DB6A84" w:rsidRDefault="00DB6A84" w:rsidP="00DB6A8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3B34C47" w14:textId="27DA6157" w:rsidR="00DB6A84" w:rsidRDefault="00DB6A84" w:rsidP="00DB6A8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C1942">
              <w:rPr>
                <w:rFonts w:ascii="Arial" w:eastAsia="Calibri-Light" w:hAnsi="Arial" w:cs="Arial"/>
                <w:b/>
                <w:bCs/>
                <w:sz w:val="16"/>
                <w:szCs w:val="16"/>
              </w:rPr>
              <w:t>•</w:t>
            </w:r>
            <w:r>
              <w:rPr>
                <w:rFonts w:ascii="Arial" w:eastAsia="Calibri-Light" w:hAnsi="Arial" w:cs="Arial"/>
                <w:b/>
                <w:bCs/>
                <w:sz w:val="16"/>
                <w:szCs w:val="16"/>
              </w:rPr>
              <w:t xml:space="preserve"> </w:t>
            </w:r>
            <w:r w:rsidRPr="001C1942">
              <w:rPr>
                <w:rFonts w:ascii="Arial" w:hAnsi="Arial" w:cs="Arial"/>
                <w:sz w:val="16"/>
                <w:szCs w:val="16"/>
              </w:rPr>
              <w:t xml:space="preserve">Selecciona y emplea estrategias, procedimientos y recursos para determinar la longitud, área o volumen de formas geométricas en unidades convencionales y para construir formas geométricas a escala. </w:t>
            </w:r>
          </w:p>
          <w:p w14:paraId="7FD501CC" w14:textId="77777777" w:rsidR="00DB6A84" w:rsidRDefault="00DB6A84" w:rsidP="00DB6A8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BB896F0" w14:textId="29B2DBFB" w:rsidR="007D7C28" w:rsidRPr="00DB6A84" w:rsidRDefault="00DB6A84" w:rsidP="00AF381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4F5253"/>
                <w:sz w:val="16"/>
                <w:szCs w:val="16"/>
              </w:rPr>
            </w:pPr>
            <w:r w:rsidRPr="001C1942">
              <w:rPr>
                <w:rFonts w:ascii="Arial" w:eastAsia="Calibri-Light" w:hAnsi="Arial" w:cs="Arial"/>
                <w:b/>
                <w:bCs/>
                <w:sz w:val="16"/>
                <w:szCs w:val="16"/>
              </w:rPr>
              <w:t>•</w:t>
            </w:r>
            <w:r>
              <w:rPr>
                <w:rFonts w:ascii="Arial" w:eastAsia="Calibri-Light" w:hAnsi="Arial" w:cs="Arial"/>
                <w:b/>
                <w:bCs/>
                <w:sz w:val="16"/>
                <w:szCs w:val="16"/>
              </w:rPr>
              <w:t xml:space="preserve"> </w:t>
            </w:r>
            <w:r w:rsidRPr="001C1942">
              <w:rPr>
                <w:rFonts w:ascii="Arial" w:hAnsi="Arial" w:cs="Arial"/>
                <w:sz w:val="16"/>
                <w:szCs w:val="16"/>
              </w:rPr>
              <w:t>Plantea afirmaciones sobre la semejanza y congruencia de formas, relaciones entre áreas de formas geométricas; las justifica mediante ejemplos y propiedades geométricas.</w:t>
            </w:r>
          </w:p>
        </w:tc>
      </w:tr>
    </w:tbl>
    <w:p w14:paraId="71EE8591" w14:textId="77777777" w:rsidR="004D138B" w:rsidRPr="00F77B22" w:rsidRDefault="004D138B" w:rsidP="00F77B22">
      <w:pPr>
        <w:rPr>
          <w:rFonts w:ascii="Arial" w:hAnsi="Arial" w:cs="Arial"/>
          <w:b/>
          <w:sz w:val="24"/>
          <w:szCs w:val="24"/>
        </w:rPr>
      </w:pPr>
    </w:p>
    <w:p w14:paraId="73CE3F6C" w14:textId="6FE65241" w:rsidR="00703309" w:rsidRPr="00F10DE7" w:rsidRDefault="00F842C1" w:rsidP="00F842C1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F10DE7">
        <w:rPr>
          <w:rFonts w:ascii="Arial" w:hAnsi="Arial" w:cs="Arial"/>
          <w:b/>
          <w:sz w:val="24"/>
          <w:szCs w:val="24"/>
        </w:rPr>
        <w:t xml:space="preserve">SITUACIÓN </w:t>
      </w:r>
      <w:r w:rsidR="00F10DE7" w:rsidRPr="00F10DE7">
        <w:rPr>
          <w:rFonts w:ascii="Arial" w:hAnsi="Arial" w:cs="Arial"/>
          <w:b/>
          <w:sz w:val="24"/>
          <w:szCs w:val="24"/>
        </w:rPr>
        <w:t>SIGNIFICATIVA ¿Qué haremos?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8080"/>
        <w:gridCol w:w="1978"/>
      </w:tblGrid>
      <w:tr w:rsidR="00F10DE7" w14:paraId="279D4938" w14:textId="77777777" w:rsidTr="00091CD0">
        <w:trPr>
          <w:trHeight w:val="55"/>
        </w:trPr>
        <w:tc>
          <w:tcPr>
            <w:tcW w:w="8080" w:type="dxa"/>
            <w:shd w:val="clear" w:color="auto" w:fill="FFFF00"/>
          </w:tcPr>
          <w:p w14:paraId="4A640446" w14:textId="77777777" w:rsidR="00F10DE7" w:rsidRPr="00F10DE7" w:rsidRDefault="00F10DE7" w:rsidP="00F10D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0DE7">
              <w:rPr>
                <w:rFonts w:ascii="Arial" w:hAnsi="Arial" w:cs="Arial"/>
                <w:b/>
                <w:sz w:val="24"/>
                <w:szCs w:val="24"/>
              </w:rPr>
              <w:t>SITUACIÓN SIGNIFICATIVA</w:t>
            </w:r>
          </w:p>
        </w:tc>
        <w:tc>
          <w:tcPr>
            <w:tcW w:w="1978" w:type="dxa"/>
            <w:shd w:val="clear" w:color="auto" w:fill="FFFF00"/>
          </w:tcPr>
          <w:p w14:paraId="7A04DCF3" w14:textId="77777777" w:rsidR="00F10DE7" w:rsidRPr="00F10DE7" w:rsidRDefault="00F10DE7" w:rsidP="00F10DE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10DE7">
              <w:rPr>
                <w:rFonts w:ascii="Arial" w:hAnsi="Arial" w:cs="Arial"/>
                <w:b/>
                <w:sz w:val="24"/>
                <w:szCs w:val="24"/>
              </w:rPr>
              <w:t>RETOS</w:t>
            </w:r>
          </w:p>
        </w:tc>
      </w:tr>
      <w:tr w:rsidR="00F10DE7" w14:paraId="4BD71E35" w14:textId="77777777" w:rsidTr="00DB6A84">
        <w:trPr>
          <w:trHeight w:val="4131"/>
        </w:trPr>
        <w:tc>
          <w:tcPr>
            <w:tcW w:w="8080" w:type="dxa"/>
          </w:tcPr>
          <w:p w14:paraId="297D69CD" w14:textId="1A5B9E07" w:rsidR="00170E8E" w:rsidRDefault="00DB1634" w:rsidP="00C73C4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bookmarkStart w:id="0" w:name="_Hlk142095349"/>
            <w:r>
              <w:rPr>
                <w:rFonts w:ascii="Arial" w:hAnsi="Arial" w:cs="Arial"/>
                <w:sz w:val="20"/>
                <w:szCs w:val="20"/>
                <w:lang w:val="es-ES"/>
              </w:rPr>
              <w:t>El tangram es un rompecabezas que consiste en siete piezas geométricas que juntas forman un cuadrado y permite construir figuras geométricas, animales y otros.</w:t>
            </w:r>
          </w:p>
          <w:p w14:paraId="31906F92" w14:textId="7BC32A63" w:rsidR="00DB6A84" w:rsidRDefault="00DB6A84" w:rsidP="00C73C4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2E6C3E5D" w14:textId="47ACF9AB" w:rsidR="00E60D0F" w:rsidRDefault="00E60D0F" w:rsidP="00C73C4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83CCF8E" wp14:editId="2CDAD8E0">
                  <wp:simplePos x="0" y="0"/>
                  <wp:positionH relativeFrom="margin">
                    <wp:posOffset>1434067</wp:posOffset>
                  </wp:positionH>
                  <wp:positionV relativeFrom="page">
                    <wp:posOffset>305083</wp:posOffset>
                  </wp:positionV>
                  <wp:extent cx="1905520" cy="1485638"/>
                  <wp:effectExtent l="0" t="0" r="0" b="63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864" cy="150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33DC65" w14:textId="78F0C470" w:rsidR="00463943" w:rsidRDefault="00463943" w:rsidP="00C73C4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10C5B954" w14:textId="77777777" w:rsidR="00E60D0F" w:rsidRDefault="00E60D0F" w:rsidP="00C73C4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5FC6AB0C" w14:textId="77777777" w:rsidR="00E60D0F" w:rsidRDefault="00E60D0F" w:rsidP="00C73C4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1387A1B3" w14:textId="77777777" w:rsidR="00E60D0F" w:rsidRDefault="00E60D0F" w:rsidP="00C73C4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BC8C865" w14:textId="77777777" w:rsidR="00E60D0F" w:rsidRDefault="00E60D0F" w:rsidP="00C73C4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35D1C42A" w14:textId="77777777" w:rsidR="00E60D0F" w:rsidRDefault="00E60D0F" w:rsidP="00C73C4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212F652F" w14:textId="77777777" w:rsidR="00E60D0F" w:rsidRDefault="00E60D0F" w:rsidP="00C73C4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46D05FD1" w14:textId="77777777" w:rsidR="00E60D0F" w:rsidRDefault="00E60D0F" w:rsidP="00C73C4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58FC4AE2" w14:textId="77777777" w:rsidR="00E60D0F" w:rsidRDefault="00E60D0F" w:rsidP="00C73C4E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59E533C8" w14:textId="77777777" w:rsidR="00E60D0F" w:rsidRDefault="00DB1634" w:rsidP="00DB1634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Haciendo uso de todas las piezas del tangram, construye dos figuras geométricas de tres lados que tengan igual perímetro e igual área.</w:t>
            </w:r>
          </w:p>
          <w:p w14:paraId="4751CB8B" w14:textId="49188219" w:rsidR="00DB1634" w:rsidRPr="00DB1634" w:rsidRDefault="00DB1634" w:rsidP="00DB1634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Forma un triangulo y un cuadrado con todas las piezas del tangram. Compara</w:t>
            </w:r>
            <w:r w:rsidR="006A50F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el área y el </w:t>
            </w:r>
            <w:r w:rsidR="006A50F0">
              <w:rPr>
                <w:rFonts w:ascii="Arial" w:hAnsi="Arial" w:cs="Arial"/>
                <w:sz w:val="20"/>
                <w:szCs w:val="20"/>
                <w:lang w:val="es-ES"/>
              </w:rPr>
              <w:t>perímetro del triangulo y el cuadrado, y describe lo que observas.</w:t>
            </w:r>
            <w:bookmarkEnd w:id="0"/>
          </w:p>
        </w:tc>
        <w:tc>
          <w:tcPr>
            <w:tcW w:w="1978" w:type="dxa"/>
          </w:tcPr>
          <w:p w14:paraId="27FA63E5" w14:textId="35C1F90F" w:rsidR="00F10DE7" w:rsidRPr="00D04C04" w:rsidRDefault="00DB24D1" w:rsidP="008D56C8">
            <w:pPr>
              <w:pStyle w:val="Textoindependiente"/>
              <w:spacing w:before="286" w:line="276" w:lineRule="auto"/>
              <w:ind w:right="173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091124">
              <w:rPr>
                <w:rFonts w:ascii="Arial" w:hAnsi="Arial" w:cs="Arial"/>
              </w:rPr>
              <w:t xml:space="preserve">Las y los estudiantes </w:t>
            </w:r>
            <w:r w:rsidR="00463943">
              <w:rPr>
                <w:rFonts w:ascii="Arial" w:hAnsi="Arial" w:cs="Arial"/>
              </w:rPr>
              <w:t>determinaran</w:t>
            </w:r>
            <w:r w:rsidR="001068D4">
              <w:rPr>
                <w:rFonts w:ascii="Arial" w:hAnsi="Arial" w:cs="Arial"/>
              </w:rPr>
              <w:t xml:space="preserve"> el perímetro y el área de polígonos, así como de áreas bidimensionales compuestas, mediante unidades convencionales.</w:t>
            </w:r>
          </w:p>
        </w:tc>
      </w:tr>
    </w:tbl>
    <w:p w14:paraId="6A60A964" w14:textId="2910DE7B" w:rsidR="00CA1568" w:rsidRDefault="00CA1568" w:rsidP="00703309">
      <w:pPr>
        <w:rPr>
          <w:rFonts w:ascii="Arial" w:hAnsi="Arial" w:cs="Arial"/>
          <w:b/>
          <w:sz w:val="32"/>
          <w:szCs w:val="32"/>
        </w:rPr>
      </w:pPr>
    </w:p>
    <w:p w14:paraId="0733DB7F" w14:textId="77777777" w:rsidR="00DB6A84" w:rsidRDefault="00DB6A84" w:rsidP="00703309">
      <w:pPr>
        <w:rPr>
          <w:rFonts w:ascii="Arial" w:hAnsi="Arial" w:cs="Arial"/>
          <w:b/>
          <w:sz w:val="32"/>
          <w:szCs w:val="32"/>
        </w:rPr>
      </w:pPr>
    </w:p>
    <w:p w14:paraId="4C9D6769" w14:textId="77777777" w:rsidR="00F10DE7" w:rsidRPr="004A5AD0" w:rsidRDefault="00F10DE7" w:rsidP="004A5AD0">
      <w:pPr>
        <w:pStyle w:val="Prrafodelista"/>
        <w:numPr>
          <w:ilvl w:val="0"/>
          <w:numId w:val="2"/>
        </w:numPr>
        <w:ind w:hanging="862"/>
        <w:rPr>
          <w:rFonts w:ascii="Arial" w:hAnsi="Arial" w:cs="Arial"/>
          <w:b/>
          <w:sz w:val="24"/>
          <w:szCs w:val="24"/>
        </w:rPr>
      </w:pPr>
      <w:r w:rsidRPr="004A5AD0">
        <w:rPr>
          <w:rFonts w:ascii="Arial" w:hAnsi="Arial" w:cs="Arial"/>
          <w:b/>
          <w:sz w:val="24"/>
          <w:szCs w:val="24"/>
        </w:rPr>
        <w:t>PROPÓSITO Y ACTIVIDADES</w:t>
      </w:r>
      <w:r w:rsidR="004A5AD0">
        <w:rPr>
          <w:rFonts w:ascii="Arial" w:hAnsi="Arial" w:cs="Arial"/>
          <w:b/>
          <w:sz w:val="24"/>
          <w:szCs w:val="24"/>
        </w:rPr>
        <w:t>: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2835"/>
        <w:gridCol w:w="7223"/>
      </w:tblGrid>
      <w:tr w:rsidR="004A5AD0" w14:paraId="4DF6FCFC" w14:textId="77777777" w:rsidTr="0022382E">
        <w:tc>
          <w:tcPr>
            <w:tcW w:w="2835" w:type="dxa"/>
            <w:shd w:val="clear" w:color="auto" w:fill="FFFF00"/>
          </w:tcPr>
          <w:p w14:paraId="4D95022F" w14:textId="77777777" w:rsidR="004A5AD0" w:rsidRPr="004A5AD0" w:rsidRDefault="004A5AD0" w:rsidP="004A5A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5AD0">
              <w:rPr>
                <w:rFonts w:ascii="Arial" w:hAnsi="Arial" w:cs="Arial"/>
                <w:b/>
                <w:sz w:val="24"/>
                <w:szCs w:val="24"/>
              </w:rPr>
              <w:t>PROPÓSITO DE APRENDIZAJE</w:t>
            </w:r>
          </w:p>
        </w:tc>
        <w:tc>
          <w:tcPr>
            <w:tcW w:w="7223" w:type="dxa"/>
            <w:shd w:val="clear" w:color="auto" w:fill="FFFF00"/>
          </w:tcPr>
          <w:p w14:paraId="68819326" w14:textId="19A36336" w:rsidR="004A5AD0" w:rsidRPr="004A5AD0" w:rsidRDefault="004A5AD0" w:rsidP="004A5A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5AD0">
              <w:rPr>
                <w:rFonts w:ascii="Arial" w:hAnsi="Arial" w:cs="Arial"/>
                <w:b/>
                <w:sz w:val="24"/>
                <w:szCs w:val="24"/>
              </w:rPr>
              <w:t>ACTIVIDAD</w:t>
            </w:r>
            <w:r w:rsidR="00AD6145">
              <w:rPr>
                <w:rFonts w:ascii="Arial" w:hAnsi="Arial" w:cs="Arial"/>
                <w:b/>
                <w:sz w:val="24"/>
                <w:szCs w:val="24"/>
              </w:rPr>
              <w:t>ES</w:t>
            </w:r>
          </w:p>
        </w:tc>
      </w:tr>
      <w:tr w:rsidR="004A5AD0" w14:paraId="2A063755" w14:textId="77777777" w:rsidTr="0022382E">
        <w:tc>
          <w:tcPr>
            <w:tcW w:w="2835" w:type="dxa"/>
          </w:tcPr>
          <w:p w14:paraId="4AB31CCE" w14:textId="168E879B" w:rsidR="00E006CB" w:rsidRPr="00C979F2" w:rsidRDefault="006A50F0" w:rsidP="006C16C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Establecemos relaciones entre las características y los atributos medibles de los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objetos reales y los representamos con formas </w:t>
            </w:r>
            <w:r w:rsidR="001068D4">
              <w:rPr>
                <w:rFonts w:ascii="Arial" w:hAnsi="Arial" w:cs="Arial"/>
                <w:sz w:val="20"/>
                <w:szCs w:val="20"/>
              </w:rPr>
              <w:t>bidimensionales</w:t>
            </w:r>
            <w:r>
              <w:rPr>
                <w:rFonts w:ascii="Arial" w:hAnsi="Arial" w:cs="Arial"/>
                <w:sz w:val="20"/>
                <w:szCs w:val="20"/>
              </w:rPr>
              <w:t xml:space="preserve">. También empleamos estrategias heurísticas, recursos </w:t>
            </w:r>
            <w:r w:rsidR="001068D4">
              <w:rPr>
                <w:rFonts w:ascii="Arial" w:hAnsi="Arial" w:cs="Arial"/>
                <w:sz w:val="20"/>
                <w:szCs w:val="20"/>
              </w:rPr>
              <w:t>gráficos</w:t>
            </w:r>
            <w:r>
              <w:rPr>
                <w:rFonts w:ascii="Arial" w:hAnsi="Arial" w:cs="Arial"/>
                <w:sz w:val="20"/>
                <w:szCs w:val="20"/>
              </w:rPr>
              <w:t xml:space="preserve"> y procedimientos para determinar el perímetro y el área de polígonos, </w:t>
            </w:r>
            <w:r w:rsidR="001068D4">
              <w:rPr>
                <w:rFonts w:ascii="Arial" w:hAnsi="Arial" w:cs="Arial"/>
                <w:sz w:val="20"/>
                <w:szCs w:val="20"/>
              </w:rPr>
              <w:t>así</w:t>
            </w:r>
            <w:r>
              <w:rPr>
                <w:rFonts w:ascii="Arial" w:hAnsi="Arial" w:cs="Arial"/>
                <w:sz w:val="20"/>
                <w:szCs w:val="20"/>
              </w:rPr>
              <w:t xml:space="preserve"> como de áreas </w:t>
            </w:r>
            <w:r w:rsidR="001068D4">
              <w:rPr>
                <w:rFonts w:ascii="Arial" w:hAnsi="Arial" w:cs="Arial"/>
                <w:sz w:val="20"/>
                <w:szCs w:val="20"/>
              </w:rPr>
              <w:t>bidimensionales compuestas, mediante unidades convencionales.</w:t>
            </w:r>
          </w:p>
        </w:tc>
        <w:tc>
          <w:tcPr>
            <w:tcW w:w="7223" w:type="dxa"/>
          </w:tcPr>
          <w:p w14:paraId="5464E353" w14:textId="1BAC132A" w:rsidR="004A5AD0" w:rsidRPr="00C979F2" w:rsidRDefault="001F2EB1" w:rsidP="004D138B">
            <w:pPr>
              <w:pStyle w:val="Prrafodelista"/>
              <w:numPr>
                <w:ilvl w:val="0"/>
                <w:numId w:val="6"/>
              </w:numPr>
              <w:ind w:left="532" w:hanging="5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79F2">
              <w:rPr>
                <w:rFonts w:ascii="Arial" w:hAnsi="Arial" w:cs="Arial"/>
                <w:sz w:val="20"/>
                <w:szCs w:val="20"/>
              </w:rPr>
              <w:lastRenderedPageBreak/>
              <w:t>Conoce el propósito de aprendizaje</w:t>
            </w:r>
            <w:r w:rsidR="000E083E" w:rsidRPr="00C979F2">
              <w:rPr>
                <w:rFonts w:ascii="Arial" w:hAnsi="Arial" w:cs="Arial"/>
                <w:sz w:val="20"/>
                <w:szCs w:val="20"/>
              </w:rPr>
              <w:t xml:space="preserve"> y los criterios</w:t>
            </w:r>
            <w:r w:rsidRPr="00C979F2">
              <w:rPr>
                <w:rFonts w:ascii="Arial" w:hAnsi="Arial" w:cs="Arial"/>
                <w:sz w:val="20"/>
                <w:szCs w:val="20"/>
              </w:rPr>
              <w:t xml:space="preserve"> de evaluación</w:t>
            </w:r>
          </w:p>
          <w:p w14:paraId="3D71D4D9" w14:textId="6E422214" w:rsidR="001F2EB1" w:rsidRPr="00C979F2" w:rsidRDefault="000E083E" w:rsidP="004D138B">
            <w:pPr>
              <w:pStyle w:val="Prrafodelista"/>
              <w:numPr>
                <w:ilvl w:val="0"/>
                <w:numId w:val="6"/>
              </w:numPr>
              <w:ind w:left="532" w:hanging="5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79F2">
              <w:rPr>
                <w:rFonts w:ascii="Arial" w:hAnsi="Arial" w:cs="Arial"/>
                <w:sz w:val="20"/>
                <w:szCs w:val="20"/>
              </w:rPr>
              <w:t>O</w:t>
            </w:r>
            <w:r w:rsidR="001F2EB1" w:rsidRPr="00C979F2">
              <w:rPr>
                <w:rFonts w:ascii="Arial" w:hAnsi="Arial" w:cs="Arial"/>
                <w:sz w:val="20"/>
                <w:szCs w:val="20"/>
              </w:rPr>
              <w:t>rganiza su trabajo</w:t>
            </w:r>
          </w:p>
          <w:p w14:paraId="444D3818" w14:textId="5F637525" w:rsidR="005D246A" w:rsidRPr="001068D4" w:rsidRDefault="00091CD0" w:rsidP="001068D4">
            <w:pPr>
              <w:pStyle w:val="Prrafodelista"/>
              <w:numPr>
                <w:ilvl w:val="0"/>
                <w:numId w:val="6"/>
              </w:numPr>
              <w:ind w:left="532" w:hanging="5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79F2">
              <w:rPr>
                <w:rFonts w:ascii="Arial" w:hAnsi="Arial" w:cs="Arial"/>
                <w:sz w:val="20"/>
                <w:szCs w:val="20"/>
              </w:rPr>
              <w:lastRenderedPageBreak/>
              <w:t xml:space="preserve"> leemos la situación significativa</w:t>
            </w:r>
            <w:r w:rsidR="00CF5996" w:rsidRPr="00C979F2">
              <w:rPr>
                <w:rFonts w:ascii="Arial" w:hAnsi="Arial" w:cs="Arial"/>
                <w:sz w:val="20"/>
                <w:szCs w:val="20"/>
              </w:rPr>
              <w:t xml:space="preserve"> de</w:t>
            </w:r>
            <w:r w:rsidR="004F6A29">
              <w:rPr>
                <w:rFonts w:ascii="Arial" w:hAnsi="Arial" w:cs="Arial"/>
                <w:sz w:val="20"/>
                <w:szCs w:val="20"/>
              </w:rPr>
              <w:t xml:space="preserve">l cuaderno de trabajo </w:t>
            </w:r>
            <w:r w:rsidR="001068D4">
              <w:rPr>
                <w:rFonts w:ascii="Arial" w:hAnsi="Arial" w:cs="Arial"/>
                <w:sz w:val="20"/>
                <w:szCs w:val="20"/>
              </w:rPr>
              <w:t>resuelve problemas 2 la pagina 53.</w:t>
            </w:r>
            <w:r w:rsidR="00DB24D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A92C891" w14:textId="74C50B0C" w:rsidR="008604C2" w:rsidRPr="00C979F2" w:rsidRDefault="00CF5996" w:rsidP="005D246A">
            <w:pPr>
              <w:pStyle w:val="Prrafodelista"/>
              <w:numPr>
                <w:ilvl w:val="0"/>
                <w:numId w:val="6"/>
              </w:numPr>
              <w:ind w:left="532" w:hanging="5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79F2">
              <w:rPr>
                <w:rFonts w:ascii="Arial" w:hAnsi="Arial" w:cs="Arial"/>
                <w:sz w:val="20"/>
                <w:szCs w:val="20"/>
              </w:rPr>
              <w:t xml:space="preserve">Comprendo </w:t>
            </w:r>
            <w:r w:rsidR="001068D4">
              <w:rPr>
                <w:rFonts w:ascii="Arial" w:hAnsi="Arial" w:cs="Arial"/>
                <w:sz w:val="20"/>
                <w:szCs w:val="20"/>
              </w:rPr>
              <w:t>el problema</w:t>
            </w:r>
            <w:r w:rsidRPr="00C979F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6A29" w:rsidRPr="00C979F2">
              <w:rPr>
                <w:rFonts w:ascii="Arial" w:hAnsi="Arial" w:cs="Arial"/>
                <w:sz w:val="20"/>
                <w:szCs w:val="20"/>
              </w:rPr>
              <w:t>(</w:t>
            </w:r>
            <w:r w:rsidR="004F6A29">
              <w:rPr>
                <w:rFonts w:ascii="Arial" w:hAnsi="Arial" w:cs="Arial"/>
                <w:sz w:val="20"/>
                <w:szCs w:val="20"/>
              </w:rPr>
              <w:t>contestando</w:t>
            </w:r>
            <w:r w:rsidR="00EA48F8">
              <w:rPr>
                <w:rFonts w:ascii="Arial" w:hAnsi="Arial" w:cs="Arial"/>
                <w:sz w:val="20"/>
                <w:szCs w:val="20"/>
              </w:rPr>
              <w:t xml:space="preserve"> las siguientes preguntas)</w:t>
            </w:r>
          </w:p>
          <w:p w14:paraId="10F30437" w14:textId="70BFA426" w:rsidR="00CF5996" w:rsidRPr="00C979F2" w:rsidRDefault="00CF5996" w:rsidP="005D246A">
            <w:pPr>
              <w:pStyle w:val="Prrafodelista"/>
              <w:numPr>
                <w:ilvl w:val="0"/>
                <w:numId w:val="6"/>
              </w:numPr>
              <w:ind w:left="532" w:hanging="5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79F2">
              <w:rPr>
                <w:rFonts w:ascii="Arial" w:hAnsi="Arial" w:cs="Arial"/>
                <w:sz w:val="20"/>
                <w:szCs w:val="20"/>
              </w:rPr>
              <w:t>Diseñ</w:t>
            </w:r>
            <w:r w:rsidR="001068D4">
              <w:rPr>
                <w:rFonts w:ascii="Arial" w:hAnsi="Arial" w:cs="Arial"/>
                <w:sz w:val="20"/>
                <w:szCs w:val="20"/>
              </w:rPr>
              <w:t>amos o seleccionamos</w:t>
            </w:r>
            <w:r w:rsidRPr="00C979F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068D4">
              <w:rPr>
                <w:rFonts w:ascii="Arial" w:hAnsi="Arial" w:cs="Arial"/>
                <w:sz w:val="20"/>
                <w:szCs w:val="20"/>
              </w:rPr>
              <w:t>una</w:t>
            </w:r>
            <w:r w:rsidRPr="00C979F2">
              <w:rPr>
                <w:rFonts w:ascii="Arial" w:hAnsi="Arial" w:cs="Arial"/>
                <w:sz w:val="20"/>
                <w:szCs w:val="20"/>
              </w:rPr>
              <w:t xml:space="preserve"> estrategia o plan para resolver la situación</w:t>
            </w:r>
            <w:r w:rsidR="00FE2FE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BE6C31C" w14:textId="1373E7A3" w:rsidR="00CF5996" w:rsidRPr="00C979F2" w:rsidRDefault="00C979F2" w:rsidP="005D246A">
            <w:pPr>
              <w:pStyle w:val="Prrafodelista"/>
              <w:numPr>
                <w:ilvl w:val="0"/>
                <w:numId w:val="6"/>
              </w:numPr>
              <w:ind w:left="532" w:hanging="5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79F2">
              <w:rPr>
                <w:rFonts w:ascii="Arial" w:hAnsi="Arial" w:cs="Arial"/>
                <w:sz w:val="20"/>
                <w:szCs w:val="20"/>
              </w:rPr>
              <w:t xml:space="preserve">Ejecuto </w:t>
            </w:r>
            <w:r w:rsidR="00A44497">
              <w:rPr>
                <w:rFonts w:ascii="Arial" w:hAnsi="Arial" w:cs="Arial"/>
                <w:sz w:val="20"/>
                <w:szCs w:val="20"/>
              </w:rPr>
              <w:t>la</w:t>
            </w:r>
            <w:r w:rsidRPr="00C979F2">
              <w:rPr>
                <w:rFonts w:ascii="Arial" w:hAnsi="Arial" w:cs="Arial"/>
                <w:sz w:val="20"/>
                <w:szCs w:val="20"/>
              </w:rPr>
              <w:t xml:space="preserve"> estrategia o plan (sigo los siguientes pasos establecidos en la ficha de trabajo).</w:t>
            </w:r>
            <w:r w:rsidR="00A44497">
              <w:rPr>
                <w:rFonts w:ascii="Arial" w:hAnsi="Arial" w:cs="Arial"/>
                <w:sz w:val="20"/>
                <w:szCs w:val="20"/>
              </w:rPr>
              <w:t xml:space="preserve"> Desgloso la hoja donde está el tangram paginas 221</w:t>
            </w:r>
          </w:p>
          <w:p w14:paraId="2C785763" w14:textId="0DBE25BB" w:rsidR="00F97F0B" w:rsidRPr="00C979F2" w:rsidRDefault="00A44497" w:rsidP="00A914ED">
            <w:pPr>
              <w:pStyle w:val="Prrafodelista"/>
              <w:numPr>
                <w:ilvl w:val="0"/>
                <w:numId w:val="6"/>
              </w:numPr>
              <w:ind w:left="532" w:hanging="53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Reflexionamos sobre el desarrollo.</w:t>
            </w:r>
          </w:p>
          <w:p w14:paraId="5943F2A5" w14:textId="21EC09A3" w:rsidR="00F97F0B" w:rsidRPr="00C979F2" w:rsidRDefault="00AD6145" w:rsidP="004D138B">
            <w:pPr>
              <w:pStyle w:val="Prrafodelista"/>
              <w:numPr>
                <w:ilvl w:val="0"/>
                <w:numId w:val="6"/>
              </w:numPr>
              <w:ind w:left="532" w:hanging="53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979F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Retroalimentación: </w:t>
            </w:r>
            <w:r w:rsidRPr="00C979F2">
              <w:rPr>
                <w:rFonts w:ascii="Arial" w:hAnsi="Arial" w:cs="Arial"/>
                <w:sz w:val="20"/>
                <w:szCs w:val="20"/>
              </w:rPr>
              <w:t>Reflexionamos</w:t>
            </w:r>
            <w:r w:rsidR="00F97F0B" w:rsidRPr="00C979F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97219" w:rsidRPr="00C979F2">
              <w:rPr>
                <w:rFonts w:ascii="Arial" w:hAnsi="Arial" w:cs="Arial"/>
                <w:sz w:val="20"/>
                <w:szCs w:val="20"/>
              </w:rPr>
              <w:t>sobre lo aprendido con las siguientes preguntas:</w:t>
            </w:r>
          </w:p>
          <w:p w14:paraId="031AF570" w14:textId="0C7E195F" w:rsidR="00497219" w:rsidRPr="00C979F2" w:rsidRDefault="00497219" w:rsidP="00497219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C979F2">
              <w:rPr>
                <w:rFonts w:ascii="Arial" w:hAnsi="Arial" w:cs="Arial"/>
                <w:sz w:val="20"/>
                <w:szCs w:val="20"/>
              </w:rPr>
              <w:t>¿Qué hicimos?</w:t>
            </w:r>
          </w:p>
          <w:p w14:paraId="5CA0036A" w14:textId="045DBD6C" w:rsidR="00497219" w:rsidRPr="00C979F2" w:rsidRDefault="00497219" w:rsidP="00497219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C979F2">
              <w:rPr>
                <w:rFonts w:ascii="Arial" w:hAnsi="Arial" w:cs="Arial"/>
                <w:sz w:val="20"/>
                <w:szCs w:val="20"/>
              </w:rPr>
              <w:t>¿Como lo hicimos?</w:t>
            </w:r>
          </w:p>
          <w:p w14:paraId="52FF5FAC" w14:textId="7BB7C28C" w:rsidR="00497219" w:rsidRPr="00C979F2" w:rsidRDefault="00497219" w:rsidP="00497219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C979F2">
              <w:rPr>
                <w:rFonts w:ascii="Arial" w:hAnsi="Arial" w:cs="Arial"/>
                <w:sz w:val="20"/>
                <w:szCs w:val="20"/>
              </w:rPr>
              <w:t xml:space="preserve">¿Para </w:t>
            </w:r>
            <w:r w:rsidR="004D138B" w:rsidRPr="00C979F2">
              <w:rPr>
                <w:rFonts w:ascii="Arial" w:hAnsi="Arial" w:cs="Arial"/>
                <w:sz w:val="20"/>
                <w:szCs w:val="20"/>
              </w:rPr>
              <w:t>qué</w:t>
            </w:r>
            <w:r w:rsidRPr="00C979F2">
              <w:rPr>
                <w:rFonts w:ascii="Arial" w:hAnsi="Arial" w:cs="Arial"/>
                <w:sz w:val="20"/>
                <w:szCs w:val="20"/>
              </w:rPr>
              <w:t xml:space="preserve"> lo hicimos?</w:t>
            </w:r>
          </w:p>
        </w:tc>
      </w:tr>
    </w:tbl>
    <w:p w14:paraId="4B85764B" w14:textId="77777777" w:rsidR="000C5E80" w:rsidRDefault="000C5E80" w:rsidP="00703309">
      <w:pPr>
        <w:rPr>
          <w:rFonts w:ascii="Arial" w:hAnsi="Arial" w:cs="Arial"/>
          <w:b/>
          <w:sz w:val="32"/>
          <w:szCs w:val="32"/>
        </w:rPr>
      </w:pPr>
    </w:p>
    <w:p w14:paraId="5A1800D9" w14:textId="77777777" w:rsidR="004A5AD0" w:rsidRPr="004A5AD0" w:rsidRDefault="004A5AD0" w:rsidP="004A5AD0">
      <w:pPr>
        <w:pStyle w:val="Prrafodelista"/>
        <w:numPr>
          <w:ilvl w:val="0"/>
          <w:numId w:val="2"/>
        </w:numPr>
        <w:ind w:hanging="862"/>
        <w:rPr>
          <w:rFonts w:ascii="Arial" w:hAnsi="Arial" w:cs="Arial"/>
          <w:b/>
          <w:sz w:val="24"/>
          <w:szCs w:val="24"/>
        </w:rPr>
      </w:pPr>
      <w:r w:rsidRPr="004A5AD0">
        <w:rPr>
          <w:rFonts w:ascii="Arial" w:hAnsi="Arial" w:cs="Arial"/>
          <w:b/>
          <w:sz w:val="24"/>
          <w:szCs w:val="24"/>
        </w:rPr>
        <w:t>EVIDENCIAS DE APRENDIZAJE Y CRITERIOS DE EVALUACIÓN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2268"/>
        <w:gridCol w:w="7790"/>
      </w:tblGrid>
      <w:tr w:rsidR="004A5AD0" w14:paraId="5F0D64DD" w14:textId="77777777" w:rsidTr="0086581D">
        <w:tc>
          <w:tcPr>
            <w:tcW w:w="2268" w:type="dxa"/>
            <w:shd w:val="clear" w:color="auto" w:fill="FFFF00"/>
          </w:tcPr>
          <w:p w14:paraId="65E56A5C" w14:textId="77777777" w:rsidR="004A5AD0" w:rsidRPr="004A5AD0" w:rsidRDefault="004A5AD0" w:rsidP="00B640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5AD0">
              <w:rPr>
                <w:rFonts w:ascii="Arial" w:hAnsi="Arial" w:cs="Arial"/>
                <w:b/>
                <w:sz w:val="24"/>
                <w:szCs w:val="24"/>
              </w:rPr>
              <w:t>EVIDENCIAS DE APRENDIZAJE</w:t>
            </w:r>
          </w:p>
        </w:tc>
        <w:tc>
          <w:tcPr>
            <w:tcW w:w="7790" w:type="dxa"/>
            <w:shd w:val="clear" w:color="auto" w:fill="FFFF00"/>
          </w:tcPr>
          <w:p w14:paraId="2D2E29FC" w14:textId="77777777" w:rsidR="004A5AD0" w:rsidRPr="004A5AD0" w:rsidRDefault="004A5AD0" w:rsidP="00B640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5AD0">
              <w:rPr>
                <w:rFonts w:ascii="Arial" w:hAnsi="Arial" w:cs="Arial"/>
                <w:b/>
                <w:sz w:val="24"/>
                <w:szCs w:val="24"/>
              </w:rPr>
              <w:t>CRITERIOS DE EVALUACIÓN</w:t>
            </w:r>
          </w:p>
        </w:tc>
      </w:tr>
      <w:tr w:rsidR="004A5AD0" w14:paraId="3C261F4A" w14:textId="77777777" w:rsidTr="0086581D">
        <w:tc>
          <w:tcPr>
            <w:tcW w:w="2268" w:type="dxa"/>
          </w:tcPr>
          <w:p w14:paraId="3A53FC5C" w14:textId="32AFA9A5" w:rsidR="00AF4DEE" w:rsidRPr="00AF4DEE" w:rsidRDefault="00AF4DEE" w:rsidP="00AF4DEE">
            <w:pPr>
              <w:spacing w:line="276" w:lineRule="auto"/>
              <w:contextualSpacing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4DE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• </w:t>
            </w:r>
            <w:r w:rsidR="00FE2FE9">
              <w:rPr>
                <w:rFonts w:ascii="Arial" w:hAnsi="Arial" w:cs="Arial"/>
                <w:b/>
                <w:bCs/>
                <w:sz w:val="20"/>
                <w:szCs w:val="20"/>
              </w:rPr>
              <w:t>cuaderno de trabajo</w:t>
            </w:r>
            <w:r w:rsidR="00A444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resuelve problemas 2 </w:t>
            </w:r>
            <w:r w:rsidR="00FE2FE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desarrollado </w:t>
            </w:r>
            <w:r w:rsidR="00691CB2">
              <w:rPr>
                <w:rFonts w:ascii="Arial" w:hAnsi="Arial" w:cs="Arial"/>
                <w:b/>
                <w:bCs/>
                <w:sz w:val="20"/>
                <w:szCs w:val="20"/>
              </w:rPr>
              <w:t>páginas</w:t>
            </w:r>
            <w:r w:rsidR="00FE2FE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44497">
              <w:rPr>
                <w:rFonts w:ascii="Arial" w:hAnsi="Arial" w:cs="Arial"/>
                <w:b/>
                <w:bCs/>
                <w:sz w:val="20"/>
                <w:szCs w:val="20"/>
              </w:rPr>
              <w:t>53, 54 y 55.</w:t>
            </w:r>
          </w:p>
          <w:p w14:paraId="27BC40DC" w14:textId="77777777" w:rsidR="00414FA8" w:rsidRPr="0086581D" w:rsidRDefault="00414FA8" w:rsidP="00703309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7CAEDF" w14:textId="77777777" w:rsidR="00BA60F7" w:rsidRPr="0086581D" w:rsidRDefault="00BA60F7" w:rsidP="00703309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E35498" w14:textId="6A48C7B7" w:rsidR="00016B82" w:rsidRPr="0086581D" w:rsidRDefault="00016B82" w:rsidP="00A157B9">
            <w:pPr>
              <w:spacing w:line="276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90" w:type="dxa"/>
          </w:tcPr>
          <w:p w14:paraId="22F228F6" w14:textId="3F1A1C24" w:rsidR="00A44497" w:rsidRDefault="00335B1D" w:rsidP="00691CB2">
            <w:pPr>
              <w:spacing w:line="276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7C28">
              <w:rPr>
                <w:rFonts w:ascii="Arial" w:hAnsi="Arial" w:cs="Arial"/>
                <w:b/>
                <w:bCs/>
                <w:sz w:val="20"/>
                <w:szCs w:val="20"/>
              </w:rPr>
              <w:sym w:font="Symbol" w:char="F0B7"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3810" w:rsidRPr="00AA2905">
              <w:rPr>
                <w:rFonts w:ascii="Arial" w:hAnsi="Arial" w:cs="Arial"/>
                <w:sz w:val="20"/>
                <w:szCs w:val="20"/>
              </w:rPr>
              <w:t xml:space="preserve">Establezco relaciones entre las características y medidas de </w:t>
            </w:r>
            <w:r>
              <w:rPr>
                <w:rFonts w:ascii="Arial" w:hAnsi="Arial" w:cs="Arial"/>
                <w:sz w:val="20"/>
                <w:szCs w:val="20"/>
              </w:rPr>
              <w:t>las piezas del tangram</w:t>
            </w:r>
            <w:r w:rsidR="00A4449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3810" w:rsidRPr="00AA2905">
              <w:rPr>
                <w:rFonts w:ascii="Arial" w:hAnsi="Arial" w:cs="Arial"/>
                <w:sz w:val="20"/>
                <w:szCs w:val="20"/>
              </w:rPr>
              <w:t>y las represento</w:t>
            </w:r>
            <w:r>
              <w:rPr>
                <w:rFonts w:ascii="Arial" w:hAnsi="Arial" w:cs="Arial"/>
                <w:sz w:val="20"/>
                <w:szCs w:val="20"/>
              </w:rPr>
              <w:t xml:space="preserve"> en algunas figuras</w:t>
            </w:r>
            <w:r w:rsidR="00AF3810" w:rsidRPr="00AA290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9350C20" w14:textId="67B66273" w:rsidR="00335B1D" w:rsidRDefault="00335B1D" w:rsidP="00691CB2">
            <w:pPr>
              <w:spacing w:line="276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7C28">
              <w:rPr>
                <w:rFonts w:ascii="Arial" w:hAnsi="Arial" w:cs="Arial"/>
                <w:b/>
                <w:bCs/>
                <w:sz w:val="20"/>
                <w:szCs w:val="20"/>
              </w:rPr>
              <w:sym w:font="Symbol" w:char="F0B7"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3810" w:rsidRPr="00AA2905">
              <w:rPr>
                <w:rFonts w:ascii="Arial" w:hAnsi="Arial" w:cs="Arial"/>
                <w:sz w:val="20"/>
                <w:szCs w:val="20"/>
              </w:rPr>
              <w:t xml:space="preserve">Expreso con material concreto, dibujos y construcciones, y uso el lenguaje geométrico para explicar lo que comprendo sobre </w:t>
            </w:r>
            <w:r w:rsidR="00A44497">
              <w:rPr>
                <w:rFonts w:ascii="Arial" w:hAnsi="Arial" w:cs="Arial"/>
                <w:sz w:val="20"/>
                <w:szCs w:val="20"/>
              </w:rPr>
              <w:t>el perímetro y su área</w:t>
            </w:r>
            <w:r>
              <w:rPr>
                <w:rFonts w:ascii="Arial" w:hAnsi="Arial" w:cs="Arial"/>
                <w:sz w:val="20"/>
                <w:szCs w:val="20"/>
              </w:rPr>
              <w:t xml:space="preserve"> de los polígonos</w:t>
            </w:r>
            <w:r w:rsidR="00AF3810" w:rsidRPr="00AA290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56B9C38" w14:textId="3125963D" w:rsidR="00335B1D" w:rsidRDefault="00335B1D" w:rsidP="00691CB2">
            <w:pPr>
              <w:spacing w:line="276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7C28">
              <w:rPr>
                <w:rFonts w:ascii="Arial" w:hAnsi="Arial" w:cs="Arial"/>
                <w:b/>
                <w:bCs/>
                <w:sz w:val="20"/>
                <w:szCs w:val="20"/>
              </w:rPr>
              <w:sym w:font="Symbol" w:char="F0B7"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3810" w:rsidRPr="00AA2905">
              <w:rPr>
                <w:rFonts w:ascii="Arial" w:hAnsi="Arial" w:cs="Arial"/>
                <w:sz w:val="20"/>
                <w:szCs w:val="20"/>
              </w:rPr>
              <w:t>Uso estrategias heurísticas, representación gráfica, procedimientos y recursos, y los combino</w:t>
            </w:r>
            <w:r>
              <w:rPr>
                <w:rFonts w:ascii="Arial" w:hAnsi="Arial" w:cs="Arial"/>
                <w:sz w:val="20"/>
                <w:szCs w:val="20"/>
              </w:rPr>
              <w:t xml:space="preserve"> para medir </w:t>
            </w:r>
            <w:r w:rsidR="00A44497">
              <w:rPr>
                <w:rFonts w:ascii="Arial" w:hAnsi="Arial" w:cs="Arial"/>
                <w:sz w:val="20"/>
                <w:szCs w:val="20"/>
              </w:rPr>
              <w:t>el área</w:t>
            </w:r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="00A44497">
              <w:rPr>
                <w:rFonts w:ascii="Arial" w:hAnsi="Arial" w:cs="Arial"/>
                <w:sz w:val="20"/>
                <w:szCs w:val="20"/>
              </w:rPr>
              <w:t>perímetro</w:t>
            </w:r>
            <w:r>
              <w:rPr>
                <w:rFonts w:ascii="Arial" w:hAnsi="Arial" w:cs="Arial"/>
                <w:sz w:val="20"/>
                <w:szCs w:val="20"/>
              </w:rPr>
              <w:t xml:space="preserve"> de los polígonos que conforman el </w:t>
            </w:r>
            <w:r w:rsidR="001C221D">
              <w:rPr>
                <w:rFonts w:ascii="Arial" w:hAnsi="Arial" w:cs="Arial"/>
                <w:sz w:val="20"/>
                <w:szCs w:val="20"/>
              </w:rPr>
              <w:t>tangram.</w:t>
            </w:r>
          </w:p>
          <w:p w14:paraId="4773AFA5" w14:textId="553117F0" w:rsidR="00AF3810" w:rsidRPr="0086581D" w:rsidRDefault="00335B1D" w:rsidP="00691CB2">
            <w:pPr>
              <w:spacing w:line="276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D7C28">
              <w:rPr>
                <w:rFonts w:ascii="Arial" w:hAnsi="Arial" w:cs="Arial"/>
                <w:b/>
                <w:bCs/>
                <w:sz w:val="20"/>
                <w:szCs w:val="20"/>
              </w:rPr>
              <w:sym w:font="Symbol" w:char="F0B7"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3810" w:rsidRPr="00AA2905">
              <w:rPr>
                <w:rFonts w:ascii="Arial" w:hAnsi="Arial" w:cs="Arial"/>
                <w:sz w:val="20"/>
                <w:szCs w:val="20"/>
              </w:rPr>
              <w:t>Argumento afirmaciones sobre las</w:t>
            </w:r>
            <w:r>
              <w:rPr>
                <w:rFonts w:ascii="Arial" w:hAnsi="Arial" w:cs="Arial"/>
                <w:sz w:val="20"/>
                <w:szCs w:val="20"/>
              </w:rPr>
              <w:t xml:space="preserve"> clasificaciones de los polígonos</w:t>
            </w:r>
            <w:r w:rsidR="00AF3810" w:rsidRPr="00AA290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1D8B2543" w14:textId="77777777" w:rsidR="000C5E80" w:rsidRDefault="000C5E80" w:rsidP="00703309">
      <w:pPr>
        <w:rPr>
          <w:rFonts w:ascii="Arial" w:hAnsi="Arial" w:cs="Arial"/>
          <w:b/>
          <w:sz w:val="32"/>
          <w:szCs w:val="32"/>
        </w:rPr>
      </w:pPr>
    </w:p>
    <w:p w14:paraId="2A41005E" w14:textId="74B5C2B0" w:rsidR="00BA60F7" w:rsidRPr="00614EE7" w:rsidRDefault="00B64071" w:rsidP="00614EE7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B64071">
        <w:rPr>
          <w:rFonts w:ascii="Arial" w:hAnsi="Arial" w:cs="Arial"/>
          <w:b/>
          <w:sz w:val="24"/>
          <w:szCs w:val="24"/>
        </w:rPr>
        <w:t>ENFOQUE TRANSVERSAL</w:t>
      </w:r>
      <w:r>
        <w:rPr>
          <w:rFonts w:ascii="Arial" w:hAnsi="Arial" w:cs="Arial"/>
          <w:b/>
          <w:sz w:val="24"/>
          <w:szCs w:val="24"/>
        </w:rPr>
        <w:t>:</w:t>
      </w:r>
    </w:p>
    <w:p w14:paraId="5E40E93A" w14:textId="2EDE0445" w:rsidR="00571188" w:rsidRDefault="00497219" w:rsidP="00497219">
      <w:pPr>
        <w:pStyle w:val="Prrafodelista"/>
        <w:ind w:left="862"/>
        <w:jc w:val="both"/>
        <w:rPr>
          <w:rFonts w:ascii="Arial" w:hAnsi="Arial" w:cs="Arial"/>
          <w:b/>
          <w:bCs/>
          <w:sz w:val="20"/>
          <w:szCs w:val="20"/>
        </w:rPr>
      </w:pPr>
      <w:r w:rsidRPr="00B07DD6">
        <w:rPr>
          <w:rFonts w:ascii="Arial" w:hAnsi="Arial" w:cs="Arial"/>
          <w:b/>
          <w:bCs/>
          <w:sz w:val="20"/>
          <w:szCs w:val="20"/>
        </w:rPr>
        <w:t xml:space="preserve">• </w:t>
      </w:r>
      <w:r w:rsidR="00AD5933" w:rsidRPr="00C927FC">
        <w:rPr>
          <w:rFonts w:ascii="Arial" w:hAnsi="Arial" w:cs="Arial"/>
          <w:b/>
          <w:bCs/>
        </w:rPr>
        <w:t>Enfoque orientación al bien común</w:t>
      </w:r>
      <w:r w:rsidRPr="00B07DD6">
        <w:rPr>
          <w:rFonts w:ascii="Arial" w:hAnsi="Arial" w:cs="Arial"/>
          <w:b/>
          <w:bCs/>
          <w:sz w:val="20"/>
          <w:szCs w:val="20"/>
        </w:rPr>
        <w:t xml:space="preserve">: </w:t>
      </w:r>
    </w:p>
    <w:p w14:paraId="1F4F737A" w14:textId="77777777" w:rsidR="00600C5C" w:rsidRPr="00497219" w:rsidRDefault="00600C5C" w:rsidP="00497219">
      <w:pPr>
        <w:pStyle w:val="Prrafodelista"/>
        <w:ind w:left="862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2551"/>
        <w:gridCol w:w="7507"/>
      </w:tblGrid>
      <w:tr w:rsidR="00B64071" w14:paraId="7CDC427A" w14:textId="77777777" w:rsidTr="00614EE7">
        <w:tc>
          <w:tcPr>
            <w:tcW w:w="2551" w:type="dxa"/>
            <w:shd w:val="clear" w:color="auto" w:fill="FFFF00"/>
          </w:tcPr>
          <w:p w14:paraId="7B404F14" w14:textId="4B0CAB2B" w:rsidR="00B64071" w:rsidRPr="00BA60F7" w:rsidRDefault="00BA60F7" w:rsidP="00B64071">
            <w:pPr>
              <w:pStyle w:val="Prrafodelista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A60F7">
              <w:rPr>
                <w:rFonts w:ascii="Arial" w:hAnsi="Arial" w:cs="Arial"/>
                <w:b/>
                <w:bCs/>
              </w:rPr>
              <w:t>Valor(es):</w:t>
            </w:r>
          </w:p>
        </w:tc>
        <w:tc>
          <w:tcPr>
            <w:tcW w:w="7507" w:type="dxa"/>
          </w:tcPr>
          <w:p w14:paraId="6D269984" w14:textId="097E6867" w:rsidR="00B64071" w:rsidRPr="0086581D" w:rsidRDefault="00AD5933" w:rsidP="00B64071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292E32">
              <w:rPr>
                <w:rFonts w:ascii="Arial" w:hAnsi="Arial" w:cs="Arial"/>
              </w:rPr>
              <w:t>Responsabilidad</w:t>
            </w:r>
          </w:p>
        </w:tc>
      </w:tr>
      <w:tr w:rsidR="00B64071" w14:paraId="318C382B" w14:textId="77777777" w:rsidTr="00614EE7">
        <w:tc>
          <w:tcPr>
            <w:tcW w:w="2551" w:type="dxa"/>
            <w:shd w:val="clear" w:color="auto" w:fill="FFFF00"/>
          </w:tcPr>
          <w:p w14:paraId="6C9EAF3C" w14:textId="77777777" w:rsidR="00B64071" w:rsidRDefault="00B64071" w:rsidP="00B64071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Ejemplo</w:t>
            </w:r>
          </w:p>
        </w:tc>
        <w:tc>
          <w:tcPr>
            <w:tcW w:w="7507" w:type="dxa"/>
          </w:tcPr>
          <w:p w14:paraId="1EB56FBC" w14:textId="4C60D0DE" w:rsidR="00B64071" w:rsidRPr="0086581D" w:rsidRDefault="00AD5933" w:rsidP="00497219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292E32">
              <w:rPr>
                <w:rFonts w:ascii="Arial" w:hAnsi="Arial" w:cs="Arial"/>
              </w:rPr>
              <w:t>Los estudiantes reconocen la importancia de actuar de tal manera que sus acciones contribuyan al bien común de las generaciones presentes y futuras.</w:t>
            </w:r>
          </w:p>
        </w:tc>
      </w:tr>
    </w:tbl>
    <w:p w14:paraId="1D9E2D29" w14:textId="77777777" w:rsidR="00BA60F7" w:rsidRDefault="00BA60F7" w:rsidP="00BA60F7">
      <w:pPr>
        <w:pStyle w:val="Prrafodelista"/>
        <w:ind w:left="862"/>
        <w:rPr>
          <w:rFonts w:ascii="Arial" w:hAnsi="Arial" w:cs="Arial"/>
          <w:b/>
          <w:sz w:val="24"/>
          <w:szCs w:val="24"/>
        </w:rPr>
      </w:pPr>
    </w:p>
    <w:p w14:paraId="0C143D2E" w14:textId="77777777" w:rsidR="0086581D" w:rsidRDefault="000E083E" w:rsidP="0086581D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PRODUCTO:</w:t>
      </w:r>
    </w:p>
    <w:p w14:paraId="3AF9D586" w14:textId="28601360" w:rsidR="0086581D" w:rsidRPr="00F87003" w:rsidRDefault="00B83C8F" w:rsidP="00D630B2">
      <w:pPr>
        <w:pStyle w:val="Prrafodelista"/>
        <w:ind w:left="862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Tangram coloreado y reforzado con cartulina o cartón con sus medidas.</w:t>
      </w:r>
    </w:p>
    <w:p w14:paraId="01EC6077" w14:textId="77777777" w:rsidR="00CB444C" w:rsidRDefault="00CB444C" w:rsidP="00CB444C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RECURSOS Y </w:t>
      </w:r>
      <w:r w:rsidR="00571188">
        <w:rPr>
          <w:rFonts w:ascii="Arial" w:hAnsi="Arial" w:cs="Arial"/>
          <w:b/>
          <w:sz w:val="24"/>
          <w:szCs w:val="24"/>
        </w:rPr>
        <w:t>MATERIALES (Qué necesitamos)</w:t>
      </w:r>
    </w:p>
    <w:p w14:paraId="643D7824" w14:textId="6D4CD836" w:rsidR="00571188" w:rsidRPr="0086581D" w:rsidRDefault="00571188" w:rsidP="00571188">
      <w:pPr>
        <w:pStyle w:val="Prrafodelista"/>
        <w:numPr>
          <w:ilvl w:val="0"/>
          <w:numId w:val="5"/>
        </w:numPr>
        <w:ind w:left="1560" w:hanging="567"/>
        <w:rPr>
          <w:rFonts w:ascii="Arial" w:hAnsi="Arial" w:cs="Arial"/>
          <w:sz w:val="20"/>
          <w:szCs w:val="20"/>
        </w:rPr>
      </w:pPr>
      <w:r w:rsidRPr="0086581D">
        <w:rPr>
          <w:rFonts w:ascii="Arial" w:hAnsi="Arial" w:cs="Arial"/>
          <w:sz w:val="20"/>
          <w:szCs w:val="20"/>
        </w:rPr>
        <w:t xml:space="preserve">Medios tecnológicos de informaciones y </w:t>
      </w:r>
      <w:r w:rsidR="00BA60F7" w:rsidRPr="0086581D">
        <w:rPr>
          <w:rFonts w:ascii="Arial" w:hAnsi="Arial" w:cs="Arial"/>
          <w:sz w:val="20"/>
          <w:szCs w:val="20"/>
        </w:rPr>
        <w:t>comunicaciones (</w:t>
      </w:r>
      <w:r w:rsidR="00463943">
        <w:rPr>
          <w:rFonts w:ascii="Arial" w:hAnsi="Arial" w:cs="Arial"/>
          <w:sz w:val="20"/>
          <w:szCs w:val="20"/>
        </w:rPr>
        <w:t>computadora</w:t>
      </w:r>
      <w:r w:rsidR="00BA60F7" w:rsidRPr="0086581D">
        <w:rPr>
          <w:rFonts w:ascii="Arial" w:hAnsi="Arial" w:cs="Arial"/>
          <w:sz w:val="20"/>
          <w:szCs w:val="20"/>
        </w:rPr>
        <w:t xml:space="preserve"> y celular)</w:t>
      </w:r>
    </w:p>
    <w:p w14:paraId="0DDD4E4A" w14:textId="49B5C33C" w:rsidR="00040B99" w:rsidRPr="0086581D" w:rsidRDefault="00FE2FE9" w:rsidP="00571188">
      <w:pPr>
        <w:pStyle w:val="Prrafodelista"/>
        <w:numPr>
          <w:ilvl w:val="0"/>
          <w:numId w:val="5"/>
        </w:numPr>
        <w:ind w:left="1560" w:hanging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Cuaderno de trabajo</w:t>
      </w:r>
      <w:r w:rsidR="00B83C8F">
        <w:rPr>
          <w:rFonts w:ascii="Arial" w:hAnsi="Arial" w:cs="Arial"/>
          <w:sz w:val="20"/>
          <w:szCs w:val="20"/>
        </w:rPr>
        <w:t xml:space="preserve"> resuelve problema 2</w:t>
      </w:r>
    </w:p>
    <w:p w14:paraId="2536DECA" w14:textId="645414C7" w:rsidR="00571188" w:rsidRPr="0086581D" w:rsidRDefault="00571188" w:rsidP="00571188">
      <w:pPr>
        <w:pStyle w:val="Prrafodelista"/>
        <w:numPr>
          <w:ilvl w:val="0"/>
          <w:numId w:val="5"/>
        </w:numPr>
        <w:ind w:left="1560" w:hanging="567"/>
        <w:rPr>
          <w:rFonts w:ascii="Arial" w:hAnsi="Arial" w:cs="Arial"/>
          <w:sz w:val="20"/>
          <w:szCs w:val="20"/>
        </w:rPr>
      </w:pPr>
      <w:r w:rsidRPr="0086581D">
        <w:rPr>
          <w:rFonts w:ascii="Arial" w:hAnsi="Arial" w:cs="Arial"/>
          <w:sz w:val="20"/>
          <w:szCs w:val="20"/>
        </w:rPr>
        <w:t xml:space="preserve">Información </w:t>
      </w:r>
      <w:r w:rsidR="00BA60F7" w:rsidRPr="0086581D">
        <w:rPr>
          <w:rFonts w:ascii="Arial" w:hAnsi="Arial" w:cs="Arial"/>
          <w:sz w:val="20"/>
          <w:szCs w:val="20"/>
        </w:rPr>
        <w:t>científica (</w:t>
      </w:r>
      <w:r w:rsidR="00B83C8F">
        <w:rPr>
          <w:rFonts w:ascii="Arial" w:hAnsi="Arial" w:cs="Arial"/>
          <w:sz w:val="20"/>
          <w:szCs w:val="20"/>
        </w:rPr>
        <w:t>video</w:t>
      </w:r>
      <w:r w:rsidR="00BA60F7" w:rsidRPr="0086581D">
        <w:rPr>
          <w:rFonts w:ascii="Arial" w:hAnsi="Arial" w:cs="Arial"/>
          <w:sz w:val="20"/>
          <w:szCs w:val="20"/>
        </w:rPr>
        <w:t>)</w:t>
      </w:r>
    </w:p>
    <w:p w14:paraId="4BD8F488" w14:textId="1B1D47C9" w:rsidR="00D630B2" w:rsidRDefault="00571188" w:rsidP="00D630B2">
      <w:pPr>
        <w:pStyle w:val="Prrafodelista"/>
        <w:numPr>
          <w:ilvl w:val="0"/>
          <w:numId w:val="5"/>
        </w:numPr>
        <w:ind w:left="1560" w:hanging="567"/>
        <w:rPr>
          <w:rFonts w:ascii="Arial" w:hAnsi="Arial" w:cs="Arial"/>
          <w:sz w:val="20"/>
          <w:szCs w:val="20"/>
        </w:rPr>
      </w:pPr>
      <w:r w:rsidRPr="0086581D">
        <w:rPr>
          <w:rFonts w:ascii="Arial" w:hAnsi="Arial" w:cs="Arial"/>
          <w:sz w:val="20"/>
          <w:szCs w:val="20"/>
        </w:rPr>
        <w:t>Instrumentos de evaluación</w:t>
      </w:r>
      <w:r w:rsidR="00BA60F7" w:rsidRPr="0086581D">
        <w:rPr>
          <w:rFonts w:ascii="Arial" w:hAnsi="Arial" w:cs="Arial"/>
          <w:sz w:val="20"/>
          <w:szCs w:val="20"/>
        </w:rPr>
        <w:t xml:space="preserve"> (lista de cotejo</w:t>
      </w:r>
      <w:r w:rsidR="00DF79B7">
        <w:rPr>
          <w:rFonts w:ascii="Arial" w:hAnsi="Arial" w:cs="Arial"/>
          <w:sz w:val="20"/>
          <w:szCs w:val="20"/>
        </w:rPr>
        <w:t>)</w:t>
      </w:r>
    </w:p>
    <w:p w14:paraId="4D57AFED" w14:textId="380502FF" w:rsidR="00EF1D83" w:rsidRDefault="00EF1D83" w:rsidP="00EF1D83">
      <w:pPr>
        <w:pStyle w:val="Prrafodelista"/>
        <w:ind w:left="1560"/>
        <w:rPr>
          <w:rFonts w:ascii="Arial" w:hAnsi="Arial" w:cs="Arial"/>
          <w:sz w:val="20"/>
          <w:szCs w:val="20"/>
        </w:rPr>
      </w:pPr>
    </w:p>
    <w:p w14:paraId="3350B9B1" w14:textId="3AF098F6" w:rsidR="00EF1D83" w:rsidRDefault="00EF1D83" w:rsidP="00EF1D83">
      <w:pPr>
        <w:pStyle w:val="Prrafodelista"/>
        <w:ind w:left="1560"/>
        <w:rPr>
          <w:rFonts w:ascii="Arial" w:hAnsi="Arial" w:cs="Arial"/>
          <w:sz w:val="20"/>
          <w:szCs w:val="20"/>
        </w:rPr>
      </w:pPr>
    </w:p>
    <w:p w14:paraId="3B28F128" w14:textId="2CB85291" w:rsidR="00EF1D83" w:rsidRDefault="00EF1D83" w:rsidP="00EF1D83">
      <w:pPr>
        <w:pStyle w:val="Prrafodelista"/>
        <w:ind w:left="1560"/>
        <w:rPr>
          <w:rFonts w:ascii="Arial" w:hAnsi="Arial" w:cs="Arial"/>
          <w:sz w:val="20"/>
          <w:szCs w:val="20"/>
        </w:rPr>
      </w:pPr>
    </w:p>
    <w:p w14:paraId="36443FA5" w14:textId="734A74E8" w:rsidR="00EF1D83" w:rsidRDefault="00EF1D83" w:rsidP="00EF1D83">
      <w:pPr>
        <w:pStyle w:val="Prrafodelista"/>
        <w:ind w:left="1560"/>
        <w:rPr>
          <w:rFonts w:ascii="Arial" w:hAnsi="Arial" w:cs="Arial"/>
          <w:sz w:val="20"/>
          <w:szCs w:val="20"/>
        </w:rPr>
      </w:pPr>
    </w:p>
    <w:p w14:paraId="0EE72992" w14:textId="679EA2D0" w:rsidR="00614EE7" w:rsidRPr="00D630B2" w:rsidRDefault="00614EE7" w:rsidP="00D630B2">
      <w:pPr>
        <w:rPr>
          <w:rFonts w:ascii="Arial" w:hAnsi="Arial" w:cs="Arial"/>
          <w:sz w:val="20"/>
          <w:szCs w:val="20"/>
        </w:rPr>
      </w:pPr>
      <w:r w:rsidRPr="00477D00">
        <w:rPr>
          <w:noProof/>
          <w:lang w:eastAsia="es-PE"/>
        </w:rPr>
        <w:drawing>
          <wp:anchor distT="0" distB="0" distL="114300" distR="114300" simplePos="0" relativeHeight="251659264" behindDoc="1" locked="0" layoutInCell="1" allowOverlap="1" wp14:anchorId="1A4D88B8" wp14:editId="156B3518">
            <wp:simplePos x="0" y="0"/>
            <wp:positionH relativeFrom="margin">
              <wp:posOffset>4114800</wp:posOffset>
            </wp:positionH>
            <wp:positionV relativeFrom="paragraph">
              <wp:posOffset>24398</wp:posOffset>
            </wp:positionV>
            <wp:extent cx="1323975" cy="662305"/>
            <wp:effectExtent l="0" t="0" r="9525" b="4445"/>
            <wp:wrapTight wrapText="bothSides">
              <wp:wrapPolygon edited="0">
                <wp:start x="0" y="0"/>
                <wp:lineTo x="0" y="21124"/>
                <wp:lineTo x="21445" y="21124"/>
                <wp:lineTo x="21445" y="0"/>
                <wp:lineTo x="0" y="0"/>
              </wp:wrapPolygon>
            </wp:wrapTight>
            <wp:docPr id="1" name="Imagen 1" descr="D:\LEONCIO PRADO\IMG-20200831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EONCIO PRADO\IMG-20200831-WA0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0" t="51122" r="25682" b="38472"/>
                    <a:stretch/>
                  </pic:blipFill>
                  <pic:spPr bwMode="auto">
                    <a:xfrm>
                      <a:off x="0" y="0"/>
                      <a:ext cx="1323975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233FC" w14:textId="710F1E48" w:rsidR="00614EE7" w:rsidRPr="0024481C" w:rsidRDefault="00614EE7" w:rsidP="00614EE7">
      <w:pPr>
        <w:spacing w:after="0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4481C">
        <w:rPr>
          <w:rFonts w:ascii="Arial Narrow" w:hAnsi="Arial Narrow"/>
        </w:rPr>
        <w:t xml:space="preserve"> ________________________               </w:t>
      </w:r>
      <w:r>
        <w:rPr>
          <w:rFonts w:ascii="Arial Narrow" w:hAnsi="Arial Narrow"/>
        </w:rPr>
        <w:t xml:space="preserve">                            </w:t>
      </w:r>
      <w:r w:rsidRPr="0024481C">
        <w:rPr>
          <w:rFonts w:ascii="Arial Narrow" w:hAnsi="Arial Narrow"/>
        </w:rPr>
        <w:t xml:space="preserve">            </w:t>
      </w:r>
    </w:p>
    <w:p w14:paraId="0C94CCD1" w14:textId="16D175C3" w:rsidR="00614EE7" w:rsidRPr="00614EE7" w:rsidRDefault="00614EE7" w:rsidP="00614EE7">
      <w:pPr>
        <w:spacing w:after="0"/>
        <w:rPr>
          <w:rFonts w:ascii="Arial Narrow" w:hAnsi="Arial Narrow"/>
        </w:rPr>
      </w:pPr>
      <w:r w:rsidRPr="0024481C">
        <w:rPr>
          <w:rFonts w:ascii="Arial Narrow" w:hAnsi="Arial Narrow"/>
        </w:rPr>
        <w:t xml:space="preserve">                         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4481C">
        <w:rPr>
          <w:rFonts w:ascii="Arial Narrow" w:hAnsi="Arial Narrow"/>
        </w:rPr>
        <w:t xml:space="preserve">  DIRECTOR (</w:t>
      </w:r>
      <w:r>
        <w:rPr>
          <w:rFonts w:ascii="Arial Narrow" w:hAnsi="Arial Narrow"/>
        </w:rPr>
        <w:t xml:space="preserve">a) </w:t>
      </w:r>
      <w:r w:rsidRPr="0024481C">
        <w:rPr>
          <w:rFonts w:ascii="Arial Narrow" w:hAnsi="Arial Narrow"/>
        </w:rPr>
        <w:t xml:space="preserve">                                                           </w:t>
      </w:r>
      <w:r>
        <w:rPr>
          <w:rFonts w:ascii="Arial Narrow" w:hAnsi="Arial Narrow"/>
        </w:rPr>
        <w:t xml:space="preserve">                         </w:t>
      </w:r>
    </w:p>
    <w:sectPr w:rsidR="00614EE7" w:rsidRPr="00614EE7" w:rsidSect="00EE7218">
      <w:headerReference w:type="default" r:id="rId10"/>
      <w:pgSz w:w="11906" w:h="16838"/>
      <w:pgMar w:top="1367" w:right="566" w:bottom="1417" w:left="993" w:header="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A3E6A" w14:textId="77777777" w:rsidR="00DC7B80" w:rsidRDefault="00DC7B80" w:rsidP="00EE7218">
      <w:pPr>
        <w:spacing w:after="0" w:line="240" w:lineRule="auto"/>
      </w:pPr>
      <w:r>
        <w:separator/>
      </w:r>
    </w:p>
  </w:endnote>
  <w:endnote w:type="continuationSeparator" w:id="0">
    <w:p w14:paraId="4A65452E" w14:textId="77777777" w:rsidR="00DC7B80" w:rsidRDefault="00DC7B80" w:rsidP="00EE7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Light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4B8BB" w14:textId="77777777" w:rsidR="00DC7B80" w:rsidRDefault="00DC7B80" w:rsidP="00EE7218">
      <w:pPr>
        <w:spacing w:after="0" w:line="240" w:lineRule="auto"/>
      </w:pPr>
      <w:r>
        <w:separator/>
      </w:r>
    </w:p>
  </w:footnote>
  <w:footnote w:type="continuationSeparator" w:id="0">
    <w:p w14:paraId="1FC07B31" w14:textId="77777777" w:rsidR="00DC7B80" w:rsidRDefault="00DC7B80" w:rsidP="00EE7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BBED4" w14:textId="7C567509" w:rsidR="00EE7218" w:rsidRDefault="0026420F">
    <w:pPr>
      <w:pStyle w:val="Encabezado"/>
    </w:pPr>
    <w:r w:rsidRPr="00254CCC">
      <w:rPr>
        <w:rFonts w:ascii="Arial" w:eastAsia="Arial Narrow" w:hAnsi="Arial" w:cs="Arial"/>
        <w:b/>
        <w:bCs/>
        <w:noProof/>
        <w:sz w:val="16"/>
        <w:szCs w:val="16"/>
        <w:lang w:eastAsia="es-PE"/>
      </w:rPr>
      <w:drawing>
        <wp:anchor distT="0" distB="0" distL="114300" distR="114300" simplePos="0" relativeHeight="251659264" behindDoc="0" locked="0" layoutInCell="1" allowOverlap="1" wp14:anchorId="42C4DA52" wp14:editId="7FBE3F06">
          <wp:simplePos x="0" y="0"/>
          <wp:positionH relativeFrom="page">
            <wp:align>left</wp:align>
          </wp:positionH>
          <wp:positionV relativeFrom="paragraph">
            <wp:posOffset>-144740</wp:posOffset>
          </wp:positionV>
          <wp:extent cx="7797097" cy="964800"/>
          <wp:effectExtent l="0" t="0" r="0" b="6985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encabez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806522" cy="9659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61312" behindDoc="0" locked="0" layoutInCell="1" allowOverlap="1" wp14:anchorId="159DD74D" wp14:editId="75884533">
          <wp:simplePos x="0" y="0"/>
          <wp:positionH relativeFrom="margin">
            <wp:posOffset>-364490</wp:posOffset>
          </wp:positionH>
          <wp:positionV relativeFrom="paragraph">
            <wp:posOffset>85090</wp:posOffset>
          </wp:positionV>
          <wp:extent cx="508635" cy="532765"/>
          <wp:effectExtent l="0" t="0" r="5715" b="635"/>
          <wp:wrapSquare wrapText="bothSides"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GNIA 2.jpg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880" b="100000" l="0" r="100000">
                                <a14:foregroundMark x1="36120" y1="12235" x2="34600" y2="24070"/>
                                <a14:foregroundMark x1="46312" y1="15794" x2="45329" y2="25830"/>
                                <a14:foregroundMark x1="37327" y1="35186" x2="35092" y2="33187"/>
                                <a14:foregroundMark x1="46804" y1="35426" x2="46804" y2="32747"/>
                                <a14:foregroundMark x1="50782" y1="36066" x2="50782" y2="32947"/>
                                <a14:foregroundMark x1="53777" y1="35186" x2="54269" y2="33427"/>
                                <a14:foregroundMark x1="18418" y1="53659" x2="15199" y2="53019"/>
                                <a14:foregroundMark x1="34600" y1="43862" x2="34108" y2="40984"/>
                                <a14:foregroundMark x1="57532" y1="40544" x2="56504" y2="37625"/>
                                <a14:foregroundMark x1="60259" y1="41863" x2="61019" y2="38545"/>
                                <a14:foregroundMark x1="57756" y1="53219" x2="58516" y2="50780"/>
                                <a14:foregroundMark x1="41350" y1="55698" x2="41574" y2="54338"/>
                                <a14:foregroundMark x1="50782" y1="89084" x2="52526" y2="90644"/>
                                <a14:foregroundMark x1="64506" y1="86645" x2="62226" y2="85966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w:drawing>
        <wp:anchor distT="0" distB="0" distL="114300" distR="114300" simplePos="0" relativeHeight="251662336" behindDoc="0" locked="0" layoutInCell="1" allowOverlap="1" wp14:anchorId="7815A941" wp14:editId="65A759AE">
          <wp:simplePos x="0" y="0"/>
          <wp:positionH relativeFrom="column">
            <wp:posOffset>5957160</wp:posOffset>
          </wp:positionH>
          <wp:positionV relativeFrom="paragraph">
            <wp:posOffset>41890</wp:posOffset>
          </wp:positionV>
          <wp:extent cx="508635" cy="561340"/>
          <wp:effectExtent l="0" t="0" r="5715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GNIA 2.jpg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ackgroundRemoval t="880" b="100000" l="0" r="100000">
                                <a14:foregroundMark x1="36120" y1="12235" x2="34600" y2="24070"/>
                                <a14:foregroundMark x1="46312" y1="15794" x2="45329" y2="25830"/>
                                <a14:foregroundMark x1="37327" y1="35186" x2="35092" y2="33187"/>
                                <a14:foregroundMark x1="46804" y1="35426" x2="46804" y2="32747"/>
                                <a14:foregroundMark x1="50782" y1="36066" x2="50782" y2="32947"/>
                                <a14:foregroundMark x1="53777" y1="35186" x2="54269" y2="33427"/>
                                <a14:foregroundMark x1="18418" y1="53659" x2="15199" y2="53019"/>
                                <a14:foregroundMark x1="34600" y1="43862" x2="34108" y2="40984"/>
                                <a14:foregroundMark x1="57532" y1="40544" x2="56504" y2="37625"/>
                                <a14:foregroundMark x1="60259" y1="41863" x2="61019" y2="38545"/>
                                <a14:foregroundMark x1="57756" y1="53219" x2="58516" y2="50780"/>
                                <a14:foregroundMark x1="41350" y1="55698" x2="41574" y2="54338"/>
                                <a14:foregroundMark x1="50782" y1="89084" x2="52526" y2="90644"/>
                                <a14:foregroundMark x1="64506" y1="86645" x2="62226" y2="85966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3B1C98" w14:textId="7822B11F" w:rsidR="0026420F" w:rsidRPr="008D4D42" w:rsidRDefault="0026420F" w:rsidP="0026420F">
    <w:pPr>
      <w:tabs>
        <w:tab w:val="left" w:pos="1772"/>
        <w:tab w:val="center" w:pos="4919"/>
      </w:tabs>
      <w:contextualSpacing/>
      <w:jc w:val="right"/>
      <w:rPr>
        <w:rFonts w:ascii="Arial" w:hAnsi="Arial" w:cs="Arial"/>
        <w:b/>
        <w:bCs/>
        <w:sz w:val="20"/>
        <w14:glow w14:rad="101600">
          <w14:schemeClr w14:val="accent5">
            <w14:alpha w14:val="60000"/>
            <w14:satMod w14:val="175000"/>
          </w14:schemeClr>
        </w14:glow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</w:pPr>
    <w:bookmarkStart w:id="1" w:name="_Hlk101114676"/>
    <w:bookmarkStart w:id="2" w:name="_Hlk101114677"/>
    <w:r w:rsidRPr="0071423F">
      <w:rPr>
        <w:rFonts w:ascii="Arial Narrow" w:eastAsia="Arial Narrow" w:hAnsi="Arial Narrow" w:cs="Arial Narrow"/>
        <w:noProof/>
        <w:sz w:val="16"/>
        <w:szCs w:val="16"/>
        <w:lang w:eastAsia="es-P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DCB1A20" wp14:editId="63B60FF8">
              <wp:simplePos x="0" y="0"/>
              <wp:positionH relativeFrom="page">
                <wp:posOffset>1800225</wp:posOffset>
              </wp:positionH>
              <wp:positionV relativeFrom="page">
                <wp:posOffset>161925</wp:posOffset>
              </wp:positionV>
              <wp:extent cx="3959225" cy="60515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40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59225" cy="6051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E628632" w14:textId="77777777" w:rsidR="0026420F" w:rsidRPr="00240D5C" w:rsidRDefault="0026420F" w:rsidP="0026420F">
                          <w:pPr>
                            <w:contextualSpacing/>
                            <w:jc w:val="center"/>
                            <w:rPr>
                              <w:rFonts w:ascii="Cambria" w:hAnsi="Cambria"/>
                              <w:b/>
                              <w:bCs/>
                              <w:kern w:val="24"/>
                              <w:lang w:val="es-ES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40D5C">
                            <w:rPr>
                              <w:rFonts w:ascii="Cambria" w:hAnsi="Cambria"/>
                              <w:b/>
                              <w:bCs/>
                              <w:kern w:val="24"/>
                              <w:lang w:val="es-ES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Institución Educativa Integrado N° 34292  </w:t>
                          </w:r>
                        </w:p>
                        <w:p w14:paraId="34C3034F" w14:textId="77777777" w:rsidR="0026420F" w:rsidRPr="00240D5C" w:rsidRDefault="0026420F" w:rsidP="0026420F">
                          <w:pPr>
                            <w:jc w:val="center"/>
                            <w:rPr>
                              <w:rFonts w:ascii="Cambria" w:hAnsi="Cambria"/>
                              <w:b/>
                              <w:sz w:val="20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40D5C">
                            <w:rPr>
                              <w:rFonts w:ascii="Cambria" w:hAnsi="Cambria"/>
                              <w:b/>
                              <w:bCs/>
                              <w:kern w:val="24"/>
                              <w:sz w:val="20"/>
                              <w:lang w:val="es-ES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“Inca Garcilaso de la Vega”   Pacoyán – Simón Bolívar - Pasco</w:t>
                          </w:r>
                        </w:p>
                        <w:p w14:paraId="3862AAB1" w14:textId="77777777" w:rsidR="0026420F" w:rsidRPr="00240D5C" w:rsidRDefault="0026420F" w:rsidP="0026420F">
                          <w:pPr>
                            <w:contextualSpacing/>
                            <w:jc w:val="center"/>
                            <w:rPr>
                              <w:rFonts w:ascii="Cambria" w:hAnsi="Cambria"/>
                              <w:b/>
                              <w:sz w:val="18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wrap="square" lIns="91440" tIns="45720" rIns="91440" bIns="45720" anchor="ctr">
                      <a:noAutofit/>
                      <a:scene3d>
                        <a:camera prst="orthographicFront"/>
                        <a:lightRig rig="harsh" dir="t"/>
                      </a:scene3d>
                      <a:sp3d extrusionH="57150" prstMaterial="matte">
                        <a:bevelT w="63500" h="12700" prst="angle"/>
                        <a:contourClr>
                          <a:schemeClr val="bg1">
                            <a:lumMod val="6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CB1A20" id="Rectángulo 8" o:spid="_x0000_s1026" style="position:absolute;left:0;text-align:left;margin-left:141.75pt;margin-top:12.75pt;width:311.75pt;height:47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" filled="f" stroked="f">
              <v:textbox>
                <w:txbxContent>
                  <w:p w14:paraId="4E628632" w14:textId="77777777" w:rsidR="0026420F" w:rsidRPr="00240D5C" w:rsidRDefault="0026420F" w:rsidP="0026420F">
                    <w:pPr>
                      <w:contextualSpacing/>
                      <w:jc w:val="center"/>
                      <w:rPr>
                        <w:rFonts w:ascii="Cambria" w:hAnsi="Cambria"/>
                        <w:b/>
                        <w:bCs/>
                        <w:kern w:val="24"/>
                        <w:lang w:val="es-ES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40D5C">
                      <w:rPr>
                        <w:rFonts w:ascii="Cambria" w:hAnsi="Cambria"/>
                        <w:b/>
                        <w:bCs/>
                        <w:kern w:val="24"/>
                        <w:lang w:val="es-ES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 xml:space="preserve">Institución Educativa Integrado N° 34292  </w:t>
                    </w:r>
                  </w:p>
                  <w:p w14:paraId="34C3034F" w14:textId="77777777" w:rsidR="0026420F" w:rsidRPr="00240D5C" w:rsidRDefault="0026420F" w:rsidP="0026420F">
                    <w:pPr>
                      <w:jc w:val="center"/>
                      <w:rPr>
                        <w:rFonts w:ascii="Cambria" w:hAnsi="Cambria"/>
                        <w:b/>
                        <w:sz w:val="20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40D5C">
                      <w:rPr>
                        <w:rFonts w:ascii="Cambria" w:hAnsi="Cambria"/>
                        <w:b/>
                        <w:bCs/>
                        <w:kern w:val="24"/>
                        <w:sz w:val="20"/>
                        <w:lang w:val="es-ES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“Inca Garcilaso de la Vega”   Pacoyán – Simón Bolívar - Pasco</w:t>
                    </w:r>
                  </w:p>
                  <w:p w14:paraId="3862AAB1" w14:textId="77777777" w:rsidR="0026420F" w:rsidRPr="00240D5C" w:rsidRDefault="0026420F" w:rsidP="0026420F">
                    <w:pPr>
                      <w:contextualSpacing/>
                      <w:jc w:val="center"/>
                      <w:rPr>
                        <w:rFonts w:ascii="Cambria" w:hAnsi="Cambria"/>
                        <w:b/>
                        <w:sz w:val="18"/>
                        <w14:shadow w14:blurRad="12700" w14:dist="38100" w14:dir="2700000" w14:sx="100000" w14:sy="100000" w14:kx="0" w14:ky="0" w14:algn="tl">
                          <w14:schemeClr w14:val="bg1">
                            <w14:lumMod w14:val="50000"/>
                          </w14:scheme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type="tight" anchorx="page" anchory="page"/>
            </v:rect>
          </w:pict>
        </mc:Fallback>
      </mc:AlternateContent>
    </w:r>
    <w:r w:rsidRPr="00254CCC">
      <w:rPr>
        <w:rFonts w:ascii="Arial" w:hAnsi="Arial" w:cs="Arial"/>
        <w:b/>
        <w:bCs/>
        <w:kern w:val="24"/>
        <w:sz w:val="24"/>
        <w:szCs w:val="24"/>
        <w:lang w:val="es-ES"/>
        <w14:glow w14:rad="101600">
          <w14:schemeClr w14:val="accent5">
            <w14:alpha w14:val="60000"/>
            <w14:satMod w14:val="175000"/>
          </w14:schemeClr>
        </w14:glow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>I</w:t>
    </w:r>
    <w:r w:rsidRPr="00254CCC">
      <w:rPr>
        <w:rFonts w:ascii="Arial" w:hAnsi="Arial" w:cs="Arial"/>
        <w:b/>
        <w:bCs/>
        <w:color w:val="000000" w:themeColor="text1"/>
        <w:kern w:val="24"/>
        <w:sz w:val="24"/>
        <w:szCs w:val="24"/>
        <w:lang w:val="es-ES"/>
        <w14:glow w14:rad="101600">
          <w14:schemeClr w14:val="accent5">
            <w14:alpha w14:val="60000"/>
            <w14:satMod w14:val="175000"/>
          </w14:schemeClr>
        </w14:glow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ab/>
    </w:r>
    <w:r w:rsidRPr="00B52EF7">
      <w:rPr>
        <w:rStyle w:val="Ttulo1Car"/>
      </w:rPr>
      <w:t xml:space="preserve">   </w:t>
    </w:r>
    <w:r>
      <w:rPr>
        <w:rStyle w:val="Ttulo1Car"/>
      </w:rPr>
      <w:t xml:space="preserve">         </w:t>
    </w:r>
    <w:bookmarkEnd w:id="1"/>
    <w:bookmarkEnd w:id="2"/>
  </w:p>
  <w:p w14:paraId="6CFC34BF" w14:textId="2610219D" w:rsidR="00EE7218" w:rsidRDefault="00EE721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F7535"/>
    <w:multiLevelType w:val="hybridMultilevel"/>
    <w:tmpl w:val="A3B6086C"/>
    <w:lvl w:ilvl="0" w:tplc="28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150F1EA6"/>
    <w:multiLevelType w:val="hybridMultilevel"/>
    <w:tmpl w:val="DBD03B7C"/>
    <w:lvl w:ilvl="0" w:tplc="3BBABD18">
      <w:start w:val="1"/>
      <w:numFmt w:val="decimal"/>
      <w:lvlText w:val="%1."/>
      <w:lvlJc w:val="left"/>
      <w:pPr>
        <w:ind w:left="89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612" w:hanging="360"/>
      </w:pPr>
    </w:lvl>
    <w:lvl w:ilvl="2" w:tplc="280A001B" w:tentative="1">
      <w:start w:val="1"/>
      <w:numFmt w:val="lowerRoman"/>
      <w:lvlText w:val="%3."/>
      <w:lvlJc w:val="right"/>
      <w:pPr>
        <w:ind w:left="2332" w:hanging="180"/>
      </w:pPr>
    </w:lvl>
    <w:lvl w:ilvl="3" w:tplc="280A000F" w:tentative="1">
      <w:start w:val="1"/>
      <w:numFmt w:val="decimal"/>
      <w:lvlText w:val="%4."/>
      <w:lvlJc w:val="left"/>
      <w:pPr>
        <w:ind w:left="3052" w:hanging="360"/>
      </w:pPr>
    </w:lvl>
    <w:lvl w:ilvl="4" w:tplc="280A0019" w:tentative="1">
      <w:start w:val="1"/>
      <w:numFmt w:val="lowerLetter"/>
      <w:lvlText w:val="%5."/>
      <w:lvlJc w:val="left"/>
      <w:pPr>
        <w:ind w:left="3772" w:hanging="360"/>
      </w:pPr>
    </w:lvl>
    <w:lvl w:ilvl="5" w:tplc="280A001B" w:tentative="1">
      <w:start w:val="1"/>
      <w:numFmt w:val="lowerRoman"/>
      <w:lvlText w:val="%6."/>
      <w:lvlJc w:val="right"/>
      <w:pPr>
        <w:ind w:left="4492" w:hanging="180"/>
      </w:pPr>
    </w:lvl>
    <w:lvl w:ilvl="6" w:tplc="280A000F" w:tentative="1">
      <w:start w:val="1"/>
      <w:numFmt w:val="decimal"/>
      <w:lvlText w:val="%7."/>
      <w:lvlJc w:val="left"/>
      <w:pPr>
        <w:ind w:left="5212" w:hanging="360"/>
      </w:pPr>
    </w:lvl>
    <w:lvl w:ilvl="7" w:tplc="280A0019" w:tentative="1">
      <w:start w:val="1"/>
      <w:numFmt w:val="lowerLetter"/>
      <w:lvlText w:val="%8."/>
      <w:lvlJc w:val="left"/>
      <w:pPr>
        <w:ind w:left="5932" w:hanging="360"/>
      </w:pPr>
    </w:lvl>
    <w:lvl w:ilvl="8" w:tplc="280A001B" w:tentative="1">
      <w:start w:val="1"/>
      <w:numFmt w:val="lowerRoman"/>
      <w:lvlText w:val="%9."/>
      <w:lvlJc w:val="right"/>
      <w:pPr>
        <w:ind w:left="6652" w:hanging="180"/>
      </w:pPr>
    </w:lvl>
  </w:abstractNum>
  <w:abstractNum w:abstractNumId="2" w15:restartNumberingAfterBreak="0">
    <w:nsid w:val="2C2A0006"/>
    <w:multiLevelType w:val="hybridMultilevel"/>
    <w:tmpl w:val="B0CE7C88"/>
    <w:lvl w:ilvl="0" w:tplc="83A8403E">
      <w:numFmt w:val="bullet"/>
      <w:lvlText w:val="•"/>
      <w:lvlJc w:val="left"/>
      <w:pPr>
        <w:ind w:left="244" w:hanging="244"/>
      </w:pPr>
      <w:rPr>
        <w:rFonts w:ascii="Verdana" w:eastAsia="Verdana" w:hAnsi="Verdana" w:cs="Verdana" w:hint="default"/>
        <w:color w:val="2459A9"/>
        <w:w w:val="87"/>
        <w:sz w:val="20"/>
        <w:szCs w:val="20"/>
        <w:lang w:val="es-ES" w:eastAsia="en-US" w:bidi="ar-SA"/>
      </w:rPr>
    </w:lvl>
    <w:lvl w:ilvl="1" w:tplc="0D62BF9E">
      <w:numFmt w:val="bullet"/>
      <w:lvlText w:val="•"/>
      <w:lvlJc w:val="left"/>
      <w:pPr>
        <w:ind w:left="897" w:hanging="244"/>
      </w:pPr>
      <w:rPr>
        <w:rFonts w:hint="default"/>
        <w:lang w:val="es-ES" w:eastAsia="en-US" w:bidi="ar-SA"/>
      </w:rPr>
    </w:lvl>
    <w:lvl w:ilvl="2" w:tplc="CA524D9C">
      <w:numFmt w:val="bullet"/>
      <w:lvlText w:val="•"/>
      <w:lvlJc w:val="left"/>
      <w:pPr>
        <w:ind w:left="1555" w:hanging="244"/>
      </w:pPr>
      <w:rPr>
        <w:rFonts w:hint="default"/>
        <w:lang w:val="es-ES" w:eastAsia="en-US" w:bidi="ar-SA"/>
      </w:rPr>
    </w:lvl>
    <w:lvl w:ilvl="3" w:tplc="DA3CB5A0">
      <w:numFmt w:val="bullet"/>
      <w:lvlText w:val="•"/>
      <w:lvlJc w:val="left"/>
      <w:pPr>
        <w:ind w:left="2213" w:hanging="244"/>
      </w:pPr>
      <w:rPr>
        <w:rFonts w:hint="default"/>
        <w:lang w:val="es-ES" w:eastAsia="en-US" w:bidi="ar-SA"/>
      </w:rPr>
    </w:lvl>
    <w:lvl w:ilvl="4" w:tplc="6C94E744">
      <w:numFmt w:val="bullet"/>
      <w:lvlText w:val="•"/>
      <w:lvlJc w:val="left"/>
      <w:pPr>
        <w:ind w:left="2872" w:hanging="244"/>
      </w:pPr>
      <w:rPr>
        <w:rFonts w:hint="default"/>
        <w:lang w:val="es-ES" w:eastAsia="en-US" w:bidi="ar-SA"/>
      </w:rPr>
    </w:lvl>
    <w:lvl w:ilvl="5" w:tplc="B2F864C8">
      <w:numFmt w:val="bullet"/>
      <w:lvlText w:val="•"/>
      <w:lvlJc w:val="left"/>
      <w:pPr>
        <w:ind w:left="3530" w:hanging="244"/>
      </w:pPr>
      <w:rPr>
        <w:rFonts w:hint="default"/>
        <w:lang w:val="es-ES" w:eastAsia="en-US" w:bidi="ar-SA"/>
      </w:rPr>
    </w:lvl>
    <w:lvl w:ilvl="6" w:tplc="D8CC8DD0">
      <w:numFmt w:val="bullet"/>
      <w:lvlText w:val="•"/>
      <w:lvlJc w:val="left"/>
      <w:pPr>
        <w:ind w:left="4188" w:hanging="244"/>
      </w:pPr>
      <w:rPr>
        <w:rFonts w:hint="default"/>
        <w:lang w:val="es-ES" w:eastAsia="en-US" w:bidi="ar-SA"/>
      </w:rPr>
    </w:lvl>
    <w:lvl w:ilvl="7" w:tplc="02AAB3AA">
      <w:numFmt w:val="bullet"/>
      <w:lvlText w:val="•"/>
      <w:lvlJc w:val="left"/>
      <w:pPr>
        <w:ind w:left="4847" w:hanging="244"/>
      </w:pPr>
      <w:rPr>
        <w:rFonts w:hint="default"/>
        <w:lang w:val="es-ES" w:eastAsia="en-US" w:bidi="ar-SA"/>
      </w:rPr>
    </w:lvl>
    <w:lvl w:ilvl="8" w:tplc="03CC07D2">
      <w:numFmt w:val="bullet"/>
      <w:lvlText w:val="•"/>
      <w:lvlJc w:val="left"/>
      <w:pPr>
        <w:ind w:left="5505" w:hanging="244"/>
      </w:pPr>
      <w:rPr>
        <w:rFonts w:hint="default"/>
        <w:lang w:val="es-ES" w:eastAsia="en-US" w:bidi="ar-SA"/>
      </w:rPr>
    </w:lvl>
  </w:abstractNum>
  <w:abstractNum w:abstractNumId="3" w15:restartNumberingAfterBreak="0">
    <w:nsid w:val="493D6D99"/>
    <w:multiLevelType w:val="hybridMultilevel"/>
    <w:tmpl w:val="03F6394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8D5DDD"/>
    <w:multiLevelType w:val="hybridMultilevel"/>
    <w:tmpl w:val="4246C2C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E767E1"/>
    <w:multiLevelType w:val="hybridMultilevel"/>
    <w:tmpl w:val="DC94B922"/>
    <w:lvl w:ilvl="0" w:tplc="280A000B">
      <w:start w:val="1"/>
      <w:numFmt w:val="bullet"/>
      <w:lvlText w:val=""/>
      <w:lvlJc w:val="left"/>
      <w:pPr>
        <w:ind w:left="1582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6" w15:restartNumberingAfterBreak="0">
    <w:nsid w:val="585865F7"/>
    <w:multiLevelType w:val="multilevel"/>
    <w:tmpl w:val="BA1A05BA"/>
    <w:lvl w:ilvl="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4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640" w:hanging="2520"/>
      </w:pPr>
      <w:rPr>
        <w:rFonts w:hint="default"/>
      </w:rPr>
    </w:lvl>
  </w:abstractNum>
  <w:abstractNum w:abstractNumId="7" w15:restartNumberingAfterBreak="0">
    <w:nsid w:val="69D60CA4"/>
    <w:multiLevelType w:val="hybridMultilevel"/>
    <w:tmpl w:val="2A8221C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DB15D0"/>
    <w:multiLevelType w:val="hybridMultilevel"/>
    <w:tmpl w:val="F99A109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5"/>
  </w:num>
  <w:num w:numId="6">
    <w:abstractNumId w:val="8"/>
  </w:num>
  <w:num w:numId="7">
    <w:abstractNumId w:val="1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309"/>
    <w:rsid w:val="00002F1C"/>
    <w:rsid w:val="00016B82"/>
    <w:rsid w:val="00023F3C"/>
    <w:rsid w:val="00040B99"/>
    <w:rsid w:val="000545CA"/>
    <w:rsid w:val="00062E4B"/>
    <w:rsid w:val="00091124"/>
    <w:rsid w:val="00091CD0"/>
    <w:rsid w:val="000A2284"/>
    <w:rsid w:val="000B1CB9"/>
    <w:rsid w:val="000C2CE1"/>
    <w:rsid w:val="000C5E80"/>
    <w:rsid w:val="000D58F8"/>
    <w:rsid w:val="000E083E"/>
    <w:rsid w:val="000E2EF3"/>
    <w:rsid w:val="001068D4"/>
    <w:rsid w:val="00131824"/>
    <w:rsid w:val="00170E8E"/>
    <w:rsid w:val="00174942"/>
    <w:rsid w:val="001C221D"/>
    <w:rsid w:val="001C2F30"/>
    <w:rsid w:val="001D7361"/>
    <w:rsid w:val="001F2EB1"/>
    <w:rsid w:val="002045B8"/>
    <w:rsid w:val="0022382E"/>
    <w:rsid w:val="00227DFC"/>
    <w:rsid w:val="0026420F"/>
    <w:rsid w:val="002B010F"/>
    <w:rsid w:val="00302641"/>
    <w:rsid w:val="00316E9E"/>
    <w:rsid w:val="00335B1D"/>
    <w:rsid w:val="00350C85"/>
    <w:rsid w:val="00414FA8"/>
    <w:rsid w:val="00427066"/>
    <w:rsid w:val="0044327C"/>
    <w:rsid w:val="004627B9"/>
    <w:rsid w:val="00463943"/>
    <w:rsid w:val="00497219"/>
    <w:rsid w:val="004A3F9C"/>
    <w:rsid w:val="004A5AD0"/>
    <w:rsid w:val="004D138B"/>
    <w:rsid w:val="004F6A29"/>
    <w:rsid w:val="00571188"/>
    <w:rsid w:val="005D246A"/>
    <w:rsid w:val="005E54FB"/>
    <w:rsid w:val="00600C5C"/>
    <w:rsid w:val="00605D09"/>
    <w:rsid w:val="00614EE7"/>
    <w:rsid w:val="0061583F"/>
    <w:rsid w:val="00637BD7"/>
    <w:rsid w:val="006539C6"/>
    <w:rsid w:val="00684E54"/>
    <w:rsid w:val="00691CB2"/>
    <w:rsid w:val="006A50F0"/>
    <w:rsid w:val="006C16C5"/>
    <w:rsid w:val="006C79F3"/>
    <w:rsid w:val="006F7A67"/>
    <w:rsid w:val="00703309"/>
    <w:rsid w:val="00706F9E"/>
    <w:rsid w:val="0071594B"/>
    <w:rsid w:val="00795497"/>
    <w:rsid w:val="007D7C28"/>
    <w:rsid w:val="00825628"/>
    <w:rsid w:val="00833DAC"/>
    <w:rsid w:val="008604C2"/>
    <w:rsid w:val="0086581D"/>
    <w:rsid w:val="008703C7"/>
    <w:rsid w:val="008A4D1E"/>
    <w:rsid w:val="008B6C6A"/>
    <w:rsid w:val="008D56C8"/>
    <w:rsid w:val="008E3ED4"/>
    <w:rsid w:val="00922ABA"/>
    <w:rsid w:val="00936AB1"/>
    <w:rsid w:val="009C097A"/>
    <w:rsid w:val="009D7544"/>
    <w:rsid w:val="00A00ECC"/>
    <w:rsid w:val="00A157B9"/>
    <w:rsid w:val="00A272DE"/>
    <w:rsid w:val="00A44497"/>
    <w:rsid w:val="00A86FDC"/>
    <w:rsid w:val="00A914ED"/>
    <w:rsid w:val="00A9178B"/>
    <w:rsid w:val="00AD5933"/>
    <w:rsid w:val="00AD6145"/>
    <w:rsid w:val="00AF3810"/>
    <w:rsid w:val="00AF4DEE"/>
    <w:rsid w:val="00B2331D"/>
    <w:rsid w:val="00B64071"/>
    <w:rsid w:val="00B73DA0"/>
    <w:rsid w:val="00B83C8F"/>
    <w:rsid w:val="00BA60F7"/>
    <w:rsid w:val="00BF067E"/>
    <w:rsid w:val="00C21A02"/>
    <w:rsid w:val="00C73C4E"/>
    <w:rsid w:val="00C979F2"/>
    <w:rsid w:val="00CA1568"/>
    <w:rsid w:val="00CA392F"/>
    <w:rsid w:val="00CB40F8"/>
    <w:rsid w:val="00CB444C"/>
    <w:rsid w:val="00CB5CEA"/>
    <w:rsid w:val="00CC493E"/>
    <w:rsid w:val="00CF5996"/>
    <w:rsid w:val="00D04C04"/>
    <w:rsid w:val="00D13688"/>
    <w:rsid w:val="00D32631"/>
    <w:rsid w:val="00D42CE5"/>
    <w:rsid w:val="00D630B2"/>
    <w:rsid w:val="00D766E9"/>
    <w:rsid w:val="00D90134"/>
    <w:rsid w:val="00DA6667"/>
    <w:rsid w:val="00DB1634"/>
    <w:rsid w:val="00DB24D1"/>
    <w:rsid w:val="00DB6A84"/>
    <w:rsid w:val="00DC7B80"/>
    <w:rsid w:val="00DD76A8"/>
    <w:rsid w:val="00DF79B7"/>
    <w:rsid w:val="00E006CB"/>
    <w:rsid w:val="00E26F03"/>
    <w:rsid w:val="00E30B18"/>
    <w:rsid w:val="00E60D0F"/>
    <w:rsid w:val="00E77E57"/>
    <w:rsid w:val="00EA48F8"/>
    <w:rsid w:val="00EE7218"/>
    <w:rsid w:val="00EF1D83"/>
    <w:rsid w:val="00EF2B87"/>
    <w:rsid w:val="00F03963"/>
    <w:rsid w:val="00F10DE7"/>
    <w:rsid w:val="00F60259"/>
    <w:rsid w:val="00F77B22"/>
    <w:rsid w:val="00F842C1"/>
    <w:rsid w:val="00F87003"/>
    <w:rsid w:val="00F97F0B"/>
    <w:rsid w:val="00FA2088"/>
    <w:rsid w:val="00FA4E03"/>
    <w:rsid w:val="00FB7B7C"/>
    <w:rsid w:val="00FE2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70901B1"/>
  <w15:chartTrackingRefBased/>
  <w15:docId w15:val="{647773CF-F47D-46B2-ADF2-483A92E62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539C6"/>
    <w:pPr>
      <w:widowControl w:val="0"/>
      <w:autoSpaceDE w:val="0"/>
      <w:autoSpaceDN w:val="0"/>
      <w:spacing w:before="1" w:after="0" w:line="240" w:lineRule="auto"/>
      <w:ind w:left="756"/>
      <w:jc w:val="center"/>
      <w:outlineLvl w:val="0"/>
    </w:pPr>
    <w:rPr>
      <w:rFonts w:ascii="Tahoma" w:eastAsia="Tahoma" w:hAnsi="Tahoma" w:cs="Tahoma"/>
      <w:b/>
      <w:bCs/>
      <w:sz w:val="40"/>
      <w:szCs w:val="4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539C6"/>
    <w:rPr>
      <w:rFonts w:ascii="Tahoma" w:eastAsia="Tahoma" w:hAnsi="Tahoma" w:cs="Tahoma"/>
      <w:b/>
      <w:bCs/>
      <w:sz w:val="40"/>
      <w:szCs w:val="4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6539C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539C6"/>
    <w:rPr>
      <w:rFonts w:ascii="Verdana" w:eastAsia="Verdana" w:hAnsi="Verdana" w:cs="Verdana"/>
      <w:sz w:val="20"/>
      <w:szCs w:val="20"/>
      <w:lang w:val="es-ES"/>
    </w:rPr>
  </w:style>
  <w:style w:type="table" w:styleId="Tablaconcuadrcula">
    <w:name w:val="Table Grid"/>
    <w:basedOn w:val="Tablanormal"/>
    <w:uiPriority w:val="39"/>
    <w:rsid w:val="00653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Fundamentacion,Bulleted List,Lista vistosa - Énfasis 11,Lista media 2 - Énfasis 41,Párrafo de lista2,Párrafo de lista1,Párrafo Normal,Titulo de Fígura,TITULO A,Titulo parrafo,Punto,TITULO,Imagen 01.,Párrafo de lista4,Párrafo de lista21"/>
    <w:basedOn w:val="Normal"/>
    <w:link w:val="PrrafodelistaCar"/>
    <w:uiPriority w:val="34"/>
    <w:qFormat/>
    <w:rsid w:val="00CB40F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CB444C"/>
    <w:pPr>
      <w:widowControl w:val="0"/>
      <w:autoSpaceDE w:val="0"/>
      <w:autoSpaceDN w:val="0"/>
      <w:spacing w:before="18" w:after="0" w:line="240" w:lineRule="auto"/>
      <w:ind w:left="141"/>
    </w:pPr>
    <w:rPr>
      <w:rFonts w:ascii="Verdana" w:eastAsia="Verdana" w:hAnsi="Verdana" w:cs="Verdana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EE72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7218"/>
  </w:style>
  <w:style w:type="paragraph" w:styleId="Piedepgina">
    <w:name w:val="footer"/>
    <w:basedOn w:val="Normal"/>
    <w:link w:val="PiedepginaCar"/>
    <w:uiPriority w:val="99"/>
    <w:unhideWhenUsed/>
    <w:rsid w:val="00EE72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7218"/>
  </w:style>
  <w:style w:type="character" w:customStyle="1" w:styleId="PrrafodelistaCar">
    <w:name w:val="Párrafo de lista Car"/>
    <w:aliases w:val="Fundamentacion Car,Bulleted List Car,Lista vistosa - Énfasis 11 Car,Lista media 2 - Énfasis 41 Car,Párrafo de lista2 Car,Párrafo de lista1 Car,Párrafo Normal Car,Titulo de Fígura Car,TITULO A Car,Titulo parrafo Car,Punto Car"/>
    <w:link w:val="Prrafodelista"/>
    <w:uiPriority w:val="34"/>
    <w:qFormat/>
    <w:locked/>
    <w:rsid w:val="00BA60F7"/>
  </w:style>
  <w:style w:type="character" w:styleId="Refdecomentario">
    <w:name w:val="annotation reference"/>
    <w:basedOn w:val="Fuentedeprrafopredeter"/>
    <w:uiPriority w:val="99"/>
    <w:semiHidden/>
    <w:unhideWhenUsed/>
    <w:rsid w:val="00091CD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91CD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91CD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91CD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91CD0"/>
    <w:rPr>
      <w:b/>
      <w:bCs/>
      <w:sz w:val="20"/>
      <w:szCs w:val="20"/>
    </w:rPr>
  </w:style>
  <w:style w:type="paragraph" w:styleId="Sinespaciado">
    <w:name w:val="No Spacing"/>
    <w:uiPriority w:val="1"/>
    <w:qFormat/>
    <w:rsid w:val="00825628"/>
    <w:pPr>
      <w:spacing w:after="0" w:line="240" w:lineRule="auto"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2.wdp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799</TotalTime>
  <Pages>1</Pages>
  <Words>678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Berrios Godoy</dc:creator>
  <cp:keywords/>
  <dc:description/>
  <cp:lastModifiedBy>sorimar666@outlook.com</cp:lastModifiedBy>
  <cp:revision>25</cp:revision>
  <cp:lastPrinted>2022-08-08T03:32:00Z</cp:lastPrinted>
  <dcterms:created xsi:type="dcterms:W3CDTF">2021-04-24T22:49:00Z</dcterms:created>
  <dcterms:modified xsi:type="dcterms:W3CDTF">2023-08-07T14:42:00Z</dcterms:modified>
</cp:coreProperties>
</file>