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49D" w:rsidRDefault="0081149D" w:rsidP="0081149D">
      <w:pPr>
        <w:numPr>
          <w:ilvl w:val="0"/>
          <w:numId w:val="1"/>
        </w:numPr>
        <w:spacing w:after="0" w:line="240" w:lineRule="auto"/>
        <w:ind w:left="0"/>
        <w:textAlignment w:val="baseline"/>
        <w:rPr>
          <w:rFonts w:ascii="lato" w:eastAsia="Times New Roman" w:hAnsi="lato" w:cs="Times New Roman"/>
          <w:color w:val="393737"/>
          <w:sz w:val="21"/>
          <w:szCs w:val="21"/>
        </w:rPr>
      </w:pPr>
      <w:r w:rsidRPr="005B3576">
        <w:rPr>
          <w:rFonts w:ascii="lato" w:eastAsia="Times New Roman" w:hAnsi="lato" w:cs="Times New Roman"/>
          <w:color w:val="393737"/>
          <w:sz w:val="21"/>
          <w:szCs w:val="21"/>
        </w:rPr>
        <w:t>Consider the examples of shared control that are illustrated in this example. Summarize your reaction to them in one or two sentences.</w:t>
      </w:r>
    </w:p>
    <w:p w:rsidR="0081149D" w:rsidRDefault="0081149D" w:rsidP="0081149D">
      <w:pPr>
        <w:spacing w:after="0" w:line="240" w:lineRule="auto"/>
        <w:textAlignment w:val="baseline"/>
        <w:rPr>
          <w:rFonts w:ascii="lato" w:eastAsia="Times New Roman" w:hAnsi="lato" w:cs="Times New Roman"/>
          <w:color w:val="393737"/>
          <w:sz w:val="21"/>
          <w:szCs w:val="21"/>
        </w:rPr>
      </w:pPr>
    </w:p>
    <w:p w:rsidR="0081149D" w:rsidRPr="005B3576" w:rsidRDefault="0081149D" w:rsidP="0081149D">
      <w:pPr>
        <w:spacing w:after="0" w:line="240" w:lineRule="auto"/>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Moving and singing together from Jace’s point of view showed a lot of shared control between teachers and Jace. It was clear that Jace didn’t always do exactly what the rest of the group was doing at the same time, however he was still engaged with the activity, following along and contributing his ideas. As he was engaging in the movements in a way that a giant would, the teacher acknowledged him by smiling at him. She did not ask him to follow along the way the rest of the group was moving.</w:t>
      </w:r>
    </w:p>
    <w:p w:rsidR="0081149D" w:rsidRDefault="0081149D" w:rsidP="0081149D">
      <w:pPr>
        <w:spacing w:after="0" w:line="240" w:lineRule="auto"/>
        <w:textAlignment w:val="baseline"/>
        <w:rPr>
          <w:rFonts w:ascii="lato" w:eastAsia="Times New Roman" w:hAnsi="lato" w:cs="Times New Roman"/>
          <w:color w:val="393737"/>
          <w:sz w:val="21"/>
          <w:szCs w:val="21"/>
        </w:rPr>
      </w:pPr>
    </w:p>
    <w:p w:rsidR="0081149D" w:rsidRDefault="0081149D" w:rsidP="0081149D">
      <w:pPr>
        <w:numPr>
          <w:ilvl w:val="0"/>
          <w:numId w:val="1"/>
        </w:numPr>
        <w:spacing w:after="0" w:line="240" w:lineRule="auto"/>
        <w:ind w:left="0"/>
        <w:textAlignment w:val="baseline"/>
        <w:rPr>
          <w:rFonts w:ascii="lato" w:eastAsia="Times New Roman" w:hAnsi="lato" w:cs="Times New Roman"/>
          <w:color w:val="393737"/>
          <w:sz w:val="21"/>
          <w:szCs w:val="21"/>
        </w:rPr>
      </w:pPr>
      <w:r w:rsidRPr="005B3576">
        <w:rPr>
          <w:rFonts w:ascii="lato" w:eastAsia="Times New Roman" w:hAnsi="lato" w:cs="Times New Roman"/>
          <w:color w:val="393737"/>
          <w:sz w:val="21"/>
          <w:szCs w:val="21"/>
        </w:rPr>
        <w:t>What do you currently do to share control with children?</w:t>
      </w:r>
    </w:p>
    <w:p w:rsidR="0081149D" w:rsidRPr="005B3576" w:rsidRDefault="0081149D" w:rsidP="0081149D">
      <w:pPr>
        <w:spacing w:after="0" w:line="240" w:lineRule="auto"/>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I start every large group time with a pattern song as the children are joining the group. As each child shares their patterns, we sing their pattern and imitated what they have shown. We also do a lot of interactive stories where the children contribute to the story as we move along to what they suggest happens next.</w:t>
      </w:r>
    </w:p>
    <w:p w:rsidR="0081149D" w:rsidRDefault="0081149D" w:rsidP="0081149D">
      <w:pPr>
        <w:spacing w:after="0" w:line="240" w:lineRule="auto"/>
        <w:textAlignment w:val="baseline"/>
        <w:rPr>
          <w:rFonts w:ascii="lato" w:eastAsia="Times New Roman" w:hAnsi="lato" w:cs="Times New Roman"/>
          <w:color w:val="393737"/>
          <w:sz w:val="21"/>
          <w:szCs w:val="21"/>
        </w:rPr>
      </w:pPr>
    </w:p>
    <w:p w:rsidR="0081149D" w:rsidRDefault="0081149D" w:rsidP="0081149D">
      <w:pPr>
        <w:numPr>
          <w:ilvl w:val="0"/>
          <w:numId w:val="1"/>
        </w:numPr>
        <w:spacing w:after="0" w:line="240" w:lineRule="auto"/>
        <w:ind w:left="0"/>
        <w:textAlignment w:val="baseline"/>
        <w:rPr>
          <w:rFonts w:ascii="lato" w:eastAsia="Times New Roman" w:hAnsi="lato" w:cs="Times New Roman"/>
          <w:color w:val="393737"/>
          <w:sz w:val="21"/>
          <w:szCs w:val="21"/>
        </w:rPr>
      </w:pPr>
      <w:r w:rsidRPr="005B3576">
        <w:rPr>
          <w:rFonts w:ascii="lato" w:eastAsia="Times New Roman" w:hAnsi="lato" w:cs="Times New Roman"/>
          <w:color w:val="393737"/>
          <w:sz w:val="21"/>
          <w:szCs w:val="21"/>
        </w:rPr>
        <w:t>What ideas for sharing control with children during large-group time would you would like to try?</w:t>
      </w:r>
    </w:p>
    <w:p w:rsidR="0081149D" w:rsidRPr="005B3576" w:rsidRDefault="0081149D" w:rsidP="0081149D">
      <w:pPr>
        <w:spacing w:after="0" w:line="240" w:lineRule="auto"/>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I would like to try extending the shared control activities from large group into transitions. I think often transitions can be difficult because we forget it can be an extension of the activity. I like reading moving and singing together the way that the teachers continued the marching movement that the children had suggested in large group into the transition to get </w:t>
      </w:r>
      <w:proofErr w:type="gramStart"/>
      <w:r>
        <w:rPr>
          <w:rFonts w:ascii="lato" w:eastAsia="Times New Roman" w:hAnsi="lato" w:cs="Times New Roman"/>
          <w:color w:val="393737"/>
          <w:sz w:val="21"/>
          <w:szCs w:val="21"/>
        </w:rPr>
        <w:t>there</w:t>
      </w:r>
      <w:proofErr w:type="gramEnd"/>
      <w:r>
        <w:rPr>
          <w:rFonts w:ascii="lato" w:eastAsia="Times New Roman" w:hAnsi="lato" w:cs="Times New Roman"/>
          <w:color w:val="393737"/>
          <w:sz w:val="21"/>
          <w:szCs w:val="21"/>
        </w:rPr>
        <w:t xml:space="preserve"> coats and go outside. I think that making the transition an extension of the activity would make for smoother transitions</w:t>
      </w:r>
    </w:p>
    <w:p w:rsidR="0081149D" w:rsidRDefault="0081149D" w:rsidP="0081149D"/>
    <w:p w:rsidR="0081149D" w:rsidRDefault="0081149D">
      <w:bookmarkStart w:id="0" w:name="_GoBack"/>
      <w:bookmarkEnd w:id="0"/>
    </w:p>
    <w:sectPr w:rsidR="00811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14D09"/>
    <w:multiLevelType w:val="multilevel"/>
    <w:tmpl w:val="2EC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9D"/>
    <w:rsid w:val="0081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7998D-DA29-4634-901F-B027D589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Forkey</dc:creator>
  <cp:keywords/>
  <dc:description/>
  <cp:lastModifiedBy>Rachel Forkey</cp:lastModifiedBy>
  <cp:revision>1</cp:revision>
  <dcterms:created xsi:type="dcterms:W3CDTF">2019-10-17T00:59:00Z</dcterms:created>
  <dcterms:modified xsi:type="dcterms:W3CDTF">2019-10-17T01:01:00Z</dcterms:modified>
</cp:coreProperties>
</file>