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25AC9" w14:textId="77777777" w:rsidR="00E96931" w:rsidRDefault="00E96931" w:rsidP="00E96931"/>
    <w:p w14:paraId="33608775" w14:textId="77777777" w:rsidR="00E96931" w:rsidRDefault="00E96931" w:rsidP="00E96931"/>
    <w:p w14:paraId="0C2E5AB5" w14:textId="3801AD42" w:rsidR="00E96931" w:rsidRPr="00E96931" w:rsidRDefault="00E96931" w:rsidP="00E96931">
      <w:pPr>
        <w:rPr>
          <w:b/>
          <w:bCs/>
        </w:rPr>
      </w:pPr>
      <w:r w:rsidRPr="00E96931">
        <w:rPr>
          <w:b/>
          <w:bCs/>
        </w:rPr>
        <w:t>Instructions</w:t>
      </w:r>
    </w:p>
    <w:p w14:paraId="538779A5" w14:textId="5CFB747F" w:rsidR="00E96931" w:rsidRPr="00E96931" w:rsidRDefault="00E96931" w:rsidP="00E96931">
      <w:pPr>
        <w:rPr>
          <w:b/>
          <w:bCs/>
        </w:rPr>
      </w:pPr>
      <w:r w:rsidRPr="00E96931">
        <w:rPr>
          <w:b/>
          <w:bCs/>
        </w:rPr>
        <w:t>In the learning unit, you were introduced to a continuum of contrasting climates for children. Respond to these questions in a Word document, and upload it to the Week 1 Dropbox</w:t>
      </w:r>
    </w:p>
    <w:p w14:paraId="0F5289C2" w14:textId="77777777" w:rsidR="00E96931" w:rsidRPr="00E96931" w:rsidRDefault="00E96931" w:rsidP="00E96931">
      <w:pPr>
        <w:rPr>
          <w:b/>
          <w:bCs/>
          <w:i/>
          <w:iCs/>
        </w:rPr>
      </w:pPr>
      <w:r w:rsidRPr="00E96931">
        <w:rPr>
          <w:b/>
          <w:bCs/>
          <w:i/>
          <w:iCs/>
        </w:rPr>
        <w:t>Consider the descriptions of the three contrasting climates for children. In one or two sentences, describe where you think you fall on the continuum and why.</w:t>
      </w:r>
    </w:p>
    <w:p w14:paraId="6C7B90A5" w14:textId="19395C1D" w:rsidR="008358AE" w:rsidRDefault="00E96931" w:rsidP="00E96931">
      <w:pPr>
        <w:rPr>
          <w:b/>
          <w:bCs/>
          <w:i/>
          <w:iCs/>
        </w:rPr>
      </w:pPr>
      <w:r w:rsidRPr="00E96931">
        <w:rPr>
          <w:b/>
          <w:bCs/>
          <w:i/>
          <w:iCs/>
        </w:rPr>
        <w:t>What are your ideas for moving toward a more supportive role or continuing to provide a more supportive role at small-group time?</w:t>
      </w:r>
    </w:p>
    <w:p w14:paraId="488F7863" w14:textId="430A3C1D" w:rsidR="00E96931" w:rsidRDefault="00E96931" w:rsidP="00E96931"/>
    <w:p w14:paraId="7AB10FAE" w14:textId="4656289F" w:rsidR="00E96931" w:rsidRDefault="00E96931" w:rsidP="00E96931">
      <w:r>
        <w:t xml:space="preserve">Answer: </w:t>
      </w:r>
    </w:p>
    <w:p w14:paraId="3D727B48" w14:textId="126CA985" w:rsidR="00E96931" w:rsidRDefault="00ED0BE6" w:rsidP="007D3691">
      <w:pPr>
        <w:spacing w:line="360" w:lineRule="auto"/>
        <w:jc w:val="both"/>
      </w:pPr>
      <w:r>
        <w:t xml:space="preserve">As a preschool teacher the </w:t>
      </w:r>
      <w:r w:rsidR="00B11725">
        <w:t>supportive continuum is what I follow during the learning process. I believe that teachers are partners in play and the teacher contributes to children’s active learning by providing opportunities for constructing the knowledge. The child-</w:t>
      </w:r>
      <w:proofErr w:type="spellStart"/>
      <w:r w:rsidR="00B11725">
        <w:t>centered</w:t>
      </w:r>
      <w:proofErr w:type="spellEnd"/>
      <w:r w:rsidR="00B11725">
        <w:t xml:space="preserve"> approach </w:t>
      </w:r>
      <w:r w:rsidR="00B11725" w:rsidRPr="00B11725">
        <w:t xml:space="preserve">encourages children to take learning into their own hands, as opposed to being directed or prompted by a teacher. </w:t>
      </w:r>
    </w:p>
    <w:p w14:paraId="51402DA8" w14:textId="4BD19FC3" w:rsidR="00B11725" w:rsidRPr="00BE3ED3" w:rsidRDefault="00B11725" w:rsidP="007D3691">
      <w:pPr>
        <w:spacing w:line="360" w:lineRule="auto"/>
        <w:jc w:val="both"/>
      </w:pPr>
      <w:r>
        <w:t>After considering students’ needs, learning styles and</w:t>
      </w:r>
      <w:r w:rsidRPr="00B11725">
        <w:t xml:space="preserve"> </w:t>
      </w:r>
      <w:r>
        <w:t>levels of achievement in relation to the learning</w:t>
      </w:r>
      <w:r w:rsidRPr="00B11725">
        <w:t xml:space="preserve"> </w:t>
      </w:r>
      <w:r>
        <w:t>outcomes, it is important to select strategies</w:t>
      </w:r>
      <w:r w:rsidR="00BE3ED3" w:rsidRPr="00BE3ED3">
        <w:t xml:space="preserve"> </w:t>
      </w:r>
      <w:r w:rsidR="00BE3ED3">
        <w:t xml:space="preserve">that will allow the students to make progress in their achievement and assist them to engage in the essential content. </w:t>
      </w:r>
      <w:r w:rsidR="007D3691">
        <w:t xml:space="preserve">Learning is an interactive, social process, where the teacher uses the zone of proximal development in order to cultivate the new knowledge. Through open-ended questions, brainstorming and scaffolding the students can construct their own meaning and knowledge by sharing it with their group. </w:t>
      </w:r>
      <w:r w:rsidR="00D86235">
        <w:t>The teacher is considered as a facilitator of the whole learning process by supporting the children, listening to them and sharing ideas and knowledge. In this process, five ingredients are essential for supporting the learning, which are materials</w:t>
      </w:r>
      <w:r w:rsidR="007D3691">
        <w:t>, manipulation, choice and child language and thought</w:t>
      </w:r>
      <w:r w:rsidR="00D86235">
        <w:t>. Age appropriate materials should be included in every activity as the children will have the opportunity to explore, exchange ideas and thoughts as well as learn through their discoveries.</w:t>
      </w:r>
      <w:r w:rsidR="00222A96">
        <w:t xml:space="preserve"> Finally,</w:t>
      </w:r>
      <w:r w:rsidR="00D86235">
        <w:t xml:space="preserve">  </w:t>
      </w:r>
      <w:r w:rsidR="00222A96">
        <w:t xml:space="preserve">a </w:t>
      </w:r>
      <w:bookmarkStart w:id="0" w:name="_GoBack"/>
      <w:bookmarkEnd w:id="0"/>
      <w:r w:rsidR="00D86235">
        <w:t xml:space="preserve">democratic climate that allows the children to make their choices and have opportunities is very important for supporting their active learning, while they are able to explore materials and ideas in a way that it meaningful to them. </w:t>
      </w:r>
    </w:p>
    <w:p w14:paraId="0C10D752" w14:textId="77777777" w:rsidR="007D3691" w:rsidRDefault="007D3691" w:rsidP="007D3691"/>
    <w:p w14:paraId="43A7C617" w14:textId="66A0B891" w:rsidR="00ED6545" w:rsidRPr="00D86235" w:rsidRDefault="00ED6545" w:rsidP="00ED0BE6"/>
    <w:sectPr w:rsidR="00ED6545" w:rsidRPr="00D862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31"/>
    <w:rsid w:val="00222A96"/>
    <w:rsid w:val="006948A6"/>
    <w:rsid w:val="007D3691"/>
    <w:rsid w:val="00B11725"/>
    <w:rsid w:val="00BE3ED3"/>
    <w:rsid w:val="00CF67A3"/>
    <w:rsid w:val="00D86235"/>
    <w:rsid w:val="00E96931"/>
    <w:rsid w:val="00ED0BE6"/>
    <w:rsid w:val="00ED6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AFB9"/>
  <w15:chartTrackingRefBased/>
  <w15:docId w15:val="{44DBD817-854D-4894-AFC5-A1868ACE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Tsimoura</dc:creator>
  <cp:keywords/>
  <dc:description/>
  <cp:lastModifiedBy>Alexia Tsimoura</cp:lastModifiedBy>
  <cp:revision>2</cp:revision>
  <dcterms:created xsi:type="dcterms:W3CDTF">2020-07-16T17:41:00Z</dcterms:created>
  <dcterms:modified xsi:type="dcterms:W3CDTF">2020-07-16T19:19:00Z</dcterms:modified>
</cp:coreProperties>
</file>