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23" w:rsidRDefault="00831823" w:rsidP="00831823">
      <w:pPr>
        <w:ind w:left="720" w:hanging="720"/>
        <w:jc w:val="center"/>
        <w:rPr>
          <w:sz w:val="24"/>
          <w:szCs w:val="24"/>
        </w:rPr>
      </w:pPr>
      <w:r>
        <w:rPr>
          <w:sz w:val="24"/>
          <w:szCs w:val="24"/>
        </w:rPr>
        <w:t>Works Cited</w:t>
      </w:r>
    </w:p>
    <w:p w:rsidR="006B4844" w:rsidRDefault="00831823" w:rsidP="0083182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Lewis, Sharon L.  </w:t>
      </w:r>
      <w:r w:rsidRPr="00831823">
        <w:rPr>
          <w:sz w:val="24"/>
          <w:szCs w:val="24"/>
          <w:u w:val="single"/>
        </w:rPr>
        <w:t>Medical-Surgical Nursing:  Assessment and Management of Clinical Problems.</w:t>
      </w:r>
      <w:r>
        <w:rPr>
          <w:sz w:val="24"/>
          <w:szCs w:val="24"/>
        </w:rPr>
        <w:t xml:space="preserve">  Elsevier Mosby.  </w:t>
      </w:r>
      <w:proofErr w:type="gramStart"/>
      <w:r>
        <w:rPr>
          <w:sz w:val="24"/>
          <w:szCs w:val="24"/>
        </w:rPr>
        <w:t>2011.  http://evolve.elsevier.com.</w:t>
      </w:r>
      <w:proofErr w:type="gramEnd"/>
      <w:r>
        <w:rPr>
          <w:sz w:val="24"/>
          <w:szCs w:val="24"/>
        </w:rPr>
        <w:t xml:space="preserve"> </w:t>
      </w:r>
    </w:p>
    <w:sectPr w:rsidR="006B4844" w:rsidSect="006B4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1823"/>
    <w:rsid w:val="006B4844"/>
    <w:rsid w:val="0083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1823"/>
    <w:rPr>
      <w:color w:val="1122CC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831823"/>
    <w:rPr>
      <w:i w:val="0"/>
      <w:iCs w:val="0"/>
      <w:color w:val="009933"/>
    </w:rPr>
  </w:style>
  <w:style w:type="character" w:customStyle="1" w:styleId="vshid2">
    <w:name w:val="vshid2"/>
    <w:basedOn w:val="DefaultParagraphFont"/>
    <w:rsid w:val="00831823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136</Characters>
  <Application>Microsoft Office Word</Application>
  <DocSecurity>0</DocSecurity>
  <Lines>1</Lines>
  <Paragraphs>1</Paragraphs>
  <ScaleCrop>false</ScaleCrop>
  <Company>Firelands Regional Medical Center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2012-02-03T14:24:00Z</cp:lastPrinted>
  <dcterms:created xsi:type="dcterms:W3CDTF">2012-02-03T14:15:00Z</dcterms:created>
  <dcterms:modified xsi:type="dcterms:W3CDTF">2012-02-03T14:25:00Z</dcterms:modified>
</cp:coreProperties>
</file>