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9C" w:rsidRPr="00E13C02" w:rsidRDefault="00B44643">
      <w:pPr>
        <w:rPr>
          <w:rFonts w:ascii="Times New Roman" w:hAnsi="Times New Roman" w:cs="Times New Roman"/>
          <w:b/>
          <w:sz w:val="24"/>
          <w:szCs w:val="24"/>
        </w:rPr>
      </w:pPr>
      <w:r w:rsidRPr="00E13C02">
        <w:rPr>
          <w:rFonts w:ascii="Times New Roman" w:hAnsi="Times New Roman" w:cs="Times New Roman"/>
          <w:b/>
          <w:sz w:val="24"/>
          <w:szCs w:val="24"/>
        </w:rPr>
        <w:t>Somatoform Disorders;</w:t>
      </w:r>
      <w:r w:rsidRPr="00E13C02">
        <w:rPr>
          <w:rFonts w:ascii="Times New Roman" w:hAnsi="Times New Roman" w:cs="Times New Roman"/>
          <w:sz w:val="24"/>
          <w:szCs w:val="24"/>
        </w:rPr>
        <w:t xml:space="preserve"> </w:t>
      </w:r>
      <w:r w:rsidR="00D02B58" w:rsidRPr="00E13C02">
        <w:rPr>
          <w:rFonts w:ascii="Times New Roman" w:hAnsi="Times New Roman" w:cs="Times New Roman"/>
          <w:sz w:val="24"/>
          <w:szCs w:val="24"/>
        </w:rPr>
        <w:t xml:space="preserve">characterized by physical symptoms suggesting medical disease but without a organic pathological condition, associated with psychosocial distress, runs in families, low levels of serotonin and endorphins, views self as bad, real or imagined problem suffering as punishment, people not comfortable expressing real feelings, learned to act in this way;  symptoms include pain, dysphagia, nausea, bloating, constipation, palpitations, dizziness, SOB, significant functional impairment, suicide serious risk, </w:t>
      </w:r>
      <w:r w:rsidRPr="00E13C02">
        <w:rPr>
          <w:rFonts w:ascii="Times New Roman" w:hAnsi="Times New Roman" w:cs="Times New Roman"/>
          <w:b/>
          <w:sz w:val="24"/>
          <w:szCs w:val="24"/>
        </w:rPr>
        <w:t>pain di</w:t>
      </w:r>
      <w:r w:rsidR="007843D8" w:rsidRPr="00E13C02">
        <w:rPr>
          <w:rFonts w:ascii="Times New Roman" w:hAnsi="Times New Roman" w:cs="Times New Roman"/>
          <w:b/>
          <w:sz w:val="24"/>
          <w:szCs w:val="24"/>
        </w:rPr>
        <w:t>sorder description and symptoms</w:t>
      </w:r>
      <w:r w:rsidR="007843D8" w:rsidRPr="00E13C02">
        <w:rPr>
          <w:rFonts w:ascii="Times New Roman" w:hAnsi="Times New Roman" w:cs="Times New Roman"/>
          <w:sz w:val="24"/>
          <w:szCs w:val="24"/>
        </w:rPr>
        <w:t xml:space="preserve"> the predominant disturbance is severe prolonged pain with no medical cause that causes impairment in social, occupational, etc</w:t>
      </w:r>
      <w:r w:rsidRPr="00E13C02">
        <w:rPr>
          <w:rFonts w:ascii="Times New Roman" w:hAnsi="Times New Roman" w:cs="Times New Roman"/>
          <w:b/>
          <w:sz w:val="24"/>
          <w:szCs w:val="24"/>
        </w:rPr>
        <w:t xml:space="preserve">, </w:t>
      </w:r>
      <w:r w:rsidR="007843D8" w:rsidRPr="00E13C02">
        <w:rPr>
          <w:rFonts w:ascii="Times New Roman" w:hAnsi="Times New Roman" w:cs="Times New Roman"/>
          <w:b/>
          <w:sz w:val="24"/>
          <w:szCs w:val="24"/>
        </w:rPr>
        <w:t xml:space="preserve"> </w:t>
      </w:r>
      <w:r w:rsidR="007843D8" w:rsidRPr="00E13C02">
        <w:rPr>
          <w:rFonts w:ascii="Times New Roman" w:hAnsi="Times New Roman" w:cs="Times New Roman"/>
          <w:sz w:val="24"/>
          <w:szCs w:val="24"/>
        </w:rPr>
        <w:t xml:space="preserve">the </w:t>
      </w:r>
      <w:r w:rsidR="007843D8" w:rsidRPr="00E13C02">
        <w:rPr>
          <w:rFonts w:ascii="Times New Roman" w:hAnsi="Times New Roman" w:cs="Times New Roman"/>
          <w:b/>
          <w:sz w:val="24"/>
          <w:szCs w:val="24"/>
        </w:rPr>
        <w:t>primary gain</w:t>
      </w:r>
      <w:r w:rsidR="007843D8" w:rsidRPr="00E13C02">
        <w:rPr>
          <w:rFonts w:ascii="Times New Roman" w:hAnsi="Times New Roman" w:cs="Times New Roman"/>
          <w:sz w:val="24"/>
          <w:szCs w:val="24"/>
        </w:rPr>
        <w:t xml:space="preserve"> is that the symptoms let the client avoid some unpleasant activities.  The </w:t>
      </w:r>
      <w:r w:rsidR="007843D8" w:rsidRPr="00E13C02">
        <w:rPr>
          <w:rFonts w:ascii="Times New Roman" w:hAnsi="Times New Roman" w:cs="Times New Roman"/>
          <w:b/>
          <w:sz w:val="24"/>
          <w:szCs w:val="24"/>
        </w:rPr>
        <w:t>secondary gain</w:t>
      </w:r>
      <w:r w:rsidR="007843D8" w:rsidRPr="00E13C02">
        <w:rPr>
          <w:rFonts w:ascii="Times New Roman" w:hAnsi="Times New Roman" w:cs="Times New Roman"/>
          <w:sz w:val="24"/>
          <w:szCs w:val="24"/>
        </w:rPr>
        <w:t xml:space="preserve"> is that the symptoms promote emotional support and attention for the client. Lots of visits to the </w:t>
      </w:r>
      <w:proofErr w:type="spellStart"/>
      <w:r w:rsidR="007843D8" w:rsidRPr="00E13C02">
        <w:rPr>
          <w:rFonts w:ascii="Times New Roman" w:hAnsi="Times New Roman" w:cs="Times New Roman"/>
          <w:sz w:val="24"/>
          <w:szCs w:val="24"/>
        </w:rPr>
        <w:t>dr</w:t>
      </w:r>
      <w:proofErr w:type="spellEnd"/>
      <w:r w:rsidR="007843D8" w:rsidRPr="00E13C02">
        <w:rPr>
          <w:rFonts w:ascii="Times New Roman" w:hAnsi="Times New Roman" w:cs="Times New Roman"/>
          <w:sz w:val="24"/>
          <w:szCs w:val="24"/>
        </w:rPr>
        <w:t xml:space="preserve">, excessive use of analgesics, requests for surgery, depression, dependence on substances </w:t>
      </w:r>
      <w:r w:rsidR="007843D8" w:rsidRPr="00E13C02">
        <w:rPr>
          <w:rFonts w:ascii="Times New Roman" w:hAnsi="Times New Roman" w:cs="Times New Roman"/>
          <w:b/>
          <w:sz w:val="24"/>
          <w:szCs w:val="24"/>
        </w:rPr>
        <w:t xml:space="preserve">, </w:t>
      </w:r>
      <w:proofErr w:type="spellStart"/>
      <w:r w:rsidR="007843D8" w:rsidRPr="00E13C02">
        <w:rPr>
          <w:rFonts w:ascii="Times New Roman" w:hAnsi="Times New Roman" w:cs="Times New Roman"/>
          <w:b/>
          <w:sz w:val="24"/>
          <w:szCs w:val="24"/>
        </w:rPr>
        <w:t>hypocondriasis</w:t>
      </w:r>
      <w:proofErr w:type="spellEnd"/>
      <w:r w:rsidR="007843D8" w:rsidRPr="00E13C02">
        <w:rPr>
          <w:rFonts w:ascii="Times New Roman" w:hAnsi="Times New Roman" w:cs="Times New Roman"/>
          <w:sz w:val="24"/>
          <w:szCs w:val="24"/>
        </w:rPr>
        <w:t xml:space="preserve"> is unrealistic or inaccurate interpretation of physical symptoms, preoccupation and fear of having a serious disease,  exaggerated pathology of existing conditions, anxiety, depression, and OCD are common finding, history of childhood trauma, seek attention, </w:t>
      </w:r>
      <w:r w:rsidR="007843D8" w:rsidRPr="00E13C02">
        <w:rPr>
          <w:rFonts w:ascii="Times New Roman" w:hAnsi="Times New Roman" w:cs="Times New Roman"/>
          <w:b/>
          <w:sz w:val="24"/>
          <w:szCs w:val="24"/>
        </w:rPr>
        <w:t>conversion disorder</w:t>
      </w:r>
      <w:r w:rsidR="007843D8" w:rsidRPr="00E13C02">
        <w:rPr>
          <w:rFonts w:ascii="Times New Roman" w:hAnsi="Times New Roman" w:cs="Times New Roman"/>
          <w:sz w:val="24"/>
          <w:szCs w:val="24"/>
        </w:rPr>
        <w:t xml:space="preserve"> is a loss of change in body functions that result from psychological conflict, problem cannot be explained through medical reasons, le belle indifference not seeking treatment or caring much,  symptoms include involuntary movements, paralysis, muteness, blindness, deafness, co morbidity include depression, anxiety, personality disorders, </w:t>
      </w:r>
      <w:r w:rsidR="007843D8" w:rsidRPr="00E13C02">
        <w:rPr>
          <w:rFonts w:ascii="Times New Roman" w:hAnsi="Times New Roman" w:cs="Times New Roman"/>
          <w:b/>
          <w:sz w:val="24"/>
          <w:szCs w:val="24"/>
        </w:rPr>
        <w:t>nursing interventions for all</w:t>
      </w:r>
      <w:r w:rsidR="007843D8" w:rsidRPr="00E13C02">
        <w:rPr>
          <w:rFonts w:ascii="Times New Roman" w:hAnsi="Times New Roman" w:cs="Times New Roman"/>
          <w:sz w:val="24"/>
          <w:szCs w:val="24"/>
        </w:rPr>
        <w:t xml:space="preserve"> include meeting client’s immediate needs, ID gains the client is seeing, ID fear and anxieties, encourage more adaptive coping strategies, help client correlate physical symptoms </w:t>
      </w:r>
      <w:r w:rsidR="002E0A32" w:rsidRPr="00E13C02">
        <w:rPr>
          <w:rFonts w:ascii="Times New Roman" w:hAnsi="Times New Roman" w:cs="Times New Roman"/>
          <w:sz w:val="24"/>
          <w:szCs w:val="24"/>
        </w:rPr>
        <w:t xml:space="preserve">to anxiety, don’t baby the patient, treat clearly and carefully, sparring use of medication for pain, more for anxiety, best treatment is long term individual psychotherapy, group therapy for relaxation, cognitive behavioral, assertiveness, stress management, family therapy </w:t>
      </w:r>
    </w:p>
    <w:p w:rsidR="00B44643" w:rsidRPr="00E13C02" w:rsidRDefault="00B44643">
      <w:pPr>
        <w:rPr>
          <w:rFonts w:ascii="Times New Roman" w:hAnsi="Times New Roman" w:cs="Times New Roman"/>
          <w:sz w:val="24"/>
          <w:szCs w:val="24"/>
        </w:rPr>
      </w:pPr>
      <w:r w:rsidRPr="00F009F4">
        <w:rPr>
          <w:rFonts w:ascii="Times New Roman" w:hAnsi="Times New Roman" w:cs="Times New Roman"/>
          <w:b/>
          <w:sz w:val="24"/>
          <w:szCs w:val="24"/>
        </w:rPr>
        <w:t>Dissociative Disorders</w:t>
      </w:r>
      <w:r w:rsidRPr="00E13C02">
        <w:rPr>
          <w:rFonts w:ascii="Times New Roman" w:hAnsi="Times New Roman" w:cs="Times New Roman"/>
          <w:sz w:val="24"/>
          <w:szCs w:val="24"/>
        </w:rPr>
        <w:t xml:space="preserve">; </w:t>
      </w:r>
      <w:r w:rsidR="00F009F4">
        <w:rPr>
          <w:rFonts w:ascii="Times New Roman" w:hAnsi="Times New Roman" w:cs="Times New Roman"/>
          <w:sz w:val="24"/>
          <w:szCs w:val="24"/>
        </w:rPr>
        <w:t xml:space="preserve">occurs when anxiety becomes overwhelming and personality becomes disorganized. Disruptions in consciousness, memory, identity, or perception </w:t>
      </w:r>
      <w:r w:rsidRPr="00F009F4">
        <w:rPr>
          <w:rFonts w:ascii="Times New Roman" w:hAnsi="Times New Roman" w:cs="Times New Roman"/>
          <w:b/>
          <w:sz w:val="24"/>
          <w:szCs w:val="24"/>
        </w:rPr>
        <w:t>depersonalization descriptions</w:t>
      </w:r>
      <w:r w:rsidR="00F009F4">
        <w:rPr>
          <w:rFonts w:ascii="Times New Roman" w:hAnsi="Times New Roman" w:cs="Times New Roman"/>
          <w:sz w:val="24"/>
          <w:szCs w:val="24"/>
        </w:rPr>
        <w:t xml:space="preserve"> disturbance in the perception of oneself, sense of unreality, detachment from environment, sense of deadness of the body, seeing one’s self from a distance, reality testing remained intact; </w:t>
      </w:r>
      <w:r w:rsidR="00F009F4" w:rsidRPr="00F009F4">
        <w:rPr>
          <w:rFonts w:ascii="Times New Roman" w:hAnsi="Times New Roman" w:cs="Times New Roman"/>
          <w:b/>
          <w:sz w:val="24"/>
          <w:szCs w:val="24"/>
        </w:rPr>
        <w:t>Nursing care</w:t>
      </w:r>
      <w:r w:rsidR="00F009F4">
        <w:rPr>
          <w:rFonts w:ascii="Times New Roman" w:hAnsi="Times New Roman" w:cs="Times New Roman"/>
          <w:sz w:val="24"/>
          <w:szCs w:val="24"/>
        </w:rPr>
        <w:t xml:space="preserve"> include support during episodes of depersonalization, explain relationships with severe anxiety, explore unresolved things from past especially childhood abuse; remain calm and reassure client of safety, ID stressful situations that cause depersonalization response;  </w:t>
      </w:r>
      <w:r w:rsidRPr="00F009F4">
        <w:rPr>
          <w:rFonts w:ascii="Times New Roman" w:hAnsi="Times New Roman" w:cs="Times New Roman"/>
          <w:b/>
          <w:sz w:val="24"/>
          <w:szCs w:val="24"/>
        </w:rPr>
        <w:t>dissociative amnesia</w:t>
      </w:r>
      <w:r w:rsidR="00F009F4">
        <w:rPr>
          <w:rFonts w:ascii="Times New Roman" w:hAnsi="Times New Roman" w:cs="Times New Roman"/>
          <w:sz w:val="24"/>
          <w:szCs w:val="24"/>
        </w:rPr>
        <w:t xml:space="preserve">  inability to recall personal information, appear alert and may not show that anything is wrong, trigged often by  </w:t>
      </w:r>
      <w:r w:rsidR="00271274">
        <w:rPr>
          <w:rFonts w:ascii="Times New Roman" w:hAnsi="Times New Roman" w:cs="Times New Roman"/>
          <w:sz w:val="24"/>
          <w:szCs w:val="24"/>
        </w:rPr>
        <w:t>psychological</w:t>
      </w:r>
      <w:r w:rsidR="00F009F4">
        <w:rPr>
          <w:rFonts w:ascii="Times New Roman" w:hAnsi="Times New Roman" w:cs="Times New Roman"/>
          <w:sz w:val="24"/>
          <w:szCs w:val="24"/>
        </w:rPr>
        <w:t xml:space="preserve"> stress, treatment includes removal from stress, IV </w:t>
      </w:r>
      <w:proofErr w:type="spellStart"/>
      <w:r w:rsidR="00F009F4">
        <w:rPr>
          <w:rFonts w:ascii="Times New Roman" w:hAnsi="Times New Roman" w:cs="Times New Roman"/>
          <w:sz w:val="24"/>
          <w:szCs w:val="24"/>
        </w:rPr>
        <w:t>amobartbital</w:t>
      </w:r>
      <w:proofErr w:type="spellEnd"/>
      <w:r w:rsidR="00F009F4">
        <w:rPr>
          <w:rFonts w:ascii="Times New Roman" w:hAnsi="Times New Roman" w:cs="Times New Roman"/>
          <w:sz w:val="24"/>
          <w:szCs w:val="24"/>
        </w:rPr>
        <w:t>, supportive psychotherapy,</w:t>
      </w:r>
      <w:r w:rsidR="00271274">
        <w:rPr>
          <w:rFonts w:ascii="Times New Roman" w:hAnsi="Times New Roman" w:cs="Times New Roman"/>
          <w:sz w:val="24"/>
          <w:szCs w:val="24"/>
        </w:rPr>
        <w:t xml:space="preserve"> hypnosis, free or direct association</w:t>
      </w:r>
      <w:r w:rsidR="00F009F4">
        <w:rPr>
          <w:rFonts w:ascii="Times New Roman" w:hAnsi="Times New Roman" w:cs="Times New Roman"/>
          <w:sz w:val="24"/>
          <w:szCs w:val="24"/>
        </w:rPr>
        <w:t xml:space="preserve"> </w:t>
      </w:r>
      <w:r w:rsidR="00271274">
        <w:rPr>
          <w:rFonts w:ascii="Times New Roman" w:hAnsi="Times New Roman" w:cs="Times New Roman"/>
          <w:sz w:val="24"/>
          <w:szCs w:val="24"/>
        </w:rPr>
        <w:t xml:space="preserve">can be localized ( inability to recall information for a specific time period following events) and systematized ( cannot recall stuff related to a specific category of information) </w:t>
      </w:r>
      <w:r w:rsidR="00271274" w:rsidRPr="00271274">
        <w:rPr>
          <w:rFonts w:ascii="Times New Roman" w:hAnsi="Times New Roman" w:cs="Times New Roman"/>
          <w:b/>
          <w:sz w:val="24"/>
          <w:szCs w:val="24"/>
        </w:rPr>
        <w:t xml:space="preserve">Nursing Interventions </w:t>
      </w:r>
      <w:r w:rsidR="00271274">
        <w:rPr>
          <w:rFonts w:ascii="Times New Roman" w:hAnsi="Times New Roman" w:cs="Times New Roman"/>
          <w:sz w:val="24"/>
          <w:szCs w:val="24"/>
        </w:rPr>
        <w:t xml:space="preserve">make environment safe, explore stressors, more adaptive coping strategies) </w:t>
      </w:r>
      <w:r w:rsidRPr="00E13C02">
        <w:rPr>
          <w:rFonts w:ascii="Times New Roman" w:hAnsi="Times New Roman" w:cs="Times New Roman"/>
          <w:sz w:val="24"/>
          <w:szCs w:val="24"/>
        </w:rPr>
        <w:t xml:space="preserve">; </w:t>
      </w:r>
      <w:r w:rsidRPr="00271274">
        <w:rPr>
          <w:rFonts w:ascii="Times New Roman" w:hAnsi="Times New Roman" w:cs="Times New Roman"/>
          <w:b/>
          <w:sz w:val="24"/>
          <w:szCs w:val="24"/>
        </w:rPr>
        <w:t>dissociative fugue des</w:t>
      </w:r>
      <w:r w:rsidR="00271274" w:rsidRPr="00271274">
        <w:rPr>
          <w:rFonts w:ascii="Times New Roman" w:hAnsi="Times New Roman" w:cs="Times New Roman"/>
          <w:b/>
          <w:sz w:val="24"/>
          <w:szCs w:val="24"/>
        </w:rPr>
        <w:t>cription</w:t>
      </w:r>
      <w:r w:rsidR="00271274">
        <w:rPr>
          <w:rFonts w:ascii="Times New Roman" w:hAnsi="Times New Roman" w:cs="Times New Roman"/>
          <w:sz w:val="24"/>
          <w:szCs w:val="24"/>
        </w:rPr>
        <w:t xml:space="preserve">  usually follows severe </w:t>
      </w:r>
      <w:proofErr w:type="spellStart"/>
      <w:r w:rsidR="00271274">
        <w:rPr>
          <w:rFonts w:ascii="Times New Roman" w:hAnsi="Times New Roman" w:cs="Times New Roman"/>
          <w:sz w:val="24"/>
          <w:szCs w:val="24"/>
        </w:rPr>
        <w:t>pscy</w:t>
      </w:r>
      <w:proofErr w:type="spellEnd"/>
      <w:r w:rsidR="00271274">
        <w:rPr>
          <w:rFonts w:ascii="Times New Roman" w:hAnsi="Times New Roman" w:cs="Times New Roman"/>
          <w:sz w:val="24"/>
          <w:szCs w:val="24"/>
        </w:rPr>
        <w:t xml:space="preserve"> stress, may have episodes of depression may precede, accompanied by amnesia, sudden unexpected travel away from home, unable to recall personal identity, may assume new identity  treated through cognitive, group, family therapy</w:t>
      </w:r>
      <w:r w:rsidRPr="00E13C02">
        <w:rPr>
          <w:rFonts w:ascii="Times New Roman" w:hAnsi="Times New Roman" w:cs="Times New Roman"/>
          <w:sz w:val="24"/>
          <w:szCs w:val="24"/>
        </w:rPr>
        <w:t xml:space="preserve">; </w:t>
      </w:r>
      <w:r w:rsidR="00271274" w:rsidRPr="00271274">
        <w:rPr>
          <w:rFonts w:ascii="Times New Roman" w:hAnsi="Times New Roman" w:cs="Times New Roman"/>
          <w:b/>
          <w:sz w:val="24"/>
          <w:szCs w:val="24"/>
        </w:rPr>
        <w:t>nursing interventions</w:t>
      </w:r>
      <w:r w:rsidR="00271274">
        <w:rPr>
          <w:rFonts w:ascii="Times New Roman" w:hAnsi="Times New Roman" w:cs="Times New Roman"/>
          <w:sz w:val="24"/>
          <w:szCs w:val="24"/>
        </w:rPr>
        <w:t xml:space="preserve"> include making safe environment,, </w:t>
      </w:r>
      <w:r w:rsidR="00271274">
        <w:rPr>
          <w:rFonts w:ascii="Times New Roman" w:hAnsi="Times New Roman" w:cs="Times New Roman"/>
          <w:sz w:val="24"/>
          <w:szCs w:val="24"/>
        </w:rPr>
        <w:lastRenderedPageBreak/>
        <w:t xml:space="preserve">redirect violent behavior with physical outlets, remain calm, explore stressors in client’s life, id more adaptive coping, treat with </w:t>
      </w:r>
      <w:proofErr w:type="spellStart"/>
      <w:r w:rsidR="00271274">
        <w:rPr>
          <w:rFonts w:ascii="Times New Roman" w:hAnsi="Times New Roman" w:cs="Times New Roman"/>
          <w:sz w:val="24"/>
          <w:szCs w:val="24"/>
        </w:rPr>
        <w:t>amobartbital</w:t>
      </w:r>
      <w:proofErr w:type="spellEnd"/>
      <w:r w:rsidR="00271274">
        <w:rPr>
          <w:rFonts w:ascii="Times New Roman" w:hAnsi="Times New Roman" w:cs="Times New Roman"/>
          <w:sz w:val="24"/>
          <w:szCs w:val="24"/>
        </w:rPr>
        <w:t xml:space="preserve">, </w:t>
      </w:r>
      <w:proofErr w:type="spellStart"/>
      <w:r w:rsidR="00271274">
        <w:rPr>
          <w:rFonts w:ascii="Times New Roman" w:hAnsi="Times New Roman" w:cs="Times New Roman"/>
          <w:sz w:val="24"/>
          <w:szCs w:val="24"/>
        </w:rPr>
        <w:t>hyponosis</w:t>
      </w:r>
      <w:proofErr w:type="spellEnd"/>
      <w:r w:rsidR="00271274">
        <w:rPr>
          <w:rFonts w:ascii="Times New Roman" w:hAnsi="Times New Roman" w:cs="Times New Roman"/>
          <w:sz w:val="24"/>
          <w:szCs w:val="24"/>
        </w:rPr>
        <w:t xml:space="preserve">, supportive psychotherapy with direct association; </w:t>
      </w:r>
      <w:r w:rsidRPr="00271274">
        <w:rPr>
          <w:rFonts w:ascii="Times New Roman" w:hAnsi="Times New Roman" w:cs="Times New Roman"/>
          <w:b/>
          <w:sz w:val="24"/>
          <w:szCs w:val="24"/>
        </w:rPr>
        <w:t>dissociative Identity Disorder Descriptions</w:t>
      </w:r>
      <w:r w:rsidRPr="00E13C02">
        <w:rPr>
          <w:rFonts w:ascii="Times New Roman" w:hAnsi="Times New Roman" w:cs="Times New Roman"/>
          <w:sz w:val="24"/>
          <w:szCs w:val="24"/>
        </w:rPr>
        <w:t xml:space="preserve">, </w:t>
      </w:r>
      <w:r w:rsidR="00271274">
        <w:rPr>
          <w:rFonts w:ascii="Times New Roman" w:hAnsi="Times New Roman" w:cs="Times New Roman"/>
          <w:sz w:val="24"/>
          <w:szCs w:val="24"/>
        </w:rPr>
        <w:t>existence of two or more personality, one of the personality is evident, one of the personalities is dominant, each is unique and comprised of complex memories, behavior patterns, social relationships, other personalities know what is going on, personalities can be destructive or try to kill the individual</w:t>
      </w:r>
      <w:r w:rsidR="00CD7703">
        <w:rPr>
          <w:rFonts w:ascii="Times New Roman" w:hAnsi="Times New Roman" w:cs="Times New Roman"/>
          <w:sz w:val="24"/>
          <w:szCs w:val="24"/>
        </w:rPr>
        <w:t>, transitions from one personality to another can be dramatic</w:t>
      </w:r>
      <w:r w:rsidR="00271274">
        <w:rPr>
          <w:rFonts w:ascii="Times New Roman" w:hAnsi="Times New Roman" w:cs="Times New Roman"/>
          <w:sz w:val="24"/>
          <w:szCs w:val="24"/>
        </w:rPr>
        <w:t xml:space="preserve">; </w:t>
      </w:r>
      <w:r w:rsidRPr="00E13C02">
        <w:rPr>
          <w:rFonts w:ascii="Times New Roman" w:hAnsi="Times New Roman" w:cs="Times New Roman"/>
          <w:sz w:val="24"/>
          <w:szCs w:val="24"/>
        </w:rPr>
        <w:t xml:space="preserve">treatment goals; know for all characteristics, </w:t>
      </w:r>
      <w:r w:rsidRPr="00EC340B">
        <w:rPr>
          <w:rFonts w:ascii="Times New Roman" w:hAnsi="Times New Roman" w:cs="Times New Roman"/>
          <w:b/>
          <w:sz w:val="24"/>
          <w:szCs w:val="24"/>
        </w:rPr>
        <w:t xml:space="preserve">nursing </w:t>
      </w:r>
      <w:r w:rsidR="00EC340B" w:rsidRPr="00EC340B">
        <w:rPr>
          <w:rFonts w:ascii="Times New Roman" w:hAnsi="Times New Roman" w:cs="Times New Roman"/>
          <w:b/>
          <w:sz w:val="24"/>
          <w:szCs w:val="24"/>
        </w:rPr>
        <w:t>interventions</w:t>
      </w:r>
      <w:r w:rsidR="00EC340B">
        <w:rPr>
          <w:rFonts w:ascii="Times New Roman" w:hAnsi="Times New Roman" w:cs="Times New Roman"/>
          <w:sz w:val="24"/>
          <w:szCs w:val="24"/>
        </w:rPr>
        <w:t xml:space="preserve"> assess suicidal intent, establish trust and secure verbal connection, develop relationships with all personalities, help client understand existence of the </w:t>
      </w:r>
      <w:proofErr w:type="spellStart"/>
      <w:r w:rsidR="00EC340B">
        <w:rPr>
          <w:rFonts w:ascii="Times New Roman" w:hAnsi="Times New Roman" w:cs="Times New Roman"/>
          <w:sz w:val="24"/>
          <w:szCs w:val="24"/>
        </w:rPr>
        <w:t>subpersonalities</w:t>
      </w:r>
      <w:proofErr w:type="spellEnd"/>
      <w:r w:rsidR="00EC340B">
        <w:rPr>
          <w:rFonts w:ascii="Times New Roman" w:hAnsi="Times New Roman" w:cs="Times New Roman"/>
          <w:sz w:val="24"/>
          <w:szCs w:val="24"/>
        </w:rPr>
        <w:t>, help client ID stressful situation that precipitates transition between personalities, provide support during lengthy treatment</w:t>
      </w:r>
      <w:r w:rsidRPr="00E13C02">
        <w:rPr>
          <w:rFonts w:ascii="Times New Roman" w:hAnsi="Times New Roman" w:cs="Times New Roman"/>
          <w:sz w:val="24"/>
          <w:szCs w:val="24"/>
        </w:rPr>
        <w:t xml:space="preserve">,  </w:t>
      </w:r>
      <w:r w:rsidR="00EC340B">
        <w:rPr>
          <w:rFonts w:ascii="Times New Roman" w:hAnsi="Times New Roman" w:cs="Times New Roman"/>
          <w:sz w:val="24"/>
          <w:szCs w:val="24"/>
        </w:rPr>
        <w:t xml:space="preserve">one of the personalities may be destructive </w:t>
      </w:r>
      <w:r w:rsidR="000D6483">
        <w:rPr>
          <w:rFonts w:ascii="Times New Roman" w:hAnsi="Times New Roman" w:cs="Times New Roman"/>
          <w:sz w:val="24"/>
          <w:szCs w:val="24"/>
        </w:rPr>
        <w:t xml:space="preserve">goal is to try to integrate all the personalities through long term psychotherapy, uncovering psychological conflicts,  each personalities is explore, treatment is difficult and anxious. </w:t>
      </w:r>
    </w:p>
    <w:p w:rsidR="00B44643" w:rsidRPr="00E13C02" w:rsidRDefault="00B44643">
      <w:pPr>
        <w:rPr>
          <w:rFonts w:ascii="Times New Roman" w:hAnsi="Times New Roman" w:cs="Times New Roman"/>
          <w:sz w:val="24"/>
          <w:szCs w:val="24"/>
        </w:rPr>
      </w:pPr>
      <w:r w:rsidRPr="00EC24B1">
        <w:rPr>
          <w:rFonts w:ascii="Times New Roman" w:hAnsi="Times New Roman" w:cs="Times New Roman"/>
          <w:b/>
          <w:sz w:val="24"/>
          <w:szCs w:val="24"/>
        </w:rPr>
        <w:t>Personalities Disorders</w:t>
      </w:r>
      <w:r w:rsidRPr="00E13C02">
        <w:rPr>
          <w:rFonts w:ascii="Times New Roman" w:hAnsi="Times New Roman" w:cs="Times New Roman"/>
          <w:sz w:val="24"/>
          <w:szCs w:val="24"/>
        </w:rPr>
        <w:t xml:space="preserve"> </w:t>
      </w:r>
      <w:proofErr w:type="spellStart"/>
      <w:r w:rsidR="00EC24B1">
        <w:rPr>
          <w:rFonts w:ascii="Times New Roman" w:hAnsi="Times New Roman" w:cs="Times New Roman"/>
          <w:sz w:val="24"/>
          <w:szCs w:val="24"/>
        </w:rPr>
        <w:t>life long</w:t>
      </w:r>
      <w:proofErr w:type="spellEnd"/>
      <w:r w:rsidR="00EC24B1">
        <w:rPr>
          <w:rFonts w:ascii="Times New Roman" w:hAnsi="Times New Roman" w:cs="Times New Roman"/>
          <w:sz w:val="24"/>
          <w:szCs w:val="24"/>
        </w:rPr>
        <w:t xml:space="preserve"> inflexible and dysfunctional patterns of behavior, do not find behavior distressing to self but other’s do, become distressed at other’s reaction, don’t get along well with other people, often co-occurs with the mood disorders and anxiety. </w:t>
      </w:r>
      <w:r w:rsidR="00EC24B1" w:rsidRPr="00EC24B1">
        <w:rPr>
          <w:rFonts w:ascii="Times New Roman" w:hAnsi="Times New Roman" w:cs="Times New Roman"/>
          <w:b/>
          <w:sz w:val="24"/>
          <w:szCs w:val="24"/>
        </w:rPr>
        <w:t xml:space="preserve">listed in </w:t>
      </w:r>
      <w:r w:rsidRPr="00EC24B1">
        <w:rPr>
          <w:rFonts w:ascii="Times New Roman" w:hAnsi="Times New Roman" w:cs="Times New Roman"/>
          <w:b/>
          <w:sz w:val="24"/>
          <w:szCs w:val="24"/>
        </w:rPr>
        <w:t>Axis II</w:t>
      </w:r>
      <w:r w:rsidRPr="00E13C02">
        <w:rPr>
          <w:rFonts w:ascii="Times New Roman" w:hAnsi="Times New Roman" w:cs="Times New Roman"/>
          <w:sz w:val="24"/>
          <w:szCs w:val="24"/>
        </w:rPr>
        <w:t xml:space="preserve">, </w:t>
      </w:r>
      <w:r w:rsidRPr="00EC24B1">
        <w:rPr>
          <w:rFonts w:ascii="Times New Roman" w:hAnsi="Times New Roman" w:cs="Times New Roman"/>
          <w:b/>
          <w:sz w:val="24"/>
          <w:szCs w:val="24"/>
        </w:rPr>
        <w:t>Paranoid</w:t>
      </w:r>
      <w:r w:rsidR="00EC24B1">
        <w:rPr>
          <w:rFonts w:ascii="Times New Roman" w:hAnsi="Times New Roman" w:cs="Times New Roman"/>
          <w:sz w:val="24"/>
          <w:szCs w:val="24"/>
        </w:rPr>
        <w:t xml:space="preserve"> are distrustful and suspicious of others believes others who want to exploit, harm or deceive them,  hyper vigilant, anticipate hostility and may provoke counter attacks, jealous, possible hereditary, subject to parental antagonism and harassment, oversensitive, misinterprets social cues, magnifies and distorts cues in the environment</w:t>
      </w:r>
      <w:r w:rsidRPr="00E13C02">
        <w:rPr>
          <w:rFonts w:ascii="Times New Roman" w:hAnsi="Times New Roman" w:cs="Times New Roman"/>
          <w:sz w:val="24"/>
          <w:szCs w:val="24"/>
        </w:rPr>
        <w:t xml:space="preserve">; </w:t>
      </w:r>
      <w:proofErr w:type="spellStart"/>
      <w:r w:rsidR="00EC24B1" w:rsidRPr="00EC24B1">
        <w:rPr>
          <w:rFonts w:ascii="Times New Roman" w:hAnsi="Times New Roman" w:cs="Times New Roman"/>
          <w:b/>
          <w:sz w:val="24"/>
          <w:szCs w:val="24"/>
        </w:rPr>
        <w:t>schizotypal</w:t>
      </w:r>
      <w:proofErr w:type="spellEnd"/>
      <w:r w:rsidR="00EC24B1" w:rsidRPr="00EC24B1">
        <w:rPr>
          <w:rFonts w:ascii="Times New Roman" w:hAnsi="Times New Roman" w:cs="Times New Roman"/>
          <w:b/>
          <w:sz w:val="24"/>
          <w:szCs w:val="24"/>
        </w:rPr>
        <w:t xml:space="preserve"> </w:t>
      </w:r>
      <w:r w:rsidR="00EC24B1">
        <w:rPr>
          <w:rFonts w:ascii="Times New Roman" w:hAnsi="Times New Roman" w:cs="Times New Roman"/>
          <w:sz w:val="24"/>
          <w:szCs w:val="24"/>
        </w:rPr>
        <w:t xml:space="preserve">eccentric appearance show evidence of magical thinking or perceptual distortions but aren’t true </w:t>
      </w:r>
      <w:proofErr w:type="spellStart"/>
      <w:r w:rsidR="00EC24B1">
        <w:rPr>
          <w:rFonts w:ascii="Times New Roman" w:hAnsi="Times New Roman" w:cs="Times New Roman"/>
          <w:sz w:val="24"/>
          <w:szCs w:val="24"/>
        </w:rPr>
        <w:t>schitzo</w:t>
      </w:r>
      <w:proofErr w:type="spellEnd"/>
      <w:r w:rsidR="00EC24B1">
        <w:rPr>
          <w:rFonts w:ascii="Times New Roman" w:hAnsi="Times New Roman" w:cs="Times New Roman"/>
          <w:sz w:val="24"/>
          <w:szCs w:val="24"/>
        </w:rPr>
        <w:t>, does not understand usual interpersonal cues</w:t>
      </w:r>
      <w:r w:rsidR="0044023D">
        <w:rPr>
          <w:rFonts w:ascii="Times New Roman" w:hAnsi="Times New Roman" w:cs="Times New Roman"/>
          <w:sz w:val="24"/>
          <w:szCs w:val="24"/>
        </w:rPr>
        <w:t xml:space="preserve">, early family dynamics with indifference, impassivity, formality, odd belief s, less serious form of schizoid, magical thinking, ideas of </w:t>
      </w:r>
      <w:proofErr w:type="spellStart"/>
      <w:r w:rsidR="0044023D">
        <w:rPr>
          <w:rFonts w:ascii="Times New Roman" w:hAnsi="Times New Roman" w:cs="Times New Roman"/>
          <w:sz w:val="24"/>
          <w:szCs w:val="24"/>
        </w:rPr>
        <w:t>reference,</w:t>
      </w:r>
      <w:r w:rsidRPr="0044023D">
        <w:rPr>
          <w:rFonts w:ascii="Times New Roman" w:hAnsi="Times New Roman" w:cs="Times New Roman"/>
          <w:b/>
          <w:sz w:val="24"/>
          <w:szCs w:val="24"/>
        </w:rPr>
        <w:t>Schizoid</w:t>
      </w:r>
      <w:proofErr w:type="spellEnd"/>
      <w:r w:rsidR="0044023D" w:rsidRPr="0044023D">
        <w:rPr>
          <w:rFonts w:ascii="Times New Roman" w:hAnsi="Times New Roman" w:cs="Times New Roman"/>
          <w:b/>
          <w:sz w:val="24"/>
          <w:szCs w:val="24"/>
        </w:rPr>
        <w:t xml:space="preserve"> </w:t>
      </w:r>
      <w:r w:rsidR="0044023D">
        <w:rPr>
          <w:rFonts w:ascii="Times New Roman" w:hAnsi="Times New Roman" w:cs="Times New Roman"/>
          <w:sz w:val="24"/>
          <w:szCs w:val="24"/>
        </w:rPr>
        <w:t>emotional detachment, profound defect in ability to form personal relationships, failure to respond to others in a meaningful emotional way, more men</w:t>
      </w:r>
      <w:r w:rsidRPr="00E13C02">
        <w:rPr>
          <w:rFonts w:ascii="Times New Roman" w:hAnsi="Times New Roman" w:cs="Times New Roman"/>
          <w:sz w:val="24"/>
          <w:szCs w:val="24"/>
        </w:rPr>
        <w:t>,</w:t>
      </w:r>
      <w:r w:rsidR="0044023D">
        <w:rPr>
          <w:rFonts w:ascii="Times New Roman" w:hAnsi="Times New Roman" w:cs="Times New Roman"/>
          <w:sz w:val="24"/>
          <w:szCs w:val="24"/>
        </w:rPr>
        <w:t xml:space="preserve"> does not seek relationships up, indifference to relationships, some connection to schizophrenia, may be hereditary factors, childhood was bleak, cold, </w:t>
      </w:r>
      <w:proofErr w:type="spellStart"/>
      <w:r w:rsidR="0044023D">
        <w:rPr>
          <w:rFonts w:ascii="Times New Roman" w:hAnsi="Times New Roman" w:cs="Times New Roman"/>
          <w:sz w:val="24"/>
          <w:szCs w:val="24"/>
        </w:rPr>
        <w:t>unempathic</w:t>
      </w:r>
      <w:proofErr w:type="spellEnd"/>
      <w:r w:rsidR="0044023D">
        <w:rPr>
          <w:rFonts w:ascii="Times New Roman" w:hAnsi="Times New Roman" w:cs="Times New Roman"/>
          <w:sz w:val="24"/>
          <w:szCs w:val="24"/>
        </w:rPr>
        <w:t xml:space="preserve">, lacking in nurturing, aloof, emotionally cold, inappropriately serious about everything, don’t laugh much, </w:t>
      </w:r>
      <w:r w:rsidR="0044023D" w:rsidRPr="00F70773">
        <w:rPr>
          <w:rFonts w:ascii="Times New Roman" w:hAnsi="Times New Roman" w:cs="Times New Roman"/>
          <w:b/>
          <w:sz w:val="24"/>
          <w:szCs w:val="24"/>
        </w:rPr>
        <w:t>nursing interventions i</w:t>
      </w:r>
      <w:r w:rsidR="0044023D">
        <w:rPr>
          <w:rFonts w:ascii="Times New Roman" w:hAnsi="Times New Roman" w:cs="Times New Roman"/>
          <w:sz w:val="24"/>
          <w:szCs w:val="24"/>
        </w:rPr>
        <w:t xml:space="preserve">nclude developing trust, honesty and </w:t>
      </w:r>
      <w:proofErr w:type="spellStart"/>
      <w:r w:rsidR="0044023D">
        <w:rPr>
          <w:rFonts w:ascii="Times New Roman" w:hAnsi="Times New Roman" w:cs="Times New Roman"/>
          <w:sz w:val="24"/>
          <w:szCs w:val="24"/>
        </w:rPr>
        <w:t>nonintrusiveness</w:t>
      </w:r>
      <w:proofErr w:type="spellEnd"/>
      <w:r w:rsidR="0044023D">
        <w:rPr>
          <w:rFonts w:ascii="Times New Roman" w:hAnsi="Times New Roman" w:cs="Times New Roman"/>
          <w:sz w:val="24"/>
          <w:szCs w:val="24"/>
        </w:rPr>
        <w:t xml:space="preserve"> with clear simple explanations, do not tolerate groups, follow as needed;  </w:t>
      </w:r>
      <w:r w:rsidR="007E3D2B" w:rsidRPr="007E3D2B">
        <w:rPr>
          <w:rFonts w:ascii="Times New Roman" w:hAnsi="Times New Roman" w:cs="Times New Roman"/>
          <w:b/>
          <w:sz w:val="24"/>
          <w:szCs w:val="24"/>
        </w:rPr>
        <w:t>Antisocial</w:t>
      </w:r>
      <w:r w:rsidR="007E3D2B">
        <w:rPr>
          <w:rFonts w:ascii="Times New Roman" w:hAnsi="Times New Roman" w:cs="Times New Roman"/>
          <w:sz w:val="24"/>
          <w:szCs w:val="24"/>
        </w:rPr>
        <w:t xml:space="preserve">- fills to sustain consistent employment, exploits manipulates others for personal gain, disregard for others, socially irresponsible, exploitative, guiltless behavior that reflects a disregard for the rights of others, nursing interventions include setting limits, consequences for behaviors, assist with anxiety, groups with same diagnosis can be effective; </w:t>
      </w:r>
      <w:r w:rsidRPr="00E13C02">
        <w:rPr>
          <w:rFonts w:ascii="Times New Roman" w:hAnsi="Times New Roman" w:cs="Times New Roman"/>
          <w:sz w:val="24"/>
          <w:szCs w:val="24"/>
        </w:rPr>
        <w:t>Borderline</w:t>
      </w:r>
      <w:r w:rsidR="007E3D2B">
        <w:rPr>
          <w:rFonts w:ascii="Times New Roman" w:hAnsi="Times New Roman" w:cs="Times New Roman"/>
          <w:sz w:val="24"/>
          <w:szCs w:val="24"/>
        </w:rPr>
        <w:t xml:space="preserve"> instability in effect, identity, relationships, patterns of intense and chaotic relationships, sense of crisis, fluctauting </w:t>
      </w:r>
      <w:r w:rsidRPr="00E13C02">
        <w:rPr>
          <w:rFonts w:ascii="Times New Roman" w:hAnsi="Times New Roman" w:cs="Times New Roman"/>
          <w:sz w:val="24"/>
          <w:szCs w:val="24"/>
        </w:rPr>
        <w:t>, Narcissistic, histrionic, avoidant, dependent, obsessive compulsive know for all predisposing factors, characteristics, management/therapy type</w:t>
      </w:r>
    </w:p>
    <w:p w:rsidR="00B44643" w:rsidRPr="00E13C02" w:rsidRDefault="00B44643">
      <w:pPr>
        <w:rPr>
          <w:rFonts w:ascii="Times New Roman" w:hAnsi="Times New Roman" w:cs="Times New Roman"/>
          <w:sz w:val="24"/>
          <w:szCs w:val="24"/>
        </w:rPr>
      </w:pPr>
      <w:proofErr w:type="spellStart"/>
      <w:r w:rsidRPr="00E13C02">
        <w:rPr>
          <w:rFonts w:ascii="Times New Roman" w:hAnsi="Times New Roman" w:cs="Times New Roman"/>
          <w:sz w:val="24"/>
          <w:szCs w:val="24"/>
        </w:rPr>
        <w:lastRenderedPageBreak/>
        <w:t>Paraphilias</w:t>
      </w:r>
      <w:proofErr w:type="spellEnd"/>
      <w:r w:rsidRPr="00E13C02">
        <w:rPr>
          <w:rFonts w:ascii="Times New Roman" w:hAnsi="Times New Roman" w:cs="Times New Roman"/>
          <w:sz w:val="24"/>
          <w:szCs w:val="24"/>
        </w:rPr>
        <w:t xml:space="preserve"> Exhibition, Fetishism, </w:t>
      </w:r>
      <w:proofErr w:type="spellStart"/>
      <w:r w:rsidRPr="00E13C02">
        <w:rPr>
          <w:rFonts w:ascii="Times New Roman" w:hAnsi="Times New Roman" w:cs="Times New Roman"/>
          <w:sz w:val="24"/>
          <w:szCs w:val="24"/>
        </w:rPr>
        <w:t>Frotterism</w:t>
      </w:r>
      <w:proofErr w:type="spellEnd"/>
      <w:r w:rsidRPr="00E13C02">
        <w:rPr>
          <w:rFonts w:ascii="Times New Roman" w:hAnsi="Times New Roman" w:cs="Times New Roman"/>
          <w:sz w:val="24"/>
          <w:szCs w:val="24"/>
        </w:rPr>
        <w:t xml:space="preserve">, Sexual masochism, sexual sadism, voyeurisms </w:t>
      </w:r>
      <w:proofErr w:type="gramStart"/>
      <w:r w:rsidRPr="00E13C02">
        <w:rPr>
          <w:rFonts w:ascii="Times New Roman" w:hAnsi="Times New Roman" w:cs="Times New Roman"/>
          <w:sz w:val="24"/>
          <w:szCs w:val="24"/>
        </w:rPr>
        <w:t>be</w:t>
      </w:r>
      <w:proofErr w:type="gramEnd"/>
      <w:r w:rsidRPr="00E13C02">
        <w:rPr>
          <w:rFonts w:ascii="Times New Roman" w:hAnsi="Times New Roman" w:cs="Times New Roman"/>
          <w:sz w:val="24"/>
          <w:szCs w:val="24"/>
        </w:rPr>
        <w:t xml:space="preserve"> able to recognize individual characteristics, know treatment/therapy</w:t>
      </w:r>
    </w:p>
    <w:p w:rsidR="00B44643" w:rsidRPr="00E13C02" w:rsidRDefault="00B44643">
      <w:pPr>
        <w:rPr>
          <w:rFonts w:ascii="Times New Roman" w:hAnsi="Times New Roman" w:cs="Times New Roman"/>
          <w:sz w:val="24"/>
          <w:szCs w:val="24"/>
        </w:rPr>
      </w:pPr>
      <w:r w:rsidRPr="00E13C02">
        <w:rPr>
          <w:rFonts w:ascii="Times New Roman" w:hAnsi="Times New Roman" w:cs="Times New Roman"/>
          <w:sz w:val="24"/>
          <w:szCs w:val="24"/>
        </w:rPr>
        <w:t>Gender Identity disorders; homosexual description, transgender description special concerns for both, nursing interventions for both</w:t>
      </w:r>
    </w:p>
    <w:p w:rsidR="00B44643" w:rsidRPr="00E13C02" w:rsidRDefault="00B44643">
      <w:pPr>
        <w:rPr>
          <w:rFonts w:ascii="Times New Roman" w:hAnsi="Times New Roman" w:cs="Times New Roman"/>
          <w:sz w:val="24"/>
          <w:szCs w:val="24"/>
        </w:rPr>
      </w:pPr>
      <w:r w:rsidRPr="00E13C02">
        <w:rPr>
          <w:rFonts w:ascii="Times New Roman" w:hAnsi="Times New Roman" w:cs="Times New Roman"/>
          <w:sz w:val="24"/>
          <w:szCs w:val="24"/>
        </w:rPr>
        <w:t>Eating Disorders Anorexia Nervosa, Bulimia Nervosa etiology characteristics, education, treatment including meds</w:t>
      </w:r>
    </w:p>
    <w:sectPr w:rsidR="00B44643" w:rsidRPr="00E13C02" w:rsidSect="004841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BC5"/>
    <w:rsid w:val="00074AC6"/>
    <w:rsid w:val="000C1A49"/>
    <w:rsid w:val="000D6483"/>
    <w:rsid w:val="001B64C7"/>
    <w:rsid w:val="001E39D1"/>
    <w:rsid w:val="00204B77"/>
    <w:rsid w:val="00271274"/>
    <w:rsid w:val="002E0A32"/>
    <w:rsid w:val="0044023D"/>
    <w:rsid w:val="0048419C"/>
    <w:rsid w:val="005F1BC5"/>
    <w:rsid w:val="00620071"/>
    <w:rsid w:val="007843D8"/>
    <w:rsid w:val="007E3D2B"/>
    <w:rsid w:val="009B7E59"/>
    <w:rsid w:val="00B44643"/>
    <w:rsid w:val="00CD7703"/>
    <w:rsid w:val="00D02B58"/>
    <w:rsid w:val="00D73F69"/>
    <w:rsid w:val="00E13C02"/>
    <w:rsid w:val="00EC24B1"/>
    <w:rsid w:val="00EC340B"/>
    <w:rsid w:val="00F009F4"/>
    <w:rsid w:val="00F70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A37EF-FC03-4B3D-8DDE-E2FBE21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9</cp:revision>
  <dcterms:created xsi:type="dcterms:W3CDTF">2012-08-03T14:54:00Z</dcterms:created>
  <dcterms:modified xsi:type="dcterms:W3CDTF">2012-08-07T16:00:00Z</dcterms:modified>
</cp:coreProperties>
</file>