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245" w:rsidRDefault="0014687F" w:rsidP="00787F3D">
      <w:pPr>
        <w:spacing w:line="480" w:lineRule="auto"/>
        <w:rPr>
          <w:sz w:val="24"/>
          <w:szCs w:val="24"/>
        </w:rPr>
      </w:pPr>
      <w:r>
        <w:rPr>
          <w:sz w:val="24"/>
          <w:szCs w:val="24"/>
        </w:rPr>
        <w:t xml:space="preserve">Teresa Johnston                                           </w:t>
      </w:r>
      <w:r w:rsidR="00787F3D">
        <w:rPr>
          <w:sz w:val="24"/>
          <w:szCs w:val="24"/>
        </w:rPr>
        <w:t xml:space="preserve">                                                                       Page 1</w:t>
      </w:r>
    </w:p>
    <w:p w:rsidR="0014687F" w:rsidRDefault="0014687F" w:rsidP="00787F3D">
      <w:pPr>
        <w:spacing w:line="480" w:lineRule="auto"/>
        <w:rPr>
          <w:rFonts w:ascii="Trebuchet MS" w:hAnsi="Trebuchet MS"/>
          <w:sz w:val="20"/>
          <w:szCs w:val="20"/>
        </w:rPr>
      </w:pPr>
      <w:r>
        <w:rPr>
          <w:rFonts w:ascii="Trebuchet MS" w:hAnsi="Trebuchet MS"/>
          <w:sz w:val="20"/>
          <w:szCs w:val="20"/>
        </w:rPr>
        <w:t xml:space="preserve"> Do you believe that care should be rationed? </w:t>
      </w:r>
      <w:proofErr w:type="gramStart"/>
      <w:r>
        <w:rPr>
          <w:rFonts w:ascii="Trebuchet MS" w:hAnsi="Trebuchet MS"/>
          <w:sz w:val="20"/>
          <w:szCs w:val="20"/>
        </w:rPr>
        <w:t>If so, why?</w:t>
      </w:r>
      <w:proofErr w:type="gramEnd"/>
      <w:r>
        <w:rPr>
          <w:rFonts w:ascii="Trebuchet MS" w:hAnsi="Trebuchet MS"/>
          <w:sz w:val="20"/>
          <w:szCs w:val="20"/>
        </w:rPr>
        <w:t xml:space="preserve"> If not, why not? </w:t>
      </w:r>
    </w:p>
    <w:p w:rsidR="008C5E77" w:rsidRDefault="0014687F" w:rsidP="00787F3D">
      <w:pPr>
        <w:spacing w:line="480" w:lineRule="auto"/>
        <w:rPr>
          <w:rFonts w:ascii="Trebuchet MS" w:hAnsi="Trebuchet MS"/>
          <w:sz w:val="20"/>
          <w:szCs w:val="20"/>
        </w:rPr>
      </w:pPr>
      <w:r>
        <w:rPr>
          <w:rFonts w:ascii="Trebuchet MS" w:hAnsi="Trebuchet MS"/>
          <w:sz w:val="20"/>
          <w:szCs w:val="20"/>
        </w:rPr>
        <w:tab/>
        <w:t>When I was working in a nursing home, a 93 year women told the doctor she felt a lump in her breast.  This patient would not be able to go through with a mastectomy if she had a metastatic carcinoma. The doctor order</w:t>
      </w:r>
      <w:r w:rsidR="008C5E77">
        <w:rPr>
          <w:rFonts w:ascii="Trebuchet MS" w:hAnsi="Trebuchet MS"/>
          <w:sz w:val="20"/>
          <w:szCs w:val="20"/>
        </w:rPr>
        <w:t>ed</w:t>
      </w:r>
      <w:r>
        <w:rPr>
          <w:rFonts w:ascii="Trebuchet MS" w:hAnsi="Trebuchet MS"/>
          <w:sz w:val="20"/>
          <w:szCs w:val="20"/>
        </w:rPr>
        <w:t xml:space="preserve"> her a mammogram</w:t>
      </w:r>
      <w:r w:rsidR="008C5E77">
        <w:rPr>
          <w:rFonts w:ascii="Trebuchet MS" w:hAnsi="Trebuchet MS"/>
          <w:sz w:val="20"/>
          <w:szCs w:val="20"/>
        </w:rPr>
        <w:t xml:space="preserve">. When I was processing the order I was shocked; first if they found something what could they really do; second she is 93 the chances of her living to a 100 are slim and if she does in what shape will she be in. Plus not to mention the test </w:t>
      </w:r>
      <w:proofErr w:type="gramStart"/>
      <w:r w:rsidR="008C5E77">
        <w:rPr>
          <w:rFonts w:ascii="Trebuchet MS" w:hAnsi="Trebuchet MS"/>
          <w:sz w:val="20"/>
          <w:szCs w:val="20"/>
        </w:rPr>
        <w:t>itself</w:t>
      </w:r>
      <w:proofErr w:type="gramEnd"/>
      <w:r w:rsidR="008C5E77">
        <w:rPr>
          <w:rFonts w:ascii="Trebuchet MS" w:hAnsi="Trebuchet MS"/>
          <w:sz w:val="20"/>
          <w:szCs w:val="20"/>
        </w:rPr>
        <w:t xml:space="preserve"> is uncomfortable. I think in some cases there are other variables to take into consideration, before ordering testing that in reality is unnecessary. </w:t>
      </w:r>
    </w:p>
    <w:p w:rsidR="002016F8" w:rsidRDefault="008C5E77" w:rsidP="00787F3D">
      <w:pPr>
        <w:spacing w:line="480" w:lineRule="auto"/>
        <w:rPr>
          <w:rFonts w:ascii="Trebuchet MS" w:hAnsi="Trebuchet MS"/>
          <w:sz w:val="20"/>
          <w:szCs w:val="20"/>
        </w:rPr>
      </w:pPr>
      <w:r>
        <w:rPr>
          <w:rFonts w:ascii="Trebuchet MS" w:hAnsi="Trebuchet MS"/>
          <w:sz w:val="20"/>
          <w:szCs w:val="20"/>
        </w:rPr>
        <w:t xml:space="preserve">“In </w:t>
      </w:r>
      <w:r w:rsidR="009E07C3">
        <w:rPr>
          <w:rFonts w:ascii="Trebuchet MS" w:hAnsi="Trebuchet MS"/>
          <w:sz w:val="20"/>
          <w:szCs w:val="20"/>
        </w:rPr>
        <w:t>the turbulent years to come, incorporating fiscal responsibility into clinical practice will be seen as another way of caring “(Murray,2001) Maybe we could incorporate formulas that had rational behind them, like if non</w:t>
      </w:r>
      <w:r w:rsidR="002016F8">
        <w:rPr>
          <w:rFonts w:ascii="Trebuchet MS" w:hAnsi="Trebuchet MS"/>
          <w:sz w:val="20"/>
          <w:szCs w:val="20"/>
        </w:rPr>
        <w:t>-</w:t>
      </w:r>
      <w:r w:rsidR="009A55C5">
        <w:rPr>
          <w:rFonts w:ascii="Trebuchet MS" w:hAnsi="Trebuchet MS"/>
          <w:sz w:val="20"/>
          <w:szCs w:val="20"/>
        </w:rPr>
        <w:t>oper</w:t>
      </w:r>
      <w:r w:rsidR="009E07C3">
        <w:rPr>
          <w:rFonts w:ascii="Trebuchet MS" w:hAnsi="Trebuchet MS"/>
          <w:sz w:val="20"/>
          <w:szCs w:val="20"/>
        </w:rPr>
        <w:t xml:space="preserve">able there will be no </w:t>
      </w:r>
      <w:r w:rsidR="002016F8">
        <w:rPr>
          <w:rFonts w:ascii="Trebuchet MS" w:hAnsi="Trebuchet MS"/>
          <w:sz w:val="20"/>
          <w:szCs w:val="20"/>
        </w:rPr>
        <w:t>unnecessary</w:t>
      </w:r>
      <w:r w:rsidR="009E07C3">
        <w:rPr>
          <w:rFonts w:ascii="Trebuchet MS" w:hAnsi="Trebuchet MS"/>
          <w:sz w:val="20"/>
          <w:szCs w:val="20"/>
        </w:rPr>
        <w:t xml:space="preserve"> testing to find out that you have a disease that will need a surgical fix. </w:t>
      </w:r>
      <w:r>
        <w:rPr>
          <w:rFonts w:ascii="Trebuchet MS" w:hAnsi="Trebuchet MS"/>
          <w:sz w:val="20"/>
          <w:szCs w:val="20"/>
        </w:rPr>
        <w:t xml:space="preserve"> </w:t>
      </w:r>
      <w:r w:rsidR="002016F8">
        <w:rPr>
          <w:rFonts w:ascii="Trebuchet MS" w:hAnsi="Trebuchet MS"/>
          <w:sz w:val="20"/>
          <w:szCs w:val="20"/>
        </w:rPr>
        <w:t xml:space="preserve">Maybe after the age of 90 keep them extremely comfortable and happy.  </w:t>
      </w:r>
    </w:p>
    <w:p w:rsidR="00B52638" w:rsidRDefault="002016F8" w:rsidP="00787F3D">
      <w:pPr>
        <w:spacing w:line="480" w:lineRule="auto"/>
        <w:rPr>
          <w:rFonts w:ascii="Trebuchet MS" w:hAnsi="Trebuchet MS"/>
          <w:sz w:val="20"/>
          <w:szCs w:val="20"/>
        </w:rPr>
      </w:pPr>
      <w:r>
        <w:rPr>
          <w:rFonts w:ascii="Trebuchet MS" w:hAnsi="Trebuchet MS"/>
          <w:sz w:val="20"/>
          <w:szCs w:val="20"/>
        </w:rPr>
        <w:t>Sometimes just because we can doesn’t mean we should. Do I believe in rationing? To a degree, right now the system is not working and a lot of fiscal abuse is happening</w:t>
      </w:r>
      <w:r w:rsidR="00B52638">
        <w:rPr>
          <w:rFonts w:ascii="Trebuchet MS" w:hAnsi="Trebuchet MS"/>
          <w:sz w:val="20"/>
          <w:szCs w:val="20"/>
        </w:rPr>
        <w:t>. M</w:t>
      </w:r>
      <w:r>
        <w:rPr>
          <w:rFonts w:ascii="Trebuchet MS" w:hAnsi="Trebuchet MS"/>
          <w:sz w:val="20"/>
          <w:szCs w:val="20"/>
        </w:rPr>
        <w:t xml:space="preserve">y </w:t>
      </w:r>
      <w:r w:rsidR="00B52638">
        <w:rPr>
          <w:rFonts w:ascii="Trebuchet MS" w:hAnsi="Trebuchet MS"/>
          <w:sz w:val="20"/>
          <w:szCs w:val="20"/>
        </w:rPr>
        <w:t xml:space="preserve">only </w:t>
      </w:r>
      <w:r>
        <w:rPr>
          <w:rFonts w:ascii="Trebuchet MS" w:hAnsi="Trebuchet MS"/>
          <w:sz w:val="20"/>
          <w:szCs w:val="20"/>
        </w:rPr>
        <w:t>worry is once we start to ration health care the system will g</w:t>
      </w:r>
      <w:r w:rsidR="00B52638">
        <w:rPr>
          <w:rFonts w:ascii="Trebuchet MS" w:hAnsi="Trebuchet MS"/>
          <w:sz w:val="20"/>
          <w:szCs w:val="20"/>
        </w:rPr>
        <w:t>o to far in the other direction, I don’t won’t to be impossible to have a life saving procedure because you are unable to afford it.</w:t>
      </w:r>
    </w:p>
    <w:p w:rsidR="00B52638" w:rsidRDefault="008C5E77" w:rsidP="00787F3D">
      <w:pPr>
        <w:spacing w:line="480" w:lineRule="auto"/>
        <w:rPr>
          <w:rFonts w:ascii="Trebuchet MS" w:hAnsi="Trebuchet MS"/>
          <w:sz w:val="20"/>
          <w:szCs w:val="20"/>
        </w:rPr>
      </w:pPr>
      <w:r>
        <w:rPr>
          <w:rFonts w:ascii="Trebuchet MS" w:hAnsi="Trebuchet MS"/>
          <w:sz w:val="20"/>
          <w:szCs w:val="20"/>
        </w:rPr>
        <w:t xml:space="preserve"> </w:t>
      </w:r>
      <w:r w:rsidR="00B52638">
        <w:rPr>
          <w:rFonts w:ascii="Trebuchet MS" w:hAnsi="Trebuchet MS"/>
          <w:sz w:val="20"/>
          <w:szCs w:val="20"/>
        </w:rPr>
        <w:t xml:space="preserve">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w:t>
      </w:r>
    </w:p>
    <w:p w:rsidR="0014687F" w:rsidRDefault="009A55C5" w:rsidP="00787F3D">
      <w:pPr>
        <w:spacing w:line="480" w:lineRule="auto"/>
        <w:rPr>
          <w:rFonts w:ascii="Trebuchet MS" w:hAnsi="Trebuchet MS"/>
          <w:sz w:val="20"/>
          <w:szCs w:val="20"/>
        </w:rPr>
      </w:pPr>
      <w:r>
        <w:rPr>
          <w:rFonts w:ascii="Trebuchet MS" w:hAnsi="Trebuchet MS"/>
          <w:sz w:val="20"/>
          <w:szCs w:val="20"/>
        </w:rPr>
        <w:t xml:space="preserve">My mother is from </w:t>
      </w:r>
      <w:proofErr w:type="gramStart"/>
      <w:r w:rsidR="00B52638">
        <w:rPr>
          <w:rFonts w:ascii="Trebuchet MS" w:hAnsi="Trebuchet MS"/>
          <w:sz w:val="20"/>
          <w:szCs w:val="20"/>
        </w:rPr>
        <w:t>Montreal,</w:t>
      </w:r>
      <w:proofErr w:type="gramEnd"/>
      <w:r w:rsidR="00B52638">
        <w:rPr>
          <w:rFonts w:ascii="Trebuchet MS" w:hAnsi="Trebuchet MS"/>
          <w:sz w:val="20"/>
          <w:szCs w:val="20"/>
        </w:rPr>
        <w:t xml:space="preserve"> my French Canadian relatives health care is free. From what they have told us they receive more then </w:t>
      </w:r>
      <w:r w:rsidR="005A6D2E">
        <w:rPr>
          <w:rFonts w:ascii="Trebuchet MS" w:hAnsi="Trebuchet MS"/>
          <w:sz w:val="20"/>
          <w:szCs w:val="20"/>
        </w:rPr>
        <w:t>adequate care. Yes</w:t>
      </w:r>
      <w:r>
        <w:rPr>
          <w:rFonts w:ascii="Trebuchet MS" w:hAnsi="Trebuchet MS"/>
          <w:sz w:val="20"/>
          <w:szCs w:val="20"/>
        </w:rPr>
        <w:t>,</w:t>
      </w:r>
      <w:r w:rsidR="005A6D2E">
        <w:rPr>
          <w:rFonts w:ascii="Trebuchet MS" w:hAnsi="Trebuchet MS"/>
          <w:sz w:val="20"/>
          <w:szCs w:val="20"/>
        </w:rPr>
        <w:t xml:space="preserve"> there ta</w:t>
      </w:r>
      <w:r>
        <w:rPr>
          <w:rFonts w:ascii="Trebuchet MS" w:hAnsi="Trebuchet MS"/>
          <w:sz w:val="20"/>
          <w:szCs w:val="20"/>
        </w:rPr>
        <w:t>xes are higher</w:t>
      </w:r>
      <w:r w:rsidR="005A6D2E">
        <w:rPr>
          <w:rFonts w:ascii="Trebuchet MS" w:hAnsi="Trebuchet MS"/>
          <w:sz w:val="20"/>
          <w:szCs w:val="20"/>
        </w:rPr>
        <w:t xml:space="preserve"> but they don’t have to worry about losing their house if they have to go into a nursing facility </w:t>
      </w:r>
      <w:r w:rsidR="00B52638">
        <w:rPr>
          <w:rFonts w:ascii="Trebuchet MS" w:hAnsi="Trebuchet MS"/>
          <w:sz w:val="20"/>
          <w:szCs w:val="20"/>
        </w:rPr>
        <w:t xml:space="preserve">  </w:t>
      </w:r>
      <w:r w:rsidR="008C5E77">
        <w:rPr>
          <w:rFonts w:ascii="Trebuchet MS" w:hAnsi="Trebuchet MS"/>
          <w:sz w:val="20"/>
          <w:szCs w:val="20"/>
        </w:rPr>
        <w:t xml:space="preserve"> </w:t>
      </w:r>
    </w:p>
    <w:p w:rsidR="00787F3D" w:rsidRPr="00787F3D" w:rsidRDefault="00787F3D" w:rsidP="005A6D2E">
      <w:pPr>
        <w:spacing w:before="100" w:beforeAutospacing="1" w:after="100" w:afterAutospacing="1" w:line="240" w:lineRule="auto"/>
        <w:outlineLvl w:val="0"/>
        <w:rPr>
          <w:rFonts w:eastAsia="Times New Roman" w:cs="Times New Roman"/>
          <w:bCs/>
          <w:kern w:val="36"/>
          <w:sz w:val="24"/>
          <w:szCs w:val="24"/>
        </w:rPr>
      </w:pPr>
      <w:r w:rsidRPr="00787F3D">
        <w:rPr>
          <w:rFonts w:eastAsia="Times New Roman" w:cs="Times New Roman"/>
          <w:bCs/>
          <w:kern w:val="36"/>
          <w:sz w:val="24"/>
          <w:szCs w:val="24"/>
        </w:rPr>
        <w:lastRenderedPageBreak/>
        <w:t xml:space="preserve">                                                             </w:t>
      </w:r>
      <w:r>
        <w:rPr>
          <w:rFonts w:eastAsia="Times New Roman" w:cs="Times New Roman"/>
          <w:bCs/>
          <w:kern w:val="36"/>
          <w:sz w:val="24"/>
          <w:szCs w:val="24"/>
        </w:rPr>
        <w:t xml:space="preserve">                                                                                            </w:t>
      </w:r>
      <w:r w:rsidRPr="00787F3D">
        <w:rPr>
          <w:rFonts w:eastAsia="Times New Roman" w:cs="Times New Roman"/>
          <w:bCs/>
          <w:kern w:val="36"/>
          <w:sz w:val="24"/>
          <w:szCs w:val="24"/>
        </w:rPr>
        <w:t xml:space="preserve">  Page2</w:t>
      </w:r>
    </w:p>
    <w:p w:rsidR="005A6D2E" w:rsidRPr="005A6D2E" w:rsidRDefault="005A6D2E" w:rsidP="005A6D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6D2E">
        <w:rPr>
          <w:rFonts w:ascii="Times New Roman" w:eastAsia="Times New Roman" w:hAnsi="Times New Roman" w:cs="Times New Roman"/>
          <w:b/>
          <w:bCs/>
          <w:kern w:val="36"/>
          <w:sz w:val="48"/>
          <w:szCs w:val="48"/>
        </w:rPr>
        <w:t>United States of America</w:t>
      </w:r>
    </w:p>
    <w:p w:rsidR="005A6D2E" w:rsidRPr="005A6D2E" w:rsidRDefault="005A6D2E" w:rsidP="005A6D2E">
      <w:pPr>
        <w:spacing w:before="100" w:beforeAutospacing="1" w:after="100" w:afterAutospacing="1" w:line="240" w:lineRule="auto"/>
        <w:outlineLvl w:val="2"/>
        <w:rPr>
          <w:rFonts w:ascii="Times New Roman" w:eastAsia="Times New Roman" w:hAnsi="Times New Roman" w:cs="Times New Roman"/>
          <w:b/>
          <w:bCs/>
          <w:sz w:val="27"/>
          <w:szCs w:val="27"/>
        </w:rPr>
      </w:pPr>
      <w:r w:rsidRPr="005A6D2E">
        <w:rPr>
          <w:rFonts w:ascii="Times New Roman" w:eastAsia="Times New Roman" w:hAnsi="Times New Roman" w:cs="Times New Roman"/>
          <w:b/>
          <w:bCs/>
          <w:sz w:val="27"/>
          <w:szCs w:val="27"/>
        </w:rPr>
        <w:t>Ma</w:t>
      </w:r>
      <w:r>
        <w:rPr>
          <w:rFonts w:ascii="Times New Roman" w:eastAsia="Times New Roman" w:hAnsi="Times New Roman" w:cs="Times New Roman"/>
          <w:b/>
          <w:bCs/>
          <w:sz w:val="27"/>
          <w:szCs w:val="27"/>
        </w:rPr>
        <w:t>p</w:t>
      </w:r>
      <w:r>
        <w:rPr>
          <w:rFonts w:ascii="Times New Roman" w:eastAsia="Times New Roman" w:hAnsi="Times New Roman" w:cs="Times New Roman"/>
          <w:noProof/>
          <w:sz w:val="24"/>
          <w:szCs w:val="24"/>
        </w:rPr>
        <w:drawing>
          <wp:inline distT="0" distB="0" distL="0" distR="0">
            <wp:extent cx="2948940" cy="2240280"/>
            <wp:effectExtent l="19050" t="0" r="3810" b="0"/>
            <wp:docPr id="1" name="Picture 1" descr="United States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of America"/>
                    <pic:cNvPicPr>
                      <a:picLocks noChangeAspect="1" noChangeArrowheads="1"/>
                    </pic:cNvPicPr>
                  </pic:nvPicPr>
                  <pic:blipFill>
                    <a:blip r:embed="rId7" cstate="print"/>
                    <a:srcRect/>
                    <a:stretch>
                      <a:fillRect/>
                    </a:stretch>
                  </pic:blipFill>
                  <pic:spPr bwMode="auto">
                    <a:xfrm>
                      <a:off x="0" y="0"/>
                      <a:ext cx="2948940" cy="2240280"/>
                    </a:xfrm>
                    <a:prstGeom prst="rect">
                      <a:avLst/>
                    </a:prstGeom>
                    <a:noFill/>
                    <a:ln w="9525">
                      <a:noFill/>
                      <a:miter lim="800000"/>
                      <a:headEnd/>
                      <a:tailEnd/>
                    </a:ln>
                  </pic:spPr>
                </pic:pic>
              </a:graphicData>
            </a:graphic>
          </wp:inline>
        </w:drawing>
      </w:r>
      <w:r w:rsidRPr="005A6D2E">
        <w:rPr>
          <w:rFonts w:ascii="Times New Roman" w:eastAsia="Times New Roman" w:hAnsi="Times New Roman" w:cs="Times New Roman"/>
          <w:sz w:val="24"/>
          <w:szCs w:val="24"/>
        </w:rPr>
        <w:br/>
      </w:r>
      <w:proofErr w:type="gramStart"/>
      <w:r w:rsidRPr="005A6D2E">
        <w:rPr>
          <w:rFonts w:ascii="Times New Roman" w:eastAsia="Times New Roman" w:hAnsi="Times New Roman" w:cs="Times New Roman"/>
          <w:sz w:val="24"/>
          <w:szCs w:val="24"/>
        </w:rPr>
        <w:t>This</w:t>
      </w:r>
      <w:proofErr w:type="gramEnd"/>
      <w:r w:rsidRPr="005A6D2E">
        <w:rPr>
          <w:rFonts w:ascii="Times New Roman" w:eastAsia="Times New Roman" w:hAnsi="Times New Roman" w:cs="Times New Roman"/>
          <w:sz w:val="24"/>
          <w:szCs w:val="24"/>
        </w:rPr>
        <w:t xml:space="preserve"> map is an approximation of actual country borders. </w:t>
      </w:r>
    </w:p>
    <w:p w:rsidR="005A6D2E" w:rsidRPr="005A6D2E" w:rsidRDefault="005A6D2E" w:rsidP="005A6D2E">
      <w:pPr>
        <w:spacing w:before="100" w:beforeAutospacing="1" w:after="100" w:afterAutospacing="1" w:line="240" w:lineRule="auto"/>
        <w:outlineLvl w:val="2"/>
        <w:rPr>
          <w:rFonts w:ascii="Times New Roman" w:eastAsia="Times New Roman" w:hAnsi="Times New Roman" w:cs="Times New Roman"/>
          <w:b/>
          <w:bCs/>
          <w:sz w:val="27"/>
          <w:szCs w:val="27"/>
        </w:rPr>
      </w:pPr>
      <w:r w:rsidRPr="005A6D2E">
        <w:rPr>
          <w:rFonts w:ascii="Times New Roman" w:eastAsia="Times New Roman" w:hAnsi="Times New Roman" w:cs="Times New Roman"/>
          <w:b/>
          <w:bCs/>
          <w:sz w:val="27"/>
          <w:szCs w:val="27"/>
        </w:rPr>
        <w:t>Statistics</w:t>
      </w:r>
    </w:p>
    <w:tbl>
      <w:tblPr>
        <w:tblW w:w="0" w:type="auto"/>
        <w:tblCellSpacing w:w="15" w:type="dxa"/>
        <w:tblCellMar>
          <w:top w:w="15" w:type="dxa"/>
          <w:left w:w="15" w:type="dxa"/>
          <w:bottom w:w="15" w:type="dxa"/>
          <w:right w:w="15" w:type="dxa"/>
        </w:tblCellMar>
        <w:tblLook w:val="04A0"/>
      </w:tblPr>
      <w:tblGrid>
        <w:gridCol w:w="7422"/>
        <w:gridCol w:w="1275"/>
      </w:tblGrid>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Total population</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310,384,000</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Gross national income per capita (PPP international $)</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47,310</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Life expectancy at birth m/f (years)</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76/81</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Probability of dying under five (per 1 000 live births)</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8</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Probability of dying between 15 and 60 years m/f (per 1 000 population)</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134/78</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Total expenditure on health per capita (Intl $, 2010)</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8,362</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Total expenditure on health as % of GDP (2010)</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17.9</w:t>
            </w:r>
          </w:p>
        </w:tc>
      </w:tr>
    </w:tbl>
    <w:p w:rsidR="005A6D2E" w:rsidRDefault="005A6D2E">
      <w:pPr>
        <w:rPr>
          <w:sz w:val="24"/>
          <w:szCs w:val="24"/>
        </w:rPr>
      </w:pPr>
    </w:p>
    <w:p w:rsidR="00787F3D" w:rsidRDefault="00787F3D" w:rsidP="005A6D2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7F3D" w:rsidRDefault="00787F3D" w:rsidP="005A6D2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7F3D" w:rsidRDefault="00787F3D" w:rsidP="005A6D2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7F3D" w:rsidRDefault="00787F3D" w:rsidP="005A6D2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7F3D" w:rsidRDefault="00787F3D" w:rsidP="005A6D2E">
      <w:pPr>
        <w:spacing w:before="100" w:beforeAutospacing="1" w:after="100" w:afterAutospacing="1" w:line="240" w:lineRule="auto"/>
        <w:outlineLvl w:val="0"/>
        <w:rPr>
          <w:rFonts w:eastAsia="Times New Roman" w:cs="Times New Roman"/>
          <w:b/>
          <w:bCs/>
          <w:kern w:val="36"/>
          <w:sz w:val="24"/>
          <w:szCs w:val="24"/>
        </w:rPr>
      </w:pPr>
      <w:r w:rsidRPr="00787F3D">
        <w:rPr>
          <w:rFonts w:eastAsia="Times New Roman" w:cs="Times New Roman"/>
          <w:b/>
          <w:bCs/>
          <w:kern w:val="36"/>
          <w:sz w:val="24"/>
          <w:szCs w:val="24"/>
        </w:rPr>
        <w:t xml:space="preserve">                                                      </w:t>
      </w:r>
    </w:p>
    <w:p w:rsidR="00787F3D" w:rsidRPr="00787F3D" w:rsidRDefault="00787F3D" w:rsidP="005A6D2E">
      <w:pPr>
        <w:spacing w:before="100" w:beforeAutospacing="1" w:after="100" w:afterAutospacing="1" w:line="240" w:lineRule="auto"/>
        <w:outlineLvl w:val="0"/>
        <w:rPr>
          <w:rFonts w:eastAsia="Times New Roman" w:cs="Times New Roman"/>
          <w:b/>
          <w:bCs/>
          <w:kern w:val="36"/>
          <w:sz w:val="24"/>
          <w:szCs w:val="24"/>
        </w:rPr>
      </w:pPr>
      <w:r>
        <w:rPr>
          <w:rFonts w:eastAsia="Times New Roman" w:cs="Times New Roman"/>
          <w:b/>
          <w:bCs/>
          <w:kern w:val="36"/>
          <w:sz w:val="24"/>
          <w:szCs w:val="24"/>
        </w:rPr>
        <w:lastRenderedPageBreak/>
        <w:t xml:space="preserve">                                                                                                                                                  </w:t>
      </w:r>
      <w:r w:rsidRPr="00787F3D">
        <w:rPr>
          <w:rFonts w:eastAsia="Times New Roman" w:cs="Times New Roman"/>
          <w:b/>
          <w:bCs/>
          <w:kern w:val="36"/>
          <w:sz w:val="24"/>
          <w:szCs w:val="24"/>
        </w:rPr>
        <w:t xml:space="preserve">         Page3</w:t>
      </w:r>
    </w:p>
    <w:p w:rsidR="005A6D2E" w:rsidRPr="005A6D2E" w:rsidRDefault="005A6D2E" w:rsidP="005A6D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6D2E">
        <w:rPr>
          <w:rFonts w:ascii="Times New Roman" w:eastAsia="Times New Roman" w:hAnsi="Times New Roman" w:cs="Times New Roman"/>
          <w:b/>
          <w:bCs/>
          <w:kern w:val="36"/>
          <w:sz w:val="48"/>
          <w:szCs w:val="48"/>
        </w:rPr>
        <w:t>Canada</w:t>
      </w:r>
    </w:p>
    <w:p w:rsidR="005A6D2E" w:rsidRPr="005A6D2E" w:rsidRDefault="005A6D2E" w:rsidP="005A6D2E">
      <w:pPr>
        <w:spacing w:before="100" w:beforeAutospacing="1" w:after="100" w:afterAutospacing="1" w:line="240" w:lineRule="auto"/>
        <w:outlineLvl w:val="2"/>
        <w:rPr>
          <w:rFonts w:ascii="Times New Roman" w:eastAsia="Times New Roman" w:hAnsi="Times New Roman" w:cs="Times New Roman"/>
          <w:b/>
          <w:bCs/>
          <w:sz w:val="27"/>
          <w:szCs w:val="27"/>
        </w:rPr>
      </w:pPr>
      <w:r w:rsidRPr="005A6D2E">
        <w:rPr>
          <w:rFonts w:ascii="Times New Roman" w:eastAsia="Times New Roman" w:hAnsi="Times New Roman" w:cs="Times New Roman"/>
          <w:b/>
          <w:bCs/>
          <w:sz w:val="27"/>
          <w:szCs w:val="27"/>
        </w:rPr>
        <w:t>Map</w:t>
      </w:r>
    </w:p>
    <w:p w:rsidR="005A6D2E" w:rsidRPr="005A6D2E" w:rsidRDefault="005A6D2E" w:rsidP="005A6D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48940" cy="2240280"/>
            <wp:effectExtent l="19050" t="0" r="3810" b="0"/>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da"/>
                    <pic:cNvPicPr>
                      <a:picLocks noChangeAspect="1" noChangeArrowheads="1"/>
                    </pic:cNvPicPr>
                  </pic:nvPicPr>
                  <pic:blipFill>
                    <a:blip r:embed="rId8" cstate="print"/>
                    <a:srcRect/>
                    <a:stretch>
                      <a:fillRect/>
                    </a:stretch>
                  </pic:blipFill>
                  <pic:spPr bwMode="auto">
                    <a:xfrm>
                      <a:off x="0" y="0"/>
                      <a:ext cx="2948940" cy="2240280"/>
                    </a:xfrm>
                    <a:prstGeom prst="rect">
                      <a:avLst/>
                    </a:prstGeom>
                    <a:noFill/>
                    <a:ln w="9525">
                      <a:noFill/>
                      <a:miter lim="800000"/>
                      <a:headEnd/>
                      <a:tailEnd/>
                    </a:ln>
                  </pic:spPr>
                </pic:pic>
              </a:graphicData>
            </a:graphic>
          </wp:inline>
        </w:drawing>
      </w:r>
      <w:r w:rsidRPr="005A6D2E">
        <w:rPr>
          <w:rFonts w:ascii="Times New Roman" w:eastAsia="Times New Roman" w:hAnsi="Times New Roman" w:cs="Times New Roman"/>
          <w:sz w:val="24"/>
          <w:szCs w:val="24"/>
        </w:rPr>
        <w:br/>
        <w:t xml:space="preserve">This map is an approximation of actual country borders. </w:t>
      </w:r>
    </w:p>
    <w:p w:rsidR="005A6D2E" w:rsidRPr="005A6D2E" w:rsidRDefault="005A6D2E" w:rsidP="005A6D2E">
      <w:pPr>
        <w:spacing w:before="100" w:beforeAutospacing="1" w:after="100" w:afterAutospacing="1" w:line="240" w:lineRule="auto"/>
        <w:outlineLvl w:val="2"/>
        <w:rPr>
          <w:rFonts w:ascii="Times New Roman" w:eastAsia="Times New Roman" w:hAnsi="Times New Roman" w:cs="Times New Roman"/>
          <w:b/>
          <w:bCs/>
          <w:sz w:val="27"/>
          <w:szCs w:val="27"/>
        </w:rPr>
      </w:pPr>
      <w:r w:rsidRPr="005A6D2E">
        <w:rPr>
          <w:rFonts w:ascii="Times New Roman" w:eastAsia="Times New Roman" w:hAnsi="Times New Roman" w:cs="Times New Roman"/>
          <w:b/>
          <w:bCs/>
          <w:sz w:val="27"/>
          <w:szCs w:val="27"/>
        </w:rPr>
        <w:t>Statistics</w:t>
      </w:r>
    </w:p>
    <w:tbl>
      <w:tblPr>
        <w:tblW w:w="0" w:type="auto"/>
        <w:tblCellSpacing w:w="15" w:type="dxa"/>
        <w:tblCellMar>
          <w:top w:w="15" w:type="dxa"/>
          <w:left w:w="15" w:type="dxa"/>
          <w:bottom w:w="15" w:type="dxa"/>
          <w:right w:w="15" w:type="dxa"/>
        </w:tblCellMar>
        <w:tblLook w:val="04A0"/>
      </w:tblPr>
      <w:tblGrid>
        <w:gridCol w:w="7422"/>
        <w:gridCol w:w="1155"/>
      </w:tblGrid>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Total population</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34,017,000</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Gross national income per capita (PPP international $)</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38,370</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Life expectancy at birth m/f (years)</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79/83</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Probability of dying under five (per 1 000 live births)</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6</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Probability of dying between 15 and 60 years m/f (per 1 000 population)</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87/53</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Total expenditure on health per capita (Intl $, 2010)</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4,404</w:t>
            </w:r>
          </w:p>
        </w:tc>
      </w:tr>
      <w:tr w:rsidR="005A6D2E" w:rsidRPr="005A6D2E" w:rsidTr="005A6D2E">
        <w:trPr>
          <w:tblCellSpacing w:w="15" w:type="dxa"/>
        </w:trPr>
        <w:tc>
          <w:tcPr>
            <w:tcW w:w="0" w:type="auto"/>
            <w:vAlign w:val="center"/>
            <w:hideMark/>
          </w:tcPr>
          <w:p w:rsidR="005A6D2E" w:rsidRPr="005A6D2E" w:rsidRDefault="005A6D2E" w:rsidP="005A6D2E">
            <w:pPr>
              <w:spacing w:after="0" w:line="240" w:lineRule="auto"/>
              <w:jc w:val="center"/>
              <w:rPr>
                <w:rFonts w:ascii="Times New Roman" w:eastAsia="Times New Roman" w:hAnsi="Times New Roman" w:cs="Times New Roman"/>
                <w:b/>
                <w:bCs/>
                <w:sz w:val="24"/>
                <w:szCs w:val="24"/>
              </w:rPr>
            </w:pPr>
            <w:r w:rsidRPr="005A6D2E">
              <w:rPr>
                <w:rFonts w:ascii="Times New Roman" w:eastAsia="Times New Roman" w:hAnsi="Times New Roman" w:cs="Times New Roman"/>
                <w:b/>
                <w:bCs/>
                <w:sz w:val="24"/>
                <w:szCs w:val="24"/>
              </w:rPr>
              <w:t>Total expenditure on health as % of GDP (2010)</w:t>
            </w:r>
          </w:p>
        </w:tc>
        <w:tc>
          <w:tcPr>
            <w:tcW w:w="0" w:type="auto"/>
            <w:vAlign w:val="center"/>
            <w:hideMark/>
          </w:tcPr>
          <w:p w:rsidR="005A6D2E" w:rsidRPr="005A6D2E" w:rsidRDefault="005A6D2E" w:rsidP="005A6D2E">
            <w:pPr>
              <w:spacing w:after="0" w:line="240" w:lineRule="auto"/>
              <w:rPr>
                <w:rFonts w:ascii="Times New Roman" w:eastAsia="Times New Roman" w:hAnsi="Times New Roman" w:cs="Times New Roman"/>
                <w:sz w:val="24"/>
                <w:szCs w:val="24"/>
              </w:rPr>
            </w:pPr>
            <w:r w:rsidRPr="005A6D2E">
              <w:rPr>
                <w:rFonts w:ascii="Times New Roman" w:eastAsia="Times New Roman" w:hAnsi="Times New Roman" w:cs="Times New Roman"/>
                <w:b/>
                <w:bCs/>
                <w:sz w:val="24"/>
                <w:szCs w:val="24"/>
              </w:rPr>
              <w:t>11.3</w:t>
            </w:r>
          </w:p>
        </w:tc>
      </w:tr>
    </w:tbl>
    <w:p w:rsidR="005A6D2E" w:rsidRDefault="005A6D2E">
      <w:pPr>
        <w:rPr>
          <w:sz w:val="24"/>
          <w:szCs w:val="24"/>
        </w:rPr>
      </w:pPr>
    </w:p>
    <w:p w:rsidR="007E3C15" w:rsidRDefault="007E3C15">
      <w:pPr>
        <w:rPr>
          <w:sz w:val="24"/>
          <w:szCs w:val="24"/>
        </w:rPr>
      </w:pPr>
    </w:p>
    <w:p w:rsidR="00787F3D" w:rsidRDefault="00B8189C" w:rsidP="00787F3D">
      <w:pPr>
        <w:spacing w:line="480" w:lineRule="auto"/>
        <w:rPr>
          <w:sz w:val="24"/>
          <w:szCs w:val="24"/>
        </w:rPr>
      </w:pPr>
      <w:r>
        <w:rPr>
          <w:sz w:val="24"/>
          <w:szCs w:val="24"/>
        </w:rPr>
        <w:t>As you can compare the</w:t>
      </w:r>
      <w:r w:rsidR="009A55C5">
        <w:rPr>
          <w:sz w:val="24"/>
          <w:szCs w:val="24"/>
        </w:rPr>
        <w:t>ir</w:t>
      </w:r>
      <w:r>
        <w:rPr>
          <w:sz w:val="24"/>
          <w:szCs w:val="24"/>
        </w:rPr>
        <w:t xml:space="preserve"> gross national income is low, and they are heavily taxed. Life expectancy is greater by 2 years. Death rate for children under </w:t>
      </w:r>
      <w:r w:rsidR="009A55C5">
        <w:rPr>
          <w:sz w:val="24"/>
          <w:szCs w:val="24"/>
        </w:rPr>
        <w:t>five</w:t>
      </w:r>
      <w:r>
        <w:rPr>
          <w:sz w:val="24"/>
          <w:szCs w:val="24"/>
        </w:rPr>
        <w:t xml:space="preserve"> is low</w:t>
      </w:r>
      <w:r w:rsidR="009A55C5">
        <w:rPr>
          <w:sz w:val="24"/>
          <w:szCs w:val="24"/>
        </w:rPr>
        <w:t>er</w:t>
      </w:r>
      <w:r>
        <w:rPr>
          <w:sz w:val="24"/>
          <w:szCs w:val="24"/>
        </w:rPr>
        <w:t xml:space="preserve"> by 2 per 1000. Death</w:t>
      </w:r>
      <w:r w:rsidR="009A55C5">
        <w:rPr>
          <w:sz w:val="24"/>
          <w:szCs w:val="24"/>
        </w:rPr>
        <w:t>s</w:t>
      </w:r>
      <w:r>
        <w:rPr>
          <w:sz w:val="24"/>
          <w:szCs w:val="24"/>
        </w:rPr>
        <w:t xml:space="preserve"> between the ages of 15 and 60 are low</w:t>
      </w:r>
      <w:r w:rsidR="009A55C5">
        <w:rPr>
          <w:sz w:val="24"/>
          <w:szCs w:val="24"/>
        </w:rPr>
        <w:t>er</w:t>
      </w:r>
      <w:r>
        <w:rPr>
          <w:sz w:val="24"/>
          <w:szCs w:val="24"/>
        </w:rPr>
        <w:t xml:space="preserve"> by a lot. What really got to me</w:t>
      </w:r>
      <w:r w:rsidR="009A55C5">
        <w:rPr>
          <w:sz w:val="24"/>
          <w:szCs w:val="24"/>
        </w:rPr>
        <w:t>,</w:t>
      </w:r>
      <w:r>
        <w:rPr>
          <w:sz w:val="24"/>
          <w:szCs w:val="24"/>
        </w:rPr>
        <w:t xml:space="preserve"> our total expenditure on health per capita is 8,362 theirs is half that 4,404. So my conclusion is they may </w:t>
      </w:r>
    </w:p>
    <w:p w:rsidR="00787F3D" w:rsidRDefault="00787F3D" w:rsidP="00787F3D">
      <w:pPr>
        <w:spacing w:line="480" w:lineRule="auto"/>
        <w:rPr>
          <w:sz w:val="24"/>
          <w:szCs w:val="24"/>
        </w:rPr>
      </w:pPr>
      <w:r>
        <w:rPr>
          <w:sz w:val="24"/>
          <w:szCs w:val="24"/>
        </w:rPr>
        <w:lastRenderedPageBreak/>
        <w:t xml:space="preserve">                                                                                                                                                   Page 4</w:t>
      </w:r>
    </w:p>
    <w:p w:rsidR="007E3C15" w:rsidRDefault="00B8189C" w:rsidP="00787F3D">
      <w:pPr>
        <w:spacing w:line="480" w:lineRule="auto"/>
        <w:rPr>
          <w:sz w:val="24"/>
          <w:szCs w:val="24"/>
        </w:rPr>
      </w:pPr>
      <w:proofErr w:type="gramStart"/>
      <w:r>
        <w:rPr>
          <w:sz w:val="24"/>
          <w:szCs w:val="24"/>
        </w:rPr>
        <w:t>not</w:t>
      </w:r>
      <w:proofErr w:type="gramEnd"/>
      <w:r>
        <w:rPr>
          <w:sz w:val="24"/>
          <w:szCs w:val="24"/>
        </w:rPr>
        <w:t xml:space="preserve"> have as much money, but they are healthier. How much of my pay, I want national health care. If our taxes go up and we live healthier that is what is more important to me.</w:t>
      </w:r>
    </w:p>
    <w:p w:rsidR="00054431" w:rsidRDefault="00054431" w:rsidP="00787F3D">
      <w:pPr>
        <w:spacing w:line="480" w:lineRule="auto"/>
        <w:rPr>
          <w:sz w:val="24"/>
          <w:szCs w:val="24"/>
        </w:rPr>
      </w:pPr>
    </w:p>
    <w:p w:rsidR="00787F3D" w:rsidRDefault="00787F3D" w:rsidP="00787F3D">
      <w:pPr>
        <w:spacing w:line="480" w:lineRule="auto"/>
        <w:rPr>
          <w:sz w:val="24"/>
          <w:szCs w:val="24"/>
          <w:u w:val="single"/>
        </w:rPr>
      </w:pPr>
    </w:p>
    <w:p w:rsidR="00054431" w:rsidRPr="00787F3D" w:rsidRDefault="00054431" w:rsidP="00787F3D">
      <w:pPr>
        <w:spacing w:line="480" w:lineRule="auto"/>
        <w:rPr>
          <w:sz w:val="24"/>
          <w:szCs w:val="24"/>
          <w:u w:val="single"/>
        </w:rPr>
      </w:pPr>
      <w:r w:rsidRPr="00787F3D">
        <w:rPr>
          <w:sz w:val="24"/>
          <w:szCs w:val="24"/>
          <w:u w:val="single"/>
        </w:rPr>
        <w:t xml:space="preserve">References </w:t>
      </w:r>
    </w:p>
    <w:p w:rsidR="00054431" w:rsidRPr="00787F3D" w:rsidRDefault="00787F3D" w:rsidP="00787F3D">
      <w:pPr>
        <w:spacing w:line="480" w:lineRule="auto"/>
        <w:rPr>
          <w:sz w:val="24"/>
          <w:szCs w:val="24"/>
          <w:u w:val="single"/>
        </w:rPr>
      </w:pPr>
      <w:r w:rsidRPr="00787F3D">
        <w:rPr>
          <w:sz w:val="24"/>
          <w:szCs w:val="24"/>
        </w:rPr>
        <w:t xml:space="preserve">Chan </w:t>
      </w:r>
      <w:proofErr w:type="spellStart"/>
      <w:r w:rsidRPr="00787F3D">
        <w:rPr>
          <w:sz w:val="24"/>
          <w:szCs w:val="24"/>
        </w:rPr>
        <w:t>Margerate</w:t>
      </w:r>
      <w:proofErr w:type="spellEnd"/>
      <w:r w:rsidRPr="00787F3D">
        <w:rPr>
          <w:sz w:val="24"/>
          <w:szCs w:val="24"/>
        </w:rPr>
        <w:t xml:space="preserve">, </w:t>
      </w:r>
      <w:r w:rsidR="00054431" w:rsidRPr="00787F3D">
        <w:rPr>
          <w:sz w:val="24"/>
          <w:szCs w:val="24"/>
        </w:rPr>
        <w:t>World Health Organization</w:t>
      </w:r>
      <w:r w:rsidRPr="00787F3D">
        <w:rPr>
          <w:sz w:val="24"/>
          <w:szCs w:val="24"/>
        </w:rPr>
        <w:t xml:space="preserve"> (2013) </w:t>
      </w:r>
      <w:r w:rsidR="00054431" w:rsidRPr="00787F3D">
        <w:rPr>
          <w:sz w:val="24"/>
          <w:szCs w:val="24"/>
          <w:u w:val="single"/>
        </w:rPr>
        <w:t>http://www.who.int/en/</w:t>
      </w:r>
    </w:p>
    <w:p w:rsidR="00054431" w:rsidRPr="00787F3D" w:rsidRDefault="00054431" w:rsidP="00787F3D">
      <w:pPr>
        <w:pStyle w:val="Bibliography"/>
        <w:spacing w:after="0" w:line="480" w:lineRule="auto"/>
        <w:ind w:left="720" w:hanging="720"/>
        <w:rPr>
          <w:noProof/>
          <w:sz w:val="24"/>
          <w:szCs w:val="24"/>
        </w:rPr>
      </w:pPr>
      <w:r w:rsidRPr="00787F3D">
        <w:rPr>
          <w:noProof/>
          <w:sz w:val="24"/>
          <w:szCs w:val="24"/>
        </w:rPr>
        <w:t xml:space="preserve">Zerwekh, J., &amp; Garneau, A. (2012). </w:t>
      </w:r>
      <w:r w:rsidRPr="00787F3D">
        <w:rPr>
          <w:i/>
          <w:iCs/>
          <w:noProof/>
          <w:sz w:val="24"/>
          <w:szCs w:val="24"/>
        </w:rPr>
        <w:t>Nursing Today: Transitions and Trends.</w:t>
      </w:r>
      <w:r w:rsidRPr="00787F3D">
        <w:rPr>
          <w:noProof/>
          <w:sz w:val="24"/>
          <w:szCs w:val="24"/>
        </w:rPr>
        <w:t xml:space="preserve"> St. Louis Missouri: Elsevier.</w:t>
      </w:r>
    </w:p>
    <w:p w:rsidR="00054431" w:rsidRPr="00AF3F0D" w:rsidRDefault="00054431" w:rsidP="00787F3D">
      <w:pPr>
        <w:pStyle w:val="NormalWeb"/>
        <w:spacing w:line="480" w:lineRule="auto"/>
        <w:rPr>
          <w:rFonts w:ascii="Trebuchet MS" w:hAnsi="Trebuchet MS"/>
          <w:b/>
          <w:color w:val="000000"/>
          <w:sz w:val="28"/>
          <w:szCs w:val="28"/>
        </w:rPr>
      </w:pPr>
    </w:p>
    <w:p w:rsidR="00220FDD" w:rsidRDefault="00220FDD">
      <w:pPr>
        <w:rPr>
          <w:sz w:val="24"/>
          <w:szCs w:val="24"/>
          <w:u w:val="single"/>
        </w:rPr>
      </w:pPr>
      <w:r>
        <w:rPr>
          <w:sz w:val="24"/>
          <w:szCs w:val="24"/>
          <w:u w:val="single"/>
        </w:rPr>
        <w:br w:type="page"/>
      </w:r>
    </w:p>
    <w:tbl>
      <w:tblPr>
        <w:tblW w:w="5250" w:type="pct"/>
        <w:tblCellSpacing w:w="0" w:type="dxa"/>
        <w:tblCellMar>
          <w:left w:w="0" w:type="dxa"/>
          <w:right w:w="0" w:type="dxa"/>
        </w:tblCellMar>
        <w:tblLook w:val="04A0"/>
      </w:tblPr>
      <w:tblGrid>
        <w:gridCol w:w="10801"/>
      </w:tblGrid>
      <w:tr w:rsidR="00220FDD" w:rsidTr="00220FDD">
        <w:trPr>
          <w:trHeight w:val="314"/>
          <w:tblCellSpacing w:w="0" w:type="dxa"/>
        </w:trPr>
        <w:tc>
          <w:tcPr>
            <w:tcW w:w="5000" w:type="pct"/>
            <w:vAlign w:val="center"/>
            <w:hideMark/>
          </w:tcPr>
          <w:p w:rsidR="00220FDD" w:rsidRDefault="00220FDD">
            <w:pPr>
              <w:spacing w:after="0"/>
              <w:jc w:val="center"/>
              <w:rPr>
                <w:rFonts w:cs="Calibri"/>
                <w:sz w:val="24"/>
              </w:rPr>
            </w:pPr>
            <w:r>
              <w:rPr>
                <w:rFonts w:cs="Calibri"/>
                <w:b/>
                <w:bCs/>
              </w:rPr>
              <w:lastRenderedPageBreak/>
              <w:t>FRMC School of Nursing</w:t>
            </w:r>
          </w:p>
        </w:tc>
      </w:tr>
      <w:tr w:rsidR="00220FDD" w:rsidTr="00220FDD">
        <w:trPr>
          <w:trHeight w:val="269"/>
          <w:tblCellSpacing w:w="0" w:type="dxa"/>
        </w:trPr>
        <w:tc>
          <w:tcPr>
            <w:tcW w:w="5000" w:type="pct"/>
            <w:vAlign w:val="center"/>
            <w:hideMark/>
          </w:tcPr>
          <w:p w:rsidR="00220FDD" w:rsidRDefault="00220FDD">
            <w:pPr>
              <w:spacing w:after="0"/>
              <w:jc w:val="center"/>
              <w:rPr>
                <w:rFonts w:cs="Calibri"/>
                <w:sz w:val="24"/>
              </w:rPr>
            </w:pPr>
            <w:proofErr w:type="spellStart"/>
            <w:r>
              <w:rPr>
                <w:rFonts w:cs="Calibri"/>
              </w:rPr>
              <w:t>Dropbox</w:t>
            </w:r>
            <w:proofErr w:type="spellEnd"/>
            <w:r>
              <w:rPr>
                <w:rFonts w:cs="Calibri"/>
              </w:rPr>
              <w:t xml:space="preserve"> or Discussion Rubric</w:t>
            </w:r>
          </w:p>
        </w:tc>
      </w:tr>
      <w:tr w:rsidR="00220FDD" w:rsidTr="00220FDD">
        <w:trPr>
          <w:trHeight w:val="1525"/>
          <w:tblCellSpacing w:w="0" w:type="dxa"/>
        </w:trPr>
        <w:tc>
          <w:tcPr>
            <w:tcW w:w="5000" w:type="pct"/>
            <w:vAlign w:val="center"/>
            <w:hideMark/>
          </w:tcPr>
          <w:p w:rsidR="00220FDD" w:rsidRDefault="00220FDD">
            <w:pPr>
              <w:spacing w:after="0"/>
              <w:jc w:val="center"/>
              <w:rPr>
                <w:rFonts w:ascii="Times New Roman" w:hAnsi="Times New Roman" w:cs="Calibri"/>
                <w:sz w:val="24"/>
              </w:rPr>
            </w:pPr>
            <w:r>
              <w:rPr>
                <w:rFonts w:cs="Calibri"/>
              </w:rPr>
              <w:t>NCA III - Management</w:t>
            </w:r>
          </w:p>
          <w:p w:rsidR="00220FDD" w:rsidRDefault="00220FDD" w:rsidP="00220FDD">
            <w:pPr>
              <w:tabs>
                <w:tab w:val="left" w:pos="9990"/>
              </w:tabs>
              <w:spacing w:after="0"/>
              <w:ind w:right="811"/>
              <w:jc w:val="center"/>
              <w:rPr>
                <w:rFonts w:cs="Calibri"/>
                <w:sz w:val="24"/>
              </w:rPr>
            </w:pPr>
            <w:r>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220FDD" w:rsidTr="00220FDD">
        <w:trPr>
          <w:trHeight w:val="2691"/>
          <w:tblCellSpacing w:w="0" w:type="dxa"/>
        </w:trPr>
        <w:tc>
          <w:tcPr>
            <w:tcW w:w="5000" w:type="pct"/>
            <w:vAlign w:val="center"/>
            <w:hideMark/>
          </w:tcPr>
          <w:tbl>
            <w:tblPr>
              <w:tblW w:w="107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85"/>
            </w:tblGrid>
            <w:tr w:rsidR="00220FDD">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9"/>
                    <w:gridCol w:w="7470"/>
                    <w:gridCol w:w="811"/>
                  </w:tblGrid>
                  <w:tr w:rsidR="00220FDD">
                    <w:trPr>
                      <w:trHeight w:val="301"/>
                      <w:tblCellSpacing w:w="0" w:type="dxa"/>
                    </w:trPr>
                    <w:tc>
                      <w:tcPr>
                        <w:tcW w:w="843"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rPr>
                            <w:rFonts w:cs="Calibri"/>
                            <w:sz w:val="24"/>
                          </w:rPr>
                        </w:pPr>
                        <w:r>
                          <w:rPr>
                            <w:rFonts w:cs="Calibri"/>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b/>
                            <w:bCs/>
                          </w:rPr>
                          <w:t>Criteria</w:t>
                        </w:r>
                      </w:p>
                    </w:tc>
                    <w:tc>
                      <w:tcPr>
                        <w:tcW w:w="407"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b/>
                            <w:bCs/>
                          </w:rPr>
                          <w:t>Points</w:t>
                        </w:r>
                      </w:p>
                    </w:tc>
                  </w:tr>
                </w:tbl>
                <w:p w:rsidR="00220FDD" w:rsidRDefault="00220FDD">
                  <w:pPr>
                    <w:spacing w:after="0" w:line="105" w:lineRule="atLeast"/>
                    <w:rPr>
                      <w:rFonts w:cs="Calibri"/>
                      <w:sz w:val="24"/>
                    </w:rPr>
                  </w:pPr>
                </w:p>
              </w:tc>
            </w:tr>
            <w:tr w:rsidR="00220FDD">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2"/>
                    <w:gridCol w:w="2469"/>
                    <w:gridCol w:w="2795"/>
                    <w:gridCol w:w="2491"/>
                    <w:gridCol w:w="580"/>
                  </w:tblGrid>
                  <w:tr w:rsidR="00220FDD">
                    <w:trPr>
                      <w:trHeight w:val="231"/>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220FDD" w:rsidRDefault="00220FDD">
                        <w:pPr>
                          <w:spacing w:after="0"/>
                          <w:rPr>
                            <w:rFonts w:cs="Calibri"/>
                            <w:b/>
                            <w:sz w:val="24"/>
                          </w:rPr>
                        </w:pPr>
                      </w:p>
                    </w:tc>
                    <w:tc>
                      <w:tcPr>
                        <w:tcW w:w="1236"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b/>
                            <w:sz w:val="24"/>
                          </w:rPr>
                        </w:pPr>
                        <w:r>
                          <w:rPr>
                            <w:rFonts w:cs="Calibri"/>
                            <w:b/>
                          </w:rPr>
                          <w:t>3</w:t>
                        </w:r>
                      </w:p>
                    </w:tc>
                    <w:tc>
                      <w:tcPr>
                        <w:tcW w:w="1399"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b/>
                            <w:sz w:val="24"/>
                          </w:rPr>
                        </w:pPr>
                        <w:r>
                          <w:rPr>
                            <w:rFonts w:cs="Calibri"/>
                            <w:b/>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b/>
                            <w:sz w:val="24"/>
                          </w:rPr>
                        </w:pPr>
                        <w:r>
                          <w:rPr>
                            <w:rFonts w:cs="Calibri"/>
                            <w:b/>
                          </w:rPr>
                          <w:t>0</w:t>
                        </w:r>
                      </w:p>
                    </w:tc>
                    <w:tc>
                      <w:tcPr>
                        <w:tcW w:w="408"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rPr>
                            <w:rFonts w:cs="Calibri"/>
                            <w:b/>
                            <w:sz w:val="24"/>
                          </w:rPr>
                        </w:pPr>
                        <w:r>
                          <w:rPr>
                            <w:rFonts w:cs="Calibri"/>
                            <w:b/>
                          </w:rPr>
                          <w:t> </w:t>
                        </w:r>
                      </w:p>
                    </w:tc>
                  </w:tr>
                  <w:tr w:rsidR="00220FDD">
                    <w:trPr>
                      <w:trHeight w:val="139"/>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line="135" w:lineRule="atLeast"/>
                          <w:jc w:val="center"/>
                          <w:rPr>
                            <w:rFonts w:cs="Calibri"/>
                            <w:sz w:val="24"/>
                          </w:rPr>
                        </w:pPr>
                        <w:r>
                          <w:rPr>
                            <w:rFonts w:cs="Calibri"/>
                            <w:b/>
                            <w:bCs/>
                          </w:rPr>
                          <w:t>Timely contribution to discussion.</w:t>
                        </w:r>
                      </w:p>
                    </w:tc>
                    <w:tc>
                      <w:tcPr>
                        <w:tcW w:w="1236"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line="135" w:lineRule="atLeast"/>
                          <w:jc w:val="center"/>
                          <w:rPr>
                            <w:rFonts w:ascii="Times New Roman" w:hAnsi="Times New Roman" w:cs="Calibri"/>
                            <w:sz w:val="24"/>
                          </w:rPr>
                        </w:pPr>
                        <w:r>
                          <w:rPr>
                            <w:rFonts w:cs="Calibri"/>
                          </w:rPr>
                          <w:t xml:space="preserve">Response questions </w:t>
                        </w:r>
                        <w:proofErr w:type="gramStart"/>
                        <w:r>
                          <w:rPr>
                            <w:rFonts w:cs="Calibri"/>
                          </w:rPr>
                          <w:t>posted  and</w:t>
                        </w:r>
                        <w:proofErr w:type="gramEnd"/>
                        <w:r>
                          <w:rPr>
                            <w:rFonts w:cs="Calibri"/>
                          </w:rPr>
                          <w:t xml:space="preserve"> </w:t>
                        </w:r>
                        <w:r>
                          <w:rPr>
                            <w:b/>
                          </w:rPr>
                          <w:t>respond to 2 classmates by Friday @ 0800</w:t>
                        </w:r>
                        <w:r>
                          <w:rPr>
                            <w:rFonts w:cs="Calibri"/>
                          </w:rPr>
                          <w:t xml:space="preserve">. </w:t>
                        </w:r>
                      </w:p>
                      <w:p w:rsidR="00220FDD" w:rsidRDefault="00220FDD">
                        <w:pPr>
                          <w:spacing w:after="0" w:line="135" w:lineRule="atLeast"/>
                          <w:rPr>
                            <w:rFonts w:cs="Calibri"/>
                            <w:b/>
                            <w:sz w:val="24"/>
                          </w:rPr>
                        </w:pPr>
                        <w:r>
                          <w:rPr>
                            <w:rFonts w:cs="Calibri"/>
                            <w:b/>
                          </w:rPr>
                          <w:t xml:space="preserve"> </w:t>
                        </w:r>
                      </w:p>
                    </w:tc>
                    <w:tc>
                      <w:tcPr>
                        <w:tcW w:w="1399"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line="135" w:lineRule="atLeast"/>
                          <w:jc w:val="center"/>
                          <w:rPr>
                            <w:rFonts w:cs="Calibri"/>
                            <w:sz w:val="24"/>
                          </w:rPr>
                        </w:pPr>
                        <w:r>
                          <w:rPr>
                            <w:rFonts w:cs="Calibri"/>
                          </w:rPr>
                          <w:t>N/A</w:t>
                        </w:r>
                      </w:p>
                    </w:tc>
                    <w:tc>
                      <w:tcPr>
                        <w:tcW w:w="113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line="135" w:lineRule="atLeast"/>
                          <w:jc w:val="center"/>
                          <w:rPr>
                            <w:rFonts w:cs="Calibri"/>
                            <w:sz w:val="24"/>
                          </w:rPr>
                        </w:pPr>
                        <w:r>
                          <w:rPr>
                            <w:rFonts w:cs="Calibri"/>
                          </w:rPr>
                          <w:t>Response not posted by due date. No response &amp;/or use of disrespectful/inappropriate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line="135" w:lineRule="atLeast"/>
                          <w:jc w:val="center"/>
                          <w:rPr>
                            <w:rFonts w:cs="Calibri"/>
                            <w:sz w:val="24"/>
                          </w:rPr>
                        </w:pPr>
                        <w:r>
                          <w:rPr>
                            <w:rFonts w:cs="Calibri"/>
                          </w:rPr>
                          <w:t>__</w:t>
                        </w:r>
                        <w:r>
                          <w:rPr>
                            <w:rFonts w:cs="Calibri"/>
                            <w:color w:val="FF0000"/>
                          </w:rPr>
                          <w:t>3</w:t>
                        </w:r>
                        <w:r>
                          <w:rPr>
                            <w:rFonts w:cs="Calibri"/>
                          </w:rPr>
                          <w:t>__</w:t>
                        </w:r>
                      </w:p>
                    </w:tc>
                  </w:tr>
                  <w:tr w:rsidR="00220FDD">
                    <w:trPr>
                      <w:trHeight w:val="84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b/>
                            <w:bCs/>
                          </w:rPr>
                          <w:t>Knowledge of topic.</w:t>
                        </w:r>
                      </w:p>
                    </w:tc>
                    <w:tc>
                      <w:tcPr>
                        <w:tcW w:w="1236"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 xml:space="preserve">Exceptional depth of knowledge reflected by evidence of reading text along with additional readings. Responses reflect much thought, offering new ideas for discussion. </w:t>
                        </w:r>
                      </w:p>
                    </w:tc>
                    <w:tc>
                      <w:tcPr>
                        <w:tcW w:w="1399"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 xml:space="preserve">No depth of knowledge reflected in responses.  Frequently uses brief responses that offer no new ideas. </w:t>
                        </w:r>
                      </w:p>
                    </w:tc>
                    <w:tc>
                      <w:tcPr>
                        <w:tcW w:w="113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__</w:t>
                        </w:r>
                        <w:r>
                          <w:rPr>
                            <w:rFonts w:cs="Calibri"/>
                            <w:color w:val="FF0000"/>
                          </w:rPr>
                          <w:t>3</w:t>
                        </w:r>
                        <w:r>
                          <w:rPr>
                            <w:rFonts w:cs="Calibri"/>
                          </w:rPr>
                          <w:t>__</w:t>
                        </w:r>
                      </w:p>
                    </w:tc>
                  </w:tr>
                  <w:tr w:rsidR="00220FDD">
                    <w:trPr>
                      <w:trHeight w:val="10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rPr>
                            <w:rFonts w:cs="Calibri"/>
                            <w:b/>
                            <w:sz w:val="24"/>
                          </w:rPr>
                        </w:pPr>
                        <w:r>
                          <w:rPr>
                            <w:rFonts w:cs="Calibri"/>
                            <w:b/>
                          </w:rPr>
                          <w:t>Professionalism</w:t>
                        </w:r>
                      </w:p>
                    </w:tc>
                    <w:tc>
                      <w:tcPr>
                        <w:tcW w:w="1236"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Uses correct grammar and punctuation. Is respectful of others in discussion and response.</w:t>
                        </w:r>
                      </w:p>
                    </w:tc>
                    <w:tc>
                      <w:tcPr>
                        <w:tcW w:w="1399"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Grammar and punctuation with some errors. Is respectful of others in discussion and response</w:t>
                        </w:r>
                      </w:p>
                    </w:tc>
                    <w:tc>
                      <w:tcPr>
                        <w:tcW w:w="113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line="105" w:lineRule="atLeast"/>
                          <w:jc w:val="center"/>
                          <w:rPr>
                            <w:rFonts w:cs="Calibri"/>
                            <w:sz w:val="24"/>
                          </w:rPr>
                        </w:pPr>
                        <w:r>
                          <w:rPr>
                            <w:rFonts w:cs="Calibri"/>
                          </w:rPr>
                          <w:t>__</w:t>
                        </w:r>
                        <w:r>
                          <w:rPr>
                            <w:rFonts w:cs="Calibri"/>
                            <w:color w:val="FF0000"/>
                          </w:rPr>
                          <w:t>3</w:t>
                        </w:r>
                        <w:r>
                          <w:rPr>
                            <w:rFonts w:cs="Calibri"/>
                          </w:rPr>
                          <w:t>__</w:t>
                        </w:r>
                      </w:p>
                    </w:tc>
                  </w:tr>
                  <w:tr w:rsidR="00220FDD">
                    <w:trPr>
                      <w:trHeight w:val="327"/>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rPr>
                            <w:rFonts w:cs="Calibri"/>
                            <w:b/>
                            <w:sz w:val="24"/>
                          </w:rPr>
                        </w:pPr>
                        <w:r>
                          <w:rPr>
                            <w:rFonts w:cs="Calibri"/>
                          </w:rPr>
                          <w:t> </w:t>
                        </w:r>
                        <w:r>
                          <w:rPr>
                            <w:rFonts w:cs="Calibri"/>
                            <w:b/>
                          </w:rPr>
                          <w:t>References</w:t>
                        </w:r>
                      </w:p>
                    </w:tc>
                    <w:tc>
                      <w:tcPr>
                        <w:tcW w:w="1236"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rPr>
                            <w:rFonts w:cs="Calibri"/>
                            <w:sz w:val="24"/>
                          </w:rPr>
                        </w:pPr>
                        <w:r>
                          <w:rPr>
                            <w:rFonts w:cs="Calibri"/>
                          </w:rPr>
                          <w:t xml:space="preserve"> Internally cites use of </w:t>
                        </w:r>
                        <w:r>
                          <w:rPr>
                            <w:rFonts w:cs="Calibri"/>
                            <w:b/>
                          </w:rPr>
                          <w:t xml:space="preserve">references. </w:t>
                        </w:r>
                        <w:r>
                          <w:rPr>
                            <w:rFonts w:cs="Calibri"/>
                          </w:rPr>
                          <w:t>References from the internet are reputable websites.  No blogs or opinion websites used.</w:t>
                        </w:r>
                      </w:p>
                    </w:tc>
                    <w:tc>
                      <w:tcPr>
                        <w:tcW w:w="1399"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rPr>
                            <w:rFonts w:cs="Calibri"/>
                            <w:b/>
                            <w:sz w:val="24"/>
                          </w:rPr>
                        </w:pPr>
                        <w:r>
                          <w:rPr>
                            <w:rFonts w:cs="Calibri"/>
                          </w:rPr>
                          <w:t xml:space="preserve"> Offers no citations or incomplete citations without both internally citing a reference and including it in the reference list.  Internet resources are from </w:t>
                        </w:r>
                        <w:proofErr w:type="spellStart"/>
                        <w:r>
                          <w:rPr>
                            <w:rFonts w:cs="Calibri"/>
                          </w:rPr>
                          <w:t>nonreputable</w:t>
                        </w:r>
                        <w:proofErr w:type="spellEnd"/>
                        <w:r>
                          <w:rPr>
                            <w:rFonts w:cs="Calibri"/>
                          </w:rPr>
                          <w:t xml:space="preserve"> or are blog or opinion websites.  </w:t>
                        </w:r>
                        <w:r>
                          <w:rPr>
                            <w:rFonts w:cs="Calibri"/>
                            <w:b/>
                          </w:rPr>
                          <w:t>If the references cited are unable to be located it is counted as not being cited.</w:t>
                        </w:r>
                      </w:p>
                    </w:tc>
                    <w:tc>
                      <w:tcPr>
                        <w:tcW w:w="113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center"/>
                          <w:rPr>
                            <w:rFonts w:cs="Calibri"/>
                            <w:sz w:val="24"/>
                          </w:rPr>
                        </w:pPr>
                        <w:r>
                          <w:rPr>
                            <w:rFonts w:cs="Calibri"/>
                          </w:rPr>
                          <w:t>_</w:t>
                        </w:r>
                        <w:r>
                          <w:rPr>
                            <w:rFonts w:cs="Calibri"/>
                            <w:color w:val="FF0000"/>
                          </w:rPr>
                          <w:t>_3</w:t>
                        </w:r>
                        <w:r>
                          <w:rPr>
                            <w:rFonts w:cs="Calibri"/>
                          </w:rPr>
                          <w:t>__</w:t>
                        </w:r>
                      </w:p>
                    </w:tc>
                  </w:tr>
                  <w:tr w:rsidR="00220FDD">
                    <w:trPr>
                      <w:trHeight w:val="231"/>
                      <w:tblCellSpacing w:w="0" w:type="dxa"/>
                    </w:trPr>
                    <w:tc>
                      <w:tcPr>
                        <w:tcW w:w="3462" w:type="pct"/>
                        <w:gridSpan w:val="3"/>
                        <w:tcBorders>
                          <w:top w:val="outset" w:sz="6" w:space="0" w:color="auto"/>
                          <w:left w:val="outset" w:sz="6" w:space="0" w:color="auto"/>
                          <w:bottom w:val="outset" w:sz="6" w:space="0" w:color="auto"/>
                          <w:right w:val="outset" w:sz="6" w:space="0" w:color="auto"/>
                        </w:tcBorders>
                        <w:vAlign w:val="center"/>
                        <w:hideMark/>
                      </w:tcPr>
                      <w:tbl>
                        <w:tblPr>
                          <w:tblW w:w="6885" w:type="dxa"/>
                          <w:tblCellSpacing w:w="0" w:type="dxa"/>
                          <w:tblCellMar>
                            <w:left w:w="0" w:type="dxa"/>
                            <w:right w:w="0" w:type="dxa"/>
                          </w:tblCellMar>
                          <w:tblLook w:val="04A0"/>
                        </w:tblPr>
                        <w:tblGrid>
                          <w:gridCol w:w="6885"/>
                        </w:tblGrid>
                        <w:tr w:rsidR="00220FDD">
                          <w:trPr>
                            <w:trHeight w:val="30"/>
                            <w:tblCellSpacing w:w="0" w:type="dxa"/>
                          </w:trPr>
                          <w:tc>
                            <w:tcPr>
                              <w:tcW w:w="5000" w:type="pct"/>
                              <w:vAlign w:val="center"/>
                              <w:hideMark/>
                            </w:tcPr>
                            <w:p w:rsidR="00220FDD" w:rsidRDefault="00220FDD">
                              <w:pPr>
                                <w:pStyle w:val="NormalWeb"/>
                                <w:spacing w:after="0" w:line="30" w:lineRule="atLeast"/>
                                <w:rPr>
                                  <w:rFonts w:ascii="Calibri" w:hAnsi="Calibri" w:cs="Calibri"/>
                                  <w:sz w:val="22"/>
                                  <w:szCs w:val="22"/>
                                </w:rPr>
                              </w:pPr>
                              <w:r>
                                <w:rPr>
                                  <w:rFonts w:ascii="Calibri" w:hAnsi="Calibri" w:cs="Calibri"/>
                                  <w:b/>
                                  <w:bCs/>
                                  <w:sz w:val="22"/>
                                  <w:szCs w:val="22"/>
                                </w:rPr>
                                <w:t>Powered by TeAch-nology.com- The Web Portal For Educators! (</w:t>
                              </w:r>
                              <w:hyperlink r:id="rId9" w:history="1">
                                <w:r>
                                  <w:rPr>
                                    <w:rStyle w:val="Hyperlink"/>
                                    <w:rFonts w:ascii="Calibri" w:hAnsi="Calibri" w:cs="Calibri"/>
                                    <w:b/>
                                    <w:bCs/>
                                    <w:sz w:val="22"/>
                                    <w:szCs w:val="22"/>
                                  </w:rPr>
                                  <w:t>www.teach-nology.com</w:t>
                                </w:r>
                              </w:hyperlink>
                              <w:r>
                                <w:rPr>
                                  <w:rFonts w:ascii="Calibri" w:hAnsi="Calibri" w:cs="Calibri"/>
                                  <w:b/>
                                  <w:bCs/>
                                  <w:sz w:val="22"/>
                                  <w:szCs w:val="22"/>
                                </w:rPr>
                                <w:t xml:space="preserve">)                                                           </w:t>
                              </w:r>
                              <w:r>
                                <w:rPr>
                                  <w:rFonts w:ascii="Calibri" w:hAnsi="Calibri" w:cs="Calibri"/>
                                  <w:sz w:val="22"/>
                                  <w:szCs w:val="22"/>
                                </w:rPr>
                                <w:t>Revised 2013</w:t>
                              </w:r>
                            </w:p>
                          </w:tc>
                        </w:tr>
                      </w:tbl>
                      <w:p w:rsidR="00220FDD" w:rsidRDefault="00220FDD">
                        <w:pPr>
                          <w:spacing w:after="0"/>
                          <w:rPr>
                            <w:rFonts w:cs="Calibri"/>
                            <w:sz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rsidR="00220FDD" w:rsidRDefault="00220FDD">
                        <w:pPr>
                          <w:spacing w:after="0"/>
                          <w:jc w:val="right"/>
                          <w:rPr>
                            <w:rFonts w:cs="Calibri"/>
                            <w:b/>
                            <w:bCs/>
                            <w:sz w:val="24"/>
                          </w:rPr>
                        </w:pPr>
                        <w:r>
                          <w:rPr>
                            <w:rFonts w:cs="Calibri"/>
                            <w:b/>
                            <w:bCs/>
                          </w:rPr>
                          <w:t>Total----&gt;</w:t>
                        </w:r>
                      </w:p>
                    </w:tc>
                    <w:tc>
                      <w:tcPr>
                        <w:tcW w:w="408" w:type="pct"/>
                        <w:tcBorders>
                          <w:top w:val="outset" w:sz="6" w:space="0" w:color="auto"/>
                          <w:left w:val="outset" w:sz="6" w:space="0" w:color="auto"/>
                          <w:bottom w:val="outset" w:sz="6" w:space="0" w:color="auto"/>
                          <w:right w:val="outset" w:sz="6" w:space="0" w:color="auto"/>
                        </w:tcBorders>
                        <w:vAlign w:val="center"/>
                        <w:hideMark/>
                      </w:tcPr>
                      <w:p w:rsidR="00220FDD" w:rsidRDefault="00220FDD">
                        <w:pPr>
                          <w:pBdr>
                            <w:bottom w:val="single" w:sz="12" w:space="1" w:color="auto"/>
                          </w:pBdr>
                          <w:spacing w:after="0"/>
                          <w:jc w:val="center"/>
                          <w:rPr>
                            <w:rFonts w:cs="Calibri"/>
                            <w:b/>
                            <w:sz w:val="24"/>
                          </w:rPr>
                        </w:pPr>
                        <w:r>
                          <w:rPr>
                            <w:rFonts w:cs="Calibri"/>
                            <w:b/>
                            <w:color w:val="FF0000"/>
                          </w:rPr>
                          <w:t>12</w:t>
                        </w:r>
                        <w:r>
                          <w:rPr>
                            <w:rFonts w:cs="Calibri"/>
                            <w:b/>
                          </w:rPr>
                          <w:t>/12</w:t>
                        </w:r>
                      </w:p>
                    </w:tc>
                  </w:tr>
                </w:tbl>
                <w:p w:rsidR="00220FDD" w:rsidRDefault="00220FDD">
                  <w:pPr>
                    <w:spacing w:after="0"/>
                    <w:rPr>
                      <w:rFonts w:cs="Calibri"/>
                      <w:sz w:val="24"/>
                    </w:rPr>
                  </w:pPr>
                </w:p>
              </w:tc>
            </w:tr>
          </w:tbl>
          <w:p w:rsidR="00220FDD" w:rsidRDefault="00220FDD">
            <w:pPr>
              <w:spacing w:after="0"/>
              <w:rPr>
                <w:rFonts w:cs="Calibri"/>
                <w:sz w:val="24"/>
              </w:rPr>
            </w:pPr>
          </w:p>
        </w:tc>
      </w:tr>
    </w:tbl>
    <w:p w:rsidR="00054431" w:rsidRPr="00220FDD" w:rsidRDefault="00220FDD">
      <w:r>
        <w:t xml:space="preserve">Great post and you offered additional information and maps to enhance your post, thank you it was great. I also see that you provided the requested response to two additional group members. </w:t>
      </w:r>
    </w:p>
    <w:sectPr w:rsidR="00054431" w:rsidRPr="00220FDD" w:rsidSect="009952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0F" w:rsidRDefault="0029110F" w:rsidP="007E3C15">
      <w:pPr>
        <w:spacing w:after="0" w:line="240" w:lineRule="auto"/>
      </w:pPr>
      <w:r>
        <w:separator/>
      </w:r>
    </w:p>
  </w:endnote>
  <w:endnote w:type="continuationSeparator" w:id="0">
    <w:p w:rsidR="0029110F" w:rsidRDefault="0029110F" w:rsidP="007E3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0F" w:rsidRDefault="0029110F" w:rsidP="007E3C15">
      <w:pPr>
        <w:spacing w:after="0" w:line="240" w:lineRule="auto"/>
      </w:pPr>
      <w:r>
        <w:separator/>
      </w:r>
    </w:p>
  </w:footnote>
  <w:footnote w:type="continuationSeparator" w:id="0">
    <w:p w:rsidR="0029110F" w:rsidRDefault="0029110F" w:rsidP="007E3C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14687F"/>
    <w:rsid w:val="00054431"/>
    <w:rsid w:val="000C1B3C"/>
    <w:rsid w:val="0014687F"/>
    <w:rsid w:val="002016F8"/>
    <w:rsid w:val="00220FDD"/>
    <w:rsid w:val="0029110F"/>
    <w:rsid w:val="005A6D2E"/>
    <w:rsid w:val="00626A50"/>
    <w:rsid w:val="00787F3D"/>
    <w:rsid w:val="007E3C15"/>
    <w:rsid w:val="008C5E77"/>
    <w:rsid w:val="00995245"/>
    <w:rsid w:val="009A55C5"/>
    <w:rsid w:val="009E07C3"/>
    <w:rsid w:val="00B52638"/>
    <w:rsid w:val="00B8189C"/>
    <w:rsid w:val="00D63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45"/>
  </w:style>
  <w:style w:type="paragraph" w:styleId="Heading1">
    <w:name w:val="heading 1"/>
    <w:basedOn w:val="Normal"/>
    <w:link w:val="Heading1Char"/>
    <w:uiPriority w:val="9"/>
    <w:qFormat/>
    <w:rsid w:val="005A6D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6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D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6D2E"/>
    <w:rPr>
      <w:rFonts w:ascii="Times New Roman" w:eastAsia="Times New Roman" w:hAnsi="Times New Roman" w:cs="Times New Roman"/>
      <w:b/>
      <w:bCs/>
      <w:sz w:val="27"/>
      <w:szCs w:val="27"/>
    </w:rPr>
  </w:style>
  <w:style w:type="character" w:styleId="Strong">
    <w:name w:val="Strong"/>
    <w:basedOn w:val="DefaultParagraphFont"/>
    <w:uiPriority w:val="22"/>
    <w:qFormat/>
    <w:rsid w:val="005A6D2E"/>
    <w:rPr>
      <w:b/>
      <w:bCs/>
    </w:rPr>
  </w:style>
  <w:style w:type="character" w:customStyle="1" w:styleId="imagecaption">
    <w:name w:val="image_caption"/>
    <w:basedOn w:val="DefaultParagraphFont"/>
    <w:rsid w:val="005A6D2E"/>
  </w:style>
  <w:style w:type="paragraph" w:styleId="BalloonText">
    <w:name w:val="Balloon Text"/>
    <w:basedOn w:val="Normal"/>
    <w:link w:val="BalloonTextChar"/>
    <w:uiPriority w:val="99"/>
    <w:semiHidden/>
    <w:unhideWhenUsed/>
    <w:rsid w:val="005A6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D2E"/>
    <w:rPr>
      <w:rFonts w:ascii="Tahoma" w:hAnsi="Tahoma" w:cs="Tahoma"/>
      <w:sz w:val="16"/>
      <w:szCs w:val="16"/>
    </w:rPr>
  </w:style>
  <w:style w:type="paragraph" w:styleId="Header">
    <w:name w:val="header"/>
    <w:basedOn w:val="Normal"/>
    <w:link w:val="HeaderChar"/>
    <w:uiPriority w:val="99"/>
    <w:semiHidden/>
    <w:unhideWhenUsed/>
    <w:rsid w:val="007E3C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C15"/>
  </w:style>
  <w:style w:type="paragraph" w:styleId="Footer">
    <w:name w:val="footer"/>
    <w:basedOn w:val="Normal"/>
    <w:link w:val="FooterChar"/>
    <w:uiPriority w:val="99"/>
    <w:semiHidden/>
    <w:unhideWhenUsed/>
    <w:rsid w:val="007E3C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3C15"/>
  </w:style>
  <w:style w:type="paragraph" w:styleId="NormalWeb">
    <w:name w:val="Normal (Web)"/>
    <w:basedOn w:val="Normal"/>
    <w:unhideWhenUsed/>
    <w:rsid w:val="00054431"/>
    <w:pPr>
      <w:spacing w:after="110"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054431"/>
  </w:style>
  <w:style w:type="character" w:styleId="Hyperlink">
    <w:name w:val="Hyperlink"/>
    <w:basedOn w:val="DefaultParagraphFont"/>
    <w:uiPriority w:val="99"/>
    <w:semiHidden/>
    <w:unhideWhenUsed/>
    <w:rsid w:val="00220FDD"/>
    <w:rPr>
      <w:color w:val="0000FF"/>
      <w:u w:val="single"/>
    </w:rPr>
  </w:style>
</w:styles>
</file>

<file path=word/webSettings.xml><?xml version="1.0" encoding="utf-8"?>
<w:webSettings xmlns:r="http://schemas.openxmlformats.org/officeDocument/2006/relationships" xmlns:w="http://schemas.openxmlformats.org/wordprocessingml/2006/main">
  <w:divs>
    <w:div w:id="112986772">
      <w:bodyDiv w:val="1"/>
      <w:marLeft w:val="0"/>
      <w:marRight w:val="0"/>
      <w:marTop w:val="0"/>
      <w:marBottom w:val="0"/>
      <w:divBdr>
        <w:top w:val="none" w:sz="0" w:space="0" w:color="auto"/>
        <w:left w:val="none" w:sz="0" w:space="0" w:color="auto"/>
        <w:bottom w:val="none" w:sz="0" w:space="0" w:color="auto"/>
        <w:right w:val="none" w:sz="0" w:space="0" w:color="auto"/>
      </w:divBdr>
    </w:div>
    <w:div w:id="249854146">
      <w:bodyDiv w:val="1"/>
      <w:marLeft w:val="0"/>
      <w:marRight w:val="0"/>
      <w:marTop w:val="0"/>
      <w:marBottom w:val="0"/>
      <w:divBdr>
        <w:top w:val="none" w:sz="0" w:space="0" w:color="auto"/>
        <w:left w:val="none" w:sz="0" w:space="0" w:color="auto"/>
        <w:bottom w:val="none" w:sz="0" w:space="0" w:color="auto"/>
        <w:right w:val="none" w:sz="0" w:space="0" w:color="auto"/>
      </w:divBdr>
      <w:divsChild>
        <w:div w:id="1203327082">
          <w:marLeft w:val="0"/>
          <w:marRight w:val="0"/>
          <w:marTop w:val="0"/>
          <w:marBottom w:val="0"/>
          <w:divBdr>
            <w:top w:val="none" w:sz="0" w:space="0" w:color="auto"/>
            <w:left w:val="none" w:sz="0" w:space="0" w:color="auto"/>
            <w:bottom w:val="none" w:sz="0" w:space="0" w:color="auto"/>
            <w:right w:val="none" w:sz="0" w:space="0" w:color="auto"/>
          </w:divBdr>
          <w:divsChild>
            <w:div w:id="2057393200">
              <w:marLeft w:val="0"/>
              <w:marRight w:val="0"/>
              <w:marTop w:val="0"/>
              <w:marBottom w:val="0"/>
              <w:divBdr>
                <w:top w:val="none" w:sz="0" w:space="0" w:color="auto"/>
                <w:left w:val="none" w:sz="0" w:space="0" w:color="auto"/>
                <w:bottom w:val="none" w:sz="0" w:space="0" w:color="auto"/>
                <w:right w:val="none" w:sz="0" w:space="0" w:color="auto"/>
              </w:divBdr>
              <w:divsChild>
                <w:div w:id="180363349">
                  <w:marLeft w:val="0"/>
                  <w:marRight w:val="0"/>
                  <w:marTop w:val="0"/>
                  <w:marBottom w:val="0"/>
                  <w:divBdr>
                    <w:top w:val="none" w:sz="0" w:space="0" w:color="auto"/>
                    <w:left w:val="none" w:sz="0" w:space="0" w:color="auto"/>
                    <w:bottom w:val="none" w:sz="0" w:space="0" w:color="auto"/>
                    <w:right w:val="none" w:sz="0" w:space="0" w:color="auto"/>
                  </w:divBdr>
                  <w:divsChild>
                    <w:div w:id="1008096315">
                      <w:marLeft w:val="0"/>
                      <w:marRight w:val="0"/>
                      <w:marTop w:val="0"/>
                      <w:marBottom w:val="0"/>
                      <w:divBdr>
                        <w:top w:val="none" w:sz="0" w:space="0" w:color="auto"/>
                        <w:left w:val="none" w:sz="0" w:space="0" w:color="auto"/>
                        <w:bottom w:val="none" w:sz="0" w:space="0" w:color="auto"/>
                        <w:right w:val="none" w:sz="0" w:space="0" w:color="auto"/>
                      </w:divBdr>
                      <w:divsChild>
                        <w:div w:id="1533299272">
                          <w:marLeft w:val="0"/>
                          <w:marRight w:val="0"/>
                          <w:marTop w:val="0"/>
                          <w:marBottom w:val="0"/>
                          <w:divBdr>
                            <w:top w:val="none" w:sz="0" w:space="0" w:color="auto"/>
                            <w:left w:val="none" w:sz="0" w:space="0" w:color="auto"/>
                            <w:bottom w:val="none" w:sz="0" w:space="0" w:color="auto"/>
                            <w:right w:val="none" w:sz="0" w:space="0" w:color="auto"/>
                          </w:divBdr>
                          <w:divsChild>
                            <w:div w:id="1674795292">
                              <w:marLeft w:val="0"/>
                              <w:marRight w:val="0"/>
                              <w:marTop w:val="0"/>
                              <w:marBottom w:val="0"/>
                              <w:divBdr>
                                <w:top w:val="none" w:sz="0" w:space="0" w:color="auto"/>
                                <w:left w:val="none" w:sz="0" w:space="0" w:color="auto"/>
                                <w:bottom w:val="none" w:sz="0" w:space="0" w:color="auto"/>
                                <w:right w:val="none" w:sz="0" w:space="0" w:color="auto"/>
                              </w:divBdr>
                              <w:divsChild>
                                <w:div w:id="474225525">
                                  <w:marLeft w:val="0"/>
                                  <w:marRight w:val="0"/>
                                  <w:marTop w:val="0"/>
                                  <w:marBottom w:val="0"/>
                                  <w:divBdr>
                                    <w:top w:val="none" w:sz="0" w:space="0" w:color="auto"/>
                                    <w:left w:val="none" w:sz="0" w:space="0" w:color="auto"/>
                                    <w:bottom w:val="none" w:sz="0" w:space="0" w:color="auto"/>
                                    <w:right w:val="none" w:sz="0" w:space="0" w:color="auto"/>
                                  </w:divBdr>
                                </w:div>
                              </w:divsChild>
                            </w:div>
                            <w:div w:id="735709337">
                              <w:marLeft w:val="0"/>
                              <w:marRight w:val="0"/>
                              <w:marTop w:val="0"/>
                              <w:marBottom w:val="0"/>
                              <w:divBdr>
                                <w:top w:val="none" w:sz="0" w:space="0" w:color="auto"/>
                                <w:left w:val="none" w:sz="0" w:space="0" w:color="auto"/>
                                <w:bottom w:val="none" w:sz="0" w:space="0" w:color="auto"/>
                                <w:right w:val="none" w:sz="0" w:space="0" w:color="auto"/>
                              </w:divBdr>
                              <w:divsChild>
                                <w:div w:id="5891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82080">
      <w:bodyDiv w:val="1"/>
      <w:marLeft w:val="0"/>
      <w:marRight w:val="0"/>
      <w:marTop w:val="0"/>
      <w:marBottom w:val="0"/>
      <w:divBdr>
        <w:top w:val="none" w:sz="0" w:space="0" w:color="auto"/>
        <w:left w:val="none" w:sz="0" w:space="0" w:color="auto"/>
        <w:bottom w:val="none" w:sz="0" w:space="0" w:color="auto"/>
        <w:right w:val="none" w:sz="0" w:space="0" w:color="auto"/>
      </w:divBdr>
      <w:divsChild>
        <w:div w:id="1767925870">
          <w:marLeft w:val="0"/>
          <w:marRight w:val="0"/>
          <w:marTop w:val="0"/>
          <w:marBottom w:val="0"/>
          <w:divBdr>
            <w:top w:val="none" w:sz="0" w:space="0" w:color="auto"/>
            <w:left w:val="none" w:sz="0" w:space="0" w:color="auto"/>
            <w:bottom w:val="none" w:sz="0" w:space="0" w:color="auto"/>
            <w:right w:val="none" w:sz="0" w:space="0" w:color="auto"/>
          </w:divBdr>
          <w:divsChild>
            <w:div w:id="1548029212">
              <w:marLeft w:val="0"/>
              <w:marRight w:val="0"/>
              <w:marTop w:val="0"/>
              <w:marBottom w:val="0"/>
              <w:divBdr>
                <w:top w:val="none" w:sz="0" w:space="0" w:color="auto"/>
                <w:left w:val="none" w:sz="0" w:space="0" w:color="auto"/>
                <w:bottom w:val="none" w:sz="0" w:space="0" w:color="auto"/>
                <w:right w:val="none" w:sz="0" w:space="0" w:color="auto"/>
              </w:divBdr>
              <w:divsChild>
                <w:div w:id="276109336">
                  <w:marLeft w:val="0"/>
                  <w:marRight w:val="0"/>
                  <w:marTop w:val="0"/>
                  <w:marBottom w:val="0"/>
                  <w:divBdr>
                    <w:top w:val="none" w:sz="0" w:space="0" w:color="auto"/>
                    <w:left w:val="none" w:sz="0" w:space="0" w:color="auto"/>
                    <w:bottom w:val="none" w:sz="0" w:space="0" w:color="auto"/>
                    <w:right w:val="none" w:sz="0" w:space="0" w:color="auto"/>
                  </w:divBdr>
                  <w:divsChild>
                    <w:div w:id="760369748">
                      <w:marLeft w:val="0"/>
                      <w:marRight w:val="0"/>
                      <w:marTop w:val="0"/>
                      <w:marBottom w:val="0"/>
                      <w:divBdr>
                        <w:top w:val="none" w:sz="0" w:space="0" w:color="auto"/>
                        <w:left w:val="none" w:sz="0" w:space="0" w:color="auto"/>
                        <w:bottom w:val="none" w:sz="0" w:space="0" w:color="auto"/>
                        <w:right w:val="none" w:sz="0" w:space="0" w:color="auto"/>
                      </w:divBdr>
                      <w:divsChild>
                        <w:div w:id="2017151196">
                          <w:marLeft w:val="0"/>
                          <w:marRight w:val="0"/>
                          <w:marTop w:val="0"/>
                          <w:marBottom w:val="0"/>
                          <w:divBdr>
                            <w:top w:val="none" w:sz="0" w:space="0" w:color="auto"/>
                            <w:left w:val="none" w:sz="0" w:space="0" w:color="auto"/>
                            <w:bottom w:val="none" w:sz="0" w:space="0" w:color="auto"/>
                            <w:right w:val="none" w:sz="0" w:space="0" w:color="auto"/>
                          </w:divBdr>
                          <w:divsChild>
                            <w:div w:id="1571039997">
                              <w:marLeft w:val="0"/>
                              <w:marRight w:val="0"/>
                              <w:marTop w:val="0"/>
                              <w:marBottom w:val="0"/>
                              <w:divBdr>
                                <w:top w:val="none" w:sz="0" w:space="0" w:color="auto"/>
                                <w:left w:val="none" w:sz="0" w:space="0" w:color="auto"/>
                                <w:bottom w:val="none" w:sz="0" w:space="0" w:color="auto"/>
                                <w:right w:val="none" w:sz="0" w:space="0" w:color="auto"/>
                              </w:divBdr>
                              <w:divsChild>
                                <w:div w:id="832374900">
                                  <w:marLeft w:val="0"/>
                                  <w:marRight w:val="0"/>
                                  <w:marTop w:val="0"/>
                                  <w:marBottom w:val="0"/>
                                  <w:divBdr>
                                    <w:top w:val="none" w:sz="0" w:space="0" w:color="auto"/>
                                    <w:left w:val="none" w:sz="0" w:space="0" w:color="auto"/>
                                    <w:bottom w:val="none" w:sz="0" w:space="0" w:color="auto"/>
                                    <w:right w:val="none" w:sz="0" w:space="0" w:color="auto"/>
                                  </w:divBdr>
                                </w:div>
                              </w:divsChild>
                            </w:div>
                            <w:div w:id="1196842687">
                              <w:marLeft w:val="0"/>
                              <w:marRight w:val="0"/>
                              <w:marTop w:val="0"/>
                              <w:marBottom w:val="0"/>
                              <w:divBdr>
                                <w:top w:val="none" w:sz="0" w:space="0" w:color="auto"/>
                                <w:left w:val="none" w:sz="0" w:space="0" w:color="auto"/>
                                <w:bottom w:val="none" w:sz="0" w:space="0" w:color="auto"/>
                                <w:right w:val="none" w:sz="0" w:space="0" w:color="auto"/>
                              </w:divBdr>
                              <w:divsChild>
                                <w:div w:id="13681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A7B6C-73CF-4DD8-9E26-1DA8F665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bowert</cp:lastModifiedBy>
  <cp:revision>3</cp:revision>
  <dcterms:created xsi:type="dcterms:W3CDTF">2013-03-08T22:45:00Z</dcterms:created>
  <dcterms:modified xsi:type="dcterms:W3CDTF">2013-03-17T18:32:00Z</dcterms:modified>
</cp:coreProperties>
</file>