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09" w:rsidRDefault="006B3009" w:rsidP="00196B8E">
      <w:pPr>
        <w:pStyle w:val="Title"/>
      </w:pPr>
      <w:r>
        <w:t>EVALUATION OF CLINICAL PERFORMANCE TOOL</w:t>
      </w:r>
    </w:p>
    <w:p w:rsidR="006B3009" w:rsidRDefault="006B3009" w:rsidP="00196B8E">
      <w:pPr>
        <w:pStyle w:val="Subtitle"/>
      </w:pPr>
      <w:r>
        <w:t xml:space="preserve">Nursing Care of Adults </w:t>
      </w:r>
      <w:smartTag w:uri="urn:schemas-microsoft-com:office:smarttags" w:element="stockticker">
        <w:r>
          <w:t>III</w:t>
        </w:r>
      </w:smartTag>
      <w:r>
        <w:t xml:space="preserve"> – 2013</w:t>
      </w:r>
    </w:p>
    <w:p w:rsidR="006B3009" w:rsidRDefault="006B3009" w:rsidP="00196B8E">
      <w:pPr>
        <w:pStyle w:val="Subtitle"/>
      </w:pPr>
    </w:p>
    <w:p w:rsidR="006B3009" w:rsidRDefault="006B3009" w:rsidP="00196B8E">
      <w:pPr>
        <w:pStyle w:val="Heading4"/>
      </w:pPr>
      <w:proofErr w:type="spellStart"/>
      <w:smartTag w:uri="urn:schemas-microsoft-com:office:smarttags" w:element="place">
        <w:smartTag w:uri="urn:schemas-microsoft-com:office:smarttags" w:element="PlaceName">
          <w:r>
            <w:t>Firelands</w:t>
          </w:r>
        </w:smartTag>
        <w:proofErr w:type="spellEnd"/>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6B3009" w:rsidRDefault="006B3009" w:rsidP="00196B8E">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6B3009" w:rsidRDefault="006B3009" w:rsidP="008F4654"/>
    <w:p w:rsidR="006B3009" w:rsidRDefault="006B3009" w:rsidP="008F4654">
      <w:r>
        <w:rPr>
          <w:b/>
          <w:bCs/>
        </w:rPr>
        <w:t>Student:</w:t>
      </w:r>
      <w:r>
        <w:t xml:space="preserve"> ___Teresa Johnston____________________________________</w:t>
      </w:r>
      <w:r>
        <w:tab/>
      </w:r>
      <w:r>
        <w:tab/>
      </w:r>
      <w:r>
        <w:tab/>
      </w:r>
      <w:r>
        <w:tab/>
      </w:r>
      <w:r>
        <w:tab/>
      </w:r>
      <w:r>
        <w:tab/>
        <w:t xml:space="preserve">    </w:t>
      </w:r>
      <w:r>
        <w:rPr>
          <w:b/>
          <w:bCs/>
        </w:rPr>
        <w:t>Final Grade:</w:t>
      </w:r>
      <w:r>
        <w:t xml:space="preserve">  </w:t>
      </w:r>
      <w:r>
        <w:rPr>
          <w:b/>
          <w:bCs/>
        </w:rPr>
        <w:t>Satisfactory/Unsatisfactory</w:t>
      </w:r>
    </w:p>
    <w:p w:rsidR="006B3009" w:rsidRDefault="006B3009" w:rsidP="008F4654"/>
    <w:p w:rsidR="006B3009" w:rsidRDefault="006B3009" w:rsidP="008F4654">
      <w:r>
        <w:rPr>
          <w:b/>
          <w:bCs/>
        </w:rPr>
        <w:t>Semester:  Spring</w:t>
      </w:r>
      <w:r>
        <w:tab/>
      </w:r>
      <w:r>
        <w:tab/>
      </w:r>
      <w:r>
        <w:tab/>
      </w:r>
      <w:r>
        <w:tab/>
      </w:r>
      <w:r>
        <w:tab/>
      </w:r>
      <w:r>
        <w:tab/>
      </w:r>
      <w:r>
        <w:tab/>
      </w:r>
      <w:r>
        <w:tab/>
      </w:r>
      <w:r>
        <w:tab/>
      </w:r>
      <w:r>
        <w:tab/>
        <w:t xml:space="preserve">    </w:t>
      </w:r>
      <w:r>
        <w:rPr>
          <w:b/>
          <w:bCs/>
        </w:rPr>
        <w:t>Date of Completion:  _______</w:t>
      </w:r>
      <w:r>
        <w:t>_______________________</w:t>
      </w:r>
    </w:p>
    <w:p w:rsidR="006B3009" w:rsidRDefault="006B3009" w:rsidP="008F4654">
      <w:pPr>
        <w:pStyle w:val="Header"/>
        <w:tabs>
          <w:tab w:val="left" w:pos="720"/>
        </w:tabs>
      </w:pPr>
    </w:p>
    <w:p w:rsidR="006B3009" w:rsidRDefault="006B3009" w:rsidP="00196B8E">
      <w:pPr>
        <w:pStyle w:val="Header"/>
        <w:tabs>
          <w:tab w:val="left" w:pos="720"/>
          <w:tab w:val="left" w:pos="8820"/>
        </w:tabs>
      </w:pPr>
      <w:r>
        <w:rPr>
          <w:b/>
          <w:bCs/>
        </w:rPr>
        <w:t>Faculty:</w:t>
      </w:r>
      <w:r>
        <w:t xml:space="preserve">  </w:t>
      </w:r>
      <w:r>
        <w:rPr>
          <w:b/>
          <w:bCs/>
        </w:rPr>
        <w:t xml:space="preserve">Therese M. Bower, </w:t>
      </w:r>
      <w:proofErr w:type="spellStart"/>
      <w:r>
        <w:rPr>
          <w:b/>
          <w:bCs/>
          <w:sz w:val="16"/>
          <w:szCs w:val="16"/>
        </w:rPr>
        <w:t>EdD</w:t>
      </w:r>
      <w:proofErr w:type="spellEnd"/>
      <w:r>
        <w:rPr>
          <w:b/>
          <w:bCs/>
          <w:sz w:val="16"/>
          <w:szCs w:val="16"/>
        </w:rPr>
        <w:t xml:space="preserve">, </w:t>
      </w:r>
      <w:smartTag w:uri="urn:schemas-microsoft-com:office:smarttags" w:element="stockticker">
        <w:r>
          <w:rPr>
            <w:b/>
            <w:bCs/>
            <w:sz w:val="16"/>
            <w:szCs w:val="16"/>
          </w:rPr>
          <w:t>MSN</w:t>
        </w:r>
      </w:smartTag>
      <w:r>
        <w:rPr>
          <w:b/>
          <w:bCs/>
          <w:sz w:val="16"/>
          <w:szCs w:val="16"/>
        </w:rPr>
        <w:t xml:space="preserve">, RN, </w:t>
      </w:r>
      <w:smartTag w:uri="urn:schemas-microsoft-com:office:smarttags" w:element="stockticker">
        <w:r>
          <w:rPr>
            <w:b/>
            <w:bCs/>
            <w:sz w:val="16"/>
            <w:szCs w:val="16"/>
          </w:rPr>
          <w:t>CNS</w:t>
        </w:r>
      </w:smartTag>
      <w:r>
        <w:rPr>
          <w:b/>
          <w:bCs/>
          <w:sz w:val="16"/>
          <w:szCs w:val="16"/>
        </w:rPr>
        <w:t xml:space="preserve">, </w:t>
      </w:r>
      <w:smartTag w:uri="urn:schemas-microsoft-com:office:smarttags" w:element="stockticker">
        <w:r>
          <w:rPr>
            <w:b/>
            <w:bCs/>
            <w:sz w:val="16"/>
            <w:szCs w:val="16"/>
          </w:rPr>
          <w:t>CNE</w:t>
        </w:r>
      </w:smartTag>
      <w:r>
        <w:rPr>
          <w:b/>
          <w:bCs/>
        </w:rPr>
        <w:t xml:space="preserve">; Frances Brennan, </w:t>
      </w:r>
      <w:smartTag w:uri="urn:schemas-microsoft-com:office:smarttags" w:element="stockticker">
        <w:r w:rsidRPr="0070408C">
          <w:rPr>
            <w:b/>
            <w:bCs/>
            <w:sz w:val="16"/>
            <w:szCs w:val="16"/>
          </w:rPr>
          <w:t>MSN</w:t>
        </w:r>
      </w:smartTag>
      <w:r w:rsidRPr="0070408C">
        <w:rPr>
          <w:b/>
          <w:bCs/>
          <w:sz w:val="16"/>
          <w:szCs w:val="16"/>
        </w:rPr>
        <w:t>, RN</w:t>
      </w:r>
      <w:r>
        <w:rPr>
          <w:b/>
          <w:bCs/>
          <w:sz w:val="16"/>
          <w:szCs w:val="16"/>
        </w:rPr>
        <w:t>;</w:t>
      </w:r>
      <w:r w:rsidRPr="00967B9E">
        <w:t xml:space="preserve">          </w:t>
      </w:r>
      <w:r>
        <w:t xml:space="preserve">                  </w:t>
      </w:r>
      <w:r w:rsidRPr="000E03E8">
        <w:rPr>
          <w:sz w:val="16"/>
          <w:szCs w:val="16"/>
        </w:rPr>
        <w:t xml:space="preserve"> </w:t>
      </w:r>
      <w:r>
        <w:rPr>
          <w:sz w:val="16"/>
          <w:szCs w:val="16"/>
        </w:rPr>
        <w:tab/>
      </w:r>
      <w:r>
        <w:rPr>
          <w:sz w:val="16"/>
          <w:szCs w:val="16"/>
        </w:rPr>
        <w:tab/>
      </w:r>
      <w:r>
        <w:rPr>
          <w:b/>
          <w:bCs/>
        </w:rPr>
        <w:t xml:space="preserve">Faculty </w:t>
      </w:r>
      <w:proofErr w:type="spellStart"/>
      <w:r>
        <w:rPr>
          <w:b/>
          <w:bCs/>
        </w:rPr>
        <w:t>eSignature</w:t>
      </w:r>
      <w:proofErr w:type="spellEnd"/>
      <w:r>
        <w:rPr>
          <w:b/>
          <w:bCs/>
        </w:rPr>
        <w:t>:  ________________________________</w:t>
      </w:r>
    </w:p>
    <w:p w:rsidR="006B3009" w:rsidRPr="0070408C" w:rsidRDefault="006B3009" w:rsidP="0070408C">
      <w:pPr>
        <w:rPr>
          <w:b/>
          <w:bCs/>
          <w:sz w:val="16"/>
          <w:szCs w:val="16"/>
        </w:rPr>
      </w:pPr>
      <w:r>
        <w:rPr>
          <w:b/>
          <w:bCs/>
        </w:rPr>
        <w:tab/>
        <w:t xml:space="preserve">   </w:t>
      </w:r>
      <w:proofErr w:type="spellStart"/>
      <w:r w:rsidRPr="0070408C">
        <w:rPr>
          <w:b/>
          <w:bCs/>
        </w:rPr>
        <w:t>Joli</w:t>
      </w:r>
      <w:proofErr w:type="spellEnd"/>
      <w:r w:rsidRPr="0070408C">
        <w:rPr>
          <w:b/>
          <w:bCs/>
        </w:rPr>
        <w:t xml:space="preserve"> B. </w:t>
      </w:r>
      <w:proofErr w:type="spellStart"/>
      <w:r w:rsidRPr="0070408C">
        <w:rPr>
          <w:b/>
          <w:bCs/>
        </w:rPr>
        <w:t>Reising</w:t>
      </w:r>
      <w:proofErr w:type="spellEnd"/>
      <w:r w:rsidRPr="0070408C">
        <w:rPr>
          <w:b/>
          <w:bCs/>
        </w:rPr>
        <w:t xml:space="preserve"> </w:t>
      </w:r>
      <w:smartTag w:uri="urn:schemas-microsoft-com:office:smarttags" w:element="stockticker">
        <w:r w:rsidRPr="0070408C">
          <w:rPr>
            <w:b/>
            <w:bCs/>
            <w:sz w:val="16"/>
            <w:szCs w:val="16"/>
          </w:rPr>
          <w:t>MSN</w:t>
        </w:r>
      </w:smartTag>
      <w:r w:rsidRPr="0070408C">
        <w:rPr>
          <w:b/>
          <w:bCs/>
          <w:sz w:val="16"/>
          <w:szCs w:val="16"/>
        </w:rPr>
        <w:t xml:space="preserve">, </w:t>
      </w:r>
      <w:proofErr w:type="spellStart"/>
      <w:r w:rsidRPr="0070408C">
        <w:rPr>
          <w:b/>
          <w:bCs/>
          <w:sz w:val="16"/>
          <w:szCs w:val="16"/>
        </w:rPr>
        <w:t>M.Ed</w:t>
      </w:r>
      <w:proofErr w:type="spellEnd"/>
      <w:r w:rsidRPr="0070408C">
        <w:rPr>
          <w:b/>
          <w:bCs/>
        </w:rPr>
        <w:t xml:space="preserve">, </w:t>
      </w:r>
      <w:r w:rsidRPr="0070408C">
        <w:rPr>
          <w:b/>
          <w:bCs/>
          <w:sz w:val="16"/>
          <w:szCs w:val="16"/>
        </w:rPr>
        <w:t xml:space="preserve">RN, </w:t>
      </w:r>
      <w:smartTag w:uri="urn:schemas-microsoft-com:office:smarttags" w:element="stockticker">
        <w:r w:rsidRPr="0070408C">
          <w:rPr>
            <w:b/>
            <w:bCs/>
            <w:sz w:val="16"/>
            <w:szCs w:val="16"/>
          </w:rPr>
          <w:t>CNS</w:t>
        </w:r>
      </w:smartTag>
      <w:r w:rsidRPr="0070408C">
        <w:rPr>
          <w:b/>
          <w:bCs/>
          <w:sz w:val="16"/>
          <w:szCs w:val="16"/>
        </w:rPr>
        <w:t xml:space="preserve">, </w:t>
      </w:r>
      <w:smartTag w:uri="urn:schemas-microsoft-com:office:smarttags" w:element="stockticker">
        <w:r w:rsidRPr="0070408C">
          <w:rPr>
            <w:b/>
            <w:bCs/>
            <w:sz w:val="16"/>
            <w:szCs w:val="16"/>
          </w:rPr>
          <w:t>CNE</w:t>
        </w:r>
      </w:smartTag>
      <w:r w:rsidRPr="0070408C">
        <w:rPr>
          <w:b/>
          <w:bCs/>
        </w:rPr>
        <w:t xml:space="preserve">; Amy M. Rockwell </w:t>
      </w:r>
      <w:smartTag w:uri="urn:schemas-microsoft-com:office:smarttags" w:element="stockticker">
        <w:r w:rsidRPr="0070408C">
          <w:rPr>
            <w:b/>
            <w:bCs/>
            <w:sz w:val="16"/>
            <w:szCs w:val="16"/>
          </w:rPr>
          <w:t>MSN</w:t>
        </w:r>
      </w:smartTag>
      <w:r w:rsidRPr="0070408C">
        <w:rPr>
          <w:b/>
          <w:bCs/>
          <w:sz w:val="16"/>
          <w:szCs w:val="16"/>
        </w:rPr>
        <w:t>, RN</w:t>
      </w:r>
    </w:p>
    <w:p w:rsidR="006B3009" w:rsidRDefault="006B3009" w:rsidP="008F4654">
      <w:pPr>
        <w:pStyle w:val="Header"/>
        <w:tabs>
          <w:tab w:val="left" w:pos="720"/>
        </w:tabs>
        <w:rPr>
          <w:b/>
          <w:bCs/>
        </w:rPr>
      </w:pPr>
      <w:r>
        <w:rPr>
          <w:b/>
          <w:bCs/>
        </w:rPr>
        <w:t xml:space="preserve">        </w:t>
      </w:r>
    </w:p>
    <w:p w:rsidR="006B3009" w:rsidRDefault="006B3009" w:rsidP="008F4654">
      <w:pPr>
        <w:pStyle w:val="Header"/>
        <w:tabs>
          <w:tab w:val="left" w:pos="720"/>
        </w:tabs>
      </w:pPr>
    </w:p>
    <w:p w:rsidR="006B3009" w:rsidRDefault="006B3009" w:rsidP="008F4654">
      <w:pPr>
        <w:pBdr>
          <w:top w:val="single" w:sz="12" w:space="1" w:color="auto"/>
        </w:pBdr>
      </w:pPr>
    </w:p>
    <w:p w:rsidR="006B3009" w:rsidRDefault="006B3009" w:rsidP="008F4654">
      <w:r>
        <w:rPr>
          <w:b/>
          <w:bCs/>
        </w:rPr>
        <w:t>DIRECTIONS FOR USE</w:t>
      </w:r>
      <w:r>
        <w:t>:</w:t>
      </w:r>
    </w:p>
    <w:p w:rsidR="006B3009" w:rsidRDefault="006B3009" w:rsidP="008F4654">
      <w:pPr>
        <w:jc w:val="both"/>
        <w:rPr>
          <w:b/>
          <w:bCs/>
        </w:rPr>
      </w:pPr>
      <w:r>
        <w:t xml:space="preserve">Each week the students evaluate themselves based on the competencies using the performance code on page 2.  The performance code includes the terms </w:t>
      </w:r>
      <w:r>
        <w:rPr>
          <w:b/>
          <w:bCs/>
        </w:rPr>
        <w:t xml:space="preserve">Satisfactory (S), </w:t>
      </w:r>
      <w:proofErr w:type="gramStart"/>
      <w:r>
        <w:rPr>
          <w:b/>
          <w:bCs/>
        </w:rPr>
        <w:t>Needs</w:t>
      </w:r>
      <w:proofErr w:type="gramEnd"/>
      <w:r>
        <w:rPr>
          <w:b/>
          <w:bCs/>
        </w:rPr>
        <w:t xml:space="preserve"> Improvement (NI), Unsatisfactory (U), and Not Available (NA).  </w:t>
      </w:r>
      <w:r>
        <w:t>The faculty will initial if in agreement with the student’s evaluation.  If there is a discrepancy in the performance code evaluation between the student and the faculty, a note is written on the comment section by the faculty with the rationale for the evaluation.</w:t>
      </w:r>
    </w:p>
    <w:p w:rsidR="006B3009" w:rsidRDefault="006B3009" w:rsidP="008F4654">
      <w:pPr>
        <w:jc w:val="both"/>
      </w:pPr>
      <w:r>
        <w:t>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p>
    <w:p w:rsidR="006B3009" w:rsidRDefault="006B3009" w:rsidP="008F4654">
      <w:pPr>
        <w:pBdr>
          <w:bottom w:val="single" w:sz="12" w:space="1" w:color="auto"/>
        </w:pBdr>
        <w:jc w:val="both"/>
      </w:pPr>
    </w:p>
    <w:p w:rsidR="006B3009" w:rsidRDefault="006B3009" w:rsidP="008F4654"/>
    <w:tbl>
      <w:tblPr>
        <w:tblW w:w="0" w:type="auto"/>
        <w:tblLayout w:type="fixed"/>
        <w:tblLook w:val="0000"/>
      </w:tblPr>
      <w:tblGrid>
        <w:gridCol w:w="7128"/>
        <w:gridCol w:w="2190"/>
        <w:gridCol w:w="2190"/>
        <w:gridCol w:w="2190"/>
      </w:tblGrid>
      <w:tr w:rsidR="006B3009">
        <w:tc>
          <w:tcPr>
            <w:tcW w:w="7128" w:type="dxa"/>
          </w:tcPr>
          <w:p w:rsidR="006B3009" w:rsidRDefault="006B3009" w:rsidP="008F4654">
            <w:r>
              <w:rPr>
                <w:b/>
                <w:bCs/>
              </w:rPr>
              <w:t>METHODS OF EVALUATION:</w:t>
            </w:r>
          </w:p>
        </w:tc>
        <w:tc>
          <w:tcPr>
            <w:tcW w:w="6570" w:type="dxa"/>
            <w:gridSpan w:val="3"/>
          </w:tcPr>
          <w:p w:rsidR="006B3009" w:rsidRDefault="006B3009" w:rsidP="008F4654">
            <w:pPr>
              <w:jc w:val="center"/>
              <w:rPr>
                <w:b/>
                <w:bCs/>
              </w:rPr>
            </w:pPr>
            <w:r>
              <w:rPr>
                <w:b/>
                <w:bCs/>
              </w:rPr>
              <w:t>ABSENCE (Refer to Attendance Policy)</w:t>
            </w:r>
          </w:p>
        </w:tc>
      </w:tr>
      <w:tr w:rsidR="006B3009">
        <w:tc>
          <w:tcPr>
            <w:tcW w:w="7128" w:type="dxa"/>
          </w:tcPr>
          <w:p w:rsidR="006B3009" w:rsidRDefault="006B3009" w:rsidP="008F4654"/>
        </w:tc>
        <w:tc>
          <w:tcPr>
            <w:tcW w:w="6570" w:type="dxa"/>
            <w:gridSpan w:val="3"/>
          </w:tcPr>
          <w:p w:rsidR="006B3009" w:rsidRDefault="006B3009" w:rsidP="008F4654"/>
        </w:tc>
      </w:tr>
      <w:tr w:rsidR="006B3009">
        <w:tc>
          <w:tcPr>
            <w:tcW w:w="7128" w:type="dxa"/>
          </w:tcPr>
          <w:p w:rsidR="006B3009" w:rsidRDefault="006B3009" w:rsidP="008F4654">
            <w:r>
              <w:t>Nursing Care Process</w:t>
            </w:r>
          </w:p>
        </w:tc>
        <w:tc>
          <w:tcPr>
            <w:tcW w:w="2190" w:type="dxa"/>
            <w:tcBorders>
              <w:top w:val="single" w:sz="6" w:space="0" w:color="auto"/>
              <w:left w:val="single" w:sz="4" w:space="0" w:color="auto"/>
              <w:bottom w:val="single" w:sz="6" w:space="0" w:color="auto"/>
              <w:right w:val="single" w:sz="6" w:space="0" w:color="auto"/>
            </w:tcBorders>
            <w:shd w:val="clear" w:color="auto" w:fill="D9D9D9"/>
          </w:tcPr>
          <w:p w:rsidR="006B3009" w:rsidRDefault="006B3009" w:rsidP="008F4654">
            <w:pPr>
              <w:pStyle w:val="Heading1"/>
              <w:jc w:val="center"/>
            </w:pPr>
            <w:r>
              <w:t>Date</w:t>
            </w:r>
          </w:p>
        </w:tc>
        <w:tc>
          <w:tcPr>
            <w:tcW w:w="2190" w:type="dxa"/>
            <w:tcBorders>
              <w:top w:val="single" w:sz="6" w:space="0" w:color="auto"/>
              <w:left w:val="single" w:sz="4" w:space="0" w:color="auto"/>
              <w:bottom w:val="single" w:sz="6" w:space="0" w:color="auto"/>
              <w:right w:val="single" w:sz="6" w:space="0" w:color="auto"/>
            </w:tcBorders>
            <w:shd w:val="clear" w:color="auto" w:fill="D9D9D9"/>
          </w:tcPr>
          <w:p w:rsidR="006B3009" w:rsidRDefault="006B3009" w:rsidP="008F4654">
            <w:pPr>
              <w:pStyle w:val="Heading1"/>
              <w:jc w:val="center"/>
            </w:pPr>
            <w:r>
              <w:t>Number of Hours</w:t>
            </w:r>
          </w:p>
        </w:tc>
        <w:tc>
          <w:tcPr>
            <w:tcW w:w="2190" w:type="dxa"/>
            <w:tcBorders>
              <w:top w:val="single" w:sz="6" w:space="0" w:color="auto"/>
              <w:left w:val="single" w:sz="6" w:space="0" w:color="auto"/>
              <w:bottom w:val="single" w:sz="6" w:space="0" w:color="auto"/>
              <w:right w:val="single" w:sz="4" w:space="0" w:color="auto"/>
            </w:tcBorders>
            <w:shd w:val="clear" w:color="auto" w:fill="D9D9D9"/>
          </w:tcPr>
          <w:p w:rsidR="006B3009" w:rsidRDefault="006B3009" w:rsidP="008F4654">
            <w:pPr>
              <w:jc w:val="center"/>
              <w:rPr>
                <w:b/>
                <w:bCs/>
              </w:rPr>
            </w:pPr>
            <w:r>
              <w:rPr>
                <w:b/>
                <w:bCs/>
              </w:rPr>
              <w:t>Make up</w:t>
            </w:r>
          </w:p>
        </w:tc>
      </w:tr>
      <w:tr w:rsidR="006B3009">
        <w:tc>
          <w:tcPr>
            <w:tcW w:w="7128" w:type="dxa"/>
          </w:tcPr>
          <w:p w:rsidR="006B3009" w:rsidRDefault="006B3009" w:rsidP="008F4654">
            <w:r>
              <w:t>Clinical Reports</w:t>
            </w:r>
          </w:p>
        </w:tc>
        <w:tc>
          <w:tcPr>
            <w:tcW w:w="2190" w:type="dxa"/>
            <w:tcBorders>
              <w:top w:val="single" w:sz="6" w:space="0" w:color="auto"/>
              <w:left w:val="single" w:sz="4" w:space="0" w:color="auto"/>
              <w:bottom w:val="single" w:sz="6" w:space="0" w:color="auto"/>
              <w:right w:val="single" w:sz="6" w:space="0" w:color="auto"/>
            </w:tcBorders>
          </w:tcPr>
          <w:p w:rsidR="006B3009" w:rsidRDefault="006B3009" w:rsidP="008F4654">
            <w:pPr>
              <w:pStyle w:val="Heading1"/>
            </w:pPr>
            <w:smartTag w:uri="urn:schemas-microsoft-com:office:smarttags" w:element="date">
              <w:smartTagPr>
                <w:attr w:name="Year" w:val="2013"/>
                <w:attr w:name="Day" w:val="12"/>
                <w:attr w:name="Month" w:val="2"/>
              </w:smartTagPr>
              <w:r>
                <w:t>2/12/13</w:t>
              </w:r>
            </w:smartTag>
          </w:p>
        </w:tc>
        <w:tc>
          <w:tcPr>
            <w:tcW w:w="2190" w:type="dxa"/>
            <w:tcBorders>
              <w:top w:val="single" w:sz="6" w:space="0" w:color="auto"/>
              <w:left w:val="single" w:sz="4" w:space="0" w:color="auto"/>
              <w:bottom w:val="single" w:sz="6" w:space="0" w:color="auto"/>
              <w:right w:val="single" w:sz="6" w:space="0" w:color="auto"/>
            </w:tcBorders>
          </w:tcPr>
          <w:p w:rsidR="006B3009" w:rsidRDefault="006B3009" w:rsidP="00C132AB">
            <w:pPr>
              <w:pStyle w:val="Heading1"/>
              <w:jc w:val="center"/>
            </w:pPr>
            <w:r>
              <w:t>8 hour clinical 4C-JBR</w:t>
            </w:r>
          </w:p>
        </w:tc>
        <w:tc>
          <w:tcPr>
            <w:tcW w:w="2190" w:type="dxa"/>
            <w:tcBorders>
              <w:top w:val="single" w:sz="6" w:space="0" w:color="auto"/>
              <w:left w:val="single" w:sz="6" w:space="0" w:color="auto"/>
              <w:bottom w:val="single" w:sz="6" w:space="0" w:color="auto"/>
              <w:right w:val="single" w:sz="4" w:space="0" w:color="auto"/>
            </w:tcBorders>
          </w:tcPr>
          <w:p w:rsidR="006B3009" w:rsidRDefault="006B3009" w:rsidP="008F4654">
            <w:pPr>
              <w:jc w:val="center"/>
              <w:rPr>
                <w:b/>
                <w:bCs/>
              </w:rPr>
            </w:pPr>
            <w:smartTag w:uri="urn:schemas-microsoft-com:office:smarttags" w:element="date">
              <w:smartTagPr>
                <w:attr w:name="Year" w:val="2013"/>
                <w:attr w:name="Day" w:val="27"/>
                <w:attr w:name="Month" w:val="2"/>
              </w:smartTagPr>
              <w:r>
                <w:rPr>
                  <w:b/>
                  <w:bCs/>
                </w:rPr>
                <w:t>2/27/13</w:t>
              </w:r>
            </w:smartTag>
          </w:p>
        </w:tc>
      </w:tr>
      <w:tr w:rsidR="006B3009">
        <w:tc>
          <w:tcPr>
            <w:tcW w:w="7128" w:type="dxa"/>
          </w:tcPr>
          <w:p w:rsidR="006B3009" w:rsidRDefault="006B3009" w:rsidP="008F4654">
            <w:r>
              <w:t>Skills Lab Demonstration</w:t>
            </w:r>
          </w:p>
        </w:tc>
        <w:tc>
          <w:tcPr>
            <w:tcW w:w="2190" w:type="dxa"/>
            <w:tcBorders>
              <w:top w:val="single" w:sz="6" w:space="0" w:color="auto"/>
              <w:left w:val="single" w:sz="4" w:space="0" w:color="auto"/>
              <w:bottom w:val="single" w:sz="6" w:space="0" w:color="auto"/>
              <w:right w:val="single" w:sz="6" w:space="0" w:color="auto"/>
            </w:tcBorders>
          </w:tcPr>
          <w:p w:rsidR="006B3009" w:rsidRDefault="006B3009" w:rsidP="008F4654">
            <w:pPr>
              <w:pStyle w:val="Heading1"/>
            </w:pPr>
            <w:smartTag w:uri="urn:schemas-microsoft-com:office:smarttags" w:element="date">
              <w:smartTagPr>
                <w:attr w:name="Year" w:val="2013"/>
                <w:attr w:name="Day" w:val="21"/>
                <w:attr w:name="Month" w:val="2"/>
              </w:smartTagPr>
              <w:r>
                <w:t>2/21/13</w:t>
              </w:r>
            </w:smartTag>
          </w:p>
        </w:tc>
        <w:tc>
          <w:tcPr>
            <w:tcW w:w="2190" w:type="dxa"/>
            <w:tcBorders>
              <w:top w:val="single" w:sz="6" w:space="0" w:color="auto"/>
              <w:left w:val="single" w:sz="4" w:space="0" w:color="auto"/>
              <w:bottom w:val="single" w:sz="6" w:space="0" w:color="auto"/>
              <w:right w:val="single" w:sz="6" w:space="0" w:color="auto"/>
            </w:tcBorders>
          </w:tcPr>
          <w:p w:rsidR="006B3009" w:rsidRDefault="006B3009" w:rsidP="008F4654">
            <w:pPr>
              <w:pStyle w:val="Heading1"/>
            </w:pPr>
            <w:r>
              <w:t>4 hour Telemetry-JBR</w:t>
            </w:r>
          </w:p>
        </w:tc>
        <w:tc>
          <w:tcPr>
            <w:tcW w:w="2190" w:type="dxa"/>
            <w:tcBorders>
              <w:top w:val="single" w:sz="6" w:space="0" w:color="auto"/>
              <w:left w:val="single" w:sz="6" w:space="0" w:color="auto"/>
              <w:bottom w:val="single" w:sz="6" w:space="0" w:color="auto"/>
              <w:right w:val="single" w:sz="4" w:space="0" w:color="auto"/>
            </w:tcBorders>
          </w:tcPr>
          <w:p w:rsidR="006B3009" w:rsidRDefault="006B3009" w:rsidP="008F4654">
            <w:pPr>
              <w:jc w:val="center"/>
              <w:rPr>
                <w:b/>
                <w:bCs/>
              </w:rPr>
            </w:pPr>
            <w:smartTag w:uri="urn:schemas-microsoft-com:office:smarttags" w:element="date">
              <w:smartTagPr>
                <w:attr w:name="Year" w:val="2013"/>
                <w:attr w:name="Day" w:val="26"/>
                <w:attr w:name="Month" w:val="2"/>
              </w:smartTagPr>
              <w:r>
                <w:rPr>
                  <w:b/>
                  <w:bCs/>
                </w:rPr>
                <w:t>2/26/13</w:t>
              </w:r>
            </w:smartTag>
          </w:p>
        </w:tc>
      </w:tr>
      <w:tr w:rsidR="006B3009">
        <w:tc>
          <w:tcPr>
            <w:tcW w:w="7128" w:type="dxa"/>
          </w:tcPr>
          <w:p w:rsidR="006B3009" w:rsidRDefault="006B3009" w:rsidP="008F4654">
            <w:r>
              <w:t>Interactions with Instructors</w:t>
            </w:r>
          </w:p>
        </w:tc>
        <w:tc>
          <w:tcPr>
            <w:tcW w:w="2190" w:type="dxa"/>
            <w:tcBorders>
              <w:top w:val="single" w:sz="6" w:space="0" w:color="auto"/>
              <w:left w:val="single" w:sz="4" w:space="0" w:color="auto"/>
              <w:bottom w:val="single" w:sz="6" w:space="0" w:color="auto"/>
              <w:right w:val="single" w:sz="6" w:space="0" w:color="auto"/>
            </w:tcBorders>
          </w:tcPr>
          <w:p w:rsidR="006B3009" w:rsidRDefault="006B3009"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6B3009" w:rsidRDefault="006B3009"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6B3009" w:rsidRDefault="006B3009" w:rsidP="008F4654">
            <w:pPr>
              <w:jc w:val="center"/>
              <w:rPr>
                <w:b/>
                <w:bCs/>
              </w:rPr>
            </w:pPr>
          </w:p>
        </w:tc>
      </w:tr>
      <w:tr w:rsidR="006B3009">
        <w:tc>
          <w:tcPr>
            <w:tcW w:w="7128" w:type="dxa"/>
          </w:tcPr>
          <w:p w:rsidR="006B3009" w:rsidRDefault="006B3009" w:rsidP="008F4654">
            <w:r>
              <w:t>Planning, Organization, Execution of Nursing Care</w:t>
            </w:r>
          </w:p>
        </w:tc>
        <w:tc>
          <w:tcPr>
            <w:tcW w:w="2190" w:type="dxa"/>
            <w:tcBorders>
              <w:top w:val="single" w:sz="6" w:space="0" w:color="auto"/>
              <w:left w:val="single" w:sz="4" w:space="0" w:color="auto"/>
              <w:bottom w:val="single" w:sz="6" w:space="0" w:color="auto"/>
              <w:right w:val="single" w:sz="6" w:space="0" w:color="auto"/>
            </w:tcBorders>
          </w:tcPr>
          <w:p w:rsidR="006B3009" w:rsidRDefault="006B3009"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6B3009" w:rsidRDefault="006B3009"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6B3009" w:rsidRDefault="006B3009" w:rsidP="008F4654">
            <w:pPr>
              <w:jc w:val="center"/>
              <w:rPr>
                <w:b/>
                <w:bCs/>
              </w:rPr>
            </w:pPr>
          </w:p>
        </w:tc>
      </w:tr>
      <w:tr w:rsidR="006B3009">
        <w:tc>
          <w:tcPr>
            <w:tcW w:w="7128" w:type="dxa"/>
          </w:tcPr>
          <w:p w:rsidR="006B3009" w:rsidRDefault="006B3009" w:rsidP="008F4654">
            <w:r>
              <w:t>Documentation of Patient Care</w:t>
            </w:r>
          </w:p>
        </w:tc>
        <w:tc>
          <w:tcPr>
            <w:tcW w:w="2190" w:type="dxa"/>
            <w:tcBorders>
              <w:top w:val="single" w:sz="6" w:space="0" w:color="auto"/>
              <w:left w:val="single" w:sz="4" w:space="0" w:color="auto"/>
              <w:bottom w:val="single" w:sz="6" w:space="0" w:color="auto"/>
              <w:right w:val="single" w:sz="6" w:space="0" w:color="auto"/>
            </w:tcBorders>
          </w:tcPr>
          <w:p w:rsidR="006B3009" w:rsidRDefault="006B3009"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6B3009" w:rsidRDefault="006B3009"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6B3009" w:rsidRDefault="006B3009" w:rsidP="008F4654">
            <w:pPr>
              <w:jc w:val="center"/>
              <w:rPr>
                <w:b/>
                <w:bCs/>
              </w:rPr>
            </w:pPr>
          </w:p>
        </w:tc>
      </w:tr>
      <w:tr w:rsidR="006B3009">
        <w:tc>
          <w:tcPr>
            <w:tcW w:w="7128" w:type="dxa"/>
          </w:tcPr>
          <w:p w:rsidR="006B3009" w:rsidRDefault="006B3009" w:rsidP="0057446D">
            <w:r>
              <w:t>Interactions with Patients, Families and Staff</w:t>
            </w:r>
          </w:p>
        </w:tc>
        <w:tc>
          <w:tcPr>
            <w:tcW w:w="2190" w:type="dxa"/>
            <w:tcBorders>
              <w:top w:val="single" w:sz="6" w:space="0" w:color="auto"/>
              <w:left w:val="nil"/>
              <w:bottom w:val="single" w:sz="4" w:space="0" w:color="auto"/>
              <w:right w:val="nil"/>
            </w:tcBorders>
          </w:tcPr>
          <w:p w:rsidR="006B3009" w:rsidRDefault="006B3009" w:rsidP="008F4654">
            <w:pPr>
              <w:pStyle w:val="Heading1"/>
            </w:pPr>
          </w:p>
        </w:tc>
        <w:tc>
          <w:tcPr>
            <w:tcW w:w="2190" w:type="dxa"/>
            <w:tcBorders>
              <w:top w:val="single" w:sz="6" w:space="0" w:color="auto"/>
              <w:left w:val="nil"/>
              <w:bottom w:val="single" w:sz="4" w:space="0" w:color="auto"/>
              <w:right w:val="nil"/>
            </w:tcBorders>
          </w:tcPr>
          <w:p w:rsidR="006B3009" w:rsidRDefault="006B3009" w:rsidP="008F4654">
            <w:pPr>
              <w:pStyle w:val="Heading1"/>
            </w:pPr>
          </w:p>
        </w:tc>
        <w:tc>
          <w:tcPr>
            <w:tcW w:w="2190" w:type="dxa"/>
            <w:tcBorders>
              <w:top w:val="single" w:sz="6" w:space="0" w:color="auto"/>
              <w:left w:val="nil"/>
              <w:bottom w:val="single" w:sz="4" w:space="0" w:color="auto"/>
              <w:right w:val="nil"/>
            </w:tcBorders>
          </w:tcPr>
          <w:p w:rsidR="006B3009" w:rsidRDefault="006B3009" w:rsidP="008F4654">
            <w:pPr>
              <w:jc w:val="center"/>
              <w:rPr>
                <w:b/>
                <w:bCs/>
              </w:rPr>
            </w:pPr>
          </w:p>
        </w:tc>
      </w:tr>
      <w:tr w:rsidR="006B3009">
        <w:tc>
          <w:tcPr>
            <w:tcW w:w="7128" w:type="dxa"/>
            <w:tcBorders>
              <w:right w:val="single" w:sz="4" w:space="0" w:color="auto"/>
            </w:tcBorders>
          </w:tcPr>
          <w:p w:rsidR="006B3009" w:rsidRDefault="006B3009" w:rsidP="008F4654">
            <w:r>
              <w:t>Psychomotor Skills</w:t>
            </w:r>
          </w:p>
        </w:tc>
        <w:tc>
          <w:tcPr>
            <w:tcW w:w="4380" w:type="dxa"/>
            <w:gridSpan w:val="2"/>
            <w:tcBorders>
              <w:top w:val="single" w:sz="4" w:space="0" w:color="auto"/>
              <w:left w:val="single" w:sz="4" w:space="0" w:color="auto"/>
              <w:bottom w:val="single" w:sz="4" w:space="0" w:color="auto"/>
              <w:right w:val="single" w:sz="4" w:space="0" w:color="auto"/>
            </w:tcBorders>
            <w:shd w:val="clear" w:color="auto" w:fill="D9D9D9"/>
          </w:tcPr>
          <w:p w:rsidR="006B3009" w:rsidRDefault="006B3009" w:rsidP="000475A3">
            <w:pPr>
              <w:pStyle w:val="Heading1"/>
              <w:jc w:val="center"/>
            </w:pPr>
            <w:r>
              <w:t>Faculty Name</w:t>
            </w:r>
          </w:p>
        </w:tc>
        <w:tc>
          <w:tcPr>
            <w:tcW w:w="2190" w:type="dxa"/>
            <w:tcBorders>
              <w:top w:val="single" w:sz="4" w:space="0" w:color="auto"/>
              <w:left w:val="single" w:sz="4" w:space="0" w:color="auto"/>
              <w:bottom w:val="single" w:sz="4" w:space="0" w:color="auto"/>
              <w:right w:val="single" w:sz="4" w:space="0" w:color="auto"/>
            </w:tcBorders>
            <w:shd w:val="clear" w:color="auto" w:fill="D9D9D9"/>
          </w:tcPr>
          <w:p w:rsidR="006B3009" w:rsidRDefault="006B3009" w:rsidP="000475A3">
            <w:pPr>
              <w:jc w:val="center"/>
              <w:rPr>
                <w:b/>
                <w:bCs/>
              </w:rPr>
            </w:pPr>
            <w:r>
              <w:rPr>
                <w:b/>
                <w:bCs/>
              </w:rPr>
              <w:t>Initials</w:t>
            </w:r>
          </w:p>
        </w:tc>
      </w:tr>
      <w:tr w:rsidR="006B3009">
        <w:tc>
          <w:tcPr>
            <w:tcW w:w="7128" w:type="dxa"/>
            <w:tcBorders>
              <w:right w:val="single" w:sz="4" w:space="0" w:color="auto"/>
            </w:tcBorders>
          </w:tcPr>
          <w:p w:rsidR="006B3009" w:rsidRDefault="006B3009" w:rsidP="008F4654">
            <w:r>
              <w:t>Completion of Clinical Assignments</w:t>
            </w:r>
          </w:p>
        </w:tc>
        <w:tc>
          <w:tcPr>
            <w:tcW w:w="4380" w:type="dxa"/>
            <w:gridSpan w:val="2"/>
            <w:tcBorders>
              <w:top w:val="single" w:sz="4" w:space="0" w:color="auto"/>
              <w:left w:val="single" w:sz="4" w:space="0" w:color="auto"/>
              <w:bottom w:val="single" w:sz="4" w:space="0" w:color="auto"/>
              <w:right w:val="single" w:sz="4" w:space="0" w:color="auto"/>
            </w:tcBorders>
          </w:tcPr>
          <w:p w:rsidR="006B3009" w:rsidRDefault="006B3009" w:rsidP="008F4654">
            <w:pPr>
              <w:pStyle w:val="Heading1"/>
            </w:pPr>
            <w:r>
              <w:t xml:space="preserve">Therese M. Bower, </w:t>
            </w:r>
            <w:proofErr w:type="spellStart"/>
            <w:r>
              <w:rPr>
                <w:sz w:val="16"/>
                <w:szCs w:val="16"/>
              </w:rPr>
              <w:t>EdD</w:t>
            </w:r>
            <w:proofErr w:type="spellEnd"/>
            <w:r>
              <w:rPr>
                <w:sz w:val="16"/>
                <w:szCs w:val="16"/>
              </w:rPr>
              <w:t xml:space="preserve">, </w:t>
            </w:r>
            <w:smartTag w:uri="urn:schemas-microsoft-com:office:smarttags" w:element="State">
              <w:r>
                <w:rPr>
                  <w:sz w:val="16"/>
                  <w:szCs w:val="16"/>
                </w:rPr>
                <w:t>MSN</w:t>
              </w:r>
            </w:smartTag>
            <w:r>
              <w:rPr>
                <w:sz w:val="16"/>
                <w:szCs w:val="16"/>
              </w:rPr>
              <w:t xml:space="preserve">, RN, </w:t>
            </w:r>
            <w:smartTag w:uri="urn:schemas-microsoft-com:office:smarttags" w:element="State">
              <w:r>
                <w:rPr>
                  <w:sz w:val="16"/>
                  <w:szCs w:val="16"/>
                </w:rPr>
                <w:t>CNS</w:t>
              </w:r>
            </w:smartTag>
            <w:r>
              <w:rPr>
                <w:sz w:val="16"/>
                <w:szCs w:val="16"/>
              </w:rPr>
              <w:t xml:space="preserve">, </w:t>
            </w:r>
            <w:smartTag w:uri="urn:schemas-microsoft-com:office:smarttags" w:element="State">
              <w:r>
                <w:rPr>
                  <w:sz w:val="16"/>
                  <w:szCs w:val="16"/>
                </w:rPr>
                <w:t>CNE</w:t>
              </w:r>
            </w:smartTag>
          </w:p>
        </w:tc>
        <w:tc>
          <w:tcPr>
            <w:tcW w:w="2190" w:type="dxa"/>
            <w:tcBorders>
              <w:top w:val="single" w:sz="4" w:space="0" w:color="auto"/>
              <w:left w:val="single" w:sz="4" w:space="0" w:color="auto"/>
              <w:bottom w:val="single" w:sz="4" w:space="0" w:color="auto"/>
              <w:right w:val="single" w:sz="4" w:space="0" w:color="auto"/>
            </w:tcBorders>
          </w:tcPr>
          <w:p w:rsidR="006B3009" w:rsidRDefault="006B3009" w:rsidP="008F4654">
            <w:pPr>
              <w:jc w:val="center"/>
              <w:rPr>
                <w:b/>
                <w:bCs/>
              </w:rPr>
            </w:pPr>
            <w:r>
              <w:rPr>
                <w:b/>
                <w:bCs/>
              </w:rPr>
              <w:t>TB</w:t>
            </w:r>
          </w:p>
        </w:tc>
      </w:tr>
      <w:tr w:rsidR="006B3009">
        <w:tc>
          <w:tcPr>
            <w:tcW w:w="7128" w:type="dxa"/>
            <w:tcBorders>
              <w:right w:val="single" w:sz="4" w:space="0" w:color="auto"/>
            </w:tcBorders>
          </w:tcPr>
          <w:p w:rsidR="006B3009" w:rsidRDefault="006B3009" w:rsidP="008F4654">
            <w:r>
              <w:t>Participation in Pre/Post Clinical Conferences</w:t>
            </w:r>
          </w:p>
        </w:tc>
        <w:tc>
          <w:tcPr>
            <w:tcW w:w="4380" w:type="dxa"/>
            <w:gridSpan w:val="2"/>
            <w:tcBorders>
              <w:top w:val="single" w:sz="4" w:space="0" w:color="auto"/>
              <w:left w:val="single" w:sz="4" w:space="0" w:color="auto"/>
              <w:bottom w:val="single" w:sz="4" w:space="0" w:color="auto"/>
              <w:right w:val="single" w:sz="4" w:space="0" w:color="auto"/>
            </w:tcBorders>
          </w:tcPr>
          <w:p w:rsidR="006B3009" w:rsidRDefault="006B3009" w:rsidP="008F4654">
            <w:pPr>
              <w:pStyle w:val="Heading1"/>
            </w:pPr>
            <w:r>
              <w:t xml:space="preserve">Frances Brennan, </w:t>
            </w:r>
            <w:smartTag w:uri="urn:schemas-microsoft-com:office:smarttags" w:element="State">
              <w:r w:rsidRPr="0070408C">
                <w:rPr>
                  <w:sz w:val="16"/>
                  <w:szCs w:val="16"/>
                </w:rPr>
                <w:t>MSN</w:t>
              </w:r>
            </w:smartTag>
            <w:r w:rsidRPr="0070408C">
              <w:rPr>
                <w:sz w:val="16"/>
                <w:szCs w:val="16"/>
              </w:rPr>
              <w:t>, RN</w:t>
            </w:r>
          </w:p>
        </w:tc>
        <w:tc>
          <w:tcPr>
            <w:tcW w:w="2190" w:type="dxa"/>
            <w:tcBorders>
              <w:top w:val="single" w:sz="4" w:space="0" w:color="auto"/>
              <w:left w:val="single" w:sz="4" w:space="0" w:color="auto"/>
              <w:bottom w:val="single" w:sz="4" w:space="0" w:color="auto"/>
              <w:right w:val="single" w:sz="4" w:space="0" w:color="auto"/>
            </w:tcBorders>
          </w:tcPr>
          <w:p w:rsidR="006B3009" w:rsidRDefault="006B3009" w:rsidP="008F4654">
            <w:pPr>
              <w:jc w:val="center"/>
              <w:rPr>
                <w:b/>
                <w:bCs/>
              </w:rPr>
            </w:pPr>
            <w:r>
              <w:rPr>
                <w:b/>
                <w:bCs/>
              </w:rPr>
              <w:t>FB</w:t>
            </w:r>
          </w:p>
        </w:tc>
      </w:tr>
      <w:tr w:rsidR="006B3009">
        <w:tc>
          <w:tcPr>
            <w:tcW w:w="7128" w:type="dxa"/>
            <w:tcBorders>
              <w:right w:val="single" w:sz="4" w:space="0" w:color="auto"/>
            </w:tcBorders>
          </w:tcPr>
          <w:p w:rsidR="006B3009" w:rsidRDefault="006B3009" w:rsidP="008F4654">
            <w:r>
              <w:t>Online Clinical Discussion Groups</w:t>
            </w:r>
          </w:p>
        </w:tc>
        <w:tc>
          <w:tcPr>
            <w:tcW w:w="4380" w:type="dxa"/>
            <w:gridSpan w:val="2"/>
            <w:tcBorders>
              <w:top w:val="single" w:sz="4" w:space="0" w:color="auto"/>
              <w:left w:val="single" w:sz="4" w:space="0" w:color="auto"/>
              <w:bottom w:val="single" w:sz="4" w:space="0" w:color="auto"/>
              <w:right w:val="single" w:sz="4" w:space="0" w:color="auto"/>
            </w:tcBorders>
          </w:tcPr>
          <w:p w:rsidR="006B3009" w:rsidRDefault="006B3009" w:rsidP="008F4654">
            <w:pPr>
              <w:pStyle w:val="Heading1"/>
            </w:pPr>
            <w:proofErr w:type="spellStart"/>
            <w:r w:rsidRPr="0070408C">
              <w:t>Joli</w:t>
            </w:r>
            <w:proofErr w:type="spellEnd"/>
            <w:r w:rsidRPr="0070408C">
              <w:t xml:space="preserve"> B. </w:t>
            </w:r>
            <w:proofErr w:type="spellStart"/>
            <w:r w:rsidRPr="0070408C">
              <w:t>Reising</w:t>
            </w:r>
            <w:proofErr w:type="spellEnd"/>
            <w:r w:rsidRPr="0070408C">
              <w:t xml:space="preserve"> </w:t>
            </w:r>
            <w:smartTag w:uri="urn:schemas-microsoft-com:office:smarttags" w:element="State">
              <w:r w:rsidRPr="0070408C">
                <w:rPr>
                  <w:sz w:val="16"/>
                  <w:szCs w:val="16"/>
                </w:rPr>
                <w:t>MSN</w:t>
              </w:r>
            </w:smartTag>
            <w:r w:rsidRPr="0070408C">
              <w:rPr>
                <w:sz w:val="16"/>
                <w:szCs w:val="16"/>
              </w:rPr>
              <w:t xml:space="preserve">, </w:t>
            </w:r>
            <w:proofErr w:type="spellStart"/>
            <w:r w:rsidRPr="0070408C">
              <w:rPr>
                <w:sz w:val="16"/>
                <w:szCs w:val="16"/>
              </w:rPr>
              <w:t>M.Ed</w:t>
            </w:r>
            <w:proofErr w:type="spellEnd"/>
            <w:r w:rsidRPr="0070408C">
              <w:t xml:space="preserve">, </w:t>
            </w:r>
            <w:r w:rsidRPr="0070408C">
              <w:rPr>
                <w:sz w:val="16"/>
                <w:szCs w:val="16"/>
              </w:rPr>
              <w:t xml:space="preserve">RN, </w:t>
            </w:r>
            <w:smartTag w:uri="urn:schemas-microsoft-com:office:smarttags" w:element="State">
              <w:r w:rsidRPr="0070408C">
                <w:rPr>
                  <w:sz w:val="16"/>
                  <w:szCs w:val="16"/>
                </w:rPr>
                <w:t>CNS</w:t>
              </w:r>
            </w:smartTag>
            <w:r w:rsidRPr="0070408C">
              <w:rPr>
                <w:sz w:val="16"/>
                <w:szCs w:val="16"/>
              </w:rPr>
              <w:t xml:space="preserve">, </w:t>
            </w:r>
            <w:smartTag w:uri="urn:schemas-microsoft-com:office:smarttags" w:element="State">
              <w:r w:rsidRPr="0070408C">
                <w:rPr>
                  <w:sz w:val="16"/>
                  <w:szCs w:val="16"/>
                </w:rPr>
                <w:t>CNE</w:t>
              </w:r>
            </w:smartTag>
          </w:p>
        </w:tc>
        <w:tc>
          <w:tcPr>
            <w:tcW w:w="2190" w:type="dxa"/>
            <w:tcBorders>
              <w:top w:val="single" w:sz="4" w:space="0" w:color="auto"/>
              <w:left w:val="single" w:sz="4" w:space="0" w:color="auto"/>
              <w:bottom w:val="single" w:sz="4" w:space="0" w:color="auto"/>
              <w:right w:val="single" w:sz="4" w:space="0" w:color="auto"/>
            </w:tcBorders>
          </w:tcPr>
          <w:p w:rsidR="006B3009" w:rsidRDefault="006B3009" w:rsidP="008F4654">
            <w:pPr>
              <w:jc w:val="center"/>
              <w:rPr>
                <w:b/>
                <w:bCs/>
              </w:rPr>
            </w:pPr>
            <w:r>
              <w:rPr>
                <w:b/>
                <w:bCs/>
              </w:rPr>
              <w:t>JBR</w:t>
            </w:r>
          </w:p>
        </w:tc>
      </w:tr>
      <w:tr w:rsidR="006B3009">
        <w:tc>
          <w:tcPr>
            <w:tcW w:w="7128" w:type="dxa"/>
            <w:tcBorders>
              <w:right w:val="single" w:sz="4" w:space="0" w:color="auto"/>
            </w:tcBorders>
          </w:tcPr>
          <w:p w:rsidR="006B3009" w:rsidRDefault="006B3009" w:rsidP="008F4654"/>
        </w:tc>
        <w:tc>
          <w:tcPr>
            <w:tcW w:w="4380" w:type="dxa"/>
            <w:gridSpan w:val="2"/>
            <w:tcBorders>
              <w:top w:val="single" w:sz="4" w:space="0" w:color="auto"/>
              <w:left w:val="single" w:sz="4" w:space="0" w:color="auto"/>
              <w:bottom w:val="single" w:sz="4" w:space="0" w:color="auto"/>
              <w:right w:val="single" w:sz="4" w:space="0" w:color="auto"/>
            </w:tcBorders>
          </w:tcPr>
          <w:p w:rsidR="006B3009" w:rsidRDefault="006B3009" w:rsidP="008F4654">
            <w:pPr>
              <w:pStyle w:val="Heading1"/>
            </w:pPr>
            <w:r w:rsidRPr="0070408C">
              <w:t xml:space="preserve">Amy M. Rockwell </w:t>
            </w:r>
            <w:smartTag w:uri="urn:schemas-microsoft-com:office:smarttags" w:element="State">
              <w:r w:rsidRPr="0070408C">
                <w:rPr>
                  <w:sz w:val="16"/>
                  <w:szCs w:val="16"/>
                </w:rPr>
                <w:t>MSN</w:t>
              </w:r>
            </w:smartTag>
            <w:r w:rsidRPr="0070408C">
              <w:rPr>
                <w:sz w:val="16"/>
                <w:szCs w:val="16"/>
              </w:rPr>
              <w:t>, RN</w:t>
            </w:r>
          </w:p>
        </w:tc>
        <w:tc>
          <w:tcPr>
            <w:tcW w:w="2190" w:type="dxa"/>
            <w:tcBorders>
              <w:top w:val="single" w:sz="4" w:space="0" w:color="auto"/>
              <w:left w:val="single" w:sz="4" w:space="0" w:color="auto"/>
              <w:bottom w:val="single" w:sz="4" w:space="0" w:color="auto"/>
              <w:right w:val="single" w:sz="4" w:space="0" w:color="auto"/>
            </w:tcBorders>
          </w:tcPr>
          <w:p w:rsidR="006B3009" w:rsidRDefault="006B3009" w:rsidP="008F4654">
            <w:pPr>
              <w:jc w:val="center"/>
              <w:rPr>
                <w:b/>
                <w:bCs/>
              </w:rPr>
            </w:pPr>
            <w:r>
              <w:rPr>
                <w:b/>
                <w:bCs/>
              </w:rPr>
              <w:t>AR</w:t>
            </w:r>
          </w:p>
        </w:tc>
      </w:tr>
      <w:tr w:rsidR="006B3009">
        <w:tc>
          <w:tcPr>
            <w:tcW w:w="7128" w:type="dxa"/>
            <w:tcBorders>
              <w:right w:val="single" w:sz="4" w:space="0" w:color="auto"/>
            </w:tcBorders>
          </w:tcPr>
          <w:p w:rsidR="006B3009" w:rsidRDefault="006B3009" w:rsidP="008F4654"/>
        </w:tc>
        <w:tc>
          <w:tcPr>
            <w:tcW w:w="4380" w:type="dxa"/>
            <w:gridSpan w:val="2"/>
            <w:tcBorders>
              <w:top w:val="single" w:sz="4" w:space="0" w:color="auto"/>
              <w:left w:val="single" w:sz="4" w:space="0" w:color="auto"/>
              <w:bottom w:val="single" w:sz="4" w:space="0" w:color="auto"/>
              <w:right w:val="single" w:sz="4" w:space="0" w:color="auto"/>
            </w:tcBorders>
          </w:tcPr>
          <w:p w:rsidR="006B3009" w:rsidRDefault="006B3009" w:rsidP="008F4654">
            <w:pPr>
              <w:pStyle w:val="Heading1"/>
            </w:pPr>
          </w:p>
        </w:tc>
        <w:tc>
          <w:tcPr>
            <w:tcW w:w="2190" w:type="dxa"/>
            <w:tcBorders>
              <w:top w:val="single" w:sz="4" w:space="0" w:color="auto"/>
              <w:left w:val="single" w:sz="4" w:space="0" w:color="auto"/>
              <w:bottom w:val="single" w:sz="4" w:space="0" w:color="auto"/>
              <w:right w:val="single" w:sz="4" w:space="0" w:color="auto"/>
            </w:tcBorders>
          </w:tcPr>
          <w:p w:rsidR="006B3009" w:rsidRDefault="006B3009" w:rsidP="008F4654">
            <w:pPr>
              <w:jc w:val="center"/>
              <w:rPr>
                <w:b/>
                <w:bCs/>
              </w:rPr>
            </w:pPr>
          </w:p>
        </w:tc>
      </w:tr>
    </w:tbl>
    <w:p w:rsidR="006B3009" w:rsidRDefault="006B3009" w:rsidP="008F4654">
      <w:pPr>
        <w:jc w:val="center"/>
        <w:rPr>
          <w:b/>
          <w:bCs/>
        </w:rPr>
      </w:pPr>
    </w:p>
    <w:p w:rsidR="006B3009" w:rsidRDefault="006B3009" w:rsidP="008F4654">
      <w:pPr>
        <w:jc w:val="center"/>
        <w:rPr>
          <w:b/>
          <w:bCs/>
        </w:rPr>
      </w:pPr>
    </w:p>
    <w:p w:rsidR="006B3009" w:rsidRDefault="006B3009" w:rsidP="008F4654">
      <w:pPr>
        <w:jc w:val="center"/>
        <w:rPr>
          <w:b/>
          <w:bCs/>
        </w:rPr>
      </w:pPr>
    </w:p>
    <w:p w:rsidR="006B3009" w:rsidRDefault="006B3009" w:rsidP="008F4654">
      <w:pPr>
        <w:jc w:val="center"/>
        <w:rPr>
          <w:b/>
          <w:bCs/>
        </w:rPr>
      </w:pPr>
      <w:r>
        <w:rPr>
          <w:b/>
          <w:bCs/>
        </w:rPr>
        <w:lastRenderedPageBreak/>
        <w:t>PERFORMANCE CODE</w:t>
      </w:r>
    </w:p>
    <w:p w:rsidR="006B3009" w:rsidRDefault="006B3009" w:rsidP="008F4654">
      <w:pPr>
        <w:jc w:val="center"/>
      </w:pPr>
    </w:p>
    <w:p w:rsidR="006B3009" w:rsidRDefault="006B3009" w:rsidP="008F4654">
      <w:pPr>
        <w:rPr>
          <w:b/>
          <w:bCs/>
          <w:u w:val="single"/>
        </w:rPr>
      </w:pPr>
      <w:r>
        <w:rPr>
          <w:b/>
          <w:bCs/>
          <w:u w:val="single"/>
        </w:rPr>
        <w:t>SATISFACTORY CLINICAL PERFORMANCE</w:t>
      </w:r>
    </w:p>
    <w:p w:rsidR="006B3009" w:rsidRDefault="006B3009" w:rsidP="008F4654">
      <w:pPr>
        <w:tabs>
          <w:tab w:val="left" w:pos="2880"/>
        </w:tabs>
      </w:pPr>
    </w:p>
    <w:p w:rsidR="006B3009" w:rsidRDefault="006B3009" w:rsidP="008F4654">
      <w:pPr>
        <w:tabs>
          <w:tab w:val="left" w:pos="2880"/>
        </w:tabs>
        <w:ind w:left="2880" w:hanging="2880"/>
        <w:jc w:val="both"/>
      </w:pPr>
      <w:r>
        <w:rPr>
          <w:b/>
          <w:bCs/>
        </w:rPr>
        <w:t>Satisfactory  (S):</w:t>
      </w:r>
      <w:r>
        <w:rPr>
          <w:b/>
          <w:bCs/>
        </w:rPr>
        <w:tab/>
      </w:r>
      <w:r>
        <w:t>Safe; accurate each time, efficient, coordinated; confident, focuses on the patient; some expenditure of excess energy; within a reasonable time period; appropriate affective behavior; occasional supporting cues; minimal faculty feedback related to written clinical work.</w:t>
      </w:r>
    </w:p>
    <w:p w:rsidR="006B3009" w:rsidRDefault="006B3009" w:rsidP="008F4654">
      <w:pPr>
        <w:tabs>
          <w:tab w:val="left" w:pos="2880"/>
        </w:tabs>
        <w:ind w:left="2160" w:hanging="2160"/>
        <w:rPr>
          <w:b/>
          <w:bCs/>
        </w:rPr>
      </w:pPr>
    </w:p>
    <w:p w:rsidR="006B3009" w:rsidRDefault="006B3009" w:rsidP="008F4654">
      <w:pPr>
        <w:tabs>
          <w:tab w:val="left" w:pos="2880"/>
        </w:tabs>
        <w:ind w:left="2880" w:hanging="2880"/>
        <w:jc w:val="both"/>
      </w:pPr>
      <w:r>
        <w:rPr>
          <w:b/>
          <w:bCs/>
        </w:rPr>
        <w:t>Needs Improvement  (NI):</w:t>
      </w:r>
      <w:r>
        <w:rPr>
          <w:b/>
          <w:bCs/>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rsidR="006B3009" w:rsidRDefault="006B3009" w:rsidP="008F4654">
      <w:pPr>
        <w:tabs>
          <w:tab w:val="left" w:pos="2160"/>
          <w:tab w:val="left" w:pos="2880"/>
        </w:tabs>
        <w:ind w:left="2160" w:hanging="2160"/>
      </w:pPr>
    </w:p>
    <w:p w:rsidR="006B3009" w:rsidRDefault="006B3009" w:rsidP="008F4654">
      <w:pPr>
        <w:tabs>
          <w:tab w:val="left" w:pos="2160"/>
          <w:tab w:val="left" w:pos="2880"/>
        </w:tabs>
        <w:ind w:left="2160" w:hanging="2160"/>
        <w:rPr>
          <w:b/>
          <w:bCs/>
          <w:u w:val="single"/>
        </w:rPr>
      </w:pPr>
      <w:r>
        <w:rPr>
          <w:b/>
          <w:bCs/>
          <w:u w:val="single"/>
        </w:rPr>
        <w:t>UNSATISFACTORY CLINICAL PERFORMANCE</w:t>
      </w:r>
    </w:p>
    <w:p w:rsidR="006B3009" w:rsidRDefault="006B3009" w:rsidP="008F4654">
      <w:pPr>
        <w:tabs>
          <w:tab w:val="left" w:pos="2880"/>
        </w:tabs>
        <w:ind w:left="2160" w:hanging="2160"/>
      </w:pPr>
    </w:p>
    <w:p w:rsidR="006B3009" w:rsidRPr="00014425" w:rsidRDefault="006B3009" w:rsidP="00D02C2E">
      <w:pPr>
        <w:ind w:left="2880" w:hanging="2880"/>
        <w:jc w:val="both"/>
      </w:pPr>
      <w:r>
        <w:rPr>
          <w:b/>
          <w:bCs/>
        </w:rPr>
        <w:t>Unsatisfactory  (U):</w:t>
      </w:r>
      <w:r>
        <w:tab/>
        <w:t xml:space="preserve">Failure to achieve the course competency, safe but needs faculty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  </w:t>
      </w:r>
      <w:r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6B3009" w:rsidRDefault="006B3009" w:rsidP="008F4654">
      <w:pPr>
        <w:tabs>
          <w:tab w:val="left" w:pos="2880"/>
        </w:tabs>
        <w:rPr>
          <w:b/>
          <w:bCs/>
        </w:rPr>
      </w:pPr>
    </w:p>
    <w:p w:rsidR="006B3009" w:rsidRDefault="006B3009" w:rsidP="008F4654">
      <w:pPr>
        <w:tabs>
          <w:tab w:val="left" w:pos="2880"/>
        </w:tabs>
        <w:rPr>
          <w:b/>
          <w:bCs/>
          <w:u w:val="single"/>
        </w:rPr>
      </w:pPr>
      <w:r>
        <w:rPr>
          <w:b/>
          <w:bCs/>
          <w:u w:val="single"/>
        </w:rPr>
        <w:t>OTHER</w:t>
      </w:r>
    </w:p>
    <w:p w:rsidR="006B3009" w:rsidRDefault="006B3009" w:rsidP="008F4654">
      <w:pPr>
        <w:tabs>
          <w:tab w:val="left" w:pos="2880"/>
        </w:tabs>
      </w:pPr>
    </w:p>
    <w:p w:rsidR="006B3009" w:rsidRDefault="006B3009" w:rsidP="008F4654">
      <w:pPr>
        <w:tabs>
          <w:tab w:val="left" w:pos="2880"/>
        </w:tabs>
      </w:pPr>
      <w:proofErr w:type="gramStart"/>
      <w:r>
        <w:rPr>
          <w:b/>
          <w:bCs/>
        </w:rPr>
        <w:t>Not Available (NA):</w:t>
      </w:r>
      <w:r>
        <w:t xml:space="preserve">  </w:t>
      </w:r>
      <w:r>
        <w:tab/>
        <w:t>The clinical experience which would meet the competency was not available.</w:t>
      </w:r>
      <w:proofErr w:type="gramEnd"/>
    </w:p>
    <w:p w:rsidR="006B3009" w:rsidRDefault="006B3009" w:rsidP="008F4654">
      <w:pPr>
        <w:pBdr>
          <w:bottom w:val="single" w:sz="12" w:space="1" w:color="auto"/>
        </w:pBdr>
        <w:tabs>
          <w:tab w:val="left" w:pos="2880"/>
        </w:tabs>
      </w:pPr>
    </w:p>
    <w:p w:rsidR="006B3009" w:rsidRDefault="006B3009" w:rsidP="008F4654">
      <w:pPr>
        <w:pStyle w:val="Header"/>
        <w:tabs>
          <w:tab w:val="left" w:pos="288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6"/>
        <w:gridCol w:w="1870"/>
        <w:gridCol w:w="561"/>
        <w:gridCol w:w="1496"/>
        <w:gridCol w:w="1683"/>
        <w:gridCol w:w="561"/>
        <w:gridCol w:w="748"/>
        <w:gridCol w:w="1665"/>
        <w:gridCol w:w="18"/>
        <w:gridCol w:w="2244"/>
      </w:tblGrid>
      <w:tr w:rsidR="006B3009">
        <w:tc>
          <w:tcPr>
            <w:tcW w:w="3366" w:type="dxa"/>
            <w:gridSpan w:val="2"/>
            <w:tcBorders>
              <w:top w:val="nil"/>
              <w:left w:val="nil"/>
              <w:right w:val="nil"/>
            </w:tcBorders>
          </w:tcPr>
          <w:p w:rsidR="006B3009" w:rsidRDefault="006B3009" w:rsidP="00FB72A6">
            <w:pPr>
              <w:pStyle w:val="Header"/>
              <w:tabs>
                <w:tab w:val="left" w:pos="2880"/>
              </w:tabs>
              <w:jc w:val="center"/>
            </w:pPr>
          </w:p>
          <w:p w:rsidR="006B3009" w:rsidRDefault="006B3009" w:rsidP="00A32BA4">
            <w:pPr>
              <w:pStyle w:val="Header"/>
              <w:tabs>
                <w:tab w:val="left" w:pos="2880"/>
              </w:tabs>
            </w:pPr>
            <w:r>
              <w:t>Cardiac Diagnostics</w:t>
            </w:r>
          </w:p>
        </w:tc>
        <w:tc>
          <w:tcPr>
            <w:tcW w:w="561" w:type="dxa"/>
            <w:tcBorders>
              <w:top w:val="nil"/>
              <w:left w:val="nil"/>
              <w:bottom w:val="nil"/>
              <w:right w:val="nil"/>
            </w:tcBorders>
          </w:tcPr>
          <w:p w:rsidR="006B3009" w:rsidRDefault="006B3009" w:rsidP="00FB72A6">
            <w:pPr>
              <w:pStyle w:val="Header"/>
              <w:tabs>
                <w:tab w:val="left" w:pos="2880"/>
              </w:tabs>
            </w:pPr>
          </w:p>
        </w:tc>
        <w:tc>
          <w:tcPr>
            <w:tcW w:w="3179" w:type="dxa"/>
            <w:gridSpan w:val="2"/>
            <w:tcBorders>
              <w:top w:val="nil"/>
              <w:left w:val="nil"/>
              <w:right w:val="nil"/>
            </w:tcBorders>
          </w:tcPr>
          <w:p w:rsidR="006B3009" w:rsidRDefault="006B3009" w:rsidP="00FB72A6">
            <w:pPr>
              <w:pStyle w:val="Header"/>
              <w:tabs>
                <w:tab w:val="left" w:pos="2880"/>
              </w:tabs>
            </w:pPr>
          </w:p>
          <w:p w:rsidR="006B3009" w:rsidRDefault="006B3009" w:rsidP="00FB72A6">
            <w:pPr>
              <w:pStyle w:val="Header"/>
              <w:tabs>
                <w:tab w:val="left" w:pos="2880"/>
              </w:tabs>
            </w:pPr>
            <w:r>
              <w:t>Special Procedures</w:t>
            </w:r>
          </w:p>
        </w:tc>
        <w:tc>
          <w:tcPr>
            <w:tcW w:w="561" w:type="dxa"/>
            <w:tcBorders>
              <w:top w:val="nil"/>
              <w:left w:val="nil"/>
              <w:right w:val="nil"/>
            </w:tcBorders>
          </w:tcPr>
          <w:p w:rsidR="006B3009" w:rsidRDefault="006B3009" w:rsidP="00FB72A6">
            <w:pPr>
              <w:pStyle w:val="Header"/>
              <w:tabs>
                <w:tab w:val="left" w:pos="2880"/>
              </w:tabs>
            </w:pPr>
          </w:p>
        </w:tc>
        <w:tc>
          <w:tcPr>
            <w:tcW w:w="748" w:type="dxa"/>
            <w:tcBorders>
              <w:top w:val="nil"/>
              <w:left w:val="nil"/>
              <w:bottom w:val="nil"/>
              <w:right w:val="nil"/>
            </w:tcBorders>
          </w:tcPr>
          <w:p w:rsidR="006B3009" w:rsidRDefault="006B3009" w:rsidP="00FB72A6">
            <w:pPr>
              <w:pStyle w:val="Header"/>
              <w:tabs>
                <w:tab w:val="left" w:pos="2880"/>
              </w:tabs>
            </w:pPr>
          </w:p>
        </w:tc>
        <w:tc>
          <w:tcPr>
            <w:tcW w:w="1665" w:type="dxa"/>
            <w:tcBorders>
              <w:top w:val="nil"/>
              <w:left w:val="nil"/>
              <w:right w:val="nil"/>
            </w:tcBorders>
          </w:tcPr>
          <w:p w:rsidR="006B3009" w:rsidRDefault="006B3009" w:rsidP="00FB72A6">
            <w:pPr>
              <w:pStyle w:val="Header"/>
              <w:tabs>
                <w:tab w:val="left" w:pos="2880"/>
              </w:tabs>
            </w:pPr>
          </w:p>
          <w:p w:rsidR="006B3009" w:rsidRDefault="006B3009" w:rsidP="00FB72A6">
            <w:pPr>
              <w:pStyle w:val="Header"/>
              <w:tabs>
                <w:tab w:val="left" w:pos="2880"/>
              </w:tabs>
            </w:pPr>
            <w:r>
              <w:t>Telemetry</w:t>
            </w:r>
          </w:p>
        </w:tc>
        <w:tc>
          <w:tcPr>
            <w:tcW w:w="2262" w:type="dxa"/>
            <w:gridSpan w:val="2"/>
            <w:tcBorders>
              <w:top w:val="nil"/>
              <w:left w:val="nil"/>
              <w:right w:val="nil"/>
            </w:tcBorders>
          </w:tcPr>
          <w:p w:rsidR="006B3009" w:rsidRDefault="006B3009" w:rsidP="00FB72A6">
            <w:pPr>
              <w:pStyle w:val="Header"/>
              <w:tabs>
                <w:tab w:val="left" w:pos="2880"/>
              </w:tabs>
            </w:pPr>
          </w:p>
        </w:tc>
      </w:tr>
      <w:tr w:rsidR="006B3009">
        <w:tc>
          <w:tcPr>
            <w:tcW w:w="1496" w:type="dxa"/>
          </w:tcPr>
          <w:p w:rsidR="006B3009" w:rsidRDefault="006B3009" w:rsidP="00FB72A6">
            <w:pPr>
              <w:pStyle w:val="Header"/>
              <w:tabs>
                <w:tab w:val="left" w:pos="2880"/>
              </w:tabs>
            </w:pPr>
            <w:r>
              <w:t xml:space="preserve">Date </w:t>
            </w:r>
            <w:smartTag w:uri="urn:schemas-microsoft-com:office:smarttags" w:element="State">
              <w:r>
                <w:t>1/30/13</w:t>
              </w:r>
            </w:smartTag>
          </w:p>
        </w:tc>
        <w:tc>
          <w:tcPr>
            <w:tcW w:w="1870" w:type="dxa"/>
          </w:tcPr>
          <w:p w:rsidR="006B3009" w:rsidRPr="00FC1EDC" w:rsidRDefault="006B3009" w:rsidP="00FB72A6">
            <w:pPr>
              <w:pStyle w:val="Header"/>
              <w:tabs>
                <w:tab w:val="left" w:pos="2880"/>
              </w:tabs>
              <w:rPr>
                <w:color w:val="FF0000"/>
              </w:rPr>
            </w:pPr>
            <w:r>
              <w:t xml:space="preserve">Initial  </w:t>
            </w:r>
            <w:r>
              <w:rPr>
                <w:color w:val="FF0000"/>
              </w:rPr>
              <w:t>JBR</w:t>
            </w:r>
          </w:p>
        </w:tc>
        <w:tc>
          <w:tcPr>
            <w:tcW w:w="561" w:type="dxa"/>
            <w:tcBorders>
              <w:top w:val="nil"/>
              <w:bottom w:val="nil"/>
            </w:tcBorders>
          </w:tcPr>
          <w:p w:rsidR="006B3009" w:rsidRDefault="006B3009" w:rsidP="00FB72A6">
            <w:pPr>
              <w:pStyle w:val="Header"/>
              <w:tabs>
                <w:tab w:val="left" w:pos="2880"/>
              </w:tabs>
            </w:pPr>
          </w:p>
        </w:tc>
        <w:tc>
          <w:tcPr>
            <w:tcW w:w="1496" w:type="dxa"/>
          </w:tcPr>
          <w:p w:rsidR="006B3009" w:rsidRDefault="006B3009" w:rsidP="00FB72A6">
            <w:pPr>
              <w:pStyle w:val="Header"/>
              <w:tabs>
                <w:tab w:val="left" w:pos="2880"/>
              </w:tabs>
            </w:pPr>
            <w:r>
              <w:t xml:space="preserve">Date </w:t>
            </w:r>
            <w:smartTag w:uri="urn:schemas-microsoft-com:office:smarttags" w:element="State">
              <w:r>
                <w:t>1/29/13</w:t>
              </w:r>
            </w:smartTag>
          </w:p>
        </w:tc>
        <w:tc>
          <w:tcPr>
            <w:tcW w:w="2244" w:type="dxa"/>
            <w:gridSpan w:val="2"/>
          </w:tcPr>
          <w:p w:rsidR="006B3009" w:rsidRDefault="006B3009" w:rsidP="00FB72A6">
            <w:pPr>
              <w:pStyle w:val="Header"/>
              <w:tabs>
                <w:tab w:val="left" w:pos="2880"/>
              </w:tabs>
            </w:pPr>
            <w:r>
              <w:t xml:space="preserve">Initial  </w:t>
            </w:r>
            <w:r w:rsidRPr="00FC1EDC">
              <w:rPr>
                <w:color w:val="FF0000"/>
              </w:rPr>
              <w:t>JBR</w:t>
            </w:r>
          </w:p>
        </w:tc>
        <w:tc>
          <w:tcPr>
            <w:tcW w:w="748" w:type="dxa"/>
            <w:tcBorders>
              <w:top w:val="nil"/>
              <w:bottom w:val="nil"/>
            </w:tcBorders>
          </w:tcPr>
          <w:p w:rsidR="006B3009" w:rsidRDefault="006B3009" w:rsidP="00FB72A6">
            <w:pPr>
              <w:pStyle w:val="Header"/>
              <w:tabs>
                <w:tab w:val="left" w:pos="2880"/>
              </w:tabs>
            </w:pPr>
          </w:p>
        </w:tc>
        <w:tc>
          <w:tcPr>
            <w:tcW w:w="1665" w:type="dxa"/>
          </w:tcPr>
          <w:p w:rsidR="006B3009" w:rsidRDefault="006B3009" w:rsidP="00FB72A6">
            <w:pPr>
              <w:pStyle w:val="Header"/>
              <w:tabs>
                <w:tab w:val="left" w:pos="2880"/>
              </w:tabs>
            </w:pPr>
            <w:r>
              <w:t>Date</w:t>
            </w:r>
          </w:p>
        </w:tc>
        <w:tc>
          <w:tcPr>
            <w:tcW w:w="2262" w:type="dxa"/>
            <w:gridSpan w:val="2"/>
          </w:tcPr>
          <w:p w:rsidR="006B3009" w:rsidRDefault="006B3009" w:rsidP="00FB72A6">
            <w:pPr>
              <w:pStyle w:val="Header"/>
              <w:tabs>
                <w:tab w:val="left" w:pos="2880"/>
              </w:tabs>
            </w:pPr>
            <w:r>
              <w:t>Initial</w:t>
            </w:r>
          </w:p>
        </w:tc>
      </w:tr>
      <w:tr w:rsidR="006B3009">
        <w:tc>
          <w:tcPr>
            <w:tcW w:w="1496" w:type="dxa"/>
            <w:tcBorders>
              <w:top w:val="nil"/>
              <w:left w:val="nil"/>
              <w:bottom w:val="nil"/>
              <w:right w:val="nil"/>
            </w:tcBorders>
          </w:tcPr>
          <w:p w:rsidR="006B3009" w:rsidRDefault="006B3009" w:rsidP="00FB72A6">
            <w:pPr>
              <w:pStyle w:val="Header"/>
              <w:tabs>
                <w:tab w:val="left" w:pos="2880"/>
              </w:tabs>
            </w:pPr>
          </w:p>
        </w:tc>
        <w:tc>
          <w:tcPr>
            <w:tcW w:w="1870" w:type="dxa"/>
            <w:tcBorders>
              <w:top w:val="nil"/>
              <w:left w:val="nil"/>
              <w:bottom w:val="nil"/>
              <w:right w:val="nil"/>
            </w:tcBorders>
          </w:tcPr>
          <w:p w:rsidR="006B3009" w:rsidRDefault="006B3009" w:rsidP="00FB72A6">
            <w:pPr>
              <w:pStyle w:val="Header"/>
              <w:tabs>
                <w:tab w:val="left" w:pos="2880"/>
              </w:tabs>
            </w:pPr>
          </w:p>
        </w:tc>
        <w:tc>
          <w:tcPr>
            <w:tcW w:w="561" w:type="dxa"/>
            <w:tcBorders>
              <w:top w:val="nil"/>
              <w:left w:val="nil"/>
              <w:bottom w:val="nil"/>
              <w:right w:val="nil"/>
            </w:tcBorders>
          </w:tcPr>
          <w:p w:rsidR="006B3009" w:rsidRDefault="006B3009" w:rsidP="00FB72A6">
            <w:pPr>
              <w:pStyle w:val="Header"/>
              <w:tabs>
                <w:tab w:val="left" w:pos="2880"/>
              </w:tabs>
            </w:pPr>
          </w:p>
        </w:tc>
        <w:tc>
          <w:tcPr>
            <w:tcW w:w="1496" w:type="dxa"/>
            <w:tcBorders>
              <w:top w:val="nil"/>
              <w:left w:val="nil"/>
              <w:bottom w:val="nil"/>
              <w:right w:val="nil"/>
            </w:tcBorders>
          </w:tcPr>
          <w:p w:rsidR="006B3009" w:rsidRDefault="006B3009" w:rsidP="00FB72A6">
            <w:pPr>
              <w:pStyle w:val="Header"/>
              <w:tabs>
                <w:tab w:val="left" w:pos="2880"/>
              </w:tabs>
            </w:pPr>
          </w:p>
        </w:tc>
        <w:tc>
          <w:tcPr>
            <w:tcW w:w="2244" w:type="dxa"/>
            <w:gridSpan w:val="2"/>
            <w:tcBorders>
              <w:top w:val="nil"/>
              <w:left w:val="nil"/>
              <w:bottom w:val="nil"/>
              <w:right w:val="nil"/>
            </w:tcBorders>
          </w:tcPr>
          <w:p w:rsidR="006B3009" w:rsidRDefault="006B3009" w:rsidP="00FB72A6">
            <w:pPr>
              <w:pStyle w:val="Header"/>
              <w:tabs>
                <w:tab w:val="left" w:pos="2880"/>
              </w:tabs>
            </w:pPr>
          </w:p>
        </w:tc>
        <w:tc>
          <w:tcPr>
            <w:tcW w:w="748" w:type="dxa"/>
            <w:tcBorders>
              <w:top w:val="nil"/>
              <w:left w:val="nil"/>
              <w:bottom w:val="nil"/>
              <w:right w:val="nil"/>
            </w:tcBorders>
          </w:tcPr>
          <w:p w:rsidR="006B3009" w:rsidRDefault="006B3009" w:rsidP="00FB72A6">
            <w:pPr>
              <w:pStyle w:val="Header"/>
              <w:tabs>
                <w:tab w:val="left" w:pos="2880"/>
              </w:tabs>
            </w:pPr>
          </w:p>
        </w:tc>
        <w:tc>
          <w:tcPr>
            <w:tcW w:w="1665" w:type="dxa"/>
            <w:tcBorders>
              <w:left w:val="nil"/>
              <w:bottom w:val="nil"/>
              <w:right w:val="nil"/>
            </w:tcBorders>
          </w:tcPr>
          <w:p w:rsidR="006B3009" w:rsidRDefault="006B3009" w:rsidP="00FB72A6">
            <w:pPr>
              <w:pStyle w:val="Header"/>
              <w:tabs>
                <w:tab w:val="left" w:pos="2880"/>
              </w:tabs>
            </w:pPr>
          </w:p>
        </w:tc>
        <w:tc>
          <w:tcPr>
            <w:tcW w:w="2262" w:type="dxa"/>
            <w:gridSpan w:val="2"/>
            <w:tcBorders>
              <w:left w:val="nil"/>
              <w:bottom w:val="nil"/>
              <w:right w:val="nil"/>
            </w:tcBorders>
          </w:tcPr>
          <w:p w:rsidR="006B3009" w:rsidRDefault="006B3009" w:rsidP="00FB72A6">
            <w:pPr>
              <w:pStyle w:val="Header"/>
              <w:tabs>
                <w:tab w:val="left" w:pos="2880"/>
              </w:tabs>
            </w:pPr>
          </w:p>
        </w:tc>
      </w:tr>
      <w:tr w:rsidR="006B3009">
        <w:tc>
          <w:tcPr>
            <w:tcW w:w="3366" w:type="dxa"/>
            <w:gridSpan w:val="2"/>
            <w:tcBorders>
              <w:top w:val="nil"/>
              <w:left w:val="nil"/>
              <w:right w:val="nil"/>
            </w:tcBorders>
          </w:tcPr>
          <w:p w:rsidR="006B3009" w:rsidRDefault="006B3009" w:rsidP="00FB72A6">
            <w:pPr>
              <w:pStyle w:val="Header"/>
              <w:tabs>
                <w:tab w:val="left" w:pos="2880"/>
              </w:tabs>
            </w:pPr>
            <w:r>
              <w:t>Shift Report Competency</w:t>
            </w:r>
          </w:p>
        </w:tc>
        <w:tc>
          <w:tcPr>
            <w:tcW w:w="561" w:type="dxa"/>
            <w:tcBorders>
              <w:top w:val="nil"/>
              <w:left w:val="nil"/>
              <w:bottom w:val="nil"/>
              <w:right w:val="nil"/>
            </w:tcBorders>
          </w:tcPr>
          <w:p w:rsidR="006B3009" w:rsidRDefault="006B3009" w:rsidP="00FB72A6">
            <w:pPr>
              <w:pStyle w:val="Header"/>
              <w:tabs>
                <w:tab w:val="left" w:pos="2880"/>
              </w:tabs>
            </w:pPr>
          </w:p>
        </w:tc>
        <w:tc>
          <w:tcPr>
            <w:tcW w:w="3740" w:type="dxa"/>
            <w:gridSpan w:val="3"/>
            <w:tcBorders>
              <w:top w:val="nil"/>
              <w:left w:val="nil"/>
              <w:right w:val="nil"/>
            </w:tcBorders>
          </w:tcPr>
          <w:p w:rsidR="006B3009" w:rsidRDefault="006B3009" w:rsidP="00FB72A6">
            <w:pPr>
              <w:pStyle w:val="Header"/>
              <w:tabs>
                <w:tab w:val="left" w:pos="2880"/>
              </w:tabs>
            </w:pPr>
            <w:smartTag w:uri="urn:schemas-microsoft-com:office:smarttags" w:element="State">
              <w:smartTag w:uri="urn:schemas-microsoft-com:office:smarttags" w:element="State">
                <w:r>
                  <w:t>Infusion</w:t>
                </w:r>
              </w:smartTag>
              <w:r>
                <w:t xml:space="preserve"> </w:t>
              </w:r>
              <w:smartTag w:uri="urn:schemas-microsoft-com:office:smarttags" w:element="State">
                <w:r>
                  <w:t>Center</w:t>
                </w:r>
              </w:smartTag>
            </w:smartTag>
          </w:p>
        </w:tc>
        <w:tc>
          <w:tcPr>
            <w:tcW w:w="748" w:type="dxa"/>
            <w:tcBorders>
              <w:top w:val="nil"/>
              <w:left w:val="nil"/>
              <w:bottom w:val="nil"/>
              <w:right w:val="nil"/>
            </w:tcBorders>
          </w:tcPr>
          <w:p w:rsidR="006B3009" w:rsidRDefault="006B3009" w:rsidP="00FB72A6">
            <w:pPr>
              <w:pStyle w:val="Header"/>
              <w:tabs>
                <w:tab w:val="left" w:pos="2880"/>
              </w:tabs>
            </w:pPr>
          </w:p>
        </w:tc>
        <w:tc>
          <w:tcPr>
            <w:tcW w:w="3927" w:type="dxa"/>
            <w:gridSpan w:val="3"/>
            <w:tcBorders>
              <w:top w:val="nil"/>
              <w:left w:val="nil"/>
              <w:right w:val="nil"/>
            </w:tcBorders>
          </w:tcPr>
          <w:p w:rsidR="006B3009" w:rsidRDefault="006B3009" w:rsidP="00FB72A6">
            <w:pPr>
              <w:pStyle w:val="Header"/>
              <w:tabs>
                <w:tab w:val="left" w:pos="2880"/>
              </w:tabs>
            </w:pPr>
            <w:r>
              <w:t>Patient Advocate</w:t>
            </w:r>
          </w:p>
        </w:tc>
      </w:tr>
      <w:tr w:rsidR="006B3009">
        <w:tc>
          <w:tcPr>
            <w:tcW w:w="1496" w:type="dxa"/>
          </w:tcPr>
          <w:p w:rsidR="006B3009" w:rsidRDefault="006B3009" w:rsidP="00FB72A6">
            <w:pPr>
              <w:pStyle w:val="Header"/>
              <w:tabs>
                <w:tab w:val="left" w:pos="2880"/>
              </w:tabs>
            </w:pPr>
            <w:r>
              <w:t>Date 2/2013</w:t>
            </w:r>
          </w:p>
        </w:tc>
        <w:tc>
          <w:tcPr>
            <w:tcW w:w="1870" w:type="dxa"/>
          </w:tcPr>
          <w:p w:rsidR="006B3009" w:rsidRPr="00C132AB" w:rsidRDefault="006B3009" w:rsidP="00FB72A6">
            <w:pPr>
              <w:pStyle w:val="Header"/>
              <w:tabs>
                <w:tab w:val="left" w:pos="2880"/>
              </w:tabs>
              <w:rPr>
                <w:color w:val="FF0000"/>
              </w:rPr>
            </w:pPr>
            <w:r>
              <w:t xml:space="preserve">Initial </w:t>
            </w:r>
            <w:r>
              <w:rPr>
                <w:color w:val="FF0000"/>
              </w:rPr>
              <w:t>JBR</w:t>
            </w:r>
          </w:p>
        </w:tc>
        <w:tc>
          <w:tcPr>
            <w:tcW w:w="561" w:type="dxa"/>
            <w:tcBorders>
              <w:top w:val="nil"/>
              <w:bottom w:val="nil"/>
            </w:tcBorders>
          </w:tcPr>
          <w:p w:rsidR="006B3009" w:rsidRDefault="006B3009" w:rsidP="00FB72A6">
            <w:pPr>
              <w:pStyle w:val="Header"/>
              <w:tabs>
                <w:tab w:val="left" w:pos="2880"/>
              </w:tabs>
            </w:pPr>
          </w:p>
        </w:tc>
        <w:tc>
          <w:tcPr>
            <w:tcW w:w="1496" w:type="dxa"/>
          </w:tcPr>
          <w:p w:rsidR="006B3009" w:rsidRDefault="006B3009" w:rsidP="00FB72A6">
            <w:pPr>
              <w:pStyle w:val="Header"/>
              <w:tabs>
                <w:tab w:val="left" w:pos="2880"/>
              </w:tabs>
            </w:pPr>
            <w:r>
              <w:t>Date</w:t>
            </w:r>
          </w:p>
        </w:tc>
        <w:tc>
          <w:tcPr>
            <w:tcW w:w="2244" w:type="dxa"/>
            <w:gridSpan w:val="2"/>
          </w:tcPr>
          <w:p w:rsidR="006B3009" w:rsidRDefault="006B3009" w:rsidP="00FB72A6">
            <w:pPr>
              <w:pStyle w:val="Header"/>
              <w:tabs>
                <w:tab w:val="left" w:pos="2880"/>
              </w:tabs>
            </w:pPr>
            <w:r>
              <w:t>Initial</w:t>
            </w:r>
          </w:p>
        </w:tc>
        <w:tc>
          <w:tcPr>
            <w:tcW w:w="748" w:type="dxa"/>
            <w:tcBorders>
              <w:top w:val="nil"/>
              <w:bottom w:val="nil"/>
            </w:tcBorders>
          </w:tcPr>
          <w:p w:rsidR="006B3009" w:rsidRDefault="006B3009" w:rsidP="00FB72A6">
            <w:pPr>
              <w:pStyle w:val="Header"/>
              <w:tabs>
                <w:tab w:val="left" w:pos="2880"/>
              </w:tabs>
            </w:pPr>
          </w:p>
        </w:tc>
        <w:tc>
          <w:tcPr>
            <w:tcW w:w="1683" w:type="dxa"/>
            <w:gridSpan w:val="2"/>
          </w:tcPr>
          <w:p w:rsidR="006B3009" w:rsidRDefault="006B3009" w:rsidP="00FB72A6">
            <w:pPr>
              <w:pStyle w:val="Header"/>
              <w:tabs>
                <w:tab w:val="left" w:pos="2880"/>
              </w:tabs>
            </w:pPr>
            <w:r>
              <w:t>Date</w:t>
            </w:r>
          </w:p>
        </w:tc>
        <w:tc>
          <w:tcPr>
            <w:tcW w:w="2244" w:type="dxa"/>
          </w:tcPr>
          <w:p w:rsidR="006B3009" w:rsidRDefault="006B3009" w:rsidP="00FB72A6">
            <w:pPr>
              <w:pStyle w:val="Header"/>
              <w:tabs>
                <w:tab w:val="left" w:pos="2880"/>
              </w:tabs>
            </w:pPr>
            <w:r>
              <w:t>Initial</w:t>
            </w:r>
          </w:p>
        </w:tc>
      </w:tr>
      <w:tr w:rsidR="006B3009">
        <w:tc>
          <w:tcPr>
            <w:tcW w:w="1496" w:type="dxa"/>
            <w:tcBorders>
              <w:top w:val="nil"/>
              <w:left w:val="nil"/>
              <w:bottom w:val="nil"/>
              <w:right w:val="nil"/>
            </w:tcBorders>
          </w:tcPr>
          <w:p w:rsidR="006B3009" w:rsidRDefault="006B3009" w:rsidP="00FB72A6">
            <w:pPr>
              <w:pStyle w:val="Header"/>
              <w:tabs>
                <w:tab w:val="left" w:pos="2880"/>
              </w:tabs>
            </w:pPr>
          </w:p>
        </w:tc>
        <w:tc>
          <w:tcPr>
            <w:tcW w:w="1870" w:type="dxa"/>
            <w:tcBorders>
              <w:top w:val="nil"/>
              <w:left w:val="nil"/>
              <w:bottom w:val="nil"/>
              <w:right w:val="nil"/>
            </w:tcBorders>
          </w:tcPr>
          <w:p w:rsidR="006B3009" w:rsidRDefault="006B3009" w:rsidP="00FB72A6">
            <w:pPr>
              <w:pStyle w:val="Header"/>
              <w:tabs>
                <w:tab w:val="left" w:pos="2880"/>
              </w:tabs>
            </w:pPr>
          </w:p>
        </w:tc>
        <w:tc>
          <w:tcPr>
            <w:tcW w:w="561" w:type="dxa"/>
            <w:tcBorders>
              <w:top w:val="nil"/>
              <w:left w:val="nil"/>
              <w:bottom w:val="nil"/>
              <w:right w:val="nil"/>
            </w:tcBorders>
          </w:tcPr>
          <w:p w:rsidR="006B3009" w:rsidRDefault="006B3009" w:rsidP="00FB72A6">
            <w:pPr>
              <w:pStyle w:val="Header"/>
              <w:tabs>
                <w:tab w:val="left" w:pos="2880"/>
              </w:tabs>
            </w:pPr>
          </w:p>
        </w:tc>
        <w:tc>
          <w:tcPr>
            <w:tcW w:w="1496" w:type="dxa"/>
            <w:tcBorders>
              <w:top w:val="nil"/>
              <w:left w:val="nil"/>
              <w:bottom w:val="nil"/>
              <w:right w:val="nil"/>
            </w:tcBorders>
          </w:tcPr>
          <w:p w:rsidR="006B3009" w:rsidRDefault="006B3009" w:rsidP="00FB72A6">
            <w:pPr>
              <w:pStyle w:val="Header"/>
              <w:tabs>
                <w:tab w:val="left" w:pos="2880"/>
              </w:tabs>
            </w:pPr>
          </w:p>
        </w:tc>
        <w:tc>
          <w:tcPr>
            <w:tcW w:w="2244" w:type="dxa"/>
            <w:gridSpan w:val="2"/>
            <w:tcBorders>
              <w:left w:val="nil"/>
              <w:bottom w:val="nil"/>
              <w:right w:val="nil"/>
            </w:tcBorders>
          </w:tcPr>
          <w:p w:rsidR="006B3009" w:rsidRDefault="006B3009" w:rsidP="00FB72A6">
            <w:pPr>
              <w:pStyle w:val="Header"/>
              <w:tabs>
                <w:tab w:val="left" w:pos="2880"/>
              </w:tabs>
            </w:pPr>
          </w:p>
        </w:tc>
        <w:tc>
          <w:tcPr>
            <w:tcW w:w="748" w:type="dxa"/>
            <w:tcBorders>
              <w:top w:val="nil"/>
              <w:left w:val="nil"/>
              <w:bottom w:val="nil"/>
              <w:right w:val="nil"/>
            </w:tcBorders>
          </w:tcPr>
          <w:p w:rsidR="006B3009" w:rsidRDefault="006B3009" w:rsidP="00FB72A6">
            <w:pPr>
              <w:pStyle w:val="Header"/>
              <w:tabs>
                <w:tab w:val="left" w:pos="2880"/>
              </w:tabs>
            </w:pPr>
          </w:p>
        </w:tc>
        <w:tc>
          <w:tcPr>
            <w:tcW w:w="1683" w:type="dxa"/>
            <w:gridSpan w:val="2"/>
            <w:tcBorders>
              <w:left w:val="nil"/>
              <w:bottom w:val="nil"/>
              <w:right w:val="nil"/>
            </w:tcBorders>
          </w:tcPr>
          <w:p w:rsidR="006B3009" w:rsidRDefault="006B3009" w:rsidP="00FB72A6">
            <w:pPr>
              <w:pStyle w:val="Header"/>
              <w:tabs>
                <w:tab w:val="left" w:pos="2880"/>
              </w:tabs>
            </w:pPr>
          </w:p>
        </w:tc>
        <w:tc>
          <w:tcPr>
            <w:tcW w:w="2244" w:type="dxa"/>
            <w:tcBorders>
              <w:left w:val="nil"/>
              <w:bottom w:val="nil"/>
              <w:right w:val="nil"/>
            </w:tcBorders>
          </w:tcPr>
          <w:p w:rsidR="006B3009" w:rsidRDefault="006B3009" w:rsidP="00FB72A6">
            <w:pPr>
              <w:pStyle w:val="Header"/>
              <w:tabs>
                <w:tab w:val="left" w:pos="2880"/>
              </w:tabs>
            </w:pPr>
          </w:p>
        </w:tc>
      </w:tr>
      <w:tr w:rsidR="006B3009">
        <w:tc>
          <w:tcPr>
            <w:tcW w:w="3366" w:type="dxa"/>
            <w:gridSpan w:val="2"/>
            <w:tcBorders>
              <w:top w:val="nil"/>
              <w:left w:val="nil"/>
              <w:right w:val="nil"/>
            </w:tcBorders>
          </w:tcPr>
          <w:p w:rsidR="006B3009" w:rsidRDefault="006B3009" w:rsidP="00FB72A6">
            <w:pPr>
              <w:pStyle w:val="Header"/>
              <w:tabs>
                <w:tab w:val="left" w:pos="2880"/>
              </w:tabs>
            </w:pPr>
            <w:r>
              <w:t>Supervisor</w:t>
            </w:r>
          </w:p>
        </w:tc>
        <w:tc>
          <w:tcPr>
            <w:tcW w:w="561" w:type="dxa"/>
            <w:tcBorders>
              <w:top w:val="nil"/>
              <w:left w:val="nil"/>
              <w:bottom w:val="nil"/>
              <w:right w:val="nil"/>
            </w:tcBorders>
          </w:tcPr>
          <w:p w:rsidR="006B3009" w:rsidRDefault="006B3009" w:rsidP="00FB72A6">
            <w:pPr>
              <w:pStyle w:val="Header"/>
              <w:tabs>
                <w:tab w:val="left" w:pos="2880"/>
              </w:tabs>
            </w:pPr>
          </w:p>
        </w:tc>
        <w:tc>
          <w:tcPr>
            <w:tcW w:w="3740" w:type="dxa"/>
            <w:gridSpan w:val="3"/>
            <w:tcBorders>
              <w:top w:val="nil"/>
              <w:left w:val="nil"/>
              <w:right w:val="nil"/>
            </w:tcBorders>
          </w:tcPr>
          <w:p w:rsidR="006B3009" w:rsidRDefault="006B3009" w:rsidP="00FB72A6">
            <w:pPr>
              <w:pStyle w:val="Header"/>
              <w:tabs>
                <w:tab w:val="left" w:pos="2880"/>
              </w:tabs>
            </w:pPr>
            <w:r>
              <w:t>Case Manager</w:t>
            </w:r>
          </w:p>
        </w:tc>
        <w:tc>
          <w:tcPr>
            <w:tcW w:w="748" w:type="dxa"/>
            <w:tcBorders>
              <w:top w:val="nil"/>
              <w:left w:val="nil"/>
              <w:bottom w:val="nil"/>
              <w:right w:val="nil"/>
            </w:tcBorders>
          </w:tcPr>
          <w:p w:rsidR="006B3009" w:rsidRDefault="006B3009" w:rsidP="00FB72A6">
            <w:pPr>
              <w:pStyle w:val="Header"/>
              <w:tabs>
                <w:tab w:val="left" w:pos="2880"/>
              </w:tabs>
            </w:pPr>
          </w:p>
        </w:tc>
        <w:tc>
          <w:tcPr>
            <w:tcW w:w="1683" w:type="dxa"/>
            <w:gridSpan w:val="2"/>
            <w:tcBorders>
              <w:top w:val="nil"/>
              <w:left w:val="nil"/>
              <w:right w:val="nil"/>
            </w:tcBorders>
          </w:tcPr>
          <w:p w:rsidR="006B3009" w:rsidRDefault="006B3009" w:rsidP="00FB72A6">
            <w:pPr>
              <w:pStyle w:val="Header"/>
              <w:tabs>
                <w:tab w:val="left" w:pos="2880"/>
              </w:tabs>
            </w:pPr>
            <w:r>
              <w:t>ER</w:t>
            </w:r>
          </w:p>
        </w:tc>
        <w:tc>
          <w:tcPr>
            <w:tcW w:w="2244" w:type="dxa"/>
            <w:tcBorders>
              <w:top w:val="nil"/>
              <w:left w:val="nil"/>
              <w:right w:val="nil"/>
            </w:tcBorders>
          </w:tcPr>
          <w:p w:rsidR="006B3009" w:rsidRDefault="006B3009" w:rsidP="00FB72A6">
            <w:pPr>
              <w:pStyle w:val="Header"/>
              <w:tabs>
                <w:tab w:val="left" w:pos="2880"/>
              </w:tabs>
            </w:pPr>
          </w:p>
        </w:tc>
      </w:tr>
      <w:tr w:rsidR="006B3009">
        <w:tc>
          <w:tcPr>
            <w:tcW w:w="1496" w:type="dxa"/>
          </w:tcPr>
          <w:p w:rsidR="006B3009" w:rsidRDefault="006B3009" w:rsidP="00FB72A6">
            <w:pPr>
              <w:pStyle w:val="Header"/>
              <w:tabs>
                <w:tab w:val="left" w:pos="2880"/>
              </w:tabs>
            </w:pPr>
            <w:r>
              <w:t>Date</w:t>
            </w:r>
          </w:p>
        </w:tc>
        <w:tc>
          <w:tcPr>
            <w:tcW w:w="1870" w:type="dxa"/>
          </w:tcPr>
          <w:p w:rsidR="006B3009" w:rsidRDefault="006B3009" w:rsidP="00FB72A6">
            <w:pPr>
              <w:pStyle w:val="Header"/>
              <w:tabs>
                <w:tab w:val="left" w:pos="2880"/>
              </w:tabs>
            </w:pPr>
            <w:r>
              <w:t>Initial</w:t>
            </w:r>
          </w:p>
        </w:tc>
        <w:tc>
          <w:tcPr>
            <w:tcW w:w="561" w:type="dxa"/>
            <w:tcBorders>
              <w:top w:val="nil"/>
              <w:bottom w:val="nil"/>
            </w:tcBorders>
          </w:tcPr>
          <w:p w:rsidR="006B3009" w:rsidRDefault="006B3009" w:rsidP="00FB72A6">
            <w:pPr>
              <w:pStyle w:val="Header"/>
              <w:tabs>
                <w:tab w:val="left" w:pos="2880"/>
              </w:tabs>
            </w:pPr>
          </w:p>
        </w:tc>
        <w:tc>
          <w:tcPr>
            <w:tcW w:w="1496" w:type="dxa"/>
          </w:tcPr>
          <w:p w:rsidR="006B3009" w:rsidRDefault="006B3009" w:rsidP="00FB72A6">
            <w:pPr>
              <w:pStyle w:val="Header"/>
              <w:tabs>
                <w:tab w:val="left" w:pos="2880"/>
              </w:tabs>
            </w:pPr>
            <w:r>
              <w:t>Date</w:t>
            </w:r>
          </w:p>
        </w:tc>
        <w:tc>
          <w:tcPr>
            <w:tcW w:w="2244" w:type="dxa"/>
            <w:gridSpan w:val="2"/>
          </w:tcPr>
          <w:p w:rsidR="006B3009" w:rsidRDefault="006B3009" w:rsidP="00FB72A6">
            <w:pPr>
              <w:pStyle w:val="Header"/>
              <w:tabs>
                <w:tab w:val="left" w:pos="2880"/>
              </w:tabs>
            </w:pPr>
            <w:r>
              <w:t>Initial</w:t>
            </w:r>
          </w:p>
        </w:tc>
        <w:tc>
          <w:tcPr>
            <w:tcW w:w="748" w:type="dxa"/>
            <w:tcBorders>
              <w:top w:val="nil"/>
              <w:bottom w:val="nil"/>
            </w:tcBorders>
          </w:tcPr>
          <w:p w:rsidR="006B3009" w:rsidRDefault="006B3009" w:rsidP="00FB72A6">
            <w:pPr>
              <w:pStyle w:val="Header"/>
              <w:tabs>
                <w:tab w:val="left" w:pos="2880"/>
              </w:tabs>
            </w:pPr>
          </w:p>
        </w:tc>
        <w:tc>
          <w:tcPr>
            <w:tcW w:w="1683" w:type="dxa"/>
            <w:gridSpan w:val="2"/>
          </w:tcPr>
          <w:p w:rsidR="006B3009" w:rsidRDefault="006B3009" w:rsidP="00FB72A6">
            <w:pPr>
              <w:pStyle w:val="Header"/>
              <w:tabs>
                <w:tab w:val="left" w:pos="2880"/>
              </w:tabs>
            </w:pPr>
            <w:r>
              <w:t>Date</w:t>
            </w:r>
          </w:p>
        </w:tc>
        <w:tc>
          <w:tcPr>
            <w:tcW w:w="2244" w:type="dxa"/>
          </w:tcPr>
          <w:p w:rsidR="006B3009" w:rsidRDefault="006B3009" w:rsidP="00FB72A6">
            <w:pPr>
              <w:pStyle w:val="Header"/>
              <w:tabs>
                <w:tab w:val="left" w:pos="2880"/>
              </w:tabs>
            </w:pPr>
            <w:r>
              <w:t>Initial</w:t>
            </w:r>
          </w:p>
        </w:tc>
      </w:tr>
      <w:tr w:rsidR="006B3009">
        <w:tc>
          <w:tcPr>
            <w:tcW w:w="1496" w:type="dxa"/>
            <w:tcBorders>
              <w:left w:val="nil"/>
              <w:bottom w:val="nil"/>
              <w:right w:val="nil"/>
            </w:tcBorders>
          </w:tcPr>
          <w:p w:rsidR="006B3009" w:rsidRDefault="006B3009" w:rsidP="00FB72A6">
            <w:pPr>
              <w:pStyle w:val="Header"/>
              <w:tabs>
                <w:tab w:val="left" w:pos="2880"/>
              </w:tabs>
            </w:pPr>
          </w:p>
        </w:tc>
        <w:tc>
          <w:tcPr>
            <w:tcW w:w="1870" w:type="dxa"/>
            <w:tcBorders>
              <w:left w:val="nil"/>
              <w:bottom w:val="nil"/>
              <w:right w:val="nil"/>
            </w:tcBorders>
          </w:tcPr>
          <w:p w:rsidR="006B3009" w:rsidRDefault="006B3009" w:rsidP="00FB72A6">
            <w:pPr>
              <w:pStyle w:val="Header"/>
              <w:tabs>
                <w:tab w:val="left" w:pos="2880"/>
              </w:tabs>
            </w:pPr>
          </w:p>
        </w:tc>
        <w:tc>
          <w:tcPr>
            <w:tcW w:w="561" w:type="dxa"/>
            <w:tcBorders>
              <w:top w:val="nil"/>
              <w:left w:val="nil"/>
              <w:bottom w:val="nil"/>
              <w:right w:val="nil"/>
            </w:tcBorders>
          </w:tcPr>
          <w:p w:rsidR="006B3009" w:rsidRDefault="006B3009" w:rsidP="00FB72A6">
            <w:pPr>
              <w:pStyle w:val="Header"/>
              <w:tabs>
                <w:tab w:val="left" w:pos="2880"/>
              </w:tabs>
            </w:pPr>
          </w:p>
        </w:tc>
        <w:tc>
          <w:tcPr>
            <w:tcW w:w="1496" w:type="dxa"/>
            <w:tcBorders>
              <w:left w:val="nil"/>
              <w:bottom w:val="nil"/>
              <w:right w:val="nil"/>
            </w:tcBorders>
          </w:tcPr>
          <w:p w:rsidR="006B3009" w:rsidRDefault="006B3009" w:rsidP="00FB72A6">
            <w:pPr>
              <w:pStyle w:val="Header"/>
              <w:tabs>
                <w:tab w:val="left" w:pos="2880"/>
              </w:tabs>
            </w:pPr>
          </w:p>
        </w:tc>
        <w:tc>
          <w:tcPr>
            <w:tcW w:w="2244" w:type="dxa"/>
            <w:gridSpan w:val="2"/>
            <w:tcBorders>
              <w:left w:val="nil"/>
              <w:bottom w:val="nil"/>
              <w:right w:val="nil"/>
            </w:tcBorders>
          </w:tcPr>
          <w:p w:rsidR="006B3009" w:rsidRDefault="006B3009" w:rsidP="00FB72A6">
            <w:pPr>
              <w:pStyle w:val="Header"/>
              <w:tabs>
                <w:tab w:val="left" w:pos="2880"/>
              </w:tabs>
            </w:pPr>
          </w:p>
        </w:tc>
        <w:tc>
          <w:tcPr>
            <w:tcW w:w="748" w:type="dxa"/>
            <w:tcBorders>
              <w:top w:val="nil"/>
              <w:left w:val="nil"/>
              <w:bottom w:val="nil"/>
              <w:right w:val="nil"/>
            </w:tcBorders>
          </w:tcPr>
          <w:p w:rsidR="006B3009" w:rsidRDefault="006B3009" w:rsidP="00FB72A6">
            <w:pPr>
              <w:pStyle w:val="Header"/>
              <w:tabs>
                <w:tab w:val="left" w:pos="2880"/>
              </w:tabs>
            </w:pPr>
          </w:p>
        </w:tc>
        <w:tc>
          <w:tcPr>
            <w:tcW w:w="1683" w:type="dxa"/>
            <w:gridSpan w:val="2"/>
            <w:tcBorders>
              <w:left w:val="nil"/>
              <w:bottom w:val="nil"/>
              <w:right w:val="nil"/>
            </w:tcBorders>
          </w:tcPr>
          <w:p w:rsidR="006B3009" w:rsidRDefault="006B3009" w:rsidP="00FB72A6">
            <w:pPr>
              <w:pStyle w:val="Header"/>
              <w:tabs>
                <w:tab w:val="left" w:pos="2880"/>
              </w:tabs>
            </w:pPr>
          </w:p>
        </w:tc>
        <w:tc>
          <w:tcPr>
            <w:tcW w:w="2244" w:type="dxa"/>
            <w:tcBorders>
              <w:left w:val="nil"/>
              <w:bottom w:val="nil"/>
              <w:right w:val="nil"/>
            </w:tcBorders>
          </w:tcPr>
          <w:p w:rsidR="006B3009" w:rsidRDefault="006B3009" w:rsidP="00FB72A6">
            <w:pPr>
              <w:pStyle w:val="Header"/>
              <w:tabs>
                <w:tab w:val="left" w:pos="2880"/>
              </w:tabs>
            </w:pPr>
          </w:p>
        </w:tc>
      </w:tr>
      <w:tr w:rsidR="006B3009">
        <w:tc>
          <w:tcPr>
            <w:tcW w:w="1496" w:type="dxa"/>
            <w:tcBorders>
              <w:top w:val="nil"/>
              <w:left w:val="nil"/>
              <w:right w:val="nil"/>
            </w:tcBorders>
          </w:tcPr>
          <w:p w:rsidR="006B3009" w:rsidRDefault="006B3009" w:rsidP="00FB72A6">
            <w:pPr>
              <w:pStyle w:val="Header"/>
              <w:tabs>
                <w:tab w:val="left" w:pos="2880"/>
              </w:tabs>
            </w:pPr>
            <w:r>
              <w:t xml:space="preserve">Week 1 </w:t>
            </w:r>
          </w:p>
        </w:tc>
        <w:tc>
          <w:tcPr>
            <w:tcW w:w="1870" w:type="dxa"/>
            <w:tcBorders>
              <w:top w:val="nil"/>
              <w:left w:val="nil"/>
              <w:right w:val="nil"/>
            </w:tcBorders>
          </w:tcPr>
          <w:p w:rsidR="006B3009" w:rsidRDefault="006B3009" w:rsidP="00FB72A6">
            <w:pPr>
              <w:pStyle w:val="Header"/>
              <w:tabs>
                <w:tab w:val="left" w:pos="2880"/>
              </w:tabs>
            </w:pPr>
            <w:r>
              <w:t>Skills Competencies</w:t>
            </w:r>
          </w:p>
        </w:tc>
        <w:tc>
          <w:tcPr>
            <w:tcW w:w="561" w:type="dxa"/>
            <w:tcBorders>
              <w:top w:val="nil"/>
              <w:left w:val="nil"/>
              <w:bottom w:val="nil"/>
              <w:right w:val="nil"/>
            </w:tcBorders>
          </w:tcPr>
          <w:p w:rsidR="006B3009" w:rsidRDefault="006B3009" w:rsidP="00FB72A6">
            <w:pPr>
              <w:pStyle w:val="Header"/>
              <w:tabs>
                <w:tab w:val="left" w:pos="2880"/>
              </w:tabs>
            </w:pPr>
          </w:p>
        </w:tc>
        <w:tc>
          <w:tcPr>
            <w:tcW w:w="1496" w:type="dxa"/>
            <w:tcBorders>
              <w:top w:val="nil"/>
              <w:left w:val="nil"/>
              <w:bottom w:val="nil"/>
              <w:right w:val="nil"/>
            </w:tcBorders>
          </w:tcPr>
          <w:p w:rsidR="006B3009" w:rsidRDefault="006B3009" w:rsidP="00FB72A6">
            <w:pPr>
              <w:pStyle w:val="Header"/>
              <w:tabs>
                <w:tab w:val="left" w:pos="2880"/>
              </w:tabs>
            </w:pPr>
          </w:p>
        </w:tc>
        <w:tc>
          <w:tcPr>
            <w:tcW w:w="2244" w:type="dxa"/>
            <w:gridSpan w:val="2"/>
            <w:tcBorders>
              <w:top w:val="nil"/>
              <w:left w:val="nil"/>
              <w:bottom w:val="nil"/>
              <w:right w:val="nil"/>
            </w:tcBorders>
          </w:tcPr>
          <w:p w:rsidR="006B3009" w:rsidRDefault="006B3009" w:rsidP="00FB72A6">
            <w:pPr>
              <w:pStyle w:val="Header"/>
              <w:tabs>
                <w:tab w:val="left" w:pos="2880"/>
              </w:tabs>
            </w:pPr>
          </w:p>
        </w:tc>
        <w:tc>
          <w:tcPr>
            <w:tcW w:w="748" w:type="dxa"/>
            <w:tcBorders>
              <w:top w:val="nil"/>
              <w:left w:val="nil"/>
              <w:bottom w:val="nil"/>
              <w:right w:val="nil"/>
            </w:tcBorders>
          </w:tcPr>
          <w:p w:rsidR="006B3009" w:rsidRDefault="006B3009" w:rsidP="00FB72A6">
            <w:pPr>
              <w:pStyle w:val="Header"/>
              <w:tabs>
                <w:tab w:val="left" w:pos="2880"/>
              </w:tabs>
            </w:pPr>
          </w:p>
        </w:tc>
        <w:tc>
          <w:tcPr>
            <w:tcW w:w="1683" w:type="dxa"/>
            <w:gridSpan w:val="2"/>
            <w:tcBorders>
              <w:top w:val="nil"/>
              <w:left w:val="nil"/>
              <w:bottom w:val="nil"/>
              <w:right w:val="nil"/>
            </w:tcBorders>
          </w:tcPr>
          <w:p w:rsidR="006B3009" w:rsidRDefault="006B3009" w:rsidP="00FB72A6">
            <w:pPr>
              <w:pStyle w:val="Header"/>
              <w:tabs>
                <w:tab w:val="left" w:pos="2880"/>
              </w:tabs>
            </w:pPr>
          </w:p>
        </w:tc>
        <w:tc>
          <w:tcPr>
            <w:tcW w:w="2244" w:type="dxa"/>
            <w:tcBorders>
              <w:top w:val="nil"/>
              <w:left w:val="nil"/>
              <w:bottom w:val="nil"/>
              <w:right w:val="nil"/>
            </w:tcBorders>
          </w:tcPr>
          <w:p w:rsidR="006B3009" w:rsidRDefault="006B3009" w:rsidP="00FB72A6">
            <w:pPr>
              <w:pStyle w:val="Header"/>
              <w:tabs>
                <w:tab w:val="left" w:pos="2880"/>
              </w:tabs>
            </w:pPr>
          </w:p>
        </w:tc>
      </w:tr>
      <w:tr w:rsidR="006B3009">
        <w:tc>
          <w:tcPr>
            <w:tcW w:w="1496" w:type="dxa"/>
          </w:tcPr>
          <w:p w:rsidR="006B3009" w:rsidRDefault="006B3009" w:rsidP="00FB72A6">
            <w:pPr>
              <w:pStyle w:val="Header"/>
              <w:tabs>
                <w:tab w:val="left" w:pos="2880"/>
              </w:tabs>
            </w:pPr>
            <w:r>
              <w:t xml:space="preserve">Date </w:t>
            </w:r>
            <w:smartTag w:uri="urn:schemas-microsoft-com:office:smarttags" w:element="State">
              <w:r w:rsidRPr="009E387F">
                <w:rPr>
                  <w:color w:val="FF0000"/>
                </w:rPr>
                <w:t>1/7/13</w:t>
              </w:r>
            </w:smartTag>
          </w:p>
        </w:tc>
        <w:tc>
          <w:tcPr>
            <w:tcW w:w="1870" w:type="dxa"/>
          </w:tcPr>
          <w:p w:rsidR="006B3009" w:rsidRDefault="006B3009" w:rsidP="00FB72A6">
            <w:pPr>
              <w:pStyle w:val="Header"/>
              <w:tabs>
                <w:tab w:val="left" w:pos="2880"/>
              </w:tabs>
            </w:pPr>
            <w:r>
              <w:t xml:space="preserve">Initial </w:t>
            </w:r>
            <w:r w:rsidRPr="009E387F">
              <w:rPr>
                <w:color w:val="FF0000"/>
              </w:rPr>
              <w:t>FB</w:t>
            </w:r>
          </w:p>
        </w:tc>
        <w:tc>
          <w:tcPr>
            <w:tcW w:w="561" w:type="dxa"/>
            <w:tcBorders>
              <w:top w:val="nil"/>
              <w:bottom w:val="nil"/>
              <w:right w:val="nil"/>
            </w:tcBorders>
          </w:tcPr>
          <w:p w:rsidR="006B3009" w:rsidRDefault="006B3009" w:rsidP="00FB72A6">
            <w:pPr>
              <w:pStyle w:val="Header"/>
              <w:tabs>
                <w:tab w:val="left" w:pos="2880"/>
              </w:tabs>
            </w:pPr>
          </w:p>
        </w:tc>
        <w:tc>
          <w:tcPr>
            <w:tcW w:w="1496" w:type="dxa"/>
            <w:tcBorders>
              <w:top w:val="nil"/>
              <w:left w:val="nil"/>
              <w:bottom w:val="nil"/>
              <w:right w:val="nil"/>
            </w:tcBorders>
          </w:tcPr>
          <w:p w:rsidR="006B3009" w:rsidRDefault="006B3009" w:rsidP="00FB72A6">
            <w:pPr>
              <w:pStyle w:val="Header"/>
              <w:tabs>
                <w:tab w:val="left" w:pos="2880"/>
              </w:tabs>
            </w:pPr>
          </w:p>
        </w:tc>
        <w:tc>
          <w:tcPr>
            <w:tcW w:w="2244" w:type="dxa"/>
            <w:gridSpan w:val="2"/>
            <w:tcBorders>
              <w:top w:val="nil"/>
              <w:left w:val="nil"/>
              <w:bottom w:val="nil"/>
              <w:right w:val="nil"/>
            </w:tcBorders>
          </w:tcPr>
          <w:p w:rsidR="006B3009" w:rsidRDefault="006B3009" w:rsidP="00FB72A6">
            <w:pPr>
              <w:pStyle w:val="Header"/>
              <w:tabs>
                <w:tab w:val="left" w:pos="2880"/>
              </w:tabs>
            </w:pPr>
          </w:p>
        </w:tc>
        <w:tc>
          <w:tcPr>
            <w:tcW w:w="748" w:type="dxa"/>
            <w:tcBorders>
              <w:top w:val="nil"/>
              <w:left w:val="nil"/>
              <w:bottom w:val="nil"/>
              <w:right w:val="nil"/>
            </w:tcBorders>
          </w:tcPr>
          <w:p w:rsidR="006B3009" w:rsidRDefault="006B3009" w:rsidP="00FB72A6">
            <w:pPr>
              <w:pStyle w:val="Header"/>
              <w:tabs>
                <w:tab w:val="left" w:pos="2880"/>
              </w:tabs>
            </w:pPr>
          </w:p>
        </w:tc>
        <w:tc>
          <w:tcPr>
            <w:tcW w:w="1683" w:type="dxa"/>
            <w:gridSpan w:val="2"/>
            <w:tcBorders>
              <w:top w:val="nil"/>
              <w:left w:val="nil"/>
              <w:bottom w:val="nil"/>
              <w:right w:val="nil"/>
            </w:tcBorders>
          </w:tcPr>
          <w:p w:rsidR="006B3009" w:rsidRDefault="006B3009" w:rsidP="00FB72A6">
            <w:pPr>
              <w:pStyle w:val="Header"/>
              <w:tabs>
                <w:tab w:val="left" w:pos="2880"/>
              </w:tabs>
            </w:pPr>
          </w:p>
        </w:tc>
        <w:tc>
          <w:tcPr>
            <w:tcW w:w="2244" w:type="dxa"/>
            <w:tcBorders>
              <w:top w:val="nil"/>
              <w:left w:val="nil"/>
              <w:bottom w:val="nil"/>
              <w:right w:val="nil"/>
            </w:tcBorders>
          </w:tcPr>
          <w:p w:rsidR="006B3009" w:rsidRDefault="006B3009" w:rsidP="00FB72A6">
            <w:pPr>
              <w:pStyle w:val="Header"/>
              <w:tabs>
                <w:tab w:val="left" w:pos="2880"/>
              </w:tabs>
            </w:pPr>
          </w:p>
        </w:tc>
      </w:tr>
    </w:tbl>
    <w:p w:rsidR="006B3009" w:rsidRDefault="006B3009" w:rsidP="008F4654">
      <w:pPr>
        <w:pStyle w:val="Header"/>
        <w:tabs>
          <w:tab w:val="left" w:pos="2880"/>
        </w:tabs>
        <w:sectPr w:rsidR="006B3009">
          <w:footerReference w:type="default" r:id="rId7"/>
          <w:footerReference w:type="first" r:id="rId8"/>
          <w:pgSz w:w="15840" w:h="12240" w:orient="landscape"/>
          <w:pgMar w:top="1152" w:right="1008" w:bottom="864" w:left="1008" w:header="1728" w:footer="432" w:gutter="0"/>
          <w:cols w:space="720"/>
          <w:rtlGutter/>
        </w:sectPr>
      </w:pPr>
      <w:r>
        <w:t xml:space="preserve"> </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6B3009">
        <w:trPr>
          <w:cantSplit/>
        </w:trPr>
        <w:tc>
          <w:tcPr>
            <w:tcW w:w="3078" w:type="dxa"/>
            <w:tcBorders>
              <w:top w:val="single" w:sz="12" w:space="0" w:color="auto"/>
              <w:left w:val="nil"/>
              <w:bottom w:val="nil"/>
              <w:right w:val="nil"/>
            </w:tcBorders>
          </w:tcPr>
          <w:p w:rsidR="006B3009" w:rsidRDefault="006B3009" w:rsidP="008F4654">
            <w:r>
              <w:lastRenderedPageBreak/>
              <w:t>Objective</w:t>
            </w:r>
          </w:p>
        </w:tc>
        <w:tc>
          <w:tcPr>
            <w:tcW w:w="10980" w:type="dxa"/>
            <w:gridSpan w:val="17"/>
            <w:tcBorders>
              <w:top w:val="single" w:sz="12" w:space="0" w:color="auto"/>
              <w:left w:val="nil"/>
              <w:bottom w:val="nil"/>
              <w:right w:val="nil"/>
            </w:tcBorders>
          </w:tcPr>
          <w:p w:rsidR="006B3009" w:rsidRDefault="006B3009" w:rsidP="008F4654">
            <w:pPr>
              <w:pStyle w:val="Heading1"/>
            </w:pPr>
          </w:p>
        </w:tc>
      </w:tr>
      <w:tr w:rsidR="006B3009">
        <w:trPr>
          <w:cantSplit/>
        </w:trPr>
        <w:tc>
          <w:tcPr>
            <w:tcW w:w="14058" w:type="dxa"/>
            <w:gridSpan w:val="18"/>
            <w:tcBorders>
              <w:top w:val="single" w:sz="12" w:space="0" w:color="auto"/>
              <w:left w:val="nil"/>
              <w:bottom w:val="single" w:sz="12" w:space="0" w:color="auto"/>
              <w:right w:val="nil"/>
            </w:tcBorders>
            <w:shd w:val="pct12" w:color="auto" w:fill="FFFFFF"/>
          </w:tcPr>
          <w:p w:rsidR="006B3009" w:rsidRDefault="006B3009" w:rsidP="008F4654">
            <w:pPr>
              <w:tabs>
                <w:tab w:val="left" w:pos="2160"/>
              </w:tabs>
            </w:pPr>
          </w:p>
          <w:p w:rsidR="006B3009" w:rsidRDefault="006B3009" w:rsidP="008F4654">
            <w:r>
              <w:t xml:space="preserve">1.  </w:t>
            </w:r>
            <w:r w:rsidRPr="00E358C0">
              <w:t xml:space="preserve">Utilize concepts of patient-centered care in the coordination and </w:t>
            </w:r>
            <w:r>
              <w:t>delivery of nursing measures to</w:t>
            </w:r>
            <w:r w:rsidRPr="00E358C0">
              <w:t xml:space="preserve"> patients with complex problems and </w:t>
            </w:r>
            <w:r>
              <w:t>provision of care for groups of</w:t>
            </w:r>
          </w:p>
          <w:p w:rsidR="006B3009" w:rsidRDefault="006B3009" w:rsidP="008F4654">
            <w:r>
              <w:t xml:space="preserve">     </w:t>
            </w:r>
            <w:proofErr w:type="gramStart"/>
            <w:r w:rsidRPr="00E358C0">
              <w:t>patients</w:t>
            </w:r>
            <w:proofErr w:type="gramEnd"/>
            <w:r w:rsidRPr="00E358C0">
              <w:t>.</w:t>
            </w:r>
            <w:r>
              <w:t xml:space="preserve"> (1,2,5)*</w:t>
            </w:r>
          </w:p>
          <w:p w:rsidR="006B3009" w:rsidRDefault="006B3009" w:rsidP="008F4654">
            <w:pPr>
              <w:rPr>
                <w:b/>
                <w:bCs/>
                <w:sz w:val="18"/>
                <w:szCs w:val="18"/>
              </w:rPr>
            </w:pPr>
          </w:p>
        </w:tc>
      </w:tr>
      <w:tr w:rsidR="006B3009">
        <w:trPr>
          <w:cantSplit/>
        </w:trPr>
        <w:tc>
          <w:tcPr>
            <w:tcW w:w="3078" w:type="dxa"/>
            <w:tcBorders>
              <w:top w:val="nil"/>
              <w:left w:val="nil"/>
            </w:tcBorders>
          </w:tcPr>
          <w:p w:rsidR="006B3009" w:rsidRDefault="006B3009" w:rsidP="008F4654">
            <w:pPr>
              <w:tabs>
                <w:tab w:val="left" w:pos="360"/>
                <w:tab w:val="left" w:pos="2160"/>
              </w:tabs>
            </w:pPr>
            <w:r>
              <w:t>Weeks of Clinical</w:t>
            </w:r>
          </w:p>
        </w:tc>
        <w:tc>
          <w:tcPr>
            <w:tcW w:w="645" w:type="dxa"/>
            <w:tcBorders>
              <w:top w:val="nil"/>
            </w:tcBorders>
            <w:vAlign w:val="center"/>
          </w:tcPr>
          <w:p w:rsidR="006B3009" w:rsidRDefault="006B3009" w:rsidP="006E5D23">
            <w:pPr>
              <w:tabs>
                <w:tab w:val="left" w:pos="2160"/>
              </w:tabs>
              <w:jc w:val="center"/>
            </w:pPr>
            <w:r>
              <w:t>1</w:t>
            </w:r>
          </w:p>
        </w:tc>
        <w:tc>
          <w:tcPr>
            <w:tcW w:w="646" w:type="dxa"/>
            <w:tcBorders>
              <w:top w:val="nil"/>
            </w:tcBorders>
            <w:vAlign w:val="center"/>
          </w:tcPr>
          <w:p w:rsidR="006B3009" w:rsidRDefault="006B3009" w:rsidP="006E5D23">
            <w:pPr>
              <w:tabs>
                <w:tab w:val="left" w:pos="2160"/>
              </w:tabs>
              <w:jc w:val="center"/>
            </w:pPr>
            <w:r>
              <w:t>2</w:t>
            </w:r>
          </w:p>
        </w:tc>
        <w:tc>
          <w:tcPr>
            <w:tcW w:w="646" w:type="dxa"/>
            <w:tcBorders>
              <w:top w:val="nil"/>
            </w:tcBorders>
            <w:vAlign w:val="center"/>
          </w:tcPr>
          <w:p w:rsidR="006B3009" w:rsidRDefault="006B3009" w:rsidP="006E5D23">
            <w:pPr>
              <w:tabs>
                <w:tab w:val="left" w:pos="2160"/>
              </w:tabs>
              <w:jc w:val="center"/>
            </w:pPr>
            <w:r>
              <w:t>3</w:t>
            </w:r>
          </w:p>
        </w:tc>
        <w:tc>
          <w:tcPr>
            <w:tcW w:w="646" w:type="dxa"/>
            <w:tcBorders>
              <w:top w:val="nil"/>
            </w:tcBorders>
            <w:vAlign w:val="center"/>
          </w:tcPr>
          <w:p w:rsidR="006B3009" w:rsidRDefault="006B3009" w:rsidP="006E5D23">
            <w:pPr>
              <w:tabs>
                <w:tab w:val="left" w:pos="2160"/>
              </w:tabs>
              <w:jc w:val="center"/>
            </w:pPr>
            <w:r>
              <w:t>4</w:t>
            </w:r>
          </w:p>
        </w:tc>
        <w:tc>
          <w:tcPr>
            <w:tcW w:w="646" w:type="dxa"/>
            <w:tcBorders>
              <w:top w:val="nil"/>
            </w:tcBorders>
            <w:vAlign w:val="center"/>
          </w:tcPr>
          <w:p w:rsidR="006B3009" w:rsidRDefault="006B3009" w:rsidP="006E5D23">
            <w:pPr>
              <w:tabs>
                <w:tab w:val="left" w:pos="2160"/>
              </w:tabs>
              <w:jc w:val="center"/>
            </w:pPr>
            <w:r>
              <w:t>5</w:t>
            </w:r>
          </w:p>
        </w:tc>
        <w:tc>
          <w:tcPr>
            <w:tcW w:w="646" w:type="dxa"/>
            <w:tcBorders>
              <w:top w:val="nil"/>
            </w:tcBorders>
            <w:vAlign w:val="center"/>
          </w:tcPr>
          <w:p w:rsidR="006B3009" w:rsidRDefault="006B3009" w:rsidP="006E5D23">
            <w:pPr>
              <w:tabs>
                <w:tab w:val="left" w:pos="2160"/>
              </w:tabs>
              <w:jc w:val="center"/>
            </w:pPr>
            <w:r>
              <w:t>6</w:t>
            </w:r>
          </w:p>
        </w:tc>
        <w:tc>
          <w:tcPr>
            <w:tcW w:w="646" w:type="dxa"/>
            <w:tcBorders>
              <w:top w:val="nil"/>
            </w:tcBorders>
            <w:vAlign w:val="center"/>
          </w:tcPr>
          <w:p w:rsidR="006B3009" w:rsidRDefault="006B3009" w:rsidP="006E5D23">
            <w:pPr>
              <w:tabs>
                <w:tab w:val="left" w:pos="2160"/>
              </w:tabs>
              <w:jc w:val="center"/>
            </w:pPr>
            <w:r>
              <w:t>7</w:t>
            </w:r>
          </w:p>
        </w:tc>
        <w:tc>
          <w:tcPr>
            <w:tcW w:w="646" w:type="dxa"/>
            <w:tcBorders>
              <w:top w:val="nil"/>
            </w:tcBorders>
            <w:vAlign w:val="center"/>
          </w:tcPr>
          <w:p w:rsidR="006B3009" w:rsidRDefault="006B3009" w:rsidP="006E5D23">
            <w:pPr>
              <w:tabs>
                <w:tab w:val="left" w:pos="2160"/>
              </w:tabs>
              <w:jc w:val="center"/>
            </w:pPr>
            <w:r>
              <w:t>8</w:t>
            </w:r>
          </w:p>
        </w:tc>
        <w:tc>
          <w:tcPr>
            <w:tcW w:w="683" w:type="dxa"/>
            <w:tcBorders>
              <w:top w:val="nil"/>
            </w:tcBorders>
            <w:shd w:val="clear" w:color="auto" w:fill="E0E0E0"/>
            <w:vAlign w:val="center"/>
          </w:tcPr>
          <w:p w:rsidR="006B3009" w:rsidRPr="00111B5F" w:rsidRDefault="006B3009" w:rsidP="006E5D23">
            <w:pPr>
              <w:tabs>
                <w:tab w:val="left" w:pos="2160"/>
              </w:tabs>
              <w:jc w:val="center"/>
              <w:rPr>
                <w:b/>
                <w:bCs/>
                <w:sz w:val="12"/>
                <w:szCs w:val="12"/>
              </w:rPr>
            </w:pPr>
            <w:r w:rsidRPr="00111B5F">
              <w:rPr>
                <w:b/>
                <w:bCs/>
                <w:sz w:val="12"/>
                <w:szCs w:val="12"/>
              </w:rPr>
              <w:t>Midterm</w:t>
            </w:r>
          </w:p>
        </w:tc>
        <w:tc>
          <w:tcPr>
            <w:tcW w:w="608" w:type="dxa"/>
            <w:tcBorders>
              <w:top w:val="nil"/>
            </w:tcBorders>
            <w:vAlign w:val="center"/>
          </w:tcPr>
          <w:p w:rsidR="006B3009" w:rsidRDefault="006B3009" w:rsidP="006E5D23">
            <w:pPr>
              <w:tabs>
                <w:tab w:val="left" w:pos="2160"/>
              </w:tabs>
              <w:jc w:val="center"/>
            </w:pPr>
            <w:r>
              <w:t>9</w:t>
            </w:r>
          </w:p>
        </w:tc>
        <w:tc>
          <w:tcPr>
            <w:tcW w:w="646" w:type="dxa"/>
            <w:tcBorders>
              <w:top w:val="nil"/>
            </w:tcBorders>
            <w:vAlign w:val="center"/>
          </w:tcPr>
          <w:p w:rsidR="006B3009" w:rsidRDefault="006B3009" w:rsidP="006E5D23">
            <w:pPr>
              <w:tabs>
                <w:tab w:val="left" w:pos="2160"/>
              </w:tabs>
              <w:jc w:val="center"/>
            </w:pPr>
            <w:r>
              <w:t>10</w:t>
            </w:r>
          </w:p>
        </w:tc>
        <w:tc>
          <w:tcPr>
            <w:tcW w:w="646" w:type="dxa"/>
            <w:tcBorders>
              <w:top w:val="nil"/>
            </w:tcBorders>
            <w:vAlign w:val="center"/>
          </w:tcPr>
          <w:p w:rsidR="006B3009" w:rsidRDefault="006B3009" w:rsidP="006E5D23">
            <w:pPr>
              <w:tabs>
                <w:tab w:val="left" w:pos="2160"/>
              </w:tabs>
              <w:jc w:val="center"/>
            </w:pPr>
            <w:r>
              <w:t>11</w:t>
            </w:r>
          </w:p>
        </w:tc>
        <w:tc>
          <w:tcPr>
            <w:tcW w:w="646" w:type="dxa"/>
            <w:tcBorders>
              <w:top w:val="nil"/>
            </w:tcBorders>
            <w:vAlign w:val="center"/>
          </w:tcPr>
          <w:p w:rsidR="006B3009" w:rsidRDefault="006B3009" w:rsidP="006E5D23">
            <w:pPr>
              <w:tabs>
                <w:tab w:val="left" w:pos="2160"/>
              </w:tabs>
              <w:jc w:val="center"/>
            </w:pPr>
            <w:r>
              <w:t>12</w:t>
            </w:r>
          </w:p>
        </w:tc>
        <w:tc>
          <w:tcPr>
            <w:tcW w:w="646" w:type="dxa"/>
            <w:tcBorders>
              <w:top w:val="nil"/>
            </w:tcBorders>
            <w:vAlign w:val="center"/>
          </w:tcPr>
          <w:p w:rsidR="006B3009" w:rsidRDefault="006B3009" w:rsidP="006E5D23">
            <w:pPr>
              <w:tabs>
                <w:tab w:val="left" w:pos="2160"/>
              </w:tabs>
              <w:jc w:val="center"/>
            </w:pPr>
            <w:r>
              <w:t>13</w:t>
            </w:r>
          </w:p>
        </w:tc>
        <w:tc>
          <w:tcPr>
            <w:tcW w:w="646" w:type="dxa"/>
            <w:tcBorders>
              <w:top w:val="nil"/>
            </w:tcBorders>
            <w:vAlign w:val="center"/>
          </w:tcPr>
          <w:p w:rsidR="006B3009" w:rsidRDefault="006B3009" w:rsidP="006E5D23">
            <w:pPr>
              <w:tabs>
                <w:tab w:val="left" w:pos="2160"/>
              </w:tabs>
              <w:jc w:val="center"/>
            </w:pPr>
            <w:r>
              <w:t>14</w:t>
            </w:r>
          </w:p>
        </w:tc>
        <w:tc>
          <w:tcPr>
            <w:tcW w:w="646" w:type="dxa"/>
            <w:tcBorders>
              <w:top w:val="nil"/>
            </w:tcBorders>
            <w:vAlign w:val="center"/>
          </w:tcPr>
          <w:p w:rsidR="006B3009" w:rsidRDefault="006B3009" w:rsidP="006E5D23">
            <w:pPr>
              <w:tabs>
                <w:tab w:val="left" w:pos="2160"/>
              </w:tabs>
              <w:jc w:val="center"/>
              <w:rPr>
                <w:b/>
                <w:bCs/>
                <w:sz w:val="16"/>
                <w:szCs w:val="16"/>
              </w:rPr>
            </w:pPr>
            <w:r>
              <w:rPr>
                <w:b/>
                <w:bCs/>
                <w:sz w:val="16"/>
                <w:szCs w:val="16"/>
              </w:rPr>
              <w:t>Make</w:t>
            </w:r>
          </w:p>
          <w:p w:rsidR="006B3009" w:rsidRDefault="006B3009" w:rsidP="006E5D23">
            <w:pPr>
              <w:tabs>
                <w:tab w:val="left" w:pos="2160"/>
              </w:tabs>
              <w:jc w:val="center"/>
            </w:pPr>
            <w:r>
              <w:rPr>
                <w:b/>
                <w:bCs/>
                <w:sz w:val="16"/>
                <w:szCs w:val="16"/>
              </w:rPr>
              <w:t>up</w:t>
            </w:r>
          </w:p>
        </w:tc>
        <w:tc>
          <w:tcPr>
            <w:tcW w:w="646" w:type="dxa"/>
            <w:tcBorders>
              <w:top w:val="nil"/>
            </w:tcBorders>
            <w:shd w:val="clear" w:color="auto" w:fill="E0E0E0"/>
            <w:vAlign w:val="center"/>
          </w:tcPr>
          <w:p w:rsidR="006B3009" w:rsidRDefault="006B3009" w:rsidP="006E5D23">
            <w:pPr>
              <w:tabs>
                <w:tab w:val="left" w:pos="2160"/>
              </w:tabs>
              <w:jc w:val="center"/>
              <w:rPr>
                <w:sz w:val="18"/>
                <w:szCs w:val="18"/>
              </w:rPr>
            </w:pPr>
            <w:r>
              <w:rPr>
                <w:b/>
                <w:bCs/>
                <w:sz w:val="18"/>
                <w:szCs w:val="18"/>
              </w:rPr>
              <w:t>Final</w:t>
            </w:r>
          </w:p>
        </w:tc>
      </w:tr>
      <w:tr w:rsidR="006B3009">
        <w:trPr>
          <w:cantSplit/>
        </w:trPr>
        <w:tc>
          <w:tcPr>
            <w:tcW w:w="3078" w:type="dxa"/>
            <w:tcBorders>
              <w:top w:val="nil"/>
              <w:left w:val="nil"/>
            </w:tcBorders>
          </w:tcPr>
          <w:p w:rsidR="006B3009" w:rsidRDefault="006B3009" w:rsidP="008F4654">
            <w:pPr>
              <w:tabs>
                <w:tab w:val="left" w:pos="360"/>
                <w:tab w:val="left" w:pos="2160"/>
              </w:tabs>
              <w:rPr>
                <w:b/>
                <w:bCs/>
              </w:rPr>
            </w:pPr>
            <w:r>
              <w:rPr>
                <w:b/>
                <w:bCs/>
              </w:rPr>
              <w:t>Competencies:</w:t>
            </w:r>
          </w:p>
          <w:p w:rsidR="006B3009" w:rsidRDefault="006B3009" w:rsidP="001F3018">
            <w:pPr>
              <w:numPr>
                <w:ilvl w:val="0"/>
                <w:numId w:val="4"/>
              </w:numPr>
              <w:tabs>
                <w:tab w:val="left" w:pos="360"/>
                <w:tab w:val="left" w:pos="2160"/>
              </w:tabs>
              <w:ind w:left="360"/>
            </w:pPr>
            <w:r>
              <w:t>Manage complex patient care situations with evidence of preparation and organization.</w:t>
            </w:r>
          </w:p>
        </w:tc>
        <w:tc>
          <w:tcPr>
            <w:tcW w:w="645" w:type="dxa"/>
            <w:tcBorders>
              <w:top w:val="nil"/>
            </w:tcBorders>
          </w:tcPr>
          <w:p w:rsidR="006B3009" w:rsidRDefault="006B3009" w:rsidP="008F4654">
            <w:pPr>
              <w:tabs>
                <w:tab w:val="left" w:pos="2160"/>
              </w:tabs>
            </w:pPr>
            <w:r>
              <w:t>S</w:t>
            </w:r>
          </w:p>
          <w:p w:rsidR="006B3009" w:rsidRPr="009E387F" w:rsidRDefault="006B3009" w:rsidP="008F4654">
            <w:pPr>
              <w:tabs>
                <w:tab w:val="left" w:pos="2160"/>
              </w:tabs>
              <w:rPr>
                <w:color w:val="FF0000"/>
              </w:rPr>
            </w:pPr>
            <w:r>
              <w:rPr>
                <w:color w:val="FF0000"/>
              </w:rPr>
              <w:t>NA</w:t>
            </w:r>
          </w:p>
        </w:tc>
        <w:tc>
          <w:tcPr>
            <w:tcW w:w="646" w:type="dxa"/>
            <w:tcBorders>
              <w:top w:val="nil"/>
            </w:tcBorders>
          </w:tcPr>
          <w:p w:rsidR="006B3009" w:rsidRPr="009E387F" w:rsidRDefault="006B3009" w:rsidP="008F4654">
            <w:pPr>
              <w:tabs>
                <w:tab w:val="left" w:pos="2160"/>
              </w:tabs>
              <w:rPr>
                <w:color w:val="FF0000"/>
              </w:rPr>
            </w:pPr>
            <w:r>
              <w:rPr>
                <w:color w:val="FF0000"/>
              </w:rPr>
              <w:t>NA</w:t>
            </w:r>
          </w:p>
        </w:tc>
        <w:tc>
          <w:tcPr>
            <w:tcW w:w="646" w:type="dxa"/>
            <w:tcBorders>
              <w:top w:val="nil"/>
            </w:tcBorders>
          </w:tcPr>
          <w:p w:rsidR="006B3009" w:rsidRDefault="006B3009" w:rsidP="00FB7FA0">
            <w:pPr>
              <w:tabs>
                <w:tab w:val="left" w:pos="2160"/>
              </w:tabs>
            </w:pPr>
            <w:r w:rsidRPr="00FB7FA0">
              <w:t>NA</w:t>
            </w:r>
          </w:p>
          <w:p w:rsidR="006B3009" w:rsidRPr="008D6043" w:rsidRDefault="006B3009" w:rsidP="00FB7FA0">
            <w:pPr>
              <w:tabs>
                <w:tab w:val="left" w:pos="2160"/>
              </w:tabs>
              <w:rPr>
                <w:color w:val="FF0000"/>
              </w:rPr>
            </w:pPr>
            <w:r>
              <w:rPr>
                <w:color w:val="FF0000"/>
              </w:rPr>
              <w:t>S</w:t>
            </w:r>
          </w:p>
        </w:tc>
        <w:tc>
          <w:tcPr>
            <w:tcW w:w="646" w:type="dxa"/>
            <w:tcBorders>
              <w:top w:val="nil"/>
            </w:tcBorders>
          </w:tcPr>
          <w:p w:rsidR="006B3009" w:rsidRDefault="006B3009" w:rsidP="00C2266F">
            <w:pPr>
              <w:tabs>
                <w:tab w:val="left" w:pos="2160"/>
              </w:tabs>
            </w:pPr>
            <w:r w:rsidRPr="00FB7FA0">
              <w:t>NA</w:t>
            </w:r>
          </w:p>
          <w:p w:rsidR="006B3009" w:rsidRDefault="006B3009" w:rsidP="008F4654">
            <w:pPr>
              <w:tabs>
                <w:tab w:val="left" w:pos="2160"/>
              </w:tabs>
            </w:pPr>
          </w:p>
        </w:tc>
        <w:tc>
          <w:tcPr>
            <w:tcW w:w="646" w:type="dxa"/>
            <w:tcBorders>
              <w:top w:val="nil"/>
            </w:tcBorders>
          </w:tcPr>
          <w:p w:rsidR="006B3009" w:rsidRDefault="006B3009" w:rsidP="008F4654">
            <w:pPr>
              <w:pStyle w:val="Header"/>
              <w:tabs>
                <w:tab w:val="left" w:pos="2160"/>
              </w:tabs>
            </w:pPr>
            <w:r>
              <w:t>S</w:t>
            </w:r>
          </w:p>
        </w:tc>
        <w:tc>
          <w:tcPr>
            <w:tcW w:w="646" w:type="dxa"/>
            <w:tcBorders>
              <w:top w:val="nil"/>
            </w:tcBorders>
          </w:tcPr>
          <w:p w:rsidR="006B3009" w:rsidRDefault="006B3009" w:rsidP="008F4654">
            <w:pPr>
              <w:tabs>
                <w:tab w:val="left" w:pos="2160"/>
              </w:tabs>
            </w:pPr>
            <w:r>
              <w:t>S</w:t>
            </w:r>
          </w:p>
        </w:tc>
        <w:tc>
          <w:tcPr>
            <w:tcW w:w="646" w:type="dxa"/>
            <w:tcBorders>
              <w:top w:val="nil"/>
            </w:tcBorders>
          </w:tcPr>
          <w:p w:rsidR="006B3009" w:rsidRDefault="006B3009" w:rsidP="008F4654">
            <w:pPr>
              <w:tabs>
                <w:tab w:val="left" w:pos="2160"/>
              </w:tabs>
            </w:pPr>
            <w:r>
              <w:t>S</w:t>
            </w:r>
          </w:p>
        </w:tc>
        <w:tc>
          <w:tcPr>
            <w:tcW w:w="646" w:type="dxa"/>
            <w:tcBorders>
              <w:top w:val="nil"/>
            </w:tcBorders>
          </w:tcPr>
          <w:p w:rsidR="006B3009" w:rsidRDefault="00020EEF"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Borders>
              <w:top w:val="nil"/>
            </w:tcBorders>
          </w:tcPr>
          <w:p w:rsidR="006B3009" w:rsidRDefault="006B3009" w:rsidP="008F4654">
            <w:pPr>
              <w:tabs>
                <w:tab w:val="left" w:pos="2160"/>
              </w:tabs>
            </w:pPr>
          </w:p>
        </w:tc>
        <w:tc>
          <w:tcPr>
            <w:tcW w:w="646" w:type="dxa"/>
            <w:tcBorders>
              <w:top w:val="nil"/>
            </w:tcBorders>
          </w:tcPr>
          <w:p w:rsidR="006B3009" w:rsidRDefault="006B3009" w:rsidP="008F4654">
            <w:pPr>
              <w:tabs>
                <w:tab w:val="left" w:pos="2160"/>
              </w:tabs>
            </w:pPr>
          </w:p>
        </w:tc>
        <w:tc>
          <w:tcPr>
            <w:tcW w:w="646" w:type="dxa"/>
            <w:tcBorders>
              <w:top w:val="nil"/>
            </w:tcBorders>
          </w:tcPr>
          <w:p w:rsidR="006B3009" w:rsidRDefault="006B3009" w:rsidP="008F4654">
            <w:pPr>
              <w:tabs>
                <w:tab w:val="left" w:pos="2160"/>
              </w:tabs>
            </w:pPr>
          </w:p>
        </w:tc>
        <w:tc>
          <w:tcPr>
            <w:tcW w:w="646" w:type="dxa"/>
            <w:tcBorders>
              <w:top w:val="nil"/>
            </w:tcBorders>
          </w:tcPr>
          <w:p w:rsidR="006B3009" w:rsidRDefault="006B3009" w:rsidP="008F4654">
            <w:pPr>
              <w:tabs>
                <w:tab w:val="left" w:pos="2160"/>
              </w:tabs>
            </w:pPr>
          </w:p>
        </w:tc>
        <w:tc>
          <w:tcPr>
            <w:tcW w:w="646" w:type="dxa"/>
          </w:tcPr>
          <w:p w:rsidR="006B3009" w:rsidRDefault="006B3009" w:rsidP="008F4654">
            <w:pPr>
              <w:tabs>
                <w:tab w:val="left" w:pos="2160"/>
              </w:tabs>
              <w:jc w:val="center"/>
            </w:pPr>
          </w:p>
        </w:tc>
        <w:tc>
          <w:tcPr>
            <w:tcW w:w="646" w:type="dxa"/>
          </w:tcPr>
          <w:p w:rsidR="006B3009" w:rsidRDefault="00020EEF" w:rsidP="008F4654">
            <w:pPr>
              <w:tabs>
                <w:tab w:val="left" w:pos="2160"/>
              </w:tabs>
              <w:jc w:val="center"/>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8F4654">
            <w:pPr>
              <w:numPr>
                <w:ilvl w:val="0"/>
                <w:numId w:val="4"/>
              </w:numPr>
              <w:tabs>
                <w:tab w:val="left" w:pos="360"/>
                <w:tab w:val="left" w:pos="2160"/>
              </w:tabs>
              <w:ind w:left="360"/>
            </w:pPr>
            <w:r>
              <w:t>Assess systematically and comprehensively as indicated by patient circumstances.</w:t>
            </w:r>
          </w:p>
        </w:tc>
        <w:tc>
          <w:tcPr>
            <w:tcW w:w="645" w:type="dxa"/>
          </w:tcPr>
          <w:p w:rsidR="006B3009" w:rsidRDefault="006B3009" w:rsidP="008F4654">
            <w:pPr>
              <w:tabs>
                <w:tab w:val="left" w:pos="2160"/>
              </w:tabs>
            </w:pPr>
            <w:r>
              <w:t>S</w:t>
            </w:r>
          </w:p>
          <w:p w:rsidR="006B3009" w:rsidRPr="009E387F" w:rsidRDefault="006B3009" w:rsidP="008F4654">
            <w:pPr>
              <w:tabs>
                <w:tab w:val="left" w:pos="2160"/>
              </w:tabs>
              <w:rPr>
                <w:color w:val="FF0000"/>
              </w:rPr>
            </w:pPr>
            <w:r>
              <w:rPr>
                <w:color w:val="FF0000"/>
              </w:rPr>
              <w:t>NA</w:t>
            </w:r>
          </w:p>
        </w:tc>
        <w:tc>
          <w:tcPr>
            <w:tcW w:w="646" w:type="dxa"/>
          </w:tcPr>
          <w:p w:rsidR="006B3009" w:rsidRPr="009E387F" w:rsidRDefault="006B3009" w:rsidP="008F4654">
            <w:pPr>
              <w:tabs>
                <w:tab w:val="left" w:pos="2160"/>
              </w:tabs>
              <w:rPr>
                <w:color w:val="FF0000"/>
              </w:rPr>
            </w:pPr>
            <w:r>
              <w:rPr>
                <w:color w:val="FF0000"/>
              </w:rPr>
              <w:t>NA</w:t>
            </w:r>
          </w:p>
        </w:tc>
        <w:tc>
          <w:tcPr>
            <w:tcW w:w="646" w:type="dxa"/>
          </w:tcPr>
          <w:p w:rsidR="006B3009" w:rsidRDefault="006B3009" w:rsidP="008F4654">
            <w:pPr>
              <w:tabs>
                <w:tab w:val="left" w:pos="2160"/>
              </w:tabs>
            </w:pPr>
            <w:r w:rsidRPr="00FB7FA0">
              <w:t>NA</w:t>
            </w:r>
          </w:p>
          <w:p w:rsidR="006B3009" w:rsidRPr="008D6043" w:rsidRDefault="006B3009" w:rsidP="008F4654">
            <w:pPr>
              <w:tabs>
                <w:tab w:val="left" w:pos="2160"/>
              </w:tabs>
              <w:rPr>
                <w:color w:val="FF0000"/>
              </w:rPr>
            </w:pPr>
            <w:r>
              <w:rPr>
                <w:color w:val="FF0000"/>
              </w:rPr>
              <w:t>S</w:t>
            </w:r>
          </w:p>
        </w:tc>
        <w:tc>
          <w:tcPr>
            <w:tcW w:w="646" w:type="dxa"/>
          </w:tcPr>
          <w:p w:rsidR="006B3009" w:rsidRDefault="006B3009" w:rsidP="00C2266F">
            <w:pPr>
              <w:tabs>
                <w:tab w:val="left" w:pos="2160"/>
              </w:tabs>
            </w:pPr>
            <w:r w:rsidRPr="00FB7FA0">
              <w:t>NA</w:t>
            </w:r>
          </w:p>
          <w:p w:rsidR="006B3009" w:rsidRDefault="006B3009" w:rsidP="008F4654">
            <w:pPr>
              <w:tabs>
                <w:tab w:val="left" w:pos="2160"/>
              </w:tabs>
            </w:pPr>
          </w:p>
        </w:tc>
        <w:tc>
          <w:tcPr>
            <w:tcW w:w="646" w:type="dxa"/>
          </w:tcPr>
          <w:p w:rsidR="006B3009" w:rsidRDefault="006B3009" w:rsidP="008F4654">
            <w:pPr>
              <w:tabs>
                <w:tab w:val="left" w:pos="2160"/>
              </w:tabs>
            </w:pPr>
            <w:r>
              <w:t>NI</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020EEF"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020EEF"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8F4654">
            <w:pPr>
              <w:numPr>
                <w:ilvl w:val="0"/>
                <w:numId w:val="4"/>
              </w:numPr>
              <w:tabs>
                <w:tab w:val="left" w:pos="360"/>
                <w:tab w:val="left" w:pos="2160"/>
              </w:tabs>
              <w:ind w:left="360"/>
            </w:pPr>
            <w:r>
              <w:t>Include patient and family perspectives when planning, giving and adapting care.</w:t>
            </w:r>
          </w:p>
        </w:tc>
        <w:tc>
          <w:tcPr>
            <w:tcW w:w="645" w:type="dxa"/>
          </w:tcPr>
          <w:p w:rsidR="006B3009" w:rsidRDefault="006B3009" w:rsidP="008F4654">
            <w:pPr>
              <w:tabs>
                <w:tab w:val="left" w:pos="2160"/>
              </w:tabs>
            </w:pPr>
            <w:r>
              <w:t>S</w:t>
            </w:r>
          </w:p>
          <w:p w:rsidR="006B3009" w:rsidRPr="009E387F" w:rsidRDefault="006B3009" w:rsidP="008F4654">
            <w:pPr>
              <w:tabs>
                <w:tab w:val="left" w:pos="2160"/>
              </w:tabs>
              <w:rPr>
                <w:color w:val="FF0000"/>
              </w:rPr>
            </w:pPr>
            <w:r>
              <w:rPr>
                <w:color w:val="FF0000"/>
              </w:rPr>
              <w:t>NA</w:t>
            </w:r>
          </w:p>
        </w:tc>
        <w:tc>
          <w:tcPr>
            <w:tcW w:w="646" w:type="dxa"/>
          </w:tcPr>
          <w:p w:rsidR="006B3009" w:rsidRPr="009E387F" w:rsidRDefault="006B3009" w:rsidP="008F4654">
            <w:pPr>
              <w:tabs>
                <w:tab w:val="left" w:pos="2160"/>
              </w:tabs>
              <w:rPr>
                <w:color w:val="FF0000"/>
              </w:rPr>
            </w:pPr>
            <w:r>
              <w:rPr>
                <w:color w:val="FF0000"/>
              </w:rPr>
              <w:t>NA</w:t>
            </w:r>
          </w:p>
        </w:tc>
        <w:tc>
          <w:tcPr>
            <w:tcW w:w="646" w:type="dxa"/>
          </w:tcPr>
          <w:p w:rsidR="006B3009" w:rsidRDefault="006B3009" w:rsidP="008F4654">
            <w:pPr>
              <w:tabs>
                <w:tab w:val="left" w:pos="2160"/>
              </w:tabs>
            </w:pPr>
            <w:r>
              <w:t>S</w:t>
            </w:r>
          </w:p>
        </w:tc>
        <w:tc>
          <w:tcPr>
            <w:tcW w:w="646" w:type="dxa"/>
          </w:tcPr>
          <w:p w:rsidR="006B3009" w:rsidRDefault="006B3009" w:rsidP="00C2266F">
            <w:pPr>
              <w:tabs>
                <w:tab w:val="left" w:pos="2160"/>
              </w:tabs>
            </w:pPr>
            <w:r w:rsidRPr="00FB7FA0">
              <w:t>NA</w:t>
            </w:r>
          </w:p>
          <w:p w:rsidR="006B3009" w:rsidRDefault="006B3009" w:rsidP="008F4654">
            <w:pPr>
              <w:tabs>
                <w:tab w:val="left" w:pos="2160"/>
              </w:tabs>
            </w:pP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020EEF"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020EEF"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1F3018">
            <w:pPr>
              <w:numPr>
                <w:ilvl w:val="0"/>
                <w:numId w:val="4"/>
              </w:numPr>
              <w:tabs>
                <w:tab w:val="left" w:pos="360"/>
                <w:tab w:val="left" w:pos="2160"/>
              </w:tabs>
              <w:ind w:left="360"/>
            </w:pPr>
            <w:r>
              <w:t xml:space="preserve">Perform nursing interventions appropriate to the established plan of care. </w:t>
            </w:r>
          </w:p>
        </w:tc>
        <w:tc>
          <w:tcPr>
            <w:tcW w:w="645" w:type="dxa"/>
          </w:tcPr>
          <w:p w:rsidR="006B3009" w:rsidRDefault="006B3009" w:rsidP="008F4654">
            <w:pPr>
              <w:tabs>
                <w:tab w:val="left" w:pos="2160"/>
              </w:tabs>
            </w:pPr>
            <w:r>
              <w:t>S</w:t>
            </w:r>
          </w:p>
          <w:p w:rsidR="006B3009" w:rsidRPr="009E387F" w:rsidRDefault="006B3009" w:rsidP="008F4654">
            <w:pPr>
              <w:tabs>
                <w:tab w:val="left" w:pos="2160"/>
              </w:tabs>
              <w:rPr>
                <w:color w:val="FF0000"/>
              </w:rPr>
            </w:pPr>
            <w:r>
              <w:rPr>
                <w:color w:val="FF0000"/>
              </w:rPr>
              <w:t>NA</w:t>
            </w:r>
          </w:p>
        </w:tc>
        <w:tc>
          <w:tcPr>
            <w:tcW w:w="646" w:type="dxa"/>
          </w:tcPr>
          <w:p w:rsidR="006B3009" w:rsidRPr="009E387F" w:rsidRDefault="006B3009" w:rsidP="008F4654">
            <w:pPr>
              <w:tabs>
                <w:tab w:val="left" w:pos="2160"/>
              </w:tabs>
              <w:rPr>
                <w:color w:val="FF0000"/>
              </w:rPr>
            </w:pPr>
            <w:r>
              <w:rPr>
                <w:color w:val="FF0000"/>
              </w:rPr>
              <w:t>NA</w:t>
            </w:r>
          </w:p>
        </w:tc>
        <w:tc>
          <w:tcPr>
            <w:tcW w:w="646" w:type="dxa"/>
          </w:tcPr>
          <w:p w:rsidR="006B3009" w:rsidRDefault="006B3009" w:rsidP="008F4654">
            <w:pPr>
              <w:tabs>
                <w:tab w:val="left" w:pos="2160"/>
              </w:tabs>
            </w:pPr>
            <w:r w:rsidRPr="00FB7FA0">
              <w:t>NA</w:t>
            </w:r>
          </w:p>
          <w:p w:rsidR="006B3009" w:rsidRPr="008D6043" w:rsidRDefault="006B3009" w:rsidP="008F4654">
            <w:pPr>
              <w:tabs>
                <w:tab w:val="left" w:pos="2160"/>
              </w:tabs>
              <w:rPr>
                <w:color w:val="FF0000"/>
              </w:rPr>
            </w:pPr>
            <w:r>
              <w:rPr>
                <w:color w:val="FF0000"/>
              </w:rPr>
              <w:t>S</w:t>
            </w:r>
          </w:p>
        </w:tc>
        <w:tc>
          <w:tcPr>
            <w:tcW w:w="646" w:type="dxa"/>
          </w:tcPr>
          <w:p w:rsidR="006B3009" w:rsidRDefault="006B3009" w:rsidP="00C2266F">
            <w:pPr>
              <w:tabs>
                <w:tab w:val="left" w:pos="2160"/>
              </w:tabs>
            </w:pPr>
            <w:r w:rsidRPr="00FB7FA0">
              <w:t>NA</w:t>
            </w:r>
          </w:p>
          <w:p w:rsidR="006B3009" w:rsidRPr="00FC1EDC" w:rsidRDefault="006B3009" w:rsidP="00C2266F">
            <w:pPr>
              <w:tabs>
                <w:tab w:val="left" w:pos="2160"/>
              </w:tabs>
              <w:rPr>
                <w:color w:val="FF0000"/>
              </w:rPr>
            </w:pPr>
            <w:r>
              <w:rPr>
                <w:color w:val="FF0000"/>
              </w:rPr>
              <w:t>S</w:t>
            </w:r>
          </w:p>
          <w:p w:rsidR="006B3009" w:rsidRDefault="006B3009" w:rsidP="008F4654">
            <w:pPr>
              <w:tabs>
                <w:tab w:val="left" w:pos="2160"/>
              </w:tabs>
            </w:pP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020EEF"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020EEF"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1F3018">
            <w:pPr>
              <w:numPr>
                <w:ilvl w:val="0"/>
                <w:numId w:val="4"/>
              </w:numPr>
              <w:tabs>
                <w:tab w:val="left" w:pos="360"/>
                <w:tab w:val="left" w:pos="2160"/>
              </w:tabs>
              <w:ind w:left="360"/>
            </w:pPr>
            <w:r>
              <w:t xml:space="preserve">Create a safe environment for patient care. </w:t>
            </w:r>
          </w:p>
        </w:tc>
        <w:tc>
          <w:tcPr>
            <w:tcW w:w="645" w:type="dxa"/>
          </w:tcPr>
          <w:p w:rsidR="006B3009" w:rsidRDefault="006B3009" w:rsidP="008F4654">
            <w:pPr>
              <w:tabs>
                <w:tab w:val="left" w:pos="2160"/>
              </w:tabs>
            </w:pPr>
            <w:r>
              <w:t>S</w:t>
            </w:r>
          </w:p>
          <w:p w:rsidR="006B3009" w:rsidRPr="009E387F" w:rsidRDefault="006B3009" w:rsidP="008F4654">
            <w:pPr>
              <w:tabs>
                <w:tab w:val="left" w:pos="2160"/>
              </w:tabs>
              <w:rPr>
                <w:color w:val="FF0000"/>
              </w:rPr>
            </w:pPr>
            <w:r>
              <w:rPr>
                <w:color w:val="FF0000"/>
              </w:rPr>
              <w:t>NA</w:t>
            </w:r>
          </w:p>
        </w:tc>
        <w:tc>
          <w:tcPr>
            <w:tcW w:w="646" w:type="dxa"/>
          </w:tcPr>
          <w:p w:rsidR="006B3009" w:rsidRPr="009E387F" w:rsidRDefault="006B3009" w:rsidP="008F4654">
            <w:pPr>
              <w:tabs>
                <w:tab w:val="left" w:pos="2160"/>
              </w:tabs>
              <w:rPr>
                <w:color w:val="FF0000"/>
              </w:rPr>
            </w:pPr>
            <w:r>
              <w:rPr>
                <w:color w:val="FF0000"/>
              </w:rPr>
              <w:t>NA</w:t>
            </w:r>
          </w:p>
        </w:tc>
        <w:tc>
          <w:tcPr>
            <w:tcW w:w="646" w:type="dxa"/>
          </w:tcPr>
          <w:p w:rsidR="006B3009" w:rsidRDefault="006B3009" w:rsidP="008F4654">
            <w:pPr>
              <w:tabs>
                <w:tab w:val="left" w:pos="2160"/>
              </w:tabs>
            </w:pPr>
            <w:r>
              <w:t>S</w:t>
            </w:r>
          </w:p>
        </w:tc>
        <w:tc>
          <w:tcPr>
            <w:tcW w:w="646" w:type="dxa"/>
          </w:tcPr>
          <w:p w:rsidR="006B3009" w:rsidRDefault="006B3009" w:rsidP="00C2266F">
            <w:pPr>
              <w:tabs>
                <w:tab w:val="left" w:pos="2160"/>
              </w:tabs>
            </w:pPr>
            <w:r w:rsidRPr="00FB7FA0">
              <w:t>NA</w:t>
            </w:r>
          </w:p>
          <w:p w:rsidR="006B3009" w:rsidRPr="00FC1EDC" w:rsidRDefault="006B3009" w:rsidP="00C2266F">
            <w:pPr>
              <w:tabs>
                <w:tab w:val="left" w:pos="2160"/>
              </w:tabs>
              <w:rPr>
                <w:color w:val="FF0000"/>
              </w:rPr>
            </w:pPr>
            <w:r w:rsidRPr="00FC1EDC">
              <w:rPr>
                <w:color w:val="FF0000"/>
              </w:rPr>
              <w:t>S</w:t>
            </w:r>
          </w:p>
          <w:p w:rsidR="006B3009" w:rsidRDefault="006B3009" w:rsidP="008F4654">
            <w:pPr>
              <w:tabs>
                <w:tab w:val="left" w:pos="2160"/>
              </w:tabs>
            </w:pP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020EEF"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020EEF"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1F3018">
            <w:pPr>
              <w:numPr>
                <w:ilvl w:val="0"/>
                <w:numId w:val="4"/>
              </w:numPr>
              <w:tabs>
                <w:tab w:val="left" w:pos="360"/>
                <w:tab w:val="left" w:pos="2160"/>
              </w:tabs>
              <w:ind w:left="360"/>
            </w:pPr>
            <w:r>
              <w:t>Respond appropriately to alarms on ECG monitors, IV controllers, mechanical ventilators and other equipment.</w:t>
            </w:r>
          </w:p>
        </w:tc>
        <w:tc>
          <w:tcPr>
            <w:tcW w:w="645" w:type="dxa"/>
          </w:tcPr>
          <w:p w:rsidR="006B3009" w:rsidRDefault="006B3009" w:rsidP="008F4654">
            <w:pPr>
              <w:tabs>
                <w:tab w:val="left" w:pos="2160"/>
              </w:tabs>
            </w:pPr>
            <w:r>
              <w:t>S</w:t>
            </w:r>
          </w:p>
          <w:p w:rsidR="006B3009" w:rsidRPr="009E387F" w:rsidRDefault="006B3009" w:rsidP="008F4654">
            <w:pPr>
              <w:tabs>
                <w:tab w:val="left" w:pos="2160"/>
              </w:tabs>
              <w:rPr>
                <w:color w:val="FF0000"/>
              </w:rPr>
            </w:pPr>
            <w:r>
              <w:rPr>
                <w:color w:val="FF0000"/>
              </w:rPr>
              <w:t>NA</w:t>
            </w:r>
          </w:p>
        </w:tc>
        <w:tc>
          <w:tcPr>
            <w:tcW w:w="646" w:type="dxa"/>
          </w:tcPr>
          <w:p w:rsidR="006B3009" w:rsidRPr="009E387F" w:rsidRDefault="006B3009" w:rsidP="008F4654">
            <w:pPr>
              <w:tabs>
                <w:tab w:val="left" w:pos="2160"/>
              </w:tabs>
              <w:rPr>
                <w:color w:val="FF0000"/>
              </w:rPr>
            </w:pPr>
            <w:r>
              <w:rPr>
                <w:color w:val="FF0000"/>
              </w:rPr>
              <w:t>NA</w:t>
            </w:r>
          </w:p>
        </w:tc>
        <w:tc>
          <w:tcPr>
            <w:tcW w:w="646" w:type="dxa"/>
          </w:tcPr>
          <w:p w:rsidR="006B3009" w:rsidRDefault="006B3009" w:rsidP="008F4654">
            <w:pPr>
              <w:tabs>
                <w:tab w:val="left" w:pos="2160"/>
              </w:tabs>
            </w:pPr>
            <w:r w:rsidRPr="00FB7FA0">
              <w:t>NA</w:t>
            </w:r>
          </w:p>
        </w:tc>
        <w:tc>
          <w:tcPr>
            <w:tcW w:w="646" w:type="dxa"/>
          </w:tcPr>
          <w:p w:rsidR="006B3009" w:rsidRDefault="006B3009" w:rsidP="00C2266F">
            <w:pPr>
              <w:tabs>
                <w:tab w:val="left" w:pos="2160"/>
              </w:tabs>
            </w:pPr>
            <w:r w:rsidRPr="00FB7FA0">
              <w:t>NA</w:t>
            </w:r>
          </w:p>
          <w:p w:rsidR="006B3009" w:rsidRDefault="006B3009" w:rsidP="008F4654">
            <w:pPr>
              <w:tabs>
                <w:tab w:val="left" w:pos="2160"/>
              </w:tabs>
            </w:pP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020EEF"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020EEF"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8F4654">
            <w:pPr>
              <w:numPr>
                <w:ilvl w:val="0"/>
                <w:numId w:val="4"/>
              </w:numPr>
              <w:tabs>
                <w:tab w:val="left" w:pos="360"/>
                <w:tab w:val="left" w:pos="2160"/>
              </w:tabs>
              <w:ind w:left="360"/>
            </w:pPr>
            <w:r>
              <w:t>Reassess to check responses and monitor patient outcomes.</w:t>
            </w:r>
          </w:p>
        </w:tc>
        <w:tc>
          <w:tcPr>
            <w:tcW w:w="645" w:type="dxa"/>
          </w:tcPr>
          <w:p w:rsidR="006B3009" w:rsidRDefault="006B3009" w:rsidP="008F4654">
            <w:pPr>
              <w:tabs>
                <w:tab w:val="left" w:pos="2160"/>
              </w:tabs>
            </w:pPr>
            <w:r>
              <w:t>S</w:t>
            </w:r>
          </w:p>
          <w:p w:rsidR="006B3009" w:rsidRPr="009E387F" w:rsidRDefault="006B3009" w:rsidP="008F4654">
            <w:pPr>
              <w:tabs>
                <w:tab w:val="left" w:pos="2160"/>
              </w:tabs>
              <w:rPr>
                <w:color w:val="FF0000"/>
              </w:rPr>
            </w:pPr>
            <w:r>
              <w:rPr>
                <w:color w:val="FF0000"/>
              </w:rPr>
              <w:t>NA</w:t>
            </w:r>
          </w:p>
        </w:tc>
        <w:tc>
          <w:tcPr>
            <w:tcW w:w="646" w:type="dxa"/>
          </w:tcPr>
          <w:p w:rsidR="006B3009" w:rsidRPr="009E387F" w:rsidRDefault="006B3009" w:rsidP="008F4654">
            <w:pPr>
              <w:tabs>
                <w:tab w:val="left" w:pos="2160"/>
              </w:tabs>
              <w:rPr>
                <w:color w:val="FF0000"/>
              </w:rPr>
            </w:pPr>
            <w:r>
              <w:rPr>
                <w:color w:val="FF0000"/>
              </w:rPr>
              <w:t>NA</w:t>
            </w:r>
          </w:p>
        </w:tc>
        <w:tc>
          <w:tcPr>
            <w:tcW w:w="646" w:type="dxa"/>
          </w:tcPr>
          <w:p w:rsidR="006B3009" w:rsidRDefault="006B3009" w:rsidP="008F4654">
            <w:pPr>
              <w:tabs>
                <w:tab w:val="left" w:pos="2160"/>
              </w:tabs>
            </w:pPr>
            <w:r w:rsidRPr="00FB7FA0">
              <w:t>NA</w:t>
            </w:r>
          </w:p>
          <w:p w:rsidR="006B3009" w:rsidRPr="008D6043" w:rsidRDefault="006B3009" w:rsidP="008F4654">
            <w:pPr>
              <w:tabs>
                <w:tab w:val="left" w:pos="2160"/>
              </w:tabs>
              <w:rPr>
                <w:color w:val="FF0000"/>
              </w:rPr>
            </w:pPr>
            <w:r>
              <w:rPr>
                <w:color w:val="FF0000"/>
              </w:rPr>
              <w:t>S</w:t>
            </w:r>
          </w:p>
        </w:tc>
        <w:tc>
          <w:tcPr>
            <w:tcW w:w="646" w:type="dxa"/>
          </w:tcPr>
          <w:p w:rsidR="006B3009" w:rsidRDefault="006B3009" w:rsidP="008F4654">
            <w:pPr>
              <w:tabs>
                <w:tab w:val="left" w:pos="2160"/>
              </w:tabs>
            </w:pPr>
            <w:r w:rsidRPr="00FB7FA0">
              <w:t>NA</w:t>
            </w:r>
          </w:p>
          <w:p w:rsidR="006B3009" w:rsidRPr="00FC1EDC" w:rsidRDefault="006B3009" w:rsidP="008F4654">
            <w:pPr>
              <w:tabs>
                <w:tab w:val="left" w:pos="2160"/>
              </w:tabs>
              <w:rPr>
                <w:color w:val="FF0000"/>
              </w:rPr>
            </w:pPr>
            <w:r>
              <w:rPr>
                <w:color w:val="FF0000"/>
              </w:rP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020EEF"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020EEF"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rsidRPr="009E387F">
        <w:trPr>
          <w:cantSplit/>
        </w:trPr>
        <w:tc>
          <w:tcPr>
            <w:tcW w:w="3078" w:type="dxa"/>
            <w:tcBorders>
              <w:left w:val="nil"/>
              <w:bottom w:val="nil"/>
            </w:tcBorders>
          </w:tcPr>
          <w:p w:rsidR="006B3009" w:rsidRDefault="006B3009" w:rsidP="000475A3">
            <w:pPr>
              <w:tabs>
                <w:tab w:val="left" w:pos="360"/>
                <w:tab w:val="left" w:pos="2160"/>
              </w:tabs>
              <w:ind w:left="360"/>
            </w:pPr>
          </w:p>
        </w:tc>
        <w:tc>
          <w:tcPr>
            <w:tcW w:w="645" w:type="dxa"/>
          </w:tcPr>
          <w:p w:rsidR="006B3009" w:rsidRPr="009E387F" w:rsidRDefault="006B3009" w:rsidP="008F4654">
            <w:pPr>
              <w:tabs>
                <w:tab w:val="left" w:pos="2160"/>
              </w:tabs>
              <w:rPr>
                <w:color w:val="FF0000"/>
              </w:rPr>
            </w:pPr>
            <w:r>
              <w:rPr>
                <w:color w:val="FF0000"/>
              </w:rPr>
              <w:t>FB</w:t>
            </w:r>
          </w:p>
        </w:tc>
        <w:tc>
          <w:tcPr>
            <w:tcW w:w="646" w:type="dxa"/>
          </w:tcPr>
          <w:p w:rsidR="006B3009" w:rsidRPr="009E387F" w:rsidRDefault="006B3009" w:rsidP="008F4654">
            <w:pPr>
              <w:tabs>
                <w:tab w:val="left" w:pos="2160"/>
              </w:tabs>
              <w:rPr>
                <w:color w:val="FF0000"/>
              </w:rPr>
            </w:pPr>
            <w:r>
              <w:rPr>
                <w:color w:val="FF0000"/>
              </w:rPr>
              <w:t>FB</w:t>
            </w:r>
          </w:p>
        </w:tc>
        <w:tc>
          <w:tcPr>
            <w:tcW w:w="646" w:type="dxa"/>
          </w:tcPr>
          <w:p w:rsidR="006B3009" w:rsidRPr="009E387F" w:rsidRDefault="006B3009" w:rsidP="008F4654">
            <w:pPr>
              <w:tabs>
                <w:tab w:val="left" w:pos="2160"/>
              </w:tabs>
              <w:rPr>
                <w:color w:val="FF0000"/>
              </w:rPr>
            </w:pPr>
            <w:r>
              <w:rPr>
                <w:color w:val="FF0000"/>
              </w:rPr>
              <w:t>FB</w:t>
            </w:r>
          </w:p>
        </w:tc>
        <w:tc>
          <w:tcPr>
            <w:tcW w:w="646" w:type="dxa"/>
          </w:tcPr>
          <w:p w:rsidR="006B3009" w:rsidRPr="009E387F" w:rsidRDefault="006B3009" w:rsidP="008F4654">
            <w:pPr>
              <w:tabs>
                <w:tab w:val="left" w:pos="2160"/>
              </w:tabs>
              <w:rPr>
                <w:color w:val="FF0000"/>
              </w:rPr>
            </w:pPr>
            <w:r>
              <w:rPr>
                <w:color w:val="FF0000"/>
              </w:rPr>
              <w:t>JBR</w:t>
            </w:r>
          </w:p>
        </w:tc>
        <w:tc>
          <w:tcPr>
            <w:tcW w:w="646" w:type="dxa"/>
          </w:tcPr>
          <w:p w:rsidR="006B3009" w:rsidRPr="0058339B" w:rsidRDefault="006B3009" w:rsidP="008F4654">
            <w:pPr>
              <w:tabs>
                <w:tab w:val="left" w:pos="2160"/>
              </w:tabs>
              <w:rPr>
                <w:color w:val="FF0000"/>
              </w:rPr>
            </w:pPr>
            <w:r>
              <w:rPr>
                <w:color w:val="FF0000"/>
              </w:rPr>
              <w:t>AR</w:t>
            </w:r>
          </w:p>
        </w:tc>
        <w:tc>
          <w:tcPr>
            <w:tcW w:w="646" w:type="dxa"/>
          </w:tcPr>
          <w:p w:rsidR="006B3009" w:rsidRPr="009E387F" w:rsidRDefault="006B3009" w:rsidP="008F4654">
            <w:pPr>
              <w:tabs>
                <w:tab w:val="left" w:pos="2160"/>
              </w:tabs>
              <w:rPr>
                <w:color w:val="FF0000"/>
              </w:rPr>
            </w:pPr>
            <w:r>
              <w:rPr>
                <w:color w:val="FF0000"/>
              </w:rPr>
              <w:t>JBR</w:t>
            </w:r>
          </w:p>
        </w:tc>
        <w:tc>
          <w:tcPr>
            <w:tcW w:w="646" w:type="dxa"/>
          </w:tcPr>
          <w:p w:rsidR="006B3009" w:rsidRPr="009E387F" w:rsidRDefault="006B3009" w:rsidP="008F4654">
            <w:pPr>
              <w:tabs>
                <w:tab w:val="left" w:pos="2160"/>
              </w:tabs>
              <w:rPr>
                <w:color w:val="FF0000"/>
              </w:rPr>
            </w:pPr>
            <w:r>
              <w:rPr>
                <w:color w:val="FF0000"/>
              </w:rPr>
              <w:t>JBR</w:t>
            </w:r>
          </w:p>
        </w:tc>
        <w:tc>
          <w:tcPr>
            <w:tcW w:w="646" w:type="dxa"/>
          </w:tcPr>
          <w:p w:rsidR="006B3009" w:rsidRPr="009E387F" w:rsidRDefault="006B3009" w:rsidP="008F4654">
            <w:pPr>
              <w:tabs>
                <w:tab w:val="left" w:pos="2160"/>
              </w:tabs>
              <w:rPr>
                <w:color w:val="FF0000"/>
              </w:rPr>
            </w:pPr>
          </w:p>
        </w:tc>
        <w:tc>
          <w:tcPr>
            <w:tcW w:w="683" w:type="dxa"/>
            <w:shd w:val="clear" w:color="auto" w:fill="FFFFFF"/>
          </w:tcPr>
          <w:p w:rsidR="006B3009" w:rsidRPr="009E387F" w:rsidRDefault="006B3009" w:rsidP="008F4654">
            <w:pPr>
              <w:tabs>
                <w:tab w:val="left" w:pos="2160"/>
              </w:tabs>
              <w:rPr>
                <w:color w:val="FF0000"/>
              </w:rPr>
            </w:pPr>
          </w:p>
        </w:tc>
        <w:tc>
          <w:tcPr>
            <w:tcW w:w="608" w:type="dxa"/>
          </w:tcPr>
          <w:p w:rsidR="006B3009" w:rsidRPr="009E387F" w:rsidRDefault="006B3009" w:rsidP="008F4654">
            <w:pPr>
              <w:tabs>
                <w:tab w:val="left" w:pos="2160"/>
              </w:tabs>
              <w:rPr>
                <w:color w:val="FF0000"/>
              </w:rPr>
            </w:pPr>
          </w:p>
        </w:tc>
        <w:tc>
          <w:tcPr>
            <w:tcW w:w="646" w:type="dxa"/>
          </w:tcPr>
          <w:p w:rsidR="006B3009" w:rsidRPr="009E387F" w:rsidRDefault="006B3009" w:rsidP="008F4654">
            <w:pPr>
              <w:tabs>
                <w:tab w:val="left" w:pos="2160"/>
              </w:tabs>
              <w:rPr>
                <w:color w:val="FF0000"/>
              </w:rPr>
            </w:pPr>
          </w:p>
        </w:tc>
        <w:tc>
          <w:tcPr>
            <w:tcW w:w="646" w:type="dxa"/>
          </w:tcPr>
          <w:p w:rsidR="006B3009" w:rsidRPr="009E387F" w:rsidRDefault="006B3009" w:rsidP="008F4654">
            <w:pPr>
              <w:tabs>
                <w:tab w:val="left" w:pos="2160"/>
              </w:tabs>
              <w:rPr>
                <w:color w:val="FF0000"/>
              </w:rPr>
            </w:pPr>
          </w:p>
        </w:tc>
        <w:tc>
          <w:tcPr>
            <w:tcW w:w="646" w:type="dxa"/>
          </w:tcPr>
          <w:p w:rsidR="006B3009" w:rsidRPr="009E387F" w:rsidRDefault="006B3009" w:rsidP="008F4654">
            <w:pPr>
              <w:tabs>
                <w:tab w:val="left" w:pos="2160"/>
              </w:tabs>
              <w:rPr>
                <w:color w:val="FF0000"/>
              </w:rPr>
            </w:pPr>
          </w:p>
        </w:tc>
        <w:tc>
          <w:tcPr>
            <w:tcW w:w="646" w:type="dxa"/>
          </w:tcPr>
          <w:p w:rsidR="006B3009" w:rsidRPr="009E387F" w:rsidRDefault="006B3009" w:rsidP="008F4654">
            <w:pPr>
              <w:tabs>
                <w:tab w:val="left" w:pos="2160"/>
              </w:tabs>
              <w:rPr>
                <w:color w:val="FF0000"/>
              </w:rPr>
            </w:pPr>
          </w:p>
        </w:tc>
        <w:tc>
          <w:tcPr>
            <w:tcW w:w="646" w:type="dxa"/>
          </w:tcPr>
          <w:p w:rsidR="006B3009" w:rsidRPr="009E387F" w:rsidRDefault="006B3009" w:rsidP="008F4654">
            <w:pPr>
              <w:tabs>
                <w:tab w:val="left" w:pos="2160"/>
              </w:tabs>
              <w:rPr>
                <w:color w:val="FF0000"/>
              </w:rPr>
            </w:pPr>
          </w:p>
        </w:tc>
        <w:tc>
          <w:tcPr>
            <w:tcW w:w="646" w:type="dxa"/>
          </w:tcPr>
          <w:p w:rsidR="006B3009" w:rsidRPr="009E387F" w:rsidRDefault="00BB30F8" w:rsidP="008F4654">
            <w:pPr>
              <w:tabs>
                <w:tab w:val="left" w:pos="2160"/>
              </w:tabs>
              <w:rPr>
                <w:color w:val="FF0000"/>
              </w:rPr>
            </w:pPr>
            <w:r>
              <w:rPr>
                <w:color w:val="FF0000"/>
              </w:rPr>
              <w:t>FB</w:t>
            </w:r>
          </w:p>
        </w:tc>
        <w:tc>
          <w:tcPr>
            <w:tcW w:w="646" w:type="dxa"/>
            <w:shd w:val="clear" w:color="auto" w:fill="FFFFFF"/>
          </w:tcPr>
          <w:p w:rsidR="006B3009" w:rsidRPr="009E387F" w:rsidRDefault="006B3009" w:rsidP="008F4654">
            <w:pPr>
              <w:tabs>
                <w:tab w:val="left" w:pos="2160"/>
              </w:tabs>
              <w:rPr>
                <w:color w:val="FF0000"/>
              </w:rPr>
            </w:pPr>
          </w:p>
        </w:tc>
      </w:tr>
      <w:tr w:rsidR="006B3009">
        <w:trPr>
          <w:cantSplit/>
          <w:trHeight w:val="1134"/>
        </w:trPr>
        <w:tc>
          <w:tcPr>
            <w:tcW w:w="3078" w:type="dxa"/>
            <w:tcBorders>
              <w:top w:val="nil"/>
              <w:left w:val="nil"/>
              <w:bottom w:val="nil"/>
            </w:tcBorders>
            <w:textDirection w:val="btLr"/>
            <w:vAlign w:val="bottom"/>
          </w:tcPr>
          <w:p w:rsidR="006B3009" w:rsidRDefault="006B3009" w:rsidP="000475A3">
            <w:pPr>
              <w:tabs>
                <w:tab w:val="left" w:pos="360"/>
                <w:tab w:val="left" w:pos="2160"/>
              </w:tabs>
              <w:ind w:left="144" w:right="113"/>
              <w:jc w:val="right"/>
            </w:pPr>
            <w:r>
              <w:t>Clinical Location</w:t>
            </w:r>
          </w:p>
        </w:tc>
        <w:tc>
          <w:tcPr>
            <w:tcW w:w="645" w:type="dxa"/>
          </w:tcPr>
          <w:p w:rsidR="006B3009" w:rsidRDefault="006B3009" w:rsidP="008F4654">
            <w:pPr>
              <w:tabs>
                <w:tab w:val="left" w:pos="2160"/>
              </w:tabs>
            </w:pPr>
            <w:smartTag w:uri="urn:schemas-microsoft-com:office:smarttags" w:element="State">
              <w:r>
                <w:t>LAB</w:t>
              </w:r>
            </w:smartTag>
          </w:p>
        </w:tc>
        <w:tc>
          <w:tcPr>
            <w:tcW w:w="646" w:type="dxa"/>
          </w:tcPr>
          <w:p w:rsidR="006B3009" w:rsidRDefault="006B3009" w:rsidP="008F4654">
            <w:pPr>
              <w:tabs>
                <w:tab w:val="left" w:pos="2160"/>
              </w:tabs>
            </w:pPr>
            <w:r>
              <w:t>ICU OBS</w:t>
            </w:r>
          </w:p>
        </w:tc>
        <w:tc>
          <w:tcPr>
            <w:tcW w:w="646" w:type="dxa"/>
          </w:tcPr>
          <w:p w:rsidR="006B3009" w:rsidRDefault="006B3009" w:rsidP="008F4654">
            <w:pPr>
              <w:tabs>
                <w:tab w:val="left" w:pos="2160"/>
              </w:tabs>
            </w:pPr>
            <w:r>
              <w:t>ICU</w:t>
            </w:r>
          </w:p>
        </w:tc>
        <w:tc>
          <w:tcPr>
            <w:tcW w:w="646" w:type="dxa"/>
          </w:tcPr>
          <w:p w:rsidR="006B3009" w:rsidRDefault="006B3009" w:rsidP="00FC1EDC">
            <w:r>
              <w:t xml:space="preserve">Cardiac </w:t>
            </w:r>
            <w:proofErr w:type="spellStart"/>
            <w:r>
              <w:t>Diag</w:t>
            </w:r>
            <w:proofErr w:type="spellEnd"/>
          </w:p>
          <w:p w:rsidR="006B3009" w:rsidRPr="00FC1EDC" w:rsidRDefault="006B3009" w:rsidP="00FC1EDC">
            <w:r>
              <w:t>Specials</w:t>
            </w:r>
          </w:p>
        </w:tc>
        <w:tc>
          <w:tcPr>
            <w:tcW w:w="646" w:type="dxa"/>
          </w:tcPr>
          <w:p w:rsidR="006B3009" w:rsidRDefault="006B3009" w:rsidP="008F4654">
            <w:pPr>
              <w:tabs>
                <w:tab w:val="left" w:pos="2160"/>
              </w:tabs>
            </w:pPr>
            <w:r>
              <w:t>4P</w:t>
            </w:r>
          </w:p>
        </w:tc>
        <w:tc>
          <w:tcPr>
            <w:tcW w:w="646" w:type="dxa"/>
          </w:tcPr>
          <w:p w:rsidR="006B3009" w:rsidRDefault="006B3009" w:rsidP="008F4654">
            <w:pPr>
              <w:tabs>
                <w:tab w:val="left" w:pos="2160"/>
              </w:tabs>
            </w:pPr>
            <w:r>
              <w:t>4C</w:t>
            </w:r>
          </w:p>
        </w:tc>
        <w:tc>
          <w:tcPr>
            <w:tcW w:w="646" w:type="dxa"/>
          </w:tcPr>
          <w:p w:rsidR="006B3009" w:rsidRDefault="006B3009" w:rsidP="008F4654">
            <w:pPr>
              <w:tabs>
                <w:tab w:val="left" w:pos="2160"/>
              </w:tabs>
            </w:pPr>
            <w:r>
              <w:t>4C</w:t>
            </w:r>
          </w:p>
        </w:tc>
        <w:tc>
          <w:tcPr>
            <w:tcW w:w="646" w:type="dxa"/>
          </w:tcPr>
          <w:p w:rsidR="006B3009" w:rsidRDefault="006B3009" w:rsidP="008F4654">
            <w:pPr>
              <w:tabs>
                <w:tab w:val="left" w:pos="2160"/>
              </w:tabs>
            </w:pPr>
            <w:proofErr w:type="spellStart"/>
            <w:r>
              <w:t>SimMan</w:t>
            </w:r>
            <w:proofErr w:type="spellEnd"/>
          </w:p>
        </w:tc>
        <w:tc>
          <w:tcPr>
            <w:tcW w:w="683" w:type="dxa"/>
            <w:shd w:val="clear" w:color="auto" w:fill="FFFFFF"/>
          </w:tcPr>
          <w:p w:rsidR="006B3009" w:rsidRDefault="006B3009" w:rsidP="008F4654">
            <w:pPr>
              <w:tabs>
                <w:tab w:val="left" w:pos="2160"/>
              </w:tabs>
            </w:pPr>
            <w:r>
              <w:t>Mid-term</w:t>
            </w: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shd w:val="clear" w:color="auto" w:fill="FFFFFF"/>
          </w:tcPr>
          <w:p w:rsidR="006B3009" w:rsidRDefault="006B3009" w:rsidP="008F4654">
            <w:pPr>
              <w:tabs>
                <w:tab w:val="left" w:pos="2160"/>
              </w:tabs>
            </w:pPr>
          </w:p>
          <w:p w:rsidR="006B3009" w:rsidRDefault="006B3009" w:rsidP="008F4654">
            <w:pPr>
              <w:tabs>
                <w:tab w:val="left" w:pos="2160"/>
              </w:tabs>
            </w:pPr>
          </w:p>
          <w:p w:rsidR="006B3009" w:rsidRDefault="006B3009" w:rsidP="008F4654">
            <w:pPr>
              <w:tabs>
                <w:tab w:val="left" w:pos="2160"/>
              </w:tabs>
            </w:pPr>
          </w:p>
          <w:p w:rsidR="006B3009" w:rsidRDefault="006B3009" w:rsidP="008F4654">
            <w:pPr>
              <w:tabs>
                <w:tab w:val="left" w:pos="2160"/>
              </w:tabs>
            </w:pPr>
          </w:p>
          <w:p w:rsidR="006B3009" w:rsidRDefault="006B3009" w:rsidP="008F4654">
            <w:pPr>
              <w:tabs>
                <w:tab w:val="left" w:pos="2160"/>
              </w:tabs>
            </w:pPr>
          </w:p>
          <w:p w:rsidR="006B3009" w:rsidRDefault="006B3009" w:rsidP="008F4654">
            <w:pPr>
              <w:tabs>
                <w:tab w:val="left" w:pos="2160"/>
              </w:tabs>
            </w:pPr>
          </w:p>
          <w:p w:rsidR="006B3009" w:rsidRDefault="006B3009" w:rsidP="008F4654">
            <w:pPr>
              <w:tabs>
                <w:tab w:val="left" w:pos="2160"/>
              </w:tabs>
            </w:pPr>
          </w:p>
          <w:p w:rsidR="006B3009" w:rsidRDefault="006B3009" w:rsidP="008F4654">
            <w:pPr>
              <w:tabs>
                <w:tab w:val="left" w:pos="2160"/>
              </w:tabs>
            </w:pPr>
          </w:p>
        </w:tc>
      </w:tr>
    </w:tbl>
    <w:p w:rsidR="006B3009" w:rsidRDefault="006B3009" w:rsidP="008F4654">
      <w:pPr>
        <w:pStyle w:val="Header"/>
        <w:tabs>
          <w:tab w:val="left" w:pos="720"/>
        </w:tabs>
        <w:rPr>
          <w:b/>
          <w:bCs/>
        </w:rPr>
      </w:pPr>
      <w:r>
        <w:rPr>
          <w:b/>
          <w:bCs/>
        </w:rPr>
        <w:t>Comments:</w:t>
      </w:r>
    </w:p>
    <w:p w:rsidR="006B3009" w:rsidRDefault="006B3009" w:rsidP="008F4654">
      <w:pPr>
        <w:pStyle w:val="Header"/>
        <w:tabs>
          <w:tab w:val="left" w:pos="720"/>
        </w:tabs>
        <w:rPr>
          <w:color w:val="FF0000"/>
        </w:rPr>
      </w:pPr>
      <w:r w:rsidRPr="00341F28">
        <w:rPr>
          <w:color w:val="FF0000"/>
        </w:rPr>
        <w:t xml:space="preserve">Teresa, week 1 should reflect competencies and objectives from skills lab, and week 2 from ICU observation! </w:t>
      </w:r>
      <w:proofErr w:type="gramStart"/>
      <w:r w:rsidRPr="00341F28">
        <w:rPr>
          <w:color w:val="FF0000"/>
        </w:rPr>
        <w:t>FB</w:t>
      </w:r>
      <w:r>
        <w:rPr>
          <w:color w:val="FF0000"/>
        </w:rPr>
        <w:t>.</w:t>
      </w:r>
      <w:proofErr w:type="gramEnd"/>
      <w:r>
        <w:t xml:space="preserve"> I did not realize we needed to fill it out for skill lab-thanks. </w:t>
      </w:r>
      <w:r>
        <w:rPr>
          <w:color w:val="FF0000"/>
        </w:rPr>
        <w:t>FB</w:t>
      </w:r>
    </w:p>
    <w:p w:rsidR="006B3009" w:rsidRPr="008D6043" w:rsidRDefault="006B3009" w:rsidP="008F4654">
      <w:pPr>
        <w:pStyle w:val="Header"/>
        <w:tabs>
          <w:tab w:val="left" w:pos="720"/>
        </w:tabs>
        <w:rPr>
          <w:color w:val="FF0000"/>
        </w:rPr>
      </w:pPr>
      <w:r>
        <w:rPr>
          <w:color w:val="FF0000"/>
        </w:rPr>
        <w:t>WEEK 3: You were assigned patient care this week, managed the care of the patient, assess and reassess. You charted these areas so I am assuming you did perform! FB</w:t>
      </w:r>
    </w:p>
    <w:p w:rsidR="006B3009" w:rsidRDefault="006B3009" w:rsidP="0058339B">
      <w:r>
        <w:lastRenderedPageBreak/>
        <w:t xml:space="preserve">I gave myself a NI in </w:t>
      </w:r>
      <w:proofErr w:type="gramStart"/>
      <w:r>
        <w:t>the assess</w:t>
      </w:r>
      <w:proofErr w:type="gramEnd"/>
      <w:r>
        <w:t xml:space="preserve">, due to the critical aspect of the telemetry monitor that I missed upon assessment. After learning about his falls, I taught his fall safety. I made sure his bed alarms were reinstituted after each time he got back into his bed. As far as outcomes my clients B.U.N. and </w:t>
      </w:r>
      <w:proofErr w:type="spellStart"/>
      <w:r>
        <w:t>creatine</w:t>
      </w:r>
      <w:proofErr w:type="spellEnd"/>
      <w:r>
        <w:t xml:space="preserve"> was high but I was monitory </w:t>
      </w:r>
      <w:r>
        <w:rPr>
          <w:color w:val="FF0000"/>
        </w:rPr>
        <w:t>(monitoring)</w:t>
      </w:r>
      <w:r>
        <w:t xml:space="preserve"> his urine </w:t>
      </w:r>
      <w:proofErr w:type="spellStart"/>
      <w:r>
        <w:t>out put</w:t>
      </w:r>
      <w:proofErr w:type="spellEnd"/>
      <w:r>
        <w:t xml:space="preserve">. </w:t>
      </w:r>
      <w:r>
        <w:rPr>
          <w:color w:val="FF0000"/>
        </w:rPr>
        <w:t xml:space="preserve">You were able to state that in the future you will perform assessment by placing stethoscope to skin- not over gown or clothing. This will assist not only in auscultation, but in viewing the “whole picture” of your patient. </w:t>
      </w:r>
      <w:proofErr w:type="gramStart"/>
      <w:r>
        <w:rPr>
          <w:color w:val="FF0000"/>
        </w:rPr>
        <w:t>AR</w:t>
      </w:r>
      <w:r>
        <w:t xml:space="preserve">  I</w:t>
      </w:r>
      <w:proofErr w:type="gramEnd"/>
      <w:r>
        <w:t xml:space="preserve"> felt it was the right response to call respiratory when my patients Spo2 was lowering due to her taking a nap. At that time </w:t>
      </w:r>
      <w:proofErr w:type="gramStart"/>
      <w:r>
        <w:t>a</w:t>
      </w:r>
      <w:proofErr w:type="gramEnd"/>
      <w:r>
        <w:t xml:space="preserve"> intervention was needed, but by the time they got there, she was awake and here O2 level was adequate. </w:t>
      </w:r>
      <w:r>
        <w:rPr>
          <w:color w:val="FF0000"/>
        </w:rPr>
        <w:t>JBR</w:t>
      </w:r>
      <w:r>
        <w:t xml:space="preserve"> </w:t>
      </w:r>
    </w:p>
    <w:p w:rsidR="00BB30F8" w:rsidRDefault="00BB30F8" w:rsidP="0058339B"/>
    <w:p w:rsidR="00BB30F8" w:rsidRPr="00BB30F8" w:rsidRDefault="00BB30F8" w:rsidP="0058339B">
      <w:pPr>
        <w:rPr>
          <w:color w:val="FF0000"/>
        </w:rPr>
      </w:pPr>
      <w:r w:rsidRPr="00BB30F8">
        <w:rPr>
          <w:color w:val="FF0000"/>
        </w:rPr>
        <w:t xml:space="preserve">Make Up 2/27/2013 </w:t>
      </w:r>
      <w:proofErr w:type="gramStart"/>
      <w:r w:rsidRPr="00BB30F8">
        <w:rPr>
          <w:color w:val="FF0000"/>
        </w:rPr>
        <w:t>Nice</w:t>
      </w:r>
      <w:proofErr w:type="gramEnd"/>
      <w:r w:rsidRPr="00BB30F8">
        <w:rPr>
          <w:color w:val="FF0000"/>
        </w:rPr>
        <w:t xml:space="preserve"> job this week with complex care of a patient with a ventilator, triple lumen catheter, and </w:t>
      </w:r>
      <w:proofErr w:type="spellStart"/>
      <w:r w:rsidRPr="00BB30F8">
        <w:rPr>
          <w:color w:val="FF0000"/>
        </w:rPr>
        <w:t>nasogastric</w:t>
      </w:r>
      <w:proofErr w:type="spellEnd"/>
      <w:r w:rsidRPr="00BB30F8">
        <w:rPr>
          <w:color w:val="FF0000"/>
        </w:rPr>
        <w:t xml:space="preserve"> tube.  FB </w:t>
      </w:r>
    </w:p>
    <w:p w:rsidR="006B3009" w:rsidRPr="00BB30F8" w:rsidRDefault="006B3009" w:rsidP="008F4654">
      <w:pPr>
        <w:pStyle w:val="Header"/>
        <w:tabs>
          <w:tab w:val="left" w:pos="720"/>
        </w:tabs>
        <w:rPr>
          <w:color w:val="FF0000"/>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6B3009">
        <w:trPr>
          <w:cantSplit/>
        </w:trPr>
        <w:tc>
          <w:tcPr>
            <w:tcW w:w="3078" w:type="dxa"/>
            <w:tcBorders>
              <w:top w:val="single" w:sz="12" w:space="0" w:color="auto"/>
              <w:left w:val="nil"/>
              <w:bottom w:val="single" w:sz="12" w:space="0" w:color="auto"/>
              <w:right w:val="nil"/>
            </w:tcBorders>
          </w:tcPr>
          <w:p w:rsidR="006B3009" w:rsidRDefault="006B3009" w:rsidP="008F4654">
            <w:pPr>
              <w:tabs>
                <w:tab w:val="left" w:pos="2160"/>
              </w:tabs>
              <w:rPr>
                <w:b/>
                <w:bCs/>
              </w:rPr>
            </w:pPr>
            <w:r>
              <w:rPr>
                <w:b/>
                <w:bCs/>
              </w:rPr>
              <w:t>Objective</w:t>
            </w:r>
          </w:p>
        </w:tc>
        <w:tc>
          <w:tcPr>
            <w:tcW w:w="10980" w:type="dxa"/>
            <w:gridSpan w:val="17"/>
            <w:tcBorders>
              <w:top w:val="single" w:sz="12" w:space="0" w:color="auto"/>
              <w:left w:val="nil"/>
              <w:bottom w:val="single" w:sz="12" w:space="0" w:color="auto"/>
              <w:right w:val="nil"/>
            </w:tcBorders>
          </w:tcPr>
          <w:p w:rsidR="006B3009" w:rsidRDefault="006B3009" w:rsidP="008F4654">
            <w:pPr>
              <w:pStyle w:val="Heading1"/>
            </w:pPr>
          </w:p>
        </w:tc>
      </w:tr>
      <w:tr w:rsidR="006B3009">
        <w:trPr>
          <w:cantSplit/>
        </w:trPr>
        <w:tc>
          <w:tcPr>
            <w:tcW w:w="14058" w:type="dxa"/>
            <w:gridSpan w:val="18"/>
            <w:tcBorders>
              <w:top w:val="single" w:sz="12" w:space="0" w:color="auto"/>
              <w:left w:val="nil"/>
              <w:bottom w:val="single" w:sz="12" w:space="0" w:color="auto"/>
              <w:right w:val="nil"/>
            </w:tcBorders>
            <w:shd w:val="pct12" w:color="auto" w:fill="FFFFFF"/>
          </w:tcPr>
          <w:p w:rsidR="006B3009" w:rsidRDefault="006B3009" w:rsidP="008F4654"/>
          <w:p w:rsidR="006B3009" w:rsidRDefault="006B3009" w:rsidP="008F4654">
            <w:r>
              <w:t xml:space="preserve">1.  </w:t>
            </w:r>
            <w:r w:rsidRPr="00E358C0">
              <w:t xml:space="preserve">Utilize concepts of patient-centered care in the coordination and </w:t>
            </w:r>
            <w:r>
              <w:t>delivery of nursing measures to</w:t>
            </w:r>
            <w:r w:rsidRPr="00E358C0">
              <w:t xml:space="preserve"> patients with complex problems and provision of care for gr</w:t>
            </w:r>
            <w:r>
              <w:t>oups of</w:t>
            </w:r>
          </w:p>
          <w:p w:rsidR="006B3009" w:rsidRDefault="006B3009" w:rsidP="008F4654">
            <w:r>
              <w:t xml:space="preserve">     </w:t>
            </w:r>
            <w:proofErr w:type="gramStart"/>
            <w:r w:rsidRPr="00E358C0">
              <w:t>patients</w:t>
            </w:r>
            <w:proofErr w:type="gramEnd"/>
            <w:r w:rsidRPr="00E358C0">
              <w:t>.</w:t>
            </w:r>
            <w:r>
              <w:t xml:space="preserve"> (1,2,5)*</w:t>
            </w:r>
          </w:p>
          <w:p w:rsidR="006B3009" w:rsidRDefault="006B3009" w:rsidP="008F4654">
            <w:pPr>
              <w:rPr>
                <w:b/>
                <w:bCs/>
                <w:sz w:val="18"/>
                <w:szCs w:val="18"/>
              </w:rPr>
            </w:pPr>
          </w:p>
        </w:tc>
      </w:tr>
      <w:tr w:rsidR="006B3009">
        <w:trPr>
          <w:cantSplit/>
        </w:trPr>
        <w:tc>
          <w:tcPr>
            <w:tcW w:w="3078" w:type="dxa"/>
            <w:tcBorders>
              <w:top w:val="nil"/>
              <w:left w:val="nil"/>
            </w:tcBorders>
          </w:tcPr>
          <w:p w:rsidR="006B3009" w:rsidRDefault="006B3009" w:rsidP="008F4654">
            <w:pPr>
              <w:tabs>
                <w:tab w:val="left" w:pos="360"/>
                <w:tab w:val="left" w:pos="2160"/>
              </w:tabs>
            </w:pPr>
            <w:r>
              <w:t>Weeks of Clinical</w:t>
            </w:r>
          </w:p>
        </w:tc>
        <w:tc>
          <w:tcPr>
            <w:tcW w:w="645" w:type="dxa"/>
            <w:tcBorders>
              <w:top w:val="nil"/>
            </w:tcBorders>
            <w:vAlign w:val="center"/>
          </w:tcPr>
          <w:p w:rsidR="006B3009" w:rsidRDefault="006B3009" w:rsidP="006E5D23">
            <w:pPr>
              <w:tabs>
                <w:tab w:val="left" w:pos="2160"/>
              </w:tabs>
              <w:jc w:val="center"/>
            </w:pPr>
            <w:r>
              <w:t>1</w:t>
            </w:r>
          </w:p>
        </w:tc>
        <w:tc>
          <w:tcPr>
            <w:tcW w:w="646" w:type="dxa"/>
            <w:tcBorders>
              <w:top w:val="nil"/>
            </w:tcBorders>
            <w:vAlign w:val="center"/>
          </w:tcPr>
          <w:p w:rsidR="006B3009" w:rsidRDefault="006B3009" w:rsidP="006E5D23">
            <w:pPr>
              <w:tabs>
                <w:tab w:val="left" w:pos="2160"/>
              </w:tabs>
              <w:jc w:val="center"/>
            </w:pPr>
            <w:r>
              <w:t>2</w:t>
            </w:r>
          </w:p>
        </w:tc>
        <w:tc>
          <w:tcPr>
            <w:tcW w:w="646" w:type="dxa"/>
            <w:tcBorders>
              <w:top w:val="nil"/>
            </w:tcBorders>
            <w:vAlign w:val="center"/>
          </w:tcPr>
          <w:p w:rsidR="006B3009" w:rsidRDefault="006B3009" w:rsidP="006E5D23">
            <w:pPr>
              <w:tabs>
                <w:tab w:val="left" w:pos="2160"/>
              </w:tabs>
              <w:jc w:val="center"/>
            </w:pPr>
            <w:r>
              <w:t>3</w:t>
            </w:r>
          </w:p>
        </w:tc>
        <w:tc>
          <w:tcPr>
            <w:tcW w:w="646" w:type="dxa"/>
            <w:tcBorders>
              <w:top w:val="nil"/>
            </w:tcBorders>
            <w:vAlign w:val="center"/>
          </w:tcPr>
          <w:p w:rsidR="006B3009" w:rsidRDefault="006B3009" w:rsidP="006E5D23">
            <w:pPr>
              <w:tabs>
                <w:tab w:val="left" w:pos="2160"/>
              </w:tabs>
              <w:jc w:val="center"/>
            </w:pPr>
            <w:r>
              <w:t>4</w:t>
            </w:r>
          </w:p>
        </w:tc>
        <w:tc>
          <w:tcPr>
            <w:tcW w:w="646" w:type="dxa"/>
            <w:tcBorders>
              <w:top w:val="nil"/>
            </w:tcBorders>
            <w:vAlign w:val="center"/>
          </w:tcPr>
          <w:p w:rsidR="006B3009" w:rsidRDefault="006B3009" w:rsidP="006E5D23">
            <w:pPr>
              <w:tabs>
                <w:tab w:val="left" w:pos="2160"/>
              </w:tabs>
              <w:jc w:val="center"/>
            </w:pPr>
            <w:r>
              <w:t>5</w:t>
            </w:r>
          </w:p>
        </w:tc>
        <w:tc>
          <w:tcPr>
            <w:tcW w:w="646" w:type="dxa"/>
            <w:tcBorders>
              <w:top w:val="nil"/>
            </w:tcBorders>
            <w:vAlign w:val="center"/>
          </w:tcPr>
          <w:p w:rsidR="006B3009" w:rsidRDefault="006B3009" w:rsidP="006E5D23">
            <w:pPr>
              <w:tabs>
                <w:tab w:val="left" w:pos="2160"/>
              </w:tabs>
              <w:jc w:val="center"/>
            </w:pPr>
            <w:r>
              <w:t>6</w:t>
            </w:r>
          </w:p>
        </w:tc>
        <w:tc>
          <w:tcPr>
            <w:tcW w:w="646" w:type="dxa"/>
            <w:tcBorders>
              <w:top w:val="nil"/>
            </w:tcBorders>
            <w:vAlign w:val="center"/>
          </w:tcPr>
          <w:p w:rsidR="006B3009" w:rsidRDefault="006B3009" w:rsidP="006E5D23">
            <w:pPr>
              <w:tabs>
                <w:tab w:val="left" w:pos="2160"/>
              </w:tabs>
              <w:jc w:val="center"/>
            </w:pPr>
            <w:r>
              <w:t>7</w:t>
            </w:r>
          </w:p>
        </w:tc>
        <w:tc>
          <w:tcPr>
            <w:tcW w:w="646" w:type="dxa"/>
            <w:tcBorders>
              <w:top w:val="nil"/>
            </w:tcBorders>
            <w:vAlign w:val="center"/>
          </w:tcPr>
          <w:p w:rsidR="006B3009" w:rsidRDefault="006B3009" w:rsidP="006E5D23">
            <w:pPr>
              <w:tabs>
                <w:tab w:val="left" w:pos="2160"/>
              </w:tabs>
              <w:jc w:val="center"/>
            </w:pPr>
            <w:r>
              <w:t>8</w:t>
            </w:r>
          </w:p>
        </w:tc>
        <w:tc>
          <w:tcPr>
            <w:tcW w:w="683" w:type="dxa"/>
            <w:tcBorders>
              <w:top w:val="nil"/>
            </w:tcBorders>
            <w:shd w:val="clear" w:color="auto" w:fill="E0E0E0"/>
            <w:vAlign w:val="center"/>
          </w:tcPr>
          <w:p w:rsidR="006B3009" w:rsidRDefault="006B3009" w:rsidP="006E5D23">
            <w:pPr>
              <w:tabs>
                <w:tab w:val="left" w:pos="2160"/>
              </w:tabs>
              <w:jc w:val="center"/>
              <w:rPr>
                <w:b/>
                <w:bCs/>
                <w:sz w:val="18"/>
                <w:szCs w:val="18"/>
              </w:rPr>
            </w:pPr>
            <w:r w:rsidRPr="00111B5F">
              <w:rPr>
                <w:b/>
                <w:bCs/>
                <w:sz w:val="12"/>
                <w:szCs w:val="12"/>
              </w:rPr>
              <w:t>Midterm</w:t>
            </w:r>
          </w:p>
        </w:tc>
        <w:tc>
          <w:tcPr>
            <w:tcW w:w="608" w:type="dxa"/>
            <w:tcBorders>
              <w:top w:val="nil"/>
            </w:tcBorders>
            <w:vAlign w:val="center"/>
          </w:tcPr>
          <w:p w:rsidR="006B3009" w:rsidRDefault="006B3009" w:rsidP="006E5D23">
            <w:pPr>
              <w:tabs>
                <w:tab w:val="left" w:pos="2160"/>
              </w:tabs>
              <w:jc w:val="center"/>
            </w:pPr>
            <w:r>
              <w:t>9</w:t>
            </w:r>
          </w:p>
        </w:tc>
        <w:tc>
          <w:tcPr>
            <w:tcW w:w="646" w:type="dxa"/>
            <w:tcBorders>
              <w:top w:val="nil"/>
            </w:tcBorders>
            <w:vAlign w:val="center"/>
          </w:tcPr>
          <w:p w:rsidR="006B3009" w:rsidRDefault="006B3009" w:rsidP="006E5D23">
            <w:pPr>
              <w:tabs>
                <w:tab w:val="left" w:pos="2160"/>
              </w:tabs>
              <w:jc w:val="center"/>
            </w:pPr>
            <w:r>
              <w:t>10</w:t>
            </w:r>
          </w:p>
        </w:tc>
        <w:tc>
          <w:tcPr>
            <w:tcW w:w="646" w:type="dxa"/>
            <w:tcBorders>
              <w:top w:val="nil"/>
            </w:tcBorders>
            <w:vAlign w:val="center"/>
          </w:tcPr>
          <w:p w:rsidR="006B3009" w:rsidRDefault="006B3009" w:rsidP="006E5D23">
            <w:pPr>
              <w:tabs>
                <w:tab w:val="left" w:pos="2160"/>
              </w:tabs>
              <w:jc w:val="center"/>
            </w:pPr>
            <w:r>
              <w:t>11</w:t>
            </w:r>
          </w:p>
        </w:tc>
        <w:tc>
          <w:tcPr>
            <w:tcW w:w="646" w:type="dxa"/>
            <w:tcBorders>
              <w:top w:val="nil"/>
            </w:tcBorders>
            <w:vAlign w:val="center"/>
          </w:tcPr>
          <w:p w:rsidR="006B3009" w:rsidRDefault="006B3009" w:rsidP="006E5D23">
            <w:pPr>
              <w:tabs>
                <w:tab w:val="left" w:pos="2160"/>
              </w:tabs>
              <w:jc w:val="center"/>
            </w:pPr>
            <w:r>
              <w:t>12</w:t>
            </w:r>
          </w:p>
        </w:tc>
        <w:tc>
          <w:tcPr>
            <w:tcW w:w="646" w:type="dxa"/>
            <w:tcBorders>
              <w:top w:val="nil"/>
            </w:tcBorders>
            <w:vAlign w:val="center"/>
          </w:tcPr>
          <w:p w:rsidR="006B3009" w:rsidRDefault="006B3009" w:rsidP="006E5D23">
            <w:pPr>
              <w:tabs>
                <w:tab w:val="left" w:pos="2160"/>
              </w:tabs>
              <w:jc w:val="center"/>
            </w:pPr>
            <w:r>
              <w:t>13</w:t>
            </w:r>
          </w:p>
        </w:tc>
        <w:tc>
          <w:tcPr>
            <w:tcW w:w="646" w:type="dxa"/>
            <w:tcBorders>
              <w:top w:val="nil"/>
            </w:tcBorders>
            <w:vAlign w:val="center"/>
          </w:tcPr>
          <w:p w:rsidR="006B3009" w:rsidRDefault="006B3009" w:rsidP="006E5D23">
            <w:pPr>
              <w:tabs>
                <w:tab w:val="left" w:pos="2160"/>
              </w:tabs>
              <w:jc w:val="center"/>
            </w:pPr>
            <w:r>
              <w:t>14</w:t>
            </w:r>
          </w:p>
        </w:tc>
        <w:tc>
          <w:tcPr>
            <w:tcW w:w="646" w:type="dxa"/>
            <w:tcBorders>
              <w:top w:val="nil"/>
            </w:tcBorders>
            <w:vAlign w:val="center"/>
          </w:tcPr>
          <w:p w:rsidR="006B3009" w:rsidRDefault="006B3009" w:rsidP="006E5D23">
            <w:pPr>
              <w:tabs>
                <w:tab w:val="left" w:pos="2160"/>
              </w:tabs>
              <w:jc w:val="center"/>
              <w:rPr>
                <w:b/>
                <w:bCs/>
                <w:sz w:val="16"/>
                <w:szCs w:val="16"/>
              </w:rPr>
            </w:pPr>
            <w:r>
              <w:rPr>
                <w:b/>
                <w:bCs/>
                <w:sz w:val="16"/>
                <w:szCs w:val="16"/>
              </w:rPr>
              <w:t>Make</w:t>
            </w:r>
          </w:p>
          <w:p w:rsidR="006B3009" w:rsidRDefault="006B3009" w:rsidP="006E5D23">
            <w:pPr>
              <w:tabs>
                <w:tab w:val="left" w:pos="2160"/>
              </w:tabs>
              <w:jc w:val="center"/>
            </w:pPr>
            <w:r>
              <w:rPr>
                <w:b/>
                <w:bCs/>
                <w:sz w:val="16"/>
                <w:szCs w:val="16"/>
              </w:rPr>
              <w:t>up</w:t>
            </w:r>
          </w:p>
        </w:tc>
        <w:tc>
          <w:tcPr>
            <w:tcW w:w="646" w:type="dxa"/>
            <w:tcBorders>
              <w:top w:val="nil"/>
            </w:tcBorders>
            <w:shd w:val="clear" w:color="auto" w:fill="E0E0E0"/>
            <w:vAlign w:val="center"/>
          </w:tcPr>
          <w:p w:rsidR="006B3009" w:rsidRDefault="006B3009" w:rsidP="006E5D23">
            <w:pPr>
              <w:tabs>
                <w:tab w:val="left" w:pos="2160"/>
              </w:tabs>
              <w:jc w:val="center"/>
              <w:rPr>
                <w:sz w:val="18"/>
                <w:szCs w:val="18"/>
              </w:rPr>
            </w:pPr>
            <w:r>
              <w:rPr>
                <w:b/>
                <w:bCs/>
                <w:sz w:val="18"/>
                <w:szCs w:val="18"/>
              </w:rPr>
              <w:t>Final</w:t>
            </w:r>
          </w:p>
        </w:tc>
      </w:tr>
      <w:tr w:rsidR="006B3009">
        <w:trPr>
          <w:cantSplit/>
        </w:trPr>
        <w:tc>
          <w:tcPr>
            <w:tcW w:w="3078" w:type="dxa"/>
            <w:tcBorders>
              <w:left w:val="nil"/>
            </w:tcBorders>
          </w:tcPr>
          <w:p w:rsidR="006B3009" w:rsidRDefault="006B3009" w:rsidP="008F4654">
            <w:pPr>
              <w:tabs>
                <w:tab w:val="left" w:pos="360"/>
                <w:tab w:val="left" w:pos="2160"/>
              </w:tabs>
            </w:pPr>
            <w:r>
              <w:rPr>
                <w:b/>
                <w:bCs/>
              </w:rPr>
              <w:t>Competencies</w:t>
            </w:r>
            <w:r>
              <w:t>:</w:t>
            </w:r>
          </w:p>
          <w:p w:rsidR="006B3009" w:rsidRDefault="006B3009" w:rsidP="008317A0">
            <w:pPr>
              <w:numPr>
                <w:ilvl w:val="0"/>
                <w:numId w:val="4"/>
              </w:numPr>
              <w:tabs>
                <w:tab w:val="clear" w:pos="720"/>
                <w:tab w:val="num" w:pos="270"/>
                <w:tab w:val="left" w:pos="2160"/>
              </w:tabs>
              <w:ind w:left="270" w:hanging="270"/>
            </w:pPr>
            <w:r>
              <w:t>Apply the principles of asepsis when indicated with the correct technique.</w:t>
            </w:r>
          </w:p>
        </w:tc>
        <w:tc>
          <w:tcPr>
            <w:tcW w:w="645" w:type="dxa"/>
          </w:tcPr>
          <w:p w:rsidR="006B3009" w:rsidRDefault="006B3009" w:rsidP="008F4654">
            <w:pPr>
              <w:tabs>
                <w:tab w:val="left" w:pos="2160"/>
              </w:tabs>
            </w:pPr>
            <w:r>
              <w:t>S</w:t>
            </w:r>
          </w:p>
          <w:p w:rsidR="006B3009" w:rsidRPr="009E387F" w:rsidRDefault="006B3009" w:rsidP="008F4654">
            <w:pPr>
              <w:tabs>
                <w:tab w:val="left" w:pos="2160"/>
              </w:tabs>
              <w:rPr>
                <w:color w:val="FF0000"/>
              </w:rPr>
            </w:pPr>
            <w:r>
              <w:rPr>
                <w:color w:val="FF0000"/>
              </w:rPr>
              <w:t>NA</w:t>
            </w:r>
          </w:p>
        </w:tc>
        <w:tc>
          <w:tcPr>
            <w:tcW w:w="646" w:type="dxa"/>
          </w:tcPr>
          <w:p w:rsidR="006B3009" w:rsidRPr="009E387F" w:rsidRDefault="006B3009" w:rsidP="008F4654">
            <w:pPr>
              <w:tabs>
                <w:tab w:val="left" w:pos="2160"/>
              </w:tabs>
              <w:rPr>
                <w:color w:val="FF0000"/>
              </w:rPr>
            </w:pPr>
            <w:r>
              <w:rPr>
                <w:color w:val="FF0000"/>
              </w:rP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020EEF"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020EEF"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8317A0">
            <w:pPr>
              <w:numPr>
                <w:ilvl w:val="0"/>
                <w:numId w:val="4"/>
              </w:numPr>
              <w:tabs>
                <w:tab w:val="clear" w:pos="720"/>
                <w:tab w:val="num" w:pos="270"/>
                <w:tab w:val="left" w:pos="2160"/>
              </w:tabs>
              <w:ind w:left="270" w:hanging="270"/>
            </w:pPr>
            <w:r>
              <w:t>Practice established precautions for infection control.</w:t>
            </w:r>
          </w:p>
        </w:tc>
        <w:tc>
          <w:tcPr>
            <w:tcW w:w="645" w:type="dxa"/>
          </w:tcPr>
          <w:p w:rsidR="006B3009" w:rsidRDefault="006B3009" w:rsidP="008F4654">
            <w:pPr>
              <w:tabs>
                <w:tab w:val="left" w:pos="2160"/>
              </w:tabs>
            </w:pPr>
            <w:r>
              <w:t>S</w:t>
            </w:r>
          </w:p>
          <w:p w:rsidR="006B3009" w:rsidRPr="009E387F" w:rsidRDefault="006B3009" w:rsidP="008F4654">
            <w:pPr>
              <w:tabs>
                <w:tab w:val="left" w:pos="2160"/>
              </w:tabs>
              <w:rPr>
                <w:color w:val="FF0000"/>
              </w:rPr>
            </w:pPr>
            <w:r w:rsidRPr="009E387F">
              <w:rPr>
                <w:color w:val="FF0000"/>
              </w:rPr>
              <w:t>NA</w:t>
            </w:r>
          </w:p>
        </w:tc>
        <w:tc>
          <w:tcPr>
            <w:tcW w:w="646" w:type="dxa"/>
          </w:tcPr>
          <w:p w:rsidR="006B3009" w:rsidRPr="009E387F" w:rsidRDefault="006B3009" w:rsidP="008F4654">
            <w:pPr>
              <w:tabs>
                <w:tab w:val="left" w:pos="2160"/>
              </w:tabs>
              <w:rPr>
                <w:color w:val="FF0000"/>
              </w:rPr>
            </w:pPr>
            <w:r>
              <w:rPr>
                <w:color w:val="FF0000"/>
              </w:rP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020EEF"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020EEF"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8317A0">
            <w:pPr>
              <w:numPr>
                <w:ilvl w:val="0"/>
                <w:numId w:val="4"/>
              </w:numPr>
              <w:tabs>
                <w:tab w:val="clear" w:pos="720"/>
                <w:tab w:val="num" w:pos="270"/>
                <w:tab w:val="left" w:pos="2160"/>
              </w:tabs>
              <w:ind w:left="270" w:hanging="270"/>
            </w:pPr>
            <w:r>
              <w:t xml:space="preserve">Administer </w:t>
            </w:r>
            <w:smartTag w:uri="urn:schemas-microsoft-com:office:smarttags" w:element="State">
              <w:r>
                <w:t>PO</w:t>
              </w:r>
            </w:smartTag>
            <w:r>
              <w:t>, SQ, and IM medications independently observing the six rights of medication administration.</w:t>
            </w:r>
          </w:p>
        </w:tc>
        <w:tc>
          <w:tcPr>
            <w:tcW w:w="645" w:type="dxa"/>
          </w:tcPr>
          <w:p w:rsidR="006B3009" w:rsidRDefault="006B3009" w:rsidP="008F4654">
            <w:pPr>
              <w:tabs>
                <w:tab w:val="left" w:pos="2160"/>
              </w:tabs>
            </w:pPr>
            <w:r>
              <w:t>S</w:t>
            </w:r>
          </w:p>
        </w:tc>
        <w:tc>
          <w:tcPr>
            <w:tcW w:w="646" w:type="dxa"/>
          </w:tcPr>
          <w:p w:rsidR="006B3009" w:rsidRPr="009E387F" w:rsidRDefault="006B3009" w:rsidP="008F4654">
            <w:pPr>
              <w:tabs>
                <w:tab w:val="left" w:pos="2160"/>
              </w:tabs>
              <w:rPr>
                <w:color w:val="FF0000"/>
              </w:rPr>
            </w:pPr>
            <w:r>
              <w:rPr>
                <w:color w:val="FF0000"/>
              </w:rPr>
              <w:t>NA</w:t>
            </w:r>
          </w:p>
        </w:tc>
        <w:tc>
          <w:tcPr>
            <w:tcW w:w="646" w:type="dxa"/>
          </w:tcPr>
          <w:p w:rsidR="006B3009" w:rsidRDefault="006B3009" w:rsidP="008F4654">
            <w:pPr>
              <w:tabs>
                <w:tab w:val="left" w:pos="2160"/>
              </w:tabs>
            </w:pPr>
            <w:r w:rsidRPr="00FB7FA0">
              <w:t>NA</w:t>
            </w:r>
          </w:p>
        </w:tc>
        <w:tc>
          <w:tcPr>
            <w:tcW w:w="646" w:type="dxa"/>
          </w:tcPr>
          <w:p w:rsidR="006B3009" w:rsidRDefault="006B3009" w:rsidP="00C2266F">
            <w:pPr>
              <w:tabs>
                <w:tab w:val="left" w:pos="2160"/>
              </w:tabs>
            </w:pPr>
            <w:r w:rsidRPr="00FB7FA0">
              <w:t>NA</w:t>
            </w:r>
          </w:p>
          <w:p w:rsidR="006B3009" w:rsidRDefault="006B3009" w:rsidP="008F4654">
            <w:pPr>
              <w:tabs>
                <w:tab w:val="left" w:pos="2160"/>
              </w:tabs>
            </w:pP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020EEF" w:rsidP="008F4654">
            <w:pPr>
              <w:tabs>
                <w:tab w:val="left" w:pos="2160"/>
              </w:tabs>
            </w:pPr>
            <w:r>
              <w:t>N/A</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020EEF"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8317A0">
            <w:pPr>
              <w:numPr>
                <w:ilvl w:val="0"/>
                <w:numId w:val="4"/>
              </w:numPr>
              <w:tabs>
                <w:tab w:val="clear" w:pos="720"/>
                <w:tab w:val="num" w:pos="270"/>
                <w:tab w:val="left" w:pos="2160"/>
              </w:tabs>
              <w:ind w:left="270" w:hanging="270"/>
            </w:pPr>
            <w:r>
              <w:t xml:space="preserve">Perform </w:t>
            </w:r>
            <w:proofErr w:type="spellStart"/>
            <w:r>
              <w:t>venipuncture</w:t>
            </w:r>
            <w:proofErr w:type="spellEnd"/>
            <w:r>
              <w:t xml:space="preserve"> skill with beginning dexterity and evidence of preparation. MGT.</w:t>
            </w:r>
          </w:p>
        </w:tc>
        <w:tc>
          <w:tcPr>
            <w:tcW w:w="645" w:type="dxa"/>
          </w:tcPr>
          <w:p w:rsidR="006B3009" w:rsidRDefault="006B3009" w:rsidP="008F4654">
            <w:pPr>
              <w:tabs>
                <w:tab w:val="left" w:pos="2160"/>
              </w:tabs>
            </w:pPr>
            <w:r>
              <w:t>N/A</w:t>
            </w:r>
          </w:p>
        </w:tc>
        <w:tc>
          <w:tcPr>
            <w:tcW w:w="646" w:type="dxa"/>
          </w:tcPr>
          <w:p w:rsidR="006B3009" w:rsidRPr="009E387F" w:rsidRDefault="006B3009" w:rsidP="008F4654">
            <w:pPr>
              <w:tabs>
                <w:tab w:val="left" w:pos="2160"/>
              </w:tabs>
              <w:rPr>
                <w:color w:val="FF0000"/>
              </w:rPr>
            </w:pPr>
            <w:r>
              <w:rPr>
                <w:color w:val="FF0000"/>
              </w:rPr>
              <w:t>NA</w:t>
            </w:r>
          </w:p>
        </w:tc>
        <w:tc>
          <w:tcPr>
            <w:tcW w:w="646" w:type="dxa"/>
          </w:tcPr>
          <w:p w:rsidR="006B3009" w:rsidRDefault="006B3009" w:rsidP="008F4654">
            <w:pPr>
              <w:tabs>
                <w:tab w:val="left" w:pos="2160"/>
              </w:tabs>
            </w:pPr>
            <w:r>
              <w:t>N/I</w:t>
            </w:r>
          </w:p>
        </w:tc>
        <w:tc>
          <w:tcPr>
            <w:tcW w:w="646" w:type="dxa"/>
          </w:tcPr>
          <w:p w:rsidR="006B3009" w:rsidRDefault="006B3009" w:rsidP="008F4654">
            <w:pPr>
              <w:tabs>
                <w:tab w:val="left" w:pos="2160"/>
              </w:tabs>
            </w:pPr>
            <w:r>
              <w:t>S</w:t>
            </w:r>
          </w:p>
        </w:tc>
        <w:tc>
          <w:tcPr>
            <w:tcW w:w="646" w:type="dxa"/>
          </w:tcPr>
          <w:p w:rsidR="006B3009" w:rsidRDefault="006B3009" w:rsidP="005A2D64">
            <w:pPr>
              <w:tabs>
                <w:tab w:val="left" w:pos="2160"/>
              </w:tabs>
            </w:pPr>
            <w:r>
              <w:t>N/A</w:t>
            </w:r>
          </w:p>
        </w:tc>
        <w:tc>
          <w:tcPr>
            <w:tcW w:w="646" w:type="dxa"/>
          </w:tcPr>
          <w:p w:rsidR="006B3009" w:rsidRDefault="006B3009" w:rsidP="00E236FE">
            <w:pPr>
              <w:tabs>
                <w:tab w:val="left" w:pos="2160"/>
              </w:tabs>
            </w:pPr>
            <w:r>
              <w:t>N/A</w:t>
            </w:r>
          </w:p>
        </w:tc>
        <w:tc>
          <w:tcPr>
            <w:tcW w:w="646" w:type="dxa"/>
          </w:tcPr>
          <w:p w:rsidR="006B3009" w:rsidRDefault="006B3009" w:rsidP="008F4654">
            <w:pPr>
              <w:tabs>
                <w:tab w:val="left" w:pos="2160"/>
              </w:tabs>
            </w:pPr>
            <w:r>
              <w:t>N/A</w:t>
            </w:r>
          </w:p>
        </w:tc>
        <w:tc>
          <w:tcPr>
            <w:tcW w:w="646" w:type="dxa"/>
          </w:tcPr>
          <w:p w:rsidR="006B3009" w:rsidRDefault="00020EEF" w:rsidP="008F4654">
            <w:pPr>
              <w:tabs>
                <w:tab w:val="left" w:pos="2160"/>
              </w:tabs>
            </w:pPr>
            <w:r>
              <w:t>N/A</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020EEF" w:rsidP="008F4654">
            <w:pPr>
              <w:tabs>
                <w:tab w:val="left" w:pos="2160"/>
              </w:tabs>
            </w:pPr>
            <w:r>
              <w:t>N/A</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8317A0">
            <w:pPr>
              <w:numPr>
                <w:ilvl w:val="0"/>
                <w:numId w:val="4"/>
              </w:numPr>
              <w:tabs>
                <w:tab w:val="clear" w:pos="720"/>
                <w:tab w:val="num" w:pos="270"/>
                <w:tab w:val="left" w:pos="2160"/>
              </w:tabs>
              <w:ind w:left="270" w:hanging="270"/>
            </w:pPr>
            <w:r>
              <w:t>Demonstrate preparation and safety in the initiation of IV therapy and the administration of IV medications.</w:t>
            </w:r>
          </w:p>
        </w:tc>
        <w:tc>
          <w:tcPr>
            <w:tcW w:w="645" w:type="dxa"/>
          </w:tcPr>
          <w:p w:rsidR="006B3009" w:rsidRDefault="006B3009" w:rsidP="008F4654">
            <w:pPr>
              <w:tabs>
                <w:tab w:val="left" w:pos="2160"/>
              </w:tabs>
            </w:pPr>
            <w:r>
              <w:t>S</w:t>
            </w:r>
          </w:p>
        </w:tc>
        <w:tc>
          <w:tcPr>
            <w:tcW w:w="646" w:type="dxa"/>
          </w:tcPr>
          <w:p w:rsidR="006B3009" w:rsidRPr="009E387F" w:rsidRDefault="006B3009" w:rsidP="008F4654">
            <w:pPr>
              <w:tabs>
                <w:tab w:val="left" w:pos="2160"/>
              </w:tabs>
              <w:rPr>
                <w:color w:val="FF0000"/>
              </w:rPr>
            </w:pPr>
            <w:r>
              <w:rPr>
                <w:color w:val="FF0000"/>
              </w:rPr>
              <w:t>S</w:t>
            </w:r>
          </w:p>
        </w:tc>
        <w:tc>
          <w:tcPr>
            <w:tcW w:w="646" w:type="dxa"/>
          </w:tcPr>
          <w:p w:rsidR="006B3009" w:rsidRDefault="006B3009" w:rsidP="008F4654">
            <w:pPr>
              <w:tabs>
                <w:tab w:val="left" w:pos="2160"/>
              </w:tabs>
            </w:pPr>
            <w:r>
              <w:t>S</w:t>
            </w:r>
          </w:p>
        </w:tc>
        <w:tc>
          <w:tcPr>
            <w:tcW w:w="646" w:type="dxa"/>
          </w:tcPr>
          <w:p w:rsidR="006B3009" w:rsidRDefault="006B3009" w:rsidP="00C2266F">
            <w:pPr>
              <w:tabs>
                <w:tab w:val="left" w:pos="2160"/>
              </w:tabs>
            </w:pPr>
            <w:r w:rsidRPr="00FB7FA0">
              <w:t>NA</w:t>
            </w:r>
          </w:p>
          <w:p w:rsidR="006B3009" w:rsidRDefault="006B3009" w:rsidP="008F4654">
            <w:pPr>
              <w:tabs>
                <w:tab w:val="left" w:pos="2160"/>
              </w:tabs>
            </w:pPr>
          </w:p>
        </w:tc>
        <w:tc>
          <w:tcPr>
            <w:tcW w:w="646" w:type="dxa"/>
          </w:tcPr>
          <w:p w:rsidR="006B3009" w:rsidRDefault="006B3009" w:rsidP="005A2D64">
            <w:pPr>
              <w:tabs>
                <w:tab w:val="left" w:pos="2160"/>
              </w:tabs>
            </w:pPr>
            <w:r>
              <w:t>N/A</w:t>
            </w:r>
          </w:p>
        </w:tc>
        <w:tc>
          <w:tcPr>
            <w:tcW w:w="646" w:type="dxa"/>
          </w:tcPr>
          <w:p w:rsidR="006B3009" w:rsidRDefault="006B3009" w:rsidP="00E236FE">
            <w:pPr>
              <w:tabs>
                <w:tab w:val="left" w:pos="2160"/>
              </w:tabs>
            </w:pPr>
            <w:r>
              <w:t>N/A</w:t>
            </w:r>
          </w:p>
        </w:tc>
        <w:tc>
          <w:tcPr>
            <w:tcW w:w="646" w:type="dxa"/>
          </w:tcPr>
          <w:p w:rsidR="006B3009" w:rsidRDefault="006B3009" w:rsidP="008F4654">
            <w:pPr>
              <w:tabs>
                <w:tab w:val="left" w:pos="2160"/>
              </w:tabs>
            </w:pPr>
            <w:r>
              <w:t>N/A</w:t>
            </w:r>
          </w:p>
        </w:tc>
        <w:tc>
          <w:tcPr>
            <w:tcW w:w="646" w:type="dxa"/>
          </w:tcPr>
          <w:p w:rsidR="006B3009" w:rsidRDefault="00020EEF"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020EEF"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bottom w:val="nil"/>
            </w:tcBorders>
          </w:tcPr>
          <w:p w:rsidR="006B3009" w:rsidRDefault="006B3009" w:rsidP="00DE112D">
            <w:pPr>
              <w:tabs>
                <w:tab w:val="left" w:pos="2160"/>
              </w:tabs>
            </w:pPr>
          </w:p>
        </w:tc>
        <w:tc>
          <w:tcPr>
            <w:tcW w:w="645" w:type="dxa"/>
          </w:tcPr>
          <w:p w:rsidR="006B3009" w:rsidRPr="009E387F" w:rsidRDefault="006B3009" w:rsidP="008F4654">
            <w:pPr>
              <w:tabs>
                <w:tab w:val="left" w:pos="2160"/>
              </w:tabs>
              <w:rPr>
                <w:color w:val="FF0000"/>
              </w:rPr>
            </w:pPr>
            <w:r>
              <w:rPr>
                <w:color w:val="FF0000"/>
              </w:rPr>
              <w:t>FB</w:t>
            </w:r>
          </w:p>
        </w:tc>
        <w:tc>
          <w:tcPr>
            <w:tcW w:w="646" w:type="dxa"/>
          </w:tcPr>
          <w:p w:rsidR="006B3009" w:rsidRPr="009E387F" w:rsidRDefault="006B3009" w:rsidP="008F4654">
            <w:pPr>
              <w:tabs>
                <w:tab w:val="left" w:pos="2160"/>
              </w:tabs>
              <w:rPr>
                <w:color w:val="FF0000"/>
              </w:rPr>
            </w:pPr>
            <w:r>
              <w:rPr>
                <w:color w:val="FF0000"/>
              </w:rPr>
              <w:t>FB</w:t>
            </w:r>
          </w:p>
        </w:tc>
        <w:tc>
          <w:tcPr>
            <w:tcW w:w="646" w:type="dxa"/>
          </w:tcPr>
          <w:p w:rsidR="006B3009" w:rsidRPr="008D6043" w:rsidRDefault="006B3009" w:rsidP="008F4654">
            <w:pPr>
              <w:tabs>
                <w:tab w:val="left" w:pos="2160"/>
              </w:tabs>
              <w:rPr>
                <w:color w:val="FF0000"/>
              </w:rPr>
            </w:pPr>
            <w:r>
              <w:rPr>
                <w:color w:val="FF0000"/>
              </w:rPr>
              <w:t>FB</w:t>
            </w:r>
          </w:p>
        </w:tc>
        <w:tc>
          <w:tcPr>
            <w:tcW w:w="646" w:type="dxa"/>
          </w:tcPr>
          <w:p w:rsidR="006B3009" w:rsidRPr="008D6043" w:rsidRDefault="006B3009" w:rsidP="008F4654">
            <w:pPr>
              <w:tabs>
                <w:tab w:val="left" w:pos="2160"/>
              </w:tabs>
              <w:rPr>
                <w:color w:val="FF0000"/>
              </w:rPr>
            </w:pPr>
            <w:r>
              <w:rPr>
                <w:color w:val="FF0000"/>
              </w:rPr>
              <w:t>JBR</w:t>
            </w:r>
          </w:p>
        </w:tc>
        <w:tc>
          <w:tcPr>
            <w:tcW w:w="646" w:type="dxa"/>
          </w:tcPr>
          <w:p w:rsidR="006B3009" w:rsidRPr="0058339B" w:rsidRDefault="006B3009" w:rsidP="008F4654">
            <w:pPr>
              <w:tabs>
                <w:tab w:val="left" w:pos="2160"/>
              </w:tabs>
              <w:rPr>
                <w:color w:val="FF0000"/>
              </w:rPr>
            </w:pPr>
            <w:r>
              <w:rPr>
                <w:color w:val="FF0000"/>
              </w:rPr>
              <w:t>AR</w:t>
            </w:r>
          </w:p>
        </w:tc>
        <w:tc>
          <w:tcPr>
            <w:tcW w:w="646" w:type="dxa"/>
          </w:tcPr>
          <w:p w:rsidR="006B3009" w:rsidRPr="008D6043" w:rsidRDefault="006B3009" w:rsidP="008F4654">
            <w:pPr>
              <w:tabs>
                <w:tab w:val="left" w:pos="2160"/>
              </w:tabs>
              <w:rPr>
                <w:color w:val="FF0000"/>
              </w:rPr>
            </w:pPr>
            <w:r>
              <w:rPr>
                <w:color w:val="FF0000"/>
              </w:rPr>
              <w:t>JBR</w:t>
            </w:r>
          </w:p>
        </w:tc>
        <w:tc>
          <w:tcPr>
            <w:tcW w:w="646" w:type="dxa"/>
          </w:tcPr>
          <w:p w:rsidR="006B3009" w:rsidRPr="008D6043" w:rsidRDefault="006B3009" w:rsidP="008F4654">
            <w:pPr>
              <w:tabs>
                <w:tab w:val="left" w:pos="2160"/>
              </w:tabs>
              <w:rPr>
                <w:color w:val="FF0000"/>
              </w:rPr>
            </w:pPr>
            <w:r>
              <w:rPr>
                <w:color w:val="FF0000"/>
              </w:rPr>
              <w:t>JBR</w:t>
            </w:r>
          </w:p>
        </w:tc>
        <w:tc>
          <w:tcPr>
            <w:tcW w:w="646" w:type="dxa"/>
          </w:tcPr>
          <w:p w:rsidR="006B3009" w:rsidRPr="008D6043" w:rsidRDefault="006B3009" w:rsidP="008F4654">
            <w:pPr>
              <w:tabs>
                <w:tab w:val="left" w:pos="2160"/>
              </w:tabs>
              <w:rPr>
                <w:color w:val="FF0000"/>
              </w:rPr>
            </w:pPr>
          </w:p>
        </w:tc>
        <w:tc>
          <w:tcPr>
            <w:tcW w:w="683" w:type="dxa"/>
            <w:shd w:val="clear" w:color="auto" w:fill="E0E0E0"/>
          </w:tcPr>
          <w:p w:rsidR="006B3009" w:rsidRPr="008D6043" w:rsidRDefault="006B3009" w:rsidP="008F4654">
            <w:pPr>
              <w:tabs>
                <w:tab w:val="left" w:pos="2160"/>
              </w:tabs>
              <w:rPr>
                <w:color w:val="FF0000"/>
              </w:rPr>
            </w:pPr>
          </w:p>
        </w:tc>
        <w:tc>
          <w:tcPr>
            <w:tcW w:w="608" w:type="dxa"/>
          </w:tcPr>
          <w:p w:rsidR="006B3009" w:rsidRPr="008D6043" w:rsidRDefault="006B3009" w:rsidP="008F4654">
            <w:pPr>
              <w:tabs>
                <w:tab w:val="left" w:pos="2160"/>
              </w:tabs>
              <w:rPr>
                <w:color w:val="FF0000"/>
              </w:rPr>
            </w:pPr>
          </w:p>
        </w:tc>
        <w:tc>
          <w:tcPr>
            <w:tcW w:w="646" w:type="dxa"/>
          </w:tcPr>
          <w:p w:rsidR="006B3009" w:rsidRPr="008D6043" w:rsidRDefault="006B3009" w:rsidP="008F4654">
            <w:pPr>
              <w:tabs>
                <w:tab w:val="left" w:pos="2160"/>
              </w:tabs>
              <w:rPr>
                <w:color w:val="FF0000"/>
              </w:rPr>
            </w:pPr>
          </w:p>
        </w:tc>
        <w:tc>
          <w:tcPr>
            <w:tcW w:w="646" w:type="dxa"/>
          </w:tcPr>
          <w:p w:rsidR="006B3009" w:rsidRPr="008D6043" w:rsidRDefault="006B3009" w:rsidP="008F4654">
            <w:pPr>
              <w:tabs>
                <w:tab w:val="left" w:pos="2160"/>
              </w:tabs>
              <w:rPr>
                <w:color w:val="FF0000"/>
              </w:rPr>
            </w:pPr>
          </w:p>
        </w:tc>
        <w:tc>
          <w:tcPr>
            <w:tcW w:w="646" w:type="dxa"/>
          </w:tcPr>
          <w:p w:rsidR="006B3009" w:rsidRPr="008D6043" w:rsidRDefault="006B3009" w:rsidP="008F4654">
            <w:pPr>
              <w:tabs>
                <w:tab w:val="left" w:pos="2160"/>
              </w:tabs>
              <w:rPr>
                <w:color w:val="FF0000"/>
              </w:rPr>
            </w:pPr>
          </w:p>
        </w:tc>
        <w:tc>
          <w:tcPr>
            <w:tcW w:w="646" w:type="dxa"/>
          </w:tcPr>
          <w:p w:rsidR="006B3009" w:rsidRPr="008D6043" w:rsidRDefault="006B3009" w:rsidP="008F4654">
            <w:pPr>
              <w:tabs>
                <w:tab w:val="left" w:pos="2160"/>
              </w:tabs>
              <w:rPr>
                <w:color w:val="FF0000"/>
              </w:rPr>
            </w:pPr>
          </w:p>
        </w:tc>
        <w:tc>
          <w:tcPr>
            <w:tcW w:w="646" w:type="dxa"/>
          </w:tcPr>
          <w:p w:rsidR="006B3009" w:rsidRPr="008D6043" w:rsidRDefault="006B3009" w:rsidP="008F4654">
            <w:pPr>
              <w:tabs>
                <w:tab w:val="left" w:pos="2160"/>
              </w:tabs>
              <w:rPr>
                <w:color w:val="FF0000"/>
              </w:rPr>
            </w:pPr>
          </w:p>
        </w:tc>
        <w:tc>
          <w:tcPr>
            <w:tcW w:w="646" w:type="dxa"/>
          </w:tcPr>
          <w:p w:rsidR="006B3009" w:rsidRPr="008D6043" w:rsidRDefault="00BB30F8" w:rsidP="008F4654">
            <w:pPr>
              <w:tabs>
                <w:tab w:val="left" w:pos="2160"/>
              </w:tabs>
              <w:rPr>
                <w:color w:val="FF0000"/>
              </w:rPr>
            </w:pPr>
            <w:r>
              <w:rPr>
                <w:color w:val="FF0000"/>
              </w:rPr>
              <w:t>FB</w:t>
            </w:r>
          </w:p>
        </w:tc>
        <w:tc>
          <w:tcPr>
            <w:tcW w:w="646" w:type="dxa"/>
            <w:shd w:val="clear" w:color="auto" w:fill="E0E0E0"/>
          </w:tcPr>
          <w:p w:rsidR="006B3009" w:rsidRPr="008D6043" w:rsidRDefault="006B3009" w:rsidP="008F4654">
            <w:pPr>
              <w:tabs>
                <w:tab w:val="left" w:pos="2160"/>
              </w:tabs>
              <w:rPr>
                <w:color w:val="FF0000"/>
              </w:rPr>
            </w:pPr>
          </w:p>
        </w:tc>
      </w:tr>
    </w:tbl>
    <w:p w:rsidR="006B3009" w:rsidRDefault="006B3009" w:rsidP="008F4654">
      <w:pPr>
        <w:pStyle w:val="Caption"/>
      </w:pPr>
      <w:r>
        <w:t>Comments:</w:t>
      </w:r>
    </w:p>
    <w:p w:rsidR="006B3009" w:rsidRPr="00FC1EDC" w:rsidRDefault="006B3009" w:rsidP="003E3205">
      <w:pPr>
        <w:rPr>
          <w:color w:val="FF0000"/>
        </w:rPr>
      </w:pPr>
      <w:r>
        <w:t xml:space="preserve">I am looking forward to digestive health and ER in order to have plenty of practice in this area. </w:t>
      </w:r>
      <w:r>
        <w:rPr>
          <w:color w:val="FF0000"/>
        </w:rPr>
        <w:t xml:space="preserve">FB </w:t>
      </w:r>
      <w:r w:rsidRPr="00C2266F">
        <w:t xml:space="preserve">I was able to perform a </w:t>
      </w:r>
      <w:proofErr w:type="spellStart"/>
      <w:r w:rsidRPr="00C2266F">
        <w:t>venipunture</w:t>
      </w:r>
      <w:proofErr w:type="spellEnd"/>
      <w:r w:rsidRPr="00C2266F">
        <w:t xml:space="preserve">, the first time, in specials on a man waiting for </w:t>
      </w:r>
      <w:proofErr w:type="gramStart"/>
      <w:r w:rsidRPr="00C2266F">
        <w:t>a</w:t>
      </w:r>
      <w:proofErr w:type="gramEnd"/>
      <w:r w:rsidRPr="00C2266F">
        <w:t xml:space="preserve"> angioplasty. The patient stated he didn’t even feel the pinch.</w:t>
      </w:r>
      <w:r>
        <w:rPr>
          <w:color w:val="FF0000"/>
        </w:rPr>
        <w:t xml:space="preserve"> Yeah!! JBR  </w:t>
      </w:r>
    </w:p>
    <w:p w:rsidR="006B3009" w:rsidRPr="00C2266F"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6B3009">
        <w:trPr>
          <w:cantSplit/>
        </w:trPr>
        <w:tc>
          <w:tcPr>
            <w:tcW w:w="3078" w:type="dxa"/>
            <w:tcBorders>
              <w:top w:val="single" w:sz="12" w:space="0" w:color="auto"/>
              <w:left w:val="nil"/>
              <w:bottom w:val="nil"/>
              <w:right w:val="nil"/>
            </w:tcBorders>
          </w:tcPr>
          <w:p w:rsidR="006B3009" w:rsidRDefault="006B3009" w:rsidP="008F4654">
            <w:pPr>
              <w:pStyle w:val="Heading1"/>
              <w:tabs>
                <w:tab w:val="clear" w:pos="2160"/>
                <w:tab w:val="left" w:pos="9360"/>
              </w:tabs>
            </w:pPr>
            <w:r>
              <w:t>Objective</w:t>
            </w:r>
          </w:p>
        </w:tc>
        <w:tc>
          <w:tcPr>
            <w:tcW w:w="10980" w:type="dxa"/>
            <w:gridSpan w:val="17"/>
            <w:tcBorders>
              <w:top w:val="single" w:sz="12" w:space="0" w:color="auto"/>
              <w:left w:val="nil"/>
              <w:bottom w:val="nil"/>
              <w:right w:val="nil"/>
            </w:tcBorders>
          </w:tcPr>
          <w:p w:rsidR="006B3009" w:rsidRDefault="006B3009" w:rsidP="008F4654">
            <w:pPr>
              <w:pStyle w:val="Heading1"/>
              <w:tabs>
                <w:tab w:val="left" w:pos="9360"/>
              </w:tabs>
            </w:pPr>
          </w:p>
        </w:tc>
      </w:tr>
      <w:tr w:rsidR="006B3009">
        <w:trPr>
          <w:cantSplit/>
        </w:trPr>
        <w:tc>
          <w:tcPr>
            <w:tcW w:w="14058" w:type="dxa"/>
            <w:gridSpan w:val="18"/>
            <w:tcBorders>
              <w:top w:val="single" w:sz="12" w:space="0" w:color="auto"/>
              <w:left w:val="nil"/>
              <w:bottom w:val="single" w:sz="12" w:space="0" w:color="auto"/>
              <w:right w:val="nil"/>
            </w:tcBorders>
            <w:shd w:val="pct12" w:color="auto" w:fill="FFFFFF"/>
          </w:tcPr>
          <w:p w:rsidR="006B3009" w:rsidRDefault="006B3009" w:rsidP="008F4654"/>
          <w:p w:rsidR="006B3009" w:rsidRDefault="006B3009" w:rsidP="008F4654">
            <w:r>
              <w:t>2.  Formulate nursing care plans, care maps and clinical reports that demonstrate holistic care, evidence-based practice and clinical judgment.  (1,2)*</w:t>
            </w:r>
          </w:p>
          <w:p w:rsidR="006B3009" w:rsidRDefault="006B3009" w:rsidP="008F4654">
            <w:pPr>
              <w:tabs>
                <w:tab w:val="left" w:pos="9360"/>
              </w:tabs>
              <w:rPr>
                <w:b/>
                <w:bCs/>
                <w:sz w:val="18"/>
                <w:szCs w:val="18"/>
              </w:rPr>
            </w:pPr>
          </w:p>
        </w:tc>
      </w:tr>
      <w:tr w:rsidR="006B3009">
        <w:trPr>
          <w:cantSplit/>
        </w:trPr>
        <w:tc>
          <w:tcPr>
            <w:tcW w:w="3078" w:type="dxa"/>
            <w:tcBorders>
              <w:top w:val="nil"/>
              <w:left w:val="nil"/>
            </w:tcBorders>
          </w:tcPr>
          <w:p w:rsidR="006B3009" w:rsidRDefault="006B3009" w:rsidP="008F4654">
            <w:pPr>
              <w:tabs>
                <w:tab w:val="left" w:pos="360"/>
                <w:tab w:val="left" w:pos="2160"/>
                <w:tab w:val="left" w:pos="9360"/>
              </w:tabs>
            </w:pPr>
            <w:r>
              <w:t>Weeks of Clinical</w:t>
            </w:r>
          </w:p>
        </w:tc>
        <w:tc>
          <w:tcPr>
            <w:tcW w:w="645" w:type="dxa"/>
            <w:tcBorders>
              <w:top w:val="nil"/>
            </w:tcBorders>
            <w:vAlign w:val="center"/>
          </w:tcPr>
          <w:p w:rsidR="006B3009" w:rsidRDefault="006B3009" w:rsidP="006E5D23">
            <w:pPr>
              <w:tabs>
                <w:tab w:val="left" w:pos="2160"/>
                <w:tab w:val="left" w:pos="9360"/>
              </w:tabs>
              <w:jc w:val="center"/>
            </w:pPr>
            <w:r>
              <w:t>1</w:t>
            </w:r>
          </w:p>
        </w:tc>
        <w:tc>
          <w:tcPr>
            <w:tcW w:w="646" w:type="dxa"/>
            <w:tcBorders>
              <w:top w:val="nil"/>
            </w:tcBorders>
            <w:vAlign w:val="center"/>
          </w:tcPr>
          <w:p w:rsidR="006B3009" w:rsidRDefault="006B3009" w:rsidP="006E5D23">
            <w:pPr>
              <w:tabs>
                <w:tab w:val="left" w:pos="2160"/>
                <w:tab w:val="left" w:pos="9360"/>
              </w:tabs>
              <w:jc w:val="center"/>
            </w:pPr>
            <w:r>
              <w:t>2</w:t>
            </w:r>
          </w:p>
        </w:tc>
        <w:tc>
          <w:tcPr>
            <w:tcW w:w="646" w:type="dxa"/>
            <w:tcBorders>
              <w:top w:val="nil"/>
            </w:tcBorders>
            <w:vAlign w:val="center"/>
          </w:tcPr>
          <w:p w:rsidR="006B3009" w:rsidRDefault="006B3009" w:rsidP="006E5D23">
            <w:pPr>
              <w:tabs>
                <w:tab w:val="left" w:pos="2160"/>
                <w:tab w:val="left" w:pos="9360"/>
              </w:tabs>
              <w:jc w:val="center"/>
            </w:pPr>
            <w:r>
              <w:t>3</w:t>
            </w:r>
          </w:p>
        </w:tc>
        <w:tc>
          <w:tcPr>
            <w:tcW w:w="646" w:type="dxa"/>
            <w:tcBorders>
              <w:top w:val="nil"/>
            </w:tcBorders>
            <w:vAlign w:val="center"/>
          </w:tcPr>
          <w:p w:rsidR="006B3009" w:rsidRDefault="006B3009" w:rsidP="006E5D23">
            <w:pPr>
              <w:tabs>
                <w:tab w:val="left" w:pos="2160"/>
                <w:tab w:val="left" w:pos="9360"/>
              </w:tabs>
              <w:jc w:val="center"/>
            </w:pPr>
            <w:r>
              <w:t>4</w:t>
            </w:r>
          </w:p>
        </w:tc>
        <w:tc>
          <w:tcPr>
            <w:tcW w:w="646" w:type="dxa"/>
            <w:tcBorders>
              <w:top w:val="nil"/>
            </w:tcBorders>
            <w:vAlign w:val="center"/>
          </w:tcPr>
          <w:p w:rsidR="006B3009" w:rsidRDefault="006B3009" w:rsidP="006E5D23">
            <w:pPr>
              <w:tabs>
                <w:tab w:val="left" w:pos="2160"/>
                <w:tab w:val="left" w:pos="9360"/>
              </w:tabs>
              <w:jc w:val="center"/>
            </w:pPr>
            <w:r>
              <w:t>5</w:t>
            </w:r>
          </w:p>
        </w:tc>
        <w:tc>
          <w:tcPr>
            <w:tcW w:w="646" w:type="dxa"/>
            <w:tcBorders>
              <w:top w:val="nil"/>
            </w:tcBorders>
            <w:vAlign w:val="center"/>
          </w:tcPr>
          <w:p w:rsidR="006B3009" w:rsidRDefault="006B3009" w:rsidP="006E5D23">
            <w:pPr>
              <w:tabs>
                <w:tab w:val="left" w:pos="2160"/>
                <w:tab w:val="left" w:pos="9360"/>
              </w:tabs>
              <w:jc w:val="center"/>
            </w:pPr>
            <w:r>
              <w:t>6</w:t>
            </w:r>
          </w:p>
        </w:tc>
        <w:tc>
          <w:tcPr>
            <w:tcW w:w="646" w:type="dxa"/>
            <w:tcBorders>
              <w:top w:val="nil"/>
            </w:tcBorders>
            <w:vAlign w:val="center"/>
          </w:tcPr>
          <w:p w:rsidR="006B3009" w:rsidRDefault="006B3009" w:rsidP="006E5D23">
            <w:pPr>
              <w:tabs>
                <w:tab w:val="left" w:pos="2160"/>
                <w:tab w:val="left" w:pos="9360"/>
              </w:tabs>
              <w:jc w:val="center"/>
            </w:pPr>
            <w:r>
              <w:t>7</w:t>
            </w:r>
          </w:p>
        </w:tc>
        <w:tc>
          <w:tcPr>
            <w:tcW w:w="646" w:type="dxa"/>
            <w:tcBorders>
              <w:top w:val="nil"/>
            </w:tcBorders>
            <w:vAlign w:val="center"/>
          </w:tcPr>
          <w:p w:rsidR="006B3009" w:rsidRDefault="006B3009" w:rsidP="006E5D23">
            <w:pPr>
              <w:tabs>
                <w:tab w:val="left" w:pos="2160"/>
                <w:tab w:val="left" w:pos="9360"/>
              </w:tabs>
              <w:jc w:val="center"/>
            </w:pPr>
            <w:r>
              <w:t>8</w:t>
            </w:r>
          </w:p>
        </w:tc>
        <w:tc>
          <w:tcPr>
            <w:tcW w:w="683" w:type="dxa"/>
            <w:tcBorders>
              <w:top w:val="nil"/>
            </w:tcBorders>
            <w:shd w:val="clear" w:color="auto" w:fill="E0E0E0"/>
            <w:vAlign w:val="center"/>
          </w:tcPr>
          <w:p w:rsidR="006B3009" w:rsidRDefault="006B3009" w:rsidP="006E5D23">
            <w:pPr>
              <w:tabs>
                <w:tab w:val="left" w:pos="2160"/>
                <w:tab w:val="left" w:pos="9360"/>
              </w:tabs>
              <w:jc w:val="center"/>
              <w:rPr>
                <w:b/>
                <w:bCs/>
                <w:sz w:val="18"/>
                <w:szCs w:val="18"/>
              </w:rPr>
            </w:pPr>
            <w:r w:rsidRPr="00111B5F">
              <w:rPr>
                <w:b/>
                <w:bCs/>
                <w:sz w:val="12"/>
                <w:szCs w:val="12"/>
              </w:rPr>
              <w:t>Midterm</w:t>
            </w:r>
          </w:p>
        </w:tc>
        <w:tc>
          <w:tcPr>
            <w:tcW w:w="608" w:type="dxa"/>
            <w:tcBorders>
              <w:top w:val="nil"/>
            </w:tcBorders>
            <w:vAlign w:val="center"/>
          </w:tcPr>
          <w:p w:rsidR="006B3009" w:rsidRDefault="006B3009" w:rsidP="006E5D23">
            <w:pPr>
              <w:tabs>
                <w:tab w:val="left" w:pos="2160"/>
                <w:tab w:val="left" w:pos="9360"/>
              </w:tabs>
              <w:jc w:val="center"/>
            </w:pPr>
            <w:r>
              <w:t>9</w:t>
            </w:r>
          </w:p>
        </w:tc>
        <w:tc>
          <w:tcPr>
            <w:tcW w:w="646" w:type="dxa"/>
            <w:tcBorders>
              <w:top w:val="nil"/>
            </w:tcBorders>
            <w:vAlign w:val="center"/>
          </w:tcPr>
          <w:p w:rsidR="006B3009" w:rsidRDefault="006B3009" w:rsidP="006E5D23">
            <w:pPr>
              <w:tabs>
                <w:tab w:val="left" w:pos="2160"/>
                <w:tab w:val="left" w:pos="9360"/>
              </w:tabs>
              <w:jc w:val="center"/>
            </w:pPr>
            <w:r>
              <w:t>10</w:t>
            </w:r>
          </w:p>
        </w:tc>
        <w:tc>
          <w:tcPr>
            <w:tcW w:w="646" w:type="dxa"/>
            <w:tcBorders>
              <w:top w:val="nil"/>
            </w:tcBorders>
            <w:vAlign w:val="center"/>
          </w:tcPr>
          <w:p w:rsidR="006B3009" w:rsidRDefault="006B3009" w:rsidP="006E5D23">
            <w:pPr>
              <w:tabs>
                <w:tab w:val="left" w:pos="2160"/>
                <w:tab w:val="left" w:pos="9360"/>
              </w:tabs>
              <w:jc w:val="center"/>
            </w:pPr>
            <w:r>
              <w:t>11</w:t>
            </w:r>
          </w:p>
        </w:tc>
        <w:tc>
          <w:tcPr>
            <w:tcW w:w="646" w:type="dxa"/>
            <w:tcBorders>
              <w:top w:val="nil"/>
            </w:tcBorders>
            <w:vAlign w:val="center"/>
          </w:tcPr>
          <w:p w:rsidR="006B3009" w:rsidRDefault="006B3009" w:rsidP="006E5D23">
            <w:pPr>
              <w:tabs>
                <w:tab w:val="left" w:pos="2160"/>
                <w:tab w:val="left" w:pos="9360"/>
              </w:tabs>
              <w:jc w:val="center"/>
            </w:pPr>
            <w:r>
              <w:t>12</w:t>
            </w:r>
          </w:p>
        </w:tc>
        <w:tc>
          <w:tcPr>
            <w:tcW w:w="646" w:type="dxa"/>
            <w:tcBorders>
              <w:top w:val="nil"/>
            </w:tcBorders>
            <w:vAlign w:val="center"/>
          </w:tcPr>
          <w:p w:rsidR="006B3009" w:rsidRDefault="006B3009" w:rsidP="006E5D23">
            <w:pPr>
              <w:tabs>
                <w:tab w:val="left" w:pos="2160"/>
                <w:tab w:val="left" w:pos="9360"/>
              </w:tabs>
              <w:jc w:val="center"/>
            </w:pPr>
            <w:r>
              <w:t>13</w:t>
            </w:r>
          </w:p>
        </w:tc>
        <w:tc>
          <w:tcPr>
            <w:tcW w:w="646" w:type="dxa"/>
            <w:tcBorders>
              <w:top w:val="nil"/>
            </w:tcBorders>
            <w:vAlign w:val="center"/>
          </w:tcPr>
          <w:p w:rsidR="006B3009" w:rsidRDefault="006B3009" w:rsidP="006E5D23">
            <w:pPr>
              <w:tabs>
                <w:tab w:val="left" w:pos="2160"/>
                <w:tab w:val="left" w:pos="9360"/>
              </w:tabs>
              <w:jc w:val="center"/>
            </w:pPr>
            <w:r>
              <w:t>14</w:t>
            </w:r>
          </w:p>
        </w:tc>
        <w:tc>
          <w:tcPr>
            <w:tcW w:w="646" w:type="dxa"/>
            <w:tcBorders>
              <w:top w:val="nil"/>
            </w:tcBorders>
            <w:vAlign w:val="center"/>
          </w:tcPr>
          <w:p w:rsidR="006B3009" w:rsidRDefault="006B3009" w:rsidP="006E5D23">
            <w:pPr>
              <w:tabs>
                <w:tab w:val="left" w:pos="2160"/>
              </w:tabs>
              <w:jc w:val="center"/>
              <w:rPr>
                <w:b/>
                <w:bCs/>
                <w:sz w:val="16"/>
                <w:szCs w:val="16"/>
              </w:rPr>
            </w:pPr>
            <w:r>
              <w:rPr>
                <w:b/>
                <w:bCs/>
                <w:sz w:val="16"/>
                <w:szCs w:val="16"/>
              </w:rPr>
              <w:t>Make</w:t>
            </w:r>
          </w:p>
          <w:p w:rsidR="006B3009" w:rsidRDefault="006B3009" w:rsidP="006E5D23">
            <w:pPr>
              <w:tabs>
                <w:tab w:val="left" w:pos="2160"/>
                <w:tab w:val="left" w:pos="9360"/>
              </w:tabs>
              <w:jc w:val="center"/>
            </w:pPr>
            <w:r>
              <w:rPr>
                <w:b/>
                <w:bCs/>
                <w:sz w:val="16"/>
                <w:szCs w:val="16"/>
              </w:rPr>
              <w:t>up</w:t>
            </w:r>
          </w:p>
        </w:tc>
        <w:tc>
          <w:tcPr>
            <w:tcW w:w="646" w:type="dxa"/>
            <w:tcBorders>
              <w:top w:val="nil"/>
            </w:tcBorders>
            <w:shd w:val="clear" w:color="auto" w:fill="E0E0E0"/>
            <w:vAlign w:val="center"/>
          </w:tcPr>
          <w:p w:rsidR="006B3009" w:rsidRDefault="006B3009" w:rsidP="006E5D23">
            <w:pPr>
              <w:tabs>
                <w:tab w:val="left" w:pos="2160"/>
                <w:tab w:val="left" w:pos="9360"/>
              </w:tabs>
              <w:jc w:val="center"/>
              <w:rPr>
                <w:b/>
                <w:bCs/>
                <w:sz w:val="18"/>
                <w:szCs w:val="18"/>
              </w:rPr>
            </w:pPr>
            <w:r>
              <w:rPr>
                <w:b/>
                <w:bCs/>
                <w:sz w:val="18"/>
                <w:szCs w:val="18"/>
              </w:rPr>
              <w:t>Final</w:t>
            </w:r>
          </w:p>
        </w:tc>
      </w:tr>
      <w:tr w:rsidR="006B3009">
        <w:trPr>
          <w:cantSplit/>
        </w:trPr>
        <w:tc>
          <w:tcPr>
            <w:tcW w:w="3078" w:type="dxa"/>
            <w:tcBorders>
              <w:top w:val="nil"/>
              <w:left w:val="nil"/>
            </w:tcBorders>
          </w:tcPr>
          <w:p w:rsidR="006B3009" w:rsidRDefault="006B3009" w:rsidP="008F4654">
            <w:pPr>
              <w:tabs>
                <w:tab w:val="left" w:pos="360"/>
                <w:tab w:val="left" w:pos="2160"/>
                <w:tab w:val="left" w:pos="9360"/>
              </w:tabs>
              <w:rPr>
                <w:b/>
                <w:bCs/>
              </w:rPr>
            </w:pPr>
            <w:r>
              <w:rPr>
                <w:b/>
                <w:bCs/>
              </w:rPr>
              <w:t>Competencies:</w:t>
            </w:r>
          </w:p>
          <w:p w:rsidR="006B3009" w:rsidRDefault="006B3009" w:rsidP="008F4654">
            <w:pPr>
              <w:numPr>
                <w:ilvl w:val="0"/>
                <w:numId w:val="7"/>
              </w:numPr>
              <w:tabs>
                <w:tab w:val="left" w:pos="2160"/>
                <w:tab w:val="left" w:pos="9360"/>
              </w:tabs>
            </w:pPr>
            <w:r>
              <w:t xml:space="preserve">Correlate relationships among disease process, patient’s history, patient symptoms, and present condition. </w:t>
            </w:r>
            <w:r>
              <w:rPr>
                <w:b/>
                <w:bCs/>
              </w:rPr>
              <w:t>CC</w:t>
            </w:r>
          </w:p>
        </w:tc>
        <w:tc>
          <w:tcPr>
            <w:tcW w:w="645" w:type="dxa"/>
            <w:tcBorders>
              <w:top w:val="nil"/>
            </w:tcBorders>
          </w:tcPr>
          <w:p w:rsidR="006B3009" w:rsidRDefault="006B3009" w:rsidP="008F4654">
            <w:pPr>
              <w:tabs>
                <w:tab w:val="left" w:pos="2160"/>
                <w:tab w:val="left" w:pos="9360"/>
              </w:tabs>
            </w:pPr>
            <w:r w:rsidRPr="00341F28">
              <w:t>S</w:t>
            </w:r>
          </w:p>
          <w:p w:rsidR="006B3009" w:rsidRPr="00341F28" w:rsidRDefault="006B3009" w:rsidP="008F4654">
            <w:pPr>
              <w:tabs>
                <w:tab w:val="left" w:pos="2160"/>
                <w:tab w:val="left" w:pos="9360"/>
              </w:tabs>
              <w:rPr>
                <w:color w:val="FF0000"/>
              </w:rPr>
            </w:pPr>
            <w:r>
              <w:rPr>
                <w:color w:val="FF0000"/>
              </w:rPr>
              <w:t>NA</w:t>
            </w:r>
          </w:p>
        </w:tc>
        <w:tc>
          <w:tcPr>
            <w:tcW w:w="646" w:type="dxa"/>
            <w:tcBorders>
              <w:top w:val="nil"/>
            </w:tcBorders>
          </w:tcPr>
          <w:p w:rsidR="006B3009" w:rsidRPr="00341F28" w:rsidRDefault="006B3009" w:rsidP="008F4654">
            <w:pPr>
              <w:tabs>
                <w:tab w:val="left" w:pos="2160"/>
                <w:tab w:val="left" w:pos="9360"/>
              </w:tabs>
              <w:rPr>
                <w:color w:val="FF0000"/>
              </w:rPr>
            </w:pPr>
            <w:r>
              <w:rPr>
                <w:color w:val="FF0000"/>
              </w:rPr>
              <w:t>S</w:t>
            </w:r>
          </w:p>
        </w:tc>
        <w:tc>
          <w:tcPr>
            <w:tcW w:w="646" w:type="dxa"/>
            <w:tcBorders>
              <w:top w:val="nil"/>
            </w:tcBorders>
          </w:tcPr>
          <w:p w:rsidR="006B3009" w:rsidRDefault="006B3009" w:rsidP="008F4654">
            <w:pPr>
              <w:tabs>
                <w:tab w:val="left" w:pos="2160"/>
                <w:tab w:val="left" w:pos="9360"/>
              </w:tabs>
            </w:pPr>
            <w:r>
              <w:t>S</w:t>
            </w:r>
          </w:p>
        </w:tc>
        <w:tc>
          <w:tcPr>
            <w:tcW w:w="646" w:type="dxa"/>
            <w:tcBorders>
              <w:top w:val="nil"/>
            </w:tcBorders>
          </w:tcPr>
          <w:p w:rsidR="006B3009" w:rsidRDefault="006B3009" w:rsidP="008F4654">
            <w:pPr>
              <w:tabs>
                <w:tab w:val="left" w:pos="2160"/>
                <w:tab w:val="left" w:pos="9360"/>
              </w:tabs>
            </w:pPr>
            <w:r>
              <w:t>S</w:t>
            </w:r>
          </w:p>
        </w:tc>
        <w:tc>
          <w:tcPr>
            <w:tcW w:w="646" w:type="dxa"/>
            <w:tcBorders>
              <w:top w:val="nil"/>
            </w:tcBorders>
          </w:tcPr>
          <w:p w:rsidR="006B3009" w:rsidRDefault="006B3009" w:rsidP="008F4654">
            <w:pPr>
              <w:pStyle w:val="Header"/>
              <w:tabs>
                <w:tab w:val="clear" w:pos="4320"/>
                <w:tab w:val="clear" w:pos="8640"/>
                <w:tab w:val="left" w:pos="2160"/>
                <w:tab w:val="left" w:pos="9360"/>
              </w:tabs>
            </w:pPr>
            <w:r>
              <w:t>S</w:t>
            </w:r>
          </w:p>
        </w:tc>
        <w:tc>
          <w:tcPr>
            <w:tcW w:w="646" w:type="dxa"/>
            <w:tcBorders>
              <w:top w:val="nil"/>
            </w:tcBorders>
          </w:tcPr>
          <w:p w:rsidR="006B3009" w:rsidRDefault="006B3009" w:rsidP="008F4654">
            <w:pPr>
              <w:tabs>
                <w:tab w:val="left" w:pos="2160"/>
                <w:tab w:val="left" w:pos="9360"/>
              </w:tabs>
            </w:pPr>
            <w:r>
              <w:t>S</w:t>
            </w:r>
          </w:p>
        </w:tc>
        <w:tc>
          <w:tcPr>
            <w:tcW w:w="646" w:type="dxa"/>
            <w:tcBorders>
              <w:top w:val="nil"/>
            </w:tcBorders>
          </w:tcPr>
          <w:p w:rsidR="006B3009" w:rsidRDefault="006B3009" w:rsidP="008F4654">
            <w:pPr>
              <w:tabs>
                <w:tab w:val="left" w:pos="2160"/>
                <w:tab w:val="left" w:pos="9360"/>
              </w:tabs>
            </w:pPr>
            <w:r>
              <w:t>S</w:t>
            </w:r>
          </w:p>
        </w:tc>
        <w:tc>
          <w:tcPr>
            <w:tcW w:w="646" w:type="dxa"/>
            <w:tcBorders>
              <w:top w:val="nil"/>
            </w:tcBorders>
          </w:tcPr>
          <w:p w:rsidR="006B3009" w:rsidRDefault="00020EEF" w:rsidP="008F4654">
            <w:pPr>
              <w:tabs>
                <w:tab w:val="left" w:pos="2160"/>
                <w:tab w:val="left" w:pos="9360"/>
              </w:tabs>
            </w:pPr>
            <w:r>
              <w:t>S</w:t>
            </w:r>
          </w:p>
        </w:tc>
        <w:tc>
          <w:tcPr>
            <w:tcW w:w="683" w:type="dxa"/>
            <w:shd w:val="clear" w:color="auto" w:fill="E0E0E0"/>
          </w:tcPr>
          <w:p w:rsidR="006B3009" w:rsidRDefault="006B3009" w:rsidP="008F4654">
            <w:pPr>
              <w:tabs>
                <w:tab w:val="left" w:pos="2160"/>
                <w:tab w:val="left" w:pos="9360"/>
              </w:tabs>
            </w:pPr>
          </w:p>
        </w:tc>
        <w:tc>
          <w:tcPr>
            <w:tcW w:w="608" w:type="dxa"/>
          </w:tcPr>
          <w:p w:rsidR="006B3009" w:rsidRDefault="006B3009" w:rsidP="008F4654">
            <w:pPr>
              <w:tabs>
                <w:tab w:val="left" w:pos="2160"/>
                <w:tab w:val="left" w:pos="9360"/>
              </w:tabs>
            </w:pPr>
          </w:p>
        </w:tc>
        <w:tc>
          <w:tcPr>
            <w:tcW w:w="646" w:type="dxa"/>
            <w:tcBorders>
              <w:top w:val="nil"/>
            </w:tcBorders>
          </w:tcPr>
          <w:p w:rsidR="006B3009" w:rsidRDefault="006B3009" w:rsidP="008F4654">
            <w:pPr>
              <w:tabs>
                <w:tab w:val="left" w:pos="2160"/>
                <w:tab w:val="left" w:pos="9360"/>
              </w:tabs>
            </w:pPr>
          </w:p>
        </w:tc>
        <w:tc>
          <w:tcPr>
            <w:tcW w:w="646" w:type="dxa"/>
            <w:tcBorders>
              <w:top w:val="nil"/>
            </w:tcBorders>
          </w:tcPr>
          <w:p w:rsidR="006B3009" w:rsidRDefault="006B3009" w:rsidP="008F4654">
            <w:pPr>
              <w:tabs>
                <w:tab w:val="left" w:pos="2160"/>
                <w:tab w:val="left" w:pos="9360"/>
              </w:tabs>
            </w:pPr>
          </w:p>
        </w:tc>
        <w:tc>
          <w:tcPr>
            <w:tcW w:w="646" w:type="dxa"/>
            <w:tcBorders>
              <w:top w:val="nil"/>
            </w:tcBorders>
          </w:tcPr>
          <w:p w:rsidR="006B3009" w:rsidRDefault="006B3009" w:rsidP="008F4654">
            <w:pPr>
              <w:tabs>
                <w:tab w:val="left" w:pos="2160"/>
                <w:tab w:val="left" w:pos="9360"/>
              </w:tabs>
            </w:pPr>
          </w:p>
        </w:tc>
        <w:tc>
          <w:tcPr>
            <w:tcW w:w="646" w:type="dxa"/>
            <w:tcBorders>
              <w:top w:val="nil"/>
            </w:tcBorders>
          </w:tcPr>
          <w:p w:rsidR="006B3009" w:rsidRDefault="006B3009" w:rsidP="008F4654">
            <w:pPr>
              <w:tabs>
                <w:tab w:val="left" w:pos="2160"/>
                <w:tab w:val="left" w:pos="9360"/>
              </w:tabs>
            </w:pPr>
          </w:p>
        </w:tc>
        <w:tc>
          <w:tcPr>
            <w:tcW w:w="646" w:type="dxa"/>
          </w:tcPr>
          <w:p w:rsidR="006B3009" w:rsidRDefault="006B3009" w:rsidP="008F4654">
            <w:pPr>
              <w:tabs>
                <w:tab w:val="left" w:pos="2160"/>
                <w:tab w:val="left" w:pos="9360"/>
              </w:tabs>
            </w:pPr>
          </w:p>
        </w:tc>
        <w:tc>
          <w:tcPr>
            <w:tcW w:w="646" w:type="dxa"/>
          </w:tcPr>
          <w:p w:rsidR="006B3009" w:rsidRDefault="00020EEF" w:rsidP="008F4654">
            <w:pPr>
              <w:tabs>
                <w:tab w:val="left" w:pos="2160"/>
                <w:tab w:val="left" w:pos="9360"/>
              </w:tabs>
            </w:pPr>
            <w:r>
              <w:t>S</w:t>
            </w:r>
          </w:p>
        </w:tc>
        <w:tc>
          <w:tcPr>
            <w:tcW w:w="646" w:type="dxa"/>
            <w:shd w:val="clear" w:color="auto" w:fill="E0E0E0"/>
          </w:tcPr>
          <w:p w:rsidR="006B3009" w:rsidRDefault="006B3009" w:rsidP="008F4654">
            <w:pPr>
              <w:tabs>
                <w:tab w:val="left" w:pos="2160"/>
                <w:tab w:val="left" w:pos="9360"/>
              </w:tabs>
            </w:pPr>
          </w:p>
        </w:tc>
      </w:tr>
      <w:tr w:rsidR="006B3009">
        <w:trPr>
          <w:cantSplit/>
        </w:trPr>
        <w:tc>
          <w:tcPr>
            <w:tcW w:w="3078" w:type="dxa"/>
            <w:tcBorders>
              <w:left w:val="nil"/>
            </w:tcBorders>
          </w:tcPr>
          <w:p w:rsidR="006B3009" w:rsidRDefault="006B3009" w:rsidP="008F4654">
            <w:pPr>
              <w:numPr>
                <w:ilvl w:val="0"/>
                <w:numId w:val="7"/>
              </w:numPr>
              <w:tabs>
                <w:tab w:val="left" w:pos="2160"/>
              </w:tabs>
            </w:pPr>
            <w:r>
              <w:t xml:space="preserve">Monitor for potential risks and anticipate possible early complications. </w:t>
            </w:r>
            <w:r>
              <w:rPr>
                <w:b/>
                <w:bCs/>
              </w:rPr>
              <w:t>CC</w:t>
            </w:r>
          </w:p>
        </w:tc>
        <w:tc>
          <w:tcPr>
            <w:tcW w:w="645" w:type="dxa"/>
          </w:tcPr>
          <w:p w:rsidR="006B3009" w:rsidRDefault="006B3009" w:rsidP="008F4654">
            <w:pPr>
              <w:tabs>
                <w:tab w:val="left" w:pos="2160"/>
              </w:tabs>
            </w:pPr>
            <w:r w:rsidRPr="00341F28">
              <w:t>S</w:t>
            </w:r>
          </w:p>
          <w:p w:rsidR="006B3009" w:rsidRPr="00341F28" w:rsidRDefault="006B3009" w:rsidP="008F4654">
            <w:pPr>
              <w:tabs>
                <w:tab w:val="left" w:pos="2160"/>
              </w:tabs>
              <w:rPr>
                <w:color w:val="FF0000"/>
              </w:rPr>
            </w:pPr>
            <w:r>
              <w:rPr>
                <w:color w:val="FF0000"/>
              </w:rPr>
              <w:t>NA</w:t>
            </w:r>
          </w:p>
        </w:tc>
        <w:tc>
          <w:tcPr>
            <w:tcW w:w="646" w:type="dxa"/>
          </w:tcPr>
          <w:p w:rsidR="006B3009" w:rsidRPr="00341F28" w:rsidRDefault="006B3009" w:rsidP="008F4654">
            <w:pPr>
              <w:tabs>
                <w:tab w:val="left" w:pos="2160"/>
              </w:tabs>
              <w:rPr>
                <w:color w:val="FF0000"/>
              </w:rPr>
            </w:pPr>
            <w:r>
              <w:rPr>
                <w:color w:val="FF0000"/>
              </w:rPr>
              <w:t>S</w:t>
            </w:r>
          </w:p>
        </w:tc>
        <w:tc>
          <w:tcPr>
            <w:tcW w:w="646" w:type="dxa"/>
          </w:tcPr>
          <w:p w:rsidR="006B3009" w:rsidRDefault="006B3009" w:rsidP="008F4654">
            <w:pPr>
              <w:tabs>
                <w:tab w:val="left" w:pos="2160"/>
              </w:tabs>
            </w:pPr>
            <w:r>
              <w:t>N/I</w:t>
            </w:r>
          </w:p>
        </w:tc>
        <w:tc>
          <w:tcPr>
            <w:tcW w:w="646" w:type="dxa"/>
          </w:tcPr>
          <w:p w:rsidR="006B3009" w:rsidRDefault="006B3009" w:rsidP="00C2266F">
            <w:pPr>
              <w:tabs>
                <w:tab w:val="left" w:pos="2160"/>
              </w:tabs>
            </w:pPr>
            <w:r w:rsidRPr="00FB7FA0">
              <w:t>NA</w:t>
            </w:r>
          </w:p>
          <w:p w:rsidR="006B3009" w:rsidRDefault="006B3009" w:rsidP="008F4654">
            <w:pPr>
              <w:tabs>
                <w:tab w:val="left" w:pos="2160"/>
              </w:tabs>
            </w:pP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020EEF"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020EEF"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8F4654">
            <w:pPr>
              <w:numPr>
                <w:ilvl w:val="0"/>
                <w:numId w:val="7"/>
              </w:numPr>
              <w:tabs>
                <w:tab w:val="left" w:pos="2160"/>
              </w:tabs>
            </w:pPr>
            <w:r>
              <w:t xml:space="preserve">Recognize changes in patient status and take appropriate action.  </w:t>
            </w:r>
          </w:p>
        </w:tc>
        <w:tc>
          <w:tcPr>
            <w:tcW w:w="645" w:type="dxa"/>
          </w:tcPr>
          <w:p w:rsidR="006B3009" w:rsidRDefault="006B3009" w:rsidP="008F4654">
            <w:pPr>
              <w:tabs>
                <w:tab w:val="left" w:pos="2160"/>
              </w:tabs>
            </w:pPr>
            <w:r w:rsidRPr="00341F28">
              <w:t>S</w:t>
            </w:r>
          </w:p>
          <w:p w:rsidR="006B3009" w:rsidRPr="00341F28" w:rsidRDefault="006B3009" w:rsidP="008F4654">
            <w:pPr>
              <w:tabs>
                <w:tab w:val="left" w:pos="2160"/>
              </w:tabs>
              <w:rPr>
                <w:color w:val="FF0000"/>
              </w:rPr>
            </w:pPr>
            <w:r>
              <w:rPr>
                <w:color w:val="FF0000"/>
              </w:rPr>
              <w:t>NA</w:t>
            </w:r>
          </w:p>
        </w:tc>
        <w:tc>
          <w:tcPr>
            <w:tcW w:w="646" w:type="dxa"/>
          </w:tcPr>
          <w:p w:rsidR="006B3009" w:rsidRPr="00341F28" w:rsidRDefault="006B3009" w:rsidP="008F4654">
            <w:pPr>
              <w:tabs>
                <w:tab w:val="left" w:pos="2160"/>
              </w:tabs>
              <w:rPr>
                <w:color w:val="FF0000"/>
              </w:rPr>
            </w:pPr>
            <w:r>
              <w:rPr>
                <w:color w:val="FF0000"/>
              </w:rPr>
              <w:t>S</w:t>
            </w:r>
          </w:p>
        </w:tc>
        <w:tc>
          <w:tcPr>
            <w:tcW w:w="646" w:type="dxa"/>
          </w:tcPr>
          <w:p w:rsidR="006B3009" w:rsidRDefault="006B3009" w:rsidP="008F4654">
            <w:pPr>
              <w:tabs>
                <w:tab w:val="left" w:pos="2160"/>
              </w:tabs>
            </w:pPr>
            <w:r>
              <w:t>S</w:t>
            </w:r>
          </w:p>
        </w:tc>
        <w:tc>
          <w:tcPr>
            <w:tcW w:w="646" w:type="dxa"/>
          </w:tcPr>
          <w:p w:rsidR="006B3009" w:rsidRDefault="006B3009" w:rsidP="00C2266F">
            <w:pPr>
              <w:tabs>
                <w:tab w:val="left" w:pos="2160"/>
              </w:tabs>
            </w:pPr>
            <w:r w:rsidRPr="00FB7FA0">
              <w:t>NA</w:t>
            </w:r>
          </w:p>
          <w:p w:rsidR="006B3009" w:rsidRDefault="006B3009" w:rsidP="008F4654">
            <w:pPr>
              <w:tabs>
                <w:tab w:val="left" w:pos="2160"/>
              </w:tabs>
            </w:pP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020EEF"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020EEF"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8F4654">
            <w:pPr>
              <w:numPr>
                <w:ilvl w:val="0"/>
                <w:numId w:val="7"/>
              </w:numPr>
              <w:tabs>
                <w:tab w:val="left" w:pos="2160"/>
              </w:tabs>
            </w:pPr>
            <w:r>
              <w:t>Clarify reasons behind diagnostic studies and effects of treatments.</w:t>
            </w:r>
          </w:p>
        </w:tc>
        <w:tc>
          <w:tcPr>
            <w:tcW w:w="645" w:type="dxa"/>
          </w:tcPr>
          <w:p w:rsidR="006B3009" w:rsidRDefault="006B3009" w:rsidP="008F4654">
            <w:pPr>
              <w:tabs>
                <w:tab w:val="left" w:pos="2160"/>
              </w:tabs>
            </w:pPr>
            <w:r w:rsidRPr="00341F28">
              <w:t>S</w:t>
            </w:r>
          </w:p>
          <w:p w:rsidR="006B3009" w:rsidRPr="00341F28" w:rsidRDefault="006B3009" w:rsidP="008F4654">
            <w:pPr>
              <w:tabs>
                <w:tab w:val="left" w:pos="2160"/>
              </w:tabs>
              <w:rPr>
                <w:color w:val="FF0000"/>
              </w:rPr>
            </w:pPr>
            <w:r>
              <w:rPr>
                <w:color w:val="FF0000"/>
              </w:rPr>
              <w:t>NA</w:t>
            </w:r>
          </w:p>
        </w:tc>
        <w:tc>
          <w:tcPr>
            <w:tcW w:w="646" w:type="dxa"/>
          </w:tcPr>
          <w:p w:rsidR="006B3009" w:rsidRPr="00341F28" w:rsidRDefault="006B3009" w:rsidP="008F4654">
            <w:pPr>
              <w:tabs>
                <w:tab w:val="left" w:pos="2160"/>
              </w:tabs>
              <w:rPr>
                <w:color w:val="FF0000"/>
              </w:rPr>
            </w:pPr>
            <w:r>
              <w:rPr>
                <w:color w:val="FF0000"/>
              </w:rP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020EEF"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020EEF"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CE212B">
            <w:pPr>
              <w:numPr>
                <w:ilvl w:val="0"/>
                <w:numId w:val="7"/>
              </w:numPr>
              <w:tabs>
                <w:tab w:val="left" w:pos="2160"/>
              </w:tabs>
            </w:pPr>
            <w:r>
              <w:t xml:space="preserve">Correlate ECG rhythm to </w:t>
            </w:r>
            <w:proofErr w:type="spellStart"/>
            <w:r>
              <w:t>pathophysiology</w:t>
            </w:r>
            <w:proofErr w:type="spellEnd"/>
            <w:r>
              <w:t xml:space="preserve"> and side effects of treatment. CC</w:t>
            </w:r>
          </w:p>
        </w:tc>
        <w:tc>
          <w:tcPr>
            <w:tcW w:w="645" w:type="dxa"/>
          </w:tcPr>
          <w:p w:rsidR="006B3009" w:rsidRPr="00341F28" w:rsidRDefault="006B3009" w:rsidP="008F4654">
            <w:pPr>
              <w:tabs>
                <w:tab w:val="left" w:pos="2160"/>
              </w:tabs>
            </w:pPr>
            <w:r w:rsidRPr="00341F28">
              <w:t>N/A</w:t>
            </w:r>
          </w:p>
        </w:tc>
        <w:tc>
          <w:tcPr>
            <w:tcW w:w="646" w:type="dxa"/>
          </w:tcPr>
          <w:p w:rsidR="006B3009" w:rsidRPr="00341F28" w:rsidRDefault="006B3009" w:rsidP="008F4654">
            <w:pPr>
              <w:tabs>
                <w:tab w:val="left" w:pos="2160"/>
              </w:tabs>
              <w:rPr>
                <w:color w:val="FF0000"/>
              </w:rPr>
            </w:pPr>
            <w:r>
              <w:rPr>
                <w:color w:val="FF0000"/>
              </w:rPr>
              <w:t>NA</w:t>
            </w:r>
          </w:p>
        </w:tc>
        <w:tc>
          <w:tcPr>
            <w:tcW w:w="646" w:type="dxa"/>
          </w:tcPr>
          <w:p w:rsidR="006B3009" w:rsidRDefault="006B3009" w:rsidP="008F4654">
            <w:pPr>
              <w:tabs>
                <w:tab w:val="left" w:pos="2160"/>
              </w:tabs>
            </w:pPr>
            <w:r w:rsidRPr="00FB7FA0">
              <w:t>NA</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020EEF"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020EEF"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6C6553">
            <w:pPr>
              <w:numPr>
                <w:ilvl w:val="0"/>
                <w:numId w:val="7"/>
              </w:numPr>
              <w:tabs>
                <w:tab w:val="left" w:pos="2160"/>
              </w:tabs>
            </w:pPr>
            <w:r>
              <w:t>Research the actions, uses, side effects, interactions and nursing implications for medications administered.</w:t>
            </w:r>
          </w:p>
        </w:tc>
        <w:tc>
          <w:tcPr>
            <w:tcW w:w="645" w:type="dxa"/>
          </w:tcPr>
          <w:p w:rsidR="006B3009" w:rsidRDefault="006B3009" w:rsidP="008F4654">
            <w:pPr>
              <w:tabs>
                <w:tab w:val="left" w:pos="2160"/>
              </w:tabs>
            </w:pPr>
            <w:r w:rsidRPr="00341F28">
              <w:t>S</w:t>
            </w:r>
          </w:p>
          <w:p w:rsidR="006B3009" w:rsidRPr="00341F28" w:rsidRDefault="006B3009" w:rsidP="008F4654">
            <w:pPr>
              <w:tabs>
                <w:tab w:val="left" w:pos="2160"/>
              </w:tabs>
              <w:rPr>
                <w:color w:val="FF0000"/>
              </w:rPr>
            </w:pPr>
            <w:r>
              <w:rPr>
                <w:color w:val="FF0000"/>
              </w:rPr>
              <w:t>NA</w:t>
            </w:r>
          </w:p>
        </w:tc>
        <w:tc>
          <w:tcPr>
            <w:tcW w:w="646" w:type="dxa"/>
          </w:tcPr>
          <w:p w:rsidR="006B3009" w:rsidRPr="00341F28" w:rsidRDefault="006B3009" w:rsidP="008F4654">
            <w:pPr>
              <w:tabs>
                <w:tab w:val="left" w:pos="2160"/>
              </w:tabs>
              <w:rPr>
                <w:color w:val="FF0000"/>
              </w:rPr>
            </w:pPr>
            <w:r>
              <w:rPr>
                <w:color w:val="FF0000"/>
              </w:rPr>
              <w:t>S</w:t>
            </w:r>
          </w:p>
        </w:tc>
        <w:tc>
          <w:tcPr>
            <w:tcW w:w="646" w:type="dxa"/>
          </w:tcPr>
          <w:p w:rsidR="006B3009" w:rsidRDefault="006B3009" w:rsidP="008F4654">
            <w:pPr>
              <w:tabs>
                <w:tab w:val="left" w:pos="2160"/>
              </w:tabs>
            </w:pPr>
            <w:r>
              <w:t>S</w:t>
            </w:r>
          </w:p>
        </w:tc>
        <w:tc>
          <w:tcPr>
            <w:tcW w:w="646" w:type="dxa"/>
          </w:tcPr>
          <w:p w:rsidR="006B3009" w:rsidRDefault="006B3009" w:rsidP="00C2266F">
            <w:pPr>
              <w:tabs>
                <w:tab w:val="left" w:pos="2160"/>
              </w:tabs>
            </w:pPr>
            <w:r w:rsidRPr="00FB7FA0">
              <w:t>NA</w:t>
            </w:r>
          </w:p>
          <w:p w:rsidR="006B3009" w:rsidRDefault="006B3009" w:rsidP="008F4654">
            <w:pPr>
              <w:tabs>
                <w:tab w:val="left" w:pos="2160"/>
              </w:tabs>
            </w:pP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020EEF"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020EEF"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CE212B">
            <w:pPr>
              <w:numPr>
                <w:ilvl w:val="0"/>
                <w:numId w:val="7"/>
              </w:numPr>
              <w:tabs>
                <w:tab w:val="left" w:pos="2160"/>
              </w:tabs>
            </w:pPr>
            <w:r>
              <w:t>Engage in patient centered evidence based practice discussions.</w:t>
            </w:r>
          </w:p>
        </w:tc>
        <w:tc>
          <w:tcPr>
            <w:tcW w:w="645" w:type="dxa"/>
          </w:tcPr>
          <w:p w:rsidR="006B3009" w:rsidRDefault="006B3009" w:rsidP="008F4654">
            <w:pPr>
              <w:tabs>
                <w:tab w:val="left" w:pos="2160"/>
              </w:tabs>
            </w:pPr>
            <w:r w:rsidRPr="00341F28">
              <w:t>S</w:t>
            </w:r>
          </w:p>
          <w:p w:rsidR="006B3009" w:rsidRPr="00341F28" w:rsidRDefault="006B3009" w:rsidP="008F4654">
            <w:pPr>
              <w:tabs>
                <w:tab w:val="left" w:pos="2160"/>
              </w:tabs>
              <w:rPr>
                <w:color w:val="FF0000"/>
              </w:rPr>
            </w:pPr>
            <w:r>
              <w:rPr>
                <w:color w:val="FF0000"/>
              </w:rPr>
              <w:t>NA</w:t>
            </w:r>
          </w:p>
        </w:tc>
        <w:tc>
          <w:tcPr>
            <w:tcW w:w="646" w:type="dxa"/>
          </w:tcPr>
          <w:p w:rsidR="006B3009" w:rsidRPr="00341F28" w:rsidRDefault="006B3009" w:rsidP="008F4654">
            <w:pPr>
              <w:tabs>
                <w:tab w:val="left" w:pos="2160"/>
              </w:tabs>
              <w:rPr>
                <w:color w:val="FF0000"/>
              </w:rPr>
            </w:pPr>
            <w:r>
              <w:rPr>
                <w:color w:val="FF0000"/>
              </w:rPr>
              <w:t>S</w:t>
            </w:r>
          </w:p>
        </w:tc>
        <w:tc>
          <w:tcPr>
            <w:tcW w:w="646" w:type="dxa"/>
          </w:tcPr>
          <w:p w:rsidR="006B3009" w:rsidRDefault="006B3009" w:rsidP="008F4654">
            <w:pPr>
              <w:tabs>
                <w:tab w:val="left" w:pos="2160"/>
              </w:tabs>
            </w:pPr>
            <w:r>
              <w:t>S</w:t>
            </w:r>
          </w:p>
        </w:tc>
        <w:tc>
          <w:tcPr>
            <w:tcW w:w="646" w:type="dxa"/>
          </w:tcPr>
          <w:p w:rsidR="006B3009" w:rsidRDefault="006B3009" w:rsidP="00C2266F">
            <w:pPr>
              <w:tabs>
                <w:tab w:val="left" w:pos="2160"/>
              </w:tabs>
            </w:pPr>
            <w:r w:rsidRPr="00FB7FA0">
              <w:t>NA</w:t>
            </w:r>
          </w:p>
          <w:p w:rsidR="006B3009" w:rsidRDefault="006B3009" w:rsidP="008F4654">
            <w:pPr>
              <w:tabs>
                <w:tab w:val="left" w:pos="2160"/>
              </w:tabs>
            </w:pP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020EEF"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020EEF"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bottom w:val="nil"/>
            </w:tcBorders>
          </w:tcPr>
          <w:p w:rsidR="006B3009" w:rsidRDefault="006B3009" w:rsidP="00DE112D">
            <w:pPr>
              <w:tabs>
                <w:tab w:val="left" w:pos="2160"/>
              </w:tabs>
            </w:pPr>
          </w:p>
        </w:tc>
        <w:tc>
          <w:tcPr>
            <w:tcW w:w="645" w:type="dxa"/>
          </w:tcPr>
          <w:p w:rsidR="006B3009" w:rsidRPr="00341F28" w:rsidRDefault="006B3009" w:rsidP="008F4654">
            <w:pPr>
              <w:tabs>
                <w:tab w:val="left" w:pos="2160"/>
              </w:tabs>
              <w:rPr>
                <w:color w:val="FF0000"/>
              </w:rPr>
            </w:pPr>
            <w:r>
              <w:rPr>
                <w:color w:val="FF0000"/>
              </w:rPr>
              <w:t>FB</w:t>
            </w:r>
          </w:p>
        </w:tc>
        <w:tc>
          <w:tcPr>
            <w:tcW w:w="646" w:type="dxa"/>
          </w:tcPr>
          <w:p w:rsidR="006B3009" w:rsidRPr="00341F28" w:rsidRDefault="006B3009" w:rsidP="008F4654">
            <w:pPr>
              <w:tabs>
                <w:tab w:val="left" w:pos="2160"/>
              </w:tabs>
              <w:rPr>
                <w:color w:val="FF0000"/>
              </w:rPr>
            </w:pPr>
            <w:r>
              <w:rPr>
                <w:color w:val="FF0000"/>
              </w:rPr>
              <w:t>FB</w:t>
            </w:r>
          </w:p>
        </w:tc>
        <w:tc>
          <w:tcPr>
            <w:tcW w:w="646" w:type="dxa"/>
          </w:tcPr>
          <w:p w:rsidR="006B3009" w:rsidRPr="00341F28" w:rsidRDefault="006B3009" w:rsidP="008F4654">
            <w:pPr>
              <w:tabs>
                <w:tab w:val="left" w:pos="2160"/>
              </w:tabs>
              <w:rPr>
                <w:color w:val="FF0000"/>
              </w:rPr>
            </w:pPr>
            <w:r>
              <w:rPr>
                <w:color w:val="FF0000"/>
              </w:rPr>
              <w:t>FB</w:t>
            </w:r>
          </w:p>
        </w:tc>
        <w:tc>
          <w:tcPr>
            <w:tcW w:w="646" w:type="dxa"/>
          </w:tcPr>
          <w:p w:rsidR="006B3009" w:rsidRPr="00341F28" w:rsidRDefault="006B3009" w:rsidP="008F4654">
            <w:pPr>
              <w:tabs>
                <w:tab w:val="left" w:pos="2160"/>
              </w:tabs>
              <w:rPr>
                <w:color w:val="FF0000"/>
              </w:rPr>
            </w:pPr>
            <w:r>
              <w:rPr>
                <w:color w:val="FF0000"/>
              </w:rPr>
              <w:t>JBR</w:t>
            </w:r>
          </w:p>
        </w:tc>
        <w:tc>
          <w:tcPr>
            <w:tcW w:w="646" w:type="dxa"/>
          </w:tcPr>
          <w:p w:rsidR="006B3009" w:rsidRPr="0058339B" w:rsidRDefault="006B3009" w:rsidP="008F4654">
            <w:pPr>
              <w:tabs>
                <w:tab w:val="left" w:pos="2160"/>
              </w:tabs>
              <w:rPr>
                <w:color w:val="FF0000"/>
              </w:rPr>
            </w:pPr>
            <w:r>
              <w:rPr>
                <w:color w:val="FF0000"/>
              </w:rPr>
              <w:t>AR</w:t>
            </w:r>
          </w:p>
        </w:tc>
        <w:tc>
          <w:tcPr>
            <w:tcW w:w="646" w:type="dxa"/>
          </w:tcPr>
          <w:p w:rsidR="006B3009" w:rsidRPr="00341F28" w:rsidRDefault="006B3009" w:rsidP="008F4654">
            <w:pPr>
              <w:tabs>
                <w:tab w:val="left" w:pos="2160"/>
              </w:tabs>
              <w:rPr>
                <w:color w:val="FF0000"/>
              </w:rPr>
            </w:pPr>
            <w:r>
              <w:rPr>
                <w:color w:val="FF0000"/>
              </w:rPr>
              <w:t>JBR</w:t>
            </w:r>
          </w:p>
        </w:tc>
        <w:tc>
          <w:tcPr>
            <w:tcW w:w="646" w:type="dxa"/>
          </w:tcPr>
          <w:p w:rsidR="006B3009" w:rsidRPr="00341F28" w:rsidRDefault="006B3009" w:rsidP="008F4654">
            <w:pPr>
              <w:tabs>
                <w:tab w:val="left" w:pos="2160"/>
              </w:tabs>
              <w:rPr>
                <w:color w:val="FF0000"/>
              </w:rPr>
            </w:pPr>
            <w:r>
              <w:rPr>
                <w:color w:val="FF0000"/>
              </w:rPr>
              <w:t>JBR</w:t>
            </w:r>
          </w:p>
        </w:tc>
        <w:tc>
          <w:tcPr>
            <w:tcW w:w="646" w:type="dxa"/>
          </w:tcPr>
          <w:p w:rsidR="006B3009" w:rsidRPr="00341F28" w:rsidRDefault="006B3009" w:rsidP="008F4654">
            <w:pPr>
              <w:tabs>
                <w:tab w:val="left" w:pos="2160"/>
              </w:tabs>
              <w:rPr>
                <w:color w:val="FF0000"/>
              </w:rPr>
            </w:pPr>
          </w:p>
        </w:tc>
        <w:tc>
          <w:tcPr>
            <w:tcW w:w="683" w:type="dxa"/>
            <w:shd w:val="clear" w:color="auto" w:fill="E0E0E0"/>
          </w:tcPr>
          <w:p w:rsidR="006B3009" w:rsidRPr="00341F28" w:rsidRDefault="006B3009" w:rsidP="008F4654">
            <w:pPr>
              <w:tabs>
                <w:tab w:val="left" w:pos="2160"/>
              </w:tabs>
              <w:rPr>
                <w:color w:val="FF0000"/>
              </w:rPr>
            </w:pPr>
          </w:p>
        </w:tc>
        <w:tc>
          <w:tcPr>
            <w:tcW w:w="608" w:type="dxa"/>
          </w:tcPr>
          <w:p w:rsidR="006B3009" w:rsidRPr="00341F28" w:rsidRDefault="006B3009" w:rsidP="008F4654">
            <w:pPr>
              <w:tabs>
                <w:tab w:val="left" w:pos="2160"/>
              </w:tabs>
              <w:rPr>
                <w:color w:val="FF0000"/>
              </w:rPr>
            </w:pPr>
          </w:p>
        </w:tc>
        <w:tc>
          <w:tcPr>
            <w:tcW w:w="646" w:type="dxa"/>
          </w:tcPr>
          <w:p w:rsidR="006B3009" w:rsidRPr="00341F28" w:rsidRDefault="006B3009" w:rsidP="008F4654">
            <w:pPr>
              <w:tabs>
                <w:tab w:val="left" w:pos="2160"/>
              </w:tabs>
              <w:rPr>
                <w:color w:val="FF0000"/>
              </w:rPr>
            </w:pPr>
          </w:p>
        </w:tc>
        <w:tc>
          <w:tcPr>
            <w:tcW w:w="646" w:type="dxa"/>
          </w:tcPr>
          <w:p w:rsidR="006B3009" w:rsidRPr="00341F28" w:rsidRDefault="006B3009" w:rsidP="008F4654">
            <w:pPr>
              <w:tabs>
                <w:tab w:val="left" w:pos="2160"/>
              </w:tabs>
              <w:rPr>
                <w:color w:val="FF0000"/>
              </w:rPr>
            </w:pPr>
          </w:p>
        </w:tc>
        <w:tc>
          <w:tcPr>
            <w:tcW w:w="646" w:type="dxa"/>
          </w:tcPr>
          <w:p w:rsidR="006B3009" w:rsidRPr="00341F28" w:rsidRDefault="006B3009" w:rsidP="008F4654">
            <w:pPr>
              <w:tabs>
                <w:tab w:val="left" w:pos="2160"/>
              </w:tabs>
              <w:rPr>
                <w:color w:val="FF0000"/>
              </w:rPr>
            </w:pPr>
          </w:p>
        </w:tc>
        <w:tc>
          <w:tcPr>
            <w:tcW w:w="646" w:type="dxa"/>
          </w:tcPr>
          <w:p w:rsidR="006B3009" w:rsidRPr="00341F28" w:rsidRDefault="006B3009" w:rsidP="008F4654">
            <w:pPr>
              <w:tabs>
                <w:tab w:val="left" w:pos="2160"/>
              </w:tabs>
              <w:rPr>
                <w:color w:val="FF0000"/>
              </w:rPr>
            </w:pPr>
          </w:p>
        </w:tc>
        <w:tc>
          <w:tcPr>
            <w:tcW w:w="646" w:type="dxa"/>
          </w:tcPr>
          <w:p w:rsidR="006B3009" w:rsidRPr="00341F28" w:rsidRDefault="006B3009" w:rsidP="008F4654">
            <w:pPr>
              <w:tabs>
                <w:tab w:val="left" w:pos="2160"/>
              </w:tabs>
              <w:rPr>
                <w:color w:val="FF0000"/>
              </w:rPr>
            </w:pPr>
          </w:p>
        </w:tc>
        <w:tc>
          <w:tcPr>
            <w:tcW w:w="646" w:type="dxa"/>
          </w:tcPr>
          <w:p w:rsidR="006B3009" w:rsidRPr="00341F28" w:rsidRDefault="00BB30F8" w:rsidP="008F4654">
            <w:pPr>
              <w:tabs>
                <w:tab w:val="left" w:pos="2160"/>
              </w:tabs>
              <w:rPr>
                <w:color w:val="FF0000"/>
              </w:rPr>
            </w:pPr>
            <w:r>
              <w:rPr>
                <w:color w:val="FF0000"/>
              </w:rPr>
              <w:t>FB</w:t>
            </w:r>
          </w:p>
        </w:tc>
        <w:tc>
          <w:tcPr>
            <w:tcW w:w="646" w:type="dxa"/>
            <w:shd w:val="clear" w:color="auto" w:fill="E0E0E0"/>
          </w:tcPr>
          <w:p w:rsidR="006B3009" w:rsidRPr="00341F28" w:rsidRDefault="006B3009" w:rsidP="008F4654">
            <w:pPr>
              <w:tabs>
                <w:tab w:val="left" w:pos="2160"/>
              </w:tabs>
              <w:rPr>
                <w:color w:val="FF0000"/>
              </w:rPr>
            </w:pPr>
          </w:p>
        </w:tc>
      </w:tr>
    </w:tbl>
    <w:p w:rsidR="006B3009" w:rsidRDefault="006B3009" w:rsidP="008F4654">
      <w:pPr>
        <w:pStyle w:val="Caption"/>
        <w:tabs>
          <w:tab w:val="clear" w:pos="360"/>
          <w:tab w:val="left" w:pos="720"/>
        </w:tabs>
      </w:pPr>
      <w:r>
        <w:t xml:space="preserve">Comments: </w:t>
      </w:r>
    </w:p>
    <w:p w:rsidR="006B3009" w:rsidRPr="0058339B" w:rsidRDefault="006B3009" w:rsidP="008F4654">
      <w:pPr>
        <w:pStyle w:val="Caption"/>
        <w:tabs>
          <w:tab w:val="clear" w:pos="360"/>
          <w:tab w:val="left" w:pos="720"/>
        </w:tabs>
        <w:rPr>
          <w:color w:val="FF0000"/>
        </w:rPr>
      </w:pPr>
      <w:r>
        <w:rPr>
          <w:color w:val="FF0000"/>
        </w:rPr>
        <w:t xml:space="preserve">WEEK 3:  </w:t>
      </w:r>
      <w:r>
        <w:t xml:space="preserve">The fact that my first patient was on long time use of steroids answered the question of him not having </w:t>
      </w:r>
      <w:proofErr w:type="gramStart"/>
      <w:r>
        <w:t>a</w:t>
      </w:r>
      <w:proofErr w:type="gramEnd"/>
      <w:r>
        <w:t xml:space="preserve"> inflammatory response due to his bowel eruption, was very interesting to witness. Today’s patient had a high ammonia level due to his liver </w:t>
      </w:r>
      <w:proofErr w:type="gramStart"/>
      <w:r>
        <w:t>failure ;</w:t>
      </w:r>
      <w:proofErr w:type="gramEnd"/>
      <w:r>
        <w:t xml:space="preserve"> he had liver failure because he was a alcoholic. </w:t>
      </w:r>
      <w:r>
        <w:rPr>
          <w:color w:val="FF0000"/>
        </w:rPr>
        <w:t xml:space="preserve">FB </w:t>
      </w:r>
      <w:r>
        <w:t xml:space="preserve">I was in the clients room while he was asleep, he cried out. I went right to his bed side to see if he was in pain. Instead, he informed me he had just had a </w:t>
      </w:r>
      <w:proofErr w:type="spellStart"/>
      <w:r>
        <w:t>bed</w:t>
      </w:r>
      <w:proofErr w:type="spellEnd"/>
      <w:r>
        <w:t xml:space="preserve"> dream. </w:t>
      </w:r>
      <w:r>
        <w:rPr>
          <w:color w:val="FF0000"/>
        </w:rPr>
        <w:t>Be sure to take your time when researching medications: Ex</w:t>
      </w:r>
      <w:proofErr w:type="gramStart"/>
      <w:r>
        <w:rPr>
          <w:color w:val="FF0000"/>
        </w:rPr>
        <w:t>.-</w:t>
      </w:r>
      <w:proofErr w:type="gramEnd"/>
      <w:r>
        <w:rPr>
          <w:color w:val="FF0000"/>
        </w:rPr>
        <w:t xml:space="preserve"> do not confuse </w:t>
      </w:r>
      <w:proofErr w:type="spellStart"/>
      <w:r>
        <w:rPr>
          <w:color w:val="FF0000"/>
        </w:rPr>
        <w:t>Plavix</w:t>
      </w:r>
      <w:proofErr w:type="spellEnd"/>
      <w:r>
        <w:rPr>
          <w:color w:val="FF0000"/>
        </w:rPr>
        <w:t xml:space="preserve"> and Coumadin.  They are 2 completely different medications and work in different ways. AR</w:t>
      </w:r>
    </w:p>
    <w:p w:rsidR="006B3009" w:rsidRPr="0058339B" w:rsidRDefault="006B3009" w:rsidP="008F4654">
      <w:pPr>
        <w:rPr>
          <w:color w:val="FF0000"/>
        </w:rPr>
      </w:pPr>
    </w:p>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6B3009">
        <w:trPr>
          <w:cantSplit/>
        </w:trPr>
        <w:tc>
          <w:tcPr>
            <w:tcW w:w="3078" w:type="dxa"/>
            <w:tcBorders>
              <w:top w:val="single" w:sz="12" w:space="0" w:color="auto"/>
              <w:left w:val="nil"/>
              <w:bottom w:val="nil"/>
              <w:right w:val="nil"/>
            </w:tcBorders>
          </w:tcPr>
          <w:p w:rsidR="006B3009" w:rsidRDefault="006B3009" w:rsidP="008F4654">
            <w:pPr>
              <w:pStyle w:val="Heading1"/>
              <w:tabs>
                <w:tab w:val="clear" w:pos="2160"/>
                <w:tab w:val="left" w:pos="9360"/>
              </w:tabs>
            </w:pPr>
            <w:r>
              <w:t>Objective</w:t>
            </w:r>
          </w:p>
        </w:tc>
        <w:tc>
          <w:tcPr>
            <w:tcW w:w="10980" w:type="dxa"/>
            <w:gridSpan w:val="17"/>
            <w:tcBorders>
              <w:top w:val="single" w:sz="12" w:space="0" w:color="auto"/>
              <w:left w:val="nil"/>
              <w:bottom w:val="nil"/>
              <w:right w:val="nil"/>
            </w:tcBorders>
          </w:tcPr>
          <w:p w:rsidR="006B3009" w:rsidRDefault="006B3009" w:rsidP="008F4654">
            <w:pPr>
              <w:pStyle w:val="Heading1"/>
              <w:tabs>
                <w:tab w:val="left" w:pos="9360"/>
              </w:tabs>
            </w:pPr>
          </w:p>
        </w:tc>
      </w:tr>
      <w:tr w:rsidR="006B3009">
        <w:trPr>
          <w:cantSplit/>
        </w:trPr>
        <w:tc>
          <w:tcPr>
            <w:tcW w:w="14058" w:type="dxa"/>
            <w:gridSpan w:val="18"/>
            <w:tcBorders>
              <w:top w:val="single" w:sz="12" w:space="0" w:color="auto"/>
              <w:left w:val="nil"/>
              <w:bottom w:val="single" w:sz="12" w:space="0" w:color="auto"/>
              <w:right w:val="nil"/>
            </w:tcBorders>
            <w:shd w:val="pct12" w:color="auto" w:fill="FFFFFF"/>
          </w:tcPr>
          <w:p w:rsidR="006B3009" w:rsidRDefault="006B3009" w:rsidP="008F4654">
            <w:pPr>
              <w:tabs>
                <w:tab w:val="left" w:pos="2160"/>
                <w:tab w:val="left" w:pos="9360"/>
              </w:tabs>
            </w:pPr>
          </w:p>
          <w:p w:rsidR="006B3009" w:rsidRPr="00E358C0" w:rsidRDefault="006B3009" w:rsidP="008F4654">
            <w:r w:rsidRPr="00E358C0">
              <w:t>2.  Formulate nursing care plans, care maps and clinical reports that demonstrate holistic care, evidence-based practice and clinical judgment.</w:t>
            </w:r>
            <w:r>
              <w:t xml:space="preserve"> (1,2)*</w:t>
            </w:r>
          </w:p>
          <w:p w:rsidR="006B3009" w:rsidRDefault="006B3009" w:rsidP="008F4654">
            <w:pPr>
              <w:tabs>
                <w:tab w:val="left" w:pos="9360"/>
              </w:tabs>
              <w:rPr>
                <w:b/>
                <w:bCs/>
                <w:sz w:val="18"/>
                <w:szCs w:val="18"/>
              </w:rPr>
            </w:pPr>
          </w:p>
        </w:tc>
      </w:tr>
      <w:tr w:rsidR="006B3009">
        <w:trPr>
          <w:cantSplit/>
        </w:trPr>
        <w:tc>
          <w:tcPr>
            <w:tcW w:w="3078" w:type="dxa"/>
            <w:tcBorders>
              <w:top w:val="nil"/>
              <w:left w:val="nil"/>
            </w:tcBorders>
          </w:tcPr>
          <w:p w:rsidR="006B3009" w:rsidRDefault="006B3009" w:rsidP="008F4654">
            <w:pPr>
              <w:tabs>
                <w:tab w:val="left" w:pos="360"/>
                <w:tab w:val="left" w:pos="2160"/>
                <w:tab w:val="left" w:pos="9360"/>
              </w:tabs>
            </w:pPr>
            <w:r>
              <w:t>Weeks of Clinical</w:t>
            </w:r>
          </w:p>
        </w:tc>
        <w:tc>
          <w:tcPr>
            <w:tcW w:w="645" w:type="dxa"/>
            <w:tcBorders>
              <w:top w:val="nil"/>
            </w:tcBorders>
            <w:vAlign w:val="center"/>
          </w:tcPr>
          <w:p w:rsidR="006B3009" w:rsidRDefault="006B3009" w:rsidP="006E5D23">
            <w:pPr>
              <w:tabs>
                <w:tab w:val="left" w:pos="2160"/>
                <w:tab w:val="left" w:pos="9360"/>
              </w:tabs>
              <w:jc w:val="center"/>
            </w:pPr>
            <w:r>
              <w:t>1</w:t>
            </w:r>
          </w:p>
        </w:tc>
        <w:tc>
          <w:tcPr>
            <w:tcW w:w="646" w:type="dxa"/>
            <w:tcBorders>
              <w:top w:val="nil"/>
            </w:tcBorders>
            <w:vAlign w:val="center"/>
          </w:tcPr>
          <w:p w:rsidR="006B3009" w:rsidRDefault="006B3009" w:rsidP="006E5D23">
            <w:pPr>
              <w:tabs>
                <w:tab w:val="left" w:pos="2160"/>
                <w:tab w:val="left" w:pos="9360"/>
              </w:tabs>
              <w:jc w:val="center"/>
            </w:pPr>
            <w:r>
              <w:t>2</w:t>
            </w:r>
          </w:p>
        </w:tc>
        <w:tc>
          <w:tcPr>
            <w:tcW w:w="646" w:type="dxa"/>
            <w:tcBorders>
              <w:top w:val="nil"/>
            </w:tcBorders>
            <w:vAlign w:val="center"/>
          </w:tcPr>
          <w:p w:rsidR="006B3009" w:rsidRDefault="006B3009" w:rsidP="006E5D23">
            <w:pPr>
              <w:tabs>
                <w:tab w:val="left" w:pos="2160"/>
                <w:tab w:val="left" w:pos="9360"/>
              </w:tabs>
              <w:jc w:val="center"/>
            </w:pPr>
            <w:r>
              <w:t>3</w:t>
            </w:r>
          </w:p>
        </w:tc>
        <w:tc>
          <w:tcPr>
            <w:tcW w:w="646" w:type="dxa"/>
            <w:tcBorders>
              <w:top w:val="nil"/>
            </w:tcBorders>
            <w:vAlign w:val="center"/>
          </w:tcPr>
          <w:p w:rsidR="006B3009" w:rsidRDefault="006B3009" w:rsidP="006E5D23">
            <w:pPr>
              <w:tabs>
                <w:tab w:val="left" w:pos="2160"/>
                <w:tab w:val="left" w:pos="9360"/>
              </w:tabs>
              <w:jc w:val="center"/>
            </w:pPr>
            <w:r>
              <w:t>4</w:t>
            </w:r>
          </w:p>
        </w:tc>
        <w:tc>
          <w:tcPr>
            <w:tcW w:w="646" w:type="dxa"/>
            <w:tcBorders>
              <w:top w:val="nil"/>
            </w:tcBorders>
            <w:vAlign w:val="center"/>
          </w:tcPr>
          <w:p w:rsidR="006B3009" w:rsidRDefault="006B3009" w:rsidP="006E5D23">
            <w:pPr>
              <w:tabs>
                <w:tab w:val="left" w:pos="2160"/>
                <w:tab w:val="left" w:pos="9360"/>
              </w:tabs>
              <w:jc w:val="center"/>
            </w:pPr>
            <w:r>
              <w:t>5</w:t>
            </w:r>
          </w:p>
        </w:tc>
        <w:tc>
          <w:tcPr>
            <w:tcW w:w="646" w:type="dxa"/>
            <w:tcBorders>
              <w:top w:val="nil"/>
            </w:tcBorders>
            <w:vAlign w:val="center"/>
          </w:tcPr>
          <w:p w:rsidR="006B3009" w:rsidRDefault="006B3009" w:rsidP="006E5D23">
            <w:pPr>
              <w:tabs>
                <w:tab w:val="left" w:pos="2160"/>
                <w:tab w:val="left" w:pos="9360"/>
              </w:tabs>
              <w:jc w:val="center"/>
            </w:pPr>
            <w:r>
              <w:t>6</w:t>
            </w:r>
          </w:p>
        </w:tc>
        <w:tc>
          <w:tcPr>
            <w:tcW w:w="646" w:type="dxa"/>
            <w:tcBorders>
              <w:top w:val="nil"/>
            </w:tcBorders>
            <w:vAlign w:val="center"/>
          </w:tcPr>
          <w:p w:rsidR="006B3009" w:rsidRDefault="006B3009" w:rsidP="006E5D23">
            <w:pPr>
              <w:tabs>
                <w:tab w:val="left" w:pos="2160"/>
                <w:tab w:val="left" w:pos="9360"/>
              </w:tabs>
              <w:jc w:val="center"/>
            </w:pPr>
            <w:r>
              <w:t>7</w:t>
            </w:r>
          </w:p>
        </w:tc>
        <w:tc>
          <w:tcPr>
            <w:tcW w:w="646" w:type="dxa"/>
            <w:tcBorders>
              <w:top w:val="nil"/>
            </w:tcBorders>
            <w:vAlign w:val="center"/>
          </w:tcPr>
          <w:p w:rsidR="006B3009" w:rsidRDefault="006B3009" w:rsidP="006E5D23">
            <w:pPr>
              <w:tabs>
                <w:tab w:val="left" w:pos="2160"/>
                <w:tab w:val="left" w:pos="9360"/>
              </w:tabs>
              <w:jc w:val="center"/>
            </w:pPr>
            <w:r>
              <w:t>8</w:t>
            </w:r>
          </w:p>
        </w:tc>
        <w:tc>
          <w:tcPr>
            <w:tcW w:w="683" w:type="dxa"/>
            <w:tcBorders>
              <w:top w:val="nil"/>
            </w:tcBorders>
            <w:shd w:val="clear" w:color="auto" w:fill="E0E0E0"/>
            <w:vAlign w:val="center"/>
          </w:tcPr>
          <w:p w:rsidR="006B3009" w:rsidRDefault="006B3009" w:rsidP="006E5D23">
            <w:pPr>
              <w:tabs>
                <w:tab w:val="left" w:pos="2160"/>
                <w:tab w:val="left" w:pos="9360"/>
              </w:tabs>
              <w:jc w:val="center"/>
              <w:rPr>
                <w:b/>
                <w:bCs/>
                <w:sz w:val="18"/>
                <w:szCs w:val="18"/>
              </w:rPr>
            </w:pPr>
            <w:r w:rsidRPr="00111B5F">
              <w:rPr>
                <w:b/>
                <w:bCs/>
                <w:sz w:val="12"/>
                <w:szCs w:val="12"/>
              </w:rPr>
              <w:t>Midterm</w:t>
            </w:r>
          </w:p>
        </w:tc>
        <w:tc>
          <w:tcPr>
            <w:tcW w:w="608" w:type="dxa"/>
            <w:tcBorders>
              <w:top w:val="nil"/>
            </w:tcBorders>
            <w:vAlign w:val="center"/>
          </w:tcPr>
          <w:p w:rsidR="006B3009" w:rsidRDefault="006B3009" w:rsidP="006E5D23">
            <w:pPr>
              <w:tabs>
                <w:tab w:val="left" w:pos="2160"/>
                <w:tab w:val="left" w:pos="9360"/>
              </w:tabs>
              <w:jc w:val="center"/>
            </w:pPr>
            <w:r>
              <w:t>9</w:t>
            </w:r>
          </w:p>
        </w:tc>
        <w:tc>
          <w:tcPr>
            <w:tcW w:w="646" w:type="dxa"/>
            <w:tcBorders>
              <w:top w:val="nil"/>
            </w:tcBorders>
            <w:vAlign w:val="center"/>
          </w:tcPr>
          <w:p w:rsidR="006B3009" w:rsidRDefault="006B3009" w:rsidP="006E5D23">
            <w:pPr>
              <w:tabs>
                <w:tab w:val="left" w:pos="2160"/>
                <w:tab w:val="left" w:pos="9360"/>
              </w:tabs>
              <w:jc w:val="center"/>
            </w:pPr>
            <w:r>
              <w:t>10</w:t>
            </w:r>
          </w:p>
        </w:tc>
        <w:tc>
          <w:tcPr>
            <w:tcW w:w="646" w:type="dxa"/>
            <w:tcBorders>
              <w:top w:val="nil"/>
            </w:tcBorders>
            <w:vAlign w:val="center"/>
          </w:tcPr>
          <w:p w:rsidR="006B3009" w:rsidRDefault="006B3009" w:rsidP="006E5D23">
            <w:pPr>
              <w:tabs>
                <w:tab w:val="left" w:pos="2160"/>
                <w:tab w:val="left" w:pos="9360"/>
              </w:tabs>
              <w:jc w:val="center"/>
            </w:pPr>
            <w:r>
              <w:t>11</w:t>
            </w:r>
          </w:p>
        </w:tc>
        <w:tc>
          <w:tcPr>
            <w:tcW w:w="646" w:type="dxa"/>
            <w:tcBorders>
              <w:top w:val="nil"/>
            </w:tcBorders>
            <w:vAlign w:val="center"/>
          </w:tcPr>
          <w:p w:rsidR="006B3009" w:rsidRDefault="006B3009" w:rsidP="006E5D23">
            <w:pPr>
              <w:tabs>
                <w:tab w:val="left" w:pos="2160"/>
                <w:tab w:val="left" w:pos="9360"/>
              </w:tabs>
              <w:jc w:val="center"/>
            </w:pPr>
            <w:r>
              <w:t>12</w:t>
            </w:r>
          </w:p>
        </w:tc>
        <w:tc>
          <w:tcPr>
            <w:tcW w:w="646" w:type="dxa"/>
            <w:tcBorders>
              <w:top w:val="nil"/>
            </w:tcBorders>
            <w:vAlign w:val="center"/>
          </w:tcPr>
          <w:p w:rsidR="006B3009" w:rsidRDefault="006B3009" w:rsidP="006E5D23">
            <w:pPr>
              <w:tabs>
                <w:tab w:val="left" w:pos="2160"/>
                <w:tab w:val="left" w:pos="9360"/>
              </w:tabs>
              <w:jc w:val="center"/>
            </w:pPr>
            <w:r>
              <w:t>13</w:t>
            </w:r>
          </w:p>
        </w:tc>
        <w:tc>
          <w:tcPr>
            <w:tcW w:w="646" w:type="dxa"/>
            <w:tcBorders>
              <w:top w:val="nil"/>
            </w:tcBorders>
            <w:vAlign w:val="center"/>
          </w:tcPr>
          <w:p w:rsidR="006B3009" w:rsidRDefault="006B3009" w:rsidP="006E5D23">
            <w:pPr>
              <w:tabs>
                <w:tab w:val="left" w:pos="2160"/>
                <w:tab w:val="left" w:pos="9360"/>
              </w:tabs>
              <w:jc w:val="center"/>
            </w:pPr>
            <w:r>
              <w:t>14</w:t>
            </w:r>
          </w:p>
        </w:tc>
        <w:tc>
          <w:tcPr>
            <w:tcW w:w="646" w:type="dxa"/>
            <w:tcBorders>
              <w:top w:val="nil"/>
            </w:tcBorders>
            <w:vAlign w:val="center"/>
          </w:tcPr>
          <w:p w:rsidR="006B3009" w:rsidRDefault="006B3009" w:rsidP="006E5D23">
            <w:pPr>
              <w:tabs>
                <w:tab w:val="left" w:pos="2160"/>
              </w:tabs>
              <w:jc w:val="center"/>
              <w:rPr>
                <w:b/>
                <w:bCs/>
                <w:sz w:val="16"/>
                <w:szCs w:val="16"/>
              </w:rPr>
            </w:pPr>
            <w:r>
              <w:rPr>
                <w:b/>
                <w:bCs/>
                <w:sz w:val="16"/>
                <w:szCs w:val="16"/>
              </w:rPr>
              <w:t>Make</w:t>
            </w:r>
          </w:p>
          <w:p w:rsidR="006B3009" w:rsidRDefault="006B3009" w:rsidP="006E5D23">
            <w:pPr>
              <w:tabs>
                <w:tab w:val="left" w:pos="2160"/>
                <w:tab w:val="left" w:pos="9360"/>
              </w:tabs>
              <w:jc w:val="center"/>
            </w:pPr>
            <w:r>
              <w:rPr>
                <w:b/>
                <w:bCs/>
                <w:sz w:val="16"/>
                <w:szCs w:val="16"/>
              </w:rPr>
              <w:t>up</w:t>
            </w:r>
          </w:p>
        </w:tc>
        <w:tc>
          <w:tcPr>
            <w:tcW w:w="646" w:type="dxa"/>
            <w:tcBorders>
              <w:top w:val="nil"/>
            </w:tcBorders>
            <w:shd w:val="clear" w:color="auto" w:fill="E0E0E0"/>
            <w:vAlign w:val="center"/>
          </w:tcPr>
          <w:p w:rsidR="006B3009" w:rsidRDefault="006B3009" w:rsidP="006E5D23">
            <w:pPr>
              <w:tabs>
                <w:tab w:val="left" w:pos="2160"/>
                <w:tab w:val="left" w:pos="9360"/>
              </w:tabs>
              <w:jc w:val="center"/>
              <w:rPr>
                <w:b/>
                <w:bCs/>
                <w:sz w:val="18"/>
                <w:szCs w:val="18"/>
              </w:rPr>
            </w:pPr>
            <w:r>
              <w:rPr>
                <w:b/>
                <w:bCs/>
                <w:sz w:val="18"/>
                <w:szCs w:val="18"/>
              </w:rPr>
              <w:t>Final</w:t>
            </w:r>
          </w:p>
        </w:tc>
      </w:tr>
      <w:tr w:rsidR="006B3009">
        <w:trPr>
          <w:cantSplit/>
        </w:trPr>
        <w:tc>
          <w:tcPr>
            <w:tcW w:w="3078" w:type="dxa"/>
            <w:tcBorders>
              <w:top w:val="nil"/>
              <w:left w:val="nil"/>
            </w:tcBorders>
          </w:tcPr>
          <w:p w:rsidR="006B3009" w:rsidRDefault="006B3009" w:rsidP="008F4654">
            <w:pPr>
              <w:tabs>
                <w:tab w:val="left" w:pos="2160"/>
              </w:tabs>
              <w:rPr>
                <w:b/>
                <w:bCs/>
              </w:rPr>
            </w:pPr>
            <w:r>
              <w:rPr>
                <w:b/>
                <w:bCs/>
              </w:rPr>
              <w:t>Competencies:</w:t>
            </w:r>
          </w:p>
          <w:p w:rsidR="006B3009" w:rsidRDefault="006B3009" w:rsidP="004B3DED">
            <w:pPr>
              <w:numPr>
                <w:ilvl w:val="0"/>
                <w:numId w:val="7"/>
              </w:numPr>
              <w:tabs>
                <w:tab w:val="left" w:pos="2160"/>
              </w:tabs>
            </w:pPr>
            <w:r>
              <w:t xml:space="preserve">Choose two priority nursing diagnoses for an assigned patient. </w:t>
            </w:r>
            <w:r w:rsidRPr="004B3DED">
              <w:rPr>
                <w:b/>
                <w:bCs/>
              </w:rPr>
              <w:t>CC</w:t>
            </w:r>
            <w:r>
              <w:rPr>
                <w:b/>
                <w:bCs/>
              </w:rPr>
              <w:t xml:space="preserve"> </w:t>
            </w:r>
          </w:p>
        </w:tc>
        <w:tc>
          <w:tcPr>
            <w:tcW w:w="645" w:type="dxa"/>
            <w:tcBorders>
              <w:top w:val="nil"/>
            </w:tcBorders>
          </w:tcPr>
          <w:p w:rsidR="006B3009" w:rsidRDefault="006B3009" w:rsidP="008F4654">
            <w:pPr>
              <w:tabs>
                <w:tab w:val="left" w:pos="2160"/>
                <w:tab w:val="left" w:pos="9360"/>
              </w:tabs>
            </w:pPr>
            <w:r>
              <w:t>S</w:t>
            </w:r>
          </w:p>
          <w:p w:rsidR="006B3009" w:rsidRPr="00341F28" w:rsidRDefault="006B3009" w:rsidP="008F4654">
            <w:pPr>
              <w:tabs>
                <w:tab w:val="left" w:pos="2160"/>
                <w:tab w:val="left" w:pos="9360"/>
              </w:tabs>
              <w:rPr>
                <w:color w:val="FF0000"/>
              </w:rPr>
            </w:pPr>
            <w:r>
              <w:rPr>
                <w:color w:val="FF0000"/>
              </w:rPr>
              <w:t>NA</w:t>
            </w:r>
          </w:p>
        </w:tc>
        <w:tc>
          <w:tcPr>
            <w:tcW w:w="646" w:type="dxa"/>
            <w:tcBorders>
              <w:top w:val="nil"/>
            </w:tcBorders>
          </w:tcPr>
          <w:p w:rsidR="006B3009" w:rsidRPr="00341F28" w:rsidRDefault="006B3009" w:rsidP="008F4654">
            <w:pPr>
              <w:tabs>
                <w:tab w:val="left" w:pos="2160"/>
                <w:tab w:val="left" w:pos="9360"/>
              </w:tabs>
              <w:rPr>
                <w:color w:val="FF0000"/>
              </w:rPr>
            </w:pPr>
            <w:r>
              <w:rPr>
                <w:color w:val="FF0000"/>
              </w:rPr>
              <w:t>S</w:t>
            </w:r>
          </w:p>
        </w:tc>
        <w:tc>
          <w:tcPr>
            <w:tcW w:w="646" w:type="dxa"/>
            <w:tcBorders>
              <w:top w:val="nil"/>
            </w:tcBorders>
          </w:tcPr>
          <w:p w:rsidR="006B3009" w:rsidRDefault="006B3009" w:rsidP="008F4654">
            <w:pPr>
              <w:tabs>
                <w:tab w:val="left" w:pos="2160"/>
                <w:tab w:val="left" w:pos="9360"/>
              </w:tabs>
            </w:pPr>
            <w:r>
              <w:t>S</w:t>
            </w:r>
          </w:p>
          <w:p w:rsidR="006B3009" w:rsidRPr="008D6043" w:rsidRDefault="006B3009" w:rsidP="008F4654">
            <w:pPr>
              <w:tabs>
                <w:tab w:val="left" w:pos="2160"/>
                <w:tab w:val="left" w:pos="9360"/>
              </w:tabs>
              <w:rPr>
                <w:color w:val="FF0000"/>
              </w:rPr>
            </w:pPr>
            <w:r>
              <w:rPr>
                <w:color w:val="FF0000"/>
              </w:rPr>
              <w:t>NI</w:t>
            </w:r>
          </w:p>
        </w:tc>
        <w:tc>
          <w:tcPr>
            <w:tcW w:w="646" w:type="dxa"/>
            <w:tcBorders>
              <w:top w:val="nil"/>
            </w:tcBorders>
          </w:tcPr>
          <w:p w:rsidR="006B3009" w:rsidRDefault="006B3009" w:rsidP="00C2266F">
            <w:pPr>
              <w:tabs>
                <w:tab w:val="left" w:pos="2160"/>
              </w:tabs>
            </w:pPr>
            <w:r w:rsidRPr="00FB7FA0">
              <w:t>NA</w:t>
            </w:r>
          </w:p>
          <w:p w:rsidR="006B3009" w:rsidRDefault="006B3009" w:rsidP="008F4654">
            <w:pPr>
              <w:tabs>
                <w:tab w:val="left" w:pos="2160"/>
                <w:tab w:val="left" w:pos="9360"/>
              </w:tabs>
            </w:pPr>
          </w:p>
        </w:tc>
        <w:tc>
          <w:tcPr>
            <w:tcW w:w="646" w:type="dxa"/>
            <w:tcBorders>
              <w:top w:val="nil"/>
            </w:tcBorders>
          </w:tcPr>
          <w:p w:rsidR="006B3009" w:rsidRDefault="006B3009" w:rsidP="008F4654">
            <w:pPr>
              <w:pStyle w:val="Header"/>
              <w:tabs>
                <w:tab w:val="clear" w:pos="4320"/>
                <w:tab w:val="clear" w:pos="8640"/>
                <w:tab w:val="left" w:pos="2160"/>
                <w:tab w:val="left" w:pos="9360"/>
              </w:tabs>
            </w:pPr>
            <w:r>
              <w:t>S</w:t>
            </w:r>
          </w:p>
        </w:tc>
        <w:tc>
          <w:tcPr>
            <w:tcW w:w="646" w:type="dxa"/>
            <w:tcBorders>
              <w:top w:val="nil"/>
            </w:tcBorders>
          </w:tcPr>
          <w:p w:rsidR="006B3009" w:rsidRDefault="006B3009" w:rsidP="008F4654">
            <w:pPr>
              <w:tabs>
                <w:tab w:val="left" w:pos="2160"/>
                <w:tab w:val="left" w:pos="9360"/>
              </w:tabs>
            </w:pPr>
            <w:r>
              <w:t>S</w:t>
            </w:r>
          </w:p>
        </w:tc>
        <w:tc>
          <w:tcPr>
            <w:tcW w:w="646" w:type="dxa"/>
            <w:tcBorders>
              <w:top w:val="nil"/>
            </w:tcBorders>
          </w:tcPr>
          <w:p w:rsidR="006B3009" w:rsidRDefault="006B3009" w:rsidP="008F4654">
            <w:pPr>
              <w:tabs>
                <w:tab w:val="left" w:pos="2160"/>
                <w:tab w:val="left" w:pos="9360"/>
              </w:tabs>
            </w:pPr>
            <w:r>
              <w:t>S</w:t>
            </w:r>
          </w:p>
        </w:tc>
        <w:tc>
          <w:tcPr>
            <w:tcW w:w="646" w:type="dxa"/>
            <w:tcBorders>
              <w:top w:val="nil"/>
            </w:tcBorders>
          </w:tcPr>
          <w:p w:rsidR="006B3009" w:rsidRDefault="00020EEF" w:rsidP="008F4654">
            <w:pPr>
              <w:tabs>
                <w:tab w:val="left" w:pos="2160"/>
                <w:tab w:val="left" w:pos="9360"/>
              </w:tabs>
            </w:pPr>
            <w:r>
              <w:t>N/A</w:t>
            </w:r>
          </w:p>
        </w:tc>
        <w:tc>
          <w:tcPr>
            <w:tcW w:w="683" w:type="dxa"/>
            <w:shd w:val="clear" w:color="auto" w:fill="E0E0E0"/>
          </w:tcPr>
          <w:p w:rsidR="006B3009" w:rsidRDefault="006B3009" w:rsidP="008F4654">
            <w:pPr>
              <w:tabs>
                <w:tab w:val="left" w:pos="2160"/>
                <w:tab w:val="left" w:pos="9360"/>
              </w:tabs>
            </w:pPr>
          </w:p>
        </w:tc>
        <w:tc>
          <w:tcPr>
            <w:tcW w:w="608" w:type="dxa"/>
          </w:tcPr>
          <w:p w:rsidR="006B3009" w:rsidRDefault="006B3009" w:rsidP="008F4654">
            <w:pPr>
              <w:tabs>
                <w:tab w:val="left" w:pos="2160"/>
                <w:tab w:val="left" w:pos="9360"/>
              </w:tabs>
            </w:pPr>
          </w:p>
        </w:tc>
        <w:tc>
          <w:tcPr>
            <w:tcW w:w="646" w:type="dxa"/>
            <w:tcBorders>
              <w:top w:val="nil"/>
            </w:tcBorders>
          </w:tcPr>
          <w:p w:rsidR="006B3009" w:rsidRDefault="006B3009" w:rsidP="008F4654">
            <w:pPr>
              <w:tabs>
                <w:tab w:val="left" w:pos="2160"/>
                <w:tab w:val="left" w:pos="9360"/>
              </w:tabs>
            </w:pPr>
          </w:p>
        </w:tc>
        <w:tc>
          <w:tcPr>
            <w:tcW w:w="646" w:type="dxa"/>
            <w:tcBorders>
              <w:top w:val="nil"/>
            </w:tcBorders>
          </w:tcPr>
          <w:p w:rsidR="006B3009" w:rsidRDefault="006B3009" w:rsidP="008F4654">
            <w:pPr>
              <w:tabs>
                <w:tab w:val="left" w:pos="2160"/>
                <w:tab w:val="left" w:pos="9360"/>
              </w:tabs>
            </w:pPr>
          </w:p>
        </w:tc>
        <w:tc>
          <w:tcPr>
            <w:tcW w:w="646" w:type="dxa"/>
            <w:tcBorders>
              <w:top w:val="nil"/>
            </w:tcBorders>
          </w:tcPr>
          <w:p w:rsidR="006B3009" w:rsidRDefault="006B3009" w:rsidP="008F4654">
            <w:pPr>
              <w:tabs>
                <w:tab w:val="left" w:pos="2160"/>
                <w:tab w:val="left" w:pos="9360"/>
              </w:tabs>
            </w:pPr>
          </w:p>
        </w:tc>
        <w:tc>
          <w:tcPr>
            <w:tcW w:w="646" w:type="dxa"/>
            <w:tcBorders>
              <w:top w:val="nil"/>
            </w:tcBorders>
          </w:tcPr>
          <w:p w:rsidR="006B3009" w:rsidRDefault="006B3009" w:rsidP="008F4654">
            <w:pPr>
              <w:tabs>
                <w:tab w:val="left" w:pos="2160"/>
                <w:tab w:val="left" w:pos="9360"/>
              </w:tabs>
            </w:pPr>
          </w:p>
        </w:tc>
        <w:tc>
          <w:tcPr>
            <w:tcW w:w="646" w:type="dxa"/>
          </w:tcPr>
          <w:p w:rsidR="006B3009" w:rsidRDefault="006B3009" w:rsidP="008F4654">
            <w:pPr>
              <w:tabs>
                <w:tab w:val="left" w:pos="2160"/>
                <w:tab w:val="left" w:pos="9360"/>
              </w:tabs>
            </w:pPr>
          </w:p>
        </w:tc>
        <w:tc>
          <w:tcPr>
            <w:tcW w:w="646" w:type="dxa"/>
          </w:tcPr>
          <w:p w:rsidR="006B3009" w:rsidRDefault="00020EEF" w:rsidP="008F4654">
            <w:pPr>
              <w:tabs>
                <w:tab w:val="left" w:pos="2160"/>
                <w:tab w:val="left" w:pos="9360"/>
              </w:tabs>
            </w:pPr>
            <w:r>
              <w:t>S</w:t>
            </w:r>
          </w:p>
        </w:tc>
        <w:tc>
          <w:tcPr>
            <w:tcW w:w="646" w:type="dxa"/>
            <w:shd w:val="clear" w:color="auto" w:fill="E0E0E0"/>
          </w:tcPr>
          <w:p w:rsidR="006B3009" w:rsidRDefault="006B3009" w:rsidP="008F4654">
            <w:pPr>
              <w:tabs>
                <w:tab w:val="left" w:pos="2160"/>
                <w:tab w:val="left" w:pos="9360"/>
              </w:tabs>
            </w:pPr>
          </w:p>
        </w:tc>
      </w:tr>
      <w:tr w:rsidR="006B3009">
        <w:trPr>
          <w:cantSplit/>
        </w:trPr>
        <w:tc>
          <w:tcPr>
            <w:tcW w:w="3078" w:type="dxa"/>
            <w:tcBorders>
              <w:left w:val="nil"/>
            </w:tcBorders>
          </w:tcPr>
          <w:p w:rsidR="006B3009" w:rsidRDefault="006B3009" w:rsidP="008F4654">
            <w:pPr>
              <w:numPr>
                <w:ilvl w:val="0"/>
                <w:numId w:val="7"/>
              </w:numPr>
              <w:tabs>
                <w:tab w:val="left" w:pos="2160"/>
              </w:tabs>
            </w:pPr>
            <w:r>
              <w:t xml:space="preserve">Justify actual nursing diagnoses using defining characteristics. </w:t>
            </w:r>
            <w:r>
              <w:rPr>
                <w:b/>
                <w:bCs/>
              </w:rPr>
              <w:t>CC</w:t>
            </w:r>
          </w:p>
        </w:tc>
        <w:tc>
          <w:tcPr>
            <w:tcW w:w="645" w:type="dxa"/>
          </w:tcPr>
          <w:p w:rsidR="006B3009" w:rsidRDefault="006B3009" w:rsidP="008F4654">
            <w:pPr>
              <w:tabs>
                <w:tab w:val="left" w:pos="2160"/>
              </w:tabs>
            </w:pPr>
            <w:r>
              <w:t>S</w:t>
            </w:r>
          </w:p>
          <w:p w:rsidR="006B3009" w:rsidRPr="00341F28" w:rsidRDefault="006B3009" w:rsidP="008F4654">
            <w:pPr>
              <w:tabs>
                <w:tab w:val="left" w:pos="2160"/>
              </w:tabs>
              <w:rPr>
                <w:color w:val="FF0000"/>
              </w:rPr>
            </w:pPr>
            <w:r>
              <w:rPr>
                <w:color w:val="FF0000"/>
              </w:rPr>
              <w:t>NA</w:t>
            </w:r>
          </w:p>
        </w:tc>
        <w:tc>
          <w:tcPr>
            <w:tcW w:w="646" w:type="dxa"/>
          </w:tcPr>
          <w:p w:rsidR="006B3009" w:rsidRPr="00341F28" w:rsidRDefault="006B3009" w:rsidP="008F4654">
            <w:pPr>
              <w:tabs>
                <w:tab w:val="left" w:pos="2160"/>
              </w:tabs>
              <w:rPr>
                <w:color w:val="FF0000"/>
              </w:rPr>
            </w:pPr>
            <w:r>
              <w:rPr>
                <w:color w:val="FF0000"/>
              </w:rPr>
              <w:t>S</w:t>
            </w:r>
          </w:p>
        </w:tc>
        <w:tc>
          <w:tcPr>
            <w:tcW w:w="646" w:type="dxa"/>
          </w:tcPr>
          <w:p w:rsidR="006B3009" w:rsidRDefault="006B3009" w:rsidP="008F4654">
            <w:pPr>
              <w:tabs>
                <w:tab w:val="left" w:pos="2160"/>
              </w:tabs>
            </w:pPr>
            <w:r>
              <w:t>S</w:t>
            </w:r>
          </w:p>
          <w:p w:rsidR="006B3009" w:rsidRPr="008D6043" w:rsidRDefault="006B3009" w:rsidP="008F4654">
            <w:pPr>
              <w:tabs>
                <w:tab w:val="left" w:pos="2160"/>
              </w:tabs>
              <w:rPr>
                <w:color w:val="FF0000"/>
              </w:rPr>
            </w:pPr>
            <w:r>
              <w:rPr>
                <w:color w:val="FF0000"/>
              </w:rPr>
              <w:t>NI</w:t>
            </w:r>
          </w:p>
        </w:tc>
        <w:tc>
          <w:tcPr>
            <w:tcW w:w="646" w:type="dxa"/>
          </w:tcPr>
          <w:p w:rsidR="006B3009" w:rsidRDefault="006B3009" w:rsidP="00C2266F">
            <w:pPr>
              <w:tabs>
                <w:tab w:val="left" w:pos="2160"/>
              </w:tabs>
            </w:pPr>
            <w:r w:rsidRPr="00FB7FA0">
              <w:t>NA</w:t>
            </w:r>
          </w:p>
          <w:p w:rsidR="006B3009" w:rsidRDefault="006B3009" w:rsidP="008F4654">
            <w:pPr>
              <w:tabs>
                <w:tab w:val="left" w:pos="2160"/>
              </w:tabs>
            </w:pP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020EEF" w:rsidP="008F4654">
            <w:pPr>
              <w:tabs>
                <w:tab w:val="left" w:pos="2160"/>
              </w:tabs>
            </w:pPr>
            <w:r>
              <w:t>N/A</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020EEF"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8F4654">
            <w:pPr>
              <w:numPr>
                <w:ilvl w:val="0"/>
                <w:numId w:val="7"/>
              </w:numPr>
              <w:tabs>
                <w:tab w:val="left" w:pos="2160"/>
              </w:tabs>
            </w:pPr>
            <w:r>
              <w:t xml:space="preserve">Compose realistic, measurable goals for nursing diagnoses. </w:t>
            </w:r>
            <w:r w:rsidRPr="004B3DED">
              <w:rPr>
                <w:b/>
                <w:bCs/>
              </w:rPr>
              <w:t>CC</w:t>
            </w:r>
          </w:p>
        </w:tc>
        <w:tc>
          <w:tcPr>
            <w:tcW w:w="645" w:type="dxa"/>
          </w:tcPr>
          <w:p w:rsidR="006B3009" w:rsidRDefault="006B3009" w:rsidP="008F4654">
            <w:pPr>
              <w:tabs>
                <w:tab w:val="left" w:pos="2160"/>
              </w:tabs>
            </w:pPr>
            <w:r>
              <w:t>S</w:t>
            </w:r>
          </w:p>
          <w:p w:rsidR="006B3009" w:rsidRPr="00341F28" w:rsidRDefault="006B3009" w:rsidP="008F4654">
            <w:pPr>
              <w:tabs>
                <w:tab w:val="left" w:pos="2160"/>
              </w:tabs>
              <w:rPr>
                <w:color w:val="FF0000"/>
              </w:rPr>
            </w:pPr>
            <w:r>
              <w:rPr>
                <w:color w:val="FF0000"/>
              </w:rPr>
              <w:t>NA</w:t>
            </w:r>
          </w:p>
        </w:tc>
        <w:tc>
          <w:tcPr>
            <w:tcW w:w="646" w:type="dxa"/>
          </w:tcPr>
          <w:p w:rsidR="006B3009" w:rsidRPr="00341F28" w:rsidRDefault="006B3009" w:rsidP="008F4654">
            <w:pPr>
              <w:tabs>
                <w:tab w:val="left" w:pos="2160"/>
              </w:tabs>
              <w:rPr>
                <w:color w:val="FF0000"/>
              </w:rPr>
            </w:pPr>
            <w:r>
              <w:rPr>
                <w:color w:val="FF0000"/>
              </w:rPr>
              <w:t>S</w:t>
            </w:r>
          </w:p>
        </w:tc>
        <w:tc>
          <w:tcPr>
            <w:tcW w:w="646" w:type="dxa"/>
          </w:tcPr>
          <w:p w:rsidR="006B3009" w:rsidRDefault="006B3009" w:rsidP="008F4654">
            <w:pPr>
              <w:tabs>
                <w:tab w:val="left" w:pos="2160"/>
              </w:tabs>
            </w:pPr>
            <w:r>
              <w:t>S</w:t>
            </w:r>
          </w:p>
          <w:p w:rsidR="006B3009" w:rsidRPr="008D6043" w:rsidRDefault="006B3009" w:rsidP="008F4654">
            <w:pPr>
              <w:tabs>
                <w:tab w:val="left" w:pos="2160"/>
              </w:tabs>
              <w:rPr>
                <w:color w:val="FF0000"/>
              </w:rPr>
            </w:pPr>
            <w:r>
              <w:rPr>
                <w:color w:val="FF0000"/>
              </w:rPr>
              <w:t>NI</w:t>
            </w:r>
          </w:p>
        </w:tc>
        <w:tc>
          <w:tcPr>
            <w:tcW w:w="646" w:type="dxa"/>
          </w:tcPr>
          <w:p w:rsidR="006B3009" w:rsidRDefault="006B3009" w:rsidP="00C2266F">
            <w:pPr>
              <w:tabs>
                <w:tab w:val="left" w:pos="2160"/>
              </w:tabs>
            </w:pPr>
            <w:r w:rsidRPr="00FB7FA0">
              <w:t>NA</w:t>
            </w:r>
          </w:p>
          <w:p w:rsidR="006B3009" w:rsidRDefault="006B3009" w:rsidP="008F4654">
            <w:pPr>
              <w:tabs>
                <w:tab w:val="left" w:pos="2160"/>
              </w:tabs>
            </w:pP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CB513E" w:rsidP="008F4654">
            <w:pPr>
              <w:tabs>
                <w:tab w:val="left" w:pos="2160"/>
              </w:tabs>
            </w:pPr>
            <w:r>
              <w:t>N/A</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020EEF"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8F4654">
            <w:pPr>
              <w:numPr>
                <w:ilvl w:val="0"/>
                <w:numId w:val="7"/>
              </w:numPr>
              <w:tabs>
                <w:tab w:val="left" w:pos="2160"/>
              </w:tabs>
            </w:pPr>
            <w:r>
              <w:t xml:space="preserve">Utilize the ABCDE Standardized Bundle process for assigned patient. </w:t>
            </w:r>
            <w:r w:rsidRPr="00CE212B">
              <w:rPr>
                <w:b/>
                <w:bCs/>
              </w:rPr>
              <w:t>CC</w:t>
            </w:r>
          </w:p>
        </w:tc>
        <w:tc>
          <w:tcPr>
            <w:tcW w:w="645" w:type="dxa"/>
          </w:tcPr>
          <w:p w:rsidR="006B3009" w:rsidRDefault="006B3009" w:rsidP="008F4654">
            <w:pPr>
              <w:tabs>
                <w:tab w:val="left" w:pos="2160"/>
              </w:tabs>
            </w:pPr>
            <w:r>
              <w:t>N/A</w:t>
            </w:r>
          </w:p>
        </w:tc>
        <w:tc>
          <w:tcPr>
            <w:tcW w:w="646" w:type="dxa"/>
          </w:tcPr>
          <w:p w:rsidR="006B3009" w:rsidRPr="00341F28" w:rsidRDefault="006B3009" w:rsidP="008F4654">
            <w:pPr>
              <w:tabs>
                <w:tab w:val="left" w:pos="2160"/>
              </w:tabs>
              <w:rPr>
                <w:color w:val="FF0000"/>
              </w:rPr>
            </w:pPr>
            <w:r>
              <w:rPr>
                <w:color w:val="FF0000"/>
              </w:rPr>
              <w:t>NA</w:t>
            </w:r>
          </w:p>
        </w:tc>
        <w:tc>
          <w:tcPr>
            <w:tcW w:w="646" w:type="dxa"/>
          </w:tcPr>
          <w:p w:rsidR="006B3009" w:rsidRDefault="006B3009" w:rsidP="008F4654">
            <w:pPr>
              <w:tabs>
                <w:tab w:val="left" w:pos="2160"/>
              </w:tabs>
            </w:pPr>
            <w:r w:rsidRPr="00FB7FA0">
              <w:t>NA</w:t>
            </w:r>
          </w:p>
          <w:p w:rsidR="006B3009" w:rsidRPr="008D6043" w:rsidRDefault="006B3009" w:rsidP="008F4654">
            <w:pPr>
              <w:tabs>
                <w:tab w:val="left" w:pos="2160"/>
              </w:tabs>
              <w:rPr>
                <w:color w:val="FF0000"/>
              </w:rPr>
            </w:pPr>
            <w:r>
              <w:rPr>
                <w:color w:val="FF0000"/>
              </w:rPr>
              <w:t>NI</w:t>
            </w:r>
          </w:p>
        </w:tc>
        <w:tc>
          <w:tcPr>
            <w:tcW w:w="646" w:type="dxa"/>
          </w:tcPr>
          <w:p w:rsidR="006B3009" w:rsidRDefault="006B3009" w:rsidP="00C2266F">
            <w:pPr>
              <w:tabs>
                <w:tab w:val="left" w:pos="2160"/>
              </w:tabs>
            </w:pPr>
            <w:r w:rsidRPr="00FB7FA0">
              <w:t>NA</w:t>
            </w:r>
          </w:p>
          <w:p w:rsidR="006B3009" w:rsidRDefault="006B3009" w:rsidP="008F4654">
            <w:pPr>
              <w:tabs>
                <w:tab w:val="left" w:pos="2160"/>
              </w:tabs>
            </w:pP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CB513E" w:rsidP="008F4654">
            <w:pPr>
              <w:tabs>
                <w:tab w:val="left" w:pos="2160"/>
              </w:tabs>
            </w:pPr>
            <w:r>
              <w:t>N/A</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CB513E"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8F4654">
            <w:pPr>
              <w:numPr>
                <w:ilvl w:val="0"/>
                <w:numId w:val="7"/>
              </w:numPr>
              <w:tabs>
                <w:tab w:val="left" w:pos="2160"/>
              </w:tabs>
            </w:pPr>
            <w:r>
              <w:t xml:space="preserve">Implement evidence based, patient-centered and prioritized interventions. </w:t>
            </w:r>
            <w:r w:rsidRPr="004B3DED">
              <w:rPr>
                <w:b/>
                <w:bCs/>
              </w:rPr>
              <w:t>CC</w:t>
            </w:r>
          </w:p>
        </w:tc>
        <w:tc>
          <w:tcPr>
            <w:tcW w:w="645" w:type="dxa"/>
          </w:tcPr>
          <w:p w:rsidR="006B3009" w:rsidRDefault="006B3009" w:rsidP="008F4654">
            <w:pPr>
              <w:tabs>
                <w:tab w:val="left" w:pos="2160"/>
              </w:tabs>
            </w:pPr>
            <w:r>
              <w:t>S</w:t>
            </w:r>
          </w:p>
          <w:p w:rsidR="006B3009" w:rsidRPr="00341F28" w:rsidRDefault="006B3009" w:rsidP="008F4654">
            <w:pPr>
              <w:tabs>
                <w:tab w:val="left" w:pos="2160"/>
              </w:tabs>
              <w:rPr>
                <w:color w:val="FF0000"/>
              </w:rPr>
            </w:pPr>
            <w:r>
              <w:rPr>
                <w:color w:val="FF0000"/>
              </w:rPr>
              <w:t>NA</w:t>
            </w:r>
          </w:p>
        </w:tc>
        <w:tc>
          <w:tcPr>
            <w:tcW w:w="646" w:type="dxa"/>
          </w:tcPr>
          <w:p w:rsidR="006B3009" w:rsidRPr="00341F28" w:rsidRDefault="006B3009" w:rsidP="008F4654">
            <w:pPr>
              <w:tabs>
                <w:tab w:val="left" w:pos="2160"/>
              </w:tabs>
              <w:rPr>
                <w:color w:val="FF0000"/>
              </w:rPr>
            </w:pPr>
            <w:r>
              <w:rPr>
                <w:color w:val="FF0000"/>
              </w:rPr>
              <w:t>S</w:t>
            </w:r>
          </w:p>
        </w:tc>
        <w:tc>
          <w:tcPr>
            <w:tcW w:w="646" w:type="dxa"/>
          </w:tcPr>
          <w:p w:rsidR="006B3009" w:rsidRDefault="006B3009" w:rsidP="008F4654">
            <w:pPr>
              <w:tabs>
                <w:tab w:val="left" w:pos="2160"/>
              </w:tabs>
            </w:pPr>
            <w:r>
              <w:t>S</w:t>
            </w:r>
          </w:p>
        </w:tc>
        <w:tc>
          <w:tcPr>
            <w:tcW w:w="646" w:type="dxa"/>
          </w:tcPr>
          <w:p w:rsidR="006B3009" w:rsidRDefault="006B3009" w:rsidP="00C2266F">
            <w:pPr>
              <w:tabs>
                <w:tab w:val="left" w:pos="2160"/>
              </w:tabs>
            </w:pPr>
            <w:r w:rsidRPr="00FB7FA0">
              <w:t>NA</w:t>
            </w:r>
          </w:p>
          <w:p w:rsidR="006B3009" w:rsidRDefault="006B3009" w:rsidP="008F4654">
            <w:pPr>
              <w:tabs>
                <w:tab w:val="left" w:pos="2160"/>
              </w:tabs>
            </w:pP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CB513E" w:rsidP="008F4654">
            <w:pPr>
              <w:tabs>
                <w:tab w:val="left" w:pos="2160"/>
              </w:tabs>
            </w:pPr>
            <w:r>
              <w:t>N/A</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CB513E"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8F4654">
            <w:pPr>
              <w:numPr>
                <w:ilvl w:val="0"/>
                <w:numId w:val="7"/>
              </w:numPr>
              <w:tabs>
                <w:tab w:val="left" w:pos="2160"/>
              </w:tabs>
            </w:pPr>
            <w:r>
              <w:t xml:space="preserve">Evaluate plan of care; patient achievement of goal and revise plan when necessary. </w:t>
            </w:r>
            <w:r w:rsidRPr="005E2729">
              <w:rPr>
                <w:b/>
                <w:bCs/>
              </w:rPr>
              <w:t>CC</w:t>
            </w:r>
          </w:p>
        </w:tc>
        <w:tc>
          <w:tcPr>
            <w:tcW w:w="645" w:type="dxa"/>
          </w:tcPr>
          <w:p w:rsidR="006B3009" w:rsidRDefault="006B3009" w:rsidP="008F4654">
            <w:pPr>
              <w:tabs>
                <w:tab w:val="left" w:pos="2160"/>
              </w:tabs>
            </w:pPr>
            <w:r>
              <w:t>S</w:t>
            </w:r>
          </w:p>
          <w:p w:rsidR="006B3009" w:rsidRPr="00341F28" w:rsidRDefault="006B3009" w:rsidP="008F4654">
            <w:pPr>
              <w:tabs>
                <w:tab w:val="left" w:pos="2160"/>
              </w:tabs>
              <w:rPr>
                <w:color w:val="FF0000"/>
              </w:rPr>
            </w:pPr>
            <w:r w:rsidRPr="00341F28">
              <w:rPr>
                <w:color w:val="FF0000"/>
              </w:rPr>
              <w:t>NA</w:t>
            </w:r>
          </w:p>
          <w:p w:rsidR="006B3009" w:rsidRPr="00341F28" w:rsidRDefault="006B3009" w:rsidP="008F4654">
            <w:pPr>
              <w:tabs>
                <w:tab w:val="left" w:pos="2160"/>
              </w:tabs>
              <w:rPr>
                <w:color w:val="FF0000"/>
              </w:rPr>
            </w:pPr>
          </w:p>
        </w:tc>
        <w:tc>
          <w:tcPr>
            <w:tcW w:w="646" w:type="dxa"/>
          </w:tcPr>
          <w:p w:rsidR="006B3009" w:rsidRPr="00341F28" w:rsidRDefault="006B3009" w:rsidP="008F4654">
            <w:pPr>
              <w:tabs>
                <w:tab w:val="left" w:pos="2160"/>
              </w:tabs>
              <w:rPr>
                <w:color w:val="FF0000"/>
              </w:rPr>
            </w:pPr>
            <w:r>
              <w:rPr>
                <w:color w:val="FF0000"/>
              </w:rPr>
              <w:t>S</w:t>
            </w:r>
          </w:p>
        </w:tc>
        <w:tc>
          <w:tcPr>
            <w:tcW w:w="646" w:type="dxa"/>
          </w:tcPr>
          <w:p w:rsidR="006B3009" w:rsidRDefault="006B3009" w:rsidP="008F4654">
            <w:pPr>
              <w:tabs>
                <w:tab w:val="left" w:pos="2160"/>
              </w:tabs>
            </w:pPr>
            <w:r>
              <w:t>S</w:t>
            </w:r>
          </w:p>
        </w:tc>
        <w:tc>
          <w:tcPr>
            <w:tcW w:w="646" w:type="dxa"/>
          </w:tcPr>
          <w:p w:rsidR="006B3009" w:rsidRDefault="006B3009" w:rsidP="00C2266F">
            <w:pPr>
              <w:tabs>
                <w:tab w:val="left" w:pos="2160"/>
              </w:tabs>
            </w:pPr>
            <w:r w:rsidRPr="00FB7FA0">
              <w:t>NA</w:t>
            </w:r>
          </w:p>
          <w:p w:rsidR="006B3009" w:rsidRDefault="006B3009" w:rsidP="008F4654">
            <w:pPr>
              <w:tabs>
                <w:tab w:val="left" w:pos="2160"/>
              </w:tabs>
            </w:pP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CB513E" w:rsidP="008F4654">
            <w:pPr>
              <w:tabs>
                <w:tab w:val="left" w:pos="2160"/>
              </w:tabs>
            </w:pPr>
            <w:r>
              <w:t>N/A</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CB513E"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bottom w:val="nil"/>
            </w:tcBorders>
          </w:tcPr>
          <w:p w:rsidR="006B3009" w:rsidRDefault="006B3009" w:rsidP="00DE112D">
            <w:pPr>
              <w:tabs>
                <w:tab w:val="left" w:pos="2160"/>
              </w:tabs>
            </w:pPr>
          </w:p>
        </w:tc>
        <w:tc>
          <w:tcPr>
            <w:tcW w:w="645" w:type="dxa"/>
          </w:tcPr>
          <w:p w:rsidR="006B3009" w:rsidRPr="00341F28" w:rsidRDefault="006B3009" w:rsidP="008F4654">
            <w:pPr>
              <w:tabs>
                <w:tab w:val="left" w:pos="2160"/>
              </w:tabs>
              <w:rPr>
                <w:color w:val="FF0000"/>
              </w:rPr>
            </w:pPr>
            <w:r>
              <w:rPr>
                <w:color w:val="FF0000"/>
              </w:rPr>
              <w:t>FB</w:t>
            </w:r>
          </w:p>
        </w:tc>
        <w:tc>
          <w:tcPr>
            <w:tcW w:w="646" w:type="dxa"/>
          </w:tcPr>
          <w:p w:rsidR="006B3009" w:rsidRPr="00341F28" w:rsidRDefault="006B3009" w:rsidP="008F4654">
            <w:pPr>
              <w:tabs>
                <w:tab w:val="left" w:pos="2160"/>
              </w:tabs>
              <w:rPr>
                <w:color w:val="FF0000"/>
              </w:rPr>
            </w:pPr>
            <w:r>
              <w:rPr>
                <w:color w:val="FF0000"/>
              </w:rPr>
              <w:t>FB</w:t>
            </w:r>
          </w:p>
        </w:tc>
        <w:tc>
          <w:tcPr>
            <w:tcW w:w="646" w:type="dxa"/>
          </w:tcPr>
          <w:p w:rsidR="006B3009" w:rsidRPr="00341F28" w:rsidRDefault="006B3009" w:rsidP="008F4654">
            <w:pPr>
              <w:tabs>
                <w:tab w:val="left" w:pos="2160"/>
              </w:tabs>
              <w:rPr>
                <w:color w:val="FF0000"/>
              </w:rPr>
            </w:pPr>
            <w:r>
              <w:rPr>
                <w:color w:val="FF0000"/>
              </w:rPr>
              <w:t>FB</w:t>
            </w:r>
          </w:p>
        </w:tc>
        <w:tc>
          <w:tcPr>
            <w:tcW w:w="646" w:type="dxa"/>
          </w:tcPr>
          <w:p w:rsidR="006B3009" w:rsidRPr="00341F28" w:rsidRDefault="006B3009" w:rsidP="008F4654">
            <w:pPr>
              <w:tabs>
                <w:tab w:val="left" w:pos="2160"/>
              </w:tabs>
              <w:rPr>
                <w:color w:val="FF0000"/>
              </w:rPr>
            </w:pPr>
            <w:r>
              <w:rPr>
                <w:color w:val="FF0000"/>
              </w:rPr>
              <w:t>JBR</w:t>
            </w:r>
          </w:p>
        </w:tc>
        <w:tc>
          <w:tcPr>
            <w:tcW w:w="646" w:type="dxa"/>
          </w:tcPr>
          <w:p w:rsidR="006B3009" w:rsidRPr="0058339B" w:rsidRDefault="006B3009" w:rsidP="008F4654">
            <w:pPr>
              <w:tabs>
                <w:tab w:val="left" w:pos="2160"/>
              </w:tabs>
              <w:rPr>
                <w:color w:val="FF0000"/>
              </w:rPr>
            </w:pPr>
            <w:r>
              <w:rPr>
                <w:color w:val="FF0000"/>
              </w:rPr>
              <w:t>AR</w:t>
            </w:r>
          </w:p>
        </w:tc>
        <w:tc>
          <w:tcPr>
            <w:tcW w:w="646" w:type="dxa"/>
          </w:tcPr>
          <w:p w:rsidR="006B3009" w:rsidRPr="00341F28" w:rsidRDefault="006B3009" w:rsidP="008F4654">
            <w:pPr>
              <w:tabs>
                <w:tab w:val="left" w:pos="2160"/>
              </w:tabs>
              <w:rPr>
                <w:color w:val="FF0000"/>
              </w:rPr>
            </w:pPr>
            <w:r>
              <w:rPr>
                <w:color w:val="FF0000"/>
              </w:rPr>
              <w:t>JBR</w:t>
            </w:r>
          </w:p>
        </w:tc>
        <w:tc>
          <w:tcPr>
            <w:tcW w:w="646" w:type="dxa"/>
          </w:tcPr>
          <w:p w:rsidR="006B3009" w:rsidRPr="00341F28" w:rsidRDefault="006B3009" w:rsidP="008F4654">
            <w:pPr>
              <w:tabs>
                <w:tab w:val="left" w:pos="2160"/>
              </w:tabs>
              <w:rPr>
                <w:color w:val="FF0000"/>
              </w:rPr>
            </w:pPr>
            <w:r>
              <w:rPr>
                <w:color w:val="FF0000"/>
              </w:rPr>
              <w:t>JBR</w:t>
            </w:r>
          </w:p>
        </w:tc>
        <w:tc>
          <w:tcPr>
            <w:tcW w:w="646" w:type="dxa"/>
          </w:tcPr>
          <w:p w:rsidR="006B3009" w:rsidRPr="00341F28" w:rsidRDefault="006B3009" w:rsidP="008F4654">
            <w:pPr>
              <w:tabs>
                <w:tab w:val="left" w:pos="2160"/>
              </w:tabs>
              <w:rPr>
                <w:color w:val="FF0000"/>
              </w:rPr>
            </w:pPr>
          </w:p>
        </w:tc>
        <w:tc>
          <w:tcPr>
            <w:tcW w:w="683" w:type="dxa"/>
            <w:shd w:val="clear" w:color="auto" w:fill="E0E0E0"/>
          </w:tcPr>
          <w:p w:rsidR="006B3009" w:rsidRPr="00341F28" w:rsidRDefault="006B3009" w:rsidP="008F4654">
            <w:pPr>
              <w:tabs>
                <w:tab w:val="left" w:pos="2160"/>
              </w:tabs>
              <w:rPr>
                <w:color w:val="FF0000"/>
              </w:rPr>
            </w:pPr>
          </w:p>
        </w:tc>
        <w:tc>
          <w:tcPr>
            <w:tcW w:w="608" w:type="dxa"/>
          </w:tcPr>
          <w:p w:rsidR="006B3009" w:rsidRPr="00341F28" w:rsidRDefault="006B3009" w:rsidP="008F4654">
            <w:pPr>
              <w:tabs>
                <w:tab w:val="left" w:pos="2160"/>
              </w:tabs>
              <w:rPr>
                <w:color w:val="FF0000"/>
              </w:rPr>
            </w:pPr>
          </w:p>
        </w:tc>
        <w:tc>
          <w:tcPr>
            <w:tcW w:w="646" w:type="dxa"/>
          </w:tcPr>
          <w:p w:rsidR="006B3009" w:rsidRPr="00341F28" w:rsidRDefault="006B3009" w:rsidP="008F4654">
            <w:pPr>
              <w:tabs>
                <w:tab w:val="left" w:pos="2160"/>
              </w:tabs>
              <w:rPr>
                <w:color w:val="FF0000"/>
              </w:rPr>
            </w:pPr>
          </w:p>
        </w:tc>
        <w:tc>
          <w:tcPr>
            <w:tcW w:w="646" w:type="dxa"/>
          </w:tcPr>
          <w:p w:rsidR="006B3009" w:rsidRPr="00341F28" w:rsidRDefault="006B3009" w:rsidP="008F4654">
            <w:pPr>
              <w:tabs>
                <w:tab w:val="left" w:pos="2160"/>
              </w:tabs>
              <w:rPr>
                <w:color w:val="FF0000"/>
              </w:rPr>
            </w:pPr>
          </w:p>
        </w:tc>
        <w:tc>
          <w:tcPr>
            <w:tcW w:w="646" w:type="dxa"/>
          </w:tcPr>
          <w:p w:rsidR="006B3009" w:rsidRPr="00341F28" w:rsidRDefault="006B3009" w:rsidP="008F4654">
            <w:pPr>
              <w:tabs>
                <w:tab w:val="left" w:pos="2160"/>
              </w:tabs>
              <w:rPr>
                <w:color w:val="FF0000"/>
              </w:rPr>
            </w:pPr>
          </w:p>
        </w:tc>
        <w:tc>
          <w:tcPr>
            <w:tcW w:w="646" w:type="dxa"/>
          </w:tcPr>
          <w:p w:rsidR="006B3009" w:rsidRPr="00341F28" w:rsidRDefault="006B3009" w:rsidP="008F4654">
            <w:pPr>
              <w:tabs>
                <w:tab w:val="left" w:pos="2160"/>
              </w:tabs>
              <w:rPr>
                <w:color w:val="FF0000"/>
              </w:rPr>
            </w:pPr>
          </w:p>
        </w:tc>
        <w:tc>
          <w:tcPr>
            <w:tcW w:w="646" w:type="dxa"/>
          </w:tcPr>
          <w:p w:rsidR="006B3009" w:rsidRPr="00341F28" w:rsidRDefault="006B3009" w:rsidP="008F4654">
            <w:pPr>
              <w:tabs>
                <w:tab w:val="left" w:pos="2160"/>
              </w:tabs>
              <w:rPr>
                <w:color w:val="FF0000"/>
              </w:rPr>
            </w:pPr>
          </w:p>
        </w:tc>
        <w:tc>
          <w:tcPr>
            <w:tcW w:w="646" w:type="dxa"/>
          </w:tcPr>
          <w:p w:rsidR="006B3009" w:rsidRPr="00341F28" w:rsidRDefault="00BB30F8" w:rsidP="008F4654">
            <w:pPr>
              <w:tabs>
                <w:tab w:val="left" w:pos="2160"/>
              </w:tabs>
              <w:rPr>
                <w:color w:val="FF0000"/>
              </w:rPr>
            </w:pPr>
            <w:r>
              <w:rPr>
                <w:color w:val="FF0000"/>
              </w:rPr>
              <w:t>FB</w:t>
            </w:r>
          </w:p>
        </w:tc>
        <w:tc>
          <w:tcPr>
            <w:tcW w:w="646" w:type="dxa"/>
            <w:shd w:val="clear" w:color="auto" w:fill="E0E0E0"/>
          </w:tcPr>
          <w:p w:rsidR="006B3009" w:rsidRPr="00341F28" w:rsidRDefault="006B3009" w:rsidP="008F4654">
            <w:pPr>
              <w:tabs>
                <w:tab w:val="left" w:pos="2160"/>
              </w:tabs>
              <w:rPr>
                <w:color w:val="FF0000"/>
              </w:rPr>
            </w:pPr>
          </w:p>
        </w:tc>
      </w:tr>
    </w:tbl>
    <w:p w:rsidR="006B3009" w:rsidRDefault="006B3009" w:rsidP="008F4654">
      <w:pPr>
        <w:pStyle w:val="Caption"/>
        <w:tabs>
          <w:tab w:val="clear" w:pos="360"/>
          <w:tab w:val="left" w:pos="720"/>
        </w:tabs>
      </w:pPr>
      <w:r>
        <w:t xml:space="preserve">Comments: </w:t>
      </w:r>
    </w:p>
    <w:p w:rsidR="006B3009" w:rsidRDefault="006B3009" w:rsidP="008F4654">
      <w:pPr>
        <w:pStyle w:val="Caption"/>
        <w:tabs>
          <w:tab w:val="clear" w:pos="360"/>
          <w:tab w:val="left" w:pos="720"/>
        </w:tabs>
        <w:rPr>
          <w:color w:val="FF0000"/>
        </w:rPr>
      </w:pPr>
      <w:r>
        <w:rPr>
          <w:color w:val="FF0000"/>
        </w:rPr>
        <w:t xml:space="preserve">Week 3: </w:t>
      </w:r>
      <w:r>
        <w:t xml:space="preserve">See nursing paperwork for these objectives. </w:t>
      </w:r>
      <w:r>
        <w:rPr>
          <w:color w:val="FF0000"/>
        </w:rPr>
        <w:t>Your nursing diagnosis should be complete stating the related to and AEB! Please see clinical paperwork for comments and suggestions. FB</w:t>
      </w:r>
    </w:p>
    <w:p w:rsidR="006B3009" w:rsidRPr="0047414D" w:rsidRDefault="006B3009" w:rsidP="0058339B">
      <w:r>
        <w:rPr>
          <w:color w:val="FF0000"/>
        </w:rPr>
        <w:t>Week 5- During clinical time we discussed the nursing diagnoses for your patient.  You requested to hand in clinical paperwork for evaluation; see paperwork for comments and suggestions. AR</w:t>
      </w:r>
      <w:r w:rsidR="0047414D">
        <w:rPr>
          <w:color w:val="FF0000"/>
        </w:rPr>
        <w:t xml:space="preserve"> </w:t>
      </w:r>
      <w:r w:rsidR="0047414D">
        <w:t xml:space="preserve">During make the two nursing diagnosis that would take priority would be Pain and Skin integrity. </w:t>
      </w:r>
      <w:proofErr w:type="gramStart"/>
      <w:r w:rsidR="0047414D">
        <w:t>Pain due to the disease and skin process.</w:t>
      </w:r>
      <w:proofErr w:type="gramEnd"/>
      <w:r w:rsidR="0047414D">
        <w:t xml:space="preserve"> Skin with multiple discoloration, wounds, ulcers, and seeping. Patient will be comfortable by end of shift. </w:t>
      </w:r>
      <w:proofErr w:type="gramStart"/>
      <w:r w:rsidR="0047414D">
        <w:t>Patients</w:t>
      </w:r>
      <w:proofErr w:type="gramEnd"/>
      <w:r w:rsidR="0047414D">
        <w:t xml:space="preserve"> skin will be intact by discharge.</w:t>
      </w:r>
    </w:p>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6B3009">
        <w:trPr>
          <w:cantSplit/>
        </w:trPr>
        <w:tc>
          <w:tcPr>
            <w:tcW w:w="3078" w:type="dxa"/>
            <w:tcBorders>
              <w:top w:val="single" w:sz="12" w:space="0" w:color="auto"/>
              <w:left w:val="nil"/>
              <w:bottom w:val="nil"/>
              <w:right w:val="nil"/>
            </w:tcBorders>
          </w:tcPr>
          <w:p w:rsidR="006B3009" w:rsidRDefault="006B3009" w:rsidP="008F4654">
            <w:pPr>
              <w:pStyle w:val="Heading1"/>
              <w:tabs>
                <w:tab w:val="left" w:pos="720"/>
              </w:tabs>
            </w:pPr>
            <w:r>
              <w:t>Objective</w:t>
            </w:r>
          </w:p>
        </w:tc>
        <w:tc>
          <w:tcPr>
            <w:tcW w:w="10980" w:type="dxa"/>
            <w:gridSpan w:val="17"/>
            <w:tcBorders>
              <w:top w:val="single" w:sz="12" w:space="0" w:color="auto"/>
              <w:left w:val="nil"/>
              <w:bottom w:val="nil"/>
              <w:right w:val="nil"/>
            </w:tcBorders>
          </w:tcPr>
          <w:p w:rsidR="006B3009" w:rsidRDefault="006B3009" w:rsidP="008F4654">
            <w:pPr>
              <w:pStyle w:val="Heading1"/>
            </w:pPr>
          </w:p>
        </w:tc>
      </w:tr>
      <w:tr w:rsidR="006B3009">
        <w:trPr>
          <w:cantSplit/>
        </w:trPr>
        <w:tc>
          <w:tcPr>
            <w:tcW w:w="14058" w:type="dxa"/>
            <w:gridSpan w:val="18"/>
            <w:tcBorders>
              <w:top w:val="single" w:sz="12" w:space="0" w:color="auto"/>
              <w:left w:val="nil"/>
              <w:bottom w:val="single" w:sz="12" w:space="0" w:color="auto"/>
              <w:right w:val="nil"/>
            </w:tcBorders>
            <w:shd w:val="pct12" w:color="auto" w:fill="FFFFFF"/>
          </w:tcPr>
          <w:p w:rsidR="006B3009" w:rsidRDefault="006B3009" w:rsidP="008F4654">
            <w:pPr>
              <w:tabs>
                <w:tab w:val="left" w:pos="2160"/>
              </w:tabs>
            </w:pPr>
          </w:p>
          <w:p w:rsidR="006B3009" w:rsidRDefault="006B3009" w:rsidP="008F4654">
            <w:r w:rsidRPr="00E358C0">
              <w:t>3.  Participate in leadership experiences with a mentor to impact team performance, patient safety, and</w:t>
            </w:r>
            <w:r>
              <w:t xml:space="preserve"> </w:t>
            </w:r>
            <w:r w:rsidRPr="00E358C0">
              <w:t>quality indicators.</w:t>
            </w:r>
            <w:r>
              <w:t xml:space="preserve"> (1,3,4)*</w:t>
            </w:r>
          </w:p>
          <w:p w:rsidR="006B3009" w:rsidRDefault="006B3009" w:rsidP="008F4654">
            <w:pPr>
              <w:rPr>
                <w:b/>
                <w:bCs/>
                <w:sz w:val="18"/>
                <w:szCs w:val="18"/>
              </w:rPr>
            </w:pPr>
          </w:p>
        </w:tc>
      </w:tr>
      <w:tr w:rsidR="006B3009">
        <w:trPr>
          <w:cantSplit/>
        </w:trPr>
        <w:tc>
          <w:tcPr>
            <w:tcW w:w="3078" w:type="dxa"/>
            <w:tcBorders>
              <w:top w:val="nil"/>
              <w:left w:val="nil"/>
            </w:tcBorders>
          </w:tcPr>
          <w:p w:rsidR="006B3009" w:rsidRDefault="006B3009" w:rsidP="008F4654">
            <w:pPr>
              <w:pStyle w:val="Header"/>
              <w:tabs>
                <w:tab w:val="left" w:pos="360"/>
                <w:tab w:val="left" w:pos="2160"/>
              </w:tabs>
            </w:pPr>
            <w:r>
              <w:t>Weeks of Clinical</w:t>
            </w:r>
          </w:p>
        </w:tc>
        <w:tc>
          <w:tcPr>
            <w:tcW w:w="645" w:type="dxa"/>
            <w:tcBorders>
              <w:top w:val="nil"/>
            </w:tcBorders>
            <w:vAlign w:val="center"/>
          </w:tcPr>
          <w:p w:rsidR="006B3009" w:rsidRDefault="006B3009" w:rsidP="006E5D23">
            <w:pPr>
              <w:tabs>
                <w:tab w:val="left" w:pos="2160"/>
              </w:tabs>
              <w:jc w:val="center"/>
            </w:pPr>
            <w:r>
              <w:t>1</w:t>
            </w:r>
          </w:p>
        </w:tc>
        <w:tc>
          <w:tcPr>
            <w:tcW w:w="646" w:type="dxa"/>
            <w:tcBorders>
              <w:top w:val="nil"/>
            </w:tcBorders>
            <w:vAlign w:val="center"/>
          </w:tcPr>
          <w:p w:rsidR="006B3009" w:rsidRDefault="006B3009" w:rsidP="006E5D23">
            <w:pPr>
              <w:tabs>
                <w:tab w:val="left" w:pos="2160"/>
              </w:tabs>
              <w:jc w:val="center"/>
            </w:pPr>
            <w:r>
              <w:t>2</w:t>
            </w:r>
          </w:p>
        </w:tc>
        <w:tc>
          <w:tcPr>
            <w:tcW w:w="646" w:type="dxa"/>
            <w:tcBorders>
              <w:top w:val="nil"/>
            </w:tcBorders>
            <w:vAlign w:val="center"/>
          </w:tcPr>
          <w:p w:rsidR="006B3009" w:rsidRDefault="006B3009" w:rsidP="006E5D23">
            <w:pPr>
              <w:tabs>
                <w:tab w:val="left" w:pos="2160"/>
              </w:tabs>
              <w:jc w:val="center"/>
            </w:pPr>
            <w:r>
              <w:t>3</w:t>
            </w:r>
          </w:p>
        </w:tc>
        <w:tc>
          <w:tcPr>
            <w:tcW w:w="646" w:type="dxa"/>
            <w:tcBorders>
              <w:top w:val="nil"/>
            </w:tcBorders>
            <w:vAlign w:val="center"/>
          </w:tcPr>
          <w:p w:rsidR="006B3009" w:rsidRDefault="006B3009" w:rsidP="006E5D23">
            <w:pPr>
              <w:tabs>
                <w:tab w:val="left" w:pos="2160"/>
              </w:tabs>
              <w:jc w:val="center"/>
            </w:pPr>
            <w:r>
              <w:t>4</w:t>
            </w:r>
          </w:p>
        </w:tc>
        <w:tc>
          <w:tcPr>
            <w:tcW w:w="646" w:type="dxa"/>
            <w:tcBorders>
              <w:top w:val="nil"/>
            </w:tcBorders>
            <w:vAlign w:val="center"/>
          </w:tcPr>
          <w:p w:rsidR="006B3009" w:rsidRDefault="006B3009" w:rsidP="006E5D23">
            <w:pPr>
              <w:tabs>
                <w:tab w:val="left" w:pos="2160"/>
              </w:tabs>
              <w:jc w:val="center"/>
            </w:pPr>
            <w:r>
              <w:t>5</w:t>
            </w:r>
          </w:p>
        </w:tc>
        <w:tc>
          <w:tcPr>
            <w:tcW w:w="646" w:type="dxa"/>
            <w:tcBorders>
              <w:top w:val="nil"/>
            </w:tcBorders>
            <w:vAlign w:val="center"/>
          </w:tcPr>
          <w:p w:rsidR="006B3009" w:rsidRDefault="006B3009" w:rsidP="006E5D23">
            <w:pPr>
              <w:tabs>
                <w:tab w:val="left" w:pos="2160"/>
              </w:tabs>
              <w:jc w:val="center"/>
            </w:pPr>
            <w:r>
              <w:t>6</w:t>
            </w:r>
          </w:p>
        </w:tc>
        <w:tc>
          <w:tcPr>
            <w:tcW w:w="646" w:type="dxa"/>
            <w:tcBorders>
              <w:top w:val="nil"/>
            </w:tcBorders>
            <w:vAlign w:val="center"/>
          </w:tcPr>
          <w:p w:rsidR="006B3009" w:rsidRDefault="006B3009" w:rsidP="006E5D23">
            <w:pPr>
              <w:tabs>
                <w:tab w:val="left" w:pos="2160"/>
              </w:tabs>
              <w:jc w:val="center"/>
            </w:pPr>
            <w:r>
              <w:t>7</w:t>
            </w:r>
          </w:p>
        </w:tc>
        <w:tc>
          <w:tcPr>
            <w:tcW w:w="646" w:type="dxa"/>
            <w:tcBorders>
              <w:top w:val="nil"/>
            </w:tcBorders>
            <w:vAlign w:val="center"/>
          </w:tcPr>
          <w:p w:rsidR="006B3009" w:rsidRDefault="006B3009" w:rsidP="006E5D23">
            <w:pPr>
              <w:tabs>
                <w:tab w:val="left" w:pos="2160"/>
              </w:tabs>
              <w:jc w:val="center"/>
            </w:pPr>
            <w:r>
              <w:t>8</w:t>
            </w:r>
          </w:p>
        </w:tc>
        <w:tc>
          <w:tcPr>
            <w:tcW w:w="683" w:type="dxa"/>
            <w:tcBorders>
              <w:top w:val="nil"/>
            </w:tcBorders>
            <w:shd w:val="clear" w:color="auto" w:fill="E0E0E0"/>
            <w:vAlign w:val="center"/>
          </w:tcPr>
          <w:p w:rsidR="006B3009" w:rsidRDefault="006B3009" w:rsidP="006E5D23">
            <w:pPr>
              <w:tabs>
                <w:tab w:val="left" w:pos="2160"/>
              </w:tabs>
              <w:jc w:val="center"/>
              <w:rPr>
                <w:b/>
                <w:bCs/>
                <w:sz w:val="18"/>
                <w:szCs w:val="18"/>
              </w:rPr>
            </w:pPr>
            <w:r w:rsidRPr="00111B5F">
              <w:rPr>
                <w:b/>
                <w:bCs/>
                <w:sz w:val="12"/>
                <w:szCs w:val="12"/>
              </w:rPr>
              <w:t>Midterm</w:t>
            </w:r>
          </w:p>
        </w:tc>
        <w:tc>
          <w:tcPr>
            <w:tcW w:w="608" w:type="dxa"/>
            <w:tcBorders>
              <w:top w:val="nil"/>
            </w:tcBorders>
            <w:vAlign w:val="center"/>
          </w:tcPr>
          <w:p w:rsidR="006B3009" w:rsidRDefault="006B3009" w:rsidP="006E5D23">
            <w:pPr>
              <w:tabs>
                <w:tab w:val="left" w:pos="2160"/>
              </w:tabs>
              <w:jc w:val="center"/>
            </w:pPr>
            <w:r>
              <w:t>9</w:t>
            </w:r>
          </w:p>
        </w:tc>
        <w:tc>
          <w:tcPr>
            <w:tcW w:w="646" w:type="dxa"/>
            <w:tcBorders>
              <w:top w:val="nil"/>
            </w:tcBorders>
            <w:vAlign w:val="center"/>
          </w:tcPr>
          <w:p w:rsidR="006B3009" w:rsidRDefault="006B3009" w:rsidP="006E5D23">
            <w:pPr>
              <w:tabs>
                <w:tab w:val="left" w:pos="2160"/>
              </w:tabs>
              <w:jc w:val="center"/>
            </w:pPr>
            <w:r>
              <w:t>10</w:t>
            </w:r>
          </w:p>
        </w:tc>
        <w:tc>
          <w:tcPr>
            <w:tcW w:w="646" w:type="dxa"/>
            <w:tcBorders>
              <w:top w:val="nil"/>
            </w:tcBorders>
            <w:vAlign w:val="center"/>
          </w:tcPr>
          <w:p w:rsidR="006B3009" w:rsidRDefault="006B3009" w:rsidP="006E5D23">
            <w:pPr>
              <w:tabs>
                <w:tab w:val="left" w:pos="2160"/>
              </w:tabs>
              <w:jc w:val="center"/>
            </w:pPr>
            <w:r>
              <w:t>11</w:t>
            </w:r>
          </w:p>
        </w:tc>
        <w:tc>
          <w:tcPr>
            <w:tcW w:w="646" w:type="dxa"/>
            <w:tcBorders>
              <w:top w:val="nil"/>
            </w:tcBorders>
            <w:vAlign w:val="center"/>
          </w:tcPr>
          <w:p w:rsidR="006B3009" w:rsidRDefault="006B3009" w:rsidP="006E5D23">
            <w:pPr>
              <w:tabs>
                <w:tab w:val="left" w:pos="2160"/>
              </w:tabs>
              <w:jc w:val="center"/>
            </w:pPr>
            <w:r>
              <w:t>12</w:t>
            </w:r>
          </w:p>
        </w:tc>
        <w:tc>
          <w:tcPr>
            <w:tcW w:w="646" w:type="dxa"/>
            <w:tcBorders>
              <w:top w:val="nil"/>
            </w:tcBorders>
            <w:vAlign w:val="center"/>
          </w:tcPr>
          <w:p w:rsidR="006B3009" w:rsidRDefault="006B3009" w:rsidP="006E5D23">
            <w:pPr>
              <w:tabs>
                <w:tab w:val="left" w:pos="2160"/>
              </w:tabs>
              <w:jc w:val="center"/>
            </w:pPr>
            <w:r>
              <w:t>13</w:t>
            </w:r>
          </w:p>
        </w:tc>
        <w:tc>
          <w:tcPr>
            <w:tcW w:w="646" w:type="dxa"/>
            <w:tcBorders>
              <w:top w:val="nil"/>
            </w:tcBorders>
            <w:vAlign w:val="center"/>
          </w:tcPr>
          <w:p w:rsidR="006B3009" w:rsidRDefault="006B3009" w:rsidP="006E5D23">
            <w:pPr>
              <w:tabs>
                <w:tab w:val="left" w:pos="2160"/>
              </w:tabs>
              <w:jc w:val="center"/>
            </w:pPr>
            <w:r>
              <w:t>14</w:t>
            </w:r>
          </w:p>
        </w:tc>
        <w:tc>
          <w:tcPr>
            <w:tcW w:w="646" w:type="dxa"/>
            <w:tcBorders>
              <w:top w:val="nil"/>
            </w:tcBorders>
            <w:vAlign w:val="center"/>
          </w:tcPr>
          <w:p w:rsidR="006B3009" w:rsidRDefault="006B3009" w:rsidP="006E5D23">
            <w:pPr>
              <w:tabs>
                <w:tab w:val="left" w:pos="2160"/>
              </w:tabs>
              <w:jc w:val="center"/>
              <w:rPr>
                <w:b/>
                <w:bCs/>
                <w:sz w:val="16"/>
                <w:szCs w:val="16"/>
              </w:rPr>
            </w:pPr>
            <w:r>
              <w:rPr>
                <w:b/>
                <w:bCs/>
                <w:sz w:val="16"/>
                <w:szCs w:val="16"/>
              </w:rPr>
              <w:t>Make</w:t>
            </w:r>
          </w:p>
          <w:p w:rsidR="006B3009" w:rsidRDefault="006B3009" w:rsidP="006E5D23">
            <w:pPr>
              <w:tabs>
                <w:tab w:val="left" w:pos="2160"/>
              </w:tabs>
              <w:jc w:val="center"/>
            </w:pPr>
            <w:r>
              <w:rPr>
                <w:b/>
                <w:bCs/>
                <w:sz w:val="16"/>
                <w:szCs w:val="16"/>
              </w:rPr>
              <w:t>up</w:t>
            </w:r>
          </w:p>
        </w:tc>
        <w:tc>
          <w:tcPr>
            <w:tcW w:w="646" w:type="dxa"/>
            <w:tcBorders>
              <w:top w:val="nil"/>
            </w:tcBorders>
            <w:shd w:val="clear" w:color="auto" w:fill="E0E0E0"/>
            <w:vAlign w:val="center"/>
          </w:tcPr>
          <w:p w:rsidR="006B3009" w:rsidRDefault="006B3009" w:rsidP="006E5D23">
            <w:pPr>
              <w:tabs>
                <w:tab w:val="left" w:pos="2160"/>
              </w:tabs>
              <w:jc w:val="center"/>
              <w:rPr>
                <w:b/>
                <w:bCs/>
                <w:sz w:val="18"/>
                <w:szCs w:val="18"/>
              </w:rPr>
            </w:pPr>
            <w:r>
              <w:rPr>
                <w:b/>
                <w:bCs/>
                <w:sz w:val="18"/>
                <w:szCs w:val="18"/>
              </w:rPr>
              <w:t>Final</w:t>
            </w:r>
          </w:p>
        </w:tc>
      </w:tr>
      <w:tr w:rsidR="006B3009">
        <w:trPr>
          <w:cantSplit/>
        </w:trPr>
        <w:tc>
          <w:tcPr>
            <w:tcW w:w="3078" w:type="dxa"/>
            <w:tcBorders>
              <w:top w:val="nil"/>
              <w:left w:val="nil"/>
            </w:tcBorders>
          </w:tcPr>
          <w:p w:rsidR="006B3009" w:rsidRDefault="006B3009" w:rsidP="008F4654">
            <w:pPr>
              <w:tabs>
                <w:tab w:val="left" w:pos="360"/>
                <w:tab w:val="left" w:pos="2160"/>
              </w:tabs>
              <w:rPr>
                <w:b/>
                <w:bCs/>
              </w:rPr>
            </w:pPr>
            <w:r>
              <w:rPr>
                <w:b/>
                <w:bCs/>
              </w:rPr>
              <w:t>Competencies:</w:t>
            </w:r>
          </w:p>
          <w:p w:rsidR="006B3009" w:rsidRDefault="006B3009" w:rsidP="00CE212B">
            <w:pPr>
              <w:numPr>
                <w:ilvl w:val="0"/>
                <w:numId w:val="13"/>
              </w:numPr>
              <w:tabs>
                <w:tab w:val="left" w:pos="2160"/>
              </w:tabs>
            </w:pPr>
            <w:r>
              <w:t xml:space="preserve">Summarize witnessed examples of patient advocacy. </w:t>
            </w:r>
          </w:p>
        </w:tc>
        <w:tc>
          <w:tcPr>
            <w:tcW w:w="645" w:type="dxa"/>
            <w:tcBorders>
              <w:top w:val="nil"/>
            </w:tcBorders>
          </w:tcPr>
          <w:p w:rsidR="006B3009" w:rsidRDefault="006B3009" w:rsidP="008F4654">
            <w:pPr>
              <w:tabs>
                <w:tab w:val="left" w:pos="2160"/>
              </w:tabs>
            </w:pPr>
            <w:r>
              <w:t>S</w:t>
            </w:r>
          </w:p>
          <w:p w:rsidR="006B3009" w:rsidRPr="00341F28" w:rsidRDefault="006B3009" w:rsidP="008F4654">
            <w:pPr>
              <w:tabs>
                <w:tab w:val="left" w:pos="2160"/>
              </w:tabs>
              <w:rPr>
                <w:color w:val="FF0000"/>
              </w:rPr>
            </w:pPr>
            <w:r>
              <w:rPr>
                <w:color w:val="FF0000"/>
              </w:rPr>
              <w:t>NA</w:t>
            </w:r>
          </w:p>
        </w:tc>
        <w:tc>
          <w:tcPr>
            <w:tcW w:w="646" w:type="dxa"/>
            <w:tcBorders>
              <w:top w:val="nil"/>
            </w:tcBorders>
          </w:tcPr>
          <w:p w:rsidR="006B3009" w:rsidRPr="00341F28" w:rsidRDefault="006B3009" w:rsidP="008F4654">
            <w:pPr>
              <w:tabs>
                <w:tab w:val="left" w:pos="2160"/>
              </w:tabs>
              <w:rPr>
                <w:color w:val="FF0000"/>
              </w:rPr>
            </w:pPr>
            <w:r w:rsidRPr="00341F28">
              <w:rPr>
                <w:color w:val="FF0000"/>
              </w:rPr>
              <w:t>NI</w:t>
            </w:r>
          </w:p>
        </w:tc>
        <w:tc>
          <w:tcPr>
            <w:tcW w:w="646" w:type="dxa"/>
            <w:tcBorders>
              <w:top w:val="nil"/>
            </w:tcBorders>
          </w:tcPr>
          <w:p w:rsidR="006B3009" w:rsidRDefault="006B3009" w:rsidP="008F4654">
            <w:pPr>
              <w:tabs>
                <w:tab w:val="left" w:pos="2160"/>
              </w:tabs>
            </w:pPr>
            <w:r>
              <w:t>S</w:t>
            </w:r>
          </w:p>
        </w:tc>
        <w:tc>
          <w:tcPr>
            <w:tcW w:w="646" w:type="dxa"/>
            <w:tcBorders>
              <w:top w:val="nil"/>
            </w:tcBorders>
          </w:tcPr>
          <w:p w:rsidR="006B3009" w:rsidRDefault="006B3009" w:rsidP="008F4654">
            <w:pPr>
              <w:tabs>
                <w:tab w:val="left" w:pos="2160"/>
              </w:tabs>
            </w:pPr>
            <w:r>
              <w:t>S</w:t>
            </w:r>
          </w:p>
        </w:tc>
        <w:tc>
          <w:tcPr>
            <w:tcW w:w="646" w:type="dxa"/>
            <w:tcBorders>
              <w:top w:val="nil"/>
            </w:tcBorders>
          </w:tcPr>
          <w:p w:rsidR="006B3009" w:rsidRDefault="006B3009" w:rsidP="008F4654">
            <w:pPr>
              <w:pStyle w:val="Header"/>
              <w:tabs>
                <w:tab w:val="left" w:pos="2160"/>
              </w:tabs>
            </w:pPr>
            <w:r>
              <w:t>S</w:t>
            </w:r>
          </w:p>
        </w:tc>
        <w:tc>
          <w:tcPr>
            <w:tcW w:w="646" w:type="dxa"/>
            <w:tcBorders>
              <w:top w:val="nil"/>
            </w:tcBorders>
          </w:tcPr>
          <w:p w:rsidR="006B3009" w:rsidRDefault="006B3009" w:rsidP="008F4654">
            <w:pPr>
              <w:tabs>
                <w:tab w:val="left" w:pos="2160"/>
              </w:tabs>
            </w:pPr>
            <w:r>
              <w:t>S</w:t>
            </w:r>
          </w:p>
        </w:tc>
        <w:tc>
          <w:tcPr>
            <w:tcW w:w="646" w:type="dxa"/>
            <w:tcBorders>
              <w:top w:val="nil"/>
            </w:tcBorders>
          </w:tcPr>
          <w:p w:rsidR="006B3009" w:rsidRDefault="006B3009" w:rsidP="008F4654">
            <w:pPr>
              <w:tabs>
                <w:tab w:val="left" w:pos="2160"/>
              </w:tabs>
            </w:pPr>
            <w:r>
              <w:t>S</w:t>
            </w:r>
          </w:p>
        </w:tc>
        <w:tc>
          <w:tcPr>
            <w:tcW w:w="646" w:type="dxa"/>
          </w:tcPr>
          <w:p w:rsidR="006B3009" w:rsidRDefault="00CB513E" w:rsidP="008F4654">
            <w:pPr>
              <w:tabs>
                <w:tab w:val="left" w:pos="2160"/>
              </w:tabs>
            </w:pPr>
            <w:r>
              <w:t>N/A</w:t>
            </w:r>
          </w:p>
        </w:tc>
        <w:tc>
          <w:tcPr>
            <w:tcW w:w="683" w:type="dxa"/>
            <w:shd w:val="clear" w:color="auto" w:fill="E0E0E0"/>
          </w:tcPr>
          <w:p w:rsidR="006B3009" w:rsidRDefault="006B3009" w:rsidP="008F4654">
            <w:pPr>
              <w:tabs>
                <w:tab w:val="left" w:pos="2160"/>
              </w:tabs>
            </w:pPr>
          </w:p>
        </w:tc>
        <w:tc>
          <w:tcPr>
            <w:tcW w:w="608" w:type="dxa"/>
            <w:tcBorders>
              <w:top w:val="nil"/>
            </w:tcBorders>
          </w:tcPr>
          <w:p w:rsidR="006B3009" w:rsidRDefault="006B3009" w:rsidP="008F4654">
            <w:pPr>
              <w:tabs>
                <w:tab w:val="left" w:pos="2160"/>
              </w:tabs>
            </w:pPr>
          </w:p>
        </w:tc>
        <w:tc>
          <w:tcPr>
            <w:tcW w:w="646" w:type="dxa"/>
            <w:tcBorders>
              <w:top w:val="nil"/>
            </w:tcBorders>
          </w:tcPr>
          <w:p w:rsidR="006B3009" w:rsidRDefault="006B3009" w:rsidP="008F4654">
            <w:pPr>
              <w:tabs>
                <w:tab w:val="left" w:pos="2160"/>
              </w:tabs>
            </w:pPr>
          </w:p>
        </w:tc>
        <w:tc>
          <w:tcPr>
            <w:tcW w:w="646" w:type="dxa"/>
            <w:tcBorders>
              <w:top w:val="nil"/>
            </w:tcBorders>
          </w:tcPr>
          <w:p w:rsidR="006B3009" w:rsidRDefault="006B3009" w:rsidP="008F4654">
            <w:pPr>
              <w:tabs>
                <w:tab w:val="left" w:pos="2160"/>
              </w:tabs>
            </w:pPr>
          </w:p>
        </w:tc>
        <w:tc>
          <w:tcPr>
            <w:tcW w:w="646" w:type="dxa"/>
            <w:tcBorders>
              <w:top w:val="nil"/>
            </w:tcBorders>
          </w:tcPr>
          <w:p w:rsidR="006B3009" w:rsidRDefault="006B3009" w:rsidP="008F4654">
            <w:pPr>
              <w:tabs>
                <w:tab w:val="left" w:pos="2160"/>
              </w:tabs>
            </w:pPr>
          </w:p>
        </w:tc>
        <w:tc>
          <w:tcPr>
            <w:tcW w:w="646" w:type="dxa"/>
            <w:tcBorders>
              <w:top w:val="nil"/>
            </w:tcBorders>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CB513E"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CE212B">
            <w:pPr>
              <w:numPr>
                <w:ilvl w:val="0"/>
                <w:numId w:val="13"/>
              </w:numPr>
              <w:tabs>
                <w:tab w:val="left" w:pos="2160"/>
              </w:tabs>
            </w:pPr>
            <w:r>
              <w:t xml:space="preserve">Discuss communication techniques observed during clinical: assertive, positive, negative, including feedback. </w:t>
            </w:r>
          </w:p>
        </w:tc>
        <w:tc>
          <w:tcPr>
            <w:tcW w:w="645" w:type="dxa"/>
          </w:tcPr>
          <w:p w:rsidR="006B3009" w:rsidRDefault="006B3009" w:rsidP="008F4654">
            <w:pPr>
              <w:tabs>
                <w:tab w:val="left" w:pos="2160"/>
              </w:tabs>
            </w:pPr>
            <w:r>
              <w:t>S</w:t>
            </w:r>
          </w:p>
          <w:p w:rsidR="006B3009" w:rsidRPr="00341F28" w:rsidRDefault="006B3009" w:rsidP="008F4654">
            <w:pPr>
              <w:tabs>
                <w:tab w:val="left" w:pos="2160"/>
              </w:tabs>
              <w:rPr>
                <w:color w:val="FF0000"/>
              </w:rPr>
            </w:pPr>
            <w:r w:rsidRPr="00341F28">
              <w:rPr>
                <w:color w:val="FF0000"/>
              </w:rPr>
              <w:t>NA</w:t>
            </w:r>
          </w:p>
        </w:tc>
        <w:tc>
          <w:tcPr>
            <w:tcW w:w="646" w:type="dxa"/>
          </w:tcPr>
          <w:p w:rsidR="006B3009" w:rsidRPr="00341F28" w:rsidRDefault="006B3009" w:rsidP="008F4654">
            <w:pPr>
              <w:tabs>
                <w:tab w:val="left" w:pos="2160"/>
              </w:tabs>
              <w:rPr>
                <w:color w:val="FF0000"/>
              </w:rPr>
            </w:pPr>
            <w:r>
              <w:rPr>
                <w:color w:val="FF0000"/>
              </w:rPr>
              <w:t>NI</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CB513E"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CB513E"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CE212B">
            <w:pPr>
              <w:numPr>
                <w:ilvl w:val="0"/>
                <w:numId w:val="13"/>
              </w:numPr>
              <w:tabs>
                <w:tab w:val="left" w:pos="2160"/>
              </w:tabs>
            </w:pPr>
            <w:r>
              <w:t xml:space="preserve">Describe the QI management system observed during case management clinical. </w:t>
            </w:r>
            <w:r w:rsidRPr="00CE212B">
              <w:rPr>
                <w:b/>
                <w:bCs/>
              </w:rPr>
              <w:t xml:space="preserve">MGT </w:t>
            </w:r>
          </w:p>
        </w:tc>
        <w:tc>
          <w:tcPr>
            <w:tcW w:w="645" w:type="dxa"/>
          </w:tcPr>
          <w:p w:rsidR="006B3009" w:rsidRDefault="006B3009" w:rsidP="008F4654">
            <w:pPr>
              <w:tabs>
                <w:tab w:val="left" w:pos="2160"/>
              </w:tabs>
            </w:pPr>
            <w:r>
              <w:t>S</w:t>
            </w:r>
          </w:p>
          <w:p w:rsidR="006B3009" w:rsidRPr="00341F28" w:rsidRDefault="006B3009" w:rsidP="008F4654">
            <w:pPr>
              <w:tabs>
                <w:tab w:val="left" w:pos="2160"/>
              </w:tabs>
              <w:rPr>
                <w:color w:val="FF0000"/>
              </w:rPr>
            </w:pPr>
            <w:r>
              <w:rPr>
                <w:color w:val="FF0000"/>
              </w:rPr>
              <w:t>NA</w:t>
            </w:r>
          </w:p>
        </w:tc>
        <w:tc>
          <w:tcPr>
            <w:tcW w:w="646" w:type="dxa"/>
          </w:tcPr>
          <w:p w:rsidR="006B3009" w:rsidRPr="00341F28" w:rsidRDefault="006B3009" w:rsidP="008F4654">
            <w:pPr>
              <w:tabs>
                <w:tab w:val="left" w:pos="2160"/>
              </w:tabs>
              <w:rPr>
                <w:color w:val="FF0000"/>
              </w:rPr>
            </w:pPr>
            <w:r>
              <w:rPr>
                <w:color w:val="FF0000"/>
              </w:rPr>
              <w:t>NA</w:t>
            </w:r>
          </w:p>
        </w:tc>
        <w:tc>
          <w:tcPr>
            <w:tcW w:w="646" w:type="dxa"/>
          </w:tcPr>
          <w:p w:rsidR="006B3009" w:rsidRDefault="006B3009" w:rsidP="008F4654">
            <w:pPr>
              <w:tabs>
                <w:tab w:val="left" w:pos="2160"/>
              </w:tabs>
            </w:pPr>
            <w:r w:rsidRPr="00FB7FA0">
              <w:t>NA</w:t>
            </w:r>
          </w:p>
        </w:tc>
        <w:tc>
          <w:tcPr>
            <w:tcW w:w="646" w:type="dxa"/>
          </w:tcPr>
          <w:p w:rsidR="006B3009" w:rsidRDefault="006B3009" w:rsidP="004948B0">
            <w:pPr>
              <w:tabs>
                <w:tab w:val="left" w:pos="2160"/>
              </w:tabs>
            </w:pPr>
            <w:r w:rsidRPr="00FB7FA0">
              <w:t>NA</w:t>
            </w:r>
          </w:p>
          <w:p w:rsidR="006B3009" w:rsidRDefault="006B3009" w:rsidP="008F4654">
            <w:pPr>
              <w:tabs>
                <w:tab w:val="left" w:pos="2160"/>
              </w:tabs>
            </w:pPr>
          </w:p>
        </w:tc>
        <w:tc>
          <w:tcPr>
            <w:tcW w:w="646" w:type="dxa"/>
          </w:tcPr>
          <w:p w:rsidR="006B3009" w:rsidRDefault="006B3009" w:rsidP="005A2D64">
            <w:pPr>
              <w:tabs>
                <w:tab w:val="left" w:pos="2160"/>
              </w:tabs>
            </w:pPr>
            <w:r>
              <w:t>N/A</w:t>
            </w:r>
          </w:p>
        </w:tc>
        <w:tc>
          <w:tcPr>
            <w:tcW w:w="646" w:type="dxa"/>
          </w:tcPr>
          <w:p w:rsidR="006B3009" w:rsidRDefault="006B3009" w:rsidP="00E236FE">
            <w:pPr>
              <w:tabs>
                <w:tab w:val="left" w:pos="2160"/>
              </w:tabs>
            </w:pPr>
            <w:r>
              <w:t>N/A</w:t>
            </w:r>
          </w:p>
        </w:tc>
        <w:tc>
          <w:tcPr>
            <w:tcW w:w="646" w:type="dxa"/>
          </w:tcPr>
          <w:p w:rsidR="006B3009" w:rsidRDefault="006B3009" w:rsidP="008F4654">
            <w:pPr>
              <w:tabs>
                <w:tab w:val="left" w:pos="2160"/>
              </w:tabs>
            </w:pPr>
            <w:r>
              <w:t>N/A</w:t>
            </w:r>
          </w:p>
        </w:tc>
        <w:tc>
          <w:tcPr>
            <w:tcW w:w="646" w:type="dxa"/>
          </w:tcPr>
          <w:p w:rsidR="006B3009" w:rsidRDefault="00CB513E" w:rsidP="008F4654">
            <w:pPr>
              <w:tabs>
                <w:tab w:val="left" w:pos="2160"/>
              </w:tabs>
            </w:pPr>
            <w:r>
              <w:t>N/A</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CB513E" w:rsidP="008F4654">
            <w:pPr>
              <w:tabs>
                <w:tab w:val="left" w:pos="2160"/>
              </w:tabs>
            </w:pPr>
            <w:r>
              <w:t>N/A</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CE212B">
            <w:pPr>
              <w:numPr>
                <w:ilvl w:val="0"/>
                <w:numId w:val="13"/>
              </w:numPr>
              <w:tabs>
                <w:tab w:val="left" w:pos="2160"/>
              </w:tabs>
            </w:pPr>
            <w:r>
              <w:t>Explore processes utilized to monitor quality and safety in healthcare areas.</w:t>
            </w:r>
          </w:p>
        </w:tc>
        <w:tc>
          <w:tcPr>
            <w:tcW w:w="645" w:type="dxa"/>
          </w:tcPr>
          <w:p w:rsidR="006B3009" w:rsidRDefault="006B3009" w:rsidP="008F4654">
            <w:pPr>
              <w:tabs>
                <w:tab w:val="left" w:pos="2160"/>
              </w:tabs>
            </w:pPr>
            <w:r>
              <w:t>S</w:t>
            </w:r>
          </w:p>
          <w:p w:rsidR="006B3009" w:rsidRPr="00341F28" w:rsidRDefault="006B3009" w:rsidP="008F4654">
            <w:pPr>
              <w:tabs>
                <w:tab w:val="left" w:pos="2160"/>
              </w:tabs>
              <w:rPr>
                <w:color w:val="FF0000"/>
              </w:rPr>
            </w:pPr>
            <w:r>
              <w:rPr>
                <w:color w:val="FF0000"/>
              </w:rPr>
              <w:t>NA</w:t>
            </w:r>
          </w:p>
        </w:tc>
        <w:tc>
          <w:tcPr>
            <w:tcW w:w="646" w:type="dxa"/>
          </w:tcPr>
          <w:p w:rsidR="006B3009" w:rsidRPr="00341F28" w:rsidRDefault="006B3009" w:rsidP="008F4654">
            <w:pPr>
              <w:tabs>
                <w:tab w:val="left" w:pos="2160"/>
              </w:tabs>
              <w:rPr>
                <w:color w:val="FF0000"/>
              </w:rPr>
            </w:pPr>
            <w:r>
              <w:rPr>
                <w:color w:val="FF0000"/>
              </w:rP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CB513E" w:rsidP="008F4654">
            <w:pPr>
              <w:tabs>
                <w:tab w:val="left" w:pos="2160"/>
              </w:tabs>
            </w:pPr>
            <w:r>
              <w:t>N/A</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CB513E"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8F4654">
            <w:pPr>
              <w:numPr>
                <w:ilvl w:val="0"/>
                <w:numId w:val="13"/>
              </w:numPr>
              <w:tabs>
                <w:tab w:val="left" w:pos="2160"/>
              </w:tabs>
            </w:pPr>
            <w:r>
              <w:t xml:space="preserve">Discuss strategies to achieve fiscal responsibility in clinical practice. </w:t>
            </w:r>
          </w:p>
        </w:tc>
        <w:tc>
          <w:tcPr>
            <w:tcW w:w="645" w:type="dxa"/>
          </w:tcPr>
          <w:p w:rsidR="006B3009" w:rsidRDefault="006B3009" w:rsidP="008F4654">
            <w:pPr>
              <w:tabs>
                <w:tab w:val="left" w:pos="2160"/>
              </w:tabs>
            </w:pPr>
            <w:r>
              <w:t>S</w:t>
            </w:r>
          </w:p>
          <w:p w:rsidR="006B3009" w:rsidRPr="00341F28" w:rsidRDefault="006B3009" w:rsidP="008F4654">
            <w:pPr>
              <w:tabs>
                <w:tab w:val="left" w:pos="2160"/>
              </w:tabs>
              <w:rPr>
                <w:color w:val="FF0000"/>
              </w:rPr>
            </w:pPr>
            <w:r>
              <w:rPr>
                <w:color w:val="FF0000"/>
              </w:rPr>
              <w:t>NA</w:t>
            </w:r>
          </w:p>
        </w:tc>
        <w:tc>
          <w:tcPr>
            <w:tcW w:w="646" w:type="dxa"/>
          </w:tcPr>
          <w:p w:rsidR="006B3009" w:rsidRPr="00341F28" w:rsidRDefault="006B3009" w:rsidP="008F4654">
            <w:pPr>
              <w:tabs>
                <w:tab w:val="left" w:pos="2160"/>
              </w:tabs>
              <w:rPr>
                <w:color w:val="FF0000"/>
              </w:rPr>
            </w:pPr>
            <w:r>
              <w:rPr>
                <w:color w:val="FF0000"/>
              </w:rPr>
              <w:t>NI</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CB513E" w:rsidP="008F4654">
            <w:pPr>
              <w:tabs>
                <w:tab w:val="left" w:pos="2160"/>
              </w:tabs>
            </w:pPr>
            <w:r>
              <w:t>N/A</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CB513E"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8F4654">
            <w:pPr>
              <w:numPr>
                <w:ilvl w:val="0"/>
                <w:numId w:val="13"/>
              </w:numPr>
              <w:tabs>
                <w:tab w:val="left" w:pos="2160"/>
              </w:tabs>
            </w:pPr>
            <w:r>
              <w:t xml:space="preserve">Clarify roles and accountability of team members related to delegation. </w:t>
            </w:r>
            <w:r w:rsidRPr="00CE212B">
              <w:rPr>
                <w:b/>
                <w:bCs/>
              </w:rPr>
              <w:t>MGT</w:t>
            </w:r>
          </w:p>
        </w:tc>
        <w:tc>
          <w:tcPr>
            <w:tcW w:w="645" w:type="dxa"/>
          </w:tcPr>
          <w:p w:rsidR="006B3009" w:rsidRDefault="006B3009" w:rsidP="008F4654">
            <w:pPr>
              <w:tabs>
                <w:tab w:val="left" w:pos="2160"/>
              </w:tabs>
            </w:pPr>
            <w:r>
              <w:t>S</w:t>
            </w:r>
          </w:p>
          <w:p w:rsidR="006B3009" w:rsidRPr="00341F28" w:rsidRDefault="006B3009" w:rsidP="008F4654">
            <w:pPr>
              <w:tabs>
                <w:tab w:val="left" w:pos="2160"/>
              </w:tabs>
              <w:rPr>
                <w:color w:val="FF0000"/>
              </w:rPr>
            </w:pPr>
            <w:r>
              <w:rPr>
                <w:color w:val="FF0000"/>
              </w:rPr>
              <w:t>NA</w:t>
            </w:r>
          </w:p>
        </w:tc>
        <w:tc>
          <w:tcPr>
            <w:tcW w:w="646" w:type="dxa"/>
          </w:tcPr>
          <w:p w:rsidR="006B3009" w:rsidRPr="00341F28" w:rsidRDefault="006B3009" w:rsidP="008F4654">
            <w:pPr>
              <w:tabs>
                <w:tab w:val="left" w:pos="2160"/>
              </w:tabs>
              <w:rPr>
                <w:color w:val="FF0000"/>
              </w:rPr>
            </w:pPr>
            <w:r>
              <w:rPr>
                <w:color w:val="FF0000"/>
              </w:rPr>
              <w:t>NA</w:t>
            </w:r>
          </w:p>
        </w:tc>
        <w:tc>
          <w:tcPr>
            <w:tcW w:w="646" w:type="dxa"/>
          </w:tcPr>
          <w:p w:rsidR="006B3009" w:rsidRDefault="006B3009" w:rsidP="008F4654">
            <w:pPr>
              <w:tabs>
                <w:tab w:val="left" w:pos="2160"/>
              </w:tabs>
            </w:pPr>
            <w:r w:rsidRPr="00FB7FA0">
              <w:t>NA</w:t>
            </w:r>
          </w:p>
        </w:tc>
        <w:tc>
          <w:tcPr>
            <w:tcW w:w="646" w:type="dxa"/>
          </w:tcPr>
          <w:p w:rsidR="006B3009" w:rsidRDefault="006B3009" w:rsidP="00F1283E">
            <w:pPr>
              <w:tabs>
                <w:tab w:val="left" w:pos="2160"/>
              </w:tabs>
            </w:pPr>
            <w:r w:rsidRPr="00FB7FA0">
              <w:t>NA</w:t>
            </w:r>
          </w:p>
          <w:p w:rsidR="006B3009" w:rsidRDefault="006B3009" w:rsidP="008F4654">
            <w:pPr>
              <w:tabs>
                <w:tab w:val="left" w:pos="2160"/>
              </w:tabs>
            </w:pPr>
          </w:p>
        </w:tc>
        <w:tc>
          <w:tcPr>
            <w:tcW w:w="646" w:type="dxa"/>
          </w:tcPr>
          <w:p w:rsidR="006B3009" w:rsidRDefault="006B3009" w:rsidP="005A2D64">
            <w:pPr>
              <w:tabs>
                <w:tab w:val="left" w:pos="2160"/>
              </w:tabs>
            </w:pPr>
            <w:r>
              <w:t>N/A</w:t>
            </w:r>
          </w:p>
        </w:tc>
        <w:tc>
          <w:tcPr>
            <w:tcW w:w="646" w:type="dxa"/>
          </w:tcPr>
          <w:p w:rsidR="006B3009" w:rsidRDefault="006B3009" w:rsidP="00E236FE">
            <w:pPr>
              <w:tabs>
                <w:tab w:val="left" w:pos="2160"/>
              </w:tabs>
            </w:pPr>
            <w:r>
              <w:t>N/A</w:t>
            </w:r>
          </w:p>
        </w:tc>
        <w:tc>
          <w:tcPr>
            <w:tcW w:w="646" w:type="dxa"/>
          </w:tcPr>
          <w:p w:rsidR="006B3009" w:rsidRDefault="006B3009" w:rsidP="008F4654">
            <w:pPr>
              <w:tabs>
                <w:tab w:val="left" w:pos="2160"/>
              </w:tabs>
            </w:pPr>
            <w:r>
              <w:t>N/A</w:t>
            </w:r>
          </w:p>
        </w:tc>
        <w:tc>
          <w:tcPr>
            <w:tcW w:w="646" w:type="dxa"/>
          </w:tcPr>
          <w:p w:rsidR="006B3009" w:rsidRDefault="00CB513E" w:rsidP="008F4654">
            <w:pPr>
              <w:tabs>
                <w:tab w:val="left" w:pos="2160"/>
              </w:tabs>
            </w:pPr>
            <w:r>
              <w:t>N/A</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CB513E" w:rsidP="008F4654">
            <w:pPr>
              <w:tabs>
                <w:tab w:val="left" w:pos="2160"/>
              </w:tabs>
            </w:pPr>
            <w:r>
              <w:t>N/A</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8F4654">
            <w:pPr>
              <w:numPr>
                <w:ilvl w:val="0"/>
                <w:numId w:val="13"/>
              </w:numPr>
              <w:tabs>
                <w:tab w:val="left" w:pos="2160"/>
              </w:tabs>
            </w:pPr>
            <w:r>
              <w:t xml:space="preserve">Determine the priority patient from assigned patient population. </w:t>
            </w:r>
            <w:r w:rsidRPr="00CE212B">
              <w:rPr>
                <w:b/>
                <w:bCs/>
              </w:rPr>
              <w:t>MGT</w:t>
            </w:r>
          </w:p>
        </w:tc>
        <w:tc>
          <w:tcPr>
            <w:tcW w:w="645" w:type="dxa"/>
          </w:tcPr>
          <w:p w:rsidR="006B3009" w:rsidRDefault="006B3009" w:rsidP="008F4654">
            <w:pPr>
              <w:tabs>
                <w:tab w:val="left" w:pos="2160"/>
              </w:tabs>
            </w:pPr>
            <w:r>
              <w:t>S</w:t>
            </w:r>
          </w:p>
          <w:p w:rsidR="006B3009" w:rsidRPr="00341F28" w:rsidRDefault="006B3009" w:rsidP="008F4654">
            <w:pPr>
              <w:tabs>
                <w:tab w:val="left" w:pos="2160"/>
              </w:tabs>
              <w:rPr>
                <w:color w:val="FF0000"/>
              </w:rPr>
            </w:pPr>
            <w:r>
              <w:rPr>
                <w:color w:val="FF0000"/>
              </w:rPr>
              <w:t>NA</w:t>
            </w:r>
          </w:p>
        </w:tc>
        <w:tc>
          <w:tcPr>
            <w:tcW w:w="646" w:type="dxa"/>
          </w:tcPr>
          <w:p w:rsidR="006B3009" w:rsidRPr="00341F28" w:rsidRDefault="006B3009" w:rsidP="008F4654">
            <w:pPr>
              <w:tabs>
                <w:tab w:val="left" w:pos="2160"/>
              </w:tabs>
              <w:rPr>
                <w:color w:val="FF0000"/>
              </w:rPr>
            </w:pPr>
            <w:r>
              <w:rPr>
                <w:color w:val="FF0000"/>
              </w:rPr>
              <w:t>NA</w:t>
            </w:r>
          </w:p>
        </w:tc>
        <w:tc>
          <w:tcPr>
            <w:tcW w:w="646" w:type="dxa"/>
          </w:tcPr>
          <w:p w:rsidR="006B3009" w:rsidRDefault="006B3009" w:rsidP="008F4654">
            <w:pPr>
              <w:tabs>
                <w:tab w:val="left" w:pos="2160"/>
              </w:tabs>
            </w:pPr>
            <w:r w:rsidRPr="00FB7FA0">
              <w:t>NA</w:t>
            </w:r>
          </w:p>
        </w:tc>
        <w:tc>
          <w:tcPr>
            <w:tcW w:w="646" w:type="dxa"/>
          </w:tcPr>
          <w:p w:rsidR="006B3009" w:rsidRDefault="006B3009" w:rsidP="00F1283E">
            <w:pPr>
              <w:tabs>
                <w:tab w:val="left" w:pos="2160"/>
              </w:tabs>
            </w:pPr>
            <w:r w:rsidRPr="00FB7FA0">
              <w:t>NA</w:t>
            </w:r>
          </w:p>
          <w:p w:rsidR="006B3009" w:rsidRDefault="006B3009" w:rsidP="008F4654">
            <w:pPr>
              <w:tabs>
                <w:tab w:val="left" w:pos="2160"/>
              </w:tabs>
            </w:pPr>
          </w:p>
        </w:tc>
        <w:tc>
          <w:tcPr>
            <w:tcW w:w="646" w:type="dxa"/>
          </w:tcPr>
          <w:p w:rsidR="006B3009" w:rsidRDefault="006B3009" w:rsidP="005A2D64">
            <w:pPr>
              <w:tabs>
                <w:tab w:val="left" w:pos="2160"/>
              </w:tabs>
            </w:pPr>
            <w:r>
              <w:t>N/A</w:t>
            </w:r>
          </w:p>
        </w:tc>
        <w:tc>
          <w:tcPr>
            <w:tcW w:w="646" w:type="dxa"/>
          </w:tcPr>
          <w:p w:rsidR="006B3009" w:rsidRDefault="006B3009" w:rsidP="00E236FE">
            <w:pPr>
              <w:tabs>
                <w:tab w:val="left" w:pos="2160"/>
              </w:tabs>
            </w:pPr>
            <w:r>
              <w:t>N/A</w:t>
            </w:r>
          </w:p>
        </w:tc>
        <w:tc>
          <w:tcPr>
            <w:tcW w:w="646" w:type="dxa"/>
          </w:tcPr>
          <w:p w:rsidR="006B3009" w:rsidRDefault="006B3009" w:rsidP="008F4654">
            <w:pPr>
              <w:tabs>
                <w:tab w:val="left" w:pos="2160"/>
              </w:tabs>
            </w:pPr>
            <w:r>
              <w:t>N/A</w:t>
            </w:r>
          </w:p>
        </w:tc>
        <w:tc>
          <w:tcPr>
            <w:tcW w:w="646" w:type="dxa"/>
          </w:tcPr>
          <w:p w:rsidR="006B3009" w:rsidRDefault="00CB513E" w:rsidP="008F4654">
            <w:pPr>
              <w:tabs>
                <w:tab w:val="left" w:pos="2160"/>
              </w:tabs>
            </w:pPr>
            <w:r>
              <w:t>N/A</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CB513E" w:rsidP="008F4654">
            <w:pPr>
              <w:tabs>
                <w:tab w:val="left" w:pos="2160"/>
              </w:tabs>
            </w:pPr>
            <w:r>
              <w:t>N/A</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bottom w:val="nil"/>
            </w:tcBorders>
          </w:tcPr>
          <w:p w:rsidR="006B3009" w:rsidRDefault="006B3009" w:rsidP="00DE112D">
            <w:pPr>
              <w:tabs>
                <w:tab w:val="left" w:pos="2160"/>
              </w:tabs>
            </w:pPr>
          </w:p>
        </w:tc>
        <w:tc>
          <w:tcPr>
            <w:tcW w:w="645" w:type="dxa"/>
          </w:tcPr>
          <w:p w:rsidR="006B3009" w:rsidRPr="00341F28" w:rsidRDefault="006B3009" w:rsidP="008F4654">
            <w:pPr>
              <w:tabs>
                <w:tab w:val="left" w:pos="2160"/>
              </w:tabs>
              <w:rPr>
                <w:color w:val="FF0000"/>
              </w:rPr>
            </w:pPr>
            <w:r>
              <w:rPr>
                <w:color w:val="FF0000"/>
              </w:rPr>
              <w:t>FB</w:t>
            </w:r>
          </w:p>
        </w:tc>
        <w:tc>
          <w:tcPr>
            <w:tcW w:w="646" w:type="dxa"/>
          </w:tcPr>
          <w:p w:rsidR="006B3009" w:rsidRPr="00341F28" w:rsidRDefault="006B3009" w:rsidP="008F4654">
            <w:pPr>
              <w:tabs>
                <w:tab w:val="left" w:pos="2160"/>
              </w:tabs>
              <w:rPr>
                <w:color w:val="FF0000"/>
              </w:rPr>
            </w:pPr>
            <w:r>
              <w:rPr>
                <w:color w:val="FF0000"/>
              </w:rPr>
              <w:t>FB</w:t>
            </w:r>
          </w:p>
        </w:tc>
        <w:tc>
          <w:tcPr>
            <w:tcW w:w="646" w:type="dxa"/>
          </w:tcPr>
          <w:p w:rsidR="006B3009" w:rsidRPr="00341F28" w:rsidRDefault="006B3009" w:rsidP="008F4654">
            <w:pPr>
              <w:tabs>
                <w:tab w:val="left" w:pos="2160"/>
              </w:tabs>
              <w:rPr>
                <w:color w:val="FF0000"/>
              </w:rPr>
            </w:pPr>
            <w:r>
              <w:rPr>
                <w:color w:val="FF0000"/>
              </w:rPr>
              <w:t>FB</w:t>
            </w:r>
          </w:p>
        </w:tc>
        <w:tc>
          <w:tcPr>
            <w:tcW w:w="646" w:type="dxa"/>
          </w:tcPr>
          <w:p w:rsidR="006B3009" w:rsidRPr="00341F28" w:rsidRDefault="006B3009" w:rsidP="008F4654">
            <w:pPr>
              <w:tabs>
                <w:tab w:val="left" w:pos="2160"/>
              </w:tabs>
              <w:rPr>
                <w:color w:val="FF0000"/>
              </w:rPr>
            </w:pPr>
            <w:r>
              <w:rPr>
                <w:color w:val="FF0000"/>
              </w:rPr>
              <w:t>JBR</w:t>
            </w:r>
          </w:p>
        </w:tc>
        <w:tc>
          <w:tcPr>
            <w:tcW w:w="646" w:type="dxa"/>
          </w:tcPr>
          <w:p w:rsidR="006B3009" w:rsidRPr="004A719E" w:rsidRDefault="006B3009" w:rsidP="008F4654">
            <w:pPr>
              <w:tabs>
                <w:tab w:val="left" w:pos="2160"/>
              </w:tabs>
              <w:rPr>
                <w:color w:val="FF0000"/>
              </w:rPr>
            </w:pPr>
            <w:r>
              <w:rPr>
                <w:color w:val="FF0000"/>
              </w:rPr>
              <w:t>AR</w:t>
            </w:r>
          </w:p>
        </w:tc>
        <w:tc>
          <w:tcPr>
            <w:tcW w:w="646" w:type="dxa"/>
          </w:tcPr>
          <w:p w:rsidR="006B3009" w:rsidRPr="00341F28" w:rsidRDefault="006B3009" w:rsidP="008F4654">
            <w:pPr>
              <w:tabs>
                <w:tab w:val="left" w:pos="2160"/>
              </w:tabs>
              <w:rPr>
                <w:color w:val="FF0000"/>
              </w:rPr>
            </w:pPr>
            <w:r>
              <w:rPr>
                <w:color w:val="FF0000"/>
              </w:rPr>
              <w:t>JBR</w:t>
            </w:r>
          </w:p>
        </w:tc>
        <w:tc>
          <w:tcPr>
            <w:tcW w:w="646" w:type="dxa"/>
          </w:tcPr>
          <w:p w:rsidR="006B3009" w:rsidRPr="00341F28" w:rsidRDefault="006B3009" w:rsidP="008F4654">
            <w:pPr>
              <w:tabs>
                <w:tab w:val="left" w:pos="2160"/>
              </w:tabs>
              <w:rPr>
                <w:color w:val="FF0000"/>
              </w:rPr>
            </w:pPr>
            <w:r>
              <w:rPr>
                <w:color w:val="FF0000"/>
              </w:rPr>
              <w:t>JBR</w:t>
            </w:r>
          </w:p>
        </w:tc>
        <w:tc>
          <w:tcPr>
            <w:tcW w:w="646" w:type="dxa"/>
          </w:tcPr>
          <w:p w:rsidR="006B3009" w:rsidRPr="00341F28" w:rsidRDefault="006B3009" w:rsidP="008F4654">
            <w:pPr>
              <w:tabs>
                <w:tab w:val="left" w:pos="2160"/>
              </w:tabs>
              <w:rPr>
                <w:color w:val="FF0000"/>
              </w:rPr>
            </w:pPr>
          </w:p>
        </w:tc>
        <w:tc>
          <w:tcPr>
            <w:tcW w:w="683" w:type="dxa"/>
            <w:shd w:val="clear" w:color="auto" w:fill="E0E0E0"/>
          </w:tcPr>
          <w:p w:rsidR="006B3009" w:rsidRPr="00341F28" w:rsidRDefault="006B3009" w:rsidP="008F4654">
            <w:pPr>
              <w:tabs>
                <w:tab w:val="left" w:pos="2160"/>
              </w:tabs>
              <w:rPr>
                <w:color w:val="FF0000"/>
              </w:rPr>
            </w:pPr>
          </w:p>
        </w:tc>
        <w:tc>
          <w:tcPr>
            <w:tcW w:w="608" w:type="dxa"/>
          </w:tcPr>
          <w:p w:rsidR="006B3009" w:rsidRPr="00341F28" w:rsidRDefault="006B3009" w:rsidP="008F4654">
            <w:pPr>
              <w:tabs>
                <w:tab w:val="left" w:pos="2160"/>
              </w:tabs>
              <w:rPr>
                <w:color w:val="FF0000"/>
              </w:rPr>
            </w:pPr>
          </w:p>
        </w:tc>
        <w:tc>
          <w:tcPr>
            <w:tcW w:w="646" w:type="dxa"/>
          </w:tcPr>
          <w:p w:rsidR="006B3009" w:rsidRPr="00341F28" w:rsidRDefault="006B3009" w:rsidP="008F4654">
            <w:pPr>
              <w:tabs>
                <w:tab w:val="left" w:pos="2160"/>
              </w:tabs>
              <w:rPr>
                <w:color w:val="FF0000"/>
              </w:rPr>
            </w:pPr>
          </w:p>
        </w:tc>
        <w:tc>
          <w:tcPr>
            <w:tcW w:w="646" w:type="dxa"/>
          </w:tcPr>
          <w:p w:rsidR="006B3009" w:rsidRPr="00341F28" w:rsidRDefault="006B3009" w:rsidP="008F4654">
            <w:pPr>
              <w:tabs>
                <w:tab w:val="left" w:pos="2160"/>
              </w:tabs>
              <w:rPr>
                <w:color w:val="FF0000"/>
              </w:rPr>
            </w:pPr>
          </w:p>
        </w:tc>
        <w:tc>
          <w:tcPr>
            <w:tcW w:w="646" w:type="dxa"/>
          </w:tcPr>
          <w:p w:rsidR="006B3009" w:rsidRPr="00341F28" w:rsidRDefault="006B3009" w:rsidP="008F4654">
            <w:pPr>
              <w:tabs>
                <w:tab w:val="left" w:pos="2160"/>
              </w:tabs>
              <w:rPr>
                <w:color w:val="FF0000"/>
              </w:rPr>
            </w:pPr>
          </w:p>
        </w:tc>
        <w:tc>
          <w:tcPr>
            <w:tcW w:w="646" w:type="dxa"/>
          </w:tcPr>
          <w:p w:rsidR="006B3009" w:rsidRPr="00341F28" w:rsidRDefault="006B3009" w:rsidP="008F4654">
            <w:pPr>
              <w:tabs>
                <w:tab w:val="left" w:pos="2160"/>
              </w:tabs>
              <w:rPr>
                <w:color w:val="FF0000"/>
              </w:rPr>
            </w:pPr>
          </w:p>
        </w:tc>
        <w:tc>
          <w:tcPr>
            <w:tcW w:w="646" w:type="dxa"/>
          </w:tcPr>
          <w:p w:rsidR="006B3009" w:rsidRPr="00341F28" w:rsidRDefault="006B3009" w:rsidP="008F4654">
            <w:pPr>
              <w:tabs>
                <w:tab w:val="left" w:pos="2160"/>
              </w:tabs>
              <w:rPr>
                <w:color w:val="FF0000"/>
              </w:rPr>
            </w:pPr>
          </w:p>
        </w:tc>
        <w:tc>
          <w:tcPr>
            <w:tcW w:w="646" w:type="dxa"/>
          </w:tcPr>
          <w:p w:rsidR="006B3009" w:rsidRPr="00341F28" w:rsidRDefault="00BB30F8" w:rsidP="008F4654">
            <w:pPr>
              <w:tabs>
                <w:tab w:val="left" w:pos="2160"/>
              </w:tabs>
              <w:rPr>
                <w:color w:val="FF0000"/>
              </w:rPr>
            </w:pPr>
            <w:r>
              <w:rPr>
                <w:color w:val="FF0000"/>
              </w:rPr>
              <w:t>FB</w:t>
            </w:r>
          </w:p>
        </w:tc>
        <w:tc>
          <w:tcPr>
            <w:tcW w:w="646" w:type="dxa"/>
            <w:shd w:val="clear" w:color="auto" w:fill="E0E0E0"/>
          </w:tcPr>
          <w:p w:rsidR="006B3009" w:rsidRPr="00341F28" w:rsidRDefault="006B3009" w:rsidP="008F4654">
            <w:pPr>
              <w:tabs>
                <w:tab w:val="left" w:pos="2160"/>
              </w:tabs>
              <w:rPr>
                <w:color w:val="FF0000"/>
              </w:rPr>
            </w:pPr>
          </w:p>
        </w:tc>
      </w:tr>
    </w:tbl>
    <w:p w:rsidR="006B3009" w:rsidRDefault="006B3009" w:rsidP="008F4654">
      <w:pPr>
        <w:pStyle w:val="Caption"/>
        <w:tabs>
          <w:tab w:val="clear" w:pos="360"/>
          <w:tab w:val="left" w:pos="720"/>
        </w:tabs>
      </w:pPr>
      <w:r>
        <w:t xml:space="preserve">Comments: The critical care nurse I followed was </w:t>
      </w:r>
      <w:proofErr w:type="gramStart"/>
      <w:r>
        <w:t>a</w:t>
      </w:r>
      <w:proofErr w:type="gramEnd"/>
      <w:r>
        <w:t xml:space="preserve"> excellent advocate, she made sure our </w:t>
      </w:r>
      <w:proofErr w:type="spellStart"/>
      <w:r>
        <w:t>clients</w:t>
      </w:r>
      <w:proofErr w:type="spellEnd"/>
      <w:r>
        <w:t xml:space="preserve"> needs and needs that potently may arrive were met.</w:t>
      </w:r>
    </w:p>
    <w:p w:rsidR="006B3009" w:rsidRDefault="006B3009" w:rsidP="008F4654"/>
    <w:p w:rsidR="006B3009" w:rsidRDefault="006B3009" w:rsidP="008F4654">
      <w:pPr>
        <w:rPr>
          <w:color w:val="FF0000"/>
        </w:rPr>
      </w:pPr>
      <w:r w:rsidRPr="002C6A68">
        <w:rPr>
          <w:color w:val="FF0000"/>
        </w:rPr>
        <w:t xml:space="preserve">Competencies that possess </w:t>
      </w:r>
      <w:r w:rsidRPr="002C6A68">
        <w:rPr>
          <w:b/>
          <w:bCs/>
          <w:color w:val="FF0000"/>
        </w:rPr>
        <w:t>MGT</w:t>
      </w:r>
      <w:r w:rsidRPr="002C6A68">
        <w:rPr>
          <w:color w:val="FF0000"/>
        </w:rPr>
        <w:t xml:space="preserve"> will be addressed during your </w:t>
      </w:r>
      <w:proofErr w:type="spellStart"/>
      <w:r w:rsidRPr="002C6A68">
        <w:rPr>
          <w:color w:val="FF0000"/>
        </w:rPr>
        <w:t>preceptorship</w:t>
      </w:r>
      <w:proofErr w:type="spellEnd"/>
      <w:r w:rsidRPr="002C6A68">
        <w:rPr>
          <w:color w:val="FF0000"/>
        </w:rPr>
        <w:t>, part of the management portion of the course. You need to give examples of patient advocacy, communication techniques, and strategies to achieve fiscal responsibility.</w:t>
      </w:r>
      <w:r>
        <w:rPr>
          <w:color w:val="FF0000"/>
        </w:rPr>
        <w:t xml:space="preserve"> FB</w:t>
      </w:r>
    </w:p>
    <w:p w:rsidR="006B3009" w:rsidRPr="0047414D" w:rsidRDefault="006B3009" w:rsidP="008F4654">
      <w:r>
        <w:rPr>
          <w:color w:val="FF0000"/>
        </w:rPr>
        <w:t xml:space="preserve">WEEK 3:  </w:t>
      </w:r>
      <w:r>
        <w:t xml:space="preserve">Advocacy is </w:t>
      </w:r>
      <w:proofErr w:type="gramStart"/>
      <w:r>
        <w:t>meet</w:t>
      </w:r>
      <w:proofErr w:type="gramEnd"/>
      <w:r>
        <w:t xml:space="preserve"> which each shift up in ICU. First the nurses up there have a direct line to the physician (they are the physicians eyes and ears of their patients.) The nurse I </w:t>
      </w:r>
      <w:proofErr w:type="gramStart"/>
      <w:r>
        <w:t>had  watched</w:t>
      </w:r>
      <w:proofErr w:type="gramEnd"/>
      <w:r>
        <w:t xml:space="preserve"> over her patients with great care, suctioning the patient when his tidal volume was not what she would expect in order for her patient to be able to </w:t>
      </w:r>
      <w:proofErr w:type="spellStart"/>
      <w:r>
        <w:t>breath</w:t>
      </w:r>
      <w:proofErr w:type="spellEnd"/>
      <w:r>
        <w:t xml:space="preserve"> efficiently. As far as communication techniques I was impressed with a young male nurse in how he handled a patients son who was having anxiety over the fact the decision to </w:t>
      </w:r>
      <w:proofErr w:type="spellStart"/>
      <w:r>
        <w:t>extubate</w:t>
      </w:r>
      <w:proofErr w:type="spellEnd"/>
      <w:r>
        <w:t xml:space="preserve"> his </w:t>
      </w:r>
      <w:proofErr w:type="gramStart"/>
      <w:r>
        <w:t>father  would</w:t>
      </w:r>
      <w:proofErr w:type="gramEnd"/>
      <w:r>
        <w:t xml:space="preserve"> lead to his demise. The nurse just talked in a very soft voice and reassured him everything was going to be done to make his father comfortable.  There was advocacy there also because this nurse provided him with a shot of Morphine before they </w:t>
      </w:r>
      <w:proofErr w:type="spellStart"/>
      <w:proofErr w:type="gramStart"/>
      <w:r>
        <w:t>extubated</w:t>
      </w:r>
      <w:proofErr w:type="spellEnd"/>
      <w:r>
        <w:t xml:space="preserve">  him</w:t>
      </w:r>
      <w:proofErr w:type="gramEnd"/>
      <w:r>
        <w:t>. Fiscal responsibility was made when we did not hang  a expensive antibiotic that was due do because the family was going to  sign a DNRCC.</w:t>
      </w:r>
      <w:r>
        <w:rPr>
          <w:color w:val="FF0000"/>
        </w:rPr>
        <w:t xml:space="preserve">FB </w:t>
      </w:r>
      <w:r>
        <w:t>Adv</w:t>
      </w:r>
      <w:r w:rsidRPr="004948B0">
        <w:t>ocacy</w:t>
      </w:r>
      <w:r>
        <w:t xml:space="preserve"> that I witness would be  the nurse that regulates the </w:t>
      </w:r>
      <w:r>
        <w:lastRenderedPageBreak/>
        <w:t xml:space="preserve">pacemakers in </w:t>
      </w:r>
      <w:proofErr w:type="spellStart"/>
      <w:r>
        <w:t>peoples</w:t>
      </w:r>
      <w:proofErr w:type="spellEnd"/>
      <w:r>
        <w:t xml:space="preserve"> homes, while they are at home a monitor sends the nurses computer a alert if a </w:t>
      </w:r>
      <w:proofErr w:type="spellStart"/>
      <w:r>
        <w:t>disrhymia</w:t>
      </w:r>
      <w:proofErr w:type="spellEnd"/>
      <w:r>
        <w:t xml:space="preserve"> happens. As far as communication, I witnessed a nurse speaking negatively about what a doctor said. The doctor was telling the benefits of </w:t>
      </w:r>
      <w:proofErr w:type="spellStart"/>
      <w:r>
        <w:t>Lisinopril</w:t>
      </w:r>
      <w:proofErr w:type="spellEnd"/>
      <w:r>
        <w:t xml:space="preserve"> on a patient with DM, and how every patient with DM should be on the Ace inhibitor. Well for some reason this nurse felt the need to ask another doctor if that was his common practice, and that doctor _____ said it was. I felt as though she was trying to start trouble, she had already stated to us that this doctor was the most eccentric individual she had ever met. (</w:t>
      </w:r>
      <w:proofErr w:type="gramStart"/>
      <w:r>
        <w:t>not</w:t>
      </w:r>
      <w:proofErr w:type="gramEnd"/>
      <w:r>
        <w:t xml:space="preserve"> impressed) Quality and safety is all throughout the hospital. In the </w:t>
      </w:r>
      <w:proofErr w:type="spellStart"/>
      <w:r>
        <w:t>cath</w:t>
      </w:r>
      <w:proofErr w:type="spellEnd"/>
      <w:r>
        <w:t xml:space="preserve">-lab the patient was receiving a tilt test and was strap into the bed, which was a good safety measure due to when the nurse administered the Nitro his eyes rolled back and he was experiences  a syncope moment, and the bed had to be lowered. We asked the prices of the pace-makers and the </w:t>
      </w:r>
      <w:proofErr w:type="spellStart"/>
      <w:r>
        <w:t>caths</w:t>
      </w:r>
      <w:proofErr w:type="spellEnd"/>
      <w:r>
        <w:t xml:space="preserve"> for the angioplasty. A new pace-maker cost $40,000 to put in. The </w:t>
      </w:r>
      <w:proofErr w:type="spellStart"/>
      <w:r>
        <w:t>caths</w:t>
      </w:r>
      <w:proofErr w:type="spellEnd"/>
      <w:r>
        <w:t xml:space="preserve"> cost anywhere from 80-200 dollars, but if they go into the artery several times the </w:t>
      </w:r>
      <w:proofErr w:type="spellStart"/>
      <w:r>
        <w:t>cath</w:t>
      </w:r>
      <w:proofErr w:type="spellEnd"/>
      <w:r>
        <w:t xml:space="preserve"> is wiped off with a Heparin solution in order not to reintroduce blood clots into the system. </w:t>
      </w:r>
      <w:r w:rsidRPr="00FC1EDC">
        <w:rPr>
          <w:color w:val="FF0000"/>
        </w:rPr>
        <w:t xml:space="preserve">Good </w:t>
      </w:r>
      <w:r>
        <w:rPr>
          <w:color w:val="FF0000"/>
        </w:rPr>
        <w:t xml:space="preserve">examples </w:t>
      </w:r>
      <w:r w:rsidRPr="00FC1EDC">
        <w:rPr>
          <w:color w:val="FF0000"/>
        </w:rPr>
        <w:t>JBR</w:t>
      </w:r>
      <w:r>
        <w:rPr>
          <w:color w:val="FF0000"/>
        </w:rPr>
        <w:t xml:space="preserve"> </w:t>
      </w:r>
      <w:r w:rsidRPr="005A2D64">
        <w:t xml:space="preserve">Advocacy </w:t>
      </w:r>
      <w:r>
        <w:t xml:space="preserve">would be in the fact that Bellevue Hospital realized his condition was out of their scope of practice, and sent him to </w:t>
      </w:r>
      <w:proofErr w:type="spellStart"/>
      <w:r>
        <w:t>Firelands</w:t>
      </w:r>
      <w:proofErr w:type="spellEnd"/>
      <w:r>
        <w:t xml:space="preserve"> Hospital. As far as communication, I decided to confront my personal issues with my instructor, in hopes that putting the issue out in the open would make it easier to handle. Which was the case, the day went better. I felt the instructor respected what I had to say. Our interactions became at a high level; this is something I was striving for in order to prove to her I have </w:t>
      </w:r>
      <w:proofErr w:type="gramStart"/>
      <w:r>
        <w:t>was</w:t>
      </w:r>
      <w:proofErr w:type="gramEnd"/>
      <w:r>
        <w:t xml:space="preserve"> it takes to be a good nurse.  She stated this communication was assertive. The first thing I as far as safety was apply nonslip socks on my patient, to ambulate him to the bathroom. Fiscal </w:t>
      </w:r>
      <w:proofErr w:type="gramStart"/>
      <w:r>
        <w:t>responsibility,</w:t>
      </w:r>
      <w:proofErr w:type="gramEnd"/>
      <w:r>
        <w:t xml:space="preserve"> comes from the heart Doctors comment. He was explaining to my patient that he had </w:t>
      </w:r>
      <w:proofErr w:type="gramStart"/>
      <w:r>
        <w:t>a</w:t>
      </w:r>
      <w:proofErr w:type="gramEnd"/>
      <w:r>
        <w:t xml:space="preserve"> ischemic area in his heart and they would not be </w:t>
      </w:r>
      <w:proofErr w:type="spellStart"/>
      <w:r>
        <w:t>stenting</w:t>
      </w:r>
      <w:proofErr w:type="spellEnd"/>
      <w:r>
        <w:t xml:space="preserve"> that area because even if he did it would not come back. Then he said I’m sure the surgeons’ would not mind doing the procedure and BILLING you for it, but it would not do you any good. </w:t>
      </w:r>
      <w:r>
        <w:rPr>
          <w:color w:val="FF0000"/>
        </w:rPr>
        <w:t xml:space="preserve">You did a very good job with communicating with instructor on Day two, and once you had aired your concerns you were able to function much better.  This is a vital part of the assertiveness required to be an RN.  </w:t>
      </w:r>
      <w:proofErr w:type="gramStart"/>
      <w:r>
        <w:rPr>
          <w:color w:val="FF0000"/>
        </w:rPr>
        <w:t>Great job.</w:t>
      </w:r>
      <w:proofErr w:type="gramEnd"/>
      <w:r>
        <w:rPr>
          <w:color w:val="FF0000"/>
        </w:rPr>
        <w:t xml:space="preserve"> AR</w:t>
      </w:r>
      <w:r w:rsidRPr="00301110">
        <w:t>As</w:t>
      </w:r>
      <w:r>
        <w:t xml:space="preserve"> far as communication skills are concerned, my instructor and </w:t>
      </w:r>
      <w:proofErr w:type="gramStart"/>
      <w:r>
        <w:t>myself</w:t>
      </w:r>
      <w:proofErr w:type="gramEnd"/>
      <w:r>
        <w:t xml:space="preserve"> used a nonjudgmental approach with my client as she spoke about her religious traditions and beliefs. We </w:t>
      </w:r>
      <w:proofErr w:type="gramStart"/>
      <w:r>
        <w:t>both accepted</w:t>
      </w:r>
      <w:proofErr w:type="gramEnd"/>
      <w:r>
        <w:t xml:space="preserve">, listened, and did not instill our own belief system. Fiscal responsibility was with the patient next to mine. She was not well, elderly, and from the looks of her she looked </w:t>
      </w:r>
      <w:proofErr w:type="spellStart"/>
      <w:r>
        <w:t>emanciated</w:t>
      </w:r>
      <w:proofErr w:type="spellEnd"/>
      <w:r>
        <w:t xml:space="preserve">. The family was pushing </w:t>
      </w:r>
      <w:proofErr w:type="spellStart"/>
      <w:r>
        <w:t>Firelands</w:t>
      </w:r>
      <w:proofErr w:type="spellEnd"/>
      <w:r>
        <w:t xml:space="preserve"> to send her to Cleveland. I have seen and heard of the bills to ambulate people to Cleveland and in this situation I truly feel the </w:t>
      </w:r>
      <w:proofErr w:type="spellStart"/>
      <w:r>
        <w:t>out come</w:t>
      </w:r>
      <w:proofErr w:type="spellEnd"/>
      <w:r>
        <w:t xml:space="preserve"> would be the same. This would be </w:t>
      </w:r>
      <w:proofErr w:type="gramStart"/>
      <w:r>
        <w:t>a</w:t>
      </w:r>
      <w:proofErr w:type="gramEnd"/>
      <w:r>
        <w:t xml:space="preserve"> unnecessary measure, and if the family could just look at it they would be able to see </w:t>
      </w:r>
      <w:proofErr w:type="spellStart"/>
      <w:r>
        <w:t>there</w:t>
      </w:r>
      <w:proofErr w:type="spellEnd"/>
      <w:r>
        <w:t xml:space="preserve"> mothers time is not long and they should spend it gathered around her. As I stated before this is a family with some kind of major dysfunction due to not all family members were </w:t>
      </w:r>
      <w:proofErr w:type="spellStart"/>
      <w:r>
        <w:t>aloud</w:t>
      </w:r>
      <w:proofErr w:type="spellEnd"/>
      <w:r>
        <w:t xml:space="preserve"> to visit. This makes the job of trying to make the family understand the final process, difficult. Quality of care in the ICU is fantastic. The one to two </w:t>
      </w:r>
      <w:proofErr w:type="gramStart"/>
      <w:r>
        <w:t>ratio</w:t>
      </w:r>
      <w:proofErr w:type="gramEnd"/>
      <w:r>
        <w:t xml:space="preserve"> is wonderful. I was surprised at one thing I asked Mary if we could us a blue chucks to go under our </w:t>
      </w:r>
      <w:proofErr w:type="gramStart"/>
      <w:r>
        <w:t>patient ,</w:t>
      </w:r>
      <w:proofErr w:type="gramEnd"/>
      <w:r>
        <w:t xml:space="preserve"> who had a leaky Flex a seal , this would make it faster and easier to clean up. She stated they do not have those on the unit. </w:t>
      </w:r>
      <w:r>
        <w:rPr>
          <w:color w:val="FF0000"/>
        </w:rPr>
        <w:t xml:space="preserve">JBR </w:t>
      </w:r>
      <w:r>
        <w:t xml:space="preserve">The communication skills I witnessed this week, that sticks out to me, would be that email we all received from a student in our class. I found it to use a defensive style of communication that was unnecessary to involve the whole student body. If she felt guilty the best line of action would be to rectify the issues.  The major issue of advocacy would come from the fact that my patient needed SLED Slow Efficient Dialysis that the hospital that she was transferred from was not able to offer her, so they transferred her to </w:t>
      </w:r>
      <w:proofErr w:type="spellStart"/>
      <w:r>
        <w:t>Firelands</w:t>
      </w:r>
      <w:proofErr w:type="spellEnd"/>
      <w:r>
        <w:t xml:space="preserve"> where she could receive this procedure. This must be due to her cardiac output being only 15 to 20 </w:t>
      </w:r>
      <w:proofErr w:type="gramStart"/>
      <w:r>
        <w:t>percent,</w:t>
      </w:r>
      <w:proofErr w:type="gramEnd"/>
      <w:r>
        <w:t xml:space="preserve"> if she would receive regular dialysis it would be too hard on her heart.</w:t>
      </w:r>
      <w:r>
        <w:rPr>
          <w:color w:val="FF0000"/>
        </w:rPr>
        <w:t xml:space="preserve"> JBR</w:t>
      </w:r>
      <w:r w:rsidR="0047414D">
        <w:rPr>
          <w:color w:val="FF0000"/>
        </w:rPr>
        <w:t xml:space="preserve"> </w:t>
      </w:r>
      <w:r w:rsidR="0047414D">
        <w:t xml:space="preserve">Advocacy is week in SIM lab would fall under calling the doctor for our pt. Fiscal responsibility was during </w:t>
      </w:r>
      <w:r w:rsidR="00C02192">
        <w:t>make up, there was a IV solution the pharmacy brought up that had been discontinued and the nurse made sure to send it right back so they may be able to use it on another patient.</w:t>
      </w:r>
      <w:r w:rsidR="0047414D">
        <w:t xml:space="preserve"> </w:t>
      </w:r>
    </w:p>
    <w:p w:rsidR="006B3009" w:rsidRPr="005A2D64" w:rsidRDefault="006B3009" w:rsidP="008F4654"/>
    <w:p w:rsidR="006B3009" w:rsidRDefault="006B3009" w:rsidP="008F4654"/>
    <w:p w:rsidR="006B3009" w:rsidRDefault="006B3009"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6B3009">
        <w:trPr>
          <w:cantSplit/>
        </w:trPr>
        <w:tc>
          <w:tcPr>
            <w:tcW w:w="3078" w:type="dxa"/>
            <w:tcBorders>
              <w:top w:val="single" w:sz="12" w:space="0" w:color="auto"/>
              <w:left w:val="nil"/>
              <w:bottom w:val="nil"/>
              <w:right w:val="nil"/>
            </w:tcBorders>
          </w:tcPr>
          <w:p w:rsidR="006B3009" w:rsidRDefault="006B3009" w:rsidP="008F4654">
            <w:pPr>
              <w:pStyle w:val="Heading1"/>
              <w:tabs>
                <w:tab w:val="left" w:pos="720"/>
              </w:tabs>
            </w:pPr>
            <w:r>
              <w:t>Objective</w:t>
            </w:r>
          </w:p>
        </w:tc>
        <w:tc>
          <w:tcPr>
            <w:tcW w:w="10980" w:type="dxa"/>
            <w:gridSpan w:val="17"/>
            <w:tcBorders>
              <w:top w:val="single" w:sz="12" w:space="0" w:color="auto"/>
              <w:left w:val="nil"/>
              <w:bottom w:val="nil"/>
              <w:right w:val="nil"/>
            </w:tcBorders>
          </w:tcPr>
          <w:p w:rsidR="006B3009" w:rsidRDefault="006B3009" w:rsidP="008F4654">
            <w:pPr>
              <w:pStyle w:val="Heading1"/>
            </w:pPr>
          </w:p>
        </w:tc>
      </w:tr>
      <w:tr w:rsidR="006B3009">
        <w:trPr>
          <w:cantSplit/>
        </w:trPr>
        <w:tc>
          <w:tcPr>
            <w:tcW w:w="14058" w:type="dxa"/>
            <w:gridSpan w:val="18"/>
            <w:tcBorders>
              <w:top w:val="single" w:sz="12" w:space="0" w:color="auto"/>
              <w:left w:val="nil"/>
              <w:bottom w:val="single" w:sz="12" w:space="0" w:color="auto"/>
              <w:right w:val="nil"/>
            </w:tcBorders>
            <w:shd w:val="pct12" w:color="auto" w:fill="FFFFFF"/>
          </w:tcPr>
          <w:p w:rsidR="006B3009" w:rsidRDefault="006B3009" w:rsidP="008F4654">
            <w:pPr>
              <w:tabs>
                <w:tab w:val="left" w:pos="2160"/>
              </w:tabs>
            </w:pPr>
          </w:p>
          <w:p w:rsidR="006B3009" w:rsidRPr="00E358C0" w:rsidRDefault="006B3009" w:rsidP="008F4654">
            <w:r w:rsidRPr="00E358C0">
              <w:t>4.  Critique self performance, healthcare systems, processes, practices and regulations on a weekly</w:t>
            </w:r>
            <w:r>
              <w:t xml:space="preserve"> </w:t>
            </w:r>
            <w:r w:rsidRPr="00E358C0">
              <w:t>basis.</w:t>
            </w:r>
            <w:r>
              <w:t xml:space="preserve"> (5,6)*</w:t>
            </w:r>
          </w:p>
          <w:p w:rsidR="006B3009" w:rsidRDefault="006B3009" w:rsidP="008F4654">
            <w:pPr>
              <w:rPr>
                <w:b/>
                <w:bCs/>
                <w:sz w:val="18"/>
                <w:szCs w:val="18"/>
              </w:rPr>
            </w:pPr>
          </w:p>
        </w:tc>
      </w:tr>
      <w:tr w:rsidR="006B3009">
        <w:trPr>
          <w:cantSplit/>
        </w:trPr>
        <w:tc>
          <w:tcPr>
            <w:tcW w:w="3078" w:type="dxa"/>
            <w:tcBorders>
              <w:top w:val="nil"/>
              <w:left w:val="nil"/>
            </w:tcBorders>
          </w:tcPr>
          <w:p w:rsidR="006B3009" w:rsidRDefault="006B3009" w:rsidP="008F4654">
            <w:pPr>
              <w:tabs>
                <w:tab w:val="left" w:pos="360"/>
                <w:tab w:val="left" w:pos="2160"/>
              </w:tabs>
            </w:pPr>
            <w:r>
              <w:t>Weeks of Clinical</w:t>
            </w:r>
          </w:p>
        </w:tc>
        <w:tc>
          <w:tcPr>
            <w:tcW w:w="645" w:type="dxa"/>
            <w:tcBorders>
              <w:top w:val="nil"/>
            </w:tcBorders>
            <w:vAlign w:val="center"/>
          </w:tcPr>
          <w:p w:rsidR="006B3009" w:rsidRDefault="006B3009" w:rsidP="006E5D23">
            <w:pPr>
              <w:tabs>
                <w:tab w:val="left" w:pos="2160"/>
              </w:tabs>
              <w:jc w:val="center"/>
            </w:pPr>
            <w:r>
              <w:t>1</w:t>
            </w:r>
          </w:p>
        </w:tc>
        <w:tc>
          <w:tcPr>
            <w:tcW w:w="646" w:type="dxa"/>
            <w:tcBorders>
              <w:top w:val="nil"/>
            </w:tcBorders>
            <w:vAlign w:val="center"/>
          </w:tcPr>
          <w:p w:rsidR="006B3009" w:rsidRDefault="006B3009" w:rsidP="006E5D23">
            <w:pPr>
              <w:tabs>
                <w:tab w:val="left" w:pos="2160"/>
              </w:tabs>
              <w:jc w:val="center"/>
            </w:pPr>
            <w:r>
              <w:t>2</w:t>
            </w:r>
          </w:p>
        </w:tc>
        <w:tc>
          <w:tcPr>
            <w:tcW w:w="646" w:type="dxa"/>
            <w:tcBorders>
              <w:top w:val="nil"/>
            </w:tcBorders>
            <w:vAlign w:val="center"/>
          </w:tcPr>
          <w:p w:rsidR="006B3009" w:rsidRDefault="006B3009" w:rsidP="006E5D23">
            <w:pPr>
              <w:tabs>
                <w:tab w:val="left" w:pos="2160"/>
              </w:tabs>
              <w:jc w:val="center"/>
            </w:pPr>
            <w:r>
              <w:t>3</w:t>
            </w:r>
          </w:p>
        </w:tc>
        <w:tc>
          <w:tcPr>
            <w:tcW w:w="646" w:type="dxa"/>
            <w:tcBorders>
              <w:top w:val="nil"/>
            </w:tcBorders>
            <w:vAlign w:val="center"/>
          </w:tcPr>
          <w:p w:rsidR="006B3009" w:rsidRDefault="006B3009" w:rsidP="006E5D23">
            <w:pPr>
              <w:tabs>
                <w:tab w:val="left" w:pos="2160"/>
              </w:tabs>
              <w:jc w:val="center"/>
            </w:pPr>
            <w:r>
              <w:t>4</w:t>
            </w:r>
          </w:p>
        </w:tc>
        <w:tc>
          <w:tcPr>
            <w:tcW w:w="646" w:type="dxa"/>
            <w:tcBorders>
              <w:top w:val="nil"/>
            </w:tcBorders>
            <w:vAlign w:val="center"/>
          </w:tcPr>
          <w:p w:rsidR="006B3009" w:rsidRDefault="006B3009" w:rsidP="006E5D23">
            <w:pPr>
              <w:tabs>
                <w:tab w:val="left" w:pos="2160"/>
              </w:tabs>
              <w:jc w:val="center"/>
            </w:pPr>
            <w:r>
              <w:t>5</w:t>
            </w:r>
          </w:p>
        </w:tc>
        <w:tc>
          <w:tcPr>
            <w:tcW w:w="646" w:type="dxa"/>
            <w:tcBorders>
              <w:top w:val="nil"/>
            </w:tcBorders>
            <w:vAlign w:val="center"/>
          </w:tcPr>
          <w:p w:rsidR="006B3009" w:rsidRDefault="006B3009" w:rsidP="006E5D23">
            <w:pPr>
              <w:tabs>
                <w:tab w:val="left" w:pos="2160"/>
              </w:tabs>
              <w:jc w:val="center"/>
            </w:pPr>
            <w:r>
              <w:t>6</w:t>
            </w:r>
          </w:p>
        </w:tc>
        <w:tc>
          <w:tcPr>
            <w:tcW w:w="646" w:type="dxa"/>
            <w:tcBorders>
              <w:top w:val="nil"/>
            </w:tcBorders>
            <w:vAlign w:val="center"/>
          </w:tcPr>
          <w:p w:rsidR="006B3009" w:rsidRDefault="006B3009" w:rsidP="006E5D23">
            <w:pPr>
              <w:tabs>
                <w:tab w:val="left" w:pos="2160"/>
              </w:tabs>
              <w:jc w:val="center"/>
            </w:pPr>
            <w:r>
              <w:t>7</w:t>
            </w:r>
          </w:p>
        </w:tc>
        <w:tc>
          <w:tcPr>
            <w:tcW w:w="646" w:type="dxa"/>
            <w:tcBorders>
              <w:top w:val="nil"/>
            </w:tcBorders>
            <w:vAlign w:val="center"/>
          </w:tcPr>
          <w:p w:rsidR="006B3009" w:rsidRDefault="006B3009" w:rsidP="006E5D23">
            <w:pPr>
              <w:tabs>
                <w:tab w:val="left" w:pos="2160"/>
              </w:tabs>
              <w:jc w:val="center"/>
            </w:pPr>
            <w:r>
              <w:t>8</w:t>
            </w:r>
          </w:p>
        </w:tc>
        <w:tc>
          <w:tcPr>
            <w:tcW w:w="683" w:type="dxa"/>
            <w:tcBorders>
              <w:top w:val="nil"/>
            </w:tcBorders>
            <w:shd w:val="clear" w:color="auto" w:fill="E0E0E0"/>
            <w:vAlign w:val="center"/>
          </w:tcPr>
          <w:p w:rsidR="006B3009" w:rsidRDefault="006B3009" w:rsidP="006E5D23">
            <w:pPr>
              <w:tabs>
                <w:tab w:val="left" w:pos="2160"/>
              </w:tabs>
              <w:jc w:val="center"/>
              <w:rPr>
                <w:b/>
                <w:bCs/>
                <w:sz w:val="18"/>
                <w:szCs w:val="18"/>
              </w:rPr>
            </w:pPr>
            <w:r w:rsidRPr="00111B5F">
              <w:rPr>
                <w:b/>
                <w:bCs/>
                <w:sz w:val="12"/>
                <w:szCs w:val="12"/>
              </w:rPr>
              <w:t>Midterm</w:t>
            </w:r>
          </w:p>
        </w:tc>
        <w:tc>
          <w:tcPr>
            <w:tcW w:w="608" w:type="dxa"/>
            <w:tcBorders>
              <w:top w:val="nil"/>
            </w:tcBorders>
            <w:vAlign w:val="center"/>
          </w:tcPr>
          <w:p w:rsidR="006B3009" w:rsidRDefault="006B3009" w:rsidP="006E5D23">
            <w:pPr>
              <w:tabs>
                <w:tab w:val="left" w:pos="2160"/>
              </w:tabs>
              <w:jc w:val="center"/>
            </w:pPr>
            <w:r>
              <w:t>9</w:t>
            </w:r>
          </w:p>
        </w:tc>
        <w:tc>
          <w:tcPr>
            <w:tcW w:w="646" w:type="dxa"/>
            <w:tcBorders>
              <w:top w:val="nil"/>
            </w:tcBorders>
            <w:vAlign w:val="center"/>
          </w:tcPr>
          <w:p w:rsidR="006B3009" w:rsidRDefault="006B3009" w:rsidP="006E5D23">
            <w:pPr>
              <w:tabs>
                <w:tab w:val="left" w:pos="2160"/>
              </w:tabs>
              <w:jc w:val="center"/>
            </w:pPr>
            <w:r>
              <w:t>10</w:t>
            </w:r>
          </w:p>
        </w:tc>
        <w:tc>
          <w:tcPr>
            <w:tcW w:w="646" w:type="dxa"/>
            <w:tcBorders>
              <w:top w:val="nil"/>
            </w:tcBorders>
            <w:vAlign w:val="center"/>
          </w:tcPr>
          <w:p w:rsidR="006B3009" w:rsidRDefault="006B3009" w:rsidP="006E5D23">
            <w:pPr>
              <w:tabs>
                <w:tab w:val="left" w:pos="2160"/>
              </w:tabs>
              <w:jc w:val="center"/>
            </w:pPr>
            <w:r>
              <w:t>11</w:t>
            </w:r>
          </w:p>
        </w:tc>
        <w:tc>
          <w:tcPr>
            <w:tcW w:w="646" w:type="dxa"/>
            <w:tcBorders>
              <w:top w:val="nil"/>
            </w:tcBorders>
            <w:vAlign w:val="center"/>
          </w:tcPr>
          <w:p w:rsidR="006B3009" w:rsidRDefault="006B3009" w:rsidP="006E5D23">
            <w:pPr>
              <w:tabs>
                <w:tab w:val="left" w:pos="2160"/>
              </w:tabs>
              <w:jc w:val="center"/>
            </w:pPr>
            <w:r>
              <w:t>12</w:t>
            </w:r>
          </w:p>
        </w:tc>
        <w:tc>
          <w:tcPr>
            <w:tcW w:w="646" w:type="dxa"/>
            <w:tcBorders>
              <w:top w:val="nil"/>
            </w:tcBorders>
            <w:vAlign w:val="center"/>
          </w:tcPr>
          <w:p w:rsidR="006B3009" w:rsidRDefault="006B3009" w:rsidP="006E5D23">
            <w:pPr>
              <w:tabs>
                <w:tab w:val="left" w:pos="2160"/>
              </w:tabs>
              <w:jc w:val="center"/>
            </w:pPr>
            <w:r>
              <w:t>13</w:t>
            </w:r>
          </w:p>
        </w:tc>
        <w:tc>
          <w:tcPr>
            <w:tcW w:w="646" w:type="dxa"/>
            <w:tcBorders>
              <w:top w:val="nil"/>
            </w:tcBorders>
            <w:vAlign w:val="center"/>
          </w:tcPr>
          <w:p w:rsidR="006B3009" w:rsidRDefault="006B3009" w:rsidP="006E5D23">
            <w:pPr>
              <w:tabs>
                <w:tab w:val="left" w:pos="2160"/>
              </w:tabs>
              <w:jc w:val="center"/>
            </w:pPr>
            <w:r>
              <w:t>14</w:t>
            </w:r>
          </w:p>
        </w:tc>
        <w:tc>
          <w:tcPr>
            <w:tcW w:w="646" w:type="dxa"/>
            <w:tcBorders>
              <w:top w:val="nil"/>
            </w:tcBorders>
            <w:vAlign w:val="center"/>
          </w:tcPr>
          <w:p w:rsidR="006B3009" w:rsidRDefault="006B3009" w:rsidP="006E5D23">
            <w:pPr>
              <w:tabs>
                <w:tab w:val="left" w:pos="2160"/>
              </w:tabs>
              <w:jc w:val="center"/>
              <w:rPr>
                <w:b/>
                <w:bCs/>
                <w:sz w:val="16"/>
                <w:szCs w:val="16"/>
              </w:rPr>
            </w:pPr>
            <w:r>
              <w:rPr>
                <w:b/>
                <w:bCs/>
                <w:sz w:val="16"/>
                <w:szCs w:val="16"/>
              </w:rPr>
              <w:t>Make</w:t>
            </w:r>
          </w:p>
          <w:p w:rsidR="006B3009" w:rsidRDefault="006B3009" w:rsidP="006E5D23">
            <w:pPr>
              <w:tabs>
                <w:tab w:val="left" w:pos="2160"/>
              </w:tabs>
              <w:jc w:val="center"/>
            </w:pPr>
            <w:r>
              <w:rPr>
                <w:b/>
                <w:bCs/>
                <w:sz w:val="16"/>
                <w:szCs w:val="16"/>
              </w:rPr>
              <w:t>up</w:t>
            </w:r>
          </w:p>
        </w:tc>
        <w:tc>
          <w:tcPr>
            <w:tcW w:w="646" w:type="dxa"/>
            <w:tcBorders>
              <w:top w:val="nil"/>
            </w:tcBorders>
            <w:shd w:val="clear" w:color="auto" w:fill="E0E0E0"/>
            <w:vAlign w:val="center"/>
          </w:tcPr>
          <w:p w:rsidR="006B3009" w:rsidRDefault="006B3009" w:rsidP="006E5D23">
            <w:pPr>
              <w:tabs>
                <w:tab w:val="left" w:pos="2160"/>
              </w:tabs>
              <w:jc w:val="center"/>
              <w:rPr>
                <w:b/>
                <w:bCs/>
                <w:sz w:val="18"/>
                <w:szCs w:val="18"/>
              </w:rPr>
            </w:pPr>
            <w:r>
              <w:rPr>
                <w:b/>
                <w:bCs/>
                <w:sz w:val="18"/>
                <w:szCs w:val="18"/>
              </w:rPr>
              <w:t>Final</w:t>
            </w:r>
          </w:p>
        </w:tc>
      </w:tr>
      <w:tr w:rsidR="006B3009">
        <w:trPr>
          <w:cantSplit/>
        </w:trPr>
        <w:tc>
          <w:tcPr>
            <w:tcW w:w="3078" w:type="dxa"/>
            <w:tcBorders>
              <w:top w:val="nil"/>
              <w:left w:val="nil"/>
            </w:tcBorders>
          </w:tcPr>
          <w:p w:rsidR="006B3009" w:rsidRDefault="006B3009" w:rsidP="008F4654">
            <w:pPr>
              <w:tabs>
                <w:tab w:val="left" w:pos="360"/>
                <w:tab w:val="left" w:pos="2160"/>
              </w:tabs>
              <w:rPr>
                <w:b/>
                <w:bCs/>
              </w:rPr>
            </w:pPr>
            <w:r>
              <w:rPr>
                <w:b/>
                <w:bCs/>
              </w:rPr>
              <w:t>Competencies:</w:t>
            </w:r>
          </w:p>
          <w:p w:rsidR="006B3009" w:rsidRDefault="006B3009" w:rsidP="00C51B05">
            <w:pPr>
              <w:numPr>
                <w:ilvl w:val="0"/>
                <w:numId w:val="26"/>
              </w:numPr>
              <w:tabs>
                <w:tab w:val="left" w:pos="2160"/>
              </w:tabs>
            </w:pPr>
            <w:r>
              <w:t xml:space="preserve">Reflect on a clinical situation that you handled well and one you would handle differently in the future. </w:t>
            </w:r>
            <w:r>
              <w:rPr>
                <w:b/>
                <w:bCs/>
              </w:rPr>
              <w:t xml:space="preserve"> </w:t>
            </w:r>
          </w:p>
        </w:tc>
        <w:tc>
          <w:tcPr>
            <w:tcW w:w="645" w:type="dxa"/>
            <w:tcBorders>
              <w:top w:val="nil"/>
            </w:tcBorders>
          </w:tcPr>
          <w:p w:rsidR="006B3009" w:rsidRDefault="006B3009" w:rsidP="008F4654">
            <w:pPr>
              <w:tabs>
                <w:tab w:val="left" w:pos="2160"/>
              </w:tabs>
            </w:pPr>
            <w:r>
              <w:t>S</w:t>
            </w:r>
          </w:p>
          <w:p w:rsidR="006B3009" w:rsidRPr="002C6A68" w:rsidRDefault="006B3009" w:rsidP="008F4654">
            <w:pPr>
              <w:tabs>
                <w:tab w:val="left" w:pos="2160"/>
              </w:tabs>
              <w:rPr>
                <w:color w:val="FF0000"/>
              </w:rPr>
            </w:pPr>
            <w:r>
              <w:rPr>
                <w:color w:val="FF0000"/>
              </w:rPr>
              <w:t>NA</w:t>
            </w:r>
          </w:p>
        </w:tc>
        <w:tc>
          <w:tcPr>
            <w:tcW w:w="646" w:type="dxa"/>
            <w:tcBorders>
              <w:top w:val="nil"/>
            </w:tcBorders>
          </w:tcPr>
          <w:p w:rsidR="006B3009" w:rsidRPr="002C6A68" w:rsidRDefault="006B3009" w:rsidP="008F4654">
            <w:pPr>
              <w:tabs>
                <w:tab w:val="left" w:pos="2160"/>
              </w:tabs>
              <w:rPr>
                <w:color w:val="FF0000"/>
              </w:rPr>
            </w:pPr>
            <w:r>
              <w:rPr>
                <w:color w:val="FF0000"/>
              </w:rPr>
              <w:t>S</w:t>
            </w:r>
          </w:p>
        </w:tc>
        <w:tc>
          <w:tcPr>
            <w:tcW w:w="646" w:type="dxa"/>
            <w:tcBorders>
              <w:top w:val="nil"/>
            </w:tcBorders>
          </w:tcPr>
          <w:p w:rsidR="006B3009" w:rsidRDefault="006B3009" w:rsidP="008F4654">
            <w:pPr>
              <w:tabs>
                <w:tab w:val="left" w:pos="2160"/>
              </w:tabs>
            </w:pPr>
            <w:r>
              <w:t>S</w:t>
            </w:r>
          </w:p>
        </w:tc>
        <w:tc>
          <w:tcPr>
            <w:tcW w:w="646" w:type="dxa"/>
            <w:tcBorders>
              <w:top w:val="nil"/>
            </w:tcBorders>
          </w:tcPr>
          <w:p w:rsidR="006B3009" w:rsidRDefault="006B3009" w:rsidP="00F1283E">
            <w:pPr>
              <w:tabs>
                <w:tab w:val="left" w:pos="2160"/>
              </w:tabs>
            </w:pPr>
            <w:r w:rsidRPr="00FB7FA0">
              <w:t>NA</w:t>
            </w:r>
          </w:p>
          <w:p w:rsidR="006B3009" w:rsidRDefault="006B3009" w:rsidP="008F4654">
            <w:pPr>
              <w:tabs>
                <w:tab w:val="left" w:pos="2160"/>
              </w:tabs>
            </w:pPr>
          </w:p>
        </w:tc>
        <w:tc>
          <w:tcPr>
            <w:tcW w:w="646" w:type="dxa"/>
            <w:tcBorders>
              <w:top w:val="nil"/>
            </w:tcBorders>
          </w:tcPr>
          <w:p w:rsidR="006B3009" w:rsidRDefault="006B3009" w:rsidP="008F4654">
            <w:pPr>
              <w:pStyle w:val="Header"/>
              <w:tabs>
                <w:tab w:val="left" w:pos="2160"/>
              </w:tabs>
            </w:pPr>
            <w:r>
              <w:t>S</w:t>
            </w:r>
          </w:p>
        </w:tc>
        <w:tc>
          <w:tcPr>
            <w:tcW w:w="646" w:type="dxa"/>
            <w:tcBorders>
              <w:top w:val="nil"/>
            </w:tcBorders>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CB513E"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Borders>
              <w:top w:val="nil"/>
            </w:tcBorders>
          </w:tcPr>
          <w:p w:rsidR="006B3009" w:rsidRDefault="006B3009" w:rsidP="008F4654">
            <w:pPr>
              <w:tabs>
                <w:tab w:val="left" w:pos="2160"/>
              </w:tabs>
            </w:pPr>
          </w:p>
        </w:tc>
        <w:tc>
          <w:tcPr>
            <w:tcW w:w="646" w:type="dxa"/>
            <w:tcBorders>
              <w:top w:val="nil"/>
            </w:tcBorders>
          </w:tcPr>
          <w:p w:rsidR="006B3009" w:rsidRDefault="006B3009" w:rsidP="008F4654">
            <w:pPr>
              <w:tabs>
                <w:tab w:val="left" w:pos="2160"/>
              </w:tabs>
            </w:pPr>
          </w:p>
        </w:tc>
        <w:tc>
          <w:tcPr>
            <w:tcW w:w="646" w:type="dxa"/>
            <w:tcBorders>
              <w:top w:val="nil"/>
            </w:tcBorders>
          </w:tcPr>
          <w:p w:rsidR="006B3009" w:rsidRDefault="006B3009" w:rsidP="008F4654">
            <w:pPr>
              <w:tabs>
                <w:tab w:val="left" w:pos="2160"/>
              </w:tabs>
            </w:pPr>
          </w:p>
        </w:tc>
        <w:tc>
          <w:tcPr>
            <w:tcW w:w="646" w:type="dxa"/>
            <w:tcBorders>
              <w:top w:val="nil"/>
            </w:tcBorders>
          </w:tcPr>
          <w:p w:rsidR="006B3009" w:rsidRDefault="006B3009" w:rsidP="008F4654">
            <w:pPr>
              <w:tabs>
                <w:tab w:val="left" w:pos="2160"/>
              </w:tabs>
            </w:pPr>
          </w:p>
        </w:tc>
        <w:tc>
          <w:tcPr>
            <w:tcW w:w="646" w:type="dxa"/>
            <w:tcBorders>
              <w:top w:val="nil"/>
            </w:tcBorders>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CB513E"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8F4654">
            <w:pPr>
              <w:numPr>
                <w:ilvl w:val="0"/>
                <w:numId w:val="26"/>
              </w:numPr>
              <w:tabs>
                <w:tab w:val="left" w:pos="2160"/>
              </w:tabs>
            </w:pPr>
            <w:r>
              <w:lastRenderedPageBreak/>
              <w:t xml:space="preserve">Evaluate your overall </w:t>
            </w:r>
            <w:proofErr w:type="spellStart"/>
            <w:r>
              <w:t>perfor-mance</w:t>
            </w:r>
            <w:proofErr w:type="spellEnd"/>
            <w:r>
              <w:t xml:space="preserve"> in the clinical area for the week.</w:t>
            </w:r>
          </w:p>
        </w:tc>
        <w:tc>
          <w:tcPr>
            <w:tcW w:w="645" w:type="dxa"/>
          </w:tcPr>
          <w:p w:rsidR="006B3009" w:rsidRDefault="006B3009" w:rsidP="008F4654">
            <w:pPr>
              <w:tabs>
                <w:tab w:val="left" w:pos="2160"/>
              </w:tabs>
            </w:pPr>
            <w:r>
              <w:t>S</w:t>
            </w:r>
          </w:p>
          <w:p w:rsidR="006B3009" w:rsidRPr="002C6A68" w:rsidRDefault="006B3009" w:rsidP="008F4654">
            <w:pPr>
              <w:tabs>
                <w:tab w:val="left" w:pos="2160"/>
              </w:tabs>
              <w:rPr>
                <w:color w:val="FF0000"/>
              </w:rPr>
            </w:pPr>
            <w:r>
              <w:rPr>
                <w:color w:val="FF0000"/>
              </w:rPr>
              <w:t>NA</w:t>
            </w:r>
          </w:p>
        </w:tc>
        <w:tc>
          <w:tcPr>
            <w:tcW w:w="646" w:type="dxa"/>
          </w:tcPr>
          <w:p w:rsidR="006B3009" w:rsidRPr="002C6A68" w:rsidRDefault="006B3009" w:rsidP="008F4654">
            <w:pPr>
              <w:tabs>
                <w:tab w:val="left" w:pos="2160"/>
              </w:tabs>
              <w:rPr>
                <w:color w:val="FF0000"/>
              </w:rPr>
            </w:pPr>
            <w:r>
              <w:rPr>
                <w:color w:val="FF0000"/>
              </w:rPr>
              <w:t>NI</w:t>
            </w:r>
          </w:p>
        </w:tc>
        <w:tc>
          <w:tcPr>
            <w:tcW w:w="646" w:type="dxa"/>
          </w:tcPr>
          <w:p w:rsidR="006B3009" w:rsidRDefault="006B3009" w:rsidP="008F4654">
            <w:pPr>
              <w:tabs>
                <w:tab w:val="left" w:pos="2160"/>
              </w:tabs>
            </w:pPr>
            <w:r>
              <w:t>S</w:t>
            </w:r>
          </w:p>
        </w:tc>
        <w:tc>
          <w:tcPr>
            <w:tcW w:w="646" w:type="dxa"/>
          </w:tcPr>
          <w:p w:rsidR="006B3009" w:rsidRDefault="006B3009" w:rsidP="00F1283E">
            <w:pPr>
              <w:tabs>
                <w:tab w:val="left" w:pos="2160"/>
              </w:tabs>
            </w:pPr>
            <w:r w:rsidRPr="00FB7FA0">
              <w:t>NA</w:t>
            </w:r>
          </w:p>
          <w:p w:rsidR="006B3009" w:rsidRDefault="006B3009" w:rsidP="008F4654">
            <w:pPr>
              <w:tabs>
                <w:tab w:val="left" w:pos="2160"/>
              </w:tabs>
            </w:pP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CB513E"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CB513E"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Height w:val="764"/>
        </w:trPr>
        <w:tc>
          <w:tcPr>
            <w:tcW w:w="3078" w:type="dxa"/>
            <w:tcBorders>
              <w:left w:val="nil"/>
            </w:tcBorders>
          </w:tcPr>
          <w:p w:rsidR="006B3009" w:rsidRDefault="006B3009" w:rsidP="008F4654">
            <w:pPr>
              <w:numPr>
                <w:ilvl w:val="0"/>
                <w:numId w:val="26"/>
              </w:numPr>
              <w:tabs>
                <w:tab w:val="left" w:pos="2160"/>
              </w:tabs>
            </w:pPr>
            <w:r>
              <w:t>Demonstrate initiative in seeking new learning opportunities.</w:t>
            </w:r>
          </w:p>
        </w:tc>
        <w:tc>
          <w:tcPr>
            <w:tcW w:w="645" w:type="dxa"/>
          </w:tcPr>
          <w:p w:rsidR="006B3009" w:rsidRDefault="006B3009" w:rsidP="008F4654">
            <w:pPr>
              <w:tabs>
                <w:tab w:val="left" w:pos="2160"/>
              </w:tabs>
            </w:pPr>
            <w:r>
              <w:t>S</w:t>
            </w:r>
          </w:p>
          <w:p w:rsidR="006B3009" w:rsidRPr="002C6A68" w:rsidRDefault="006B3009" w:rsidP="008F4654">
            <w:pPr>
              <w:tabs>
                <w:tab w:val="left" w:pos="2160"/>
              </w:tabs>
              <w:rPr>
                <w:color w:val="FF0000"/>
              </w:rPr>
            </w:pPr>
            <w:r>
              <w:rPr>
                <w:color w:val="FF0000"/>
              </w:rPr>
              <w:t>NA</w:t>
            </w:r>
          </w:p>
        </w:tc>
        <w:tc>
          <w:tcPr>
            <w:tcW w:w="646" w:type="dxa"/>
          </w:tcPr>
          <w:p w:rsidR="006B3009" w:rsidRPr="002C6A68" w:rsidRDefault="006B3009" w:rsidP="008F4654">
            <w:pPr>
              <w:tabs>
                <w:tab w:val="left" w:pos="2160"/>
              </w:tabs>
              <w:rPr>
                <w:color w:val="FF0000"/>
              </w:rPr>
            </w:pPr>
            <w:r>
              <w:rPr>
                <w:color w:val="FF0000"/>
              </w:rP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CB513E"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4043DD"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1E1606">
            <w:pPr>
              <w:numPr>
                <w:ilvl w:val="0"/>
                <w:numId w:val="26"/>
              </w:numPr>
            </w:pPr>
            <w:r>
              <w:t>Describe factors that create a culture of safety. (</w:t>
            </w:r>
            <w:proofErr w:type="gramStart"/>
            <w:r>
              <w:t>error</w:t>
            </w:r>
            <w:proofErr w:type="gramEnd"/>
            <w:r>
              <w:t xml:space="preserve"> reporting, standardization, and communication, etc).</w:t>
            </w:r>
          </w:p>
        </w:tc>
        <w:tc>
          <w:tcPr>
            <w:tcW w:w="645" w:type="dxa"/>
          </w:tcPr>
          <w:p w:rsidR="006B3009" w:rsidRDefault="006B3009" w:rsidP="008F4654">
            <w:pPr>
              <w:tabs>
                <w:tab w:val="left" w:pos="2160"/>
              </w:tabs>
            </w:pPr>
            <w:r>
              <w:t>S</w:t>
            </w:r>
          </w:p>
          <w:p w:rsidR="006B3009" w:rsidRPr="002C6A68" w:rsidRDefault="006B3009" w:rsidP="008F4654">
            <w:pPr>
              <w:tabs>
                <w:tab w:val="left" w:pos="2160"/>
              </w:tabs>
              <w:rPr>
                <w:color w:val="FF0000"/>
              </w:rPr>
            </w:pPr>
            <w:r>
              <w:rPr>
                <w:color w:val="FF0000"/>
              </w:rPr>
              <w:t>NA</w:t>
            </w:r>
          </w:p>
        </w:tc>
        <w:tc>
          <w:tcPr>
            <w:tcW w:w="646" w:type="dxa"/>
          </w:tcPr>
          <w:p w:rsidR="006B3009" w:rsidRPr="002C6A68" w:rsidRDefault="006B3009" w:rsidP="008F4654">
            <w:pPr>
              <w:tabs>
                <w:tab w:val="left" w:pos="2160"/>
              </w:tabs>
              <w:rPr>
                <w:color w:val="FF0000"/>
              </w:rPr>
            </w:pPr>
            <w:r>
              <w:rPr>
                <w:color w:val="FF0000"/>
              </w:rPr>
              <w:t>NI</w:t>
            </w:r>
          </w:p>
        </w:tc>
        <w:tc>
          <w:tcPr>
            <w:tcW w:w="646" w:type="dxa"/>
          </w:tcPr>
          <w:p w:rsidR="006B3009" w:rsidRDefault="006B3009" w:rsidP="008F4654">
            <w:pPr>
              <w:tabs>
                <w:tab w:val="left" w:pos="2160"/>
              </w:tabs>
            </w:pPr>
            <w:r>
              <w:t>S</w:t>
            </w:r>
          </w:p>
        </w:tc>
        <w:tc>
          <w:tcPr>
            <w:tcW w:w="646" w:type="dxa"/>
          </w:tcPr>
          <w:p w:rsidR="006B3009" w:rsidRDefault="006B3009" w:rsidP="00F1283E">
            <w:pPr>
              <w:tabs>
                <w:tab w:val="left" w:pos="2160"/>
              </w:tabs>
            </w:pPr>
            <w:r w:rsidRPr="00FB7FA0">
              <w:t>NA</w:t>
            </w:r>
          </w:p>
          <w:p w:rsidR="006B3009" w:rsidRDefault="006B3009" w:rsidP="008F4654">
            <w:pPr>
              <w:tabs>
                <w:tab w:val="left" w:pos="2160"/>
              </w:tabs>
            </w:pP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4043DD" w:rsidP="008F4654">
            <w:pPr>
              <w:tabs>
                <w:tab w:val="left" w:pos="2160"/>
              </w:tabs>
            </w:pPr>
            <w:r>
              <w:t>N/A</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4043DD"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8F4654">
            <w:pPr>
              <w:numPr>
                <w:ilvl w:val="0"/>
                <w:numId w:val="26"/>
              </w:numPr>
              <w:tabs>
                <w:tab w:val="left" w:pos="2160"/>
              </w:tabs>
            </w:pPr>
            <w:r>
              <w:t>Practice use of standardized EBP tools that support safety and quality.</w:t>
            </w:r>
          </w:p>
        </w:tc>
        <w:tc>
          <w:tcPr>
            <w:tcW w:w="645" w:type="dxa"/>
          </w:tcPr>
          <w:p w:rsidR="006B3009" w:rsidRDefault="006B3009" w:rsidP="008F4654">
            <w:pPr>
              <w:tabs>
                <w:tab w:val="left" w:pos="2160"/>
              </w:tabs>
            </w:pPr>
            <w:r>
              <w:t>S</w:t>
            </w:r>
          </w:p>
          <w:p w:rsidR="006B3009" w:rsidRPr="002C6A68" w:rsidRDefault="006B3009" w:rsidP="008F4654">
            <w:pPr>
              <w:tabs>
                <w:tab w:val="left" w:pos="2160"/>
              </w:tabs>
              <w:rPr>
                <w:color w:val="FF0000"/>
              </w:rPr>
            </w:pPr>
            <w:r>
              <w:rPr>
                <w:color w:val="FF0000"/>
              </w:rPr>
              <w:t>NA</w:t>
            </w:r>
          </w:p>
        </w:tc>
        <w:tc>
          <w:tcPr>
            <w:tcW w:w="646" w:type="dxa"/>
          </w:tcPr>
          <w:p w:rsidR="006B3009" w:rsidRPr="002C6A68" w:rsidRDefault="006B3009" w:rsidP="008F4654">
            <w:pPr>
              <w:tabs>
                <w:tab w:val="left" w:pos="2160"/>
              </w:tabs>
              <w:rPr>
                <w:color w:val="FF0000"/>
              </w:rPr>
            </w:pPr>
            <w:r>
              <w:rPr>
                <w:color w:val="FF0000"/>
              </w:rPr>
              <w:t>S</w:t>
            </w:r>
          </w:p>
        </w:tc>
        <w:tc>
          <w:tcPr>
            <w:tcW w:w="646" w:type="dxa"/>
          </w:tcPr>
          <w:p w:rsidR="006B3009" w:rsidRDefault="006B3009" w:rsidP="008F4654">
            <w:pPr>
              <w:tabs>
                <w:tab w:val="left" w:pos="2160"/>
              </w:tabs>
            </w:pPr>
            <w:r>
              <w:t>S</w:t>
            </w:r>
          </w:p>
        </w:tc>
        <w:tc>
          <w:tcPr>
            <w:tcW w:w="646" w:type="dxa"/>
          </w:tcPr>
          <w:p w:rsidR="006B3009" w:rsidRDefault="006B3009" w:rsidP="00F1283E">
            <w:pPr>
              <w:tabs>
                <w:tab w:val="left" w:pos="2160"/>
              </w:tabs>
            </w:pPr>
            <w:r w:rsidRPr="00FB7FA0">
              <w:t>NA</w:t>
            </w:r>
          </w:p>
          <w:p w:rsidR="006B3009" w:rsidRDefault="006B3009" w:rsidP="008F4654">
            <w:pPr>
              <w:tabs>
                <w:tab w:val="left" w:pos="2160"/>
              </w:tabs>
            </w:pP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4043DD" w:rsidP="008F4654">
            <w:pPr>
              <w:tabs>
                <w:tab w:val="left" w:pos="2160"/>
              </w:tabs>
            </w:pPr>
            <w:r>
              <w:t>N/A</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4043DD"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bottom w:val="nil"/>
            </w:tcBorders>
          </w:tcPr>
          <w:p w:rsidR="006B3009" w:rsidRDefault="006B3009" w:rsidP="00DE112D">
            <w:pPr>
              <w:tabs>
                <w:tab w:val="left" w:pos="2160"/>
              </w:tabs>
            </w:pPr>
          </w:p>
        </w:tc>
        <w:tc>
          <w:tcPr>
            <w:tcW w:w="645" w:type="dxa"/>
          </w:tcPr>
          <w:p w:rsidR="006B3009" w:rsidRPr="002C6A68" w:rsidRDefault="006B3009" w:rsidP="008F4654">
            <w:pPr>
              <w:tabs>
                <w:tab w:val="left" w:pos="2160"/>
              </w:tabs>
              <w:rPr>
                <w:color w:val="FF0000"/>
              </w:rPr>
            </w:pPr>
            <w:r>
              <w:rPr>
                <w:color w:val="FF0000"/>
              </w:rPr>
              <w:t>FB</w:t>
            </w:r>
          </w:p>
        </w:tc>
        <w:tc>
          <w:tcPr>
            <w:tcW w:w="646" w:type="dxa"/>
          </w:tcPr>
          <w:p w:rsidR="006B3009" w:rsidRPr="002C6A68" w:rsidRDefault="006B3009" w:rsidP="008F4654">
            <w:pPr>
              <w:tabs>
                <w:tab w:val="left" w:pos="2160"/>
              </w:tabs>
              <w:rPr>
                <w:color w:val="FF0000"/>
              </w:rPr>
            </w:pPr>
            <w:r>
              <w:rPr>
                <w:color w:val="FF0000"/>
              </w:rPr>
              <w:t>FB</w:t>
            </w:r>
          </w:p>
        </w:tc>
        <w:tc>
          <w:tcPr>
            <w:tcW w:w="646" w:type="dxa"/>
          </w:tcPr>
          <w:p w:rsidR="006B3009" w:rsidRPr="002C6A68" w:rsidRDefault="006B3009" w:rsidP="008F4654">
            <w:pPr>
              <w:tabs>
                <w:tab w:val="left" w:pos="2160"/>
              </w:tabs>
              <w:rPr>
                <w:color w:val="FF0000"/>
              </w:rPr>
            </w:pPr>
            <w:r>
              <w:rPr>
                <w:color w:val="FF0000"/>
              </w:rPr>
              <w:t>FB</w:t>
            </w:r>
          </w:p>
        </w:tc>
        <w:tc>
          <w:tcPr>
            <w:tcW w:w="646" w:type="dxa"/>
          </w:tcPr>
          <w:p w:rsidR="006B3009" w:rsidRPr="002C6A68" w:rsidRDefault="006B3009" w:rsidP="008F4654">
            <w:pPr>
              <w:tabs>
                <w:tab w:val="left" w:pos="2160"/>
              </w:tabs>
              <w:rPr>
                <w:color w:val="FF0000"/>
              </w:rPr>
            </w:pPr>
            <w:r>
              <w:rPr>
                <w:color w:val="FF0000"/>
              </w:rPr>
              <w:t>JBR</w:t>
            </w:r>
          </w:p>
        </w:tc>
        <w:tc>
          <w:tcPr>
            <w:tcW w:w="646" w:type="dxa"/>
          </w:tcPr>
          <w:p w:rsidR="006B3009" w:rsidRPr="004A719E" w:rsidRDefault="006B3009" w:rsidP="008F4654">
            <w:pPr>
              <w:tabs>
                <w:tab w:val="left" w:pos="2160"/>
              </w:tabs>
              <w:rPr>
                <w:color w:val="FF0000"/>
              </w:rPr>
            </w:pPr>
            <w:r>
              <w:rPr>
                <w:color w:val="FF0000"/>
              </w:rPr>
              <w:t>AR</w:t>
            </w:r>
          </w:p>
        </w:tc>
        <w:tc>
          <w:tcPr>
            <w:tcW w:w="646" w:type="dxa"/>
          </w:tcPr>
          <w:p w:rsidR="006B3009" w:rsidRPr="002C6A68" w:rsidRDefault="006B3009" w:rsidP="008F4654">
            <w:pPr>
              <w:tabs>
                <w:tab w:val="left" w:pos="2160"/>
              </w:tabs>
              <w:rPr>
                <w:color w:val="FF0000"/>
              </w:rPr>
            </w:pPr>
            <w:r>
              <w:rPr>
                <w:color w:val="FF0000"/>
              </w:rPr>
              <w:t>JBR</w:t>
            </w:r>
          </w:p>
        </w:tc>
        <w:tc>
          <w:tcPr>
            <w:tcW w:w="646" w:type="dxa"/>
          </w:tcPr>
          <w:p w:rsidR="006B3009" w:rsidRPr="002C6A68" w:rsidRDefault="006B3009" w:rsidP="008F4654">
            <w:pPr>
              <w:tabs>
                <w:tab w:val="left" w:pos="2160"/>
              </w:tabs>
              <w:rPr>
                <w:color w:val="FF0000"/>
              </w:rPr>
            </w:pPr>
            <w:r>
              <w:rPr>
                <w:color w:val="FF0000"/>
              </w:rPr>
              <w:t>JBR</w:t>
            </w:r>
          </w:p>
        </w:tc>
        <w:tc>
          <w:tcPr>
            <w:tcW w:w="646" w:type="dxa"/>
          </w:tcPr>
          <w:p w:rsidR="006B3009" w:rsidRPr="002C6A68" w:rsidRDefault="006B3009" w:rsidP="008F4654">
            <w:pPr>
              <w:tabs>
                <w:tab w:val="left" w:pos="2160"/>
              </w:tabs>
              <w:rPr>
                <w:color w:val="FF0000"/>
              </w:rPr>
            </w:pPr>
          </w:p>
        </w:tc>
        <w:tc>
          <w:tcPr>
            <w:tcW w:w="683" w:type="dxa"/>
            <w:shd w:val="clear" w:color="auto" w:fill="E0E0E0"/>
          </w:tcPr>
          <w:p w:rsidR="006B3009" w:rsidRPr="002C6A68" w:rsidRDefault="006B3009" w:rsidP="008F4654">
            <w:pPr>
              <w:tabs>
                <w:tab w:val="left" w:pos="2160"/>
              </w:tabs>
              <w:rPr>
                <w:color w:val="FF0000"/>
              </w:rPr>
            </w:pPr>
          </w:p>
        </w:tc>
        <w:tc>
          <w:tcPr>
            <w:tcW w:w="608" w:type="dxa"/>
          </w:tcPr>
          <w:p w:rsidR="006B3009" w:rsidRPr="002C6A68" w:rsidRDefault="006B3009" w:rsidP="008F4654">
            <w:pPr>
              <w:tabs>
                <w:tab w:val="left" w:pos="2160"/>
              </w:tabs>
              <w:rPr>
                <w:color w:val="FF0000"/>
              </w:rPr>
            </w:pPr>
          </w:p>
        </w:tc>
        <w:tc>
          <w:tcPr>
            <w:tcW w:w="646" w:type="dxa"/>
          </w:tcPr>
          <w:p w:rsidR="006B3009" w:rsidRPr="002C6A68" w:rsidRDefault="006B3009" w:rsidP="008F4654">
            <w:pPr>
              <w:tabs>
                <w:tab w:val="left" w:pos="2160"/>
              </w:tabs>
              <w:rPr>
                <w:color w:val="FF0000"/>
              </w:rPr>
            </w:pPr>
          </w:p>
        </w:tc>
        <w:tc>
          <w:tcPr>
            <w:tcW w:w="646" w:type="dxa"/>
          </w:tcPr>
          <w:p w:rsidR="006B3009" w:rsidRPr="002C6A68" w:rsidRDefault="006B3009" w:rsidP="008F4654">
            <w:pPr>
              <w:tabs>
                <w:tab w:val="left" w:pos="2160"/>
              </w:tabs>
              <w:rPr>
                <w:color w:val="FF0000"/>
              </w:rPr>
            </w:pPr>
          </w:p>
        </w:tc>
        <w:tc>
          <w:tcPr>
            <w:tcW w:w="646" w:type="dxa"/>
          </w:tcPr>
          <w:p w:rsidR="006B3009" w:rsidRPr="002C6A68" w:rsidRDefault="006B3009" w:rsidP="008F4654">
            <w:pPr>
              <w:tabs>
                <w:tab w:val="left" w:pos="2160"/>
              </w:tabs>
              <w:rPr>
                <w:color w:val="FF0000"/>
              </w:rPr>
            </w:pPr>
          </w:p>
        </w:tc>
        <w:tc>
          <w:tcPr>
            <w:tcW w:w="646" w:type="dxa"/>
          </w:tcPr>
          <w:p w:rsidR="006B3009" w:rsidRPr="002C6A68" w:rsidRDefault="006B3009" w:rsidP="008F4654">
            <w:pPr>
              <w:tabs>
                <w:tab w:val="left" w:pos="2160"/>
              </w:tabs>
              <w:rPr>
                <w:color w:val="FF0000"/>
              </w:rPr>
            </w:pPr>
          </w:p>
        </w:tc>
        <w:tc>
          <w:tcPr>
            <w:tcW w:w="646" w:type="dxa"/>
          </w:tcPr>
          <w:p w:rsidR="006B3009" w:rsidRPr="002C6A68" w:rsidRDefault="006B3009" w:rsidP="008F4654">
            <w:pPr>
              <w:tabs>
                <w:tab w:val="left" w:pos="2160"/>
              </w:tabs>
              <w:rPr>
                <w:color w:val="FF0000"/>
              </w:rPr>
            </w:pPr>
          </w:p>
        </w:tc>
        <w:tc>
          <w:tcPr>
            <w:tcW w:w="646" w:type="dxa"/>
          </w:tcPr>
          <w:p w:rsidR="006B3009" w:rsidRPr="002C6A68" w:rsidRDefault="00BB30F8" w:rsidP="008F4654">
            <w:pPr>
              <w:tabs>
                <w:tab w:val="left" w:pos="2160"/>
              </w:tabs>
              <w:rPr>
                <w:color w:val="FF0000"/>
              </w:rPr>
            </w:pPr>
            <w:r>
              <w:rPr>
                <w:color w:val="FF0000"/>
              </w:rPr>
              <w:t>FB</w:t>
            </w:r>
          </w:p>
        </w:tc>
        <w:tc>
          <w:tcPr>
            <w:tcW w:w="646" w:type="dxa"/>
            <w:shd w:val="clear" w:color="auto" w:fill="E0E0E0"/>
          </w:tcPr>
          <w:p w:rsidR="006B3009" w:rsidRPr="002C6A68" w:rsidRDefault="006B3009" w:rsidP="008F4654">
            <w:pPr>
              <w:tabs>
                <w:tab w:val="left" w:pos="2160"/>
              </w:tabs>
              <w:rPr>
                <w:color w:val="FF0000"/>
              </w:rPr>
            </w:pPr>
          </w:p>
        </w:tc>
      </w:tr>
    </w:tbl>
    <w:p w:rsidR="006B3009" w:rsidRDefault="006B3009" w:rsidP="008F4654">
      <w:pPr>
        <w:pStyle w:val="Caption"/>
        <w:tabs>
          <w:tab w:val="clear" w:pos="360"/>
          <w:tab w:val="left" w:pos="720"/>
        </w:tabs>
      </w:pPr>
      <w:r>
        <w:t xml:space="preserve">Comments: I think this was the most evolved clinical; though this was only orientation. The condensed </w:t>
      </w:r>
      <w:proofErr w:type="gramStart"/>
      <w:r>
        <w:t>information  I</w:t>
      </w:r>
      <w:proofErr w:type="gramEnd"/>
      <w:r>
        <w:t xml:space="preserve"> learned will help me on the floor for my </w:t>
      </w:r>
      <w:proofErr w:type="spellStart"/>
      <w:r>
        <w:t>preceptorship</w:t>
      </w:r>
      <w:proofErr w:type="spellEnd"/>
      <w:r>
        <w:t>.</w:t>
      </w:r>
    </w:p>
    <w:p w:rsidR="006B3009" w:rsidRDefault="006B3009" w:rsidP="008F4654"/>
    <w:p w:rsidR="006B3009" w:rsidRDefault="006B3009" w:rsidP="008F4654">
      <w:pPr>
        <w:rPr>
          <w:color w:val="FF0000"/>
        </w:rPr>
      </w:pPr>
      <w:r w:rsidRPr="002C6A68">
        <w:rPr>
          <w:color w:val="FF0000"/>
        </w:rPr>
        <w:t>Make sure to write a statement regarding your overall performance and describe factors that create a culture of safety. FB</w:t>
      </w:r>
      <w:r>
        <w:rPr>
          <w:color w:val="FF0000"/>
        </w:rPr>
        <w:t xml:space="preserve"> </w:t>
      </w:r>
    </w:p>
    <w:p w:rsidR="006B3009" w:rsidRDefault="006B3009" w:rsidP="008F4654">
      <w:pPr>
        <w:rPr>
          <w:color w:val="FF0000"/>
        </w:rPr>
      </w:pPr>
    </w:p>
    <w:p w:rsidR="006B3009" w:rsidRDefault="006B3009" w:rsidP="008F4654">
      <w:pPr>
        <w:rPr>
          <w:color w:val="FF0000"/>
        </w:rPr>
      </w:pPr>
      <w:r>
        <w:rPr>
          <w:color w:val="FF0000"/>
        </w:rPr>
        <w:t xml:space="preserve">WEEK 3: </w:t>
      </w:r>
      <w:r w:rsidRPr="00353ABB">
        <w:t xml:space="preserve">Well </w:t>
      </w:r>
      <w:r>
        <w:t>this week I didn’t catch tube feed placement which was very disappointing to me. This was an unsafe measure, that I will not allow to happen again .</w:t>
      </w:r>
      <w:r>
        <w:rPr>
          <w:color w:val="FF0000"/>
        </w:rPr>
        <w:t>FB</w:t>
      </w:r>
      <w:r>
        <w:t xml:space="preserve"> Every week </w:t>
      </w:r>
      <w:proofErr w:type="gramStart"/>
      <w:r>
        <w:t>I  learn</w:t>
      </w:r>
      <w:proofErr w:type="gramEnd"/>
      <w:r>
        <w:t xml:space="preserve"> more and more. I gave a good report the first day. I need to make sure I catch every detail about my patient. </w:t>
      </w:r>
      <w:r>
        <w:rPr>
          <w:color w:val="FF0000"/>
        </w:rPr>
        <w:t xml:space="preserve">Week 5- You sought out new opportunities when you had down time.  You removed an NG with an RN on the unit, and let staff know that you would like to perform any procedures they had available.  Great job! AR  </w:t>
      </w:r>
    </w:p>
    <w:p w:rsidR="006B3009" w:rsidRDefault="006B3009" w:rsidP="008F4654">
      <w:r>
        <w:rPr>
          <w:color w:val="FF0000"/>
        </w:rPr>
        <w:t xml:space="preserve">Week 6: </w:t>
      </w:r>
      <w:r w:rsidRPr="00286177">
        <w:t>Handle</w:t>
      </w:r>
      <w:r>
        <w:t>d</w:t>
      </w:r>
      <w:r w:rsidRPr="00286177">
        <w:t xml:space="preserve"> well</w:t>
      </w:r>
      <w:r>
        <w:t xml:space="preserve">, I felt prepared, and (for me) organized. I need to take my time and not let my anxiety rise when </w:t>
      </w:r>
      <w:proofErr w:type="gramStart"/>
      <w:r>
        <w:t>a</w:t>
      </w:r>
      <w:proofErr w:type="gramEnd"/>
      <w:r>
        <w:t xml:space="preserve"> instructor is around.  </w:t>
      </w:r>
      <w:r w:rsidRPr="0021777A">
        <w:rPr>
          <w:color w:val="FF0000"/>
        </w:rPr>
        <w:t>JBR</w:t>
      </w:r>
      <w:r>
        <w:t xml:space="preserve"> </w:t>
      </w:r>
    </w:p>
    <w:p w:rsidR="006B3009" w:rsidRPr="00AC076C" w:rsidRDefault="006B3009" w:rsidP="008F4654">
      <w:r>
        <w:t xml:space="preserve">Week 7:  I felt comfortable this week in ICU. I should have remembered that a piggy back goes before the pump, this is something I knew, but I did not pick the right port. As far as error in reporting the nurse that was coming off at 7 should have told us that she did not hang the client </w:t>
      </w:r>
      <w:proofErr w:type="spellStart"/>
      <w:r>
        <w:t>Solumedrol</w:t>
      </w:r>
      <w:proofErr w:type="spellEnd"/>
      <w:r>
        <w:t xml:space="preserve"> IV. It is no problem for the next shift to hang it, but it was due at 7 and that was that nurse’s responsibility.  There was no error in this though because the MARS told us it still needed to be </w:t>
      </w:r>
      <w:proofErr w:type="spellStart"/>
      <w:r>
        <w:t>given.</w:t>
      </w:r>
      <w:r w:rsidRPr="00C132AB">
        <w:rPr>
          <w:color w:val="FF0000"/>
        </w:rPr>
        <w:t>JBR</w:t>
      </w:r>
      <w:r w:rsidR="00AC076C">
        <w:t>Our</w:t>
      </w:r>
      <w:proofErr w:type="spellEnd"/>
      <w:r w:rsidR="00AC076C">
        <w:t xml:space="preserve"> patient during make up had multiple </w:t>
      </w:r>
      <w:proofErr w:type="gramStart"/>
      <w:r w:rsidR="00AC076C">
        <w:t>issue</w:t>
      </w:r>
      <w:proofErr w:type="gramEnd"/>
      <w:r w:rsidR="00AC076C">
        <w:t xml:space="preserve">, I was glad my instructor choose him. I felt he received good care, I think my </w:t>
      </w:r>
      <w:proofErr w:type="spellStart"/>
      <w:r w:rsidR="00AC076C">
        <w:t>willness</w:t>
      </w:r>
      <w:proofErr w:type="spellEnd"/>
      <w:r w:rsidR="00AC076C">
        <w:t xml:space="preserve"> to learn was positive.</w:t>
      </w:r>
      <w:r w:rsidR="00BB30F8">
        <w:t xml:space="preserve"> </w:t>
      </w:r>
      <w:r w:rsidR="00BB30F8">
        <w:rPr>
          <w:color w:val="FF0000"/>
        </w:rPr>
        <w:t>FB</w:t>
      </w:r>
      <w:r w:rsidR="00AC076C">
        <w:t xml:space="preserve"> I had the wrong medication in </w:t>
      </w:r>
      <w:proofErr w:type="gramStart"/>
      <w:r w:rsidR="00AC076C">
        <w:t>my had</w:t>
      </w:r>
      <w:proofErr w:type="gramEnd"/>
      <w:r w:rsidR="00AC076C">
        <w:t xml:space="preserve"> at SIM lab</w:t>
      </w:r>
      <w:r w:rsidR="00633805">
        <w:t xml:space="preserve"> a</w:t>
      </w:r>
      <w:r w:rsidR="00AC076C">
        <w:t xml:space="preserve"> negative</w:t>
      </w:r>
      <w:r w:rsidR="00633805">
        <w:t xml:space="preserve">. </w:t>
      </w:r>
    </w:p>
    <w:p w:rsidR="006B3009" w:rsidRPr="002C6A68" w:rsidRDefault="006B3009" w:rsidP="008F4654">
      <w:pPr>
        <w:rPr>
          <w:color w:val="FF0000"/>
        </w:rPr>
      </w:pPr>
    </w:p>
    <w:p w:rsidR="006B3009" w:rsidRDefault="006B3009" w:rsidP="008F4654"/>
    <w:p w:rsidR="006B3009" w:rsidRDefault="006B3009"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6B3009">
        <w:trPr>
          <w:cantSplit/>
        </w:trPr>
        <w:tc>
          <w:tcPr>
            <w:tcW w:w="3078" w:type="dxa"/>
            <w:tcBorders>
              <w:top w:val="single" w:sz="12" w:space="0" w:color="auto"/>
              <w:left w:val="nil"/>
              <w:bottom w:val="nil"/>
              <w:right w:val="nil"/>
            </w:tcBorders>
          </w:tcPr>
          <w:p w:rsidR="006B3009" w:rsidRDefault="006B3009" w:rsidP="008F4654">
            <w:pPr>
              <w:pStyle w:val="Heading1"/>
              <w:tabs>
                <w:tab w:val="left" w:pos="720"/>
              </w:tabs>
            </w:pPr>
            <w:r>
              <w:t>Objective</w:t>
            </w:r>
          </w:p>
        </w:tc>
        <w:tc>
          <w:tcPr>
            <w:tcW w:w="10980" w:type="dxa"/>
            <w:gridSpan w:val="17"/>
            <w:tcBorders>
              <w:top w:val="single" w:sz="12" w:space="0" w:color="auto"/>
              <w:left w:val="nil"/>
              <w:bottom w:val="nil"/>
              <w:right w:val="nil"/>
            </w:tcBorders>
          </w:tcPr>
          <w:p w:rsidR="006B3009" w:rsidRDefault="006B3009" w:rsidP="008F4654">
            <w:pPr>
              <w:pStyle w:val="Heading1"/>
            </w:pPr>
          </w:p>
        </w:tc>
      </w:tr>
      <w:tr w:rsidR="006B3009">
        <w:trPr>
          <w:cantSplit/>
        </w:trPr>
        <w:tc>
          <w:tcPr>
            <w:tcW w:w="14058" w:type="dxa"/>
            <w:gridSpan w:val="18"/>
            <w:tcBorders>
              <w:top w:val="single" w:sz="12" w:space="0" w:color="auto"/>
              <w:left w:val="nil"/>
              <w:bottom w:val="single" w:sz="12" w:space="0" w:color="auto"/>
              <w:right w:val="nil"/>
            </w:tcBorders>
            <w:shd w:val="pct12" w:color="auto" w:fill="FFFFFF"/>
          </w:tcPr>
          <w:p w:rsidR="006B3009" w:rsidRDefault="006B3009" w:rsidP="008F4654">
            <w:pPr>
              <w:tabs>
                <w:tab w:val="left" w:pos="2160"/>
              </w:tabs>
            </w:pPr>
          </w:p>
          <w:p w:rsidR="006B3009" w:rsidRDefault="006B3009" w:rsidP="008F4654">
            <w:r w:rsidRPr="00E358C0">
              <w:t xml:space="preserve">5.  Collaborate with members of the healthcare team, patients, families, </w:t>
            </w:r>
            <w:r>
              <w:t>faculty</w:t>
            </w:r>
            <w:r w:rsidRPr="00E358C0">
              <w:t xml:space="preserve"> and peers through written, verbal and nonverbal met</w:t>
            </w:r>
            <w:r>
              <w:t>hods, and by utilizing computer</w:t>
            </w:r>
          </w:p>
          <w:p w:rsidR="006B3009" w:rsidRDefault="006B3009" w:rsidP="008F4654">
            <w:r>
              <w:t xml:space="preserve">      </w:t>
            </w:r>
            <w:proofErr w:type="gramStart"/>
            <w:r w:rsidRPr="00E358C0">
              <w:t>technology</w:t>
            </w:r>
            <w:proofErr w:type="gramEnd"/>
            <w:r w:rsidRPr="00E358C0">
              <w:t xml:space="preserve">. </w:t>
            </w:r>
            <w:r>
              <w:t xml:space="preserve"> (3)*</w:t>
            </w:r>
          </w:p>
          <w:p w:rsidR="006B3009" w:rsidRDefault="006B3009" w:rsidP="008F4654">
            <w:pPr>
              <w:rPr>
                <w:b/>
                <w:bCs/>
                <w:sz w:val="18"/>
                <w:szCs w:val="18"/>
              </w:rPr>
            </w:pPr>
          </w:p>
        </w:tc>
      </w:tr>
      <w:tr w:rsidR="006B3009">
        <w:trPr>
          <w:cantSplit/>
        </w:trPr>
        <w:tc>
          <w:tcPr>
            <w:tcW w:w="3078" w:type="dxa"/>
            <w:tcBorders>
              <w:top w:val="nil"/>
              <w:left w:val="nil"/>
            </w:tcBorders>
          </w:tcPr>
          <w:p w:rsidR="006B3009" w:rsidRDefault="006B3009" w:rsidP="008F4654">
            <w:pPr>
              <w:tabs>
                <w:tab w:val="left" w:pos="360"/>
                <w:tab w:val="left" w:pos="2160"/>
              </w:tabs>
            </w:pPr>
            <w:r>
              <w:t>Weeks of Clinical</w:t>
            </w:r>
          </w:p>
        </w:tc>
        <w:tc>
          <w:tcPr>
            <w:tcW w:w="645" w:type="dxa"/>
            <w:tcBorders>
              <w:top w:val="nil"/>
            </w:tcBorders>
            <w:vAlign w:val="center"/>
          </w:tcPr>
          <w:p w:rsidR="006B3009" w:rsidRDefault="006B3009" w:rsidP="006E5D23">
            <w:pPr>
              <w:tabs>
                <w:tab w:val="left" w:pos="2160"/>
              </w:tabs>
              <w:jc w:val="center"/>
            </w:pPr>
            <w:r>
              <w:t>1</w:t>
            </w:r>
          </w:p>
        </w:tc>
        <w:tc>
          <w:tcPr>
            <w:tcW w:w="646" w:type="dxa"/>
            <w:tcBorders>
              <w:top w:val="nil"/>
            </w:tcBorders>
            <w:vAlign w:val="center"/>
          </w:tcPr>
          <w:p w:rsidR="006B3009" w:rsidRDefault="006B3009" w:rsidP="006E5D23">
            <w:pPr>
              <w:tabs>
                <w:tab w:val="left" w:pos="2160"/>
              </w:tabs>
              <w:jc w:val="center"/>
            </w:pPr>
            <w:r>
              <w:t>2</w:t>
            </w:r>
          </w:p>
        </w:tc>
        <w:tc>
          <w:tcPr>
            <w:tcW w:w="646" w:type="dxa"/>
            <w:tcBorders>
              <w:top w:val="nil"/>
            </w:tcBorders>
            <w:vAlign w:val="center"/>
          </w:tcPr>
          <w:p w:rsidR="006B3009" w:rsidRDefault="006B3009" w:rsidP="006E5D23">
            <w:pPr>
              <w:tabs>
                <w:tab w:val="left" w:pos="2160"/>
              </w:tabs>
              <w:jc w:val="center"/>
            </w:pPr>
            <w:r>
              <w:t>3</w:t>
            </w:r>
          </w:p>
        </w:tc>
        <w:tc>
          <w:tcPr>
            <w:tcW w:w="646" w:type="dxa"/>
            <w:tcBorders>
              <w:top w:val="nil"/>
            </w:tcBorders>
            <w:vAlign w:val="center"/>
          </w:tcPr>
          <w:p w:rsidR="006B3009" w:rsidRDefault="006B3009" w:rsidP="006E5D23">
            <w:pPr>
              <w:tabs>
                <w:tab w:val="left" w:pos="2160"/>
              </w:tabs>
              <w:jc w:val="center"/>
            </w:pPr>
            <w:r>
              <w:t>4</w:t>
            </w:r>
          </w:p>
        </w:tc>
        <w:tc>
          <w:tcPr>
            <w:tcW w:w="646" w:type="dxa"/>
            <w:tcBorders>
              <w:top w:val="nil"/>
            </w:tcBorders>
            <w:vAlign w:val="center"/>
          </w:tcPr>
          <w:p w:rsidR="006B3009" w:rsidRDefault="006B3009" w:rsidP="006E5D23">
            <w:pPr>
              <w:tabs>
                <w:tab w:val="left" w:pos="2160"/>
              </w:tabs>
              <w:jc w:val="center"/>
            </w:pPr>
            <w:r>
              <w:t>5</w:t>
            </w:r>
          </w:p>
        </w:tc>
        <w:tc>
          <w:tcPr>
            <w:tcW w:w="646" w:type="dxa"/>
            <w:tcBorders>
              <w:top w:val="nil"/>
            </w:tcBorders>
            <w:vAlign w:val="center"/>
          </w:tcPr>
          <w:p w:rsidR="006B3009" w:rsidRDefault="006B3009" w:rsidP="006E5D23">
            <w:pPr>
              <w:tabs>
                <w:tab w:val="left" w:pos="2160"/>
              </w:tabs>
              <w:jc w:val="center"/>
            </w:pPr>
            <w:r>
              <w:t>6</w:t>
            </w:r>
          </w:p>
        </w:tc>
        <w:tc>
          <w:tcPr>
            <w:tcW w:w="646" w:type="dxa"/>
            <w:tcBorders>
              <w:top w:val="nil"/>
            </w:tcBorders>
            <w:vAlign w:val="center"/>
          </w:tcPr>
          <w:p w:rsidR="006B3009" w:rsidRDefault="006B3009" w:rsidP="006E5D23">
            <w:pPr>
              <w:tabs>
                <w:tab w:val="left" w:pos="2160"/>
              </w:tabs>
              <w:jc w:val="center"/>
            </w:pPr>
            <w:r>
              <w:t>7</w:t>
            </w:r>
          </w:p>
        </w:tc>
        <w:tc>
          <w:tcPr>
            <w:tcW w:w="646" w:type="dxa"/>
            <w:tcBorders>
              <w:top w:val="nil"/>
            </w:tcBorders>
            <w:vAlign w:val="center"/>
          </w:tcPr>
          <w:p w:rsidR="006B3009" w:rsidRDefault="006B3009" w:rsidP="006E5D23">
            <w:pPr>
              <w:tabs>
                <w:tab w:val="left" w:pos="2160"/>
              </w:tabs>
              <w:jc w:val="center"/>
            </w:pPr>
            <w:r>
              <w:t>8</w:t>
            </w:r>
          </w:p>
        </w:tc>
        <w:tc>
          <w:tcPr>
            <w:tcW w:w="683" w:type="dxa"/>
            <w:tcBorders>
              <w:top w:val="nil"/>
            </w:tcBorders>
            <w:shd w:val="clear" w:color="auto" w:fill="E0E0E0"/>
            <w:vAlign w:val="center"/>
          </w:tcPr>
          <w:p w:rsidR="006B3009" w:rsidRDefault="006B3009" w:rsidP="006E5D23">
            <w:pPr>
              <w:tabs>
                <w:tab w:val="left" w:pos="2160"/>
              </w:tabs>
              <w:jc w:val="center"/>
              <w:rPr>
                <w:b/>
                <w:bCs/>
                <w:sz w:val="18"/>
                <w:szCs w:val="18"/>
              </w:rPr>
            </w:pPr>
            <w:r w:rsidRPr="00111B5F">
              <w:rPr>
                <w:b/>
                <w:bCs/>
                <w:sz w:val="12"/>
                <w:szCs w:val="12"/>
              </w:rPr>
              <w:t>Midterm</w:t>
            </w:r>
          </w:p>
        </w:tc>
        <w:tc>
          <w:tcPr>
            <w:tcW w:w="608" w:type="dxa"/>
            <w:tcBorders>
              <w:top w:val="nil"/>
            </w:tcBorders>
            <w:vAlign w:val="center"/>
          </w:tcPr>
          <w:p w:rsidR="006B3009" w:rsidRDefault="006B3009" w:rsidP="006E5D23">
            <w:pPr>
              <w:tabs>
                <w:tab w:val="left" w:pos="2160"/>
              </w:tabs>
              <w:jc w:val="center"/>
            </w:pPr>
            <w:r>
              <w:t>9</w:t>
            </w:r>
          </w:p>
        </w:tc>
        <w:tc>
          <w:tcPr>
            <w:tcW w:w="646" w:type="dxa"/>
            <w:tcBorders>
              <w:top w:val="nil"/>
            </w:tcBorders>
            <w:vAlign w:val="center"/>
          </w:tcPr>
          <w:p w:rsidR="006B3009" w:rsidRDefault="006B3009" w:rsidP="006E5D23">
            <w:pPr>
              <w:tabs>
                <w:tab w:val="left" w:pos="2160"/>
              </w:tabs>
              <w:jc w:val="center"/>
            </w:pPr>
            <w:r>
              <w:t>10</w:t>
            </w:r>
          </w:p>
        </w:tc>
        <w:tc>
          <w:tcPr>
            <w:tcW w:w="646" w:type="dxa"/>
            <w:tcBorders>
              <w:top w:val="nil"/>
            </w:tcBorders>
            <w:vAlign w:val="center"/>
          </w:tcPr>
          <w:p w:rsidR="006B3009" w:rsidRDefault="006B3009" w:rsidP="006E5D23">
            <w:pPr>
              <w:tabs>
                <w:tab w:val="left" w:pos="2160"/>
              </w:tabs>
              <w:jc w:val="center"/>
            </w:pPr>
            <w:r>
              <w:t>11</w:t>
            </w:r>
          </w:p>
        </w:tc>
        <w:tc>
          <w:tcPr>
            <w:tcW w:w="646" w:type="dxa"/>
            <w:tcBorders>
              <w:top w:val="nil"/>
            </w:tcBorders>
            <w:vAlign w:val="center"/>
          </w:tcPr>
          <w:p w:rsidR="006B3009" w:rsidRDefault="006B3009" w:rsidP="006E5D23">
            <w:pPr>
              <w:tabs>
                <w:tab w:val="left" w:pos="2160"/>
              </w:tabs>
              <w:jc w:val="center"/>
            </w:pPr>
            <w:r>
              <w:t>12</w:t>
            </w:r>
          </w:p>
        </w:tc>
        <w:tc>
          <w:tcPr>
            <w:tcW w:w="646" w:type="dxa"/>
            <w:tcBorders>
              <w:top w:val="nil"/>
            </w:tcBorders>
            <w:vAlign w:val="center"/>
          </w:tcPr>
          <w:p w:rsidR="006B3009" w:rsidRDefault="006B3009" w:rsidP="006E5D23">
            <w:pPr>
              <w:tabs>
                <w:tab w:val="left" w:pos="2160"/>
              </w:tabs>
              <w:jc w:val="center"/>
            </w:pPr>
            <w:r>
              <w:t>13</w:t>
            </w:r>
          </w:p>
        </w:tc>
        <w:tc>
          <w:tcPr>
            <w:tcW w:w="646" w:type="dxa"/>
            <w:tcBorders>
              <w:top w:val="nil"/>
            </w:tcBorders>
            <w:vAlign w:val="center"/>
          </w:tcPr>
          <w:p w:rsidR="006B3009" w:rsidRDefault="006B3009" w:rsidP="006E5D23">
            <w:pPr>
              <w:tabs>
                <w:tab w:val="left" w:pos="2160"/>
              </w:tabs>
              <w:jc w:val="center"/>
            </w:pPr>
            <w:r>
              <w:t>14</w:t>
            </w:r>
          </w:p>
        </w:tc>
        <w:tc>
          <w:tcPr>
            <w:tcW w:w="646" w:type="dxa"/>
            <w:tcBorders>
              <w:top w:val="nil"/>
            </w:tcBorders>
            <w:vAlign w:val="center"/>
          </w:tcPr>
          <w:p w:rsidR="006B3009" w:rsidRDefault="006B3009" w:rsidP="006E5D23">
            <w:pPr>
              <w:tabs>
                <w:tab w:val="left" w:pos="2160"/>
              </w:tabs>
              <w:jc w:val="center"/>
              <w:rPr>
                <w:b/>
                <w:bCs/>
                <w:sz w:val="16"/>
                <w:szCs w:val="16"/>
              </w:rPr>
            </w:pPr>
            <w:r>
              <w:rPr>
                <w:b/>
                <w:bCs/>
                <w:sz w:val="16"/>
                <w:szCs w:val="16"/>
              </w:rPr>
              <w:t>Make</w:t>
            </w:r>
          </w:p>
          <w:p w:rsidR="006B3009" w:rsidRDefault="006B3009" w:rsidP="006E5D23">
            <w:pPr>
              <w:tabs>
                <w:tab w:val="left" w:pos="2160"/>
              </w:tabs>
              <w:jc w:val="center"/>
            </w:pPr>
            <w:r>
              <w:rPr>
                <w:b/>
                <w:bCs/>
                <w:sz w:val="16"/>
                <w:szCs w:val="16"/>
              </w:rPr>
              <w:t>up</w:t>
            </w:r>
          </w:p>
        </w:tc>
        <w:tc>
          <w:tcPr>
            <w:tcW w:w="646" w:type="dxa"/>
            <w:tcBorders>
              <w:top w:val="nil"/>
            </w:tcBorders>
            <w:shd w:val="clear" w:color="auto" w:fill="E0E0E0"/>
            <w:vAlign w:val="center"/>
          </w:tcPr>
          <w:p w:rsidR="006B3009" w:rsidRDefault="006B3009" w:rsidP="006E5D23">
            <w:pPr>
              <w:tabs>
                <w:tab w:val="left" w:pos="2160"/>
              </w:tabs>
              <w:jc w:val="center"/>
              <w:rPr>
                <w:b/>
                <w:bCs/>
                <w:sz w:val="18"/>
                <w:szCs w:val="18"/>
              </w:rPr>
            </w:pPr>
            <w:r>
              <w:rPr>
                <w:b/>
                <w:bCs/>
                <w:sz w:val="18"/>
                <w:szCs w:val="18"/>
              </w:rPr>
              <w:t>Final</w:t>
            </w:r>
          </w:p>
        </w:tc>
      </w:tr>
      <w:tr w:rsidR="006B3009">
        <w:trPr>
          <w:cantSplit/>
        </w:trPr>
        <w:tc>
          <w:tcPr>
            <w:tcW w:w="3078" w:type="dxa"/>
            <w:tcBorders>
              <w:left w:val="nil"/>
            </w:tcBorders>
          </w:tcPr>
          <w:p w:rsidR="006B3009" w:rsidRDefault="006B3009" w:rsidP="008F4654">
            <w:pPr>
              <w:tabs>
                <w:tab w:val="left" w:pos="2160"/>
              </w:tabs>
              <w:rPr>
                <w:b/>
                <w:bCs/>
              </w:rPr>
            </w:pPr>
            <w:r>
              <w:rPr>
                <w:b/>
                <w:bCs/>
              </w:rPr>
              <w:t>Competencies:</w:t>
            </w:r>
          </w:p>
          <w:p w:rsidR="006B3009" w:rsidRDefault="006B3009" w:rsidP="008F4654">
            <w:pPr>
              <w:numPr>
                <w:ilvl w:val="0"/>
                <w:numId w:val="17"/>
              </w:numPr>
              <w:tabs>
                <w:tab w:val="left" w:pos="2160"/>
              </w:tabs>
            </w:pPr>
            <w:r>
              <w:t>Establish collaborative partnerships with patients, families, peers, and coworkers.</w:t>
            </w:r>
          </w:p>
        </w:tc>
        <w:tc>
          <w:tcPr>
            <w:tcW w:w="645" w:type="dxa"/>
          </w:tcPr>
          <w:p w:rsidR="006B3009" w:rsidRDefault="006B3009" w:rsidP="008F4654">
            <w:pPr>
              <w:tabs>
                <w:tab w:val="left" w:pos="2160"/>
              </w:tabs>
            </w:pPr>
            <w:r>
              <w:t>S</w:t>
            </w:r>
          </w:p>
          <w:p w:rsidR="006B3009" w:rsidRPr="002C6A68" w:rsidRDefault="006B3009" w:rsidP="008F4654">
            <w:pPr>
              <w:tabs>
                <w:tab w:val="left" w:pos="2160"/>
              </w:tabs>
              <w:rPr>
                <w:color w:val="FF0000"/>
              </w:rPr>
            </w:pPr>
            <w:r>
              <w:rPr>
                <w:color w:val="FF0000"/>
              </w:rPr>
              <w:t>NA</w:t>
            </w:r>
          </w:p>
        </w:tc>
        <w:tc>
          <w:tcPr>
            <w:tcW w:w="646" w:type="dxa"/>
          </w:tcPr>
          <w:p w:rsidR="006B3009" w:rsidRPr="002C6A68" w:rsidRDefault="006B3009" w:rsidP="008F4654">
            <w:pPr>
              <w:tabs>
                <w:tab w:val="left" w:pos="2160"/>
              </w:tabs>
              <w:rPr>
                <w:color w:val="FF0000"/>
              </w:rPr>
            </w:pPr>
            <w:r>
              <w:rPr>
                <w:color w:val="FF0000"/>
              </w:rPr>
              <w:t>NA</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4043DD"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4043DD"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8F4654">
            <w:pPr>
              <w:numPr>
                <w:ilvl w:val="0"/>
                <w:numId w:val="17"/>
              </w:numPr>
              <w:tabs>
                <w:tab w:val="left" w:pos="2160"/>
              </w:tabs>
            </w:pPr>
            <w:r>
              <w:lastRenderedPageBreak/>
              <w:t xml:space="preserve">Use therapeutic </w:t>
            </w:r>
            <w:proofErr w:type="spellStart"/>
            <w:r>
              <w:t>communica-tion</w:t>
            </w:r>
            <w:proofErr w:type="spellEnd"/>
            <w:r>
              <w:t xml:space="preserve"> skills in routine patient care situations and in interactions with patient’s families.</w:t>
            </w:r>
          </w:p>
        </w:tc>
        <w:tc>
          <w:tcPr>
            <w:tcW w:w="645" w:type="dxa"/>
          </w:tcPr>
          <w:p w:rsidR="006B3009" w:rsidRDefault="006B3009" w:rsidP="008F4654">
            <w:pPr>
              <w:tabs>
                <w:tab w:val="left" w:pos="2160"/>
              </w:tabs>
            </w:pPr>
            <w:r>
              <w:t>S</w:t>
            </w:r>
          </w:p>
          <w:p w:rsidR="006B3009" w:rsidRPr="002C6A68" w:rsidRDefault="006B3009" w:rsidP="008F4654">
            <w:pPr>
              <w:tabs>
                <w:tab w:val="left" w:pos="2160"/>
              </w:tabs>
              <w:rPr>
                <w:color w:val="FF0000"/>
              </w:rPr>
            </w:pPr>
            <w:r>
              <w:rPr>
                <w:color w:val="FF0000"/>
              </w:rPr>
              <w:t>NA</w:t>
            </w:r>
          </w:p>
        </w:tc>
        <w:tc>
          <w:tcPr>
            <w:tcW w:w="646" w:type="dxa"/>
          </w:tcPr>
          <w:p w:rsidR="006B3009" w:rsidRPr="002C6A68" w:rsidRDefault="006B3009" w:rsidP="008F4654">
            <w:pPr>
              <w:tabs>
                <w:tab w:val="left" w:pos="2160"/>
              </w:tabs>
              <w:rPr>
                <w:color w:val="FF0000"/>
              </w:rPr>
            </w:pPr>
            <w:r>
              <w:rPr>
                <w:color w:val="FF0000"/>
              </w:rP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4043DD"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4043DD"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Height w:val="755"/>
        </w:trPr>
        <w:tc>
          <w:tcPr>
            <w:tcW w:w="3078" w:type="dxa"/>
            <w:tcBorders>
              <w:left w:val="nil"/>
            </w:tcBorders>
          </w:tcPr>
          <w:p w:rsidR="006B3009" w:rsidRDefault="006B3009" w:rsidP="008F4654">
            <w:pPr>
              <w:numPr>
                <w:ilvl w:val="0"/>
                <w:numId w:val="17"/>
              </w:numPr>
              <w:tabs>
                <w:tab w:val="left" w:pos="2160"/>
              </w:tabs>
            </w:pPr>
            <w:r>
              <w:t>Teach patients/families based upon learning and discharge needs, and readiness to learn.</w:t>
            </w:r>
          </w:p>
        </w:tc>
        <w:tc>
          <w:tcPr>
            <w:tcW w:w="645" w:type="dxa"/>
          </w:tcPr>
          <w:p w:rsidR="006B3009" w:rsidRDefault="006B3009" w:rsidP="008F4654">
            <w:pPr>
              <w:tabs>
                <w:tab w:val="left" w:pos="2160"/>
              </w:tabs>
            </w:pPr>
            <w:r>
              <w:t>S</w:t>
            </w:r>
          </w:p>
          <w:p w:rsidR="006B3009" w:rsidRPr="002C6A68" w:rsidRDefault="006B3009" w:rsidP="008F4654">
            <w:pPr>
              <w:tabs>
                <w:tab w:val="left" w:pos="2160"/>
              </w:tabs>
              <w:rPr>
                <w:color w:val="FF0000"/>
              </w:rPr>
            </w:pPr>
            <w:r>
              <w:rPr>
                <w:color w:val="FF0000"/>
              </w:rPr>
              <w:t>NA</w:t>
            </w:r>
          </w:p>
        </w:tc>
        <w:tc>
          <w:tcPr>
            <w:tcW w:w="646" w:type="dxa"/>
          </w:tcPr>
          <w:p w:rsidR="006B3009" w:rsidRPr="002C6A68" w:rsidRDefault="006B3009" w:rsidP="008F4654">
            <w:pPr>
              <w:tabs>
                <w:tab w:val="left" w:pos="2160"/>
              </w:tabs>
              <w:rPr>
                <w:color w:val="FF0000"/>
              </w:rPr>
            </w:pPr>
            <w:r>
              <w:rPr>
                <w:color w:val="FF0000"/>
              </w:rPr>
              <w:t>NA</w:t>
            </w:r>
          </w:p>
        </w:tc>
        <w:tc>
          <w:tcPr>
            <w:tcW w:w="646" w:type="dxa"/>
          </w:tcPr>
          <w:p w:rsidR="006B3009" w:rsidRDefault="006B3009" w:rsidP="008F4654">
            <w:pPr>
              <w:tabs>
                <w:tab w:val="left" w:pos="2160"/>
              </w:tabs>
            </w:pPr>
            <w:r w:rsidRPr="00FB7FA0">
              <w:t>NA</w:t>
            </w:r>
          </w:p>
        </w:tc>
        <w:tc>
          <w:tcPr>
            <w:tcW w:w="646" w:type="dxa"/>
          </w:tcPr>
          <w:p w:rsidR="006B3009" w:rsidRDefault="006B3009" w:rsidP="00F1283E">
            <w:pPr>
              <w:tabs>
                <w:tab w:val="left" w:pos="2160"/>
              </w:tabs>
            </w:pPr>
            <w:r w:rsidRPr="00FB7FA0">
              <w:t>NA</w:t>
            </w:r>
          </w:p>
          <w:p w:rsidR="006B3009" w:rsidRDefault="006B3009" w:rsidP="008F4654">
            <w:pPr>
              <w:tabs>
                <w:tab w:val="left" w:pos="2160"/>
              </w:tabs>
            </w:pP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4043DD" w:rsidP="008F4654">
            <w:pPr>
              <w:tabs>
                <w:tab w:val="left" w:pos="2160"/>
              </w:tabs>
            </w:pPr>
            <w:r>
              <w:t>N/A</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4043DD" w:rsidP="008F4654">
            <w:pPr>
              <w:tabs>
                <w:tab w:val="left" w:pos="2160"/>
              </w:tabs>
            </w:pPr>
            <w:r>
              <w:t>N/A</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8F4654">
            <w:pPr>
              <w:numPr>
                <w:ilvl w:val="0"/>
                <w:numId w:val="17"/>
              </w:numPr>
              <w:tabs>
                <w:tab w:val="left" w:pos="2160"/>
              </w:tabs>
            </w:pPr>
            <w:r>
              <w:t>Collaborate with members of the healthcare team to achieve optimal patient outcomes.</w:t>
            </w:r>
          </w:p>
        </w:tc>
        <w:tc>
          <w:tcPr>
            <w:tcW w:w="645" w:type="dxa"/>
          </w:tcPr>
          <w:p w:rsidR="006B3009" w:rsidRDefault="006B3009" w:rsidP="008F4654">
            <w:pPr>
              <w:tabs>
                <w:tab w:val="left" w:pos="2160"/>
              </w:tabs>
            </w:pPr>
            <w:r>
              <w:t>S</w:t>
            </w:r>
          </w:p>
          <w:p w:rsidR="006B3009" w:rsidRPr="002C6A68" w:rsidRDefault="006B3009" w:rsidP="008F4654">
            <w:pPr>
              <w:tabs>
                <w:tab w:val="left" w:pos="2160"/>
              </w:tabs>
              <w:rPr>
                <w:color w:val="FF0000"/>
              </w:rPr>
            </w:pPr>
            <w:r>
              <w:rPr>
                <w:color w:val="FF0000"/>
              </w:rPr>
              <w:t>NA</w:t>
            </w:r>
          </w:p>
        </w:tc>
        <w:tc>
          <w:tcPr>
            <w:tcW w:w="646" w:type="dxa"/>
          </w:tcPr>
          <w:p w:rsidR="006B3009" w:rsidRPr="002C6A68" w:rsidRDefault="006B3009" w:rsidP="008F4654">
            <w:pPr>
              <w:tabs>
                <w:tab w:val="left" w:pos="2160"/>
              </w:tabs>
              <w:rPr>
                <w:color w:val="FF0000"/>
              </w:rPr>
            </w:pPr>
            <w:r>
              <w:rPr>
                <w:color w:val="FF0000"/>
              </w:rPr>
              <w:t>S</w:t>
            </w:r>
          </w:p>
        </w:tc>
        <w:tc>
          <w:tcPr>
            <w:tcW w:w="646" w:type="dxa"/>
          </w:tcPr>
          <w:p w:rsidR="006B3009" w:rsidRPr="00CA209E" w:rsidRDefault="006B3009" w:rsidP="008F4654">
            <w:pPr>
              <w:tabs>
                <w:tab w:val="left" w:pos="2160"/>
              </w:tabs>
              <w:rPr>
                <w:b/>
                <w:bCs/>
              </w:rPr>
            </w:pPr>
            <w:r>
              <w:rPr>
                <w:b/>
                <w:bCs/>
              </w:rPr>
              <w:t>S</w:t>
            </w:r>
          </w:p>
        </w:tc>
        <w:tc>
          <w:tcPr>
            <w:tcW w:w="646" w:type="dxa"/>
          </w:tcPr>
          <w:p w:rsidR="006B3009" w:rsidRDefault="006B3009" w:rsidP="00F1283E">
            <w:pPr>
              <w:tabs>
                <w:tab w:val="left" w:pos="2160"/>
              </w:tabs>
            </w:pPr>
            <w:r w:rsidRPr="00FB7FA0">
              <w:t>NA</w:t>
            </w:r>
          </w:p>
          <w:p w:rsidR="006B3009" w:rsidRDefault="006B3009" w:rsidP="008F4654">
            <w:pPr>
              <w:tabs>
                <w:tab w:val="left" w:pos="2160"/>
              </w:tabs>
            </w:pP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4043DD"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4043DD"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8F4654">
            <w:pPr>
              <w:numPr>
                <w:ilvl w:val="0"/>
                <w:numId w:val="17"/>
              </w:numPr>
              <w:tabs>
                <w:tab w:val="left" w:pos="2160"/>
              </w:tabs>
            </w:pPr>
            <w:r>
              <w:t>Deliver an effective and informative change-of-shift patient report.</w:t>
            </w:r>
          </w:p>
        </w:tc>
        <w:tc>
          <w:tcPr>
            <w:tcW w:w="645" w:type="dxa"/>
          </w:tcPr>
          <w:p w:rsidR="006B3009" w:rsidRDefault="006B3009" w:rsidP="008F4654">
            <w:pPr>
              <w:tabs>
                <w:tab w:val="left" w:pos="2160"/>
              </w:tabs>
            </w:pPr>
            <w:r>
              <w:t>S</w:t>
            </w:r>
          </w:p>
          <w:p w:rsidR="006B3009" w:rsidRPr="002C6A68" w:rsidRDefault="006B3009" w:rsidP="008F4654">
            <w:pPr>
              <w:tabs>
                <w:tab w:val="left" w:pos="2160"/>
              </w:tabs>
              <w:rPr>
                <w:color w:val="FF0000"/>
              </w:rPr>
            </w:pPr>
            <w:r>
              <w:rPr>
                <w:color w:val="FF0000"/>
              </w:rPr>
              <w:t>NA</w:t>
            </w:r>
          </w:p>
        </w:tc>
        <w:tc>
          <w:tcPr>
            <w:tcW w:w="646" w:type="dxa"/>
          </w:tcPr>
          <w:p w:rsidR="006B3009" w:rsidRPr="002C6A68" w:rsidRDefault="006B3009" w:rsidP="008F4654">
            <w:pPr>
              <w:tabs>
                <w:tab w:val="left" w:pos="2160"/>
              </w:tabs>
              <w:rPr>
                <w:color w:val="FF0000"/>
              </w:rPr>
            </w:pPr>
            <w:r>
              <w:rPr>
                <w:color w:val="FF0000"/>
              </w:rPr>
              <w:t>NA</w:t>
            </w:r>
          </w:p>
        </w:tc>
        <w:tc>
          <w:tcPr>
            <w:tcW w:w="646" w:type="dxa"/>
          </w:tcPr>
          <w:p w:rsidR="006B3009" w:rsidRDefault="006B3009" w:rsidP="008F4654">
            <w:pPr>
              <w:tabs>
                <w:tab w:val="left" w:pos="2160"/>
              </w:tabs>
            </w:pPr>
            <w:r w:rsidRPr="00FB7FA0">
              <w:t>NA</w:t>
            </w:r>
          </w:p>
        </w:tc>
        <w:tc>
          <w:tcPr>
            <w:tcW w:w="646" w:type="dxa"/>
          </w:tcPr>
          <w:p w:rsidR="006B3009" w:rsidRDefault="006B3009" w:rsidP="00F1283E">
            <w:pPr>
              <w:tabs>
                <w:tab w:val="left" w:pos="2160"/>
              </w:tabs>
            </w:pPr>
            <w:r w:rsidRPr="00FB7FA0">
              <w:t>NA</w:t>
            </w:r>
          </w:p>
          <w:p w:rsidR="006B3009" w:rsidRDefault="006B3009" w:rsidP="008F4654">
            <w:pPr>
              <w:tabs>
                <w:tab w:val="left" w:pos="2160"/>
              </w:tabs>
            </w:pP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4043DD"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4043DD"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8F4654">
            <w:pPr>
              <w:numPr>
                <w:ilvl w:val="0"/>
                <w:numId w:val="17"/>
              </w:numPr>
              <w:tabs>
                <w:tab w:val="left" w:pos="2160"/>
              </w:tabs>
            </w:pPr>
            <w:r>
              <w:t xml:space="preserve">Document nursing care measures, medication administration on the PCS system and the </w:t>
            </w:r>
            <w:proofErr w:type="spellStart"/>
            <w:r>
              <w:t>eMAR</w:t>
            </w:r>
            <w:proofErr w:type="spellEnd"/>
            <w:r>
              <w:t>.</w:t>
            </w:r>
          </w:p>
        </w:tc>
        <w:tc>
          <w:tcPr>
            <w:tcW w:w="645" w:type="dxa"/>
          </w:tcPr>
          <w:p w:rsidR="006B3009" w:rsidRDefault="006B3009" w:rsidP="008F4654">
            <w:pPr>
              <w:tabs>
                <w:tab w:val="left" w:pos="2160"/>
              </w:tabs>
            </w:pPr>
            <w:r>
              <w:t>S</w:t>
            </w:r>
          </w:p>
          <w:p w:rsidR="006B3009" w:rsidRPr="002C6A68" w:rsidRDefault="006B3009" w:rsidP="008F4654">
            <w:pPr>
              <w:tabs>
                <w:tab w:val="left" w:pos="2160"/>
              </w:tabs>
              <w:rPr>
                <w:color w:val="FF0000"/>
              </w:rPr>
            </w:pPr>
            <w:r>
              <w:rPr>
                <w:color w:val="FF0000"/>
              </w:rPr>
              <w:t>NA</w:t>
            </w:r>
          </w:p>
        </w:tc>
        <w:tc>
          <w:tcPr>
            <w:tcW w:w="646" w:type="dxa"/>
          </w:tcPr>
          <w:p w:rsidR="006B3009" w:rsidRPr="002C6A68" w:rsidRDefault="006B3009" w:rsidP="008F4654">
            <w:pPr>
              <w:tabs>
                <w:tab w:val="left" w:pos="2160"/>
              </w:tabs>
              <w:rPr>
                <w:color w:val="FF0000"/>
              </w:rPr>
            </w:pPr>
            <w:r>
              <w:rPr>
                <w:color w:val="FF0000"/>
              </w:rPr>
              <w:t>NA</w:t>
            </w:r>
          </w:p>
        </w:tc>
        <w:tc>
          <w:tcPr>
            <w:tcW w:w="646" w:type="dxa"/>
          </w:tcPr>
          <w:p w:rsidR="006B3009" w:rsidRDefault="006B3009" w:rsidP="008F4654">
            <w:pPr>
              <w:tabs>
                <w:tab w:val="left" w:pos="2160"/>
              </w:tabs>
            </w:pPr>
            <w:r>
              <w:t>S</w:t>
            </w:r>
          </w:p>
        </w:tc>
        <w:tc>
          <w:tcPr>
            <w:tcW w:w="646" w:type="dxa"/>
          </w:tcPr>
          <w:p w:rsidR="006B3009" w:rsidRDefault="006B3009" w:rsidP="00F1283E">
            <w:pPr>
              <w:tabs>
                <w:tab w:val="left" w:pos="2160"/>
              </w:tabs>
            </w:pPr>
            <w:r w:rsidRPr="00FB7FA0">
              <w:t>NA</w:t>
            </w:r>
          </w:p>
          <w:p w:rsidR="006B3009" w:rsidRDefault="006B3009" w:rsidP="008F4654">
            <w:pPr>
              <w:tabs>
                <w:tab w:val="left" w:pos="2160"/>
              </w:tabs>
            </w:pP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4043DD" w:rsidP="008F4654">
            <w:pPr>
              <w:tabs>
                <w:tab w:val="left" w:pos="2160"/>
              </w:tabs>
            </w:pPr>
            <w:r>
              <w:t>N/A</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4043DD"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bottom w:val="nil"/>
            </w:tcBorders>
          </w:tcPr>
          <w:p w:rsidR="006B3009" w:rsidRDefault="006B3009" w:rsidP="00DE112D">
            <w:pPr>
              <w:tabs>
                <w:tab w:val="left" w:pos="2160"/>
              </w:tabs>
            </w:pPr>
          </w:p>
        </w:tc>
        <w:tc>
          <w:tcPr>
            <w:tcW w:w="645" w:type="dxa"/>
          </w:tcPr>
          <w:p w:rsidR="006B3009" w:rsidRPr="002C6A68" w:rsidRDefault="006B3009" w:rsidP="008F4654">
            <w:pPr>
              <w:tabs>
                <w:tab w:val="left" w:pos="2160"/>
              </w:tabs>
              <w:rPr>
                <w:color w:val="FF0000"/>
              </w:rPr>
            </w:pPr>
            <w:r>
              <w:rPr>
                <w:color w:val="FF0000"/>
              </w:rPr>
              <w:t>FB</w:t>
            </w:r>
          </w:p>
        </w:tc>
        <w:tc>
          <w:tcPr>
            <w:tcW w:w="646" w:type="dxa"/>
          </w:tcPr>
          <w:p w:rsidR="006B3009" w:rsidRPr="002C6A68" w:rsidRDefault="006B3009" w:rsidP="008F4654">
            <w:pPr>
              <w:tabs>
                <w:tab w:val="left" w:pos="2160"/>
              </w:tabs>
              <w:rPr>
                <w:color w:val="FF0000"/>
              </w:rPr>
            </w:pPr>
            <w:r>
              <w:rPr>
                <w:color w:val="FF0000"/>
              </w:rPr>
              <w:t>FB</w:t>
            </w:r>
          </w:p>
        </w:tc>
        <w:tc>
          <w:tcPr>
            <w:tcW w:w="646" w:type="dxa"/>
          </w:tcPr>
          <w:p w:rsidR="006B3009" w:rsidRPr="002C6A68" w:rsidRDefault="006B3009" w:rsidP="008F4654">
            <w:pPr>
              <w:tabs>
                <w:tab w:val="left" w:pos="2160"/>
              </w:tabs>
              <w:rPr>
                <w:color w:val="FF0000"/>
              </w:rPr>
            </w:pPr>
            <w:r>
              <w:rPr>
                <w:color w:val="FF0000"/>
              </w:rPr>
              <w:t>FB</w:t>
            </w:r>
          </w:p>
        </w:tc>
        <w:tc>
          <w:tcPr>
            <w:tcW w:w="646" w:type="dxa"/>
          </w:tcPr>
          <w:p w:rsidR="006B3009" w:rsidRPr="002C6A68" w:rsidRDefault="006B3009" w:rsidP="008F4654">
            <w:pPr>
              <w:tabs>
                <w:tab w:val="left" w:pos="2160"/>
              </w:tabs>
              <w:rPr>
                <w:color w:val="FF0000"/>
              </w:rPr>
            </w:pPr>
            <w:r>
              <w:rPr>
                <w:color w:val="FF0000"/>
              </w:rPr>
              <w:t>JBR</w:t>
            </w:r>
          </w:p>
        </w:tc>
        <w:tc>
          <w:tcPr>
            <w:tcW w:w="646" w:type="dxa"/>
          </w:tcPr>
          <w:p w:rsidR="006B3009" w:rsidRPr="004A719E" w:rsidRDefault="006B3009" w:rsidP="008F4654">
            <w:pPr>
              <w:tabs>
                <w:tab w:val="left" w:pos="2160"/>
              </w:tabs>
              <w:rPr>
                <w:color w:val="FF0000"/>
              </w:rPr>
            </w:pPr>
            <w:r>
              <w:rPr>
                <w:color w:val="FF0000"/>
              </w:rPr>
              <w:t>AR</w:t>
            </w:r>
          </w:p>
        </w:tc>
        <w:tc>
          <w:tcPr>
            <w:tcW w:w="646" w:type="dxa"/>
          </w:tcPr>
          <w:p w:rsidR="006B3009" w:rsidRPr="002C6A68" w:rsidRDefault="006B3009" w:rsidP="008F4654">
            <w:pPr>
              <w:tabs>
                <w:tab w:val="left" w:pos="2160"/>
              </w:tabs>
              <w:rPr>
                <w:color w:val="FF0000"/>
              </w:rPr>
            </w:pPr>
            <w:r>
              <w:rPr>
                <w:color w:val="FF0000"/>
              </w:rPr>
              <w:t>JBR</w:t>
            </w:r>
          </w:p>
        </w:tc>
        <w:tc>
          <w:tcPr>
            <w:tcW w:w="646" w:type="dxa"/>
          </w:tcPr>
          <w:p w:rsidR="006B3009" w:rsidRPr="002C6A68" w:rsidRDefault="006B3009" w:rsidP="008F4654">
            <w:pPr>
              <w:tabs>
                <w:tab w:val="left" w:pos="2160"/>
              </w:tabs>
              <w:rPr>
                <w:color w:val="FF0000"/>
              </w:rPr>
            </w:pPr>
            <w:r>
              <w:rPr>
                <w:color w:val="FF0000"/>
              </w:rPr>
              <w:t>JBR</w:t>
            </w:r>
          </w:p>
        </w:tc>
        <w:tc>
          <w:tcPr>
            <w:tcW w:w="646" w:type="dxa"/>
          </w:tcPr>
          <w:p w:rsidR="006B3009" w:rsidRPr="002C6A68" w:rsidRDefault="006B3009" w:rsidP="008F4654">
            <w:pPr>
              <w:tabs>
                <w:tab w:val="left" w:pos="2160"/>
              </w:tabs>
              <w:rPr>
                <w:color w:val="FF0000"/>
              </w:rPr>
            </w:pPr>
          </w:p>
        </w:tc>
        <w:tc>
          <w:tcPr>
            <w:tcW w:w="683" w:type="dxa"/>
            <w:shd w:val="clear" w:color="auto" w:fill="E0E0E0"/>
          </w:tcPr>
          <w:p w:rsidR="006B3009" w:rsidRPr="002C6A68" w:rsidRDefault="006B3009" w:rsidP="008F4654">
            <w:pPr>
              <w:tabs>
                <w:tab w:val="left" w:pos="2160"/>
              </w:tabs>
              <w:rPr>
                <w:color w:val="FF0000"/>
              </w:rPr>
            </w:pPr>
          </w:p>
        </w:tc>
        <w:tc>
          <w:tcPr>
            <w:tcW w:w="608" w:type="dxa"/>
          </w:tcPr>
          <w:p w:rsidR="006B3009" w:rsidRPr="002C6A68" w:rsidRDefault="006B3009" w:rsidP="008F4654">
            <w:pPr>
              <w:tabs>
                <w:tab w:val="left" w:pos="2160"/>
              </w:tabs>
              <w:rPr>
                <w:color w:val="FF0000"/>
              </w:rPr>
            </w:pPr>
          </w:p>
        </w:tc>
        <w:tc>
          <w:tcPr>
            <w:tcW w:w="646" w:type="dxa"/>
          </w:tcPr>
          <w:p w:rsidR="006B3009" w:rsidRPr="002C6A68" w:rsidRDefault="006B3009" w:rsidP="008F4654">
            <w:pPr>
              <w:tabs>
                <w:tab w:val="left" w:pos="2160"/>
              </w:tabs>
              <w:rPr>
                <w:color w:val="FF0000"/>
              </w:rPr>
            </w:pPr>
          </w:p>
        </w:tc>
        <w:tc>
          <w:tcPr>
            <w:tcW w:w="646" w:type="dxa"/>
          </w:tcPr>
          <w:p w:rsidR="006B3009" w:rsidRPr="002C6A68" w:rsidRDefault="006B3009" w:rsidP="008F4654">
            <w:pPr>
              <w:tabs>
                <w:tab w:val="left" w:pos="2160"/>
              </w:tabs>
              <w:rPr>
                <w:color w:val="FF0000"/>
              </w:rPr>
            </w:pPr>
          </w:p>
        </w:tc>
        <w:tc>
          <w:tcPr>
            <w:tcW w:w="646" w:type="dxa"/>
          </w:tcPr>
          <w:p w:rsidR="006B3009" w:rsidRPr="002C6A68" w:rsidRDefault="006B3009" w:rsidP="008F4654">
            <w:pPr>
              <w:tabs>
                <w:tab w:val="left" w:pos="2160"/>
              </w:tabs>
              <w:rPr>
                <w:color w:val="FF0000"/>
              </w:rPr>
            </w:pPr>
          </w:p>
        </w:tc>
        <w:tc>
          <w:tcPr>
            <w:tcW w:w="646" w:type="dxa"/>
          </w:tcPr>
          <w:p w:rsidR="006B3009" w:rsidRPr="002C6A68" w:rsidRDefault="006B3009" w:rsidP="008F4654">
            <w:pPr>
              <w:tabs>
                <w:tab w:val="left" w:pos="2160"/>
              </w:tabs>
              <w:rPr>
                <w:color w:val="FF0000"/>
              </w:rPr>
            </w:pPr>
          </w:p>
        </w:tc>
        <w:tc>
          <w:tcPr>
            <w:tcW w:w="646" w:type="dxa"/>
          </w:tcPr>
          <w:p w:rsidR="006B3009" w:rsidRPr="002C6A68" w:rsidRDefault="006B3009" w:rsidP="008F4654">
            <w:pPr>
              <w:tabs>
                <w:tab w:val="left" w:pos="2160"/>
              </w:tabs>
              <w:rPr>
                <w:color w:val="FF0000"/>
              </w:rPr>
            </w:pPr>
          </w:p>
        </w:tc>
        <w:tc>
          <w:tcPr>
            <w:tcW w:w="646" w:type="dxa"/>
          </w:tcPr>
          <w:p w:rsidR="006B3009" w:rsidRPr="002C6A68" w:rsidRDefault="00BB30F8" w:rsidP="008F4654">
            <w:pPr>
              <w:tabs>
                <w:tab w:val="left" w:pos="2160"/>
              </w:tabs>
              <w:rPr>
                <w:color w:val="FF0000"/>
              </w:rPr>
            </w:pPr>
            <w:r>
              <w:rPr>
                <w:color w:val="FF0000"/>
              </w:rPr>
              <w:t>FB</w:t>
            </w:r>
          </w:p>
        </w:tc>
        <w:tc>
          <w:tcPr>
            <w:tcW w:w="646" w:type="dxa"/>
            <w:shd w:val="clear" w:color="auto" w:fill="E0E0E0"/>
          </w:tcPr>
          <w:p w:rsidR="006B3009" w:rsidRPr="002C6A68" w:rsidRDefault="006B3009" w:rsidP="008F4654">
            <w:pPr>
              <w:tabs>
                <w:tab w:val="left" w:pos="2160"/>
              </w:tabs>
              <w:rPr>
                <w:color w:val="FF0000"/>
              </w:rPr>
            </w:pPr>
          </w:p>
        </w:tc>
      </w:tr>
    </w:tbl>
    <w:p w:rsidR="006B3009" w:rsidRDefault="006B3009" w:rsidP="008F4654">
      <w:pPr>
        <w:pStyle w:val="Caption"/>
        <w:tabs>
          <w:tab w:val="clear" w:pos="360"/>
          <w:tab w:val="left" w:pos="720"/>
        </w:tabs>
      </w:pPr>
      <w:r>
        <w:t>Comments:</w:t>
      </w:r>
    </w:p>
    <w:p w:rsidR="006B3009" w:rsidRPr="009F4B8C" w:rsidRDefault="006B3009" w:rsidP="008F4654">
      <w:pPr>
        <w:rPr>
          <w:color w:val="FF0000"/>
        </w:rPr>
      </w:pPr>
      <w:r w:rsidRPr="009F4B8C">
        <w:rPr>
          <w:color w:val="FF0000"/>
        </w:rPr>
        <w:t xml:space="preserve">Teresa, </w:t>
      </w:r>
      <w:proofErr w:type="gramStart"/>
      <w:r w:rsidRPr="009F4B8C">
        <w:rPr>
          <w:color w:val="FF0000"/>
        </w:rPr>
        <w:t>You</w:t>
      </w:r>
      <w:proofErr w:type="gramEnd"/>
      <w:r w:rsidRPr="009F4B8C">
        <w:rPr>
          <w:color w:val="FF0000"/>
        </w:rPr>
        <w:t xml:space="preserve"> did not have an assigned patient for care therefore, I felt some of these competencies were not applicable this week!  Make sure evaluate exactly what you did for the week. FB</w:t>
      </w:r>
    </w:p>
    <w:p w:rsidR="006B3009" w:rsidRDefault="006B3009" w:rsidP="008F4654"/>
    <w:p w:rsidR="006B3009" w:rsidRPr="00A02648" w:rsidRDefault="006B3009" w:rsidP="008F4654">
      <w:pPr>
        <w:rPr>
          <w:color w:val="FF0000"/>
        </w:rPr>
      </w:pPr>
      <w:r>
        <w:rPr>
          <w:color w:val="FF0000"/>
        </w:rPr>
        <w:t>WEEK 3:  You did a nice job with the patient and family this week. FB</w:t>
      </w:r>
    </w:p>
    <w:p w:rsidR="006B3009" w:rsidRDefault="006B3009" w:rsidP="008F4654"/>
    <w:p w:rsidR="006B3009" w:rsidRPr="004A719E" w:rsidRDefault="006B3009" w:rsidP="008F4654">
      <w:pPr>
        <w:rPr>
          <w:color w:val="FF0000"/>
        </w:rPr>
      </w:pPr>
      <w:proofErr w:type="gramStart"/>
      <w:r>
        <w:rPr>
          <w:color w:val="FF0000"/>
        </w:rPr>
        <w:t>Week 5- Very nice job with your patient.</w:t>
      </w:r>
      <w:proofErr w:type="gramEnd"/>
      <w:r>
        <w:rPr>
          <w:color w:val="FF0000"/>
        </w:rPr>
        <w:t xml:space="preserve">  AR</w:t>
      </w:r>
    </w:p>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6B3009">
        <w:trPr>
          <w:cantSplit/>
        </w:trPr>
        <w:tc>
          <w:tcPr>
            <w:tcW w:w="3078" w:type="dxa"/>
            <w:tcBorders>
              <w:top w:val="single" w:sz="12" w:space="0" w:color="auto"/>
              <w:left w:val="nil"/>
              <w:bottom w:val="nil"/>
              <w:right w:val="nil"/>
            </w:tcBorders>
          </w:tcPr>
          <w:p w:rsidR="006B3009" w:rsidRDefault="006B3009" w:rsidP="008F4654">
            <w:pPr>
              <w:pStyle w:val="Heading1"/>
              <w:tabs>
                <w:tab w:val="left" w:pos="720"/>
              </w:tabs>
            </w:pPr>
            <w:r>
              <w:t>Objective</w:t>
            </w:r>
          </w:p>
        </w:tc>
        <w:tc>
          <w:tcPr>
            <w:tcW w:w="10980" w:type="dxa"/>
            <w:gridSpan w:val="17"/>
            <w:tcBorders>
              <w:top w:val="single" w:sz="12" w:space="0" w:color="auto"/>
              <w:left w:val="nil"/>
              <w:bottom w:val="nil"/>
              <w:right w:val="nil"/>
            </w:tcBorders>
          </w:tcPr>
          <w:p w:rsidR="006B3009" w:rsidRDefault="006B3009" w:rsidP="008F4654">
            <w:pPr>
              <w:pStyle w:val="Heading1"/>
            </w:pPr>
          </w:p>
        </w:tc>
      </w:tr>
      <w:tr w:rsidR="006B3009">
        <w:trPr>
          <w:cantSplit/>
        </w:trPr>
        <w:tc>
          <w:tcPr>
            <w:tcW w:w="14058" w:type="dxa"/>
            <w:gridSpan w:val="18"/>
            <w:tcBorders>
              <w:top w:val="single" w:sz="12" w:space="0" w:color="auto"/>
              <w:left w:val="nil"/>
              <w:bottom w:val="single" w:sz="12" w:space="0" w:color="auto"/>
              <w:right w:val="nil"/>
            </w:tcBorders>
            <w:shd w:val="pct12" w:color="auto" w:fill="FFFFFF"/>
          </w:tcPr>
          <w:p w:rsidR="006B3009" w:rsidRDefault="006B3009" w:rsidP="008F4654"/>
          <w:p w:rsidR="006B3009" w:rsidRDefault="006B3009" w:rsidP="008F4654">
            <w:r w:rsidRPr="00E358C0">
              <w:t>6.  Analyze methods utilized by nursing to develop the professio</w:t>
            </w:r>
            <w:r>
              <w:t>n, advance the knowledge base, e</w:t>
            </w:r>
            <w:r w:rsidRPr="00E358C0">
              <w:t>nsure accountability and improve the outcomes of care delivery.</w:t>
            </w:r>
            <w:r>
              <w:t xml:space="preserve"> (4,5,6)*</w:t>
            </w:r>
          </w:p>
          <w:p w:rsidR="006B3009" w:rsidRDefault="006B3009" w:rsidP="008F4654">
            <w:pPr>
              <w:rPr>
                <w:b/>
                <w:bCs/>
                <w:sz w:val="18"/>
                <w:szCs w:val="18"/>
              </w:rPr>
            </w:pPr>
          </w:p>
        </w:tc>
      </w:tr>
      <w:tr w:rsidR="006B3009">
        <w:trPr>
          <w:cantSplit/>
        </w:trPr>
        <w:tc>
          <w:tcPr>
            <w:tcW w:w="3078" w:type="dxa"/>
            <w:tcBorders>
              <w:top w:val="nil"/>
              <w:left w:val="nil"/>
            </w:tcBorders>
          </w:tcPr>
          <w:p w:rsidR="006B3009" w:rsidRDefault="006B3009" w:rsidP="008F4654">
            <w:pPr>
              <w:tabs>
                <w:tab w:val="left" w:pos="360"/>
                <w:tab w:val="left" w:pos="2160"/>
              </w:tabs>
            </w:pPr>
            <w:r>
              <w:t>Weeks of Clinical</w:t>
            </w:r>
          </w:p>
        </w:tc>
        <w:tc>
          <w:tcPr>
            <w:tcW w:w="645" w:type="dxa"/>
            <w:tcBorders>
              <w:top w:val="nil"/>
            </w:tcBorders>
            <w:vAlign w:val="center"/>
          </w:tcPr>
          <w:p w:rsidR="006B3009" w:rsidRDefault="006B3009" w:rsidP="006E5D23">
            <w:pPr>
              <w:tabs>
                <w:tab w:val="left" w:pos="2160"/>
              </w:tabs>
              <w:jc w:val="center"/>
            </w:pPr>
            <w:r>
              <w:t>1</w:t>
            </w:r>
          </w:p>
        </w:tc>
        <w:tc>
          <w:tcPr>
            <w:tcW w:w="646" w:type="dxa"/>
            <w:tcBorders>
              <w:top w:val="nil"/>
            </w:tcBorders>
            <w:vAlign w:val="center"/>
          </w:tcPr>
          <w:p w:rsidR="006B3009" w:rsidRDefault="006B3009" w:rsidP="006E5D23">
            <w:pPr>
              <w:tabs>
                <w:tab w:val="left" w:pos="2160"/>
              </w:tabs>
              <w:jc w:val="center"/>
            </w:pPr>
            <w:r>
              <w:t>2</w:t>
            </w:r>
          </w:p>
        </w:tc>
        <w:tc>
          <w:tcPr>
            <w:tcW w:w="646" w:type="dxa"/>
            <w:tcBorders>
              <w:top w:val="nil"/>
            </w:tcBorders>
            <w:vAlign w:val="center"/>
          </w:tcPr>
          <w:p w:rsidR="006B3009" w:rsidRDefault="006B3009" w:rsidP="006E5D23">
            <w:pPr>
              <w:tabs>
                <w:tab w:val="left" w:pos="2160"/>
              </w:tabs>
              <w:jc w:val="center"/>
            </w:pPr>
            <w:r>
              <w:t>3</w:t>
            </w:r>
          </w:p>
        </w:tc>
        <w:tc>
          <w:tcPr>
            <w:tcW w:w="646" w:type="dxa"/>
            <w:tcBorders>
              <w:top w:val="nil"/>
            </w:tcBorders>
            <w:vAlign w:val="center"/>
          </w:tcPr>
          <w:p w:rsidR="006B3009" w:rsidRDefault="006B3009" w:rsidP="006E5D23">
            <w:pPr>
              <w:tabs>
                <w:tab w:val="left" w:pos="2160"/>
              </w:tabs>
              <w:jc w:val="center"/>
            </w:pPr>
            <w:r>
              <w:t>4</w:t>
            </w:r>
          </w:p>
        </w:tc>
        <w:tc>
          <w:tcPr>
            <w:tcW w:w="646" w:type="dxa"/>
            <w:tcBorders>
              <w:top w:val="nil"/>
            </w:tcBorders>
            <w:vAlign w:val="center"/>
          </w:tcPr>
          <w:p w:rsidR="006B3009" w:rsidRDefault="006B3009" w:rsidP="006E5D23">
            <w:pPr>
              <w:tabs>
                <w:tab w:val="left" w:pos="2160"/>
              </w:tabs>
              <w:jc w:val="center"/>
            </w:pPr>
            <w:r>
              <w:t>5</w:t>
            </w:r>
          </w:p>
        </w:tc>
        <w:tc>
          <w:tcPr>
            <w:tcW w:w="646" w:type="dxa"/>
            <w:tcBorders>
              <w:top w:val="nil"/>
            </w:tcBorders>
            <w:vAlign w:val="center"/>
          </w:tcPr>
          <w:p w:rsidR="006B3009" w:rsidRDefault="006B3009" w:rsidP="006E5D23">
            <w:pPr>
              <w:tabs>
                <w:tab w:val="left" w:pos="2160"/>
              </w:tabs>
              <w:jc w:val="center"/>
            </w:pPr>
            <w:r>
              <w:t>6</w:t>
            </w:r>
          </w:p>
        </w:tc>
        <w:tc>
          <w:tcPr>
            <w:tcW w:w="646" w:type="dxa"/>
            <w:tcBorders>
              <w:top w:val="nil"/>
            </w:tcBorders>
            <w:vAlign w:val="center"/>
          </w:tcPr>
          <w:p w:rsidR="006B3009" w:rsidRDefault="006B3009" w:rsidP="006E5D23">
            <w:pPr>
              <w:tabs>
                <w:tab w:val="left" w:pos="2160"/>
              </w:tabs>
              <w:jc w:val="center"/>
            </w:pPr>
            <w:r>
              <w:t>7</w:t>
            </w:r>
          </w:p>
        </w:tc>
        <w:tc>
          <w:tcPr>
            <w:tcW w:w="646" w:type="dxa"/>
            <w:tcBorders>
              <w:top w:val="nil"/>
            </w:tcBorders>
            <w:vAlign w:val="center"/>
          </w:tcPr>
          <w:p w:rsidR="006B3009" w:rsidRDefault="006B3009" w:rsidP="006E5D23">
            <w:pPr>
              <w:tabs>
                <w:tab w:val="left" w:pos="2160"/>
              </w:tabs>
              <w:jc w:val="center"/>
            </w:pPr>
            <w:r>
              <w:t>8</w:t>
            </w:r>
          </w:p>
        </w:tc>
        <w:tc>
          <w:tcPr>
            <w:tcW w:w="683" w:type="dxa"/>
            <w:tcBorders>
              <w:top w:val="nil"/>
            </w:tcBorders>
            <w:shd w:val="clear" w:color="auto" w:fill="E0E0E0"/>
            <w:vAlign w:val="center"/>
          </w:tcPr>
          <w:p w:rsidR="006B3009" w:rsidRDefault="006B3009" w:rsidP="006E5D23">
            <w:pPr>
              <w:tabs>
                <w:tab w:val="left" w:pos="2160"/>
              </w:tabs>
              <w:jc w:val="center"/>
              <w:rPr>
                <w:b/>
                <w:bCs/>
                <w:sz w:val="18"/>
                <w:szCs w:val="18"/>
              </w:rPr>
            </w:pPr>
            <w:r w:rsidRPr="00111B5F">
              <w:rPr>
                <w:b/>
                <w:bCs/>
                <w:sz w:val="12"/>
                <w:szCs w:val="12"/>
              </w:rPr>
              <w:t>Midterm</w:t>
            </w:r>
          </w:p>
        </w:tc>
        <w:tc>
          <w:tcPr>
            <w:tcW w:w="608" w:type="dxa"/>
            <w:tcBorders>
              <w:top w:val="nil"/>
            </w:tcBorders>
            <w:vAlign w:val="center"/>
          </w:tcPr>
          <w:p w:rsidR="006B3009" w:rsidRDefault="006B3009" w:rsidP="006E5D23">
            <w:pPr>
              <w:tabs>
                <w:tab w:val="left" w:pos="2160"/>
              </w:tabs>
              <w:jc w:val="center"/>
            </w:pPr>
            <w:r>
              <w:t>9</w:t>
            </w:r>
          </w:p>
        </w:tc>
        <w:tc>
          <w:tcPr>
            <w:tcW w:w="646" w:type="dxa"/>
            <w:tcBorders>
              <w:top w:val="nil"/>
            </w:tcBorders>
            <w:vAlign w:val="center"/>
          </w:tcPr>
          <w:p w:rsidR="006B3009" w:rsidRDefault="006B3009" w:rsidP="006E5D23">
            <w:pPr>
              <w:tabs>
                <w:tab w:val="left" w:pos="2160"/>
              </w:tabs>
              <w:jc w:val="center"/>
            </w:pPr>
            <w:r>
              <w:t>10</w:t>
            </w:r>
          </w:p>
        </w:tc>
        <w:tc>
          <w:tcPr>
            <w:tcW w:w="646" w:type="dxa"/>
            <w:tcBorders>
              <w:top w:val="nil"/>
            </w:tcBorders>
            <w:vAlign w:val="center"/>
          </w:tcPr>
          <w:p w:rsidR="006B3009" w:rsidRDefault="006B3009" w:rsidP="006E5D23">
            <w:pPr>
              <w:tabs>
                <w:tab w:val="left" w:pos="2160"/>
              </w:tabs>
              <w:jc w:val="center"/>
            </w:pPr>
            <w:r>
              <w:t>11</w:t>
            </w:r>
          </w:p>
        </w:tc>
        <w:tc>
          <w:tcPr>
            <w:tcW w:w="646" w:type="dxa"/>
            <w:tcBorders>
              <w:top w:val="nil"/>
            </w:tcBorders>
            <w:vAlign w:val="center"/>
          </w:tcPr>
          <w:p w:rsidR="006B3009" w:rsidRDefault="006B3009" w:rsidP="006E5D23">
            <w:pPr>
              <w:tabs>
                <w:tab w:val="left" w:pos="2160"/>
              </w:tabs>
              <w:jc w:val="center"/>
            </w:pPr>
            <w:r>
              <w:t>12</w:t>
            </w:r>
          </w:p>
        </w:tc>
        <w:tc>
          <w:tcPr>
            <w:tcW w:w="646" w:type="dxa"/>
            <w:tcBorders>
              <w:top w:val="nil"/>
            </w:tcBorders>
            <w:vAlign w:val="center"/>
          </w:tcPr>
          <w:p w:rsidR="006B3009" w:rsidRDefault="006B3009" w:rsidP="006E5D23">
            <w:pPr>
              <w:tabs>
                <w:tab w:val="left" w:pos="2160"/>
              </w:tabs>
              <w:jc w:val="center"/>
            </w:pPr>
            <w:r>
              <w:t>13</w:t>
            </w:r>
          </w:p>
        </w:tc>
        <w:tc>
          <w:tcPr>
            <w:tcW w:w="646" w:type="dxa"/>
            <w:tcBorders>
              <w:top w:val="nil"/>
            </w:tcBorders>
            <w:vAlign w:val="center"/>
          </w:tcPr>
          <w:p w:rsidR="006B3009" w:rsidRDefault="006B3009" w:rsidP="006E5D23">
            <w:pPr>
              <w:tabs>
                <w:tab w:val="left" w:pos="2160"/>
              </w:tabs>
              <w:jc w:val="center"/>
            </w:pPr>
            <w:r>
              <w:t>14</w:t>
            </w:r>
          </w:p>
        </w:tc>
        <w:tc>
          <w:tcPr>
            <w:tcW w:w="646" w:type="dxa"/>
            <w:tcBorders>
              <w:top w:val="nil"/>
            </w:tcBorders>
            <w:vAlign w:val="center"/>
          </w:tcPr>
          <w:p w:rsidR="006B3009" w:rsidRDefault="006B3009" w:rsidP="006E5D23">
            <w:pPr>
              <w:tabs>
                <w:tab w:val="left" w:pos="2160"/>
              </w:tabs>
              <w:jc w:val="center"/>
              <w:rPr>
                <w:b/>
                <w:bCs/>
                <w:sz w:val="16"/>
                <w:szCs w:val="16"/>
              </w:rPr>
            </w:pPr>
            <w:r>
              <w:rPr>
                <w:b/>
                <w:bCs/>
                <w:sz w:val="16"/>
                <w:szCs w:val="16"/>
              </w:rPr>
              <w:t>Make</w:t>
            </w:r>
          </w:p>
          <w:p w:rsidR="006B3009" w:rsidRDefault="006B3009" w:rsidP="006E5D23">
            <w:pPr>
              <w:tabs>
                <w:tab w:val="left" w:pos="2160"/>
              </w:tabs>
              <w:jc w:val="center"/>
            </w:pPr>
            <w:r>
              <w:rPr>
                <w:b/>
                <w:bCs/>
                <w:sz w:val="16"/>
                <w:szCs w:val="16"/>
              </w:rPr>
              <w:t>up</w:t>
            </w:r>
          </w:p>
        </w:tc>
        <w:tc>
          <w:tcPr>
            <w:tcW w:w="646" w:type="dxa"/>
            <w:tcBorders>
              <w:top w:val="nil"/>
            </w:tcBorders>
            <w:shd w:val="clear" w:color="auto" w:fill="E0E0E0"/>
            <w:vAlign w:val="center"/>
          </w:tcPr>
          <w:p w:rsidR="006B3009" w:rsidRDefault="006B3009" w:rsidP="006E5D23">
            <w:pPr>
              <w:tabs>
                <w:tab w:val="left" w:pos="2160"/>
              </w:tabs>
              <w:jc w:val="center"/>
              <w:rPr>
                <w:b/>
                <w:bCs/>
                <w:sz w:val="18"/>
                <w:szCs w:val="18"/>
              </w:rPr>
            </w:pPr>
            <w:r>
              <w:rPr>
                <w:b/>
                <w:bCs/>
                <w:sz w:val="18"/>
                <w:szCs w:val="18"/>
              </w:rPr>
              <w:t>Final</w:t>
            </w:r>
          </w:p>
        </w:tc>
      </w:tr>
      <w:tr w:rsidR="006B3009">
        <w:trPr>
          <w:cantSplit/>
        </w:trPr>
        <w:tc>
          <w:tcPr>
            <w:tcW w:w="3078" w:type="dxa"/>
            <w:tcBorders>
              <w:top w:val="nil"/>
              <w:left w:val="nil"/>
            </w:tcBorders>
          </w:tcPr>
          <w:p w:rsidR="006B3009" w:rsidRDefault="006B3009" w:rsidP="008F4654">
            <w:pPr>
              <w:tabs>
                <w:tab w:val="left" w:pos="360"/>
                <w:tab w:val="left" w:pos="2160"/>
              </w:tabs>
              <w:rPr>
                <w:b/>
                <w:bCs/>
              </w:rPr>
            </w:pPr>
            <w:r>
              <w:rPr>
                <w:b/>
                <w:bCs/>
              </w:rPr>
              <w:lastRenderedPageBreak/>
              <w:t>Competencies:</w:t>
            </w:r>
          </w:p>
          <w:p w:rsidR="006B3009" w:rsidRDefault="006B3009" w:rsidP="001D29F2">
            <w:pPr>
              <w:numPr>
                <w:ilvl w:val="0"/>
                <w:numId w:val="28"/>
              </w:numPr>
              <w:tabs>
                <w:tab w:val="left" w:pos="2160"/>
              </w:tabs>
            </w:pPr>
            <w:r>
              <w:t>Value the need for continuous improvement in clinical practice based on new knowledge.</w:t>
            </w:r>
          </w:p>
        </w:tc>
        <w:tc>
          <w:tcPr>
            <w:tcW w:w="645" w:type="dxa"/>
            <w:tcBorders>
              <w:top w:val="nil"/>
            </w:tcBorders>
          </w:tcPr>
          <w:p w:rsidR="006B3009" w:rsidRDefault="006B3009" w:rsidP="008F4654">
            <w:pPr>
              <w:tabs>
                <w:tab w:val="left" w:pos="2160"/>
              </w:tabs>
            </w:pPr>
            <w:r>
              <w:t>S</w:t>
            </w:r>
          </w:p>
          <w:p w:rsidR="006B3009" w:rsidRPr="009F4B8C" w:rsidRDefault="006B3009" w:rsidP="008F4654">
            <w:pPr>
              <w:tabs>
                <w:tab w:val="left" w:pos="2160"/>
              </w:tabs>
              <w:rPr>
                <w:color w:val="FF0000"/>
              </w:rPr>
            </w:pPr>
            <w:r>
              <w:rPr>
                <w:color w:val="FF0000"/>
              </w:rPr>
              <w:t>NA</w:t>
            </w:r>
          </w:p>
        </w:tc>
        <w:tc>
          <w:tcPr>
            <w:tcW w:w="646" w:type="dxa"/>
            <w:tcBorders>
              <w:top w:val="nil"/>
            </w:tcBorders>
          </w:tcPr>
          <w:p w:rsidR="006B3009" w:rsidRPr="009F4B8C" w:rsidRDefault="006B3009" w:rsidP="008F4654">
            <w:pPr>
              <w:tabs>
                <w:tab w:val="left" w:pos="2160"/>
              </w:tabs>
              <w:rPr>
                <w:color w:val="FF0000"/>
              </w:rPr>
            </w:pPr>
            <w:r w:rsidRPr="009F4B8C">
              <w:rPr>
                <w:color w:val="FF0000"/>
              </w:rPr>
              <w:t>S</w:t>
            </w:r>
          </w:p>
        </w:tc>
        <w:tc>
          <w:tcPr>
            <w:tcW w:w="646" w:type="dxa"/>
            <w:tcBorders>
              <w:top w:val="nil"/>
            </w:tcBorders>
          </w:tcPr>
          <w:p w:rsidR="006B3009" w:rsidRDefault="006B3009" w:rsidP="008F4654">
            <w:pPr>
              <w:tabs>
                <w:tab w:val="left" w:pos="2160"/>
              </w:tabs>
            </w:pPr>
            <w:r>
              <w:t>S</w:t>
            </w:r>
          </w:p>
        </w:tc>
        <w:tc>
          <w:tcPr>
            <w:tcW w:w="646" w:type="dxa"/>
            <w:tcBorders>
              <w:top w:val="nil"/>
            </w:tcBorders>
          </w:tcPr>
          <w:p w:rsidR="006B3009" w:rsidRDefault="006B3009" w:rsidP="008F4654">
            <w:pPr>
              <w:tabs>
                <w:tab w:val="left" w:pos="2160"/>
              </w:tabs>
            </w:pPr>
            <w:r>
              <w:t>S</w:t>
            </w:r>
          </w:p>
        </w:tc>
        <w:tc>
          <w:tcPr>
            <w:tcW w:w="646" w:type="dxa"/>
            <w:tcBorders>
              <w:top w:val="nil"/>
            </w:tcBorders>
          </w:tcPr>
          <w:p w:rsidR="006B3009" w:rsidRDefault="006B3009" w:rsidP="008F4654">
            <w:pPr>
              <w:pStyle w:val="Header"/>
              <w:tabs>
                <w:tab w:val="left" w:pos="2160"/>
              </w:tabs>
            </w:pPr>
            <w:r>
              <w:t>S</w:t>
            </w:r>
          </w:p>
        </w:tc>
        <w:tc>
          <w:tcPr>
            <w:tcW w:w="646" w:type="dxa"/>
            <w:tcBorders>
              <w:top w:val="nil"/>
            </w:tcBorders>
          </w:tcPr>
          <w:p w:rsidR="006B3009" w:rsidRDefault="006B3009" w:rsidP="008F4654">
            <w:pPr>
              <w:tabs>
                <w:tab w:val="left" w:pos="2160"/>
              </w:tabs>
            </w:pPr>
            <w:r>
              <w:t>S</w:t>
            </w:r>
          </w:p>
        </w:tc>
        <w:tc>
          <w:tcPr>
            <w:tcW w:w="646" w:type="dxa"/>
            <w:tcBorders>
              <w:top w:val="nil"/>
            </w:tcBorders>
          </w:tcPr>
          <w:p w:rsidR="006B3009" w:rsidRDefault="006B3009" w:rsidP="008F4654">
            <w:pPr>
              <w:tabs>
                <w:tab w:val="left" w:pos="2160"/>
              </w:tabs>
            </w:pPr>
            <w:r>
              <w:t>S</w:t>
            </w:r>
          </w:p>
        </w:tc>
        <w:tc>
          <w:tcPr>
            <w:tcW w:w="646" w:type="dxa"/>
            <w:tcBorders>
              <w:top w:val="nil"/>
            </w:tcBorders>
          </w:tcPr>
          <w:p w:rsidR="006B3009" w:rsidRDefault="004043DD" w:rsidP="008F4654">
            <w:pP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Borders>
              <w:top w:val="nil"/>
            </w:tcBorders>
          </w:tcPr>
          <w:p w:rsidR="006B3009" w:rsidRDefault="006B3009" w:rsidP="008F4654">
            <w:pPr>
              <w:tabs>
                <w:tab w:val="left" w:pos="2160"/>
              </w:tabs>
            </w:pPr>
          </w:p>
        </w:tc>
        <w:tc>
          <w:tcPr>
            <w:tcW w:w="646" w:type="dxa"/>
            <w:tcBorders>
              <w:top w:val="nil"/>
            </w:tcBorders>
          </w:tcPr>
          <w:p w:rsidR="006B3009" w:rsidRDefault="006B3009" w:rsidP="008F4654">
            <w:pPr>
              <w:tabs>
                <w:tab w:val="left" w:pos="2160"/>
              </w:tabs>
            </w:pPr>
          </w:p>
        </w:tc>
        <w:tc>
          <w:tcPr>
            <w:tcW w:w="646" w:type="dxa"/>
            <w:tcBorders>
              <w:top w:val="nil"/>
            </w:tcBorders>
          </w:tcPr>
          <w:p w:rsidR="006B3009" w:rsidRDefault="006B3009" w:rsidP="008F4654">
            <w:pPr>
              <w:tabs>
                <w:tab w:val="left" w:pos="2160"/>
              </w:tabs>
            </w:pPr>
          </w:p>
        </w:tc>
        <w:tc>
          <w:tcPr>
            <w:tcW w:w="646" w:type="dxa"/>
            <w:tcBorders>
              <w:top w:val="nil"/>
            </w:tcBorders>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4043DD"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1D29F2">
            <w:pPr>
              <w:numPr>
                <w:ilvl w:val="0"/>
                <w:numId w:val="28"/>
              </w:numPr>
              <w:tabs>
                <w:tab w:val="left" w:pos="2160"/>
              </w:tabs>
            </w:pPr>
            <w:r>
              <w:t>List an example of a legal or ethical issue observed in the clinical setting.</w:t>
            </w:r>
          </w:p>
        </w:tc>
        <w:tc>
          <w:tcPr>
            <w:tcW w:w="645" w:type="dxa"/>
          </w:tcPr>
          <w:p w:rsidR="006B3009" w:rsidRDefault="006B3009" w:rsidP="008F4654">
            <w:pPr>
              <w:tabs>
                <w:tab w:val="left" w:pos="2160"/>
              </w:tabs>
            </w:pPr>
            <w:r>
              <w:t>S</w:t>
            </w:r>
          </w:p>
          <w:p w:rsidR="006B3009" w:rsidRPr="009F4B8C" w:rsidRDefault="006B3009" w:rsidP="008F4654">
            <w:pPr>
              <w:tabs>
                <w:tab w:val="left" w:pos="2160"/>
              </w:tabs>
              <w:rPr>
                <w:color w:val="FF0000"/>
              </w:rPr>
            </w:pPr>
            <w:r>
              <w:rPr>
                <w:color w:val="FF0000"/>
              </w:rPr>
              <w:t>NA</w:t>
            </w:r>
          </w:p>
        </w:tc>
        <w:tc>
          <w:tcPr>
            <w:tcW w:w="646" w:type="dxa"/>
          </w:tcPr>
          <w:p w:rsidR="006B3009" w:rsidRPr="009F4B8C" w:rsidRDefault="006B3009" w:rsidP="008F4654">
            <w:pPr>
              <w:tabs>
                <w:tab w:val="left" w:pos="2160"/>
              </w:tabs>
              <w:rPr>
                <w:color w:val="FF0000"/>
              </w:rPr>
            </w:pPr>
            <w:r w:rsidRPr="009F4B8C">
              <w:rPr>
                <w:color w:val="FF0000"/>
              </w:rPr>
              <w:t>NI</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4043DD" w:rsidP="008F4654">
            <w:pPr>
              <w:pStyle w:val="Heade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4043DD"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232F95">
            <w:pPr>
              <w:numPr>
                <w:ilvl w:val="0"/>
                <w:numId w:val="28"/>
              </w:numPr>
              <w:tabs>
                <w:tab w:val="left" w:pos="2160"/>
              </w:tabs>
            </w:pPr>
            <w:r>
              <w:t xml:space="preserve">Recognize threats to healthcare providers, patients and families in the clinical environment. </w:t>
            </w:r>
          </w:p>
        </w:tc>
        <w:tc>
          <w:tcPr>
            <w:tcW w:w="645" w:type="dxa"/>
          </w:tcPr>
          <w:p w:rsidR="006B3009" w:rsidRDefault="006B3009" w:rsidP="008F4654">
            <w:pPr>
              <w:tabs>
                <w:tab w:val="left" w:pos="2160"/>
              </w:tabs>
            </w:pPr>
            <w:r>
              <w:t>S</w:t>
            </w:r>
          </w:p>
          <w:p w:rsidR="006B3009" w:rsidRPr="009F4B8C" w:rsidRDefault="006B3009" w:rsidP="008F4654">
            <w:pPr>
              <w:tabs>
                <w:tab w:val="left" w:pos="2160"/>
              </w:tabs>
              <w:rPr>
                <w:color w:val="FF0000"/>
              </w:rPr>
            </w:pPr>
            <w:r>
              <w:rPr>
                <w:color w:val="FF0000"/>
              </w:rPr>
              <w:t>NA</w:t>
            </w:r>
          </w:p>
        </w:tc>
        <w:tc>
          <w:tcPr>
            <w:tcW w:w="646" w:type="dxa"/>
          </w:tcPr>
          <w:p w:rsidR="006B3009" w:rsidRPr="009F4B8C" w:rsidRDefault="006B3009" w:rsidP="008F4654">
            <w:pPr>
              <w:tabs>
                <w:tab w:val="left" w:pos="2160"/>
              </w:tabs>
              <w:rPr>
                <w:color w:val="FF0000"/>
              </w:rPr>
            </w:pPr>
            <w:r w:rsidRPr="009F4B8C">
              <w:rPr>
                <w:color w:val="FF0000"/>
              </w:rPr>
              <w:t>NI</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4043DD" w:rsidP="008F4654">
            <w:pPr>
              <w:pStyle w:val="Heade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4043DD"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B00828">
            <w:pPr>
              <w:numPr>
                <w:ilvl w:val="0"/>
                <w:numId w:val="28"/>
              </w:numPr>
              <w:tabs>
                <w:tab w:val="left" w:pos="2160"/>
              </w:tabs>
            </w:pPr>
            <w:r>
              <w:t xml:space="preserve">Comply with the FRMCSN </w:t>
            </w:r>
            <w:r w:rsidRPr="00232F95">
              <w:rPr>
                <w:i/>
                <w:iCs/>
              </w:rPr>
              <w:t>“Student Code of Conduct Policy.”</w:t>
            </w:r>
          </w:p>
        </w:tc>
        <w:tc>
          <w:tcPr>
            <w:tcW w:w="645" w:type="dxa"/>
          </w:tcPr>
          <w:p w:rsidR="006B3009" w:rsidRDefault="006B3009" w:rsidP="008F4654">
            <w:pPr>
              <w:tabs>
                <w:tab w:val="left" w:pos="2160"/>
              </w:tabs>
            </w:pPr>
            <w:r>
              <w:t>S</w:t>
            </w:r>
          </w:p>
        </w:tc>
        <w:tc>
          <w:tcPr>
            <w:tcW w:w="646" w:type="dxa"/>
          </w:tcPr>
          <w:p w:rsidR="006B3009" w:rsidRPr="009F4B8C" w:rsidRDefault="006B3009" w:rsidP="008F4654">
            <w:pPr>
              <w:tabs>
                <w:tab w:val="left" w:pos="2160"/>
              </w:tabs>
              <w:rPr>
                <w:color w:val="FF0000"/>
              </w:rPr>
            </w:pPr>
            <w:r w:rsidRPr="009F4B8C">
              <w:rPr>
                <w:color w:val="FF0000"/>
              </w:rP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4043DD" w:rsidP="008F4654">
            <w:pPr>
              <w:pStyle w:val="Heade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4043DD"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tcBorders>
          </w:tcPr>
          <w:p w:rsidR="006B3009" w:rsidRDefault="006B3009" w:rsidP="00B00828">
            <w:pPr>
              <w:numPr>
                <w:ilvl w:val="0"/>
                <w:numId w:val="28"/>
              </w:numPr>
              <w:tabs>
                <w:tab w:val="left" w:pos="2160"/>
              </w:tabs>
            </w:pPr>
            <w:r>
              <w:t>Exhibit professional behavior in appearance, responsibility, integrity and respect.</w:t>
            </w:r>
          </w:p>
        </w:tc>
        <w:tc>
          <w:tcPr>
            <w:tcW w:w="645" w:type="dxa"/>
          </w:tcPr>
          <w:p w:rsidR="006B3009" w:rsidRDefault="006B3009" w:rsidP="008F4654">
            <w:pPr>
              <w:tabs>
                <w:tab w:val="left" w:pos="2160"/>
              </w:tabs>
            </w:pPr>
            <w:r>
              <w:t>S</w:t>
            </w:r>
          </w:p>
        </w:tc>
        <w:tc>
          <w:tcPr>
            <w:tcW w:w="646" w:type="dxa"/>
          </w:tcPr>
          <w:p w:rsidR="006B3009" w:rsidRPr="009F4B8C" w:rsidRDefault="006B3009" w:rsidP="008F4654">
            <w:pPr>
              <w:tabs>
                <w:tab w:val="left" w:pos="2160"/>
              </w:tabs>
              <w:rPr>
                <w:color w:val="FF0000"/>
              </w:rPr>
            </w:pPr>
            <w:r w:rsidRPr="009F4B8C">
              <w:rPr>
                <w:color w:val="FF0000"/>
              </w:rP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rPr>
                <w:strike/>
              </w:rPr>
            </w:pPr>
            <w:r>
              <w:rPr>
                <w:strike/>
                <w:color w:val="FF0000"/>
              </w:rPr>
              <w:t xml:space="preserve"> </w:t>
            </w:r>
            <w:r>
              <w:rPr>
                <w:strike/>
              </w:rPr>
              <w:t>S</w:t>
            </w:r>
          </w:p>
          <w:p w:rsidR="006B3009" w:rsidRPr="004A719E" w:rsidRDefault="006B3009" w:rsidP="008F4654">
            <w:pPr>
              <w:tabs>
                <w:tab w:val="left" w:pos="2160"/>
              </w:tabs>
              <w:rPr>
                <w:color w:val="FF0000"/>
              </w:rPr>
            </w:pPr>
            <w:r>
              <w:rPr>
                <w:color w:val="FF0000"/>
              </w:rPr>
              <w:t>NI</w:t>
            </w:r>
          </w:p>
        </w:tc>
        <w:tc>
          <w:tcPr>
            <w:tcW w:w="646" w:type="dxa"/>
          </w:tcPr>
          <w:p w:rsidR="006B3009" w:rsidRDefault="006B3009" w:rsidP="008F4654">
            <w:pPr>
              <w:tabs>
                <w:tab w:val="left" w:pos="2160"/>
              </w:tabs>
            </w:pPr>
            <w:r>
              <w:t>S</w:t>
            </w:r>
          </w:p>
        </w:tc>
        <w:tc>
          <w:tcPr>
            <w:tcW w:w="646" w:type="dxa"/>
          </w:tcPr>
          <w:p w:rsidR="006B3009" w:rsidRDefault="006B3009" w:rsidP="008F4654">
            <w:pPr>
              <w:tabs>
                <w:tab w:val="left" w:pos="2160"/>
              </w:tabs>
            </w:pPr>
            <w:r>
              <w:t>S</w:t>
            </w:r>
          </w:p>
        </w:tc>
        <w:tc>
          <w:tcPr>
            <w:tcW w:w="646" w:type="dxa"/>
          </w:tcPr>
          <w:p w:rsidR="006B3009" w:rsidRDefault="004043DD" w:rsidP="008F4654">
            <w:pPr>
              <w:pStyle w:val="Header"/>
              <w:tabs>
                <w:tab w:val="left" w:pos="2160"/>
              </w:tabs>
            </w:pPr>
            <w:r>
              <w:t>S</w:t>
            </w:r>
          </w:p>
        </w:tc>
        <w:tc>
          <w:tcPr>
            <w:tcW w:w="683" w:type="dxa"/>
            <w:shd w:val="clear" w:color="auto" w:fill="E0E0E0"/>
          </w:tcPr>
          <w:p w:rsidR="006B3009" w:rsidRDefault="006B3009" w:rsidP="008F4654">
            <w:pPr>
              <w:tabs>
                <w:tab w:val="left" w:pos="2160"/>
              </w:tabs>
            </w:pPr>
          </w:p>
        </w:tc>
        <w:tc>
          <w:tcPr>
            <w:tcW w:w="608"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6B3009" w:rsidP="008F4654">
            <w:pPr>
              <w:tabs>
                <w:tab w:val="left" w:pos="2160"/>
              </w:tabs>
            </w:pPr>
          </w:p>
        </w:tc>
        <w:tc>
          <w:tcPr>
            <w:tcW w:w="646" w:type="dxa"/>
          </w:tcPr>
          <w:p w:rsidR="006B3009" w:rsidRDefault="004043DD" w:rsidP="008F4654">
            <w:pPr>
              <w:tabs>
                <w:tab w:val="left" w:pos="2160"/>
              </w:tabs>
            </w:pPr>
            <w:r>
              <w:t>S</w:t>
            </w:r>
          </w:p>
        </w:tc>
        <w:tc>
          <w:tcPr>
            <w:tcW w:w="646" w:type="dxa"/>
            <w:shd w:val="clear" w:color="auto" w:fill="E0E0E0"/>
          </w:tcPr>
          <w:p w:rsidR="006B3009" w:rsidRDefault="006B3009" w:rsidP="008F4654">
            <w:pPr>
              <w:tabs>
                <w:tab w:val="left" w:pos="2160"/>
              </w:tabs>
            </w:pPr>
          </w:p>
        </w:tc>
      </w:tr>
      <w:tr w:rsidR="006B3009">
        <w:trPr>
          <w:cantSplit/>
        </w:trPr>
        <w:tc>
          <w:tcPr>
            <w:tcW w:w="3078" w:type="dxa"/>
            <w:tcBorders>
              <w:left w:val="nil"/>
              <w:bottom w:val="nil"/>
            </w:tcBorders>
          </w:tcPr>
          <w:p w:rsidR="006B3009" w:rsidRDefault="006B3009" w:rsidP="00DE112D">
            <w:pPr>
              <w:tabs>
                <w:tab w:val="left" w:pos="2160"/>
              </w:tabs>
            </w:pPr>
          </w:p>
        </w:tc>
        <w:tc>
          <w:tcPr>
            <w:tcW w:w="645" w:type="dxa"/>
          </w:tcPr>
          <w:p w:rsidR="006B3009" w:rsidRPr="009F4B8C" w:rsidRDefault="006B3009" w:rsidP="008F4654">
            <w:pPr>
              <w:tabs>
                <w:tab w:val="left" w:pos="2160"/>
              </w:tabs>
              <w:rPr>
                <w:color w:val="FF0000"/>
              </w:rPr>
            </w:pPr>
            <w:r>
              <w:rPr>
                <w:color w:val="FF0000"/>
              </w:rPr>
              <w:t>FB</w:t>
            </w:r>
          </w:p>
        </w:tc>
        <w:tc>
          <w:tcPr>
            <w:tcW w:w="646" w:type="dxa"/>
          </w:tcPr>
          <w:p w:rsidR="006B3009" w:rsidRPr="009F4B8C" w:rsidRDefault="006B3009" w:rsidP="008F4654">
            <w:pPr>
              <w:tabs>
                <w:tab w:val="left" w:pos="2160"/>
              </w:tabs>
              <w:rPr>
                <w:color w:val="FF0000"/>
              </w:rPr>
            </w:pPr>
            <w:r>
              <w:rPr>
                <w:color w:val="FF0000"/>
              </w:rPr>
              <w:t>FB</w:t>
            </w:r>
          </w:p>
        </w:tc>
        <w:tc>
          <w:tcPr>
            <w:tcW w:w="646" w:type="dxa"/>
          </w:tcPr>
          <w:p w:rsidR="006B3009" w:rsidRPr="009F4B8C" w:rsidRDefault="006B3009" w:rsidP="008F4654">
            <w:pPr>
              <w:tabs>
                <w:tab w:val="left" w:pos="2160"/>
              </w:tabs>
              <w:rPr>
                <w:color w:val="FF0000"/>
              </w:rPr>
            </w:pPr>
            <w:r>
              <w:rPr>
                <w:color w:val="FF0000"/>
              </w:rPr>
              <w:t>FB</w:t>
            </w:r>
          </w:p>
        </w:tc>
        <w:tc>
          <w:tcPr>
            <w:tcW w:w="646" w:type="dxa"/>
          </w:tcPr>
          <w:p w:rsidR="006B3009" w:rsidRPr="009F4B8C" w:rsidRDefault="006B3009" w:rsidP="008F4654">
            <w:pPr>
              <w:tabs>
                <w:tab w:val="left" w:pos="2160"/>
              </w:tabs>
              <w:rPr>
                <w:color w:val="FF0000"/>
              </w:rPr>
            </w:pPr>
            <w:r>
              <w:rPr>
                <w:color w:val="FF0000"/>
              </w:rPr>
              <w:t>JBR</w:t>
            </w:r>
          </w:p>
        </w:tc>
        <w:tc>
          <w:tcPr>
            <w:tcW w:w="646" w:type="dxa"/>
          </w:tcPr>
          <w:p w:rsidR="006B3009" w:rsidRPr="004A719E" w:rsidRDefault="006B3009" w:rsidP="008F4654">
            <w:pPr>
              <w:tabs>
                <w:tab w:val="left" w:pos="2160"/>
              </w:tabs>
              <w:rPr>
                <w:color w:val="FF0000"/>
              </w:rPr>
            </w:pPr>
            <w:r>
              <w:rPr>
                <w:color w:val="FF0000"/>
              </w:rPr>
              <w:t>AR</w:t>
            </w:r>
          </w:p>
        </w:tc>
        <w:tc>
          <w:tcPr>
            <w:tcW w:w="646" w:type="dxa"/>
          </w:tcPr>
          <w:p w:rsidR="006B3009" w:rsidRPr="009F4B8C" w:rsidRDefault="006B3009" w:rsidP="008F4654">
            <w:pPr>
              <w:tabs>
                <w:tab w:val="left" w:pos="2160"/>
              </w:tabs>
              <w:rPr>
                <w:color w:val="FF0000"/>
              </w:rPr>
            </w:pPr>
            <w:r>
              <w:rPr>
                <w:color w:val="FF0000"/>
              </w:rPr>
              <w:t>JBR</w:t>
            </w:r>
          </w:p>
        </w:tc>
        <w:tc>
          <w:tcPr>
            <w:tcW w:w="646" w:type="dxa"/>
          </w:tcPr>
          <w:p w:rsidR="006B3009" w:rsidRPr="009F4B8C" w:rsidRDefault="006B3009" w:rsidP="008F4654">
            <w:pPr>
              <w:tabs>
                <w:tab w:val="left" w:pos="2160"/>
              </w:tabs>
              <w:rPr>
                <w:color w:val="FF0000"/>
              </w:rPr>
            </w:pPr>
            <w:r>
              <w:rPr>
                <w:color w:val="FF0000"/>
              </w:rPr>
              <w:t>JBR</w:t>
            </w:r>
          </w:p>
        </w:tc>
        <w:tc>
          <w:tcPr>
            <w:tcW w:w="646" w:type="dxa"/>
          </w:tcPr>
          <w:p w:rsidR="006B3009" w:rsidRPr="009F4B8C" w:rsidRDefault="006B3009" w:rsidP="008F4654">
            <w:pPr>
              <w:pStyle w:val="Header"/>
              <w:tabs>
                <w:tab w:val="left" w:pos="2160"/>
              </w:tabs>
              <w:rPr>
                <w:color w:val="FF0000"/>
              </w:rPr>
            </w:pPr>
          </w:p>
        </w:tc>
        <w:tc>
          <w:tcPr>
            <w:tcW w:w="683" w:type="dxa"/>
            <w:shd w:val="clear" w:color="auto" w:fill="E0E0E0"/>
          </w:tcPr>
          <w:p w:rsidR="006B3009" w:rsidRPr="009F4B8C" w:rsidRDefault="006B3009" w:rsidP="008F4654">
            <w:pPr>
              <w:tabs>
                <w:tab w:val="left" w:pos="2160"/>
              </w:tabs>
              <w:rPr>
                <w:color w:val="FF0000"/>
              </w:rPr>
            </w:pPr>
          </w:p>
        </w:tc>
        <w:tc>
          <w:tcPr>
            <w:tcW w:w="608" w:type="dxa"/>
          </w:tcPr>
          <w:p w:rsidR="006B3009" w:rsidRPr="009F4B8C" w:rsidRDefault="006B3009" w:rsidP="008F4654">
            <w:pPr>
              <w:tabs>
                <w:tab w:val="left" w:pos="2160"/>
              </w:tabs>
              <w:rPr>
                <w:color w:val="FF0000"/>
              </w:rPr>
            </w:pPr>
          </w:p>
        </w:tc>
        <w:tc>
          <w:tcPr>
            <w:tcW w:w="646" w:type="dxa"/>
          </w:tcPr>
          <w:p w:rsidR="006B3009" w:rsidRPr="009F4B8C" w:rsidRDefault="006B3009" w:rsidP="008F4654">
            <w:pPr>
              <w:tabs>
                <w:tab w:val="left" w:pos="2160"/>
              </w:tabs>
              <w:rPr>
                <w:color w:val="FF0000"/>
              </w:rPr>
            </w:pPr>
          </w:p>
        </w:tc>
        <w:tc>
          <w:tcPr>
            <w:tcW w:w="646" w:type="dxa"/>
          </w:tcPr>
          <w:p w:rsidR="006B3009" w:rsidRPr="009F4B8C" w:rsidRDefault="006B3009" w:rsidP="008F4654">
            <w:pPr>
              <w:tabs>
                <w:tab w:val="left" w:pos="2160"/>
              </w:tabs>
              <w:rPr>
                <w:color w:val="FF0000"/>
              </w:rPr>
            </w:pPr>
          </w:p>
        </w:tc>
        <w:tc>
          <w:tcPr>
            <w:tcW w:w="646" w:type="dxa"/>
          </w:tcPr>
          <w:p w:rsidR="006B3009" w:rsidRPr="009F4B8C" w:rsidRDefault="006B3009" w:rsidP="008F4654">
            <w:pPr>
              <w:tabs>
                <w:tab w:val="left" w:pos="2160"/>
              </w:tabs>
              <w:rPr>
                <w:color w:val="FF0000"/>
              </w:rPr>
            </w:pPr>
          </w:p>
        </w:tc>
        <w:tc>
          <w:tcPr>
            <w:tcW w:w="646" w:type="dxa"/>
          </w:tcPr>
          <w:p w:rsidR="006B3009" w:rsidRPr="009F4B8C" w:rsidRDefault="006B3009" w:rsidP="008F4654">
            <w:pPr>
              <w:tabs>
                <w:tab w:val="left" w:pos="2160"/>
              </w:tabs>
              <w:rPr>
                <w:color w:val="FF0000"/>
              </w:rPr>
            </w:pPr>
          </w:p>
        </w:tc>
        <w:tc>
          <w:tcPr>
            <w:tcW w:w="646" w:type="dxa"/>
          </w:tcPr>
          <w:p w:rsidR="006B3009" w:rsidRPr="009F4B8C" w:rsidRDefault="006B3009" w:rsidP="008F4654">
            <w:pPr>
              <w:tabs>
                <w:tab w:val="left" w:pos="2160"/>
              </w:tabs>
              <w:rPr>
                <w:color w:val="FF0000"/>
              </w:rPr>
            </w:pPr>
          </w:p>
        </w:tc>
        <w:tc>
          <w:tcPr>
            <w:tcW w:w="646" w:type="dxa"/>
          </w:tcPr>
          <w:p w:rsidR="006B3009" w:rsidRPr="009F4B8C" w:rsidRDefault="00BB30F8" w:rsidP="008F4654">
            <w:pPr>
              <w:tabs>
                <w:tab w:val="left" w:pos="2160"/>
              </w:tabs>
              <w:rPr>
                <w:color w:val="FF0000"/>
              </w:rPr>
            </w:pPr>
            <w:r>
              <w:rPr>
                <w:color w:val="FF0000"/>
              </w:rPr>
              <w:t>FB</w:t>
            </w:r>
          </w:p>
        </w:tc>
        <w:tc>
          <w:tcPr>
            <w:tcW w:w="646" w:type="dxa"/>
            <w:shd w:val="clear" w:color="auto" w:fill="E0E0E0"/>
          </w:tcPr>
          <w:p w:rsidR="006B3009" w:rsidRPr="009F4B8C" w:rsidRDefault="006B3009" w:rsidP="008F4654">
            <w:pPr>
              <w:tabs>
                <w:tab w:val="left" w:pos="2160"/>
              </w:tabs>
              <w:rPr>
                <w:color w:val="FF0000"/>
              </w:rPr>
            </w:pPr>
          </w:p>
        </w:tc>
      </w:tr>
    </w:tbl>
    <w:p w:rsidR="006B3009" w:rsidRDefault="006B3009" w:rsidP="008F4654">
      <w:pPr>
        <w:pStyle w:val="Caption"/>
        <w:tabs>
          <w:tab w:val="clear" w:pos="360"/>
          <w:tab w:val="left" w:pos="720"/>
        </w:tabs>
      </w:pPr>
      <w:r>
        <w:t>Comments:</w:t>
      </w:r>
    </w:p>
    <w:p w:rsidR="006B3009" w:rsidRDefault="006B3009" w:rsidP="008F4654"/>
    <w:p w:rsidR="006B3009" w:rsidRPr="009F4B8C" w:rsidRDefault="006B3009" w:rsidP="008F4654">
      <w:pPr>
        <w:rPr>
          <w:color w:val="FF0000"/>
        </w:rPr>
      </w:pPr>
      <w:r w:rsidRPr="009F4B8C">
        <w:rPr>
          <w:color w:val="FF0000"/>
        </w:rPr>
        <w:t>You need to list an example of a legal or ethical issue, provide a statement regarding threats. FB</w:t>
      </w:r>
    </w:p>
    <w:p w:rsidR="006B3009" w:rsidRPr="009F4B8C" w:rsidRDefault="006B3009" w:rsidP="008F4654">
      <w:pPr>
        <w:rPr>
          <w:color w:val="FF0000"/>
        </w:rPr>
      </w:pPr>
    </w:p>
    <w:p w:rsidR="006B3009" w:rsidRDefault="006B3009" w:rsidP="008F4654">
      <w:pPr>
        <w:rPr>
          <w:color w:val="FF0000"/>
        </w:rPr>
      </w:pPr>
      <w:r>
        <w:rPr>
          <w:color w:val="FF0000"/>
        </w:rPr>
        <w:t xml:space="preserve">WEEK 3: </w:t>
      </w:r>
      <w:r>
        <w:t xml:space="preserve">The legal issue that I observed was having the family decided how they wanted to handle their father interventions to substance life.  They made the legal decision to sign the DNRCC. One threat I saw was this man urinated on the floor, if I had not saw him someone could have slipped </w:t>
      </w:r>
      <w:r>
        <w:rPr>
          <w:color w:val="FF0000"/>
        </w:rPr>
        <w:t xml:space="preserve">FB </w:t>
      </w:r>
      <w:r w:rsidRPr="00D27308">
        <w:t>Legal issues</w:t>
      </w:r>
      <w:r>
        <w:t xml:space="preserve"> there was a 81 year old man from OVH who could not tell you why he was there, he though it had something to do with his bowel. I am sure this </w:t>
      </w:r>
      <w:proofErr w:type="spellStart"/>
      <w:r>
        <w:t>mans</w:t>
      </w:r>
      <w:proofErr w:type="spellEnd"/>
      <w:r>
        <w:t xml:space="preserve"> POA is a where he was receiving </w:t>
      </w:r>
      <w:proofErr w:type="gramStart"/>
      <w:r>
        <w:t>a</w:t>
      </w:r>
      <w:proofErr w:type="gramEnd"/>
      <w:r>
        <w:t xml:space="preserve"> </w:t>
      </w:r>
      <w:proofErr w:type="spellStart"/>
      <w:r>
        <w:t>Angio</w:t>
      </w:r>
      <w:proofErr w:type="spellEnd"/>
      <w:r>
        <w:t xml:space="preserve"> procedure, but the fact he really didn’t understand makes me wonder if he wanted to refuse he could not. Threats…I came close to touching the sterile field as I was getting gloves. The tech saw what was about to happen </w:t>
      </w:r>
      <w:proofErr w:type="spellStart"/>
      <w:proofErr w:type="gramStart"/>
      <w:r>
        <w:t>an</w:t>
      </w:r>
      <w:proofErr w:type="spellEnd"/>
      <w:proofErr w:type="gramEnd"/>
      <w:r>
        <w:t xml:space="preserve"> pulled it from my path. Ethical My patient had pulmonary effusion and needed it drained off, for some reason the pulmonologist did not drain it and set it for a </w:t>
      </w:r>
      <w:proofErr w:type="spellStart"/>
      <w:r>
        <w:t>latter</w:t>
      </w:r>
      <w:proofErr w:type="spellEnd"/>
      <w:r>
        <w:t xml:space="preserve"> date. Now my patient is going to need a heart stent and will not be able to receive the drainage for at least 6 months. The ethical thing to have done was the drainage when they first knew about it. </w:t>
      </w:r>
      <w:r>
        <w:rPr>
          <w:color w:val="FF0000"/>
        </w:rPr>
        <w:t xml:space="preserve">Week 5- It is difficult to know why the pulmonologist did not drain the fluid at that time; there may be reasons that the patient does not know or did not understand at the time (and the cardiologist for that matter).  When we only have the patient’s word to go on, we can’t rely on that fully for explanation.  (6e)- You arrived on 4P 11 minutes late on Day 2, and did not call or text that you would be late.  This was discussed adequately on the clinical </w:t>
      </w:r>
      <w:proofErr w:type="gramStart"/>
      <w:r>
        <w:rPr>
          <w:color w:val="FF0000"/>
        </w:rPr>
        <w:t>unit,</w:t>
      </w:r>
      <w:proofErr w:type="gramEnd"/>
      <w:r>
        <w:rPr>
          <w:color w:val="FF0000"/>
        </w:rPr>
        <w:t xml:space="preserve"> however NI is appropriate for this week. AR </w:t>
      </w:r>
    </w:p>
    <w:p w:rsidR="006B3009" w:rsidRPr="00633805" w:rsidRDefault="006B3009" w:rsidP="008F4654">
      <w:r>
        <w:rPr>
          <w:color w:val="FF0000"/>
        </w:rPr>
        <w:t xml:space="preserve">Week 6: </w:t>
      </w:r>
      <w:r w:rsidRPr="00C676A2">
        <w:t>Legal and ethical</w:t>
      </w:r>
      <w:r>
        <w:t xml:space="preserve"> would be when my patient went down for </w:t>
      </w:r>
      <w:proofErr w:type="gramStart"/>
      <w:r>
        <w:t>a</w:t>
      </w:r>
      <w:proofErr w:type="gramEnd"/>
      <w:r>
        <w:t xml:space="preserve"> EGD and the Doctor found a bleeding ulcer; he needed to weight his options due to she was not a good candidate for surgery. Her age and diagnosis made her a high risk , but they could not keep letting her bleed as fast as it was due to her hemoglobin was rising when she would have 3 units of blood then fall the next day to a 7.1 only to need more units of blood. This could not go on any longer. I was told they decided to try and band it </w:t>
      </w:r>
      <w:proofErr w:type="spellStart"/>
      <w:r>
        <w:t>endoscopically</w:t>
      </w:r>
      <w:proofErr w:type="spellEnd"/>
      <w:r>
        <w:t xml:space="preserve">. I have never worked with a Flex a </w:t>
      </w:r>
      <w:proofErr w:type="gramStart"/>
      <w:r>
        <w:t>Seal,</w:t>
      </w:r>
      <w:proofErr w:type="gramEnd"/>
      <w:r>
        <w:t xml:space="preserve"> I had seen an EGD in LPN school. My patient kept me busy for the time I was there. </w:t>
      </w:r>
      <w:r w:rsidRPr="0021777A">
        <w:rPr>
          <w:color w:val="FF0000"/>
        </w:rPr>
        <w:t>Yes busy but you did a nice job! JBR</w:t>
      </w:r>
      <w:r>
        <w:t xml:space="preserve"> I was glad to receive a patient with multiple health issues, it made me feel as though my instructor felt that I could handle it. </w:t>
      </w:r>
      <w:r>
        <w:rPr>
          <w:color w:val="FF0000"/>
        </w:rPr>
        <w:t xml:space="preserve">And you did! </w:t>
      </w:r>
      <w:r>
        <w:t>The legal and ethical issue here is the fact she was a full code. I witnessed her crying while hugging her daughter saying she wanted out of here. As the doctor discussed dialysis she asked him how long she would have to endure the dialysis. When he stated for the rest of your life, she looked unhappy. I felt since her daughter is a RN at Fisher Titus she should realize her mother should be a DNRCCA.</w:t>
      </w:r>
      <w:r w:rsidRPr="00A34918">
        <w:rPr>
          <w:color w:val="FF0000"/>
        </w:rPr>
        <w:t>JBR</w:t>
      </w:r>
      <w:r w:rsidR="00633805">
        <w:rPr>
          <w:color w:val="FF0000"/>
        </w:rPr>
        <w:t xml:space="preserve"> </w:t>
      </w:r>
      <w:proofErr w:type="gramStart"/>
      <w:r w:rsidR="00633805" w:rsidRPr="00633805">
        <w:t>The</w:t>
      </w:r>
      <w:proofErr w:type="gramEnd"/>
      <w:r w:rsidR="00633805" w:rsidRPr="00633805">
        <w:t xml:space="preserve"> </w:t>
      </w:r>
      <w:r w:rsidR="00633805">
        <w:t>legal issues in ICU all center around obtaining a DNR so that peoples family members pass without pain.</w:t>
      </w:r>
      <w:r w:rsidR="00BB30F8">
        <w:t xml:space="preserve"> </w:t>
      </w:r>
      <w:r w:rsidR="00BB30F8">
        <w:rPr>
          <w:color w:val="FF0000"/>
        </w:rPr>
        <w:t>FB</w:t>
      </w:r>
      <w:r w:rsidR="00633805">
        <w:t xml:space="preserve"> The legal issue in SIMS is in order to administer emergency drugs without a </w:t>
      </w:r>
      <w:proofErr w:type="gramStart"/>
      <w:r w:rsidR="00633805">
        <w:t>doctors</w:t>
      </w:r>
      <w:proofErr w:type="gramEnd"/>
      <w:r w:rsidR="00633805">
        <w:t xml:space="preserve"> order we will have to become ACLS certified.</w:t>
      </w:r>
    </w:p>
    <w:p w:rsidR="006B3009" w:rsidRPr="00C676A2"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Default="006B3009" w:rsidP="008F4654">
      <w:pPr>
        <w:sectPr w:rsidR="006B3009">
          <w:footerReference w:type="default" r:id="rId9"/>
          <w:pgSz w:w="15840" w:h="12240" w:orient="landscape"/>
          <w:pgMar w:top="1152" w:right="1008" w:bottom="864" w:left="1008" w:header="1728" w:footer="432" w:gutter="0"/>
          <w:cols w:space="720"/>
        </w:sectPr>
      </w:pPr>
    </w:p>
    <w:p w:rsidR="006B3009" w:rsidRDefault="006B3009" w:rsidP="001D29F2">
      <w:pPr>
        <w:pStyle w:val="Title"/>
      </w:pPr>
      <w:r>
        <w:lastRenderedPageBreak/>
        <w:t>EVALUATION OF CLINICAL PERFORMANCE TOOL</w:t>
      </w:r>
    </w:p>
    <w:p w:rsidR="006B3009" w:rsidRDefault="006B3009" w:rsidP="001D29F2">
      <w:pPr>
        <w:pStyle w:val="Subtitle"/>
      </w:pPr>
      <w:r>
        <w:t>Nursing Care of Adults III – 2013</w:t>
      </w:r>
    </w:p>
    <w:p w:rsidR="006B3009" w:rsidRDefault="006B3009" w:rsidP="001D29F2">
      <w:pPr>
        <w:pStyle w:val="Subtitle"/>
      </w:pPr>
    </w:p>
    <w:p w:rsidR="006B3009" w:rsidRDefault="006B3009" w:rsidP="001D29F2">
      <w:pPr>
        <w:pStyle w:val="Heading4"/>
      </w:pPr>
      <w:proofErr w:type="spellStart"/>
      <w:r>
        <w:t>Firelands</w:t>
      </w:r>
      <w:proofErr w:type="spellEnd"/>
      <w:r>
        <w:t xml:space="preserve"> Regional Medical Center School of Nursing</w:t>
      </w:r>
    </w:p>
    <w:p w:rsidR="006B3009" w:rsidRDefault="006B3009" w:rsidP="001D29F2">
      <w:pPr>
        <w:pStyle w:val="Heading4"/>
      </w:pPr>
      <w:r>
        <w:t>Sandusky, Ohio</w:t>
      </w:r>
    </w:p>
    <w:p w:rsidR="006B3009" w:rsidRDefault="006B3009" w:rsidP="008F4654">
      <w:pPr>
        <w:jc w:val="center"/>
      </w:pPr>
    </w:p>
    <w:p w:rsidR="006B3009" w:rsidRDefault="006B3009" w:rsidP="008F4654"/>
    <w:p w:rsidR="006B3009" w:rsidRDefault="006B3009" w:rsidP="008F4654"/>
    <w:p w:rsidR="006B3009" w:rsidRDefault="006B3009" w:rsidP="008F4654">
      <w:pPr>
        <w:rPr>
          <w:sz w:val="22"/>
          <w:szCs w:val="22"/>
        </w:rPr>
      </w:pPr>
      <w:r>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B3009" w:rsidRDefault="006B3009" w:rsidP="008F4654">
      <w:pPr>
        <w:rPr>
          <w:sz w:val="22"/>
          <w:szCs w:val="22"/>
        </w:rPr>
      </w:pPr>
    </w:p>
    <w:tbl>
      <w:tblPr>
        <w:tblW w:w="0" w:type="auto"/>
        <w:tblLook w:val="01E0"/>
      </w:tblPr>
      <w:tblGrid>
        <w:gridCol w:w="13752"/>
      </w:tblGrid>
      <w:tr w:rsidR="006B3009">
        <w:tc>
          <w:tcPr>
            <w:tcW w:w="14616" w:type="dxa"/>
            <w:tcBorders>
              <w:top w:val="single" w:sz="4" w:space="0" w:color="auto"/>
              <w:left w:val="single" w:sz="4" w:space="0" w:color="auto"/>
              <w:bottom w:val="single" w:sz="4" w:space="0" w:color="auto"/>
              <w:right w:val="single" w:sz="4" w:space="0" w:color="auto"/>
            </w:tcBorders>
          </w:tcPr>
          <w:p w:rsidR="006B3009" w:rsidRPr="00FB72A6" w:rsidRDefault="006B3009" w:rsidP="008F4654">
            <w:pPr>
              <w:rPr>
                <w:sz w:val="22"/>
                <w:szCs w:val="22"/>
              </w:rPr>
            </w:pPr>
          </w:p>
          <w:p w:rsidR="006B3009" w:rsidRPr="00FB72A6" w:rsidRDefault="006B3009" w:rsidP="008F4654">
            <w:pPr>
              <w:rPr>
                <w:sz w:val="22"/>
                <w:szCs w:val="22"/>
              </w:rPr>
            </w:pPr>
          </w:p>
          <w:p w:rsidR="006B3009" w:rsidRPr="00FB72A6" w:rsidRDefault="006B3009" w:rsidP="008F4654">
            <w:pPr>
              <w:rPr>
                <w:sz w:val="22"/>
                <w:szCs w:val="22"/>
              </w:rPr>
            </w:pPr>
          </w:p>
          <w:p w:rsidR="006B3009" w:rsidRPr="00FB72A6" w:rsidRDefault="006B3009" w:rsidP="008F4654">
            <w:pPr>
              <w:rPr>
                <w:sz w:val="22"/>
                <w:szCs w:val="22"/>
              </w:rPr>
            </w:pPr>
          </w:p>
          <w:p w:rsidR="006B3009" w:rsidRPr="00FB72A6" w:rsidRDefault="006B3009" w:rsidP="008F4654">
            <w:pPr>
              <w:rPr>
                <w:sz w:val="22"/>
                <w:szCs w:val="22"/>
              </w:rPr>
            </w:pPr>
          </w:p>
          <w:p w:rsidR="006B3009" w:rsidRPr="00FB72A6" w:rsidRDefault="006B3009" w:rsidP="008F4654">
            <w:pPr>
              <w:rPr>
                <w:sz w:val="22"/>
                <w:szCs w:val="22"/>
              </w:rPr>
            </w:pPr>
          </w:p>
          <w:p w:rsidR="006B3009" w:rsidRPr="00FB72A6" w:rsidRDefault="006B3009" w:rsidP="008F4654">
            <w:pPr>
              <w:rPr>
                <w:sz w:val="22"/>
                <w:szCs w:val="22"/>
              </w:rPr>
            </w:pPr>
          </w:p>
          <w:p w:rsidR="006B3009" w:rsidRPr="00FB72A6" w:rsidRDefault="006B3009" w:rsidP="008F4654">
            <w:pPr>
              <w:rPr>
                <w:sz w:val="22"/>
                <w:szCs w:val="22"/>
              </w:rPr>
            </w:pPr>
          </w:p>
          <w:p w:rsidR="006B3009" w:rsidRPr="00FB72A6" w:rsidRDefault="006B3009" w:rsidP="008F4654">
            <w:pPr>
              <w:rPr>
                <w:sz w:val="22"/>
                <w:szCs w:val="22"/>
              </w:rPr>
            </w:pPr>
          </w:p>
          <w:p w:rsidR="006B3009" w:rsidRPr="00FB72A6" w:rsidRDefault="006B3009" w:rsidP="008F4654">
            <w:pPr>
              <w:rPr>
                <w:sz w:val="22"/>
                <w:szCs w:val="22"/>
              </w:rPr>
            </w:pPr>
          </w:p>
          <w:p w:rsidR="006B3009" w:rsidRPr="00FB72A6" w:rsidRDefault="006B3009" w:rsidP="008F4654">
            <w:pPr>
              <w:rPr>
                <w:sz w:val="22"/>
                <w:szCs w:val="22"/>
              </w:rPr>
            </w:pPr>
          </w:p>
          <w:p w:rsidR="006B3009" w:rsidRPr="00FB72A6" w:rsidRDefault="006B3009" w:rsidP="008F4654">
            <w:pPr>
              <w:rPr>
                <w:sz w:val="22"/>
                <w:szCs w:val="22"/>
              </w:rPr>
            </w:pPr>
          </w:p>
          <w:p w:rsidR="006B3009" w:rsidRDefault="006B3009" w:rsidP="008F4654"/>
        </w:tc>
      </w:tr>
    </w:tbl>
    <w:p w:rsidR="006B3009" w:rsidRDefault="006B3009" w:rsidP="008F4654">
      <w:pPr>
        <w:rPr>
          <w:sz w:val="22"/>
          <w:szCs w:val="22"/>
        </w:rPr>
      </w:pPr>
    </w:p>
    <w:p w:rsidR="006B3009" w:rsidRDefault="006B3009" w:rsidP="008F4654">
      <w:pPr>
        <w:rPr>
          <w:sz w:val="22"/>
          <w:szCs w:val="22"/>
        </w:rPr>
      </w:pPr>
    </w:p>
    <w:p w:rsidR="006B3009" w:rsidRDefault="006B3009" w:rsidP="00747A8F">
      <w:pPr>
        <w:tabs>
          <w:tab w:val="left" w:pos="1902"/>
        </w:tabs>
        <w:rPr>
          <w:sz w:val="22"/>
          <w:szCs w:val="22"/>
        </w:rPr>
      </w:pPr>
      <w:r>
        <w:rPr>
          <w:sz w:val="22"/>
          <w:szCs w:val="22"/>
        </w:rPr>
        <w:tab/>
      </w:r>
    </w:p>
    <w:p w:rsidR="006B3009" w:rsidRDefault="006B3009" w:rsidP="008F4654">
      <w:pPr>
        <w:rPr>
          <w:sz w:val="22"/>
          <w:szCs w:val="22"/>
        </w:rPr>
      </w:pPr>
    </w:p>
    <w:p w:rsidR="006B3009" w:rsidRDefault="006B3009" w:rsidP="008F4654">
      <w:pPr>
        <w:rPr>
          <w:sz w:val="22"/>
          <w:szCs w:val="22"/>
        </w:rPr>
      </w:pPr>
      <w:r>
        <w:rPr>
          <w:sz w:val="22"/>
          <w:szCs w:val="22"/>
        </w:rPr>
        <w:t xml:space="preserve">Student </w:t>
      </w:r>
      <w:proofErr w:type="spellStart"/>
      <w:r>
        <w:rPr>
          <w:sz w:val="22"/>
          <w:szCs w:val="22"/>
        </w:rPr>
        <w:t>eSignature</w:t>
      </w:r>
      <w:proofErr w:type="spellEnd"/>
      <w:r>
        <w:rPr>
          <w:sz w:val="22"/>
          <w:szCs w:val="22"/>
        </w:rPr>
        <w:t xml:space="preserve"> &amp; Date:</w:t>
      </w:r>
    </w:p>
    <w:p w:rsidR="006B3009" w:rsidRDefault="006B3009" w:rsidP="008F4654">
      <w:pPr>
        <w:rPr>
          <w:sz w:val="22"/>
          <w:szCs w:val="22"/>
        </w:rPr>
      </w:pPr>
    </w:p>
    <w:p w:rsidR="006B3009" w:rsidRDefault="006B3009" w:rsidP="008F4654">
      <w:pPr>
        <w:rPr>
          <w:sz w:val="22"/>
          <w:szCs w:val="22"/>
        </w:rPr>
      </w:pPr>
    </w:p>
    <w:p w:rsidR="006B3009" w:rsidRDefault="006B3009" w:rsidP="008F4654">
      <w:pPr>
        <w:rPr>
          <w:sz w:val="22"/>
          <w:szCs w:val="22"/>
        </w:rPr>
      </w:pPr>
    </w:p>
    <w:p w:rsidR="006B3009" w:rsidRDefault="006B3009" w:rsidP="008F4654">
      <w:pPr>
        <w:rPr>
          <w:sz w:val="22"/>
          <w:szCs w:val="22"/>
        </w:rPr>
      </w:pPr>
    </w:p>
    <w:p w:rsidR="006B3009" w:rsidRDefault="006B3009" w:rsidP="008F4654"/>
    <w:p w:rsidR="006B3009" w:rsidRDefault="006B3009" w:rsidP="008F4654"/>
    <w:p w:rsidR="006B3009" w:rsidRDefault="006B3009" w:rsidP="008F4654"/>
    <w:p w:rsidR="006B3009" w:rsidRDefault="006B3009" w:rsidP="008F4654"/>
    <w:p w:rsidR="006B3009" w:rsidRDefault="006B3009" w:rsidP="008F4654"/>
    <w:p w:rsidR="006B3009" w:rsidRPr="00C51B05" w:rsidRDefault="006B3009" w:rsidP="008F4654">
      <w:pPr>
        <w:rPr>
          <w:sz w:val="18"/>
          <w:szCs w:val="18"/>
        </w:rPr>
      </w:pPr>
      <w:r w:rsidRPr="00C51B05">
        <w:rPr>
          <w:sz w:val="18"/>
          <w:szCs w:val="18"/>
        </w:rPr>
        <w:t>JBR/TB/2013</w:t>
      </w:r>
    </w:p>
    <w:p w:rsidR="006B3009" w:rsidRDefault="006B3009">
      <w:r>
        <w:rPr>
          <w:sz w:val="14"/>
          <w:szCs w:val="14"/>
        </w:rPr>
        <w:t xml:space="preserve"> </w:t>
      </w:r>
    </w:p>
    <w:sectPr w:rsidR="006B3009" w:rsidSect="008F4654">
      <w:pgSz w:w="15840" w:h="12240" w:orient="landscape" w:code="1"/>
      <w:pgMar w:top="1152" w:right="1152" w:bottom="1152"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2C3" w:rsidRDefault="00E872C3" w:rsidP="0057446D">
      <w:r>
        <w:separator/>
      </w:r>
    </w:p>
  </w:endnote>
  <w:endnote w:type="continuationSeparator" w:id="0">
    <w:p w:rsidR="00E872C3" w:rsidRDefault="00E872C3" w:rsidP="00574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EEF" w:rsidRDefault="00020EEF" w:rsidP="0037493F">
    <w:pPr>
      <w:pStyle w:val="Footer"/>
    </w:pPr>
    <w:r>
      <w:t xml:space="preserve"> </w:t>
    </w:r>
  </w:p>
  <w:p w:rsidR="00020EEF" w:rsidRDefault="00020EEF" w:rsidP="005A7B0D">
    <w:pPr>
      <w:pStyle w:val="Footer"/>
    </w:pPr>
    <w:r>
      <w:tab/>
    </w:r>
    <w:r>
      <w:tab/>
    </w:r>
    <w:fldSimple w:instr=" PAGE   \* MERGEFORMAT ">
      <w:r w:rsidR="00BB30F8">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EEF" w:rsidRDefault="00B1464A">
    <w:pPr>
      <w:pStyle w:val="Footer"/>
      <w:jc w:val="center"/>
    </w:pPr>
    <w:fldSimple w:instr=" PAGE   \* MERGEFORMAT ">
      <w:r w:rsidR="00BB30F8">
        <w:rPr>
          <w:noProof/>
        </w:rPr>
        <w:t>13</w:t>
      </w:r>
    </w:fldSimple>
  </w:p>
  <w:p w:rsidR="00020EEF" w:rsidRDefault="00020E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EEF" w:rsidRDefault="00020EEF" w:rsidP="0037493F">
    <w:pPr>
      <w:pStyle w:val="Footer"/>
    </w:pPr>
    <w:r>
      <w:t xml:space="preserve">*Third Year Learning Outcomes </w:t>
    </w:r>
  </w:p>
  <w:p w:rsidR="00020EEF" w:rsidRDefault="00020EEF" w:rsidP="005A7B0D">
    <w:pPr>
      <w:pStyle w:val="Footer"/>
    </w:pPr>
    <w:r>
      <w:tab/>
    </w:r>
    <w:r>
      <w:tab/>
    </w:r>
    <w:fldSimple w:instr=" PAGE   \* MERGEFORMAT ">
      <w:r w:rsidR="00BB30F8">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2C3" w:rsidRDefault="00E872C3" w:rsidP="0057446D">
      <w:r>
        <w:separator/>
      </w:r>
    </w:p>
  </w:footnote>
  <w:footnote w:type="continuationSeparator" w:id="0">
    <w:p w:rsidR="00E872C3" w:rsidRDefault="00E872C3" w:rsidP="005744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lvl>
  </w:abstractNum>
  <w:abstractNum w:abstractNumId="1">
    <w:nsid w:val="037416A9"/>
    <w:multiLevelType w:val="multilevel"/>
    <w:tmpl w:val="6A34E970"/>
    <w:lvl w:ilvl="0">
      <w:start w:val="9"/>
      <w:numFmt w:val="lowerLetter"/>
      <w:lvlText w:val="%1."/>
      <w:lvlJc w:val="left"/>
      <w:pPr>
        <w:tabs>
          <w:tab w:val="num" w:pos="360"/>
        </w:tabs>
        <w:ind w:left="360" w:hanging="360"/>
      </w:pPr>
      <w:rPr>
        <w:rFonts w:hint="default"/>
      </w:rPr>
    </w:lvl>
    <w:lvl w:ilvl="1">
      <w:start w:val="10"/>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732B47"/>
    <w:multiLevelType w:val="hybridMultilevel"/>
    <w:tmpl w:val="6CFEC21C"/>
    <w:lvl w:ilvl="0" w:tplc="51A48AF6">
      <w:start w:val="10"/>
      <w:numFmt w:val="lowerLetter"/>
      <w:lvlText w:val="%1."/>
      <w:lvlJc w:val="left"/>
      <w:pPr>
        <w:tabs>
          <w:tab w:val="num" w:pos="360"/>
        </w:tabs>
        <w:ind w:left="360" w:hanging="360"/>
      </w:pPr>
      <w:rPr>
        <w:rFonts w:hint="default"/>
      </w:rPr>
    </w:lvl>
    <w:lvl w:ilvl="1" w:tplc="9FD08706">
      <w:start w:val="12"/>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3A2150"/>
    <w:multiLevelType w:val="hybridMultilevel"/>
    <w:tmpl w:val="4DC84698"/>
    <w:lvl w:ilvl="0" w:tplc="7AC67BF0">
      <w:start w:val="1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911ADC"/>
    <w:multiLevelType w:val="hybridMultilevel"/>
    <w:tmpl w:val="3D72A75E"/>
    <w:lvl w:ilvl="0" w:tplc="CD3E72D8">
      <w:start w:val="5"/>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7215E5"/>
    <w:multiLevelType w:val="singleLevel"/>
    <w:tmpl w:val="A892854E"/>
    <w:lvl w:ilvl="0">
      <w:start w:val="1"/>
      <w:numFmt w:val="decimal"/>
      <w:lvlText w:val="%1."/>
      <w:lvlJc w:val="left"/>
      <w:pPr>
        <w:tabs>
          <w:tab w:val="num" w:pos="360"/>
        </w:tabs>
        <w:ind w:left="360" w:hanging="360"/>
      </w:pPr>
    </w:lvl>
  </w:abstractNum>
  <w:abstractNum w:abstractNumId="6">
    <w:nsid w:val="1DA04151"/>
    <w:multiLevelType w:val="hybridMultilevel"/>
    <w:tmpl w:val="E878FF42"/>
    <w:lvl w:ilvl="0" w:tplc="99082BFE">
      <w:start w:val="14"/>
      <w:numFmt w:val="lowerLetter"/>
      <w:lvlText w:val="%1."/>
      <w:lvlJc w:val="left"/>
      <w:pPr>
        <w:tabs>
          <w:tab w:val="num" w:pos="360"/>
        </w:tabs>
        <w:ind w:left="360" w:hanging="360"/>
      </w:pPr>
      <w:rPr>
        <w:rFonts w:hint="default"/>
        <w:b w:val="0"/>
        <w:bCs w:val="0"/>
      </w:rPr>
    </w:lvl>
    <w:lvl w:ilvl="1" w:tplc="AB764880">
      <w:start w:val="15"/>
      <w:numFmt w:val="lowerLetter"/>
      <w:lvlText w:val="%2."/>
      <w:lvlJc w:val="left"/>
      <w:pPr>
        <w:tabs>
          <w:tab w:val="num" w:pos="360"/>
        </w:tabs>
        <w:ind w:left="360" w:hanging="360"/>
      </w:pPr>
      <w:rPr>
        <w:rFonts w:hint="default"/>
        <w:b w:val="0"/>
        <w:bCs w:val="0"/>
      </w:rPr>
    </w:lvl>
    <w:lvl w:ilvl="2" w:tplc="DF64B874">
      <w:start w:val="16"/>
      <w:numFmt w:val="lowerLetter"/>
      <w:lvlText w:val="%3."/>
      <w:lvlJc w:val="left"/>
      <w:pPr>
        <w:tabs>
          <w:tab w:val="num" w:pos="360"/>
        </w:tabs>
        <w:ind w:left="360" w:hanging="360"/>
      </w:pPr>
      <w:rPr>
        <w:rFonts w:hint="default"/>
        <w:b w:val="0"/>
        <w:bCs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F618DD"/>
    <w:multiLevelType w:val="hybridMultilevel"/>
    <w:tmpl w:val="28DAAB48"/>
    <w:lvl w:ilvl="0" w:tplc="07387022">
      <w:start w:val="8"/>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6903CE"/>
    <w:multiLevelType w:val="hybridMultilevel"/>
    <w:tmpl w:val="4F6AF79C"/>
    <w:lvl w:ilvl="0" w:tplc="DF02DC84">
      <w:start w:val="9"/>
      <w:numFmt w:val="lowerLetter"/>
      <w:lvlText w:val="%1."/>
      <w:lvlJc w:val="left"/>
      <w:pPr>
        <w:tabs>
          <w:tab w:val="num" w:pos="360"/>
        </w:tabs>
        <w:ind w:left="36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9B6EFF"/>
    <w:multiLevelType w:val="hybridMultilevel"/>
    <w:tmpl w:val="1CF2CE32"/>
    <w:lvl w:ilvl="0" w:tplc="BC1AD1D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5C03AD"/>
    <w:multiLevelType w:val="hybridMultilevel"/>
    <w:tmpl w:val="6FEC2564"/>
    <w:lvl w:ilvl="0" w:tplc="4726E0B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D65921"/>
    <w:multiLevelType w:val="multilevel"/>
    <w:tmpl w:val="6A34E970"/>
    <w:lvl w:ilvl="0">
      <w:start w:val="9"/>
      <w:numFmt w:val="lowerLetter"/>
      <w:lvlText w:val="%1."/>
      <w:lvlJc w:val="left"/>
      <w:pPr>
        <w:tabs>
          <w:tab w:val="num" w:pos="360"/>
        </w:tabs>
        <w:ind w:left="360" w:hanging="360"/>
      </w:pPr>
      <w:rPr>
        <w:rFonts w:hint="default"/>
      </w:rPr>
    </w:lvl>
    <w:lvl w:ilvl="1">
      <w:start w:val="10"/>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7B83F1E"/>
    <w:multiLevelType w:val="multilevel"/>
    <w:tmpl w:val="44D033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8FB3ED2"/>
    <w:multiLevelType w:val="multilevel"/>
    <w:tmpl w:val="57E69E0C"/>
    <w:lvl w:ilvl="0">
      <w:start w:val="11"/>
      <w:numFmt w:val="lowerLetter"/>
      <w:lvlText w:val="%1."/>
      <w:lvlJc w:val="left"/>
      <w:pPr>
        <w:tabs>
          <w:tab w:val="num" w:pos="360"/>
        </w:tabs>
        <w:ind w:left="360" w:hanging="360"/>
      </w:pPr>
      <w:rPr>
        <w:rFonts w:hint="default"/>
      </w:rPr>
    </w:lvl>
    <w:lvl w:ilvl="1">
      <w:start w:val="12"/>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D0411D9"/>
    <w:multiLevelType w:val="hybridMultilevel"/>
    <w:tmpl w:val="B128E17A"/>
    <w:lvl w:ilvl="0" w:tplc="7A709D42">
      <w:start w:val="1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AA5388"/>
    <w:multiLevelType w:val="hybridMultilevel"/>
    <w:tmpl w:val="A156F156"/>
    <w:lvl w:ilvl="0" w:tplc="E5384D78">
      <w:start w:val="10"/>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1AB0AB3"/>
    <w:multiLevelType w:val="hybridMultilevel"/>
    <w:tmpl w:val="9C669DF2"/>
    <w:lvl w:ilvl="0" w:tplc="4A3EC43E">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8A2BD2"/>
    <w:multiLevelType w:val="hybridMultilevel"/>
    <w:tmpl w:val="16505002"/>
    <w:lvl w:ilvl="0" w:tplc="B73ADA1E">
      <w:start w:val="9"/>
      <w:numFmt w:val="lowerLetter"/>
      <w:lvlText w:val="%1."/>
      <w:lvlJc w:val="left"/>
      <w:pPr>
        <w:tabs>
          <w:tab w:val="num" w:pos="360"/>
        </w:tabs>
        <w:ind w:left="360" w:hanging="360"/>
      </w:pPr>
      <w:rPr>
        <w:rFonts w:hint="default"/>
      </w:rPr>
    </w:lvl>
    <w:lvl w:ilvl="1" w:tplc="4A4EE4E6">
      <w:start w:val="9"/>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161C07"/>
    <w:multiLevelType w:val="singleLevel"/>
    <w:tmpl w:val="CB5AD812"/>
    <w:lvl w:ilvl="0">
      <w:start w:val="1"/>
      <w:numFmt w:val="lowerLetter"/>
      <w:lvlText w:val="%1."/>
      <w:lvlJc w:val="left"/>
      <w:pPr>
        <w:tabs>
          <w:tab w:val="num" w:pos="360"/>
        </w:tabs>
        <w:ind w:left="360" w:hanging="360"/>
      </w:pPr>
    </w:lvl>
  </w:abstractNum>
  <w:abstractNum w:abstractNumId="19">
    <w:nsid w:val="5204329F"/>
    <w:multiLevelType w:val="hybridMultilevel"/>
    <w:tmpl w:val="8F2E5308"/>
    <w:lvl w:ilvl="0" w:tplc="D83896FE">
      <w:start w:val="8"/>
      <w:numFmt w:val="lowerLetter"/>
      <w:lvlText w:val="%1."/>
      <w:lvlJc w:val="left"/>
      <w:pPr>
        <w:tabs>
          <w:tab w:val="num" w:pos="360"/>
        </w:tabs>
        <w:ind w:left="360" w:hanging="360"/>
      </w:pPr>
      <w:rPr>
        <w:rFonts w:hint="default"/>
        <w:b w:val="0"/>
        <w:bCs w:val="0"/>
      </w:rPr>
    </w:lvl>
    <w:lvl w:ilvl="1" w:tplc="5F2E0012">
      <w:start w:val="9"/>
      <w:numFmt w:val="lowerLetter"/>
      <w:lvlText w:val="%2."/>
      <w:lvlJc w:val="left"/>
      <w:pPr>
        <w:tabs>
          <w:tab w:val="num" w:pos="360"/>
        </w:tabs>
        <w:ind w:left="360" w:hanging="360"/>
      </w:pPr>
      <w:rPr>
        <w:rFonts w:hint="default"/>
        <w:b w:val="0"/>
        <w:bCs w:val="0"/>
      </w:rPr>
    </w:lvl>
    <w:lvl w:ilvl="2" w:tplc="C5FA81D0">
      <w:start w:val="10"/>
      <w:numFmt w:val="lowerLetter"/>
      <w:lvlText w:val="%3."/>
      <w:lvlJc w:val="left"/>
      <w:pPr>
        <w:tabs>
          <w:tab w:val="num" w:pos="360"/>
        </w:tabs>
        <w:ind w:left="360" w:hanging="360"/>
      </w:pPr>
      <w:rPr>
        <w:rFonts w:hint="default"/>
        <w:b w:val="0"/>
        <w:bCs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8342B7"/>
    <w:multiLevelType w:val="singleLevel"/>
    <w:tmpl w:val="7288366C"/>
    <w:lvl w:ilvl="0">
      <w:start w:val="1"/>
      <w:numFmt w:val="lowerLetter"/>
      <w:lvlText w:val="%1."/>
      <w:lvlJc w:val="left"/>
      <w:pPr>
        <w:tabs>
          <w:tab w:val="num" w:pos="360"/>
        </w:tabs>
        <w:ind w:left="360" w:hanging="360"/>
      </w:pPr>
    </w:lvl>
  </w:abstractNum>
  <w:abstractNum w:abstractNumId="21">
    <w:nsid w:val="5A0003AA"/>
    <w:multiLevelType w:val="hybridMultilevel"/>
    <w:tmpl w:val="200243B4"/>
    <w:lvl w:ilvl="0" w:tplc="22C0A518">
      <w:start w:val="8"/>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02E1544"/>
    <w:multiLevelType w:val="hybridMultilevel"/>
    <w:tmpl w:val="6DA8582A"/>
    <w:lvl w:ilvl="0" w:tplc="013482E2">
      <w:start w:val="11"/>
      <w:numFmt w:val="lowerLetter"/>
      <w:lvlText w:val="%1."/>
      <w:lvlJc w:val="left"/>
      <w:pPr>
        <w:tabs>
          <w:tab w:val="num" w:pos="360"/>
        </w:tabs>
        <w:ind w:left="360" w:hanging="360"/>
      </w:pPr>
      <w:rPr>
        <w:rFonts w:hint="default"/>
      </w:rPr>
    </w:lvl>
    <w:lvl w:ilvl="1" w:tplc="84EE2DCC">
      <w:start w:val="12"/>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302A0A"/>
    <w:multiLevelType w:val="singleLevel"/>
    <w:tmpl w:val="7D9EB638"/>
    <w:lvl w:ilvl="0">
      <w:start w:val="1"/>
      <w:numFmt w:val="lowerLetter"/>
      <w:lvlText w:val="%1."/>
      <w:lvlJc w:val="left"/>
      <w:pPr>
        <w:tabs>
          <w:tab w:val="num" w:pos="360"/>
        </w:tabs>
        <w:ind w:left="360" w:hanging="360"/>
      </w:pPr>
      <w:rPr>
        <w:rFonts w:hint="default"/>
      </w:rPr>
    </w:lvl>
  </w:abstractNum>
  <w:abstractNum w:abstractNumId="24">
    <w:nsid w:val="625E75A3"/>
    <w:multiLevelType w:val="singleLevel"/>
    <w:tmpl w:val="8F4E2D46"/>
    <w:lvl w:ilvl="0">
      <w:start w:val="1"/>
      <w:numFmt w:val="lowerLetter"/>
      <w:lvlText w:val="%1."/>
      <w:lvlJc w:val="left"/>
      <w:pPr>
        <w:tabs>
          <w:tab w:val="num" w:pos="360"/>
        </w:tabs>
        <w:ind w:left="360" w:hanging="360"/>
      </w:pPr>
    </w:lvl>
  </w:abstractNum>
  <w:abstractNum w:abstractNumId="25">
    <w:nsid w:val="73957289"/>
    <w:multiLevelType w:val="singleLevel"/>
    <w:tmpl w:val="0409000F"/>
    <w:lvl w:ilvl="0">
      <w:start w:val="1"/>
      <w:numFmt w:val="decimal"/>
      <w:lvlText w:val="%1."/>
      <w:lvlJc w:val="left"/>
      <w:pPr>
        <w:tabs>
          <w:tab w:val="num" w:pos="360"/>
        </w:tabs>
        <w:ind w:left="360" w:hanging="360"/>
      </w:pPr>
    </w:lvl>
  </w:abstractNum>
  <w:abstractNum w:abstractNumId="26">
    <w:nsid w:val="790B6C77"/>
    <w:multiLevelType w:val="multilevel"/>
    <w:tmpl w:val="3C34053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25"/>
    <w:lvlOverride w:ilvl="0">
      <w:startOverride w:val="1"/>
    </w:lvlOverride>
  </w:num>
  <w:num w:numId="3">
    <w:abstractNumId w:val="12"/>
  </w:num>
  <w:num w:numId="4">
    <w:abstractNumId w:val="12"/>
    <w:lvlOverride w:ilvl="0">
      <w:startOverride w:val="1"/>
    </w:lvlOverride>
  </w:num>
  <w:num w:numId="5">
    <w:abstractNumId w:val="5"/>
  </w:num>
  <w:num w:numId="6">
    <w:abstractNumId w:val="5"/>
    <w:lvlOverride w:ilvl="0">
      <w:startOverride w:val="1"/>
    </w:lvlOverride>
  </w:num>
  <w:num w:numId="7">
    <w:abstractNumId w:val="23"/>
  </w:num>
  <w:num w:numId="8">
    <w:abstractNumId w:val="21"/>
  </w:num>
  <w:num w:numId="9">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num>
  <w:num w:numId="14">
    <w:abstractNumId w:val="20"/>
  </w:num>
  <w:num w:numId="15">
    <w:abstractNumId w:val="20"/>
    <w:lvlOverride w:ilvl="0">
      <w:startOverride w:val="1"/>
    </w:lvlOverride>
  </w:num>
  <w:num w:numId="16">
    <w:abstractNumId w:val="18"/>
  </w:num>
  <w:num w:numId="17">
    <w:abstractNumId w:val="18"/>
    <w:lvlOverride w:ilvl="0">
      <w:startOverride w:val="1"/>
    </w:lvlOverride>
  </w:num>
  <w:num w:numId="18">
    <w:abstractNumId w:val="24"/>
  </w:num>
  <w:num w:numId="19">
    <w:abstractNumId w:val="24"/>
    <w:lvlOverride w:ilvl="0">
      <w:startOverride w:val="1"/>
    </w:lvlOverride>
  </w:num>
  <w:num w:numId="20">
    <w:abstractNumId w:val="17"/>
  </w:num>
  <w:num w:numId="21">
    <w:abstractNumId w:val="2"/>
  </w:num>
  <w:num w:numId="22">
    <w:abstractNumId w:val="19"/>
  </w:num>
  <w:num w:numId="23">
    <w:abstractNumId w:val="22"/>
  </w:num>
  <w:num w:numId="24">
    <w:abstractNumId w:val="3"/>
  </w:num>
  <w:num w:numId="25">
    <w:abstractNumId w:val="6"/>
  </w:num>
  <w:num w:numId="26">
    <w:abstractNumId w:val="9"/>
  </w:num>
  <w:num w:numId="27">
    <w:abstractNumId w:val="16"/>
  </w:num>
  <w:num w:numId="28">
    <w:abstractNumId w:val="10"/>
  </w:num>
  <w:num w:numId="29">
    <w:abstractNumId w:val="26"/>
  </w:num>
  <w:num w:numId="30">
    <w:abstractNumId w:val="4"/>
  </w:num>
  <w:num w:numId="31">
    <w:abstractNumId w:val="8"/>
  </w:num>
  <w:num w:numId="32">
    <w:abstractNumId w:val="14"/>
  </w:num>
  <w:num w:numId="33">
    <w:abstractNumId w:val="11"/>
  </w:num>
  <w:num w:numId="34">
    <w:abstractNumId w:val="7"/>
  </w:num>
  <w:num w:numId="35">
    <w:abstractNumId w:val="1"/>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rsids>
    <w:rsidRoot w:val="008F4654"/>
    <w:rsid w:val="00014425"/>
    <w:rsid w:val="000149C8"/>
    <w:rsid w:val="00020EEF"/>
    <w:rsid w:val="00026611"/>
    <w:rsid w:val="000413FC"/>
    <w:rsid w:val="000475A3"/>
    <w:rsid w:val="0007454D"/>
    <w:rsid w:val="00083669"/>
    <w:rsid w:val="00090127"/>
    <w:rsid w:val="00093706"/>
    <w:rsid w:val="000A3771"/>
    <w:rsid w:val="000B156D"/>
    <w:rsid w:val="000D1990"/>
    <w:rsid w:val="000E03E8"/>
    <w:rsid w:val="000F3BEE"/>
    <w:rsid w:val="000F3ED9"/>
    <w:rsid w:val="000F599F"/>
    <w:rsid w:val="00102078"/>
    <w:rsid w:val="0010344F"/>
    <w:rsid w:val="00106258"/>
    <w:rsid w:val="00111B5F"/>
    <w:rsid w:val="00146EBC"/>
    <w:rsid w:val="00165F3A"/>
    <w:rsid w:val="00174D88"/>
    <w:rsid w:val="001825A6"/>
    <w:rsid w:val="00196B8E"/>
    <w:rsid w:val="001A32B9"/>
    <w:rsid w:val="001B1592"/>
    <w:rsid w:val="001B2208"/>
    <w:rsid w:val="001D29F2"/>
    <w:rsid w:val="001D5BCE"/>
    <w:rsid w:val="001E1356"/>
    <w:rsid w:val="001E1606"/>
    <w:rsid w:val="001F3018"/>
    <w:rsid w:val="0021777A"/>
    <w:rsid w:val="00225181"/>
    <w:rsid w:val="00232F95"/>
    <w:rsid w:val="00243AFE"/>
    <w:rsid w:val="00245454"/>
    <w:rsid w:val="00263CB2"/>
    <w:rsid w:val="00286177"/>
    <w:rsid w:val="00292CB0"/>
    <w:rsid w:val="002A110A"/>
    <w:rsid w:val="002A6A93"/>
    <w:rsid w:val="002C26EC"/>
    <w:rsid w:val="002C2D56"/>
    <w:rsid w:val="002C6A68"/>
    <w:rsid w:val="002D15DD"/>
    <w:rsid w:val="002D503E"/>
    <w:rsid w:val="002E0340"/>
    <w:rsid w:val="002E19A0"/>
    <w:rsid w:val="00301110"/>
    <w:rsid w:val="00320B56"/>
    <w:rsid w:val="003415C2"/>
    <w:rsid w:val="00341F28"/>
    <w:rsid w:val="00344741"/>
    <w:rsid w:val="00353ABB"/>
    <w:rsid w:val="003643EB"/>
    <w:rsid w:val="0037493F"/>
    <w:rsid w:val="003762FF"/>
    <w:rsid w:val="0038149E"/>
    <w:rsid w:val="00387241"/>
    <w:rsid w:val="003E3205"/>
    <w:rsid w:val="003E5D3F"/>
    <w:rsid w:val="004043DD"/>
    <w:rsid w:val="0041434B"/>
    <w:rsid w:val="00421646"/>
    <w:rsid w:val="00421ED0"/>
    <w:rsid w:val="00424233"/>
    <w:rsid w:val="0047414D"/>
    <w:rsid w:val="004948B0"/>
    <w:rsid w:val="004A719E"/>
    <w:rsid w:val="004B3DED"/>
    <w:rsid w:val="004C741A"/>
    <w:rsid w:val="004D58C4"/>
    <w:rsid w:val="004E1DC3"/>
    <w:rsid w:val="00514244"/>
    <w:rsid w:val="005213C7"/>
    <w:rsid w:val="005250EB"/>
    <w:rsid w:val="00534E60"/>
    <w:rsid w:val="0054104B"/>
    <w:rsid w:val="00551EF6"/>
    <w:rsid w:val="00556F1C"/>
    <w:rsid w:val="0057446D"/>
    <w:rsid w:val="0058339B"/>
    <w:rsid w:val="005A2D64"/>
    <w:rsid w:val="005A7B0D"/>
    <w:rsid w:val="005B13C7"/>
    <w:rsid w:val="005B3F3D"/>
    <w:rsid w:val="005C4830"/>
    <w:rsid w:val="005E2729"/>
    <w:rsid w:val="006066B4"/>
    <w:rsid w:val="00610683"/>
    <w:rsid w:val="0061139A"/>
    <w:rsid w:val="00633805"/>
    <w:rsid w:val="00650E98"/>
    <w:rsid w:val="00651C1E"/>
    <w:rsid w:val="006649F4"/>
    <w:rsid w:val="0067510A"/>
    <w:rsid w:val="006B3009"/>
    <w:rsid w:val="006B5946"/>
    <w:rsid w:val="006C6553"/>
    <w:rsid w:val="006D5750"/>
    <w:rsid w:val="006E4180"/>
    <w:rsid w:val="006E5D23"/>
    <w:rsid w:val="0070408C"/>
    <w:rsid w:val="007470E7"/>
    <w:rsid w:val="00747A8F"/>
    <w:rsid w:val="00751394"/>
    <w:rsid w:val="00760786"/>
    <w:rsid w:val="00761657"/>
    <w:rsid w:val="007961C1"/>
    <w:rsid w:val="007B1278"/>
    <w:rsid w:val="007C2073"/>
    <w:rsid w:val="007D1792"/>
    <w:rsid w:val="007D746F"/>
    <w:rsid w:val="007E614C"/>
    <w:rsid w:val="00807D02"/>
    <w:rsid w:val="00822F1B"/>
    <w:rsid w:val="008317A0"/>
    <w:rsid w:val="00863088"/>
    <w:rsid w:val="00870231"/>
    <w:rsid w:val="0089350F"/>
    <w:rsid w:val="008A7BF5"/>
    <w:rsid w:val="008B18C4"/>
    <w:rsid w:val="008D6043"/>
    <w:rsid w:val="008D6183"/>
    <w:rsid w:val="008F0FF0"/>
    <w:rsid w:val="008F4654"/>
    <w:rsid w:val="00960648"/>
    <w:rsid w:val="00960D76"/>
    <w:rsid w:val="009615AC"/>
    <w:rsid w:val="00967B9E"/>
    <w:rsid w:val="00994815"/>
    <w:rsid w:val="009A290A"/>
    <w:rsid w:val="009A4C2C"/>
    <w:rsid w:val="009C2A10"/>
    <w:rsid w:val="009C71D7"/>
    <w:rsid w:val="009D67CA"/>
    <w:rsid w:val="009D6BFB"/>
    <w:rsid w:val="009E0354"/>
    <w:rsid w:val="009E387F"/>
    <w:rsid w:val="009F4B8C"/>
    <w:rsid w:val="00A02648"/>
    <w:rsid w:val="00A25FA2"/>
    <w:rsid w:val="00A32BA4"/>
    <w:rsid w:val="00A34918"/>
    <w:rsid w:val="00A36649"/>
    <w:rsid w:val="00A6753E"/>
    <w:rsid w:val="00A70C06"/>
    <w:rsid w:val="00A85D4F"/>
    <w:rsid w:val="00A96049"/>
    <w:rsid w:val="00AA2E45"/>
    <w:rsid w:val="00AC076C"/>
    <w:rsid w:val="00AE12B5"/>
    <w:rsid w:val="00AE2AE8"/>
    <w:rsid w:val="00AF10A3"/>
    <w:rsid w:val="00AF3FEE"/>
    <w:rsid w:val="00B00828"/>
    <w:rsid w:val="00B13765"/>
    <w:rsid w:val="00B1411E"/>
    <w:rsid w:val="00B1464A"/>
    <w:rsid w:val="00B36FB5"/>
    <w:rsid w:val="00B4013F"/>
    <w:rsid w:val="00B56AEC"/>
    <w:rsid w:val="00B74A71"/>
    <w:rsid w:val="00BA4B7F"/>
    <w:rsid w:val="00BB30F8"/>
    <w:rsid w:val="00BD7550"/>
    <w:rsid w:val="00C01E6D"/>
    <w:rsid w:val="00C02192"/>
    <w:rsid w:val="00C132AB"/>
    <w:rsid w:val="00C2266F"/>
    <w:rsid w:val="00C51B05"/>
    <w:rsid w:val="00C620DF"/>
    <w:rsid w:val="00C676A2"/>
    <w:rsid w:val="00C7790F"/>
    <w:rsid w:val="00C8472E"/>
    <w:rsid w:val="00C97470"/>
    <w:rsid w:val="00CA209E"/>
    <w:rsid w:val="00CA7C56"/>
    <w:rsid w:val="00CB513E"/>
    <w:rsid w:val="00CE212B"/>
    <w:rsid w:val="00CF1F78"/>
    <w:rsid w:val="00CF6FCC"/>
    <w:rsid w:val="00D00673"/>
    <w:rsid w:val="00D02C2E"/>
    <w:rsid w:val="00D27308"/>
    <w:rsid w:val="00D3227B"/>
    <w:rsid w:val="00D65AFD"/>
    <w:rsid w:val="00D65D8A"/>
    <w:rsid w:val="00D75607"/>
    <w:rsid w:val="00DE112D"/>
    <w:rsid w:val="00E236FE"/>
    <w:rsid w:val="00E32E10"/>
    <w:rsid w:val="00E35173"/>
    <w:rsid w:val="00E358C0"/>
    <w:rsid w:val="00E41222"/>
    <w:rsid w:val="00E448FC"/>
    <w:rsid w:val="00E7081F"/>
    <w:rsid w:val="00E74056"/>
    <w:rsid w:val="00E80715"/>
    <w:rsid w:val="00E872C3"/>
    <w:rsid w:val="00ED3B58"/>
    <w:rsid w:val="00EF613C"/>
    <w:rsid w:val="00F1283E"/>
    <w:rsid w:val="00F26A14"/>
    <w:rsid w:val="00F51E9D"/>
    <w:rsid w:val="00F95189"/>
    <w:rsid w:val="00FB72A6"/>
    <w:rsid w:val="00FB7FA0"/>
    <w:rsid w:val="00FC1EDC"/>
    <w:rsid w:val="00FC54ED"/>
    <w:rsid w:val="00FE1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654"/>
  </w:style>
  <w:style w:type="paragraph" w:styleId="Heading1">
    <w:name w:val="heading 1"/>
    <w:basedOn w:val="Normal"/>
    <w:next w:val="Normal"/>
    <w:link w:val="Heading1Char"/>
    <w:uiPriority w:val="99"/>
    <w:qFormat/>
    <w:rsid w:val="008F4654"/>
    <w:pPr>
      <w:keepNext/>
      <w:tabs>
        <w:tab w:val="left" w:pos="2160"/>
      </w:tabs>
      <w:outlineLvl w:val="0"/>
    </w:pPr>
    <w:rPr>
      <w:b/>
      <w:bCs/>
    </w:rPr>
  </w:style>
  <w:style w:type="paragraph" w:styleId="Heading2">
    <w:name w:val="heading 2"/>
    <w:basedOn w:val="Normal"/>
    <w:next w:val="Normal"/>
    <w:link w:val="Heading2Char"/>
    <w:uiPriority w:val="99"/>
    <w:qFormat/>
    <w:rsid w:val="008F4654"/>
    <w:pPr>
      <w:keepNext/>
      <w:jc w:val="center"/>
      <w:outlineLvl w:val="1"/>
    </w:pPr>
    <w:rPr>
      <w:b/>
      <w:bCs/>
      <w:sz w:val="18"/>
      <w:szCs w:val="18"/>
    </w:rPr>
  </w:style>
  <w:style w:type="paragraph" w:styleId="Heading3">
    <w:name w:val="heading 3"/>
    <w:basedOn w:val="Normal"/>
    <w:next w:val="Normal"/>
    <w:link w:val="Heading3Char"/>
    <w:uiPriority w:val="99"/>
    <w:qFormat/>
    <w:rsid w:val="008F4654"/>
    <w:pPr>
      <w:keepNext/>
      <w:outlineLvl w:val="2"/>
    </w:pPr>
    <w:rPr>
      <w:b/>
      <w:bCs/>
      <w:u w:val="single"/>
    </w:rPr>
  </w:style>
  <w:style w:type="paragraph" w:styleId="Heading4">
    <w:name w:val="heading 4"/>
    <w:basedOn w:val="Normal"/>
    <w:next w:val="Normal"/>
    <w:link w:val="Heading4Char"/>
    <w:uiPriority w:val="99"/>
    <w:qFormat/>
    <w:rsid w:val="008F4654"/>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74056"/>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E74056"/>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E74056"/>
    <w:rPr>
      <w:rFonts w:ascii="Cambria" w:hAnsi="Cambria" w:cs="Cambria"/>
      <w:b/>
      <w:bCs/>
      <w:sz w:val="26"/>
      <w:szCs w:val="26"/>
    </w:rPr>
  </w:style>
  <w:style w:type="character" w:customStyle="1" w:styleId="Heading4Char">
    <w:name w:val="Heading 4 Char"/>
    <w:basedOn w:val="DefaultParagraphFont"/>
    <w:link w:val="Heading4"/>
    <w:uiPriority w:val="99"/>
    <w:rsid w:val="00196B8E"/>
    <w:rPr>
      <w:b/>
      <w:bCs/>
    </w:rPr>
  </w:style>
  <w:style w:type="paragraph" w:styleId="Header">
    <w:name w:val="header"/>
    <w:basedOn w:val="Normal"/>
    <w:link w:val="HeaderChar"/>
    <w:uiPriority w:val="99"/>
    <w:rsid w:val="008F4654"/>
    <w:pPr>
      <w:tabs>
        <w:tab w:val="center" w:pos="4320"/>
        <w:tab w:val="right" w:pos="8640"/>
      </w:tabs>
    </w:pPr>
  </w:style>
  <w:style w:type="character" w:customStyle="1" w:styleId="HeaderChar">
    <w:name w:val="Header Char"/>
    <w:basedOn w:val="DefaultParagraphFont"/>
    <w:link w:val="Header"/>
    <w:uiPriority w:val="99"/>
    <w:semiHidden/>
    <w:rsid w:val="00E74056"/>
    <w:rPr>
      <w:sz w:val="20"/>
      <w:szCs w:val="20"/>
    </w:rPr>
  </w:style>
  <w:style w:type="paragraph" w:styleId="Footer">
    <w:name w:val="footer"/>
    <w:basedOn w:val="Normal"/>
    <w:link w:val="FooterChar"/>
    <w:uiPriority w:val="99"/>
    <w:rsid w:val="008F4654"/>
    <w:pPr>
      <w:tabs>
        <w:tab w:val="center" w:pos="4320"/>
        <w:tab w:val="right" w:pos="8640"/>
      </w:tabs>
    </w:pPr>
  </w:style>
  <w:style w:type="character" w:customStyle="1" w:styleId="FooterChar">
    <w:name w:val="Footer Char"/>
    <w:basedOn w:val="DefaultParagraphFont"/>
    <w:link w:val="Footer"/>
    <w:uiPriority w:val="99"/>
    <w:rsid w:val="0057446D"/>
  </w:style>
  <w:style w:type="paragraph" w:styleId="Caption">
    <w:name w:val="caption"/>
    <w:basedOn w:val="Normal"/>
    <w:next w:val="Normal"/>
    <w:uiPriority w:val="99"/>
    <w:qFormat/>
    <w:rsid w:val="008F4654"/>
    <w:pPr>
      <w:tabs>
        <w:tab w:val="left" w:pos="360"/>
        <w:tab w:val="left" w:pos="2160"/>
      </w:tabs>
    </w:pPr>
    <w:rPr>
      <w:b/>
      <w:bCs/>
    </w:rPr>
  </w:style>
  <w:style w:type="paragraph" w:styleId="Title">
    <w:name w:val="Title"/>
    <w:basedOn w:val="Normal"/>
    <w:link w:val="TitleChar"/>
    <w:uiPriority w:val="99"/>
    <w:qFormat/>
    <w:rsid w:val="008F4654"/>
    <w:pPr>
      <w:jc w:val="center"/>
    </w:pPr>
    <w:rPr>
      <w:b/>
      <w:bCs/>
    </w:rPr>
  </w:style>
  <w:style w:type="character" w:customStyle="1" w:styleId="TitleChar">
    <w:name w:val="Title Char"/>
    <w:basedOn w:val="DefaultParagraphFont"/>
    <w:link w:val="Title"/>
    <w:uiPriority w:val="99"/>
    <w:rsid w:val="00196B8E"/>
    <w:rPr>
      <w:b/>
      <w:bCs/>
    </w:rPr>
  </w:style>
  <w:style w:type="paragraph" w:styleId="Subtitle">
    <w:name w:val="Subtitle"/>
    <w:basedOn w:val="Normal"/>
    <w:link w:val="SubtitleChar"/>
    <w:uiPriority w:val="99"/>
    <w:qFormat/>
    <w:rsid w:val="008F4654"/>
    <w:pPr>
      <w:jc w:val="center"/>
    </w:pPr>
    <w:rPr>
      <w:b/>
      <w:bCs/>
    </w:rPr>
  </w:style>
  <w:style w:type="character" w:customStyle="1" w:styleId="SubtitleChar">
    <w:name w:val="Subtitle Char"/>
    <w:basedOn w:val="DefaultParagraphFont"/>
    <w:link w:val="Subtitle"/>
    <w:uiPriority w:val="99"/>
    <w:rsid w:val="00196B8E"/>
    <w:rPr>
      <w:b/>
      <w:bCs/>
    </w:rPr>
  </w:style>
  <w:style w:type="table" w:styleId="TableGrid">
    <w:name w:val="Table Grid"/>
    <w:basedOn w:val="TableNormal"/>
    <w:uiPriority w:val="99"/>
    <w:rsid w:val="000745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4126</Words>
  <Characters>23520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EVALUATION OF CLINICAL PERFORMANCE TOOL</vt:lpstr>
    </vt:vector>
  </TitlesOfParts>
  <Company>Firelands Regional Medical Center</Company>
  <LinksUpToDate>false</LinksUpToDate>
  <CharactersWithSpaces>27591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 TOOL</dc:title>
  <dc:creator>stradtj</dc:creator>
  <cp:lastModifiedBy>PC User</cp:lastModifiedBy>
  <cp:revision>2</cp:revision>
  <cp:lastPrinted>2010-12-09T22:33:00Z</cp:lastPrinted>
  <dcterms:created xsi:type="dcterms:W3CDTF">2013-03-01T19:03:00Z</dcterms:created>
  <dcterms:modified xsi:type="dcterms:W3CDTF">2013-03-01T19:03:00Z</dcterms:modified>
</cp:coreProperties>
</file>