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770" w:rsidRDefault="00295770" w:rsidP="00295770">
      <w:pPr>
        <w:numPr>
          <w:ilvl w:val="0"/>
          <w:numId w:val="2"/>
        </w:numPr>
        <w:spacing w:before="100" w:beforeAutospacing="1" w:after="100" w:afterAutospacing="1" w:line="240" w:lineRule="auto"/>
      </w:pPr>
      <w:r>
        <w:t>Explain how communicating a professional image can help you in your career.</w:t>
      </w:r>
    </w:p>
    <w:p w:rsidR="00295770" w:rsidRDefault="00295770" w:rsidP="00295770">
      <w:pPr>
        <w:pStyle w:val="NormalWeb"/>
      </w:pPr>
      <w:r>
        <w:t xml:space="preserve">You may be a person with a wealth of knowledge and skill, but if you are unable to communicate this to your fellow healthcare worker or patient, you will be perceived as </w:t>
      </w:r>
      <w:proofErr w:type="gramStart"/>
      <w:r>
        <w:t>a</w:t>
      </w:r>
      <w:proofErr w:type="gramEnd"/>
      <w:r>
        <w:t xml:space="preserve"> idiot. Reading this from our book:</w:t>
      </w:r>
      <w:r>
        <w:rPr>
          <w:color w:val="FF0000"/>
        </w:rPr>
        <w:t xml:space="preserve"> Ideally, professional nurse should view themselves as equal in their interactions with members of other health care disciplines, and their approach to communication should be a lateral one, even with physicians</w:t>
      </w:r>
      <w:proofErr w:type="gramStart"/>
      <w:r w:rsidRPr="003E1A9E">
        <w:rPr>
          <w:color w:val="FF0000"/>
          <w:highlight w:val="yellow"/>
        </w:rPr>
        <w:t>.(</w:t>
      </w:r>
      <w:proofErr w:type="gramEnd"/>
      <w:r>
        <w:rPr>
          <w:color w:val="FF0000"/>
        </w:rPr>
        <w:t xml:space="preserve">Nursing Today, pg </w:t>
      </w:r>
      <w:r w:rsidRPr="00295770">
        <w:rPr>
          <w:color w:val="FF0000"/>
          <w:highlight w:val="yellow"/>
        </w:rPr>
        <w:t>234)</w:t>
      </w:r>
      <w:r>
        <w:rPr>
          <w:color w:val="FF0000"/>
        </w:rPr>
        <w:t xml:space="preserve"> </w:t>
      </w:r>
      <w:r>
        <w:t xml:space="preserve">This is a communication issue that I will have to work on. I often stumble over my words when trying to convey a confident message. People will dismiss what I am saying (because of the lack of assertiveness) and ask the next person that comes into the room; only to find out what I was saying was correct. When presenting a presentation, I sweat and often feel faint. </w:t>
      </w:r>
      <w:r>
        <w:rPr>
          <w:color w:val="FF0000"/>
        </w:rPr>
        <w:t>Many of us let our anxiety intimidate us. However, public speaking can be a great chance to show off our skills, our ability to be creative, and willingness to be a star entertainer</w:t>
      </w:r>
      <w:proofErr w:type="gramStart"/>
      <w:r w:rsidRPr="003E1A9E">
        <w:rPr>
          <w:color w:val="FF0000"/>
          <w:highlight w:val="yellow"/>
        </w:rPr>
        <w:t>..</w:t>
      </w:r>
      <w:proofErr w:type="gramEnd"/>
      <w:r w:rsidRPr="003E1A9E">
        <w:rPr>
          <w:color w:val="FF0000"/>
          <w:highlight w:val="yellow"/>
        </w:rPr>
        <w:t xml:space="preserve">(Nursing today, pg </w:t>
      </w:r>
      <w:proofErr w:type="gramStart"/>
      <w:r w:rsidRPr="003E1A9E">
        <w:rPr>
          <w:color w:val="FF0000"/>
          <w:highlight w:val="yellow"/>
        </w:rPr>
        <w:t>245 )</w:t>
      </w:r>
      <w:proofErr w:type="gramEnd"/>
      <w:r>
        <w:t xml:space="preserve"> The fact I will be graduating from </w:t>
      </w:r>
      <w:proofErr w:type="spellStart"/>
      <w:r>
        <w:t>Fireland's</w:t>
      </w:r>
      <w:proofErr w:type="spellEnd"/>
      <w:r>
        <w:t xml:space="preserve"> Nursing School, should help my </w:t>
      </w:r>
      <w:proofErr w:type="spellStart"/>
      <w:r w:rsidRPr="003E1A9E">
        <w:rPr>
          <w:highlight w:val="yellow"/>
        </w:rPr>
        <w:t>credibility.This</w:t>
      </w:r>
      <w:proofErr w:type="spellEnd"/>
      <w:r>
        <w:t xml:space="preserve"> accomplishment will help me reach a better self image, which in turn will increase my professional image.       </w:t>
      </w:r>
    </w:p>
    <w:p w:rsidR="00295770" w:rsidRDefault="00295770" w:rsidP="00295770">
      <w:pPr>
        <w:numPr>
          <w:ilvl w:val="0"/>
          <w:numId w:val="3"/>
        </w:numPr>
        <w:spacing w:before="100" w:beforeAutospacing="1" w:after="100" w:afterAutospacing="1" w:line="240" w:lineRule="auto"/>
      </w:pPr>
      <w:r>
        <w:t>Describe how a patient might feel when a nurse teaches about smoking cessation while the nurse's clothes reek of cigarette smoke. What do you think about this? </w:t>
      </w:r>
    </w:p>
    <w:p w:rsidR="00295770" w:rsidRDefault="00295770" w:rsidP="00295770">
      <w:pPr>
        <w:pStyle w:val="NormalWeb"/>
      </w:pPr>
      <w:r>
        <w:t xml:space="preserve"> I think it is not good health practice and like the old saying goes, “Practice what you preach.” Therefore a nonsmoker should address this issue. First the nurse must analyze their audience/patient. What do they already know, and what do they need to know? Let’s face </w:t>
      </w:r>
      <w:proofErr w:type="gramStart"/>
      <w:r>
        <w:t>it,</w:t>
      </w:r>
      <w:proofErr w:type="gramEnd"/>
      <w:r>
        <w:t xml:space="preserve"> patients that smoke know </w:t>
      </w:r>
      <w:proofErr w:type="spellStart"/>
      <w:r w:rsidRPr="003E1A9E">
        <w:rPr>
          <w:highlight w:val="yellow"/>
        </w:rPr>
        <w:t>its</w:t>
      </w:r>
      <w:proofErr w:type="spellEnd"/>
      <w:r>
        <w:t xml:space="preserve"> bad for them. Have an objective or two for what you want your audience/patient to get out off your presentation/teaching</w:t>
      </w:r>
      <w:proofErr w:type="gramStart"/>
      <w:r>
        <w:t>.(</w:t>
      </w:r>
      <w:proofErr w:type="gramEnd"/>
      <w:r>
        <w:t xml:space="preserve">Nursing Today, pg 245)  Help them with the tools to quit. I found this web site: </w:t>
      </w:r>
      <w:r>
        <w:rPr>
          <w:color w:val="FF0000"/>
          <w:u w:val="single"/>
        </w:rPr>
        <w:t>http://smokefree.gov/about.aspx</w:t>
      </w:r>
    </w:p>
    <w:p w:rsidR="00295770" w:rsidRDefault="00295770" w:rsidP="00295770">
      <w:pPr>
        <w:pStyle w:val="NormalWeb"/>
      </w:pPr>
      <w:r>
        <w:rPr>
          <w:color w:val="FF0000"/>
        </w:rPr>
        <w:t>  Smokefree.gov is intended to help you or someone you care about quit smoking.</w:t>
      </w:r>
    </w:p>
    <w:p w:rsidR="00295770" w:rsidRDefault="00295770" w:rsidP="00295770">
      <w:pPr>
        <w:pStyle w:val="NormalWeb"/>
      </w:pPr>
      <w:r>
        <w:t> </w:t>
      </w:r>
    </w:p>
    <w:p w:rsidR="00295770" w:rsidRDefault="00295770" w:rsidP="00295770">
      <w:pPr>
        <w:pStyle w:val="NormalWeb"/>
      </w:pPr>
      <w:r>
        <w:rPr>
          <w:color w:val="FF0000"/>
        </w:rPr>
        <w:t>Smokefree.gov allows you to choose the help that best fits your needs. You can get immediate assistance in the form of:</w:t>
      </w:r>
    </w:p>
    <w:p w:rsidR="00295770" w:rsidRDefault="00295770" w:rsidP="00295770">
      <w:pPr>
        <w:numPr>
          <w:ilvl w:val="0"/>
          <w:numId w:val="4"/>
        </w:numPr>
        <w:spacing w:before="100" w:beforeAutospacing="1" w:after="100" w:afterAutospacing="1" w:line="240" w:lineRule="auto"/>
      </w:pPr>
      <w:r>
        <w:rPr>
          <w:color w:val="FF0000"/>
        </w:rPr>
        <w:t>A step-by-step quit smoking guide</w:t>
      </w:r>
    </w:p>
    <w:p w:rsidR="00295770" w:rsidRDefault="00295770" w:rsidP="00295770">
      <w:pPr>
        <w:numPr>
          <w:ilvl w:val="0"/>
          <w:numId w:val="4"/>
        </w:numPr>
        <w:spacing w:before="100" w:beforeAutospacing="1" w:after="100" w:afterAutospacing="1" w:line="240" w:lineRule="auto"/>
      </w:pPr>
      <w:r>
        <w:rPr>
          <w:color w:val="FF0000"/>
        </w:rPr>
        <w:t>Information about a wide range of topics related to smoking and quitting</w:t>
      </w:r>
    </w:p>
    <w:p w:rsidR="00295770" w:rsidRDefault="00295770" w:rsidP="00295770">
      <w:pPr>
        <w:numPr>
          <w:ilvl w:val="0"/>
          <w:numId w:val="4"/>
        </w:numPr>
        <w:spacing w:before="100" w:beforeAutospacing="1" w:after="100" w:afterAutospacing="1" w:line="240" w:lineRule="auto"/>
      </w:pPr>
      <w:r>
        <w:rPr>
          <w:color w:val="FF0000"/>
        </w:rPr>
        <w:t>An interactive U.S. map highlighting smoking information in your state</w:t>
      </w:r>
    </w:p>
    <w:p w:rsidR="00295770" w:rsidRDefault="00295770" w:rsidP="00295770">
      <w:pPr>
        <w:numPr>
          <w:ilvl w:val="0"/>
          <w:numId w:val="4"/>
        </w:numPr>
        <w:spacing w:before="100" w:beforeAutospacing="1" w:after="100" w:afterAutospacing="1" w:line="240" w:lineRule="auto"/>
      </w:pPr>
      <w:proofErr w:type="spellStart"/>
      <w:r>
        <w:rPr>
          <w:color w:val="FF0000"/>
        </w:rPr>
        <w:t>LiveHelp</w:t>
      </w:r>
      <w:proofErr w:type="spellEnd"/>
      <w:r>
        <w:rPr>
          <w:color w:val="FF0000"/>
        </w:rPr>
        <w:t>, National Cancer Institute's instant messaging service</w:t>
      </w:r>
    </w:p>
    <w:p w:rsidR="00295770" w:rsidRDefault="00295770" w:rsidP="00295770">
      <w:pPr>
        <w:numPr>
          <w:ilvl w:val="0"/>
          <w:numId w:val="4"/>
        </w:numPr>
        <w:spacing w:before="100" w:beforeAutospacing="1" w:after="100" w:afterAutospacing="1" w:line="240" w:lineRule="auto"/>
      </w:pPr>
      <w:r>
        <w:rPr>
          <w:color w:val="FF0000"/>
        </w:rPr>
        <w:t xml:space="preserve">National Cancer Institute's telephone </w:t>
      </w:r>
      <w:proofErr w:type="spellStart"/>
      <w:r>
        <w:rPr>
          <w:color w:val="FF0000"/>
        </w:rPr>
        <w:t>quitline</w:t>
      </w:r>
      <w:proofErr w:type="spellEnd"/>
      <w:r>
        <w:rPr>
          <w:color w:val="FF0000"/>
        </w:rPr>
        <w:t>, 1-877-44U-QUIT</w:t>
      </w:r>
    </w:p>
    <w:p w:rsidR="00295770" w:rsidRDefault="00295770" w:rsidP="00295770">
      <w:pPr>
        <w:numPr>
          <w:ilvl w:val="0"/>
          <w:numId w:val="4"/>
        </w:numPr>
        <w:spacing w:before="100" w:beforeAutospacing="1" w:after="100" w:afterAutospacing="1" w:line="240" w:lineRule="auto"/>
      </w:pPr>
      <w:r>
        <w:rPr>
          <w:color w:val="FF0000"/>
        </w:rPr>
        <w:t xml:space="preserve">Local and state telephone </w:t>
      </w:r>
      <w:proofErr w:type="spellStart"/>
      <w:r>
        <w:rPr>
          <w:color w:val="FF0000"/>
        </w:rPr>
        <w:t>quitlines</w:t>
      </w:r>
      <w:proofErr w:type="spellEnd"/>
      <w:r>
        <w:rPr>
          <w:color w:val="FF0000"/>
        </w:rPr>
        <w:t>, 1-800-QUIT-NOW</w:t>
      </w:r>
    </w:p>
    <w:p w:rsidR="00295770" w:rsidRDefault="00295770" w:rsidP="00295770">
      <w:pPr>
        <w:numPr>
          <w:ilvl w:val="0"/>
          <w:numId w:val="4"/>
        </w:numPr>
        <w:spacing w:before="100" w:beforeAutospacing="1" w:after="100" w:afterAutospacing="1" w:line="240" w:lineRule="auto"/>
      </w:pPr>
      <w:r>
        <w:rPr>
          <w:color w:val="FF0000"/>
        </w:rPr>
        <w:t>Publications to download, print, or order</w:t>
      </w:r>
    </w:p>
    <w:p w:rsidR="00295770" w:rsidRDefault="00295770" w:rsidP="00295770">
      <w:pPr>
        <w:pStyle w:val="NormalWeb"/>
      </w:pPr>
      <w:r>
        <w:rPr>
          <w:color w:val="FF0000"/>
        </w:rPr>
        <w:t>The Web site was created by the Tobacco Control Research Branch of the National Cancer Institute.</w:t>
      </w:r>
    </w:p>
    <w:p w:rsidR="00295770" w:rsidRDefault="00295770" w:rsidP="00295770">
      <w:pPr>
        <w:pStyle w:val="NormalWeb"/>
      </w:pPr>
      <w:r>
        <w:t>This is a tool that will help your patient and your nursing colleague quit smoking.</w:t>
      </w:r>
    </w:p>
    <w:p w:rsidR="00295770" w:rsidRDefault="00295770" w:rsidP="00295770">
      <w:pPr>
        <w:pStyle w:val="NormalWeb"/>
      </w:pPr>
      <w:r>
        <w:lastRenderedPageBreak/>
        <w:t> </w:t>
      </w:r>
    </w:p>
    <w:p w:rsidR="00295770" w:rsidRDefault="00295770" w:rsidP="00295770">
      <w:pPr>
        <w:pStyle w:val="NormalWeb"/>
      </w:pPr>
      <w:r>
        <w:t>Surveys of hospitalized patients indicate that patients prefer that nurses wear a white uniform because it identifies that person as a nurse. Discuss your feelings about nurses wearing white uniforms versus scrubs.</w:t>
      </w:r>
    </w:p>
    <w:p w:rsidR="00295770" w:rsidRDefault="00295770" w:rsidP="00295770">
      <w:pPr>
        <w:pStyle w:val="NormalWeb"/>
      </w:pPr>
      <w:r>
        <w:t> Nurses often wear white for a variety of reasons, including cleanliness or sterility and identification. White nurse uniforms are less common than they once were.</w:t>
      </w:r>
      <w:r>
        <w:br/>
      </w:r>
      <w:r>
        <w:br/>
        <w:t>White uniforms can be cleaned with bleach, which helps to kill any bacteria on the fabric. Additionally, bleach is better at removing stains than traditional fabric cleaners.</w:t>
      </w:r>
    </w:p>
    <w:p w:rsidR="00295770" w:rsidRDefault="00295770" w:rsidP="00295770">
      <w:pPr>
        <w:pStyle w:val="NormalWeb"/>
      </w:pPr>
      <w:r>
        <w:br/>
        <w:t>Although nurses sometimes prefer to wear colored scrubs, these are less sanitary than white uniforms. Since colored scrubs cannot be cleaned with bleach, it is difficult to keep them sterile.</w:t>
      </w:r>
    </w:p>
    <w:p w:rsidR="00295770" w:rsidRDefault="00295770" w:rsidP="00295770">
      <w:pPr>
        <w:pStyle w:val="NormalWeb"/>
      </w:pPr>
      <w:r>
        <w:t xml:space="preserve">So white uniforms do have a </w:t>
      </w:r>
      <w:r w:rsidRPr="003E1A9E">
        <w:rPr>
          <w:highlight w:val="yellow"/>
        </w:rPr>
        <w:t>purpose</w:t>
      </w:r>
      <w:proofErr w:type="gramStart"/>
      <w:r w:rsidRPr="003E1A9E">
        <w:rPr>
          <w:highlight w:val="yellow"/>
        </w:rPr>
        <w:t>  other</w:t>
      </w:r>
      <w:proofErr w:type="gramEnd"/>
      <w:r>
        <w:t xml:space="preserve"> than looking pure, but white is too hard for me to keep clean though out the day. I like the idea that a color identifies the nurse, but it doesn’t have to be white. Oxy </w:t>
      </w:r>
      <w:proofErr w:type="gramStart"/>
      <w:r>
        <w:t>Clean ,</w:t>
      </w:r>
      <w:proofErr w:type="gramEnd"/>
      <w:r>
        <w:t xml:space="preserve"> cleans and disinfects colors.</w:t>
      </w:r>
    </w:p>
    <w:p w:rsidR="00295770" w:rsidRDefault="00295770" w:rsidP="00295770">
      <w:pPr>
        <w:pStyle w:val="NormalWeb"/>
      </w:pPr>
      <w:r>
        <w:t> </w:t>
      </w:r>
      <w:proofErr w:type="spellStart"/>
      <w:r w:rsidRPr="003E1A9E">
        <w:rPr>
          <w:highlight w:val="yellow"/>
        </w:rPr>
        <w:t>Zerwekh</w:t>
      </w:r>
      <w:proofErr w:type="spellEnd"/>
      <w:r w:rsidRPr="003E1A9E">
        <w:rPr>
          <w:highlight w:val="yellow"/>
        </w:rPr>
        <w:t xml:space="preserve">, </w:t>
      </w:r>
      <w:proofErr w:type="spellStart"/>
      <w:r w:rsidRPr="003E1A9E">
        <w:rPr>
          <w:highlight w:val="yellow"/>
        </w:rPr>
        <w:t>A.</w:t>
      </w:r>
      <w:proofErr w:type="gramStart"/>
      <w:r w:rsidRPr="003E1A9E">
        <w:rPr>
          <w:highlight w:val="yellow"/>
        </w:rPr>
        <w:t>,Zerwekh,J</w:t>
      </w:r>
      <w:proofErr w:type="spellEnd"/>
      <w:proofErr w:type="gramEnd"/>
      <w:r>
        <w:t xml:space="preserve">., </w:t>
      </w:r>
      <w:r>
        <w:rPr>
          <w:rStyle w:val="Emphasis"/>
        </w:rPr>
        <w:t xml:space="preserve">Nursing Today Transitions and Trends (2012) Elsevier, </w:t>
      </w:r>
      <w:r w:rsidRPr="00295770">
        <w:rPr>
          <w:rStyle w:val="Emphasis"/>
          <w:highlight w:val="yellow"/>
        </w:rPr>
        <w:t>copy write</w:t>
      </w:r>
      <w:r>
        <w:rPr>
          <w:rStyle w:val="Emphasis"/>
        </w:rPr>
        <w:t xml:space="preserve"> 2012</w:t>
      </w:r>
    </w:p>
    <w:p w:rsidR="00295770" w:rsidRDefault="00295770" w:rsidP="00295770">
      <w:pPr>
        <w:pStyle w:val="NormalWeb"/>
      </w:pPr>
      <w:r>
        <w:t> Quit smoking today</w:t>
      </w:r>
      <w:proofErr w:type="gramStart"/>
      <w:r>
        <w:t>!:</w:t>
      </w:r>
      <w:proofErr w:type="gramEnd"/>
      <w:r>
        <w:t xml:space="preserve"> </w:t>
      </w:r>
      <w:r>
        <w:rPr>
          <w:u w:val="single"/>
        </w:rPr>
        <w:fldChar w:fldCharType="begin"/>
      </w:r>
      <w:r>
        <w:rPr>
          <w:u w:val="single"/>
        </w:rPr>
        <w:instrText xml:space="preserve"> HYPERLINK "http://smokefree.gov/about.aspx" </w:instrText>
      </w:r>
      <w:r>
        <w:rPr>
          <w:u w:val="single"/>
        </w:rPr>
        <w:fldChar w:fldCharType="separate"/>
      </w:r>
      <w:r>
        <w:rPr>
          <w:rStyle w:val="Hyperlink"/>
        </w:rPr>
        <w:t>http://smokefree.gov/about.aspx</w:t>
      </w:r>
      <w:r>
        <w:rPr>
          <w:u w:val="single"/>
        </w:rPr>
        <w:fldChar w:fldCharType="end"/>
      </w:r>
      <w:r>
        <w:rPr>
          <w:u w:val="single"/>
        </w:rPr>
        <w:t> </w:t>
      </w:r>
      <w:r>
        <w:t xml:space="preserve"> , last up dated 5/29/2012</w:t>
      </w:r>
    </w:p>
    <w:p w:rsidR="00295770" w:rsidRDefault="00295770">
      <w:r>
        <w:br w:type="page"/>
      </w:r>
    </w:p>
    <w:tbl>
      <w:tblPr>
        <w:tblW w:w="4583" w:type="pct"/>
        <w:tblCellSpacing w:w="0" w:type="dxa"/>
        <w:tblInd w:w="450" w:type="dxa"/>
        <w:tblCellMar>
          <w:left w:w="0" w:type="dxa"/>
          <w:right w:w="0" w:type="dxa"/>
        </w:tblCellMar>
        <w:tblLook w:val="04A0"/>
      </w:tblPr>
      <w:tblGrid>
        <w:gridCol w:w="8579"/>
      </w:tblGrid>
      <w:tr w:rsidR="00560BD6" w:rsidTr="006A5DCB">
        <w:trPr>
          <w:trHeight w:val="314"/>
          <w:tblCellSpacing w:w="0" w:type="dxa"/>
        </w:trPr>
        <w:tc>
          <w:tcPr>
            <w:tcW w:w="5000" w:type="pct"/>
            <w:vAlign w:val="center"/>
            <w:hideMark/>
          </w:tcPr>
          <w:p w:rsidR="00560BD6" w:rsidRPr="00560BD6" w:rsidRDefault="00560BD6" w:rsidP="00560BD6">
            <w:pPr>
              <w:spacing w:after="0" w:line="240" w:lineRule="auto"/>
              <w:jc w:val="center"/>
              <w:rPr>
                <w:sz w:val="20"/>
                <w:szCs w:val="20"/>
              </w:rPr>
            </w:pPr>
            <w:r w:rsidRPr="00560BD6">
              <w:rPr>
                <w:b/>
                <w:bCs/>
                <w:sz w:val="20"/>
                <w:szCs w:val="20"/>
              </w:rPr>
              <w:lastRenderedPageBreak/>
              <w:t>FRMC School of Nursing</w:t>
            </w:r>
          </w:p>
        </w:tc>
      </w:tr>
      <w:tr w:rsidR="00560BD6" w:rsidTr="006A5DCB">
        <w:trPr>
          <w:trHeight w:val="269"/>
          <w:tblCellSpacing w:w="0" w:type="dxa"/>
        </w:trPr>
        <w:tc>
          <w:tcPr>
            <w:tcW w:w="5000" w:type="pct"/>
            <w:vAlign w:val="center"/>
            <w:hideMark/>
          </w:tcPr>
          <w:p w:rsidR="00560BD6" w:rsidRPr="00560BD6" w:rsidRDefault="00560BD6" w:rsidP="00560BD6">
            <w:pPr>
              <w:spacing w:after="0" w:line="240" w:lineRule="auto"/>
              <w:jc w:val="center"/>
              <w:rPr>
                <w:sz w:val="20"/>
                <w:szCs w:val="20"/>
              </w:rPr>
            </w:pPr>
            <w:proofErr w:type="spellStart"/>
            <w:r w:rsidRPr="00560BD6">
              <w:rPr>
                <w:sz w:val="20"/>
                <w:szCs w:val="20"/>
              </w:rPr>
              <w:t>Dropbox</w:t>
            </w:r>
            <w:proofErr w:type="spellEnd"/>
            <w:r w:rsidRPr="00560BD6">
              <w:rPr>
                <w:sz w:val="20"/>
                <w:szCs w:val="20"/>
              </w:rPr>
              <w:t xml:space="preserve"> or Discussion Rubric</w:t>
            </w:r>
          </w:p>
        </w:tc>
      </w:tr>
      <w:tr w:rsidR="00560BD6" w:rsidTr="006A5DCB">
        <w:trPr>
          <w:trHeight w:val="1525"/>
          <w:tblCellSpacing w:w="0" w:type="dxa"/>
        </w:trPr>
        <w:tc>
          <w:tcPr>
            <w:tcW w:w="5000" w:type="pct"/>
            <w:vAlign w:val="center"/>
          </w:tcPr>
          <w:p w:rsidR="00560BD6" w:rsidRPr="00560BD6" w:rsidRDefault="00560BD6" w:rsidP="00560BD6">
            <w:pPr>
              <w:spacing w:after="0" w:line="240" w:lineRule="auto"/>
              <w:jc w:val="center"/>
              <w:rPr>
                <w:sz w:val="20"/>
                <w:szCs w:val="20"/>
              </w:rPr>
            </w:pPr>
            <w:r w:rsidRPr="00560BD6">
              <w:rPr>
                <w:sz w:val="20"/>
                <w:szCs w:val="20"/>
              </w:rPr>
              <w:t>NCA III - Management</w:t>
            </w:r>
          </w:p>
          <w:p w:rsidR="00560BD6" w:rsidRPr="00963ED8" w:rsidRDefault="00560BD6" w:rsidP="00560BD6">
            <w:pPr>
              <w:spacing w:after="0" w:line="240" w:lineRule="auto"/>
              <w:jc w:val="center"/>
              <w:rPr>
                <w:sz w:val="19"/>
                <w:szCs w:val="19"/>
              </w:rPr>
            </w:pPr>
            <w:r w:rsidRPr="00963ED8">
              <w:rPr>
                <w:sz w:val="19"/>
                <w:szCs w:val="19"/>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bl>
            <w:tblPr>
              <w:tblStyle w:val="TableGrid"/>
              <w:tblW w:w="5000" w:type="pct"/>
              <w:tblLook w:val="04A0"/>
            </w:tblPr>
            <w:tblGrid>
              <w:gridCol w:w="1615"/>
              <w:gridCol w:w="2159"/>
              <w:gridCol w:w="2521"/>
              <w:gridCol w:w="1434"/>
              <w:gridCol w:w="840"/>
            </w:tblGrid>
            <w:tr w:rsidR="00560BD6" w:rsidRPr="00560BD6" w:rsidTr="00560BD6">
              <w:tc>
                <w:tcPr>
                  <w:tcW w:w="4510" w:type="pct"/>
                  <w:gridSpan w:val="4"/>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b/>
                      <w:bCs/>
                      <w:sz w:val="20"/>
                      <w:szCs w:val="20"/>
                    </w:rPr>
                    <w:t>Criteria</w:t>
                  </w:r>
                </w:p>
              </w:tc>
              <w:tc>
                <w:tcPr>
                  <w:tcW w:w="49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b/>
                      <w:bCs/>
                      <w:sz w:val="20"/>
                      <w:szCs w:val="20"/>
                    </w:rPr>
                    <w:t>Points</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sz w:val="20"/>
                      <w:szCs w:val="20"/>
                    </w:rPr>
                  </w:pP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3</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1</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0</w:t>
                  </w:r>
                </w:p>
              </w:tc>
              <w:tc>
                <w:tcPr>
                  <w:tcW w:w="490" w:type="pct"/>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b/>
                      <w:sz w:val="20"/>
                      <w:szCs w:val="20"/>
                    </w:rPr>
                  </w:pP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Timely</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Response questions posted by </w:t>
                  </w:r>
                  <w:r w:rsidRPr="00560BD6">
                    <w:rPr>
                      <w:b/>
                      <w:sz w:val="20"/>
                      <w:szCs w:val="20"/>
                    </w:rPr>
                    <w:t>Friday at 0800</w:t>
                  </w:r>
                  <w:r w:rsidRPr="00560BD6">
                    <w:rPr>
                      <w:sz w:val="20"/>
                      <w:szCs w:val="20"/>
                    </w:rPr>
                    <w:t>.</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N/A</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Response not posted by due date. </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__</w:t>
                  </w:r>
                  <w:r w:rsidRPr="00560BD6">
                    <w:rPr>
                      <w:color w:val="FF0000"/>
                      <w:sz w:val="20"/>
                      <w:szCs w:val="20"/>
                    </w:rPr>
                    <w:t>3</w:t>
                  </w:r>
                  <w:r w:rsidRPr="00560BD6">
                    <w:rPr>
                      <w:sz w:val="20"/>
                      <w:szCs w:val="20"/>
                    </w:rPr>
                    <w:t>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Topic Knowledge</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Exceptional depth of knowledge reflected by evidence of reading text along with additional readings. Responses reflect much thought, offering new ideas for discussion.</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depth of knowledge reflected in responses.  Frequently uses brief responses that offer no new ideas.</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w:t>
                  </w:r>
                  <w:r w:rsidRPr="00560BD6">
                    <w:rPr>
                      <w:color w:val="FF0000"/>
                      <w:sz w:val="20"/>
                      <w:szCs w:val="20"/>
                    </w:rPr>
                    <w:t>3</w:t>
                  </w:r>
                  <w:r w:rsidRPr="00560BD6">
                    <w:rPr>
                      <w:sz w:val="20"/>
                      <w:szCs w:val="20"/>
                    </w:rPr>
                    <w:t>___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Professionalism</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Uses correct grammar and punctuation. Is respectful of others in discussion and response.</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Grammar and punctuation with some errors. Is respectful of others in discussion and response</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__</w:t>
                  </w:r>
                  <w:r w:rsidR="00295770">
                    <w:rPr>
                      <w:color w:val="FF0000"/>
                      <w:sz w:val="20"/>
                      <w:szCs w:val="20"/>
                    </w:rPr>
                    <w:t>1</w:t>
                  </w:r>
                  <w:r w:rsidRPr="00560BD6">
                    <w:rPr>
                      <w:sz w:val="20"/>
                      <w:szCs w:val="20"/>
                    </w:rPr>
                    <w:t>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References</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Internally cites use of </w:t>
                  </w:r>
                  <w:r w:rsidRPr="00560BD6">
                    <w:rPr>
                      <w:b/>
                      <w:sz w:val="20"/>
                      <w:szCs w:val="20"/>
                    </w:rPr>
                    <w:t xml:space="preserve">references. </w:t>
                  </w:r>
                  <w:r w:rsidRPr="00560BD6">
                    <w:rPr>
                      <w:sz w:val="20"/>
                      <w:szCs w:val="20"/>
                    </w:rPr>
                    <w:t>References from the internet are reputable websites.  No blogs or opinion websites used.</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Offers no citations or incomplete citations without both internally citing a reference and including it in the reference list.  Internet resources are from </w:t>
                  </w:r>
                  <w:proofErr w:type="spellStart"/>
                  <w:r w:rsidRPr="00560BD6">
                    <w:rPr>
                      <w:sz w:val="20"/>
                      <w:szCs w:val="20"/>
                    </w:rPr>
                    <w:t>nonreputable</w:t>
                  </w:r>
                  <w:proofErr w:type="spellEnd"/>
                  <w:r w:rsidRPr="00560BD6">
                    <w:rPr>
                      <w:sz w:val="20"/>
                      <w:szCs w:val="20"/>
                    </w:rPr>
                    <w:t xml:space="preserve"> or are blog or opinion websites.  </w:t>
                  </w:r>
                  <w:r w:rsidRPr="00560BD6">
                    <w:rPr>
                      <w:b/>
                      <w:sz w:val="20"/>
                      <w:szCs w:val="20"/>
                    </w:rPr>
                    <w:t>If the references cited are unable to be located it is counted as not being cited.</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295770">
                  <w:pPr>
                    <w:jc w:val="center"/>
                    <w:rPr>
                      <w:sz w:val="20"/>
                      <w:szCs w:val="20"/>
                    </w:rPr>
                  </w:pPr>
                  <w:r w:rsidRPr="00560BD6">
                    <w:rPr>
                      <w:sz w:val="20"/>
                      <w:szCs w:val="20"/>
                    </w:rPr>
                    <w:t>_</w:t>
                  </w:r>
                  <w:r w:rsidR="00295770" w:rsidRPr="00295770">
                    <w:rPr>
                      <w:color w:val="FF0000"/>
                      <w:sz w:val="20"/>
                      <w:szCs w:val="20"/>
                    </w:rPr>
                    <w:t>1</w:t>
                  </w:r>
                  <w:r w:rsidRPr="00560BD6">
                    <w:rPr>
                      <w:sz w:val="20"/>
                      <w:szCs w:val="20"/>
                    </w:rPr>
                    <w:t>__</w:t>
                  </w:r>
                </w:p>
              </w:tc>
            </w:tr>
            <w:tr w:rsidR="00560BD6" w:rsidRPr="00560BD6" w:rsidTr="00963ED8">
              <w:tc>
                <w:tcPr>
                  <w:tcW w:w="3673" w:type="pct"/>
                  <w:gridSpan w:val="3"/>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sz w:val="20"/>
                      <w:szCs w:val="20"/>
                    </w:rPr>
                  </w:pP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Score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295770" w:rsidP="00560BD6">
                  <w:pPr>
                    <w:pBdr>
                      <w:bottom w:val="single" w:sz="12" w:space="1" w:color="auto"/>
                    </w:pBdr>
                    <w:jc w:val="center"/>
                    <w:rPr>
                      <w:b/>
                      <w:sz w:val="20"/>
                      <w:szCs w:val="20"/>
                    </w:rPr>
                  </w:pPr>
                  <w:r>
                    <w:rPr>
                      <w:b/>
                      <w:color w:val="FF0000"/>
                      <w:sz w:val="20"/>
                      <w:szCs w:val="20"/>
                    </w:rPr>
                    <w:t>8</w:t>
                  </w:r>
                  <w:r w:rsidR="00560BD6" w:rsidRPr="00560BD6">
                    <w:rPr>
                      <w:b/>
                      <w:sz w:val="20"/>
                      <w:szCs w:val="20"/>
                    </w:rPr>
                    <w:t>/12</w:t>
                  </w:r>
                </w:p>
              </w:tc>
            </w:tr>
          </w:tbl>
          <w:p w:rsidR="00560BD6" w:rsidRPr="00560BD6" w:rsidRDefault="00560BD6" w:rsidP="00560BD6">
            <w:pPr>
              <w:spacing w:after="0" w:line="240" w:lineRule="auto"/>
              <w:jc w:val="center"/>
              <w:rPr>
                <w:sz w:val="20"/>
                <w:szCs w:val="20"/>
              </w:rPr>
            </w:pPr>
          </w:p>
        </w:tc>
      </w:tr>
      <w:tr w:rsidR="00560BD6" w:rsidTr="006A5DCB">
        <w:trPr>
          <w:trHeight w:val="288"/>
          <w:tblCellSpacing w:w="0" w:type="dxa"/>
        </w:trPr>
        <w:tc>
          <w:tcPr>
            <w:tcW w:w="5000" w:type="pct"/>
            <w:vAlign w:val="center"/>
            <w:hideMark/>
          </w:tcPr>
          <w:p w:rsidR="00560BD6" w:rsidRPr="00560BD6" w:rsidRDefault="00560BD6" w:rsidP="006A5DCB">
            <w:pPr>
              <w:rPr>
                <w:sz w:val="20"/>
                <w:szCs w:val="20"/>
              </w:rPr>
            </w:pPr>
            <w:r w:rsidRPr="00560BD6">
              <w:rPr>
                <w:b/>
                <w:bCs/>
                <w:sz w:val="20"/>
                <w:szCs w:val="20"/>
              </w:rPr>
              <w:t>Powered by TeAch-nology.com- The Web Portal For Educators! (</w:t>
            </w:r>
            <w:hyperlink r:id="rId6" w:history="1">
              <w:r w:rsidRPr="00560BD6">
                <w:rPr>
                  <w:rStyle w:val="Hyperlink"/>
                  <w:b/>
                  <w:bCs/>
                  <w:sz w:val="20"/>
                  <w:szCs w:val="20"/>
                </w:rPr>
                <w:t>www.teach-nology.com</w:t>
              </w:r>
            </w:hyperlink>
            <w:r w:rsidRPr="00560BD6">
              <w:rPr>
                <w:b/>
                <w:bCs/>
                <w:sz w:val="20"/>
                <w:szCs w:val="20"/>
              </w:rPr>
              <w:t xml:space="preserve">) </w:t>
            </w:r>
            <w:r w:rsidRPr="00560BD6">
              <w:rPr>
                <w:sz w:val="20"/>
                <w:szCs w:val="20"/>
              </w:rPr>
              <w:t>Revised 2013</w:t>
            </w:r>
          </w:p>
        </w:tc>
      </w:tr>
    </w:tbl>
    <w:p w:rsidR="00295770" w:rsidRPr="00295770" w:rsidRDefault="00295770" w:rsidP="00295770">
      <w:pPr>
        <w:rPr>
          <w:sz w:val="22"/>
        </w:rPr>
      </w:pPr>
      <w:r w:rsidRPr="00295770">
        <w:rPr>
          <w:sz w:val="22"/>
        </w:rPr>
        <w:t xml:space="preserve">Teresa your discussion post was fine and you included some passages from the textbook that were great. I couldn’t find the passage on the page that I highlighted. </w:t>
      </w:r>
    </w:p>
    <w:p w:rsidR="00560BD6" w:rsidRPr="00295770" w:rsidRDefault="00295770" w:rsidP="00295770">
      <w:pPr>
        <w:rPr>
          <w:sz w:val="22"/>
        </w:rPr>
      </w:pPr>
      <w:r w:rsidRPr="00295770">
        <w:rPr>
          <w:sz w:val="22"/>
        </w:rPr>
        <w:t xml:space="preserve">There were a few grammar and punctuation errors and these were also highlighted by my spellchecker/grammar checker? This would really help if it was – I don’t trust myself I leave mine on all the time. </w:t>
      </w:r>
    </w:p>
    <w:p w:rsidR="00295770" w:rsidRPr="00295770" w:rsidRDefault="00295770" w:rsidP="00295770">
      <w:pPr>
        <w:rPr>
          <w:sz w:val="22"/>
        </w:rPr>
      </w:pPr>
      <w:r w:rsidRPr="00295770">
        <w:rPr>
          <w:sz w:val="22"/>
        </w:rPr>
        <w:t xml:space="preserve">The references got mixed around </w:t>
      </w:r>
      <w:proofErr w:type="spellStart"/>
      <w:r w:rsidRPr="00295770">
        <w:rPr>
          <w:sz w:val="22"/>
        </w:rPr>
        <w:t>JoAnn</w:t>
      </w:r>
      <w:proofErr w:type="spellEnd"/>
      <w:r w:rsidRPr="00295770">
        <w:rPr>
          <w:sz w:val="22"/>
        </w:rPr>
        <w:t xml:space="preserve"> is the first author not Ashley </w:t>
      </w:r>
      <w:proofErr w:type="spellStart"/>
      <w:r w:rsidRPr="00295770">
        <w:rPr>
          <w:sz w:val="22"/>
        </w:rPr>
        <w:t>Zerwekh</w:t>
      </w:r>
      <w:proofErr w:type="spellEnd"/>
      <w:r w:rsidRPr="00295770">
        <w:rPr>
          <w:sz w:val="22"/>
        </w:rPr>
        <w:t xml:space="preserve"> </w:t>
      </w:r>
      <w:proofErr w:type="spellStart"/>
      <w:r w:rsidRPr="00295770">
        <w:rPr>
          <w:sz w:val="22"/>
        </w:rPr>
        <w:t>Garneau</w:t>
      </w:r>
      <w:proofErr w:type="spellEnd"/>
      <w:r w:rsidRPr="00295770">
        <w:rPr>
          <w:sz w:val="22"/>
        </w:rPr>
        <w:t xml:space="preserve">. Copyright not copy write for a textbook. I would not use a website such as the smoke free one for a professional paper – if I did I would at least list some of the authors. </w:t>
      </w:r>
    </w:p>
    <w:sectPr w:rsidR="00295770" w:rsidRPr="00295770" w:rsidSect="00933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085E"/>
    <w:multiLevelType w:val="multilevel"/>
    <w:tmpl w:val="494C4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CC1702"/>
    <w:multiLevelType w:val="multilevel"/>
    <w:tmpl w:val="97BA6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FE40CC"/>
    <w:multiLevelType w:val="multilevel"/>
    <w:tmpl w:val="2E0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61654D"/>
    <w:multiLevelType w:val="multilevel"/>
    <w:tmpl w:val="09207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lvlOverride w:ilvl="0">
      <w:startOverride w:val="2"/>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35C22"/>
    <w:rsid w:val="00025D9D"/>
    <w:rsid w:val="00054024"/>
    <w:rsid w:val="000E6DEE"/>
    <w:rsid w:val="0012727E"/>
    <w:rsid w:val="00131930"/>
    <w:rsid w:val="00160B88"/>
    <w:rsid w:val="00206243"/>
    <w:rsid w:val="00295770"/>
    <w:rsid w:val="003E1A9E"/>
    <w:rsid w:val="00435C22"/>
    <w:rsid w:val="00477630"/>
    <w:rsid w:val="004A71FE"/>
    <w:rsid w:val="004E2779"/>
    <w:rsid w:val="00560BD6"/>
    <w:rsid w:val="0060004F"/>
    <w:rsid w:val="006804B4"/>
    <w:rsid w:val="006C32F0"/>
    <w:rsid w:val="007D5841"/>
    <w:rsid w:val="008623DA"/>
    <w:rsid w:val="009333CE"/>
    <w:rsid w:val="00961F39"/>
    <w:rsid w:val="00963ED8"/>
    <w:rsid w:val="009D54EB"/>
    <w:rsid w:val="00A3703D"/>
    <w:rsid w:val="00A90892"/>
    <w:rsid w:val="00CA0ADD"/>
    <w:rsid w:val="00EB4997"/>
    <w:rsid w:val="00EF06B2"/>
    <w:rsid w:val="00F85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paragraph" w:styleId="Heading1">
    <w:name w:val="heading 1"/>
    <w:basedOn w:val="Normal"/>
    <w:next w:val="Normal"/>
    <w:link w:val="Heading1Char"/>
    <w:uiPriority w:val="9"/>
    <w:qFormat/>
    <w:rsid w:val="007D584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997"/>
    <w:pPr>
      <w:ind w:left="720"/>
      <w:contextualSpacing/>
    </w:pPr>
  </w:style>
  <w:style w:type="paragraph" w:styleId="BalloonText">
    <w:name w:val="Balloon Text"/>
    <w:basedOn w:val="Normal"/>
    <w:link w:val="BalloonTextChar"/>
    <w:uiPriority w:val="99"/>
    <w:semiHidden/>
    <w:unhideWhenUsed/>
    <w:rsid w:val="00961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F39"/>
    <w:rPr>
      <w:rFonts w:ascii="Tahoma" w:hAnsi="Tahoma" w:cs="Tahoma"/>
      <w:sz w:val="16"/>
      <w:szCs w:val="16"/>
    </w:rPr>
  </w:style>
  <w:style w:type="character" w:customStyle="1" w:styleId="Heading1Char">
    <w:name w:val="Heading 1 Char"/>
    <w:basedOn w:val="DefaultParagraphFont"/>
    <w:link w:val="Heading1"/>
    <w:uiPriority w:val="9"/>
    <w:rsid w:val="007D5841"/>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D5841"/>
  </w:style>
  <w:style w:type="character" w:styleId="Hyperlink">
    <w:name w:val="Hyperlink"/>
    <w:basedOn w:val="DefaultParagraphFont"/>
    <w:semiHidden/>
    <w:unhideWhenUsed/>
    <w:rsid w:val="00560BD6"/>
    <w:rPr>
      <w:color w:val="0000FF"/>
      <w:u w:val="single"/>
    </w:rPr>
  </w:style>
  <w:style w:type="table" w:styleId="TableGrid">
    <w:name w:val="Table Grid"/>
    <w:basedOn w:val="TableNormal"/>
    <w:uiPriority w:val="59"/>
    <w:rsid w:val="00560BD6"/>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804B4"/>
    <w:rPr>
      <w:b/>
      <w:bCs/>
    </w:rPr>
  </w:style>
  <w:style w:type="character" w:customStyle="1" w:styleId="apple-tab-span">
    <w:name w:val="apple-tab-span"/>
    <w:basedOn w:val="DefaultParagraphFont"/>
    <w:rsid w:val="006804B4"/>
  </w:style>
  <w:style w:type="paragraph" w:styleId="NormalWeb">
    <w:name w:val="Normal (Web)"/>
    <w:basedOn w:val="Normal"/>
    <w:uiPriority w:val="99"/>
    <w:semiHidden/>
    <w:unhideWhenUsed/>
    <w:rsid w:val="00295770"/>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295770"/>
    <w:rPr>
      <w:i/>
      <w:iCs/>
    </w:rPr>
  </w:style>
  <w:style w:type="character" w:styleId="FollowedHyperlink">
    <w:name w:val="FollowedHyperlink"/>
    <w:basedOn w:val="DefaultParagraphFont"/>
    <w:uiPriority w:val="99"/>
    <w:semiHidden/>
    <w:unhideWhenUsed/>
    <w:rsid w:val="0029577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3159801">
      <w:bodyDiv w:val="1"/>
      <w:marLeft w:val="0"/>
      <w:marRight w:val="0"/>
      <w:marTop w:val="0"/>
      <w:marBottom w:val="0"/>
      <w:divBdr>
        <w:top w:val="none" w:sz="0" w:space="0" w:color="auto"/>
        <w:left w:val="none" w:sz="0" w:space="0" w:color="auto"/>
        <w:bottom w:val="none" w:sz="0" w:space="0" w:color="auto"/>
        <w:right w:val="none" w:sz="0" w:space="0" w:color="auto"/>
      </w:divBdr>
    </w:div>
    <w:div w:id="622688117">
      <w:bodyDiv w:val="1"/>
      <w:marLeft w:val="0"/>
      <w:marRight w:val="0"/>
      <w:marTop w:val="0"/>
      <w:marBottom w:val="0"/>
      <w:divBdr>
        <w:top w:val="none" w:sz="0" w:space="0" w:color="auto"/>
        <w:left w:val="none" w:sz="0" w:space="0" w:color="auto"/>
        <w:bottom w:val="none" w:sz="0" w:space="0" w:color="auto"/>
        <w:right w:val="none" w:sz="0" w:space="0" w:color="auto"/>
      </w:divBdr>
      <w:divsChild>
        <w:div w:id="1017199254">
          <w:marLeft w:val="0"/>
          <w:marRight w:val="0"/>
          <w:marTop w:val="0"/>
          <w:marBottom w:val="0"/>
          <w:divBdr>
            <w:top w:val="none" w:sz="0" w:space="0" w:color="auto"/>
            <w:left w:val="none" w:sz="0" w:space="0" w:color="auto"/>
            <w:bottom w:val="none" w:sz="0" w:space="0" w:color="auto"/>
            <w:right w:val="none" w:sz="0" w:space="0" w:color="auto"/>
          </w:divBdr>
        </w:div>
        <w:div w:id="617681261">
          <w:marLeft w:val="0"/>
          <w:marRight w:val="0"/>
          <w:marTop w:val="0"/>
          <w:marBottom w:val="0"/>
          <w:divBdr>
            <w:top w:val="none" w:sz="0" w:space="0" w:color="auto"/>
            <w:left w:val="none" w:sz="0" w:space="0" w:color="auto"/>
            <w:bottom w:val="none" w:sz="0" w:space="0" w:color="auto"/>
            <w:right w:val="none" w:sz="0" w:space="0" w:color="auto"/>
          </w:divBdr>
        </w:div>
        <w:div w:id="9991576">
          <w:marLeft w:val="0"/>
          <w:marRight w:val="0"/>
          <w:marTop w:val="0"/>
          <w:marBottom w:val="0"/>
          <w:divBdr>
            <w:top w:val="none" w:sz="0" w:space="0" w:color="auto"/>
            <w:left w:val="none" w:sz="0" w:space="0" w:color="auto"/>
            <w:bottom w:val="none" w:sz="0" w:space="0" w:color="auto"/>
            <w:right w:val="none" w:sz="0" w:space="0" w:color="auto"/>
          </w:divBdr>
        </w:div>
        <w:div w:id="1711494481">
          <w:marLeft w:val="0"/>
          <w:marRight w:val="0"/>
          <w:marTop w:val="0"/>
          <w:marBottom w:val="0"/>
          <w:divBdr>
            <w:top w:val="none" w:sz="0" w:space="0" w:color="auto"/>
            <w:left w:val="none" w:sz="0" w:space="0" w:color="auto"/>
            <w:bottom w:val="none" w:sz="0" w:space="0" w:color="auto"/>
            <w:right w:val="none" w:sz="0" w:space="0" w:color="auto"/>
          </w:divBdr>
        </w:div>
        <w:div w:id="889614893">
          <w:marLeft w:val="0"/>
          <w:marRight w:val="0"/>
          <w:marTop w:val="0"/>
          <w:marBottom w:val="0"/>
          <w:divBdr>
            <w:top w:val="none" w:sz="0" w:space="0" w:color="auto"/>
            <w:left w:val="none" w:sz="0" w:space="0" w:color="auto"/>
            <w:bottom w:val="none" w:sz="0" w:space="0" w:color="auto"/>
            <w:right w:val="none" w:sz="0" w:space="0" w:color="auto"/>
          </w:divBdr>
        </w:div>
        <w:div w:id="1446391797">
          <w:marLeft w:val="0"/>
          <w:marRight w:val="0"/>
          <w:marTop w:val="0"/>
          <w:marBottom w:val="0"/>
          <w:divBdr>
            <w:top w:val="none" w:sz="0" w:space="0" w:color="auto"/>
            <w:left w:val="none" w:sz="0" w:space="0" w:color="auto"/>
            <w:bottom w:val="none" w:sz="0" w:space="0" w:color="auto"/>
            <w:right w:val="none" w:sz="0" w:space="0" w:color="auto"/>
          </w:divBdr>
        </w:div>
        <w:div w:id="1532569017">
          <w:marLeft w:val="0"/>
          <w:marRight w:val="0"/>
          <w:marTop w:val="0"/>
          <w:marBottom w:val="0"/>
          <w:divBdr>
            <w:top w:val="none" w:sz="0" w:space="0" w:color="auto"/>
            <w:left w:val="none" w:sz="0" w:space="0" w:color="auto"/>
            <w:bottom w:val="none" w:sz="0" w:space="0" w:color="auto"/>
            <w:right w:val="none" w:sz="0" w:space="0" w:color="auto"/>
          </w:divBdr>
        </w:div>
        <w:div w:id="1262489637">
          <w:marLeft w:val="0"/>
          <w:marRight w:val="0"/>
          <w:marTop w:val="0"/>
          <w:marBottom w:val="0"/>
          <w:divBdr>
            <w:top w:val="none" w:sz="0" w:space="0" w:color="auto"/>
            <w:left w:val="none" w:sz="0" w:space="0" w:color="auto"/>
            <w:bottom w:val="none" w:sz="0" w:space="0" w:color="auto"/>
            <w:right w:val="none" w:sz="0" w:space="0" w:color="auto"/>
          </w:divBdr>
        </w:div>
        <w:div w:id="1616864163">
          <w:marLeft w:val="0"/>
          <w:marRight w:val="0"/>
          <w:marTop w:val="0"/>
          <w:marBottom w:val="0"/>
          <w:divBdr>
            <w:top w:val="none" w:sz="0" w:space="0" w:color="auto"/>
            <w:left w:val="none" w:sz="0" w:space="0" w:color="auto"/>
            <w:bottom w:val="none" w:sz="0" w:space="0" w:color="auto"/>
            <w:right w:val="none" w:sz="0" w:space="0" w:color="auto"/>
          </w:divBdr>
        </w:div>
        <w:div w:id="352153233">
          <w:marLeft w:val="0"/>
          <w:marRight w:val="0"/>
          <w:marTop w:val="0"/>
          <w:marBottom w:val="0"/>
          <w:divBdr>
            <w:top w:val="none" w:sz="0" w:space="0" w:color="auto"/>
            <w:left w:val="none" w:sz="0" w:space="0" w:color="auto"/>
            <w:bottom w:val="none" w:sz="0" w:space="0" w:color="auto"/>
            <w:right w:val="none" w:sz="0" w:space="0" w:color="auto"/>
          </w:divBdr>
        </w:div>
        <w:div w:id="1293632038">
          <w:marLeft w:val="0"/>
          <w:marRight w:val="0"/>
          <w:marTop w:val="0"/>
          <w:marBottom w:val="0"/>
          <w:divBdr>
            <w:top w:val="none" w:sz="0" w:space="0" w:color="auto"/>
            <w:left w:val="none" w:sz="0" w:space="0" w:color="auto"/>
            <w:bottom w:val="none" w:sz="0" w:space="0" w:color="auto"/>
            <w:right w:val="none" w:sz="0" w:space="0" w:color="auto"/>
          </w:divBdr>
        </w:div>
        <w:div w:id="1136873449">
          <w:marLeft w:val="0"/>
          <w:marRight w:val="0"/>
          <w:marTop w:val="0"/>
          <w:marBottom w:val="0"/>
          <w:divBdr>
            <w:top w:val="none" w:sz="0" w:space="0" w:color="auto"/>
            <w:left w:val="none" w:sz="0" w:space="0" w:color="auto"/>
            <w:bottom w:val="none" w:sz="0" w:space="0" w:color="auto"/>
            <w:right w:val="none" w:sz="0" w:space="0" w:color="auto"/>
          </w:divBdr>
        </w:div>
        <w:div w:id="1311906525">
          <w:marLeft w:val="0"/>
          <w:marRight w:val="0"/>
          <w:marTop w:val="0"/>
          <w:marBottom w:val="0"/>
          <w:divBdr>
            <w:top w:val="none" w:sz="0" w:space="0" w:color="auto"/>
            <w:left w:val="none" w:sz="0" w:space="0" w:color="auto"/>
            <w:bottom w:val="none" w:sz="0" w:space="0" w:color="auto"/>
            <w:right w:val="none" w:sz="0" w:space="0" w:color="auto"/>
          </w:divBdr>
        </w:div>
        <w:div w:id="820923424">
          <w:marLeft w:val="0"/>
          <w:marRight w:val="0"/>
          <w:marTop w:val="0"/>
          <w:marBottom w:val="0"/>
          <w:divBdr>
            <w:top w:val="none" w:sz="0" w:space="0" w:color="auto"/>
            <w:left w:val="none" w:sz="0" w:space="0" w:color="auto"/>
            <w:bottom w:val="none" w:sz="0" w:space="0" w:color="auto"/>
            <w:right w:val="none" w:sz="0" w:space="0" w:color="auto"/>
          </w:divBdr>
        </w:div>
        <w:div w:id="106126382">
          <w:marLeft w:val="0"/>
          <w:marRight w:val="0"/>
          <w:marTop w:val="0"/>
          <w:marBottom w:val="0"/>
          <w:divBdr>
            <w:top w:val="none" w:sz="0" w:space="0" w:color="auto"/>
            <w:left w:val="none" w:sz="0" w:space="0" w:color="auto"/>
            <w:bottom w:val="none" w:sz="0" w:space="0" w:color="auto"/>
            <w:right w:val="none" w:sz="0" w:space="0" w:color="auto"/>
          </w:divBdr>
        </w:div>
        <w:div w:id="1701470673">
          <w:marLeft w:val="0"/>
          <w:marRight w:val="0"/>
          <w:marTop w:val="0"/>
          <w:marBottom w:val="0"/>
          <w:divBdr>
            <w:top w:val="none" w:sz="0" w:space="0" w:color="auto"/>
            <w:left w:val="none" w:sz="0" w:space="0" w:color="auto"/>
            <w:bottom w:val="none" w:sz="0" w:space="0" w:color="auto"/>
            <w:right w:val="none" w:sz="0" w:space="0" w:color="auto"/>
          </w:divBdr>
        </w:div>
        <w:div w:id="1138063324">
          <w:marLeft w:val="0"/>
          <w:marRight w:val="0"/>
          <w:marTop w:val="0"/>
          <w:marBottom w:val="0"/>
          <w:divBdr>
            <w:top w:val="none" w:sz="0" w:space="0" w:color="auto"/>
            <w:left w:val="none" w:sz="0" w:space="0" w:color="auto"/>
            <w:bottom w:val="none" w:sz="0" w:space="0" w:color="auto"/>
            <w:right w:val="none" w:sz="0" w:space="0" w:color="auto"/>
          </w:divBdr>
        </w:div>
        <w:div w:id="1588538265">
          <w:marLeft w:val="0"/>
          <w:marRight w:val="0"/>
          <w:marTop w:val="0"/>
          <w:marBottom w:val="0"/>
          <w:divBdr>
            <w:top w:val="none" w:sz="0" w:space="0" w:color="auto"/>
            <w:left w:val="none" w:sz="0" w:space="0" w:color="auto"/>
            <w:bottom w:val="none" w:sz="0" w:space="0" w:color="auto"/>
            <w:right w:val="none" w:sz="0" w:space="0" w:color="auto"/>
          </w:divBdr>
        </w:div>
        <w:div w:id="489365614">
          <w:marLeft w:val="0"/>
          <w:marRight w:val="0"/>
          <w:marTop w:val="0"/>
          <w:marBottom w:val="0"/>
          <w:divBdr>
            <w:top w:val="none" w:sz="0" w:space="0" w:color="auto"/>
            <w:left w:val="none" w:sz="0" w:space="0" w:color="auto"/>
            <w:bottom w:val="none" w:sz="0" w:space="0" w:color="auto"/>
            <w:right w:val="none" w:sz="0" w:space="0" w:color="auto"/>
          </w:divBdr>
        </w:div>
        <w:div w:id="726875466">
          <w:marLeft w:val="0"/>
          <w:marRight w:val="0"/>
          <w:marTop w:val="0"/>
          <w:marBottom w:val="0"/>
          <w:divBdr>
            <w:top w:val="none" w:sz="0" w:space="0" w:color="auto"/>
            <w:left w:val="none" w:sz="0" w:space="0" w:color="auto"/>
            <w:bottom w:val="none" w:sz="0" w:space="0" w:color="auto"/>
            <w:right w:val="none" w:sz="0" w:space="0" w:color="auto"/>
          </w:divBdr>
        </w:div>
        <w:div w:id="1723212727">
          <w:marLeft w:val="0"/>
          <w:marRight w:val="0"/>
          <w:marTop w:val="0"/>
          <w:marBottom w:val="0"/>
          <w:divBdr>
            <w:top w:val="none" w:sz="0" w:space="0" w:color="auto"/>
            <w:left w:val="none" w:sz="0" w:space="0" w:color="auto"/>
            <w:bottom w:val="none" w:sz="0" w:space="0" w:color="auto"/>
            <w:right w:val="none" w:sz="0" w:space="0" w:color="auto"/>
          </w:divBdr>
        </w:div>
        <w:div w:id="725952943">
          <w:marLeft w:val="0"/>
          <w:marRight w:val="0"/>
          <w:marTop w:val="0"/>
          <w:marBottom w:val="0"/>
          <w:divBdr>
            <w:top w:val="none" w:sz="0" w:space="0" w:color="auto"/>
            <w:left w:val="none" w:sz="0" w:space="0" w:color="auto"/>
            <w:bottom w:val="none" w:sz="0" w:space="0" w:color="auto"/>
            <w:right w:val="none" w:sz="0" w:space="0" w:color="auto"/>
          </w:divBdr>
        </w:div>
        <w:div w:id="1137575283">
          <w:marLeft w:val="0"/>
          <w:marRight w:val="0"/>
          <w:marTop w:val="0"/>
          <w:marBottom w:val="0"/>
          <w:divBdr>
            <w:top w:val="none" w:sz="0" w:space="0" w:color="auto"/>
            <w:left w:val="none" w:sz="0" w:space="0" w:color="auto"/>
            <w:bottom w:val="none" w:sz="0" w:space="0" w:color="auto"/>
            <w:right w:val="none" w:sz="0" w:space="0" w:color="auto"/>
          </w:divBdr>
        </w:div>
      </w:divsChild>
    </w:div>
    <w:div w:id="13009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ach-nolog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Lis05</b:Tag>
    <b:SourceType>ArticleInAPeriodical</b:SourceType>
    <b:Guid>{89F30FF6-8A8A-47E7-AE00-71F7ADD1D693}</b:Guid>
    <b:LCID>0</b:LCID>
    <b:Author>
      <b:Author>
        <b:NameList>
          <b:Person>
            <b:Last>Day</b:Last>
            <b:First>Lisa</b:First>
          </b:Person>
        </b:NameList>
      </b:Author>
    </b:Author>
    <b:Title>Nursing Practice and Civic Professionalism</b:Title>
    <b:PeriodicalTitle>American Journal of Critical Care</b:PeriodicalTitle>
    <b:Year>2005</b:Year>
    <b:Month>September</b:Month>
    <b:RefOrder>1</b:RefOrder>
  </b:Source>
  <b:Source>
    <b:Tag>Zer12</b:Tag>
    <b:SourceType>Book</b:SourceType>
    <b:Guid>{C204A98C-8105-4D76-8B3B-C778D339BCF3}</b:Guid>
    <b:LCID>0</b:LCID>
    <b:Author>
      <b:Author>
        <b:NameList>
          <b:Person>
            <b:Last>Zerwekh</b:Last>
            <b:First>JoAnn</b:First>
          </b:Person>
          <b:Person>
            <b:Last>Garneau</b:Last>
            <b:First>Ashley</b:First>
          </b:Person>
        </b:NameList>
      </b:Author>
    </b:Author>
    <b:Title>Nursing Today: Transitions and Trends</b:Title>
    <b:Year>2012</b:Year>
    <b:City>St. Louis Missouri</b:City>
    <b:Publisher>Elseriver</b:Publisher>
    <b:RefOrder>2</b:RefOrder>
  </b:Source>
</b:Sources>
</file>

<file path=customXml/itemProps1.xml><?xml version="1.0" encoding="utf-8"?>
<ds:datastoreItem xmlns:ds="http://schemas.openxmlformats.org/officeDocument/2006/customXml" ds:itemID="{702CAB15-B42F-40BA-B2CD-ACFD0F4B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lastModifiedBy>tmwbower</cp:lastModifiedBy>
  <cp:revision>2</cp:revision>
  <dcterms:created xsi:type="dcterms:W3CDTF">2013-02-03T02:20:00Z</dcterms:created>
  <dcterms:modified xsi:type="dcterms:W3CDTF">2013-02-03T02:20:00Z</dcterms:modified>
</cp:coreProperties>
</file>