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D5" w:rsidRDefault="00C72A33">
      <w:r>
        <w:t>After completion of a 15 minute teaching session David will:</w:t>
      </w:r>
    </w:p>
    <w:p w:rsidR="00C72A33" w:rsidRDefault="00C72A33" w:rsidP="00C72A33">
      <w:pPr>
        <w:pStyle w:val="ListParagraph"/>
        <w:numPr>
          <w:ilvl w:val="0"/>
          <w:numId w:val="1"/>
        </w:numPr>
      </w:pPr>
      <w:r>
        <w:t>Verbalize 2 reasons to use incentive spirometer.</w:t>
      </w:r>
    </w:p>
    <w:p w:rsidR="00C72A33" w:rsidRDefault="00C72A33" w:rsidP="00C72A33">
      <w:pPr>
        <w:pStyle w:val="ListParagraph"/>
        <w:numPr>
          <w:ilvl w:val="0"/>
          <w:numId w:val="1"/>
        </w:numPr>
      </w:pPr>
      <w:r>
        <w:t>Demonstrate proper use of incentive spirometer as instructed.</w:t>
      </w:r>
    </w:p>
    <w:p w:rsidR="00C72A33" w:rsidRDefault="00C72A33" w:rsidP="00C72A33">
      <w:pPr>
        <w:pStyle w:val="ListParagraph"/>
        <w:numPr>
          <w:ilvl w:val="0"/>
          <w:numId w:val="1"/>
        </w:numPr>
      </w:pPr>
      <w:r>
        <w:t>Perform 10 reps every hour with a goal of 600ml by the end of my shift.</w:t>
      </w:r>
    </w:p>
    <w:p w:rsidR="00C72A33" w:rsidRDefault="00C72A33" w:rsidP="00C72A33"/>
    <w:p w:rsidR="00C72A33" w:rsidRDefault="00C72A33" w:rsidP="00C72A33">
      <w:r>
        <w:t>After compl</w:t>
      </w:r>
      <w:r w:rsidR="00197A8C">
        <w:t>etion of patient education of the importance of using</w:t>
      </w:r>
      <w:r>
        <w:t xml:space="preserve"> the incentive spirometer </w:t>
      </w:r>
      <w:r w:rsidR="00197A8C">
        <w:t>t</w:t>
      </w:r>
      <w:r>
        <w:t>he</w:t>
      </w:r>
      <w:r w:rsidR="00197A8C">
        <w:t xml:space="preserve"> patient met objective number 1 by verbalizing</w:t>
      </w:r>
      <w:r>
        <w:t xml:space="preserve"> that it is important to use his incentive spirometer to </w:t>
      </w:r>
      <w:r w:rsidR="00197A8C">
        <w:t>1.) Prevent mucus build</w:t>
      </w:r>
      <w:r>
        <w:t xml:space="preserve"> up in lungs and</w:t>
      </w:r>
      <w:r w:rsidR="00197A8C">
        <w:t xml:space="preserve"> 2.) </w:t>
      </w:r>
      <w:proofErr w:type="gramStart"/>
      <w:r w:rsidR="00197A8C">
        <w:t>prevent</w:t>
      </w:r>
      <w:proofErr w:type="gramEnd"/>
      <w:r w:rsidR="00197A8C">
        <w:t xml:space="preserve"> infection of his lungs, pneumonia, by letting the mucus sit in his lungs.</w:t>
      </w:r>
    </w:p>
    <w:p w:rsidR="00197A8C" w:rsidRDefault="00782511" w:rsidP="00C72A33">
      <w:r>
        <w:t>Objective 2 was met after p</w:t>
      </w:r>
      <w:r w:rsidR="000C1266">
        <w:t>atient properly demonstrated use of incentive spirometer after teaching, with needing minimal help holdin</w:t>
      </w:r>
      <w:r w:rsidR="008519BB">
        <w:t>g incentive spirometer.</w:t>
      </w:r>
      <w:bookmarkStart w:id="0" w:name="_GoBack"/>
      <w:bookmarkEnd w:id="0"/>
    </w:p>
    <w:p w:rsidR="000C1266" w:rsidRDefault="00301BC6" w:rsidP="00C72A33">
      <w:r>
        <w:t>Patient was able to perform 10 repetitions each hour of incentive spirometer but only made it to</w:t>
      </w:r>
      <w:r w:rsidR="00782511">
        <w:t xml:space="preserve"> 500ml by the end of this shift and therefore did not completely meet objective 3 at this time.</w:t>
      </w:r>
    </w:p>
    <w:p w:rsidR="00782511" w:rsidRDefault="00782511" w:rsidP="00C72A33">
      <w:r>
        <w:t xml:space="preserve">Teaching material used – ‘Incentive Spirometer’ found on </w:t>
      </w:r>
      <w:proofErr w:type="spellStart"/>
      <w:r>
        <w:t>Lexicomp</w:t>
      </w:r>
      <w:proofErr w:type="spellEnd"/>
    </w:p>
    <w:sectPr w:rsidR="00782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F7CAF"/>
    <w:multiLevelType w:val="hybridMultilevel"/>
    <w:tmpl w:val="065E9640"/>
    <w:lvl w:ilvl="0" w:tplc="ACC82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33"/>
    <w:rsid w:val="000C1266"/>
    <w:rsid w:val="00197A8C"/>
    <w:rsid w:val="00301BC6"/>
    <w:rsid w:val="00435FD5"/>
    <w:rsid w:val="00782511"/>
    <w:rsid w:val="008519BB"/>
    <w:rsid w:val="00C7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</cp:lastModifiedBy>
  <cp:revision>2</cp:revision>
  <dcterms:created xsi:type="dcterms:W3CDTF">2012-03-01T03:38:00Z</dcterms:created>
  <dcterms:modified xsi:type="dcterms:W3CDTF">2012-03-01T04:36:00Z</dcterms:modified>
</cp:coreProperties>
</file>