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D1" w:rsidRDefault="00A661BC" w:rsidP="00D450C7">
      <w:pPr>
        <w:tabs>
          <w:tab w:val="left" w:pos="5220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08" type="#_x0000_t32" style="position:absolute;margin-left:649.5pt;margin-top:159pt;width:0;height:155.25pt;z-index:251840512" o:connectortype="straight"/>
        </w:pict>
      </w:r>
      <w:r>
        <w:rPr>
          <w:noProof/>
        </w:rPr>
        <w:pict>
          <v:shape id="_x0000_s1213" type="#_x0000_t32" style="position:absolute;margin-left:618.75pt;margin-top:314.25pt;width:30.75pt;height:0;z-index:251845632" o:connectortype="straight"/>
        </w:pict>
      </w:r>
      <w:r>
        <w:rPr>
          <w:noProof/>
        </w:rPr>
        <w:pict>
          <v:shape id="_x0000_s1212" type="#_x0000_t32" style="position:absolute;margin-left:649.5pt;margin-top:192.75pt;width:19.5pt;height:0;z-index:251844608" o:connectortype="straight"/>
        </w:pict>
      </w:r>
      <w:r>
        <w:rPr>
          <w:noProof/>
        </w:rPr>
        <w:pict>
          <v:shape id="_x0000_s1211" type="#_x0000_t32" style="position:absolute;margin-left:618.75pt;margin-top:259.5pt;width:30.75pt;height:0;z-index:251843584" o:connectortype="straight"/>
        </w:pict>
      </w:r>
      <w:r>
        <w:rPr>
          <w:noProof/>
        </w:rPr>
        <w:pict>
          <v:shape id="_x0000_s1210" type="#_x0000_t32" style="position:absolute;margin-left:597.75pt;margin-top:234.75pt;width:51.75pt;height:0;z-index:251842560" o:connectortype="straight"/>
        </w:pict>
      </w:r>
      <w:r>
        <w:rPr>
          <w:noProof/>
        </w:rPr>
        <w:pict>
          <v:shape id="_x0000_s1209" type="#_x0000_t32" style="position:absolute;margin-left:612pt;margin-top:199.5pt;width:37.5pt;height:0;z-index:251841536" o:connectortype="straight"/>
        </w:pict>
      </w:r>
      <w:r>
        <w:rPr>
          <w:noProof/>
        </w:rPr>
        <w:pict>
          <v:shape id="_x0000_s1207" type="#_x0000_t32" style="position:absolute;margin-left:626.25pt;margin-top:159pt;width:23.25pt;height:0;z-index:251839488" o:connectortype="straight"/>
        </w:pict>
      </w:r>
      <w:r>
        <w:rPr>
          <w:noProof/>
        </w:rPr>
        <w:pict>
          <v:shape id="_x0000_s1206" type="#_x0000_t32" style="position:absolute;margin-left:297pt;margin-top:39.75pt;width:239.3pt;height:0;flip:x;z-index:251838464" o:connectortype="straight"/>
        </w:pict>
      </w:r>
      <w:r>
        <w:rPr>
          <w:noProof/>
        </w:rPr>
        <w:pict>
          <v:shape id="_x0000_s1205" type="#_x0000_t32" style="position:absolute;margin-left:536.25pt;margin-top:39.75pt;width:.05pt;height:81pt;z-index:251837440" o:connectortype="straight"/>
        </w:pict>
      </w:r>
      <w:r>
        <w:rPr>
          <w:noProof/>
        </w:rPr>
        <w:pict>
          <v:shape id="_x0000_s1204" type="#_x0000_t32" style="position:absolute;margin-left:536.25pt;margin-top:120.75pt;width:24pt;height:0;flip:x;z-index:251836416" o:connectortype="straight"/>
        </w:pict>
      </w:r>
      <w:r>
        <w:rPr>
          <w:noProof/>
        </w:rPr>
        <w:pict>
          <v:shape id="_x0000_s1203" type="#_x0000_t32" style="position:absolute;margin-left:618.75pt;margin-top:78.75pt;width:43.5pt;height:0;z-index:251835392" o:connectortype="straight"/>
        </w:pict>
      </w:r>
      <w:r>
        <w:rPr>
          <w:noProof/>
        </w:rPr>
        <w:pict>
          <v:shape id="_x0000_s1202" type="#_x0000_t32" style="position:absolute;margin-left:618.75pt;margin-top:52.5pt;width:50.25pt;height:16.5pt;z-index:251834368" o:connectortype="straight"/>
        </w:pict>
      </w:r>
      <w:r>
        <w:rPr>
          <w:noProof/>
        </w:rPr>
        <w:pict>
          <v:shape id="_x0000_s1201" type="#_x0000_t32" style="position:absolute;margin-left:573pt;margin-top:24.75pt;width:0;height:15pt;z-index:251833344" o:connectortype="straight"/>
        </w:pict>
      </w:r>
      <w:r>
        <w:rPr>
          <w:noProof/>
        </w:rPr>
        <w:pict>
          <v:rect id="_x0000_s1090" style="position:absolute;margin-left:551.25pt;margin-top:69pt;width:67.5pt;height:31.5pt;z-index:251723776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87C75" w:rsidRPr="00487C75" w:rsidRDefault="00487C75">
                  <w:pPr>
                    <w:rPr>
                      <w:sz w:val="16"/>
                    </w:rPr>
                  </w:pPr>
                  <w:r w:rsidRPr="00487C75">
                    <w:rPr>
                      <w:sz w:val="16"/>
                    </w:rPr>
                    <w:t>ABG metabolic alkalosis N/C</w:t>
                  </w:r>
                </w:p>
              </w:txbxContent>
            </v:textbox>
          </v:rect>
        </w:pict>
      </w:r>
      <w:r>
        <w:rPr>
          <w:noProof/>
        </w:rPr>
        <w:pict>
          <v:rect id="_x0000_s1093" style="position:absolute;margin-left:551.25pt;margin-top:39.75pt;width:67.5pt;height:21pt;z-index:251726848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87C75" w:rsidRPr="00487C75" w:rsidRDefault="00487C75">
                  <w:pPr>
                    <w:rPr>
                      <w:sz w:val="16"/>
                    </w:rPr>
                  </w:pPr>
                  <w:r w:rsidRPr="00487C75">
                    <w:rPr>
                      <w:sz w:val="16"/>
                    </w:rPr>
                    <w:t>CXR-no results</w:t>
                  </w:r>
                </w:p>
              </w:txbxContent>
            </v:textbox>
          </v:rect>
        </w:pict>
      </w:r>
      <w:r>
        <w:rPr>
          <w:noProof/>
        </w:rPr>
        <w:pict>
          <v:rect id="_x0000_s1079" style="position:absolute;margin-left:662.25pt;margin-top:69pt;width:39.75pt;height:24pt;z-index:25171251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6B081A" w:rsidRPr="006B081A" w:rsidRDefault="006B081A">
                  <w:pPr>
                    <w:rPr>
                      <w:sz w:val="18"/>
                    </w:rPr>
                  </w:pPr>
                  <w:r w:rsidRPr="006B081A">
                    <w:rPr>
                      <w:sz w:val="18"/>
                    </w:rPr>
                    <w:t>COPD</w:t>
                  </w:r>
                </w:p>
                <w:p w:rsidR="006B081A" w:rsidRDefault="006B081A"/>
              </w:txbxContent>
            </v:textbox>
          </v:rect>
        </w:pict>
      </w:r>
      <w:r>
        <w:rPr>
          <w:noProof/>
        </w:rPr>
        <w:pict>
          <v:shape id="_x0000_s1200" type="#_x0000_t32" style="position:absolute;margin-left:415.5pt;margin-top:-40.5pt;width:.75pt;height:21.75pt;z-index:251832320" o:connectortype="straight"/>
        </w:pict>
      </w:r>
      <w:r>
        <w:rPr>
          <w:noProof/>
        </w:rPr>
        <w:pict>
          <v:shape id="_x0000_s1199" type="#_x0000_t32" style="position:absolute;margin-left:354pt;margin-top:-39.75pt;width:0;height:22.5pt;z-index:251831296" o:connectortype="straight"/>
        </w:pict>
      </w:r>
      <w:r>
        <w:rPr>
          <w:noProof/>
        </w:rPr>
        <w:pict>
          <v:shape id="_x0000_s1198" type="#_x0000_t32" style="position:absolute;margin-left:314.25pt;margin-top:-29.25pt;width:136.5pt;height:0;z-index:251830272" o:connectortype="straight"/>
        </w:pict>
      </w:r>
      <w:r>
        <w:rPr>
          <w:noProof/>
        </w:rPr>
        <w:pict>
          <v:shape id="_x0000_s1197" type="#_x0000_t32" style="position:absolute;margin-left:314.25pt;margin-top:-40.5pt;width:0;height:11.25pt;z-index:251829248" o:connectortype="straight"/>
        </w:pict>
      </w:r>
      <w:r>
        <w:rPr>
          <w:noProof/>
        </w:rPr>
        <w:pict>
          <v:shape id="_x0000_s1196" type="#_x0000_t32" style="position:absolute;margin-left:579.75pt;margin-top:3pt;width:32.25pt;height:0;z-index:251828224" o:connectortype="straight"/>
        </w:pict>
      </w:r>
      <w:r>
        <w:rPr>
          <w:noProof/>
        </w:rPr>
        <w:pict>
          <v:shape id="_x0000_s1193" type="#_x0000_t32" style="position:absolute;margin-left:649.5pt;margin-top:-20.25pt;width:19.5pt;height:11.25pt;flip:y;z-index:251825152" o:connectortype="straight"/>
        </w:pict>
      </w:r>
      <w:r>
        <w:rPr>
          <w:noProof/>
        </w:rPr>
        <w:pict>
          <v:shape id="_x0000_s1195" type="#_x0000_t32" style="position:absolute;margin-left:579.75pt;margin-top:-29.25pt;width:82.5pt;height:27.75pt;flip:y;z-index:251827200" o:connectortype="straight"/>
        </w:pict>
      </w:r>
      <w:r>
        <w:rPr>
          <w:noProof/>
        </w:rPr>
        <w:pict>
          <v:shape id="_x0000_s1194" type="#_x0000_t32" style="position:absolute;margin-left:631.5pt;margin-top:-39.75pt;width:30.75pt;height:6.75pt;z-index:251826176" o:connectortype="straight"/>
        </w:pict>
      </w:r>
      <w:r>
        <w:rPr>
          <w:noProof/>
        </w:rPr>
        <w:pict>
          <v:rect id="_x0000_s1098" style="position:absolute;margin-left:612pt;margin-top:-9pt;width:42.75pt;height:20.25pt;z-index:251730944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FC367E" w:rsidRPr="00FC367E" w:rsidRDefault="00FC367E">
                  <w:pPr>
                    <w:rPr>
                      <w:sz w:val="16"/>
                    </w:rPr>
                  </w:pPr>
                  <w:r w:rsidRPr="00FC367E">
                    <w:rPr>
                      <w:sz w:val="16"/>
                    </w:rPr>
                    <w:t xml:space="preserve">Digoxin 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92" type="#_x0000_t32" style="position:absolute;margin-left:333pt;margin-top:401.25pt;width:21pt;height:0;z-index:251824128" o:connectortype="straight"/>
        </w:pict>
      </w:r>
      <w:r>
        <w:rPr>
          <w:noProof/>
        </w:rPr>
        <w:pict>
          <v:shape id="_x0000_s1191" type="#_x0000_t32" style="position:absolute;margin-left:333pt;margin-top:435.75pt;width:20.25pt;height:0;z-index:251823104" o:connectortype="straight"/>
        </w:pict>
      </w:r>
      <w:r>
        <w:rPr>
          <w:noProof/>
        </w:rPr>
        <w:pict>
          <v:shape id="_x0000_s1190" type="#_x0000_t32" style="position:absolute;margin-left:333pt;margin-top:460.5pt;width:21pt;height:0;z-index:251822080" o:connectortype="straight"/>
        </w:pict>
      </w:r>
      <w:r>
        <w:rPr>
          <w:noProof/>
        </w:rPr>
        <w:pict>
          <v:shape id="_x0000_s1189" type="#_x0000_t32" style="position:absolute;margin-left:333pt;margin-top:487.5pt;width:20.25pt;height:0;z-index:251821056" o:connectortype="straight"/>
        </w:pict>
      </w:r>
      <w:r>
        <w:rPr>
          <w:noProof/>
        </w:rPr>
        <w:pict>
          <v:shape id="_x0000_s1188" type="#_x0000_t32" style="position:absolute;margin-left:333pt;margin-top:521.25pt;width:21pt;height:0;z-index:251820032" o:connectortype="straight"/>
        </w:pict>
      </w:r>
      <w:r>
        <w:rPr>
          <w:noProof/>
        </w:rPr>
        <w:pict>
          <v:shape id="_x0000_s1187" type="#_x0000_t32" style="position:absolute;margin-left:333pt;margin-top:327pt;width:0;height:194.25pt;z-index:251819008" o:connectortype="straight"/>
        </w:pict>
      </w:r>
      <w:r>
        <w:rPr>
          <w:noProof/>
        </w:rPr>
        <w:pict>
          <v:shape id="_x0000_s1186" type="#_x0000_t32" style="position:absolute;margin-left:84.75pt;margin-top:332.25pt;width:35.25pt;height:133.5pt;flip:x;z-index:251817984" o:connectortype="straight"/>
        </w:pict>
      </w:r>
      <w:r>
        <w:rPr>
          <w:noProof/>
        </w:rPr>
        <w:pict>
          <v:shape id="_x0000_s1185" type="#_x0000_t32" style="position:absolute;margin-left:75pt;margin-top:309.75pt;width:139.5pt;height:0;z-index:251816960" o:connectortype="straight"/>
        </w:pict>
      </w:r>
      <w:r>
        <w:rPr>
          <w:noProof/>
        </w:rPr>
        <w:pict>
          <v:shape id="_x0000_s1184" type="#_x0000_t32" style="position:absolute;margin-left:75pt;margin-top:309.75pt;width:0;height:156pt;flip:y;z-index:251815936" o:connectortype="straight"/>
        </w:pict>
      </w:r>
      <w:r>
        <w:rPr>
          <w:noProof/>
        </w:rPr>
        <w:pict>
          <v:shape id="_x0000_s1183" type="#_x0000_t32" style="position:absolute;margin-left:186pt;margin-top:450.75pt;width:11.25pt;height:0;z-index:251814912" o:connectortype="straight"/>
        </w:pict>
      </w:r>
      <w:r>
        <w:rPr>
          <w:noProof/>
        </w:rPr>
        <w:pict>
          <v:shape id="_x0000_s1182" type="#_x0000_t32" style="position:absolute;margin-left:188.25pt;margin-top:417pt;width:9pt;height:0;z-index:251813888" o:connectortype="straight"/>
        </w:pict>
      </w:r>
      <w:r w:rsidR="00A11A6B">
        <w:rPr>
          <w:noProof/>
        </w:rPr>
        <w:pict>
          <v:shape id="_x0000_s1181" type="#_x0000_t32" style="position:absolute;margin-left:197.25pt;margin-top:375.75pt;width:17.25pt;height:0;z-index:251812864" o:connectortype="straight"/>
        </w:pict>
      </w:r>
      <w:r w:rsidR="00A11A6B">
        <w:rPr>
          <w:noProof/>
        </w:rPr>
        <w:pict>
          <v:shape id="_x0000_s1179" type="#_x0000_t32" style="position:absolute;margin-left:197.25pt;margin-top:314.25pt;width:0;height:166.5pt;z-index:251810816" o:connectortype="straight"/>
        </w:pict>
      </w:r>
      <w:r w:rsidR="00A11A6B">
        <w:rPr>
          <w:noProof/>
        </w:rPr>
        <w:pict>
          <v:shape id="_x0000_s1180" type="#_x0000_t32" style="position:absolute;margin-left:186pt;margin-top:480.75pt;width:11.25pt;height:.05pt;z-index:251811840" o:connectortype="straight"/>
        </w:pict>
      </w:r>
      <w:r w:rsidR="00A11A6B">
        <w:rPr>
          <w:noProof/>
        </w:rPr>
        <w:pict>
          <v:shape id="_x0000_s1178" type="#_x0000_t32" style="position:absolute;margin-left:197.25pt;margin-top:314.25pt;width:17.25pt;height:0;flip:x;z-index:251809792" o:connectortype="straight"/>
        </w:pict>
      </w:r>
      <w:r w:rsidR="00A11A6B">
        <w:rPr>
          <w:noProof/>
        </w:rPr>
        <w:pict>
          <v:shape id="_x0000_s1177" type="#_x0000_t32" style="position:absolute;margin-left:438.75pt;margin-top:273pt;width:9pt;height:0;z-index:251808768" o:connectortype="straight"/>
        </w:pict>
      </w:r>
      <w:r w:rsidR="00A11A6B">
        <w:rPr>
          <w:noProof/>
        </w:rPr>
        <w:pict>
          <v:shape id="_x0000_s1176" type="#_x0000_t32" style="position:absolute;margin-left:377.25pt;margin-top:273pt;width:10.5pt;height:0;z-index:251807744" o:connectortype="straight"/>
        </w:pict>
      </w:r>
      <w:r w:rsidR="00A11A6B">
        <w:rPr>
          <w:noProof/>
        </w:rPr>
        <w:pict>
          <v:shape id="_x0000_s1175" type="#_x0000_t32" style="position:absolute;margin-left:401.25pt;margin-top:246pt;width:7.5pt;height:0;z-index:251806720" o:connectortype="straight"/>
        </w:pict>
      </w:r>
      <w:r w:rsidR="00A11A6B">
        <w:rPr>
          <w:noProof/>
        </w:rPr>
        <w:pict>
          <v:shape id="_x0000_s1174" type="#_x0000_t32" style="position:absolute;margin-left:430.5pt;margin-top:210.75pt;width:8.25pt;height:0;z-index:251805696" o:connectortype="straight"/>
        </w:pict>
      </w:r>
      <w:r w:rsidR="00A11A6B">
        <w:rPr>
          <w:noProof/>
        </w:rPr>
        <w:pict>
          <v:shape id="_x0000_s1172" type="#_x0000_t32" style="position:absolute;margin-left:387pt;margin-top:210.75pt;width:7.5pt;height:0;z-index:251804672" o:connectortype="straight"/>
        </w:pict>
      </w:r>
      <w:r w:rsidR="00A11A6B">
        <w:rPr>
          <w:noProof/>
        </w:rPr>
        <w:pict>
          <v:shape id="_x0000_s1171" type="#_x0000_t32" style="position:absolute;margin-left:416.25pt;margin-top:174.75pt;width:14.25pt;height:0;z-index:251803648" o:connectortype="straight"/>
        </w:pict>
      </w:r>
      <w:r w:rsidR="00A11A6B">
        <w:rPr>
          <w:noProof/>
        </w:rPr>
        <w:pict>
          <v:shape id="_x0000_s1170" type="#_x0000_t32" style="position:absolute;margin-left:416.25pt;margin-top:107.25pt;width:9.75pt;height:0;z-index:251802624" o:connectortype="straight"/>
        </w:pict>
      </w:r>
      <w:r w:rsidR="00A11A6B">
        <w:rPr>
          <w:noProof/>
        </w:rPr>
        <w:pict>
          <v:shape id="_x0000_s1169" type="#_x0000_t32" style="position:absolute;margin-left:401.25pt;margin-top:60.75pt;width:20.25pt;height:0;z-index:251801600" o:connectortype="straight"/>
        </w:pict>
      </w:r>
      <w:r w:rsidR="00A11A6B">
        <w:rPr>
          <w:noProof/>
        </w:rPr>
        <w:pict>
          <v:shape id="_x0000_s1135" type="#_x0000_t32" style="position:absolute;margin-left:294.75pt;margin-top:-39.75pt;width:2.25pt;height:312.75pt;z-index:251766784" o:connectortype="straight"/>
        </w:pict>
      </w:r>
      <w:r w:rsidR="00A11A6B">
        <w:rPr>
          <w:noProof/>
        </w:rPr>
        <w:pict>
          <v:shape id="_x0000_s1168" type="#_x0000_t32" style="position:absolute;margin-left:297pt;margin-top:273pt;width:29.25pt;height:0;flip:x;z-index:251800576" o:connectortype="straight"/>
        </w:pict>
      </w:r>
      <w:r w:rsidR="00A11A6B">
        <w:rPr>
          <w:noProof/>
        </w:rPr>
        <w:pict>
          <v:shape id="_x0000_s1167" type="#_x0000_t32" style="position:absolute;margin-left:297pt;margin-top:246pt;width:30pt;height:0;flip:x;z-index:251799552" o:connectortype="straight"/>
        </w:pict>
      </w:r>
      <w:r w:rsidR="00A11A6B">
        <w:rPr>
          <w:noProof/>
        </w:rPr>
        <w:pict>
          <v:shape id="_x0000_s1166" type="#_x0000_t32" style="position:absolute;margin-left:297pt;margin-top:210.75pt;width:28.5pt;height:0;flip:x;z-index:251798528" o:connectortype="straight"/>
        </w:pict>
      </w:r>
      <w:r w:rsidR="00A11A6B">
        <w:rPr>
          <w:noProof/>
        </w:rPr>
        <w:pict>
          <v:shape id="_x0000_s1165" type="#_x0000_t32" style="position:absolute;margin-left:297pt;margin-top:174.75pt;width:30pt;height:0;flip:x;z-index:251797504" o:connectortype="straight"/>
        </w:pict>
      </w:r>
      <w:r w:rsidR="00A11A6B">
        <w:rPr>
          <w:noProof/>
        </w:rPr>
        <w:pict>
          <v:shape id="_x0000_s1164" type="#_x0000_t32" style="position:absolute;margin-left:294.75pt;margin-top:139.5pt;width:34.5pt;height:0;flip:x;z-index:251796480" o:connectortype="straight"/>
        </w:pict>
      </w:r>
      <w:r w:rsidR="00A11A6B">
        <w:rPr>
          <w:noProof/>
        </w:rPr>
        <w:pict>
          <v:shape id="_x0000_s1163" type="#_x0000_t32" style="position:absolute;margin-left:294.75pt;margin-top:107.25pt;width:32.25pt;height:0;flip:x;z-index:251795456" o:connectortype="straight"/>
        </w:pict>
      </w:r>
      <w:r w:rsidR="00A11A6B">
        <w:rPr>
          <w:noProof/>
        </w:rPr>
        <w:pict>
          <v:shape id="_x0000_s1162" type="#_x0000_t32" style="position:absolute;margin-left:294.75pt;margin-top:69pt;width:38.25pt;height:0;flip:x;z-index:251794432" o:connectortype="straight"/>
        </w:pict>
      </w:r>
      <w:r w:rsidR="00A11A6B">
        <w:rPr>
          <w:noProof/>
        </w:rPr>
        <w:pict>
          <v:shape id="_x0000_s1161" type="#_x0000_t32" style="position:absolute;margin-left:111pt;margin-top:-17.25pt;width:14.25pt;height:0;z-index:251793408" o:connectortype="straight"/>
        </w:pict>
      </w:r>
      <w:r w:rsidR="00A11A6B">
        <w:rPr>
          <w:noProof/>
        </w:rPr>
        <w:pict>
          <v:shape id="_x0000_s1160" type="#_x0000_t32" style="position:absolute;margin-left:175.5pt;margin-top:-54.75pt;width:63.75pt;height:29.25pt;flip:y;z-index:251792384" o:connectortype="straight"/>
        </w:pict>
      </w:r>
      <w:r w:rsidR="00A11A6B">
        <w:rPr>
          <w:noProof/>
        </w:rPr>
        <w:pict>
          <v:shape id="_x0000_s1159" type="#_x0000_t32" style="position:absolute;margin-left:175.5pt;margin-top:-7.5pt;width:10.5pt;height:10.5pt;z-index:251791360" o:connectortype="straight"/>
        </w:pict>
      </w:r>
      <w:r w:rsidR="00A11A6B">
        <w:rPr>
          <w:noProof/>
        </w:rPr>
        <w:pict>
          <v:shape id="_x0000_s1158" type="#_x0000_t32" style="position:absolute;margin-left:111pt;margin-top:-5.25pt;width:14.25pt;height:17.25pt;flip:x;z-index:251790336" o:connectortype="straight"/>
        </w:pict>
      </w:r>
      <w:r w:rsidR="00A11A6B">
        <w:rPr>
          <w:noProof/>
        </w:rPr>
        <w:pict>
          <v:shape id="_x0000_s1157" type="#_x0000_t32" style="position:absolute;margin-left:279pt;margin-top:-39.75pt;width:.75pt;height:334.5pt;z-index:251789312" o:connectortype="straight"/>
        </w:pict>
      </w:r>
      <w:r w:rsidR="00A11A6B">
        <w:rPr>
          <w:noProof/>
        </w:rPr>
        <w:pict>
          <v:shape id="_x0000_s1134" type="#_x0000_t32" style="position:absolute;margin-left:259.5pt;margin-top:-39.75pt;width:2.25pt;height:312.75pt;z-index:251765760" o:connectortype="straight"/>
        </w:pict>
      </w:r>
      <w:r w:rsidR="00A11A6B">
        <w:rPr>
          <w:noProof/>
        </w:rPr>
        <w:pict>
          <v:shape id="_x0000_s1156" type="#_x0000_t32" style="position:absolute;margin-left:238.5pt;margin-top:273pt;width:23.25pt;height:0;z-index:251788288" o:connectortype="straight"/>
        </w:pict>
      </w:r>
      <w:r w:rsidR="00A11A6B">
        <w:rPr>
          <w:noProof/>
        </w:rPr>
        <w:pict>
          <v:shape id="_x0000_s1155" type="#_x0000_t32" style="position:absolute;margin-left:237pt;margin-top:246pt;width:24.75pt;height:0;z-index:251787264" o:connectortype="straight"/>
        </w:pict>
      </w:r>
      <w:r w:rsidR="00A11A6B">
        <w:rPr>
          <w:noProof/>
        </w:rPr>
        <w:pict>
          <v:shape id="_x0000_s1154" type="#_x0000_t32" style="position:absolute;margin-left:235.5pt;margin-top:217.5pt;width:26.25pt;height:0;z-index:251786240" o:connectortype="straight"/>
        </w:pict>
      </w:r>
      <w:r w:rsidR="00A11A6B">
        <w:rPr>
          <w:noProof/>
        </w:rPr>
        <w:pict>
          <v:shape id="_x0000_s1153" type="#_x0000_t32" style="position:absolute;margin-left:237pt;margin-top:186pt;width:22.5pt;height:.75pt;z-index:251785216" o:connectortype="straight"/>
        </w:pict>
      </w:r>
      <w:r w:rsidR="00A11A6B">
        <w:rPr>
          <w:noProof/>
        </w:rPr>
        <w:pict>
          <v:shape id="_x0000_s1152" type="#_x0000_t32" style="position:absolute;margin-left:234pt;margin-top:159pt;width:27.75pt;height:0;z-index:251784192" o:connectortype="straight"/>
        </w:pict>
      </w:r>
      <w:r w:rsidR="00A11A6B">
        <w:rPr>
          <w:noProof/>
        </w:rPr>
        <w:pict>
          <v:shape id="_x0000_s1151" type="#_x0000_t32" style="position:absolute;margin-left:235.5pt;margin-top:139.5pt;width:24pt;height:0;z-index:251783168" o:connectortype="straight"/>
        </w:pict>
      </w:r>
      <w:r w:rsidR="00A11A6B">
        <w:rPr>
          <w:noProof/>
        </w:rPr>
        <w:pict>
          <v:shape id="_x0000_s1150" type="#_x0000_t32" style="position:absolute;margin-left:235.5pt;margin-top:110.25pt;width:24pt;height:0;z-index:251782144" o:connectortype="straight"/>
        </w:pict>
      </w:r>
      <w:r w:rsidR="00A11A6B">
        <w:rPr>
          <w:noProof/>
        </w:rPr>
        <w:pict>
          <v:shape id="_x0000_s1149" type="#_x0000_t32" style="position:absolute;margin-left:237pt;margin-top:82.5pt;width:22.5pt;height:.75pt;z-index:251781120" o:connectortype="straight"/>
        </w:pict>
      </w:r>
      <w:r w:rsidR="00A11A6B">
        <w:rPr>
          <w:noProof/>
        </w:rPr>
        <w:pict>
          <v:shape id="_x0000_s1148" type="#_x0000_t32" style="position:absolute;margin-left:235.5pt;margin-top:52.5pt;width:24pt;height:0;z-index:251780096" o:connectortype="straight"/>
        </w:pict>
      </w:r>
      <w:r w:rsidR="00A11A6B">
        <w:rPr>
          <w:noProof/>
        </w:rPr>
        <w:pict>
          <v:shape id="_x0000_s1147" type="#_x0000_t32" style="position:absolute;margin-left:235.5pt;margin-top:12pt;width:24pt;height:0;z-index:251779072" o:connectortype="straight"/>
        </w:pict>
      </w:r>
      <w:r w:rsidR="00A11A6B">
        <w:rPr>
          <w:noProof/>
        </w:rPr>
        <w:pict>
          <v:shape id="_x0000_s1146" type="#_x0000_t32" style="position:absolute;margin-left:231pt;margin-top:-17.25pt;width:28.5pt;height:0;z-index:251778048" o:connectortype="straight"/>
        </w:pict>
      </w:r>
      <w:r w:rsidR="00A11A6B">
        <w:rPr>
          <w:noProof/>
        </w:rPr>
        <w:pict>
          <v:shape id="_x0000_s1145" type="#_x0000_t32" style="position:absolute;margin-left:107.3pt;margin-top:217.5pt;width:12.7pt;height:0;z-index:251777024" o:connectortype="straight"/>
        </w:pict>
      </w:r>
      <w:r w:rsidR="00A11A6B">
        <w:rPr>
          <w:noProof/>
        </w:rPr>
        <w:pict>
          <v:shape id="_x0000_s1144" type="#_x0000_t32" style="position:absolute;margin-left:107.3pt;margin-top:186.75pt;width:11.2pt;height:0;z-index:251776000" o:connectortype="straight"/>
        </w:pict>
      </w:r>
      <w:r w:rsidR="00A11A6B">
        <w:rPr>
          <w:noProof/>
        </w:rPr>
        <w:pict>
          <v:shape id="_x0000_s1143" type="#_x0000_t32" style="position:absolute;margin-left:107.25pt;margin-top:186pt;width:.05pt;height:60pt;z-index:251774976" o:connectortype="straight"/>
        </w:pict>
      </w:r>
      <w:r w:rsidR="00A11A6B">
        <w:rPr>
          <w:noProof/>
        </w:rPr>
        <w:pict>
          <v:shape id="_x0000_s1142" type="#_x0000_t32" style="position:absolute;margin-left:107.25pt;margin-top:246pt;width:74.25pt;height:0;flip:x;z-index:251773952" o:connectortype="straight"/>
        </w:pict>
      </w:r>
      <w:r w:rsidR="00A11A6B">
        <w:rPr>
          <w:noProof/>
        </w:rPr>
        <w:pict>
          <v:shape id="_x0000_s1141" type="#_x0000_t32" style="position:absolute;margin-left:159pt;margin-top:217.5pt;width:18.75pt;height:0;z-index:251772928" o:connectortype="straight"/>
        </w:pict>
      </w:r>
      <w:r w:rsidR="00A11A6B">
        <w:rPr>
          <w:noProof/>
        </w:rPr>
        <w:pict>
          <v:shape id="_x0000_s1140" type="#_x0000_t32" style="position:absolute;margin-left:159pt;margin-top:182.25pt;width:10.5pt;height:0;z-index:251771904" o:connectortype="straight"/>
        </w:pict>
      </w:r>
      <w:r w:rsidR="00A11A6B">
        <w:rPr>
          <w:noProof/>
        </w:rPr>
        <w:pict>
          <v:shape id="_x0000_s1139" type="#_x0000_t32" style="position:absolute;margin-left:169.5pt;margin-top:159pt;width:21.75pt;height:0;z-index:251770880" o:connectortype="straight"/>
        </w:pict>
      </w:r>
      <w:r w:rsidR="00A11A6B">
        <w:rPr>
          <w:noProof/>
        </w:rPr>
        <w:pict>
          <v:shape id="_x0000_s1138" type="#_x0000_t32" style="position:absolute;margin-left:125.25pt;margin-top:117pt;width:12pt;height:0;z-index:251769856" o:connectortype="straight"/>
        </w:pict>
      </w:r>
      <w:r w:rsidR="00A11A6B">
        <w:rPr>
          <w:noProof/>
        </w:rPr>
        <w:pict>
          <v:shape id="_x0000_s1137" type="#_x0000_t32" style="position:absolute;margin-left:175.5pt;margin-top:115.5pt;width:10.5pt;height:0;z-index:251768832" o:connectortype="straight"/>
        </w:pict>
      </w:r>
      <w:r w:rsidR="00A11A6B">
        <w:rPr>
          <w:noProof/>
        </w:rPr>
        <w:pict>
          <v:shape id="_x0000_s1136" type="#_x0000_t32" style="position:absolute;margin-left:191.25pt;margin-top:54.75pt;width:13.5pt;height:0;z-index:251767808" o:connectortype="straight"/>
        </w:pict>
      </w:r>
      <w:r w:rsidR="00A11A6B">
        <w:rPr>
          <w:noProof/>
        </w:rPr>
        <w:pict>
          <v:shape id="_x0000_s1133" type="#_x0000_t32" style="position:absolute;margin-left:118.5pt;margin-top:24.75pt;width:18pt;height:0;z-index:251764736" o:connectortype="straight"/>
        </w:pict>
      </w:r>
      <w:r w:rsidR="00A11A6B">
        <w:rPr>
          <w:noProof/>
        </w:rPr>
        <w:pict>
          <v:shape id="_x0000_s1132" type="#_x0000_t32" style="position:absolute;margin-left:18pt;margin-top:246pt;width:20.25pt;height:8.25pt;z-index:251763712" o:connectortype="straight"/>
        </w:pict>
      </w:r>
      <w:r w:rsidR="00A11A6B">
        <w:rPr>
          <w:noProof/>
        </w:rPr>
        <w:pict>
          <v:shape id="_x0000_s1131" type="#_x0000_t32" style="position:absolute;margin-left:-21.75pt;margin-top:192.75pt;width:19.5pt;height:9pt;z-index:251762688" o:connectortype="straight"/>
        </w:pict>
      </w:r>
      <w:r w:rsidR="00A11A6B">
        <w:rPr>
          <w:noProof/>
        </w:rPr>
        <w:pict>
          <v:shape id="_x0000_s1130" type="#_x0000_t32" style="position:absolute;margin-left:-27.75pt;margin-top:150pt;width:55.5pt;height:24.75pt;flip:y;z-index:251761664" o:connectortype="straight"/>
        </w:pict>
      </w:r>
      <w:r w:rsidR="00A11A6B">
        <w:rPr>
          <w:noProof/>
        </w:rPr>
        <w:pict>
          <v:shape id="_x0000_s1129" type="#_x0000_t32" style="position:absolute;margin-left:-21.75pt;margin-top:174.75pt;width:19.5pt;height:7.5pt;flip:y;z-index:251760640" o:connectortype="straight"/>
        </w:pict>
      </w:r>
      <w:r w:rsidR="00A11A6B">
        <w:rPr>
          <w:noProof/>
        </w:rPr>
        <w:pict>
          <v:shape id="_x0000_s1128" type="#_x0000_t32" style="position:absolute;margin-left:-47.25pt;margin-top:139.5pt;width:0;height:35.25pt;z-index:251759616" o:connectortype="straight"/>
        </w:pict>
      </w:r>
      <w:r w:rsidR="00A11A6B">
        <w:rPr>
          <w:noProof/>
        </w:rPr>
        <w:pict>
          <v:shape id="_x0000_s1127" type="#_x0000_t32" style="position:absolute;margin-left:-15.75pt;margin-top:87.75pt;width:21pt;height:3pt;z-index:251758592" o:connectortype="straight"/>
        </w:pict>
      </w:r>
      <w:r w:rsidR="00A11A6B">
        <w:rPr>
          <w:noProof/>
        </w:rPr>
        <w:pict>
          <v:shape id="_x0000_s1126" type="#_x0000_t32" style="position:absolute;margin-left:-21.75pt;margin-top:99pt;width:0;height:16.5pt;z-index:251757568" o:connectortype="straight"/>
        </w:pict>
      </w:r>
      <w:r w:rsidR="00A11A6B">
        <w:rPr>
          <w:noProof/>
        </w:rPr>
        <w:pict>
          <v:shape id="_x0000_s1124" type="#_x0000_t32" style="position:absolute;margin-left:1.5pt;margin-top:102.75pt;width:21pt;height:12pt;flip:y;z-index:251755520" o:connectortype="straight"/>
        </w:pict>
      </w:r>
      <w:r w:rsidR="00A11A6B">
        <w:rPr>
          <w:noProof/>
        </w:rPr>
        <w:pict>
          <v:shape id="_x0000_s1125" type="#_x0000_t32" style="position:absolute;margin-left:18pt;margin-top:139.5pt;width:13.5pt;height:7.5pt;z-index:251756544" o:connectortype="straight"/>
        </w:pict>
      </w:r>
      <w:r w:rsidR="00A11A6B">
        <w:rPr>
          <w:noProof/>
        </w:rPr>
        <w:pict>
          <v:rect id="_x0000_s1078" style="position:absolute;margin-left:27.75pt;margin-top:128.25pt;width:44.25pt;height:18.75pt;z-index:251711488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7E3EA3" w:rsidRPr="007E3EA3" w:rsidRDefault="007E3EA3">
                  <w:pPr>
                    <w:rPr>
                      <w:sz w:val="16"/>
                    </w:rPr>
                  </w:pPr>
                  <w:r w:rsidRPr="007E3EA3">
                    <w:rPr>
                      <w:sz w:val="16"/>
                    </w:rPr>
                    <w:t>Wt 70kg</w:t>
                  </w:r>
                </w:p>
              </w:txbxContent>
            </v:textbox>
          </v:rect>
        </w:pict>
      </w:r>
      <w:r w:rsidR="00A11A6B">
        <w:rPr>
          <w:noProof/>
        </w:rPr>
        <w:pict>
          <v:rect id="_x0000_s1071" style="position:absolute;margin-left:5.25pt;margin-top:78.75pt;width:69.75pt;height:20.25pt;z-index:251704320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7E3EA3" w:rsidRPr="007E3EA3" w:rsidRDefault="007E3EA3">
                  <w:pPr>
                    <w:rPr>
                      <w:sz w:val="14"/>
                    </w:rPr>
                  </w:pPr>
                  <w:r w:rsidRPr="007E3EA3">
                    <w:rPr>
                      <w:sz w:val="14"/>
                    </w:rPr>
                    <w:t>Serum glucose 150</w:t>
                  </w:r>
                </w:p>
              </w:txbxContent>
            </v:textbox>
          </v:rect>
        </w:pict>
      </w:r>
      <w:r w:rsidR="00A11A6B">
        <w:rPr>
          <w:noProof/>
        </w:rPr>
        <w:pict>
          <v:rect id="_x0000_s1062" style="position:absolute;margin-left:-54pt;margin-top:75pt;width:38.25pt;height:24pt;z-index:251695104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 w:rsidRPr="00637022">
                    <w:rPr>
                      <w:sz w:val="16"/>
                    </w:rPr>
                    <w:t>DM</w:t>
                  </w:r>
                </w:p>
              </w:txbxContent>
            </v:textbox>
          </v:rect>
        </w:pict>
      </w:r>
      <w:r w:rsidR="00A11A6B" w:rsidRPr="00007B7A">
        <w:rPr>
          <w:noProof/>
          <w:sz w:val="16"/>
          <w:szCs w:val="16"/>
        </w:rPr>
        <w:pict>
          <v:rect id="_x0000_s1063" style="position:absolute;margin-left:-69.75pt;margin-top:115.5pt;width:86.25pt;height:24pt;z-index:25169612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Hypercholesteremia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114" style="position:absolute;margin-left:677.25pt;margin-top:440.25pt;width:15pt;height:10.5pt;z-index:251746304" fillcolor="#d99594 [1941]" strokecolor="#c0504d [3205]" strokeweight="1pt">
            <v:fill color2="#c0504d [3205]" focus="50%" type="gradient"/>
            <v:shadow on="t" type="perspective" color="#622423 [1605]" offset="1pt" offset2="-3pt"/>
          </v:rect>
        </w:pict>
      </w:r>
      <w:r w:rsidR="00007B7A">
        <w:rPr>
          <w:noProof/>
        </w:rPr>
        <w:pict>
          <v:rect id="_x0000_s1122" style="position:absolute;margin-left:677.25pt;margin-top:365.25pt;width:15pt;height:10.5pt;z-index:25175449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rect>
        </w:pict>
      </w:r>
      <w:r w:rsidR="00007B7A">
        <w:rPr>
          <w:noProof/>
        </w:rPr>
        <w:pict>
          <v:rect id="_x0000_s1120" style="position:absolute;margin-left:677.25pt;margin-top:390.75pt;width:15pt;height:10.5pt;z-index:251752448" fillcolor="#92cddc [1944]" strokecolor="#4bacc6 [3208]" strokeweight="1pt">
            <v:fill color2="#4bacc6 [3208]" focus="50%" type="gradient"/>
            <v:shadow on="t" type="perspective" color="#205867 [1608]" offset="1pt" offset2="-3pt"/>
          </v:rect>
        </w:pict>
      </w:r>
      <w:r w:rsidR="00007B7A">
        <w:rPr>
          <w:noProof/>
        </w:rPr>
        <w:pict>
          <v:rect id="_x0000_s1121" style="position:absolute;margin-left:677.25pt;margin-top:417pt;width:15pt;height:10.5pt;z-index:251753472" fillcolor="#fabf8f [1945]" strokecolor="#f79646 [3209]" strokeweight="1pt">
            <v:fill color2="#f79646 [3209]" focus="50%" type="gradient"/>
            <v:shadow on="t" type="perspective" color="#974706 [1609]" offset="1pt" offset2="-3pt"/>
          </v:rect>
        </w:pict>
      </w:r>
      <w:r w:rsidR="00007B7A">
        <w:rPr>
          <w:noProof/>
        </w:rPr>
        <w:pict>
          <v:rect id="_x0000_s1116" style="position:absolute;margin-left:677.25pt;margin-top:510.75pt;width:15pt;height:10.5pt;z-index:251748352" fillcolor="#95b3d7 [1940]" strokecolor="#4f81bd [3204]" strokeweight="1pt">
            <v:fill color2="#4f81bd [3204]" focus="50%" type="gradient"/>
            <v:shadow on="t" type="perspective" color="#243f60 [1604]" offset="1pt" offset2="-3pt"/>
          </v:rect>
        </w:pict>
      </w:r>
      <w:r w:rsidR="00007B7A">
        <w:rPr>
          <w:noProof/>
        </w:rPr>
        <w:pict>
          <v:rect id="_x0000_s1115" style="position:absolute;margin-left:677.25pt;margin-top:465.75pt;width:15pt;height:10.5pt;z-index:251747328" fillcolor="#b2a1c7 [1943]" strokecolor="#8064a2 [3207]" strokeweight="1pt">
            <v:fill color2="#8064a2 [3207]" focus="50%" type="gradient"/>
            <v:shadow on="t" type="perspective" color="#3f3151 [1607]" offset="1pt" offset2="-3pt"/>
          </v:rect>
        </w:pict>
      </w:r>
      <w:r w:rsidR="00007B7A">
        <w:rPr>
          <w:noProof/>
        </w:rPr>
        <w:pict>
          <v:rect id="_x0000_s1119" style="position:absolute;margin-left:749.25pt;margin-top:559.5pt;width:15pt;height:10.5pt;z-index:251751424" fillcolor="#c2d69b [1942]" strokecolor="#9bbb59 [3206]" strokeweight="1pt">
            <v:fill color2="#9bbb59 [3206]" focus="50%" type="gradient"/>
            <v:shadow on="t" type="perspective" color="#4e6128 [1606]" offset="1pt" offset2="-3pt"/>
          </v:rect>
        </w:pict>
      </w:r>
      <w:r w:rsidR="00007B7A">
        <w:rPr>
          <w:noProof/>
        </w:rPr>
        <w:pict>
          <v:rect id="_x0000_s1118" style="position:absolute;margin-left:737.25pt;margin-top:547.5pt;width:15pt;height:10.5pt;z-index:251750400" fillcolor="#c2d69b [1942]" strokecolor="#9bbb59 [3206]" strokeweight="1pt">
            <v:fill color2="#9bbb59 [3206]" focus="50%" type="gradient"/>
            <v:shadow on="t" type="perspective" color="#4e6128 [1606]" offset="1pt" offset2="-3pt"/>
          </v:rect>
        </w:pict>
      </w:r>
      <w:r w:rsidR="00007B7A">
        <w:rPr>
          <w:noProof/>
        </w:rPr>
        <w:pict>
          <v:rect id="_x0000_s1117" style="position:absolute;margin-left:725.25pt;margin-top:535.5pt;width:15pt;height:10.5pt;z-index:251749376" fillcolor="#c2d69b [1942]" strokecolor="#9bbb59 [3206]" strokeweight="1pt">
            <v:fill color2="#9bbb59 [3206]" focus="50%" type="gradient"/>
            <v:shadow on="t" type="perspective" color="#4e6128 [1606]" offset="1pt" offset2="-3pt"/>
          </v:rect>
        </w:pict>
      </w:r>
      <w:r w:rsidR="00007B7A">
        <w:rPr>
          <w:noProof/>
        </w:rPr>
        <w:pict>
          <v:rect id="_x0000_s1109" style="position:absolute;margin-left:677.25pt;margin-top:487.5pt;width:15pt;height:10.5pt;z-index:251741184" fillcolor="#c2d69b [1942]" strokecolor="#9bbb59 [3206]" strokeweight="1pt">
            <v:fill color2="#9bbb59 [3206]" focus="50%" type="gradient"/>
            <v:shadow on="t" type="perspective" color="#4e6128 [1606]" offset="1pt" offset2="-3pt"/>
          </v:rect>
        </w:pict>
      </w:r>
      <w:r w:rsidR="00007B7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margin-left:590.55pt;margin-top:357.75pt;width:78.45pt;height:174pt;z-index:251738112">
            <v:textbox>
              <w:txbxContent>
                <w:p w:rsidR="00786857" w:rsidRDefault="00786857" w:rsidP="00786857">
                  <w:r>
                    <w:t>Medical Dx</w:t>
                  </w:r>
                </w:p>
                <w:p w:rsidR="00786857" w:rsidRDefault="00786857" w:rsidP="00786857">
                  <w:r>
                    <w:t>Treatments</w:t>
                  </w:r>
                </w:p>
                <w:p w:rsidR="00786857" w:rsidRDefault="00786857" w:rsidP="00786857">
                  <w:r>
                    <w:t>Symptoms</w:t>
                  </w:r>
                </w:p>
                <w:p w:rsidR="00786857" w:rsidRDefault="00786857" w:rsidP="00786857">
                  <w:r>
                    <w:t>Diagnostics</w:t>
                  </w:r>
                </w:p>
                <w:p w:rsidR="00786857" w:rsidRDefault="00786857" w:rsidP="00786857">
                  <w:r>
                    <w:t>Medications</w:t>
                  </w:r>
                </w:p>
                <w:p w:rsidR="00786857" w:rsidRDefault="00786857" w:rsidP="00786857">
                  <w:r>
                    <w:t>Assessments</w:t>
                  </w:r>
                </w:p>
                <w:p w:rsidR="00786857" w:rsidRDefault="00786857" w:rsidP="00786857">
                  <w:r>
                    <w:t>Nursing Dx</w:t>
                  </w:r>
                </w:p>
              </w:txbxContent>
            </v:textbox>
          </v:shape>
        </w:pict>
      </w:r>
      <w:r w:rsidR="00007B7A">
        <w:rPr>
          <w:noProof/>
        </w:rPr>
        <w:pict>
          <v:rect id="_x0000_s1095" style="position:absolute;margin-left:560.25pt;margin-top:110.25pt;width:57pt;height:29.25pt;z-index:251728896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87C75" w:rsidRPr="00487C75" w:rsidRDefault="00487C75">
                  <w:pPr>
                    <w:rPr>
                      <w:sz w:val="16"/>
                    </w:rPr>
                  </w:pPr>
                  <w:r w:rsidRPr="00487C75">
                    <w:rPr>
                      <w:sz w:val="16"/>
                    </w:rPr>
                    <w:t>Spiral CT-no results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96" style="position:absolute;margin-left:560.25pt;margin-top:152.25pt;width:66pt;height:18pt;z-index:251729920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87C75" w:rsidRPr="00487C75" w:rsidRDefault="00487C75">
                  <w:pPr>
                    <w:rPr>
                      <w:sz w:val="16"/>
                    </w:rPr>
                  </w:pPr>
                  <w:r w:rsidRPr="00487C75">
                    <w:rPr>
                      <w:sz w:val="16"/>
                    </w:rPr>
                    <w:t>Venous Duplex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85" style="position:absolute;margin-left:560.25pt;margin-top:186.75pt;width:51.75pt;height:18.75pt;z-index:251718656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87C75" w:rsidRPr="003A30C8" w:rsidRDefault="00487C75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>PTT 22.5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84" style="position:absolute;margin-left:560.25pt;margin-top:221.25pt;width:37.5pt;height:21pt;z-index:251717632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87C75" w:rsidRPr="003A30C8" w:rsidRDefault="00487C75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>PT 15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101" style="position:absolute;margin-left:450.75pt;margin-top:-44.25pt;width:56.25pt;height:24pt;z-index:251734016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FC367E" w:rsidRPr="00FC367E" w:rsidRDefault="00FC367E">
                  <w:pPr>
                    <w:rPr>
                      <w:sz w:val="16"/>
                    </w:rPr>
                  </w:pPr>
                  <w:r w:rsidRPr="00FC367E">
                    <w:rPr>
                      <w:sz w:val="16"/>
                    </w:rPr>
                    <w:t>Platelet 140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102" style="position:absolute;margin-left:394.5pt;margin-top:-18.75pt;width:44.25pt;height:18.75pt;z-index:251735040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FC367E" w:rsidRPr="00FC367E" w:rsidRDefault="00FC367E">
                  <w:pPr>
                    <w:rPr>
                      <w:sz w:val="16"/>
                    </w:rPr>
                  </w:pPr>
                  <w:r w:rsidRPr="00FC367E">
                    <w:rPr>
                      <w:sz w:val="16"/>
                    </w:rPr>
                    <w:t xml:space="preserve">Hct 36% 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100" style="position:absolute;margin-left:333pt;margin-top:-17.25pt;width:42pt;height:15.75pt;z-index:251732992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FC367E" w:rsidRPr="00FC367E" w:rsidRDefault="00FC367E">
                  <w:pPr>
                    <w:rPr>
                      <w:sz w:val="16"/>
                    </w:rPr>
                  </w:pPr>
                  <w:r w:rsidRPr="00FC367E">
                    <w:rPr>
                      <w:sz w:val="16"/>
                    </w:rPr>
                    <w:t>BUN 25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74" style="position:absolute;margin-left:421.5pt;margin-top:48.75pt;width:61.5pt;height:20.25pt;z-index:251707392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74">
              <w:txbxContent>
                <w:p w:rsidR="006B081A" w:rsidRPr="006B081A" w:rsidRDefault="006B081A">
                  <w:pPr>
                    <w:rPr>
                      <w:sz w:val="16"/>
                    </w:rPr>
                  </w:pPr>
                  <w:r w:rsidRPr="006B081A">
                    <w:rPr>
                      <w:sz w:val="16"/>
                    </w:rPr>
                    <w:t xml:space="preserve">SOB, dyspnea 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32" style="position:absolute;margin-left:333pt;margin-top:52.5pt;width:67.5pt;height:35.25pt;z-index:251664384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032"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Non rebreather mask 100%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75" style="position:absolute;margin-left:426pt;margin-top:87.75pt;width:103.5pt;height:19.5pt;z-index:251708416" fillcolor="#c2d69b [1942]" strokecolor="#9bbb59 [3206]" strokeweight="1pt">
            <v:fill color2="#9bbb59 [3206]" focus="50%" type="gradient"/>
            <v:shadow on="t" type="perspective" color="#4e6128 [1606]" offset="1pt" offset2="-3pt"/>
            <v:textbox style="mso-next-textbox:#_x0000_s1075">
              <w:txbxContent>
                <w:p w:rsidR="007E3EA3" w:rsidRPr="006B081A" w:rsidRDefault="006B081A">
                  <w:pPr>
                    <w:rPr>
                      <w:sz w:val="16"/>
                    </w:rPr>
                  </w:pPr>
                  <w:r w:rsidRPr="006B081A">
                    <w:rPr>
                      <w:sz w:val="16"/>
                    </w:rPr>
                    <w:t>SpO2 86%, RR26, HR122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54" style="position:absolute;margin-left:327pt;margin-top:99pt;width:89.25pt;height:18pt;z-index:251686912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054"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 xml:space="preserve">Continuous </w:t>
                  </w:r>
                  <w:r w:rsidR="00000594" w:rsidRPr="00000594">
                    <w:rPr>
                      <w:sz w:val="16"/>
                    </w:rPr>
                    <w:t xml:space="preserve">pulse </w:t>
                  </w:r>
                  <w:r w:rsidR="00000594">
                    <w:rPr>
                      <w:sz w:val="16"/>
                    </w:rPr>
                    <w:t>ox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51" style="position:absolute;margin-left:329.25pt;margin-top:128.25pt;width:74.25pt;height:21.75pt;z-index:251683840" fillcolor="#92cddc [1944]" strokecolor="#4bacc6 [3208]" strokeweight="1pt">
            <v:fill color2="#4bacc6 [3208]" focus="50%" type="gradient"/>
            <v:shadow on="t" type="perspective" color="#205867 [1608]" offset="1pt" offset2="-3pt"/>
            <v:textbox style="mso-next-textbox:#_x0000_s1051"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OOB as tolerated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88" style="position:absolute;margin-left:430.5pt;margin-top:164.25pt;width:80.25pt;height:22.5pt;z-index:251721728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6B081A" w:rsidRPr="006B081A" w:rsidRDefault="006B081A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Dry and intact </w:t>
                  </w:r>
                  <w:r w:rsidRPr="006B081A">
                    <w:rPr>
                      <w:sz w:val="16"/>
                    </w:rPr>
                    <w:t>BID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50" style="position:absolute;margin-left:326.25pt;margin-top:159pt;width:89.25pt;height:27.75pt;z-index:251682816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Wet to dry dressing-</w:t>
                  </w:r>
                  <w:proofErr w:type="spellStart"/>
                  <w:r w:rsidRPr="00000594">
                    <w:rPr>
                      <w:sz w:val="16"/>
                    </w:rPr>
                    <w:t>ab</w:t>
                  </w:r>
                  <w:proofErr w:type="spellEnd"/>
                  <w:r w:rsidRPr="00000594">
                    <w:rPr>
                      <w:sz w:val="16"/>
                    </w:rPr>
                    <w:t xml:space="preserve"> wound BID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76" style="position:absolute;margin-left:438.75pt;margin-top:199.5pt;width:49.5pt;height:21.75pt;z-index:251709440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7E3EA3" w:rsidRDefault="007E3EA3">
                  <w:r w:rsidRPr="007E3EA3">
                    <w:rPr>
                      <w:sz w:val="16"/>
                    </w:rPr>
                    <w:t>Glyburide</w:t>
                  </w:r>
                  <w:r>
                    <w:t xml:space="preserve"> 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82" style="position:absolute;margin-left:393pt;margin-top:201.75pt;width:37.5pt;height:19.5pt;z-index:251715584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7E3EA3" w:rsidRPr="007E3EA3" w:rsidRDefault="007E3EA3">
                  <w:pPr>
                    <w:rPr>
                      <w:sz w:val="16"/>
                    </w:rPr>
                  </w:pPr>
                  <w:r w:rsidRPr="007E3EA3">
                    <w:rPr>
                      <w:sz w:val="16"/>
                    </w:rPr>
                    <w:t>FS 305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34" style="position:absolute;margin-left:325.5pt;margin-top:201.75pt;width:61.5pt;height:19.5pt;z-index:251666432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FS ac and hs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92" style="position:absolute;margin-left:408.75pt;margin-top:234.75pt;width:42pt;height:15.75pt;z-index:251725824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6B081A" w:rsidRPr="00637022" w:rsidRDefault="006B081A" w:rsidP="006B081A">
                  <w:pPr>
                    <w:rPr>
                      <w:sz w:val="14"/>
                    </w:rPr>
                  </w:pPr>
                  <w:r w:rsidRPr="00637022">
                    <w:rPr>
                      <w:sz w:val="14"/>
                    </w:rPr>
                    <w:t>D 5</w:t>
                  </w:r>
                  <w:r w:rsidRPr="00637022">
                    <w:rPr>
                      <w:sz w:val="8"/>
                    </w:rPr>
                    <w:t xml:space="preserve">1/2 </w:t>
                  </w:r>
                  <w:r w:rsidRPr="00637022">
                    <w:rPr>
                      <w:sz w:val="14"/>
                    </w:rPr>
                    <w:t>NS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48" style="position:absolute;margin-left:326.25pt;margin-top:234.75pt;width:75pt;height:18.75pt;z-index:251680768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Clear liquid diet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86" style="position:absolute;margin-left:447.75pt;margin-top:262.5pt;width:52.5pt;height:19.5pt;z-index:251719680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6B081A" w:rsidRPr="006B081A" w:rsidRDefault="006B081A">
                  <w:pPr>
                    <w:rPr>
                      <w:sz w:val="16"/>
                    </w:rPr>
                  </w:pPr>
                  <w:r w:rsidRPr="006B081A">
                    <w:rPr>
                      <w:sz w:val="16"/>
                    </w:rPr>
                    <w:t xml:space="preserve">Morphine 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87" style="position:absolute;margin-left:387.75pt;margin-top:262.5pt;width:51pt;height:19.5pt;z-index:251720704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6B081A" w:rsidRPr="006B081A" w:rsidRDefault="006B081A">
                  <w:pPr>
                    <w:rPr>
                      <w:sz w:val="16"/>
                    </w:rPr>
                  </w:pPr>
                  <w:r w:rsidRPr="006B081A">
                    <w:rPr>
                      <w:sz w:val="16"/>
                    </w:rPr>
                    <w:t>Pain 6/10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35" style="position:absolute;margin-left:325.5pt;margin-top:262.5pt;width:51pt;height:21pt;z-index:251667456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6B081A" w:rsidRDefault="00E9307A" w:rsidP="00000594">
                  <w:pPr>
                    <w:jc w:val="center"/>
                    <w:rPr>
                      <w:sz w:val="16"/>
                    </w:rPr>
                  </w:pPr>
                  <w:r w:rsidRPr="006B081A">
                    <w:rPr>
                      <w:sz w:val="16"/>
                    </w:rPr>
                    <w:t>VS Q4h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99" style="position:absolute;margin-left:573pt;margin-top:-54.75pt;width:58.5pt;height:21.75pt;z-index:251731968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FC367E" w:rsidRPr="00FC367E" w:rsidRDefault="00FC367E">
                  <w:pPr>
                    <w:rPr>
                      <w:sz w:val="16"/>
                    </w:rPr>
                  </w:pPr>
                  <w:r w:rsidRPr="00FC367E">
                    <w:rPr>
                      <w:sz w:val="16"/>
                    </w:rPr>
                    <w:t xml:space="preserve">Apical pulse 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94" style="position:absolute;margin-left:525pt;margin-top:-7.5pt;width:54.75pt;height:32.25pt;z-index:251727872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87C75" w:rsidRPr="00487C75" w:rsidRDefault="00487C75">
                  <w:pPr>
                    <w:rPr>
                      <w:sz w:val="16"/>
                    </w:rPr>
                  </w:pPr>
                  <w:r w:rsidRPr="00487C75">
                    <w:rPr>
                      <w:sz w:val="16"/>
                    </w:rPr>
                    <w:t>EKG-sinus tachycardia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103" style="position:absolute;margin-left:387.75pt;margin-top:-60pt;width:42.75pt;height:17.25pt;z-index:251736064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FC367E" w:rsidRPr="00FC367E" w:rsidRDefault="00FC367E">
                  <w:pPr>
                    <w:rPr>
                      <w:sz w:val="16"/>
                    </w:rPr>
                  </w:pPr>
                  <w:r w:rsidRPr="00FC367E">
                    <w:rPr>
                      <w:sz w:val="16"/>
                    </w:rPr>
                    <w:t xml:space="preserve">Hgb 9.5 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104" style="position:absolute;margin-left:329.25pt;margin-top:-60pt;width:48pt;height:20.25pt;z-index:251737088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FC367E" w:rsidRPr="00FC367E" w:rsidRDefault="00FC367E">
                  <w:pPr>
                    <w:rPr>
                      <w:sz w:val="16"/>
                    </w:rPr>
                  </w:pPr>
                  <w:r w:rsidRPr="00FC367E">
                    <w:rPr>
                      <w:sz w:val="16"/>
                    </w:rPr>
                    <w:t>RBC 3.45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44" style="position:absolute;margin-left:120pt;margin-top:206.25pt;width:39pt;height:21pt;z-index:251676672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 w:rsidRPr="00637022">
                    <w:rPr>
                      <w:sz w:val="16"/>
                    </w:rPr>
                    <w:t>100ml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67" style="position:absolute;margin-left:118.5pt;margin-top:174.75pt;width:40.5pt;height:19.5pt;z-index:251700224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 w:rsidRPr="00637022">
                    <w:rPr>
                      <w:sz w:val="16"/>
                    </w:rPr>
                    <w:t>400ml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47" style="position:absolute;margin-left:135.75pt;margin-top:152.25pt;width:33pt;height:15.75pt;z-index:251679744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 w:rsidRPr="00637022">
                    <w:rPr>
                      <w:sz w:val="16"/>
                    </w:rPr>
                    <w:t>98%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26" style="position:absolute;margin-left:177.75pt;margin-top:204.75pt;width:57.75pt;height:21pt;z-index:251658240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4"/>
                    </w:rPr>
                  </w:pPr>
                  <w:r w:rsidRPr="00000594">
                    <w:rPr>
                      <w:sz w:val="14"/>
                    </w:rPr>
                    <w:t>NG tube-LIWS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36" style="position:absolute;margin-left:169.5pt;margin-top:174.75pt;width:66pt;height:18pt;z-index:251668480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Foley</w:t>
                  </w:r>
                  <w:r w:rsidR="00000594">
                    <w:rPr>
                      <w:sz w:val="16"/>
                    </w:rPr>
                    <w:t xml:space="preserve"> catheter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30" style="position:absolute;margin-left:188.25pt;margin-top:151.5pt;width:45.75pt;height:16.5pt;z-index:251662336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O2 @ 2L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38" style="position:absolute;margin-left:188.25pt;margin-top:129pt;width:47.25pt;height:18pt;z-index:251670528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Ted hose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72" style="position:absolute;margin-left:86.25pt;margin-top:109.5pt;width:39pt;height:19.5pt;z-index:251705344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 w:rsidRPr="00637022">
                    <w:rPr>
                      <w:sz w:val="16"/>
                    </w:rPr>
                    <w:t xml:space="preserve">Insulin 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68" style="position:absolute;margin-left:137.25pt;margin-top:107.25pt;width:38.25pt;height:15.75pt;z-index:251701248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 w:rsidRPr="00637022">
                    <w:rPr>
                      <w:sz w:val="16"/>
                    </w:rPr>
                    <w:t>FS 250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29" style="position:absolute;margin-left:186pt;margin-top:102.75pt;width:49.5pt;height:18pt;z-index:251661312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FSBS Q4h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31" style="position:absolute;margin-left:180.75pt;margin-top:72.75pt;width:54.75pt;height:18pt;z-index:251663360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IS 10x/Q2h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66" style="position:absolute;margin-left:149.25pt;margin-top:48.75pt;width:42pt;height:15.75pt;z-index:25169920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637022" w:rsidRPr="00637022" w:rsidRDefault="00637022" w:rsidP="00637022">
                  <w:pPr>
                    <w:rPr>
                      <w:sz w:val="14"/>
                    </w:rPr>
                  </w:pPr>
                  <w:r w:rsidRPr="00637022">
                    <w:rPr>
                      <w:sz w:val="14"/>
                    </w:rPr>
                    <w:t>D 5</w:t>
                  </w:r>
                  <w:r w:rsidRPr="00637022">
                    <w:rPr>
                      <w:sz w:val="8"/>
                    </w:rPr>
                    <w:t xml:space="preserve">1/2 </w:t>
                  </w:r>
                  <w:r w:rsidRPr="00637022">
                    <w:rPr>
                      <w:sz w:val="14"/>
                    </w:rPr>
                    <w:t>NS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37" style="position:absolute;margin-left:204.75pt;margin-top:44.25pt;width:30.75pt;height:16.5pt;z-index:251669504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NPO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27" style="position:absolute;margin-left:135.75pt;margin-top:3pt;width:99.75pt;height:30pt;z-index:251659264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 xml:space="preserve">Wet </w:t>
                  </w:r>
                  <w:r w:rsidR="00000594" w:rsidRPr="00000594">
                    <w:rPr>
                      <w:sz w:val="16"/>
                    </w:rPr>
                    <w:t xml:space="preserve">to dry dressing BID abdominal </w:t>
                  </w:r>
                  <w:r w:rsidRPr="00000594">
                    <w:rPr>
                      <w:sz w:val="16"/>
                    </w:rPr>
                    <w:t>wound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69" style="position:absolute;margin-left:123.75pt;margin-top:-25.5pt;width:51.75pt;height:20.25pt;z-index:251702272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 w:rsidRPr="00637022">
                    <w:rPr>
                      <w:sz w:val="16"/>
                    </w:rPr>
                    <w:t>Pain 6/10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28" style="position:absolute;margin-left:191.25pt;margin-top:-25.5pt;width:39.75pt;height:16.5pt;z-index:251660288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E9307A" w:rsidRDefault="00E9307A">
                  <w:pPr>
                    <w:rPr>
                      <w:sz w:val="16"/>
                    </w:rPr>
                  </w:pPr>
                  <w:r w:rsidRPr="00E9307A">
                    <w:rPr>
                      <w:sz w:val="16"/>
                    </w:rPr>
                    <w:t>VS Q4h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77" style="position:absolute;margin-left:61.5pt;margin-top:-29.25pt;width:49.5pt;height:20.25pt;z-index:251710464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7E3EA3" w:rsidRPr="007E3EA3" w:rsidRDefault="007E3EA3">
                  <w:pPr>
                    <w:rPr>
                      <w:sz w:val="16"/>
                    </w:rPr>
                  </w:pPr>
                  <w:r w:rsidRPr="007E3EA3">
                    <w:rPr>
                      <w:sz w:val="16"/>
                    </w:rPr>
                    <w:t xml:space="preserve">Morphine 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65" style="position:absolute;margin-left:53.25pt;margin-top:12pt;width:65.25pt;height:42.75pt;z-index:251698176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 w:rsidRPr="00637022">
                    <w:rPr>
                      <w:sz w:val="16"/>
                    </w:rPr>
                    <w:t>Dressing saturated and dehiscence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42" style="position:absolute;margin-left:181.5pt;margin-top:236.25pt;width:55.5pt;height:18pt;z-index:251674624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I + O Q</w:t>
                  </w:r>
                  <w:r w:rsidR="00000594">
                    <w:rPr>
                      <w:sz w:val="16"/>
                    </w:rPr>
                    <w:t xml:space="preserve"> </w:t>
                  </w:r>
                  <w:r w:rsidRPr="00000594">
                    <w:rPr>
                      <w:sz w:val="16"/>
                    </w:rPr>
                    <w:t>shift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39" style="position:absolute;margin-left:167.25pt;margin-top:262.5pt;width:1in;height:21.75pt;z-index:251671552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E9307A" w:rsidRPr="00000594" w:rsidRDefault="00E9307A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>BPP with assist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49" style="position:absolute;margin-left:214.5pt;margin-top:294.75pt;width:124.5pt;height:32.25pt;z-index:25168179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D450C7" w:rsidRPr="004B2F6F" w:rsidRDefault="00D450C7">
                  <w:pPr>
                    <w:rPr>
                      <w:sz w:val="28"/>
                    </w:rPr>
                  </w:pPr>
                  <w:r w:rsidRPr="004B2F6F">
                    <w:rPr>
                      <w:sz w:val="28"/>
                    </w:rPr>
                    <w:t>Bowel obstruction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52" style="position:absolute;margin-left:214.5pt;margin-top:349.5pt;width:104.25pt;height:41.25pt;z-index:251684864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:rsidR="00D450C7" w:rsidRDefault="00D450C7">
                  <w:r>
                    <w:t>Acute pain r/t surgical procedure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40" style="position:absolute;margin-left:22.5pt;margin-top:465.75pt;width:62.25pt;height:32.25pt;z-index:251672576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B2F6F" w:rsidRPr="003A30C8" w:rsidRDefault="004B2F6F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 xml:space="preserve">CT and bowel resection 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41" style="position:absolute;margin-left:118.5pt;margin-top:314.25pt;width:34.5pt;height:18pt;z-index:251673600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4B2F6F" w:rsidRPr="003A30C8" w:rsidRDefault="004B2F6F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 xml:space="preserve">Ancef 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45" style="position:absolute;margin-left:111pt;margin-top:468pt;width:75pt;height:19.5pt;z-index:251677696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D450C7" w:rsidRPr="003A30C8" w:rsidRDefault="00D450C7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>Abdominal pain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46" style="position:absolute;margin-left:143.25pt;margin-top:406.5pt;width:42.75pt;height:21pt;z-index:251678720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D450C7" w:rsidRPr="003A30C8" w:rsidRDefault="00D450C7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>Nausea</w:t>
                  </w:r>
                </w:p>
                <w:p w:rsidR="00D450C7" w:rsidRDefault="00D450C7"/>
              </w:txbxContent>
            </v:textbox>
          </v:rect>
        </w:pict>
      </w:r>
      <w:r w:rsidR="00007B7A">
        <w:rPr>
          <w:noProof/>
        </w:rPr>
        <w:pict>
          <v:rect id="_x0000_s1033" style="position:absolute;margin-left:136.5pt;margin-top:435.75pt;width:49.5pt;height:21pt;z-index:251665408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D450C7" w:rsidRPr="003A30C8" w:rsidRDefault="00D450C7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 xml:space="preserve">Vomiting 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56" style="position:absolute;margin-left:353.25pt;margin-top:390.75pt;width:53.25pt;height:21pt;z-index:251688960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B2F6F" w:rsidRPr="003A30C8" w:rsidRDefault="004B2F6F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>WBC 22.3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58" style="position:absolute;margin-left:353.25pt;margin-top:423.75pt;width:47.25pt;height:20.25pt;z-index:251691008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B2F6F" w:rsidRPr="003A30C8" w:rsidRDefault="004B2F6F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>BUN 30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57" style="position:absolute;margin-left:354pt;margin-top:450.75pt;width:46.5pt;height:21.75pt;z-index:251689984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B2F6F" w:rsidRPr="003A30C8" w:rsidRDefault="004B2F6F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 xml:space="preserve">RBC 3.45 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60" style="position:absolute;margin-left:354pt;margin-top:480.75pt;width:46.5pt;height:17.25pt;z-index:251693056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B2F6F" w:rsidRPr="003A30C8" w:rsidRDefault="004B2F6F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>Hgb 10.5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59" style="position:absolute;margin-left:354pt;margin-top:506.25pt;width:1in;height:19.5pt;z-index:251692032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B2F6F" w:rsidRPr="003A30C8" w:rsidRDefault="004B2F6F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>Creatinine 1.6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89" style="position:absolute;margin-left:570pt;margin-top:303pt;width:48.75pt;height:18pt;z-index:251722752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3A30C8" w:rsidRPr="003A30C8" w:rsidRDefault="003A30C8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 xml:space="preserve">Heparin 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91" style="position:absolute;margin-left:560.25pt;margin-top:254.25pt;width:58.5pt;height:18.75pt;z-index:251724800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87C75" w:rsidRPr="003A30C8" w:rsidRDefault="00487C75">
                  <w:pPr>
                    <w:rPr>
                      <w:sz w:val="16"/>
                    </w:rPr>
                  </w:pPr>
                  <w:r w:rsidRPr="003A30C8">
                    <w:rPr>
                      <w:sz w:val="16"/>
                    </w:rPr>
                    <w:t>D Dimer 226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80" style="position:absolute;margin-left:669pt;margin-top:186pt;width:39.75pt;height:20.25pt;z-index:251713536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6B081A" w:rsidRPr="006B081A" w:rsidRDefault="006B081A">
                  <w:pPr>
                    <w:rPr>
                      <w:sz w:val="16"/>
                    </w:rPr>
                  </w:pPr>
                  <w:r w:rsidRPr="006B081A">
                    <w:rPr>
                      <w:sz w:val="16"/>
                    </w:rPr>
                    <w:t xml:space="preserve">Stroke 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81" style="position:absolute;margin-left:662.25pt;margin-top:-39.75pt;width:37.5pt;height:19.5pt;z-index:25171456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6B081A" w:rsidRPr="006B081A" w:rsidRDefault="006B081A">
                  <w:pPr>
                    <w:rPr>
                      <w:sz w:val="16"/>
                    </w:rPr>
                  </w:pPr>
                  <w:r w:rsidRPr="006B081A">
                    <w:rPr>
                      <w:sz w:val="16"/>
                    </w:rPr>
                    <w:t>A-Fib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70" style="position:absolute;margin-left:38.25pt;margin-top:242.25pt;width:33.75pt;height:20.25pt;z-index:251703296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7E3EA3" w:rsidRPr="007E3EA3" w:rsidRDefault="007E3EA3" w:rsidP="007E3EA3">
                  <w:pPr>
                    <w:jc w:val="center"/>
                    <w:rPr>
                      <w:sz w:val="16"/>
                    </w:rPr>
                  </w:pPr>
                  <w:r w:rsidRPr="007E3EA3">
                    <w:rPr>
                      <w:sz w:val="16"/>
                    </w:rPr>
                    <w:t>ORIF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83" style="position:absolute;margin-left:-2.25pt;margin-top:168pt;width:55.5pt;height:18pt;z-index:251716608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7E3EA3" w:rsidRPr="007E3EA3" w:rsidRDefault="007E3EA3">
                  <w:pPr>
                    <w:rPr>
                      <w:sz w:val="14"/>
                    </w:rPr>
                  </w:pPr>
                  <w:r w:rsidRPr="007E3EA3">
                    <w:rPr>
                      <w:sz w:val="14"/>
                    </w:rPr>
                    <w:t>Smoker 2PPD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73" style="position:absolute;margin-left:-2.25pt;margin-top:191.25pt;width:48pt;height:19.5pt;z-index:251706368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7E3EA3" w:rsidRPr="007E3EA3" w:rsidRDefault="007E3EA3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Lisinopril 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61" style="position:absolute;margin-left:-54pt;margin-top:174.75pt;width:32.25pt;height:21.75pt;z-index:25169408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 w:rsidRPr="00637022">
                    <w:rPr>
                      <w:sz w:val="16"/>
                    </w:rPr>
                    <w:t>HTN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64" style="position:absolute;margin-left:-54pt;margin-top:234.75pt;width:1in;height:24.75pt;z-index:251697152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637022" w:rsidRPr="00637022" w:rsidRDefault="00637022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>Leg fracture</w:t>
                  </w:r>
                </w:p>
              </w:txbxContent>
            </v:textbox>
          </v:rect>
        </w:pict>
      </w:r>
      <w:r w:rsidR="00007B7A">
        <w:rPr>
          <w:noProof/>
        </w:rPr>
        <w:pict>
          <v:rect id="_x0000_s1053" style="position:absolute;margin-left:238.5pt;margin-top:-62.25pt;width:75.75pt;height:21.75pt;z-index:251685888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4B2F6F" w:rsidRPr="00000594" w:rsidRDefault="004B2F6F">
                  <w:pPr>
                    <w:rPr>
                      <w:sz w:val="16"/>
                    </w:rPr>
                  </w:pPr>
                  <w:r w:rsidRPr="00000594">
                    <w:rPr>
                      <w:sz w:val="16"/>
                    </w:rPr>
                    <w:t xml:space="preserve">Hemicolectomy </w:t>
                  </w:r>
                </w:p>
              </w:txbxContent>
            </v:textbox>
          </v:rect>
        </w:pict>
      </w:r>
    </w:p>
    <w:sectPr w:rsidR="005F6AD1" w:rsidSect="00D450C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450C7"/>
    <w:rsid w:val="00000594"/>
    <w:rsid w:val="00007B7A"/>
    <w:rsid w:val="00064A8B"/>
    <w:rsid w:val="000B4780"/>
    <w:rsid w:val="000C748E"/>
    <w:rsid w:val="000F1336"/>
    <w:rsid w:val="003A30C8"/>
    <w:rsid w:val="00487C75"/>
    <w:rsid w:val="004B2F6F"/>
    <w:rsid w:val="005F6AD1"/>
    <w:rsid w:val="00637022"/>
    <w:rsid w:val="006B081A"/>
    <w:rsid w:val="00786857"/>
    <w:rsid w:val="007E3EA3"/>
    <w:rsid w:val="00A11A6B"/>
    <w:rsid w:val="00A661BC"/>
    <w:rsid w:val="00C73DBE"/>
    <w:rsid w:val="00D450C7"/>
    <w:rsid w:val="00E06B26"/>
    <w:rsid w:val="00E9307A"/>
    <w:rsid w:val="00F91050"/>
    <w:rsid w:val="00FC3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124"/>
        <o:r id="V:Rule4" type="connector" idref="#_x0000_s1125"/>
        <o:r id="V:Rule6" type="connector" idref="#_x0000_s1126"/>
        <o:r id="V:Rule8" type="connector" idref="#_x0000_s1127"/>
        <o:r id="V:Rule10" type="connector" idref="#_x0000_s1128"/>
        <o:r id="V:Rule12" type="connector" idref="#_x0000_s1129"/>
        <o:r id="V:Rule14" type="connector" idref="#_x0000_s1130"/>
        <o:r id="V:Rule16" type="connector" idref="#_x0000_s1131"/>
        <o:r id="V:Rule18" type="connector" idref="#_x0000_s1132"/>
        <o:r id="V:Rule20" type="connector" idref="#_x0000_s1133"/>
        <o:r id="V:Rule22" type="connector" idref="#_x0000_s1134"/>
        <o:r id="V:Rule24" type="connector" idref="#_x0000_s1135"/>
        <o:r id="V:Rule26" type="connector" idref="#_x0000_s1136"/>
        <o:r id="V:Rule28" type="connector" idref="#_x0000_s1137"/>
        <o:r id="V:Rule30" type="connector" idref="#_x0000_s1138"/>
        <o:r id="V:Rule32" type="connector" idref="#_x0000_s1139"/>
        <o:r id="V:Rule34" type="connector" idref="#_x0000_s1140"/>
        <o:r id="V:Rule36" type="connector" idref="#_x0000_s1141"/>
        <o:r id="V:Rule38" type="connector" idref="#_x0000_s1142"/>
        <o:r id="V:Rule40" type="connector" idref="#_x0000_s1143"/>
        <o:r id="V:Rule42" type="connector" idref="#_x0000_s1144"/>
        <o:r id="V:Rule44" type="connector" idref="#_x0000_s1145"/>
        <o:r id="V:Rule46" type="connector" idref="#_x0000_s1146"/>
        <o:r id="V:Rule48" type="connector" idref="#_x0000_s1147"/>
        <o:r id="V:Rule50" type="connector" idref="#_x0000_s1148"/>
        <o:r id="V:Rule52" type="connector" idref="#_x0000_s1149"/>
        <o:r id="V:Rule54" type="connector" idref="#_x0000_s1150"/>
        <o:r id="V:Rule56" type="connector" idref="#_x0000_s1151"/>
        <o:r id="V:Rule58" type="connector" idref="#_x0000_s1152"/>
        <o:r id="V:Rule60" type="connector" idref="#_x0000_s1153"/>
        <o:r id="V:Rule62" type="connector" idref="#_x0000_s1154"/>
        <o:r id="V:Rule64" type="connector" idref="#_x0000_s1155"/>
        <o:r id="V:Rule66" type="connector" idref="#_x0000_s1156"/>
        <o:r id="V:Rule68" type="connector" idref="#_x0000_s1157"/>
        <o:r id="V:Rule70" type="connector" idref="#_x0000_s1158"/>
        <o:r id="V:Rule72" type="connector" idref="#_x0000_s1159"/>
        <o:r id="V:Rule74" type="connector" idref="#_x0000_s1160"/>
        <o:r id="V:Rule76" type="connector" idref="#_x0000_s1161"/>
        <o:r id="V:Rule78" type="connector" idref="#_x0000_s1162"/>
        <o:r id="V:Rule80" type="connector" idref="#_x0000_s1163"/>
        <o:r id="V:Rule82" type="connector" idref="#_x0000_s1164"/>
        <o:r id="V:Rule84" type="connector" idref="#_x0000_s1165"/>
        <o:r id="V:Rule86" type="connector" idref="#_x0000_s1166"/>
        <o:r id="V:Rule88" type="connector" idref="#_x0000_s1167"/>
        <o:r id="V:Rule90" type="connector" idref="#_x0000_s1168"/>
        <o:r id="V:Rule92" type="connector" idref="#_x0000_s1169"/>
        <o:r id="V:Rule94" type="connector" idref="#_x0000_s1170"/>
        <o:r id="V:Rule96" type="connector" idref="#_x0000_s1171"/>
        <o:r id="V:Rule98" type="connector" idref="#_x0000_s1172"/>
        <o:r id="V:Rule102" type="connector" idref="#_x0000_s1174"/>
        <o:r id="V:Rule104" type="connector" idref="#_x0000_s1175"/>
        <o:r id="V:Rule106" type="connector" idref="#_x0000_s1176"/>
        <o:r id="V:Rule108" type="connector" idref="#_x0000_s1177"/>
        <o:r id="V:Rule110" type="connector" idref="#_x0000_s1178"/>
        <o:r id="V:Rule112" type="connector" idref="#_x0000_s1179"/>
        <o:r id="V:Rule114" type="connector" idref="#_x0000_s1180"/>
        <o:r id="V:Rule116" type="connector" idref="#_x0000_s1181"/>
        <o:r id="V:Rule118" type="connector" idref="#_x0000_s1182"/>
        <o:r id="V:Rule120" type="connector" idref="#_x0000_s1183"/>
        <o:r id="V:Rule122" type="connector" idref="#_x0000_s1184"/>
        <o:r id="V:Rule124" type="connector" idref="#_x0000_s1185"/>
        <o:r id="V:Rule126" type="connector" idref="#_x0000_s1186"/>
        <o:r id="V:Rule128" type="connector" idref="#_x0000_s1187"/>
        <o:r id="V:Rule130" type="connector" idref="#_x0000_s1188"/>
        <o:r id="V:Rule132" type="connector" idref="#_x0000_s1189"/>
        <o:r id="V:Rule134" type="connector" idref="#_x0000_s1190"/>
        <o:r id="V:Rule136" type="connector" idref="#_x0000_s1191"/>
        <o:r id="V:Rule138" type="connector" idref="#_x0000_s1192"/>
        <o:r id="V:Rule140" type="connector" idref="#_x0000_s1193"/>
        <o:r id="V:Rule142" type="connector" idref="#_x0000_s1194"/>
        <o:r id="V:Rule144" type="connector" idref="#_x0000_s1195"/>
        <o:r id="V:Rule146" type="connector" idref="#_x0000_s1196"/>
        <o:r id="V:Rule148" type="connector" idref="#_x0000_s1197"/>
        <o:r id="V:Rule150" type="connector" idref="#_x0000_s1198"/>
        <o:r id="V:Rule152" type="connector" idref="#_x0000_s1199"/>
        <o:r id="V:Rule154" type="connector" idref="#_x0000_s1200"/>
        <o:r id="V:Rule156" type="connector" idref="#_x0000_s1201"/>
        <o:r id="V:Rule158" type="connector" idref="#_x0000_s1202"/>
        <o:r id="V:Rule160" type="connector" idref="#_x0000_s1203"/>
        <o:r id="V:Rule162" type="connector" idref="#_x0000_s1204"/>
        <o:r id="V:Rule164" type="connector" idref="#_x0000_s1205"/>
        <o:r id="V:Rule166" type="connector" idref="#_x0000_s1206"/>
        <o:r id="V:Rule168" type="connector" idref="#_x0000_s1207"/>
        <o:r id="V:Rule170" type="connector" idref="#_x0000_s1208"/>
        <o:r id="V:Rule172" type="connector" idref="#_x0000_s1209"/>
        <o:r id="V:Rule174" type="connector" idref="#_x0000_s1210"/>
        <o:r id="V:Rule176" type="connector" idref="#_x0000_s1211"/>
        <o:r id="V:Rule178" type="connector" idref="#_x0000_s1212"/>
        <o:r id="V:Rule180" type="connector" idref="#_x0000_s121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User</cp:lastModifiedBy>
  <cp:revision>2</cp:revision>
  <dcterms:created xsi:type="dcterms:W3CDTF">2012-04-20T18:46:00Z</dcterms:created>
  <dcterms:modified xsi:type="dcterms:W3CDTF">2012-04-20T18:46:00Z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-2026302398</vt:i4>
  </property>
</Properties>
</file>