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7A" w:rsidRPr="00D2350A" w:rsidRDefault="00D2350A">
      <w:pPr>
        <w:rPr>
          <w:rFonts w:ascii="Lucida Bright" w:hAnsi="Lucida Bright"/>
          <w:sz w:val="24"/>
        </w:rPr>
      </w:pPr>
      <w:r w:rsidRPr="00D2350A">
        <w:rPr>
          <w:rFonts w:ascii="Lucida Bright" w:hAnsi="Lucida Bright"/>
          <w:sz w:val="24"/>
        </w:rPr>
        <w:t>Medications DM &amp; Endocrine</w:t>
      </w:r>
    </w:p>
    <w:p w:rsidR="00D2350A" w:rsidRDefault="00D2350A">
      <w:pPr>
        <w:rPr>
          <w:rFonts w:ascii="Lucida Bright" w:hAnsi="Lucida Bright"/>
          <w:sz w:val="24"/>
        </w:rPr>
      </w:pPr>
      <w:r w:rsidRPr="00D2350A">
        <w:rPr>
          <w:rFonts w:ascii="Lucida Bright" w:hAnsi="Lucida Bright"/>
          <w:sz w:val="24"/>
        </w:rPr>
        <w:t>Diagnostic Testing DM</w:t>
      </w:r>
    </w:p>
    <w:p w:rsidR="005E2C3E" w:rsidRPr="003241CF" w:rsidRDefault="005E2C3E" w:rsidP="005E2C3E">
      <w:pPr>
        <w:pStyle w:val="ListParagraph"/>
        <w:numPr>
          <w:ilvl w:val="1"/>
          <w:numId w:val="7"/>
        </w:numPr>
        <w:rPr>
          <w:rFonts w:ascii="Lucida Bright" w:hAnsi="Lucida Bright"/>
        </w:rPr>
      </w:pPr>
      <w:r>
        <w:rPr>
          <w:rFonts w:ascii="Lucida Bright" w:hAnsi="Lucida Bright"/>
          <w:sz w:val="24"/>
        </w:rPr>
        <w:t>A1C &gt; 6.5%</w:t>
      </w:r>
    </w:p>
    <w:p w:rsidR="005E2C3E" w:rsidRPr="003241CF" w:rsidRDefault="005E2C3E" w:rsidP="005E2C3E">
      <w:pPr>
        <w:pStyle w:val="ListParagraph"/>
        <w:numPr>
          <w:ilvl w:val="1"/>
          <w:numId w:val="7"/>
        </w:numPr>
        <w:rPr>
          <w:rFonts w:ascii="Lucida Bright" w:hAnsi="Lucida Bright"/>
        </w:rPr>
      </w:pPr>
      <w:r>
        <w:rPr>
          <w:rFonts w:ascii="Lucida Bright" w:hAnsi="Lucida Bright"/>
          <w:sz w:val="24"/>
        </w:rPr>
        <w:t>FPG &gt; 125</w:t>
      </w:r>
    </w:p>
    <w:p w:rsidR="005E2C3E" w:rsidRPr="003241CF" w:rsidRDefault="005E2C3E" w:rsidP="005E2C3E">
      <w:pPr>
        <w:pStyle w:val="ListParagraph"/>
        <w:numPr>
          <w:ilvl w:val="1"/>
          <w:numId w:val="7"/>
        </w:numPr>
        <w:rPr>
          <w:rFonts w:ascii="Lucida Bright" w:hAnsi="Lucida Bright"/>
        </w:rPr>
      </w:pPr>
      <w:r>
        <w:rPr>
          <w:rFonts w:ascii="Lucida Bright" w:hAnsi="Lucida Bright"/>
          <w:sz w:val="24"/>
        </w:rPr>
        <w:t>Random glucose &gt; 200</w:t>
      </w:r>
    </w:p>
    <w:p w:rsidR="005E2C3E" w:rsidRPr="00D2350A" w:rsidRDefault="005E2C3E">
      <w:pPr>
        <w:rPr>
          <w:rFonts w:ascii="Lucida Bright" w:hAnsi="Lucida Bright"/>
          <w:sz w:val="24"/>
        </w:rPr>
      </w:pPr>
    </w:p>
    <w:p w:rsidR="00D2350A" w:rsidRPr="00D2350A" w:rsidRDefault="00D2350A">
      <w:pPr>
        <w:rPr>
          <w:rFonts w:ascii="Lucida Bright" w:hAnsi="Lucida Bright"/>
          <w:sz w:val="24"/>
        </w:rPr>
      </w:pPr>
      <w:proofErr w:type="spellStart"/>
      <w:r w:rsidRPr="00D2350A">
        <w:rPr>
          <w:rFonts w:ascii="Lucida Bright" w:hAnsi="Lucida Bright"/>
          <w:sz w:val="24"/>
        </w:rPr>
        <w:t>Addisons</w:t>
      </w:r>
      <w:proofErr w:type="spellEnd"/>
      <w:r w:rsidRPr="00D2350A">
        <w:rPr>
          <w:rFonts w:ascii="Lucida Bright" w:hAnsi="Lucida Bright"/>
          <w:sz w:val="24"/>
        </w:rPr>
        <w:t xml:space="preserve"> Disease/ </w:t>
      </w:r>
      <w:proofErr w:type="spellStart"/>
      <w:r w:rsidRPr="00D2350A">
        <w:rPr>
          <w:rFonts w:ascii="Lucida Bright" w:hAnsi="Lucida Bright"/>
          <w:sz w:val="24"/>
        </w:rPr>
        <w:t>Cushings</w:t>
      </w:r>
      <w:proofErr w:type="spellEnd"/>
      <w:r w:rsidRPr="00D2350A">
        <w:rPr>
          <w:rFonts w:ascii="Lucida Bright" w:hAnsi="Lucida Bright"/>
          <w:sz w:val="24"/>
        </w:rPr>
        <w:t xml:space="preserve"> Disease</w:t>
      </w:r>
    </w:p>
    <w:p w:rsidR="00D2350A" w:rsidRDefault="00D2350A" w:rsidP="00D2350A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</w:rPr>
      </w:pPr>
      <w:proofErr w:type="spellStart"/>
      <w:r w:rsidRPr="00B301A6">
        <w:rPr>
          <w:rFonts w:ascii="Lucida Bright" w:hAnsi="Lucida Bright"/>
          <w:sz w:val="24"/>
          <w:highlight w:val="yellow"/>
        </w:rPr>
        <w:t>Cushings</w:t>
      </w:r>
      <w:proofErr w:type="spellEnd"/>
      <w:r w:rsidRPr="00D2350A">
        <w:rPr>
          <w:rFonts w:ascii="Lucida Bright" w:hAnsi="Lucida Bright"/>
          <w:sz w:val="24"/>
        </w:rPr>
        <w:t xml:space="preserve">- </w:t>
      </w:r>
      <w:proofErr w:type="spellStart"/>
      <w:r w:rsidRPr="00D2350A">
        <w:rPr>
          <w:rFonts w:ascii="Lucida Bright" w:hAnsi="Lucida Bright"/>
          <w:sz w:val="24"/>
        </w:rPr>
        <w:t>hyperfunction</w:t>
      </w:r>
      <w:proofErr w:type="spellEnd"/>
      <w:r w:rsidRPr="00D2350A">
        <w:rPr>
          <w:rFonts w:ascii="Lucida Bright" w:hAnsi="Lucida Bright"/>
          <w:sz w:val="24"/>
        </w:rPr>
        <w:t xml:space="preserve"> of the adrenal cortex produces excessive amounts of </w:t>
      </w:r>
      <w:proofErr w:type="spellStart"/>
      <w:r w:rsidRPr="00D2350A">
        <w:rPr>
          <w:rFonts w:ascii="Lucida Bright" w:hAnsi="Lucida Bright"/>
          <w:sz w:val="24"/>
        </w:rPr>
        <w:t>cortisol</w:t>
      </w:r>
      <w:proofErr w:type="spellEnd"/>
      <w:r w:rsidRPr="00D2350A">
        <w:rPr>
          <w:rFonts w:ascii="Lucida Bright" w:hAnsi="Lucida Bright"/>
          <w:sz w:val="24"/>
        </w:rPr>
        <w:t xml:space="preserve"> of ACT</w:t>
      </w:r>
      <w:r>
        <w:rPr>
          <w:rFonts w:ascii="Lucida Bright" w:hAnsi="Lucida Bright"/>
          <w:sz w:val="24"/>
        </w:rPr>
        <w:t>H</w:t>
      </w:r>
    </w:p>
    <w:p w:rsidR="00D2350A" w:rsidRDefault="00D2350A" w:rsidP="00D2350A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Apple Body</w:t>
      </w:r>
    </w:p>
    <w:p w:rsidR="00D2350A" w:rsidRDefault="00D2350A" w:rsidP="00D2350A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Weakness, muscle wasting, osteoporosis, emotional liability, HTN</w:t>
      </w:r>
    </w:p>
    <w:p w:rsidR="00B301A6" w:rsidRDefault="00B301A6" w:rsidP="00D2350A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Medications </w:t>
      </w:r>
      <w:proofErr w:type="gramStart"/>
      <w:r>
        <w:rPr>
          <w:rFonts w:ascii="Lucida Bright" w:hAnsi="Lucida Bright"/>
          <w:sz w:val="24"/>
        </w:rPr>
        <w:t>control do</w:t>
      </w:r>
      <w:proofErr w:type="gramEnd"/>
      <w:r>
        <w:rPr>
          <w:rFonts w:ascii="Lucida Bright" w:hAnsi="Lucida Bright"/>
          <w:sz w:val="24"/>
        </w:rPr>
        <w:t xml:space="preserve"> not cure. </w:t>
      </w:r>
    </w:p>
    <w:p w:rsidR="00B301A6" w:rsidRDefault="00B301A6" w:rsidP="00B301A6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Monitor BP, I &amp; O, daily weight, provide meticulous skin care, allow patient to discuss feelings related to body</w:t>
      </w:r>
    </w:p>
    <w:p w:rsidR="00B301A6" w:rsidRDefault="00B301A6" w:rsidP="00B301A6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</w:rPr>
      </w:pPr>
      <w:r w:rsidRPr="00B301A6">
        <w:rPr>
          <w:rFonts w:ascii="Lucida Bright" w:hAnsi="Lucida Bright"/>
          <w:sz w:val="24"/>
          <w:highlight w:val="yellow"/>
        </w:rPr>
        <w:t>Addison’s</w:t>
      </w:r>
      <w:r>
        <w:rPr>
          <w:rFonts w:ascii="Lucida Bright" w:hAnsi="Lucida Bright"/>
          <w:sz w:val="24"/>
        </w:rPr>
        <w:t>- auto immune: dysfunction of adrenal cortex</w:t>
      </w:r>
    </w:p>
    <w:p w:rsidR="00B301A6" w:rsidRDefault="00B301A6" w:rsidP="00B301A6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Frail old lady</w:t>
      </w:r>
    </w:p>
    <w:p w:rsidR="00B301A6" w:rsidRDefault="00B301A6" w:rsidP="00B301A6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Always taper off steroid use</w:t>
      </w:r>
    </w:p>
    <w:p w:rsidR="00B301A6" w:rsidRDefault="005E2BBF" w:rsidP="00B301A6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H</w:t>
      </w:r>
      <w:r w:rsidR="00B301A6">
        <w:rPr>
          <w:rFonts w:ascii="Lucida Bright" w:hAnsi="Lucida Bright"/>
          <w:sz w:val="24"/>
        </w:rPr>
        <w:t>ypoglycemic</w:t>
      </w:r>
      <w:r>
        <w:rPr>
          <w:rFonts w:ascii="Lucida Bright" w:hAnsi="Lucida Bright"/>
          <w:sz w:val="24"/>
        </w:rPr>
        <w:t>, monitor blood glucose and potassium levels</w:t>
      </w:r>
    </w:p>
    <w:p w:rsidR="005E2BBF" w:rsidRPr="00B301A6" w:rsidRDefault="005E2BBF" w:rsidP="00B301A6">
      <w:pPr>
        <w:pStyle w:val="ListParagraph"/>
        <w:numPr>
          <w:ilvl w:val="0"/>
          <w:numId w:val="1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Administer </w:t>
      </w:r>
      <w:proofErr w:type="spellStart"/>
      <w:r>
        <w:rPr>
          <w:rFonts w:ascii="Lucida Bright" w:hAnsi="Lucida Bright"/>
          <w:sz w:val="24"/>
        </w:rPr>
        <w:t>glucocorticoid</w:t>
      </w:r>
      <w:proofErr w:type="spellEnd"/>
      <w:r>
        <w:rPr>
          <w:rFonts w:ascii="Lucida Bright" w:hAnsi="Lucida Bright"/>
          <w:sz w:val="24"/>
        </w:rPr>
        <w:t xml:space="preserve"> or </w:t>
      </w:r>
      <w:proofErr w:type="spellStart"/>
      <w:r>
        <w:rPr>
          <w:rFonts w:ascii="Lucida Bright" w:hAnsi="Lucida Bright"/>
          <w:sz w:val="24"/>
        </w:rPr>
        <w:t>mineralcorticoid</w:t>
      </w:r>
      <w:proofErr w:type="spellEnd"/>
      <w:r>
        <w:rPr>
          <w:rFonts w:ascii="Lucida Bright" w:hAnsi="Lucida Bright"/>
          <w:sz w:val="24"/>
        </w:rPr>
        <w:t xml:space="preserve"> (give with food)</w:t>
      </w:r>
    </w:p>
    <w:p w:rsidR="00D2350A" w:rsidRDefault="00D2350A">
      <w:pPr>
        <w:rPr>
          <w:rFonts w:ascii="Lucida Bright" w:hAnsi="Lucida Bright"/>
          <w:sz w:val="24"/>
        </w:rPr>
      </w:pPr>
      <w:r w:rsidRPr="00D2350A">
        <w:rPr>
          <w:rFonts w:ascii="Lucida Bright" w:hAnsi="Lucida Bright"/>
          <w:sz w:val="24"/>
        </w:rPr>
        <w:t xml:space="preserve">Diabetes </w:t>
      </w:r>
      <w:proofErr w:type="spellStart"/>
      <w:r w:rsidRPr="00D2350A">
        <w:rPr>
          <w:rFonts w:ascii="Lucida Bright" w:hAnsi="Lucida Bright"/>
          <w:sz w:val="24"/>
        </w:rPr>
        <w:t>Insipidus</w:t>
      </w:r>
      <w:proofErr w:type="spellEnd"/>
    </w:p>
    <w:p w:rsidR="005E2C3E" w:rsidRPr="005E2C3E" w:rsidRDefault="005E2C3E" w:rsidP="005E2C3E">
      <w:pPr>
        <w:pStyle w:val="ListParagraph"/>
        <w:numPr>
          <w:ilvl w:val="0"/>
          <w:numId w:val="9"/>
        </w:numPr>
        <w:rPr>
          <w:rFonts w:ascii="Lucida Bright" w:hAnsi="Lucida Bright"/>
          <w:sz w:val="24"/>
        </w:rPr>
      </w:pPr>
      <w:r w:rsidRPr="005E2C3E">
        <w:rPr>
          <w:rFonts w:ascii="Lucida Bright" w:hAnsi="Lucida Bright"/>
          <w:sz w:val="24"/>
        </w:rPr>
        <w:t xml:space="preserve">Decreased production of ADH from fluid and electrolyte imbalances. Decreased ADH, decreased water absorption in renal tubules, decreased intravascular fluid volume, </w:t>
      </w:r>
      <w:proofErr w:type="gramStart"/>
      <w:r w:rsidRPr="005E2C3E">
        <w:rPr>
          <w:rFonts w:ascii="Lucida Bright" w:hAnsi="Lucida Bright"/>
          <w:sz w:val="24"/>
        </w:rPr>
        <w:t>excess</w:t>
      </w:r>
      <w:proofErr w:type="gramEnd"/>
      <w:r w:rsidRPr="005E2C3E">
        <w:rPr>
          <w:rFonts w:ascii="Lucida Bright" w:hAnsi="Lucida Bright"/>
          <w:sz w:val="24"/>
        </w:rPr>
        <w:t xml:space="preserve"> urine output. </w:t>
      </w:r>
    </w:p>
    <w:p w:rsidR="005E2C3E" w:rsidRDefault="005E2C3E" w:rsidP="005E2C3E">
      <w:pPr>
        <w:pStyle w:val="ListParagraph"/>
        <w:numPr>
          <w:ilvl w:val="0"/>
          <w:numId w:val="8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Characterized by </w:t>
      </w:r>
      <w:proofErr w:type="spellStart"/>
      <w:r>
        <w:rPr>
          <w:rFonts w:ascii="Lucida Bright" w:hAnsi="Lucida Bright"/>
          <w:sz w:val="24"/>
        </w:rPr>
        <w:t>polydipsia</w:t>
      </w:r>
      <w:proofErr w:type="spellEnd"/>
      <w:r>
        <w:rPr>
          <w:rFonts w:ascii="Lucida Bright" w:hAnsi="Lucida Bright"/>
          <w:sz w:val="24"/>
        </w:rPr>
        <w:t xml:space="preserve"> and </w:t>
      </w:r>
      <w:proofErr w:type="spellStart"/>
      <w:r>
        <w:rPr>
          <w:rFonts w:ascii="Lucida Bright" w:hAnsi="Lucida Bright"/>
          <w:sz w:val="24"/>
        </w:rPr>
        <w:t>polyuria</w:t>
      </w:r>
      <w:proofErr w:type="spellEnd"/>
    </w:p>
    <w:p w:rsidR="005E2C3E" w:rsidRDefault="005E2C3E" w:rsidP="005E2C3E">
      <w:pPr>
        <w:pStyle w:val="ListParagraph"/>
        <w:numPr>
          <w:ilvl w:val="0"/>
          <w:numId w:val="8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Acute onset with large fluid loss</w:t>
      </w:r>
    </w:p>
    <w:p w:rsidR="005E2C3E" w:rsidRPr="005E2C3E" w:rsidRDefault="005E2C3E" w:rsidP="005E2C3E">
      <w:pPr>
        <w:rPr>
          <w:rFonts w:ascii="Lucida Bright" w:hAnsi="Lucida Bright"/>
          <w:sz w:val="24"/>
        </w:rPr>
      </w:pPr>
    </w:p>
    <w:p w:rsidR="00D2350A" w:rsidRDefault="00D2350A">
      <w:pPr>
        <w:rPr>
          <w:rFonts w:ascii="Lucida Bright" w:hAnsi="Lucida Bright"/>
          <w:sz w:val="24"/>
        </w:rPr>
      </w:pPr>
      <w:r w:rsidRPr="00D2350A">
        <w:rPr>
          <w:rFonts w:ascii="Lucida Bright" w:hAnsi="Lucida Bright"/>
          <w:sz w:val="24"/>
        </w:rPr>
        <w:t>DM</w:t>
      </w:r>
    </w:p>
    <w:p w:rsidR="002A5988" w:rsidRDefault="002A5988" w:rsidP="002A5988">
      <w:pPr>
        <w:pStyle w:val="ListParagraph"/>
        <w:numPr>
          <w:ilvl w:val="0"/>
          <w:numId w:val="7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Abnormal insulin production</w:t>
      </w:r>
      <w:r w:rsidR="00F172B3">
        <w:rPr>
          <w:rFonts w:ascii="Lucida Bright" w:hAnsi="Lucida Bright"/>
          <w:sz w:val="24"/>
        </w:rPr>
        <w:t xml:space="preserve">, utilization or both. </w:t>
      </w:r>
    </w:p>
    <w:p w:rsidR="00F172B3" w:rsidRDefault="00F172B3" w:rsidP="002A5988">
      <w:pPr>
        <w:pStyle w:val="ListParagraph"/>
        <w:numPr>
          <w:ilvl w:val="0"/>
          <w:numId w:val="7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Progressive disease</w:t>
      </w:r>
    </w:p>
    <w:p w:rsidR="00F172B3" w:rsidRDefault="00F172B3" w:rsidP="002A5988">
      <w:pPr>
        <w:pStyle w:val="ListParagraph"/>
        <w:numPr>
          <w:ilvl w:val="0"/>
          <w:numId w:val="7"/>
        </w:numPr>
        <w:rPr>
          <w:rFonts w:ascii="Lucida Bright" w:hAnsi="Lucida Bright"/>
        </w:rPr>
      </w:pPr>
      <w:r w:rsidRPr="00F172B3">
        <w:rPr>
          <w:rFonts w:ascii="Lucida Bright" w:hAnsi="Lucida Bright"/>
        </w:rPr>
        <w:t xml:space="preserve">Alpha cells= glucagon   beta cells= secrete insulin   delta cells= </w:t>
      </w:r>
      <w:proofErr w:type="spellStart"/>
      <w:r w:rsidRPr="00F172B3">
        <w:rPr>
          <w:rFonts w:ascii="Lucida Bright" w:hAnsi="Lucida Bright"/>
        </w:rPr>
        <w:t>somatostatin</w:t>
      </w:r>
      <w:proofErr w:type="spellEnd"/>
    </w:p>
    <w:p w:rsidR="00F172B3" w:rsidRPr="00F172B3" w:rsidRDefault="00F172B3" w:rsidP="002A5988">
      <w:pPr>
        <w:pStyle w:val="ListParagraph"/>
        <w:numPr>
          <w:ilvl w:val="0"/>
          <w:numId w:val="7"/>
        </w:numPr>
        <w:rPr>
          <w:rFonts w:ascii="Lucida Bright" w:hAnsi="Lucida Bright"/>
        </w:rPr>
      </w:pPr>
      <w:r>
        <w:rPr>
          <w:rFonts w:ascii="Lucida Bright" w:hAnsi="Lucida Bright"/>
          <w:sz w:val="24"/>
        </w:rPr>
        <w:t>Normal 70-120</w:t>
      </w:r>
    </w:p>
    <w:p w:rsidR="00F172B3" w:rsidRPr="00F172B3" w:rsidRDefault="00F172B3" w:rsidP="002A5988">
      <w:pPr>
        <w:pStyle w:val="ListParagraph"/>
        <w:numPr>
          <w:ilvl w:val="0"/>
          <w:numId w:val="7"/>
        </w:numPr>
        <w:rPr>
          <w:rFonts w:ascii="Lucida Bright" w:hAnsi="Lucida Bright"/>
        </w:rPr>
      </w:pPr>
      <w:r>
        <w:rPr>
          <w:rFonts w:ascii="Lucida Bright" w:hAnsi="Lucida Bright"/>
          <w:sz w:val="24"/>
        </w:rPr>
        <w:t xml:space="preserve">Type 1 insulin dependent- destruction of beta cells in pancreas. Body thin. Sugary breath. </w:t>
      </w:r>
      <w:proofErr w:type="spellStart"/>
      <w:r>
        <w:rPr>
          <w:rFonts w:ascii="Lucida Bright" w:hAnsi="Lucida Bright"/>
          <w:sz w:val="24"/>
        </w:rPr>
        <w:t>Polyuria</w:t>
      </w:r>
      <w:proofErr w:type="spellEnd"/>
      <w:r>
        <w:rPr>
          <w:rFonts w:ascii="Lucida Bright" w:hAnsi="Lucida Bright"/>
          <w:sz w:val="24"/>
        </w:rPr>
        <w:t xml:space="preserve">, </w:t>
      </w:r>
      <w:proofErr w:type="spellStart"/>
      <w:r>
        <w:rPr>
          <w:rFonts w:ascii="Lucida Bright" w:hAnsi="Lucida Bright"/>
          <w:sz w:val="24"/>
        </w:rPr>
        <w:t>polydipsia</w:t>
      </w:r>
      <w:proofErr w:type="spellEnd"/>
      <w:r>
        <w:rPr>
          <w:rFonts w:ascii="Lucida Bright" w:hAnsi="Lucida Bright"/>
          <w:sz w:val="24"/>
        </w:rPr>
        <w:t xml:space="preserve">, </w:t>
      </w:r>
      <w:proofErr w:type="spellStart"/>
      <w:r>
        <w:rPr>
          <w:rFonts w:ascii="Lucida Bright" w:hAnsi="Lucida Bright"/>
          <w:sz w:val="24"/>
        </w:rPr>
        <w:t>polyphagia</w:t>
      </w:r>
      <w:proofErr w:type="spellEnd"/>
    </w:p>
    <w:p w:rsidR="00F172B3" w:rsidRPr="003241CF" w:rsidRDefault="00F172B3" w:rsidP="002A5988">
      <w:pPr>
        <w:pStyle w:val="ListParagraph"/>
        <w:numPr>
          <w:ilvl w:val="0"/>
          <w:numId w:val="7"/>
        </w:numPr>
        <w:rPr>
          <w:rFonts w:ascii="Lucida Bright" w:hAnsi="Lucida Bright"/>
        </w:rPr>
      </w:pPr>
      <w:r>
        <w:rPr>
          <w:rFonts w:ascii="Lucida Bright" w:hAnsi="Lucida Bright"/>
          <w:sz w:val="24"/>
        </w:rPr>
        <w:lastRenderedPageBreak/>
        <w:t>Type 2 cellular resistance to insulin</w:t>
      </w:r>
      <w:r w:rsidR="003241CF">
        <w:rPr>
          <w:rFonts w:ascii="Lucida Bright" w:hAnsi="Lucida Bright"/>
          <w:sz w:val="24"/>
        </w:rPr>
        <w:t xml:space="preserve">, usually overweight patients. Sedentary lifestyle, fatigue, low BP, </w:t>
      </w:r>
    </w:p>
    <w:p w:rsidR="003241CF" w:rsidRPr="003241CF" w:rsidRDefault="003241CF" w:rsidP="002A5988">
      <w:pPr>
        <w:pStyle w:val="ListParagraph"/>
        <w:numPr>
          <w:ilvl w:val="0"/>
          <w:numId w:val="7"/>
        </w:numPr>
        <w:rPr>
          <w:rFonts w:ascii="Lucida Bright" w:hAnsi="Lucida Bright"/>
        </w:rPr>
      </w:pPr>
      <w:proofErr w:type="spellStart"/>
      <w:r>
        <w:rPr>
          <w:rFonts w:ascii="Lucida Bright" w:hAnsi="Lucida Bright"/>
          <w:sz w:val="24"/>
        </w:rPr>
        <w:t>Adipokenektin</w:t>
      </w:r>
      <w:proofErr w:type="spellEnd"/>
      <w:r>
        <w:rPr>
          <w:rFonts w:ascii="Lucida Bright" w:hAnsi="Lucida Bright"/>
          <w:sz w:val="24"/>
        </w:rPr>
        <w:t xml:space="preserve"> regulates fatty acid. </w:t>
      </w:r>
      <w:proofErr w:type="spellStart"/>
      <w:r>
        <w:rPr>
          <w:rFonts w:ascii="Lucida Bright" w:hAnsi="Lucida Bright"/>
          <w:sz w:val="24"/>
        </w:rPr>
        <w:t>Lectin</w:t>
      </w:r>
      <w:proofErr w:type="spellEnd"/>
      <w:r>
        <w:rPr>
          <w:rFonts w:ascii="Lucida Bright" w:hAnsi="Lucida Bright"/>
          <w:sz w:val="24"/>
        </w:rPr>
        <w:t xml:space="preserve"> neurotransmitter from fat cells regulates appetites. </w:t>
      </w:r>
    </w:p>
    <w:p w:rsidR="003241CF" w:rsidRPr="003241CF" w:rsidRDefault="003241CF" w:rsidP="003241CF">
      <w:pPr>
        <w:pStyle w:val="ListParagraph"/>
        <w:numPr>
          <w:ilvl w:val="0"/>
          <w:numId w:val="7"/>
        </w:numPr>
        <w:rPr>
          <w:rFonts w:ascii="Lucida Bright" w:hAnsi="Lucida Bright"/>
        </w:rPr>
      </w:pPr>
      <w:r>
        <w:rPr>
          <w:rFonts w:ascii="Lucida Bright" w:hAnsi="Lucida Bright"/>
          <w:sz w:val="24"/>
        </w:rPr>
        <w:t>Insulin</w:t>
      </w:r>
    </w:p>
    <w:p w:rsidR="003241CF" w:rsidRPr="003241CF" w:rsidRDefault="003241CF" w:rsidP="003241CF">
      <w:pPr>
        <w:pStyle w:val="ListParagraph"/>
        <w:numPr>
          <w:ilvl w:val="1"/>
          <w:numId w:val="7"/>
        </w:numPr>
        <w:rPr>
          <w:rFonts w:ascii="Lucida Bright" w:hAnsi="Lucida Bright"/>
        </w:rPr>
      </w:pPr>
      <w:r>
        <w:rPr>
          <w:rFonts w:ascii="Lucida Bright" w:hAnsi="Lucida Bright"/>
          <w:sz w:val="24"/>
        </w:rPr>
        <w:t xml:space="preserve">Rapid acting: </w:t>
      </w:r>
      <w:proofErr w:type="spellStart"/>
      <w:r>
        <w:rPr>
          <w:rFonts w:ascii="Lucida Bright" w:hAnsi="Lucida Bright"/>
          <w:sz w:val="24"/>
        </w:rPr>
        <w:t>lispro</w:t>
      </w:r>
      <w:proofErr w:type="spellEnd"/>
      <w:r>
        <w:rPr>
          <w:rFonts w:ascii="Lucida Bright" w:hAnsi="Lucida Bright"/>
          <w:sz w:val="24"/>
        </w:rPr>
        <w:t xml:space="preserve">, </w:t>
      </w:r>
      <w:proofErr w:type="spellStart"/>
      <w:r>
        <w:rPr>
          <w:rFonts w:ascii="Lucida Bright" w:hAnsi="Lucida Bright"/>
          <w:sz w:val="24"/>
        </w:rPr>
        <w:t>apidra</w:t>
      </w:r>
      <w:proofErr w:type="spellEnd"/>
      <w:r w:rsidR="00342A55">
        <w:rPr>
          <w:rFonts w:ascii="Lucida Bright" w:hAnsi="Lucida Bright"/>
          <w:sz w:val="24"/>
        </w:rPr>
        <w:tab/>
        <w:t xml:space="preserve">Onset 15 min Peak 30-60m </w:t>
      </w:r>
      <w:proofErr w:type="spellStart"/>
      <w:r w:rsidR="00342A55">
        <w:rPr>
          <w:rFonts w:ascii="Lucida Bright" w:hAnsi="Lucida Bright"/>
          <w:sz w:val="24"/>
        </w:rPr>
        <w:t>Durat</w:t>
      </w:r>
      <w:proofErr w:type="spellEnd"/>
      <w:r w:rsidR="00342A55">
        <w:rPr>
          <w:rFonts w:ascii="Lucida Bright" w:hAnsi="Lucida Bright"/>
          <w:sz w:val="24"/>
        </w:rPr>
        <w:t xml:space="preserve"> 4h</w:t>
      </w:r>
    </w:p>
    <w:p w:rsidR="003241CF" w:rsidRPr="003241CF" w:rsidRDefault="003241CF" w:rsidP="003241CF">
      <w:pPr>
        <w:pStyle w:val="ListParagraph"/>
        <w:numPr>
          <w:ilvl w:val="1"/>
          <w:numId w:val="7"/>
        </w:numPr>
        <w:rPr>
          <w:rFonts w:ascii="Lucida Bright" w:hAnsi="Lucida Bright"/>
        </w:rPr>
      </w:pPr>
      <w:r>
        <w:rPr>
          <w:rFonts w:ascii="Lucida Bright" w:hAnsi="Lucida Bright"/>
          <w:sz w:val="24"/>
        </w:rPr>
        <w:t>Short acting: regular</w:t>
      </w:r>
      <w:r w:rsidR="00342A55">
        <w:rPr>
          <w:rFonts w:ascii="Lucida Bright" w:hAnsi="Lucida Bright"/>
          <w:sz w:val="24"/>
        </w:rPr>
        <w:tab/>
        <w:t>On 30-60m Peak 2-3h Duration 3-6h</w:t>
      </w:r>
    </w:p>
    <w:p w:rsidR="003241CF" w:rsidRPr="003241CF" w:rsidRDefault="003241CF" w:rsidP="003241CF">
      <w:pPr>
        <w:pStyle w:val="ListParagraph"/>
        <w:numPr>
          <w:ilvl w:val="1"/>
          <w:numId w:val="7"/>
        </w:numPr>
        <w:rPr>
          <w:rFonts w:ascii="Lucida Bright" w:hAnsi="Lucida Bright"/>
        </w:rPr>
      </w:pPr>
      <w:proofErr w:type="spellStart"/>
      <w:r>
        <w:rPr>
          <w:rFonts w:ascii="Lucida Bright" w:hAnsi="Lucida Bright"/>
          <w:sz w:val="24"/>
        </w:rPr>
        <w:t>Intm</w:t>
      </w:r>
      <w:proofErr w:type="spellEnd"/>
      <w:r>
        <w:rPr>
          <w:rFonts w:ascii="Lucida Bright" w:hAnsi="Lucida Bright"/>
          <w:sz w:val="24"/>
        </w:rPr>
        <w:t xml:space="preserve">. Acting: NPH, </w:t>
      </w:r>
      <w:proofErr w:type="spellStart"/>
      <w:r>
        <w:rPr>
          <w:rFonts w:ascii="Lucida Bright" w:hAnsi="Lucida Bright"/>
          <w:sz w:val="24"/>
        </w:rPr>
        <w:t>lente</w:t>
      </w:r>
      <w:proofErr w:type="spellEnd"/>
      <w:r w:rsidR="00342A55">
        <w:rPr>
          <w:rFonts w:ascii="Lucida Bright" w:hAnsi="Lucida Bright"/>
          <w:sz w:val="24"/>
        </w:rPr>
        <w:tab/>
        <w:t>On 2-4h Peak 4-10h Duration 10-15h</w:t>
      </w:r>
    </w:p>
    <w:p w:rsidR="003241CF" w:rsidRPr="00342A55" w:rsidRDefault="003241CF" w:rsidP="003241CF">
      <w:pPr>
        <w:pStyle w:val="ListParagraph"/>
        <w:numPr>
          <w:ilvl w:val="1"/>
          <w:numId w:val="7"/>
        </w:numPr>
        <w:rPr>
          <w:rFonts w:ascii="Lucida Bright" w:hAnsi="Lucida Bright"/>
        </w:rPr>
      </w:pPr>
      <w:r>
        <w:rPr>
          <w:rFonts w:ascii="Lucida Bright" w:hAnsi="Lucida Bright"/>
          <w:sz w:val="24"/>
        </w:rPr>
        <w:t xml:space="preserve">Long acting: </w:t>
      </w:r>
      <w:proofErr w:type="spellStart"/>
      <w:r>
        <w:rPr>
          <w:rFonts w:ascii="Lucida Bright" w:hAnsi="Lucida Bright"/>
          <w:sz w:val="24"/>
        </w:rPr>
        <w:t>lantus</w:t>
      </w:r>
      <w:proofErr w:type="spellEnd"/>
      <w:r>
        <w:rPr>
          <w:rFonts w:ascii="Lucida Bright" w:hAnsi="Lucida Bright"/>
          <w:sz w:val="24"/>
        </w:rPr>
        <w:t xml:space="preserve">, </w:t>
      </w:r>
      <w:proofErr w:type="spellStart"/>
      <w:r>
        <w:rPr>
          <w:rFonts w:ascii="Lucida Bright" w:hAnsi="Lucida Bright"/>
          <w:sz w:val="24"/>
        </w:rPr>
        <w:t>ultralente</w:t>
      </w:r>
      <w:proofErr w:type="spellEnd"/>
      <w:r w:rsidR="00342A55">
        <w:rPr>
          <w:rFonts w:ascii="Lucida Bright" w:hAnsi="Lucida Bright"/>
          <w:sz w:val="24"/>
        </w:rPr>
        <w:t xml:space="preserve"> On 1-2h Peak n/a Duration 24+h</w:t>
      </w:r>
    </w:p>
    <w:p w:rsidR="00342A55" w:rsidRPr="00BE7CBB" w:rsidRDefault="00342A55" w:rsidP="00342A55">
      <w:pPr>
        <w:pStyle w:val="ListParagraph"/>
        <w:numPr>
          <w:ilvl w:val="0"/>
          <w:numId w:val="7"/>
        </w:numPr>
        <w:rPr>
          <w:rFonts w:ascii="Lucida Bright" w:hAnsi="Lucida Bright"/>
        </w:rPr>
      </w:pPr>
      <w:r>
        <w:rPr>
          <w:rFonts w:ascii="Lucida Bright" w:hAnsi="Lucida Bright"/>
          <w:sz w:val="24"/>
        </w:rPr>
        <w:t xml:space="preserve">Never mix </w:t>
      </w:r>
      <w:proofErr w:type="spellStart"/>
      <w:r>
        <w:rPr>
          <w:rFonts w:ascii="Lucida Bright" w:hAnsi="Lucida Bright"/>
          <w:sz w:val="24"/>
        </w:rPr>
        <w:t>lantus</w:t>
      </w:r>
      <w:proofErr w:type="spellEnd"/>
      <w:r>
        <w:rPr>
          <w:rFonts w:ascii="Lucida Bright" w:hAnsi="Lucida Bright"/>
          <w:sz w:val="24"/>
        </w:rPr>
        <w:t xml:space="preserve"> with any other insulin</w:t>
      </w:r>
      <w:r w:rsidR="00BE7CBB">
        <w:rPr>
          <w:rFonts w:ascii="Lucida Bright" w:hAnsi="Lucida Bright"/>
          <w:sz w:val="24"/>
        </w:rPr>
        <w:t>, clear before cloudy</w:t>
      </w:r>
    </w:p>
    <w:p w:rsidR="00BE7CBB" w:rsidRPr="00BE7CBB" w:rsidRDefault="00BE7CBB" w:rsidP="00342A55">
      <w:pPr>
        <w:pStyle w:val="ListParagraph"/>
        <w:numPr>
          <w:ilvl w:val="0"/>
          <w:numId w:val="7"/>
        </w:numPr>
        <w:rPr>
          <w:rFonts w:ascii="Lucida Bright" w:hAnsi="Lucida Bright"/>
        </w:rPr>
      </w:pPr>
      <w:r>
        <w:rPr>
          <w:rFonts w:ascii="Lucida Bright" w:hAnsi="Lucida Bright"/>
          <w:sz w:val="24"/>
        </w:rPr>
        <w:t>Fastest absorption in abdomen</w:t>
      </w:r>
    </w:p>
    <w:p w:rsidR="00BE7CBB" w:rsidRPr="003241CF" w:rsidRDefault="00BE7CBB" w:rsidP="00342A55">
      <w:pPr>
        <w:pStyle w:val="ListParagraph"/>
        <w:numPr>
          <w:ilvl w:val="0"/>
          <w:numId w:val="7"/>
        </w:numPr>
        <w:rPr>
          <w:rFonts w:ascii="Lucida Bright" w:hAnsi="Lucida Bright"/>
        </w:rPr>
      </w:pPr>
      <w:r>
        <w:rPr>
          <w:rFonts w:ascii="Lucida Bright" w:hAnsi="Lucida Bright"/>
          <w:sz w:val="24"/>
        </w:rPr>
        <w:t xml:space="preserve">130g/day of </w:t>
      </w:r>
      <w:proofErr w:type="spellStart"/>
      <w:r>
        <w:rPr>
          <w:rFonts w:ascii="Lucida Bright" w:hAnsi="Lucida Bright"/>
          <w:sz w:val="24"/>
        </w:rPr>
        <w:t>carbs</w:t>
      </w:r>
      <w:proofErr w:type="spellEnd"/>
    </w:p>
    <w:p w:rsidR="00D2350A" w:rsidRPr="00D2350A" w:rsidRDefault="00D2350A">
      <w:pPr>
        <w:rPr>
          <w:rFonts w:ascii="Lucida Bright" w:hAnsi="Lucida Bright"/>
          <w:sz w:val="24"/>
        </w:rPr>
      </w:pPr>
      <w:r w:rsidRPr="00D2350A">
        <w:rPr>
          <w:rFonts w:ascii="Lucida Bright" w:hAnsi="Lucida Bright"/>
          <w:sz w:val="24"/>
        </w:rPr>
        <w:t>Medications HTN</w:t>
      </w:r>
    </w:p>
    <w:p w:rsidR="00D2350A" w:rsidRDefault="00D2350A">
      <w:pPr>
        <w:rPr>
          <w:rFonts w:ascii="Lucida Bright" w:hAnsi="Lucida Bright"/>
          <w:sz w:val="24"/>
        </w:rPr>
      </w:pPr>
      <w:r w:rsidRPr="00D2350A">
        <w:rPr>
          <w:rFonts w:ascii="Lucida Bright" w:hAnsi="Lucida Bright"/>
          <w:sz w:val="24"/>
        </w:rPr>
        <w:t>Hypothyroidism</w:t>
      </w:r>
      <w:r w:rsidR="00696463">
        <w:rPr>
          <w:rFonts w:ascii="Lucida Bright" w:hAnsi="Lucida Bright"/>
          <w:sz w:val="24"/>
        </w:rPr>
        <w:t xml:space="preserve"> (hippo)</w:t>
      </w:r>
    </w:p>
    <w:p w:rsidR="006E191A" w:rsidRDefault="006E191A" w:rsidP="006E191A">
      <w:pPr>
        <w:pStyle w:val="ListParagraph"/>
        <w:numPr>
          <w:ilvl w:val="0"/>
          <w:numId w:val="5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Thyroid produces insufficient amount of TH</w:t>
      </w:r>
    </w:p>
    <w:p w:rsidR="006E191A" w:rsidRPr="006E191A" w:rsidRDefault="006E191A" w:rsidP="006E191A">
      <w:pPr>
        <w:pStyle w:val="ListParagraph"/>
        <w:numPr>
          <w:ilvl w:val="0"/>
          <w:numId w:val="5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Goiter, fluid retention, edema, decreased appetite, constipation, menstrual disorders, dry skin, pallor, </w:t>
      </w:r>
      <w:proofErr w:type="spellStart"/>
      <w:r>
        <w:rPr>
          <w:rFonts w:ascii="Lucida Bright" w:hAnsi="Lucida Bright"/>
          <w:sz w:val="24"/>
        </w:rPr>
        <w:t>dyspnea</w:t>
      </w:r>
      <w:proofErr w:type="spellEnd"/>
      <w:r>
        <w:rPr>
          <w:rFonts w:ascii="Lucida Bright" w:hAnsi="Lucida Bright"/>
          <w:sz w:val="24"/>
        </w:rPr>
        <w:t>, intolerance to cold, decreased LOC, thick skin, cardiac complications</w:t>
      </w:r>
    </w:p>
    <w:p w:rsidR="00D2350A" w:rsidRDefault="00D2350A">
      <w:pPr>
        <w:rPr>
          <w:rFonts w:ascii="Lucida Bright" w:hAnsi="Lucida Bright"/>
          <w:sz w:val="24"/>
        </w:rPr>
      </w:pPr>
      <w:proofErr w:type="spellStart"/>
      <w:r w:rsidRPr="00D2350A">
        <w:rPr>
          <w:rFonts w:ascii="Lucida Bright" w:hAnsi="Lucida Bright"/>
          <w:sz w:val="24"/>
        </w:rPr>
        <w:t>Pheochromocytoma</w:t>
      </w:r>
      <w:proofErr w:type="spellEnd"/>
    </w:p>
    <w:p w:rsidR="005E2BBF" w:rsidRPr="005E2BBF" w:rsidRDefault="005E2BBF" w:rsidP="005E2BBF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Tumors of </w:t>
      </w:r>
      <w:proofErr w:type="spellStart"/>
      <w:r>
        <w:rPr>
          <w:rFonts w:ascii="Lucida Bright" w:hAnsi="Lucida Bright"/>
          <w:sz w:val="24"/>
        </w:rPr>
        <w:t>chromaffin</w:t>
      </w:r>
      <w:proofErr w:type="spellEnd"/>
      <w:r>
        <w:rPr>
          <w:rFonts w:ascii="Lucida Bright" w:hAnsi="Lucida Bright"/>
          <w:sz w:val="24"/>
        </w:rPr>
        <w:t xml:space="preserve"> tissues in the adrenal medulla. Stimulate the CNS and cause vasoconstriction and HTN</w:t>
      </w:r>
    </w:p>
    <w:p w:rsidR="006E191A" w:rsidRPr="00D2350A" w:rsidRDefault="00D2350A">
      <w:pPr>
        <w:rPr>
          <w:rFonts w:ascii="Lucida Bright" w:hAnsi="Lucida Bright"/>
          <w:sz w:val="24"/>
        </w:rPr>
      </w:pPr>
      <w:r w:rsidRPr="00D2350A">
        <w:rPr>
          <w:rFonts w:ascii="Lucida Bright" w:hAnsi="Lucida Bright"/>
          <w:sz w:val="24"/>
        </w:rPr>
        <w:t>Medications GI</w:t>
      </w:r>
      <w:r w:rsidR="006E191A">
        <w:rPr>
          <w:rFonts w:ascii="Lucida Bright" w:hAnsi="Lucida Bright"/>
          <w:sz w:val="24"/>
        </w:rPr>
        <w:t xml:space="preserve">  </w:t>
      </w:r>
    </w:p>
    <w:p w:rsidR="00D2350A" w:rsidRDefault="00D2350A">
      <w:pPr>
        <w:rPr>
          <w:rFonts w:ascii="Lucida Bright" w:hAnsi="Lucida Bright"/>
          <w:sz w:val="24"/>
        </w:rPr>
      </w:pPr>
      <w:proofErr w:type="spellStart"/>
      <w:r w:rsidRPr="00D2350A">
        <w:rPr>
          <w:rFonts w:ascii="Lucida Bright" w:hAnsi="Lucida Bright"/>
          <w:sz w:val="24"/>
        </w:rPr>
        <w:t>Assesment</w:t>
      </w:r>
      <w:proofErr w:type="spellEnd"/>
      <w:r w:rsidRPr="00D2350A">
        <w:rPr>
          <w:rFonts w:ascii="Lucida Bright" w:hAnsi="Lucida Bright"/>
          <w:sz w:val="24"/>
        </w:rPr>
        <w:t xml:space="preserve"> GI</w:t>
      </w:r>
    </w:p>
    <w:p w:rsidR="006E191A" w:rsidRDefault="006E191A" w:rsidP="006E191A">
      <w:pPr>
        <w:pStyle w:val="ListParagraph"/>
        <w:numPr>
          <w:ilvl w:val="0"/>
          <w:numId w:val="6"/>
        </w:numPr>
        <w:rPr>
          <w:rFonts w:ascii="Lucida Bright" w:hAnsi="Lucida Bright"/>
          <w:sz w:val="24"/>
        </w:rPr>
      </w:pPr>
      <w:r w:rsidRPr="006E191A">
        <w:rPr>
          <w:rFonts w:ascii="Lucida Bright" w:hAnsi="Lucida Bright"/>
          <w:sz w:val="24"/>
        </w:rPr>
        <w:t xml:space="preserve">Inspect </w:t>
      </w:r>
    </w:p>
    <w:p w:rsidR="006E191A" w:rsidRDefault="006E191A" w:rsidP="006E191A">
      <w:pPr>
        <w:pStyle w:val="ListParagraph"/>
        <w:numPr>
          <w:ilvl w:val="0"/>
          <w:numId w:val="6"/>
        </w:numPr>
        <w:rPr>
          <w:rFonts w:ascii="Lucida Bright" w:hAnsi="Lucida Bright"/>
          <w:sz w:val="24"/>
        </w:rPr>
      </w:pPr>
      <w:r w:rsidRPr="006E191A">
        <w:rPr>
          <w:rFonts w:ascii="Lucida Bright" w:hAnsi="Lucida Bright"/>
          <w:sz w:val="24"/>
        </w:rPr>
        <w:t>Auscultation: loud pitch sound = obstruction</w:t>
      </w:r>
      <w:r>
        <w:rPr>
          <w:rFonts w:ascii="Lucida Bright" w:hAnsi="Lucida Bright"/>
          <w:sz w:val="24"/>
        </w:rPr>
        <w:t xml:space="preserve"> </w:t>
      </w:r>
    </w:p>
    <w:p w:rsidR="006E191A" w:rsidRDefault="006E191A" w:rsidP="006E191A">
      <w:pPr>
        <w:pStyle w:val="ListParagraph"/>
        <w:numPr>
          <w:ilvl w:val="0"/>
          <w:numId w:val="6"/>
        </w:numPr>
        <w:rPr>
          <w:rFonts w:ascii="Lucida Bright" w:hAnsi="Lucida Bright"/>
          <w:sz w:val="24"/>
        </w:rPr>
      </w:pPr>
      <w:r w:rsidRPr="006E191A">
        <w:rPr>
          <w:rFonts w:ascii="Lucida Bright" w:hAnsi="Lucida Bright"/>
          <w:sz w:val="24"/>
        </w:rPr>
        <w:t>Percussion</w:t>
      </w:r>
    </w:p>
    <w:p w:rsidR="006E191A" w:rsidRPr="006E191A" w:rsidRDefault="006E191A" w:rsidP="006E191A">
      <w:pPr>
        <w:pStyle w:val="ListParagraph"/>
        <w:numPr>
          <w:ilvl w:val="0"/>
          <w:numId w:val="6"/>
        </w:numPr>
        <w:rPr>
          <w:rFonts w:ascii="Lucida Bright" w:hAnsi="Lucida Bright"/>
          <w:sz w:val="24"/>
        </w:rPr>
      </w:pPr>
      <w:r w:rsidRPr="006E191A">
        <w:rPr>
          <w:rFonts w:ascii="Lucida Bright" w:hAnsi="Lucida Bright"/>
          <w:sz w:val="24"/>
        </w:rPr>
        <w:t>Palpation</w:t>
      </w:r>
    </w:p>
    <w:p w:rsidR="00D2350A" w:rsidRDefault="00D2350A">
      <w:pPr>
        <w:rPr>
          <w:rFonts w:ascii="Lucida Bright" w:hAnsi="Lucida Bright"/>
          <w:sz w:val="24"/>
        </w:rPr>
      </w:pPr>
      <w:r w:rsidRPr="00D2350A">
        <w:rPr>
          <w:rFonts w:ascii="Lucida Bright" w:hAnsi="Lucida Bright"/>
          <w:sz w:val="24"/>
        </w:rPr>
        <w:t>GERD</w:t>
      </w:r>
    </w:p>
    <w:p w:rsidR="006E191A" w:rsidRDefault="006E191A" w:rsidP="006E191A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Backward flow to </w:t>
      </w:r>
      <w:r w:rsidR="00054490">
        <w:rPr>
          <w:rFonts w:ascii="Lucida Bright" w:hAnsi="Lucida Bright"/>
          <w:sz w:val="24"/>
        </w:rPr>
        <w:t>esophagus from relaxation of LES</w:t>
      </w:r>
    </w:p>
    <w:p w:rsidR="00054490" w:rsidRDefault="00054490" w:rsidP="006E191A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Manifestations: heartburn, dyspepsia, heartburn after a meal, non-cardiac chest pain</w:t>
      </w:r>
    </w:p>
    <w:p w:rsidR="00054490" w:rsidRDefault="00054490" w:rsidP="00054490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lastRenderedPageBreak/>
        <w:t xml:space="preserve">Factors that decrease LES pressure: </w:t>
      </w:r>
      <w:r w:rsidR="009E3E7F">
        <w:rPr>
          <w:rFonts w:ascii="Lucida Bright" w:hAnsi="Lucida Bright"/>
          <w:sz w:val="24"/>
        </w:rPr>
        <w:t>adrenergic blockers, Valium, morphine sulfates, nitrates, alcohol, chocolate, fatty foods, nicotine, peppermint, tea, coffee</w:t>
      </w:r>
    </w:p>
    <w:p w:rsidR="009E3E7F" w:rsidRDefault="009E3E7F" w:rsidP="00054490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Complications of GERD: </w:t>
      </w:r>
      <w:proofErr w:type="spellStart"/>
      <w:r>
        <w:rPr>
          <w:rFonts w:ascii="Lucida Bright" w:hAnsi="Lucida Bright"/>
          <w:sz w:val="24"/>
        </w:rPr>
        <w:t>esophagitis</w:t>
      </w:r>
      <w:proofErr w:type="spellEnd"/>
      <w:r>
        <w:rPr>
          <w:rFonts w:ascii="Lucida Bright" w:hAnsi="Lucida Bright"/>
          <w:sz w:val="24"/>
        </w:rPr>
        <w:t xml:space="preserve">, cough, </w:t>
      </w:r>
      <w:proofErr w:type="spellStart"/>
      <w:r>
        <w:rPr>
          <w:rFonts w:ascii="Lucida Bright" w:hAnsi="Lucida Bright"/>
          <w:sz w:val="24"/>
        </w:rPr>
        <w:t>bronchospasm</w:t>
      </w:r>
      <w:proofErr w:type="spellEnd"/>
      <w:r>
        <w:rPr>
          <w:rFonts w:ascii="Lucida Bright" w:hAnsi="Lucida Bright"/>
          <w:sz w:val="24"/>
        </w:rPr>
        <w:t xml:space="preserve">, </w:t>
      </w:r>
      <w:proofErr w:type="spellStart"/>
      <w:r>
        <w:rPr>
          <w:rFonts w:ascii="Lucida Bright" w:hAnsi="Lucida Bright"/>
          <w:sz w:val="24"/>
        </w:rPr>
        <w:t>laryngospasm</w:t>
      </w:r>
      <w:proofErr w:type="spellEnd"/>
    </w:p>
    <w:p w:rsidR="009E3E7F" w:rsidRDefault="002A5988" w:rsidP="00054490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Diagnostic Tests: Barium swallow, upper endoscopy, CBC (GI Bleeds), electrolytes (potassium level) liver function (clotting factors), PT &amp; PTT</w:t>
      </w:r>
    </w:p>
    <w:p w:rsidR="002A5988" w:rsidRDefault="002A5988" w:rsidP="00054490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Change diet to reduce GERD. Small frequent meals, do not lie down 2-3 hours, no tight clothing, elevate HOB, </w:t>
      </w:r>
    </w:p>
    <w:p w:rsidR="002A5988" w:rsidRDefault="002A5988" w:rsidP="00054490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B-12 deficiency, anal itching</w:t>
      </w:r>
    </w:p>
    <w:p w:rsidR="002A5988" w:rsidRPr="00054490" w:rsidRDefault="002A5988" w:rsidP="00054490">
      <w:pPr>
        <w:pStyle w:val="ListParagraph"/>
        <w:numPr>
          <w:ilvl w:val="0"/>
          <w:numId w:val="2"/>
        </w:numPr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>Surgery: :</w:t>
      </w:r>
      <w:proofErr w:type="spellStart"/>
      <w:r>
        <w:rPr>
          <w:rFonts w:ascii="Lucida Bright" w:hAnsi="Lucida Bright"/>
          <w:sz w:val="24"/>
        </w:rPr>
        <w:t>Laproscopic</w:t>
      </w:r>
      <w:proofErr w:type="spellEnd"/>
      <w:r>
        <w:rPr>
          <w:rFonts w:ascii="Lucida Bright" w:hAnsi="Lucida Bright"/>
          <w:sz w:val="24"/>
        </w:rPr>
        <w:t>, open procedure</w:t>
      </w:r>
    </w:p>
    <w:sectPr w:rsidR="002A5988" w:rsidRPr="00054490" w:rsidSect="006C6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74F1"/>
    <w:multiLevelType w:val="hybridMultilevel"/>
    <w:tmpl w:val="2698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25C75"/>
    <w:multiLevelType w:val="hybridMultilevel"/>
    <w:tmpl w:val="66986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10194B"/>
    <w:multiLevelType w:val="hybridMultilevel"/>
    <w:tmpl w:val="FD9E2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EE2330"/>
    <w:multiLevelType w:val="hybridMultilevel"/>
    <w:tmpl w:val="260E6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75600C"/>
    <w:multiLevelType w:val="hybridMultilevel"/>
    <w:tmpl w:val="F73C76B0"/>
    <w:lvl w:ilvl="0" w:tplc="BE009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827644"/>
    <w:multiLevelType w:val="hybridMultilevel"/>
    <w:tmpl w:val="B77A6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2C67C5"/>
    <w:multiLevelType w:val="hybridMultilevel"/>
    <w:tmpl w:val="75664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A4058A"/>
    <w:multiLevelType w:val="hybridMultilevel"/>
    <w:tmpl w:val="80409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A34D59"/>
    <w:multiLevelType w:val="hybridMultilevel"/>
    <w:tmpl w:val="069A8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50A"/>
    <w:rsid w:val="00054490"/>
    <w:rsid w:val="002A5988"/>
    <w:rsid w:val="003241CF"/>
    <w:rsid w:val="00342A55"/>
    <w:rsid w:val="005E2BBF"/>
    <w:rsid w:val="005E2C3E"/>
    <w:rsid w:val="00696463"/>
    <w:rsid w:val="006C687A"/>
    <w:rsid w:val="006E191A"/>
    <w:rsid w:val="006F49D8"/>
    <w:rsid w:val="009E3E7F"/>
    <w:rsid w:val="00B301A6"/>
    <w:rsid w:val="00BE7CBB"/>
    <w:rsid w:val="00D2350A"/>
    <w:rsid w:val="00F1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5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764D7-4D06-4C7F-A87C-3B16630B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Preston</dc:creator>
  <cp:lastModifiedBy>Danielle Preston</cp:lastModifiedBy>
  <cp:revision>1</cp:revision>
  <dcterms:created xsi:type="dcterms:W3CDTF">2012-04-26T00:07:00Z</dcterms:created>
  <dcterms:modified xsi:type="dcterms:W3CDTF">2012-04-27T02:20:00Z</dcterms:modified>
</cp:coreProperties>
</file>