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9"/>
        <w:gridCol w:w="1517"/>
        <w:gridCol w:w="1662"/>
        <w:gridCol w:w="1847"/>
        <w:gridCol w:w="1654"/>
        <w:gridCol w:w="2168"/>
        <w:gridCol w:w="1586"/>
        <w:gridCol w:w="1745"/>
      </w:tblGrid>
      <w:tr w:rsidR="00A827F7" w:rsidRPr="003814FB" w:rsidTr="003814FB">
        <w:tc>
          <w:tcPr>
            <w:tcW w:w="14328" w:type="dxa"/>
            <w:gridSpan w:val="8"/>
            <w:vAlign w:val="center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814FB"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7F7" w:rsidRPr="003814FB" w:rsidTr="00B14AEC">
        <w:trPr>
          <w:trHeight w:val="340"/>
        </w:trPr>
        <w:tc>
          <w:tcPr>
            <w:tcW w:w="2149" w:type="dxa"/>
            <w:vMerge w:val="restart"/>
            <w:shd w:val="clear" w:color="auto" w:fill="D9D9D9"/>
            <w:vAlign w:val="center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GENERIC &amp; </w:t>
            </w:r>
          </w:p>
          <w:p w:rsidR="00A827F7" w:rsidRPr="003814FB" w:rsidRDefault="00A827F7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TRADE NAMES</w:t>
            </w:r>
          </w:p>
        </w:tc>
        <w:tc>
          <w:tcPr>
            <w:tcW w:w="1517" w:type="dxa"/>
            <w:vMerge w:val="restart"/>
            <w:shd w:val="clear" w:color="auto" w:fill="D9D9D9"/>
            <w:vAlign w:val="center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DOSE</w:t>
            </w:r>
          </w:p>
        </w:tc>
        <w:tc>
          <w:tcPr>
            <w:tcW w:w="1662" w:type="dxa"/>
            <w:vMerge w:val="restart"/>
            <w:shd w:val="clear" w:color="auto" w:fill="D9D9D9"/>
            <w:vAlign w:val="center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FREQUENCY,</w:t>
            </w:r>
          </w:p>
          <w:p w:rsidR="00A827F7" w:rsidRPr="003814FB" w:rsidRDefault="00A827F7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TIME &amp;</w:t>
            </w:r>
          </w:p>
          <w:p w:rsidR="00A827F7" w:rsidRPr="003814FB" w:rsidRDefault="00A827F7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ROUTE</w:t>
            </w:r>
          </w:p>
        </w:tc>
        <w:tc>
          <w:tcPr>
            <w:tcW w:w="1847" w:type="dxa"/>
            <w:vMerge w:val="restart"/>
            <w:shd w:val="clear" w:color="auto" w:fill="D9D9D9"/>
            <w:vAlign w:val="center"/>
          </w:tcPr>
          <w:p w:rsidR="00A827F7" w:rsidRDefault="00A827F7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  <w:p w:rsidR="00A827F7" w:rsidRPr="00854595" w:rsidRDefault="00A827F7" w:rsidP="00381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95">
              <w:rPr>
                <w:rFonts w:ascii="Arial" w:hAnsi="Arial" w:cs="Arial"/>
                <w:b/>
                <w:sz w:val="20"/>
                <w:szCs w:val="20"/>
              </w:rPr>
              <w:t>Therapeutic &amp; Phar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54595">
              <w:rPr>
                <w:rFonts w:ascii="Arial" w:hAnsi="Arial" w:cs="Arial"/>
                <w:b/>
                <w:sz w:val="20"/>
                <w:szCs w:val="20"/>
              </w:rPr>
              <w:t>acological</w:t>
            </w:r>
          </w:p>
        </w:tc>
        <w:tc>
          <w:tcPr>
            <w:tcW w:w="1654" w:type="dxa"/>
            <w:vMerge w:val="restart"/>
            <w:shd w:val="clear" w:color="auto" w:fill="D9D9D9"/>
            <w:vAlign w:val="center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ACTION</w:t>
            </w:r>
          </w:p>
        </w:tc>
        <w:tc>
          <w:tcPr>
            <w:tcW w:w="5499" w:type="dxa"/>
            <w:gridSpan w:val="3"/>
            <w:shd w:val="clear" w:color="auto" w:fill="D9D9D9"/>
            <w:vAlign w:val="center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NURSING IMPLICATIONS</w:t>
            </w:r>
          </w:p>
        </w:tc>
      </w:tr>
      <w:tr w:rsidR="00A827F7" w:rsidRPr="003814FB" w:rsidTr="00B14AEC">
        <w:trPr>
          <w:trHeight w:val="340"/>
        </w:trPr>
        <w:tc>
          <w:tcPr>
            <w:tcW w:w="2149" w:type="dxa"/>
            <w:vMerge/>
            <w:shd w:val="clear" w:color="auto" w:fill="D9D9D9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D9D9D9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2" w:type="dxa"/>
            <w:vMerge/>
            <w:shd w:val="clear" w:color="auto" w:fill="D9D9D9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D9D9D9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4" w:type="dxa"/>
            <w:vMerge/>
            <w:shd w:val="clear" w:color="auto" w:fill="D9D9D9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D9D9D9"/>
            <w:vAlign w:val="center"/>
          </w:tcPr>
          <w:p w:rsidR="00A827F7" w:rsidRDefault="00A827F7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Major</w:t>
            </w:r>
          </w:p>
          <w:p w:rsidR="00A827F7" w:rsidRPr="003814FB" w:rsidRDefault="00A827F7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SIDE EFFECTS</w:t>
            </w:r>
          </w:p>
        </w:tc>
        <w:tc>
          <w:tcPr>
            <w:tcW w:w="1586" w:type="dxa"/>
            <w:shd w:val="clear" w:color="auto" w:fill="D9D9D9"/>
            <w:vAlign w:val="center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WHY IS PATIENT TAKING THIS MED </w:t>
            </w:r>
          </w:p>
        </w:tc>
        <w:tc>
          <w:tcPr>
            <w:tcW w:w="1745" w:type="dxa"/>
            <w:shd w:val="clear" w:color="auto" w:fill="D9D9D9"/>
            <w:vAlign w:val="center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INTERVENTIONS</w:t>
            </w:r>
          </w:p>
        </w:tc>
      </w:tr>
      <w:tr w:rsidR="00A827F7" w:rsidRPr="003814FB" w:rsidTr="00B14AEC">
        <w:tc>
          <w:tcPr>
            <w:tcW w:w="2149" w:type="dxa"/>
          </w:tcPr>
          <w:p w:rsidR="00A827F7" w:rsidRDefault="00A827F7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1949">
              <w:rPr>
                <w:rFonts w:ascii="Arial" w:hAnsi="Arial" w:cs="Arial"/>
                <w:b/>
                <w:sz w:val="18"/>
                <w:szCs w:val="18"/>
              </w:rPr>
              <w:t xml:space="preserve">Acetaminophen </w:t>
            </w:r>
            <w:r>
              <w:rPr>
                <w:rFonts w:ascii="Arial" w:hAnsi="Arial" w:cs="Arial"/>
                <w:sz w:val="18"/>
                <w:szCs w:val="18"/>
              </w:rPr>
              <w:t>(Tyelnol,Acephaen, Aceta, Aminofen, Apacet, APAP, Aspirin free Anacin, Aspirin free pain relief, Dapacin, Feverall, Extra strength Dynafed)</w:t>
            </w:r>
          </w:p>
        </w:tc>
        <w:tc>
          <w:tcPr>
            <w:tcW w:w="1517" w:type="dxa"/>
          </w:tcPr>
          <w:p w:rsidR="00A827F7" w:rsidRDefault="00A827F7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1-500 mg tablet</w:t>
            </w:r>
          </w:p>
        </w:tc>
        <w:tc>
          <w:tcPr>
            <w:tcW w:w="1662" w:type="dxa"/>
          </w:tcPr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18"/>
                  <w:szCs w:val="18"/>
                </w:rPr>
                <w:t>PO</w:t>
              </w:r>
            </w:smartTag>
          </w:p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Q6 </w:t>
            </w:r>
          </w:p>
        </w:tc>
        <w:tc>
          <w:tcPr>
            <w:tcW w:w="1847" w:type="dxa"/>
          </w:tcPr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Antipyretics, nonopioid analgesics</w:t>
            </w:r>
          </w:p>
        </w:tc>
        <w:tc>
          <w:tcPr>
            <w:tcW w:w="1654" w:type="dxa"/>
          </w:tcPr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synthesis of prostaglandins that may serve as mediators of pain or fever in the CNS.  No significant anti-inflammatory properties or GI toxicity</w:t>
            </w:r>
          </w:p>
        </w:tc>
        <w:tc>
          <w:tcPr>
            <w:tcW w:w="2168" w:type="dxa"/>
          </w:tcPr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Hepatic failure, hepatotoxicity(overdose, renal failure, Neurtropenia, rash</w:t>
            </w:r>
          </w:p>
        </w:tc>
        <w:tc>
          <w:tcPr>
            <w:tcW w:w="1586" w:type="dxa"/>
          </w:tcPr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Reduce fever and or alleviate pain</w:t>
            </w:r>
          </w:p>
        </w:tc>
        <w:tc>
          <w:tcPr>
            <w:tcW w:w="1745" w:type="dxa"/>
          </w:tcPr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Take with full glass of water.  May be taken with food or on an empty stomach</w:t>
            </w:r>
          </w:p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Take for a pain of 1-5</w:t>
            </w:r>
          </w:p>
        </w:tc>
      </w:tr>
      <w:tr w:rsidR="00A827F7" w:rsidRPr="003814FB" w:rsidTr="00B14AEC">
        <w:tc>
          <w:tcPr>
            <w:tcW w:w="2149" w:type="dxa"/>
          </w:tcPr>
          <w:p w:rsidR="00A827F7" w:rsidRDefault="00A827F7" w:rsidP="00B14A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4F9C">
              <w:rPr>
                <w:rFonts w:ascii="Arial" w:hAnsi="Arial" w:cs="Arial"/>
                <w:b/>
                <w:sz w:val="18"/>
                <w:szCs w:val="18"/>
              </w:rPr>
              <w:t>Aspirin</w:t>
            </w:r>
          </w:p>
          <w:p w:rsidR="00A827F7" w:rsidRPr="00F24F9C" w:rsidRDefault="00A827F7" w:rsidP="00B14A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acety</w:t>
            </w:r>
            <w:r w:rsidRPr="006A1949">
              <w:rPr>
                <w:rFonts w:ascii="Arial" w:hAnsi="Arial" w:cs="Arial"/>
                <w:sz w:val="18"/>
                <w:szCs w:val="18"/>
              </w:rPr>
              <w:t>lsalicylic</w:t>
            </w:r>
            <w:r>
              <w:rPr>
                <w:rFonts w:ascii="Arial" w:hAnsi="Arial" w:cs="Arial"/>
                <w:sz w:val="18"/>
                <w:szCs w:val="18"/>
              </w:rPr>
              <w:t xml:space="preserve"> acid, Acuprin, ASA, Aspergum, Aspir Low, Bayer Aspirin, Bayer Timed-release arthritic aspirin</w:t>
            </w:r>
          </w:p>
        </w:tc>
        <w:tc>
          <w:tcPr>
            <w:tcW w:w="1517" w:type="dxa"/>
          </w:tcPr>
          <w:p w:rsidR="00A827F7" w:rsidRPr="003814FB" w:rsidRDefault="00A827F7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1 -81 mg tablet</w:t>
            </w:r>
          </w:p>
        </w:tc>
        <w:tc>
          <w:tcPr>
            <w:tcW w:w="1662" w:type="dxa"/>
          </w:tcPr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47" w:type="dxa"/>
          </w:tcPr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Antipyretic</w:t>
            </w:r>
          </w:p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Nonopoid analgesic, salicylate</w:t>
            </w:r>
          </w:p>
        </w:tc>
        <w:tc>
          <w:tcPr>
            <w:tcW w:w="1654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Produce analgesic rxn, decrease inflammation and fever by inhibiting production of prostaglandins</w:t>
            </w:r>
          </w:p>
        </w:tc>
        <w:tc>
          <w:tcPr>
            <w:tcW w:w="2168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 bleeding, dyspepsia, nausea, anemia</w:t>
            </w:r>
          </w:p>
        </w:tc>
        <w:tc>
          <w:tcPr>
            <w:tcW w:w="1586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decrease pain and as a blood thinner as a precaution to a MI</w:t>
            </w:r>
          </w:p>
        </w:tc>
        <w:tc>
          <w:tcPr>
            <w:tcW w:w="1745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After meals or with food.  Do not crush.</w:t>
            </w:r>
          </w:p>
        </w:tc>
      </w:tr>
      <w:tr w:rsidR="00A827F7" w:rsidRPr="003814FB" w:rsidTr="00B14AEC">
        <w:tc>
          <w:tcPr>
            <w:tcW w:w="2149" w:type="dxa"/>
          </w:tcPr>
          <w:p w:rsidR="00A827F7" w:rsidRPr="00F24F9C" w:rsidRDefault="00A827F7" w:rsidP="00B14A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4F9C">
              <w:rPr>
                <w:rFonts w:ascii="Arial" w:hAnsi="Arial" w:cs="Arial"/>
                <w:b/>
                <w:sz w:val="18"/>
                <w:szCs w:val="18"/>
              </w:rPr>
              <w:t>citalopram</w:t>
            </w:r>
          </w:p>
          <w:p w:rsidR="00A827F7" w:rsidRPr="003814FB" w:rsidRDefault="00A827F7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(Celexa)</w:t>
            </w:r>
          </w:p>
        </w:tc>
        <w:tc>
          <w:tcPr>
            <w:tcW w:w="1517" w:type="dxa"/>
          </w:tcPr>
          <w:p w:rsidR="00A827F7" w:rsidRDefault="00A827F7" w:rsidP="00B14A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mg</w:t>
            </w:r>
          </w:p>
          <w:p w:rsidR="00A827F7" w:rsidRPr="00B14AEC" w:rsidRDefault="00A827F7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AEC">
              <w:rPr>
                <w:rFonts w:ascii="Arial" w:hAnsi="Arial" w:cs="Arial"/>
                <w:sz w:val="18"/>
                <w:szCs w:val="18"/>
              </w:rPr>
              <w:t>tablet</w:t>
            </w:r>
          </w:p>
        </w:tc>
        <w:tc>
          <w:tcPr>
            <w:tcW w:w="1662" w:type="dxa"/>
          </w:tcPr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 QID</w:t>
            </w:r>
          </w:p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47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Antidepressant, selective, serotonin reuptake inhibitor SSris</w:t>
            </w:r>
          </w:p>
        </w:tc>
        <w:tc>
          <w:tcPr>
            <w:tcW w:w="1654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Selectively inhibits reuptake of serotonin in the CNS ; antidepressant</w:t>
            </w:r>
          </w:p>
        </w:tc>
        <w:tc>
          <w:tcPr>
            <w:tcW w:w="2168" w:type="dxa"/>
          </w:tcPr>
          <w:p w:rsidR="00A827F7" w:rsidRPr="00031911" w:rsidRDefault="00A827F7" w:rsidP="003814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911">
              <w:rPr>
                <w:rFonts w:ascii="Arial" w:hAnsi="Arial" w:cs="Arial"/>
                <w:sz w:val="16"/>
                <w:szCs w:val="16"/>
              </w:rPr>
              <w:t>Neuroleptic  malignant synthesis, confusion, drowsiness, weakness, sweating, weight loss</w:t>
            </w:r>
          </w:p>
        </w:tc>
        <w:tc>
          <w:tcPr>
            <w:tcW w:w="1586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treat depression</w:t>
            </w:r>
          </w:p>
        </w:tc>
        <w:tc>
          <w:tcPr>
            <w:tcW w:w="1745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Administer as a single dose in the am/pm.  Without regard to food.</w:t>
            </w:r>
          </w:p>
        </w:tc>
      </w:tr>
      <w:tr w:rsidR="00A827F7" w:rsidRPr="003814FB" w:rsidTr="00B14AEC">
        <w:tc>
          <w:tcPr>
            <w:tcW w:w="2149" w:type="dxa"/>
          </w:tcPr>
          <w:p w:rsidR="00A827F7" w:rsidRPr="00C10817" w:rsidRDefault="00A827F7" w:rsidP="00B14A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817">
              <w:rPr>
                <w:rFonts w:ascii="Arial" w:hAnsi="Arial" w:cs="Arial"/>
                <w:b/>
                <w:sz w:val="16"/>
                <w:szCs w:val="16"/>
              </w:rPr>
              <w:t>Megestrol Acetate</w:t>
            </w:r>
          </w:p>
          <w:p w:rsidR="00A827F7" w:rsidRPr="00B14AEC" w:rsidRDefault="00A827F7" w:rsidP="00B14A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Megace Susp. </w:t>
            </w:r>
          </w:p>
        </w:tc>
        <w:tc>
          <w:tcPr>
            <w:tcW w:w="1517" w:type="dxa"/>
          </w:tcPr>
          <w:p w:rsidR="00A827F7" w:rsidRDefault="00A827F7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400mg</w:t>
            </w:r>
          </w:p>
        </w:tc>
        <w:tc>
          <w:tcPr>
            <w:tcW w:w="1662" w:type="dxa"/>
          </w:tcPr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 Daily</w:t>
            </w:r>
          </w:p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47" w:type="dxa"/>
          </w:tcPr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Antineoplastic, hormones, progestins</w:t>
            </w:r>
          </w:p>
        </w:tc>
        <w:tc>
          <w:tcPr>
            <w:tcW w:w="1654" w:type="dxa"/>
          </w:tcPr>
          <w:p w:rsidR="00A827F7" w:rsidRDefault="00A827F7" w:rsidP="00C10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Antineoplastic effect may result from inhibition of pituitary function;</w:t>
            </w:r>
          </w:p>
          <w:p w:rsidR="00A827F7" w:rsidRDefault="00A827F7" w:rsidP="00C10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 of tremor</w:t>
            </w:r>
          </w:p>
        </w:tc>
        <w:tc>
          <w:tcPr>
            <w:tcW w:w="2168" w:type="dxa"/>
          </w:tcPr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DVT, GI irritation, asymptomatic adrenal suppression, carpal tunnel syndrome</w:t>
            </w:r>
          </w:p>
        </w:tc>
        <w:tc>
          <w:tcPr>
            <w:tcW w:w="1586" w:type="dxa"/>
          </w:tcPr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Given for tremor and treatment of some types of cancer</w:t>
            </w:r>
          </w:p>
        </w:tc>
        <w:tc>
          <w:tcPr>
            <w:tcW w:w="1745" w:type="dxa"/>
          </w:tcPr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for swelling of legs and signs of DVT’s. monitor daily weights</w:t>
            </w:r>
          </w:p>
        </w:tc>
      </w:tr>
      <w:tr w:rsidR="00A827F7" w:rsidRPr="003814FB" w:rsidTr="00B14AEC">
        <w:tc>
          <w:tcPr>
            <w:tcW w:w="2149" w:type="dxa"/>
          </w:tcPr>
          <w:p w:rsidR="00A827F7" w:rsidRDefault="00A827F7" w:rsidP="00F756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0B9D">
              <w:rPr>
                <w:rFonts w:ascii="Arial" w:hAnsi="Arial" w:cs="Arial"/>
                <w:b/>
                <w:sz w:val="18"/>
                <w:szCs w:val="18"/>
              </w:rPr>
              <w:t>Albuterol Sulfate</w:t>
            </w:r>
          </w:p>
          <w:p w:rsidR="00A827F7" w:rsidRPr="00880B9D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Proventil HFA, VoSpire ER, Ventolin HFA, Accuneb, </w:t>
            </w:r>
          </w:p>
        </w:tc>
        <w:tc>
          <w:tcPr>
            <w:tcW w:w="1517" w:type="dxa"/>
          </w:tcPr>
          <w:p w:rsidR="00A827F7" w:rsidRPr="003814FB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2.5/3mL Nebulizer</w:t>
            </w:r>
          </w:p>
        </w:tc>
        <w:tc>
          <w:tcPr>
            <w:tcW w:w="1662" w:type="dxa"/>
          </w:tcPr>
          <w:p w:rsidR="00A827F7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Nebulizer</w:t>
            </w:r>
          </w:p>
          <w:p w:rsidR="00A827F7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A827F7" w:rsidRPr="003814FB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</w:t>
            </w:r>
          </w:p>
        </w:tc>
        <w:tc>
          <w:tcPr>
            <w:tcW w:w="1847" w:type="dxa"/>
          </w:tcPr>
          <w:p w:rsidR="00A827F7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Bronchodilator</w:t>
            </w:r>
          </w:p>
          <w:p w:rsidR="00A827F7" w:rsidRPr="003814FB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Adrenergics</w:t>
            </w:r>
          </w:p>
        </w:tc>
        <w:tc>
          <w:tcPr>
            <w:tcW w:w="1654" w:type="dxa"/>
          </w:tcPr>
          <w:p w:rsidR="00A827F7" w:rsidRPr="003814FB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Binds to beta 2 adrenergic receptors in airways smooth muscle activation adenyl cyclas and increase levels of cyclic 5. Increases cAMP.  Decreased intracellular calcium relaxes smooth muscle airways</w:t>
            </w:r>
          </w:p>
        </w:tc>
        <w:tc>
          <w:tcPr>
            <w:tcW w:w="2168" w:type="dxa"/>
          </w:tcPr>
          <w:p w:rsidR="00A827F7" w:rsidRPr="003814FB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Nervousness, restlessness, tremor, headache, chest pain, palpitations, hyperglycemia, hypokalemia</w:t>
            </w:r>
          </w:p>
        </w:tc>
        <w:tc>
          <w:tcPr>
            <w:tcW w:w="1586" w:type="dxa"/>
          </w:tcPr>
          <w:p w:rsidR="00A827F7" w:rsidRPr="003814FB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Help to clear the lungs</w:t>
            </w:r>
          </w:p>
        </w:tc>
        <w:tc>
          <w:tcPr>
            <w:tcW w:w="1745" w:type="dxa"/>
          </w:tcPr>
          <w:p w:rsidR="00A827F7" w:rsidRPr="003814FB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Lung sounds, pulse, blood pressure, pulse oximetry</w:t>
            </w:r>
          </w:p>
        </w:tc>
      </w:tr>
      <w:tr w:rsidR="00A827F7" w:rsidRPr="003814FB" w:rsidTr="00B14AEC">
        <w:tc>
          <w:tcPr>
            <w:tcW w:w="2149" w:type="dxa"/>
          </w:tcPr>
          <w:p w:rsidR="00A827F7" w:rsidRPr="00F24F9C" w:rsidRDefault="00A827F7" w:rsidP="00B14A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4F9C">
              <w:rPr>
                <w:rFonts w:ascii="Arial" w:hAnsi="Arial" w:cs="Arial"/>
                <w:b/>
                <w:sz w:val="18"/>
                <w:szCs w:val="18"/>
              </w:rPr>
              <w:t>Sodium Chloride 0.9%</w:t>
            </w:r>
          </w:p>
          <w:p w:rsidR="00A827F7" w:rsidRPr="003814FB" w:rsidRDefault="00A827F7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(saline flush)</w:t>
            </w:r>
          </w:p>
        </w:tc>
        <w:tc>
          <w:tcPr>
            <w:tcW w:w="1517" w:type="dxa"/>
          </w:tcPr>
          <w:p w:rsidR="00A827F7" w:rsidRPr="00F24F9C" w:rsidRDefault="00A827F7" w:rsidP="00B14AE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1-3mL syringe</w:t>
            </w:r>
          </w:p>
        </w:tc>
        <w:tc>
          <w:tcPr>
            <w:tcW w:w="1662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</w:tc>
        <w:tc>
          <w:tcPr>
            <w:tcW w:w="1847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Irrigant</w:t>
            </w:r>
          </w:p>
        </w:tc>
        <w:tc>
          <w:tcPr>
            <w:tcW w:w="1654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8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6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Flush for saline lock</w:t>
            </w:r>
          </w:p>
        </w:tc>
        <w:tc>
          <w:tcPr>
            <w:tcW w:w="1745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27F7" w:rsidRPr="003814FB" w:rsidTr="00B14AEC">
        <w:tc>
          <w:tcPr>
            <w:tcW w:w="2149" w:type="dxa"/>
          </w:tcPr>
          <w:p w:rsidR="00A827F7" w:rsidRDefault="00A827F7" w:rsidP="00C108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817">
              <w:rPr>
                <w:rFonts w:ascii="Arial" w:hAnsi="Arial" w:cs="Arial"/>
                <w:b/>
                <w:sz w:val="18"/>
                <w:szCs w:val="18"/>
              </w:rPr>
              <w:t>Heparin Sodium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Flush</w:t>
            </w:r>
          </w:p>
          <w:p w:rsidR="00A827F7" w:rsidRPr="00C10817" w:rsidRDefault="00A827F7" w:rsidP="00C108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Porcin</w:t>
            </w:r>
          </w:p>
        </w:tc>
        <w:tc>
          <w:tcPr>
            <w:tcW w:w="1517" w:type="dxa"/>
          </w:tcPr>
          <w:p w:rsidR="00A827F7" w:rsidRPr="003814FB" w:rsidRDefault="00A827F7" w:rsidP="00B14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1-3 mL syringe</w:t>
            </w:r>
          </w:p>
        </w:tc>
        <w:tc>
          <w:tcPr>
            <w:tcW w:w="1662" w:type="dxa"/>
          </w:tcPr>
          <w:p w:rsidR="00A827F7" w:rsidRDefault="00A827F7" w:rsidP="00C108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QSAD</w:t>
            </w:r>
          </w:p>
          <w:p w:rsidR="00A827F7" w:rsidRPr="003814FB" w:rsidRDefault="00A827F7" w:rsidP="00C108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IV </w:t>
            </w:r>
          </w:p>
        </w:tc>
        <w:tc>
          <w:tcPr>
            <w:tcW w:w="1847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Irrigant</w:t>
            </w:r>
          </w:p>
        </w:tc>
        <w:tc>
          <w:tcPr>
            <w:tcW w:w="1654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8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6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Flush for P.I.C.C line</w:t>
            </w:r>
          </w:p>
        </w:tc>
        <w:tc>
          <w:tcPr>
            <w:tcW w:w="1745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27F7" w:rsidRPr="003814FB" w:rsidTr="00B14AEC">
        <w:tc>
          <w:tcPr>
            <w:tcW w:w="2149" w:type="dxa"/>
          </w:tcPr>
          <w:p w:rsidR="00A827F7" w:rsidRPr="00401A44" w:rsidRDefault="00A827F7" w:rsidP="00F756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AlHydroxl</w:t>
            </w:r>
          </w:p>
          <w:p w:rsidR="00A827F7" w:rsidRPr="003814FB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Maalox Mylanta plus,</w:t>
            </w:r>
          </w:p>
        </w:tc>
        <w:tc>
          <w:tcPr>
            <w:tcW w:w="1517" w:type="dxa"/>
          </w:tcPr>
          <w:p w:rsidR="00A827F7" w:rsidRPr="003814FB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mL</w:t>
            </w:r>
          </w:p>
        </w:tc>
        <w:tc>
          <w:tcPr>
            <w:tcW w:w="1662" w:type="dxa"/>
          </w:tcPr>
          <w:p w:rsidR="00A827F7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  <w:p w:rsidR="00A827F7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A827F7" w:rsidRPr="003814FB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Q4</w:t>
            </w:r>
          </w:p>
        </w:tc>
        <w:tc>
          <w:tcPr>
            <w:tcW w:w="1847" w:type="dxa"/>
          </w:tcPr>
          <w:p w:rsidR="00A827F7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Antiulcer agents</w:t>
            </w:r>
          </w:p>
          <w:p w:rsidR="00A827F7" w:rsidRPr="003814FB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antacids</w:t>
            </w:r>
          </w:p>
        </w:tc>
        <w:tc>
          <w:tcPr>
            <w:tcW w:w="1654" w:type="dxa"/>
          </w:tcPr>
          <w:p w:rsidR="00A827F7" w:rsidRPr="003814FB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Neutralize gastric acid following dissolution in the gastric contents</w:t>
            </w:r>
          </w:p>
        </w:tc>
        <w:tc>
          <w:tcPr>
            <w:tcW w:w="2168" w:type="dxa"/>
          </w:tcPr>
          <w:p w:rsidR="00A827F7" w:rsidRPr="003814FB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Constipation, hypermagnesemia</w:t>
            </w:r>
          </w:p>
        </w:tc>
        <w:tc>
          <w:tcPr>
            <w:tcW w:w="1586" w:type="dxa"/>
          </w:tcPr>
          <w:p w:rsidR="00A827F7" w:rsidRPr="003814FB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Help with an upset stomach</w:t>
            </w:r>
          </w:p>
        </w:tc>
        <w:tc>
          <w:tcPr>
            <w:tcW w:w="1745" w:type="dxa"/>
          </w:tcPr>
          <w:p w:rsidR="00A827F7" w:rsidRPr="003814FB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Heartburn, serum phosphate levels, potassium level and calcium levels</w:t>
            </w:r>
          </w:p>
        </w:tc>
      </w:tr>
      <w:tr w:rsidR="00A827F7" w:rsidRPr="003814FB" w:rsidTr="00B14AEC">
        <w:tc>
          <w:tcPr>
            <w:tcW w:w="2149" w:type="dxa"/>
          </w:tcPr>
          <w:p w:rsidR="00A827F7" w:rsidRPr="00455BA9" w:rsidRDefault="00A827F7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5BA9">
              <w:rPr>
                <w:rFonts w:ascii="Arial" w:hAnsi="Arial" w:cs="Arial"/>
                <w:b/>
                <w:sz w:val="18"/>
                <w:szCs w:val="18"/>
              </w:rPr>
              <w:t>Levothyroxine</w:t>
            </w:r>
          </w:p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Synthroid</w:t>
            </w:r>
          </w:p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Levo-T, T4, Unithroid</w:t>
            </w:r>
          </w:p>
        </w:tc>
        <w:tc>
          <w:tcPr>
            <w:tcW w:w="1517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 micrograms</w:t>
            </w:r>
          </w:p>
        </w:tc>
        <w:tc>
          <w:tcPr>
            <w:tcW w:w="1662" w:type="dxa"/>
          </w:tcPr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Daily </w:t>
            </w:r>
          </w:p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0730 </w:t>
            </w:r>
          </w:p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47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Hormones, thyroid preparation</w:t>
            </w:r>
          </w:p>
        </w:tc>
        <w:tc>
          <w:tcPr>
            <w:tcW w:w="1654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Replacement of or supplementation to endogenous thyroid horomones.  Replacement in hypothyroidism to restore normal hormonal balance. Suppression of thyroid cancer</w:t>
            </w:r>
          </w:p>
        </w:tc>
        <w:tc>
          <w:tcPr>
            <w:tcW w:w="2168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Headache, angina pectoris, insomnia, sweating, heat intolerance, vomiting, diarrhea, tachycardia, irritability</w:t>
            </w:r>
          </w:p>
        </w:tc>
        <w:tc>
          <w:tcPr>
            <w:tcW w:w="1586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hypothyroidism</w:t>
            </w:r>
          </w:p>
        </w:tc>
        <w:tc>
          <w:tcPr>
            <w:tcW w:w="1745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Apical pulse and blood pressure, give with full glass of water, Monitor thyroid stimulating hormone levels</w:t>
            </w:r>
          </w:p>
        </w:tc>
      </w:tr>
      <w:tr w:rsidR="00A827F7" w:rsidRPr="003814FB" w:rsidTr="00B14AEC">
        <w:tc>
          <w:tcPr>
            <w:tcW w:w="2149" w:type="dxa"/>
          </w:tcPr>
          <w:p w:rsidR="00A827F7" w:rsidRDefault="00A827F7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4841">
              <w:rPr>
                <w:rFonts w:ascii="Arial" w:hAnsi="Arial" w:cs="Arial"/>
                <w:b/>
                <w:sz w:val="18"/>
                <w:szCs w:val="18"/>
              </w:rPr>
              <w:t>Haloperidol</w:t>
            </w:r>
          </w:p>
          <w:p w:rsidR="00A827F7" w:rsidRPr="00C44841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841">
              <w:rPr>
                <w:rFonts w:ascii="Arial" w:hAnsi="Arial" w:cs="Arial"/>
                <w:sz w:val="18"/>
                <w:szCs w:val="18"/>
              </w:rPr>
              <w:t>Haldol</w:t>
            </w:r>
          </w:p>
        </w:tc>
        <w:tc>
          <w:tcPr>
            <w:tcW w:w="1517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mg</w:t>
            </w:r>
          </w:p>
        </w:tc>
        <w:tc>
          <w:tcPr>
            <w:tcW w:w="1662" w:type="dxa"/>
          </w:tcPr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Q6</w:t>
            </w:r>
          </w:p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47" w:type="dxa"/>
          </w:tcPr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Antipsychotics</w:t>
            </w:r>
          </w:p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butyrophenones</w:t>
            </w:r>
          </w:p>
        </w:tc>
        <w:tc>
          <w:tcPr>
            <w:tcW w:w="1654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Alters the effects of dopamine in the CNS also has anticholingeric and alpha adrenergic blocking.  Diminished signs of psychoses</w:t>
            </w:r>
          </w:p>
        </w:tc>
        <w:tc>
          <w:tcPr>
            <w:tcW w:w="2168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Seizures, blurred vision, dry eyes, constipation, dry mouth, confusion, restlessness, respiratory depression, tachycardia, hypotension</w:t>
            </w:r>
          </w:p>
        </w:tc>
        <w:tc>
          <w:tcPr>
            <w:tcW w:w="1586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Help calm patient down</w:t>
            </w:r>
          </w:p>
        </w:tc>
        <w:tc>
          <w:tcPr>
            <w:tcW w:w="1745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orthostatic blood pressure, heart  rate, mental status, monitor I &amp; O’s</w:t>
            </w:r>
          </w:p>
        </w:tc>
      </w:tr>
      <w:tr w:rsidR="00A827F7" w:rsidRPr="003814FB" w:rsidTr="00B14AEC">
        <w:tc>
          <w:tcPr>
            <w:tcW w:w="2149" w:type="dxa"/>
          </w:tcPr>
          <w:p w:rsidR="00A827F7" w:rsidRDefault="00A827F7" w:rsidP="00F756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4841">
              <w:rPr>
                <w:rFonts w:ascii="Arial" w:hAnsi="Arial" w:cs="Arial"/>
                <w:b/>
                <w:sz w:val="18"/>
                <w:szCs w:val="18"/>
              </w:rPr>
              <w:t>Haloperidol</w:t>
            </w:r>
          </w:p>
          <w:p w:rsidR="00A827F7" w:rsidRPr="00C44841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841">
              <w:rPr>
                <w:rFonts w:ascii="Arial" w:hAnsi="Arial" w:cs="Arial"/>
                <w:sz w:val="18"/>
                <w:szCs w:val="18"/>
              </w:rPr>
              <w:t>Haldol</w:t>
            </w:r>
          </w:p>
        </w:tc>
        <w:tc>
          <w:tcPr>
            <w:tcW w:w="1517" w:type="dxa"/>
          </w:tcPr>
          <w:p w:rsidR="00A827F7" w:rsidRPr="003814FB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mg</w:t>
            </w:r>
          </w:p>
        </w:tc>
        <w:tc>
          <w:tcPr>
            <w:tcW w:w="1662" w:type="dxa"/>
          </w:tcPr>
          <w:p w:rsidR="00A827F7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A827F7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Q6</w:t>
            </w:r>
          </w:p>
          <w:p w:rsidR="00A827F7" w:rsidRPr="003814FB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</w:t>
            </w:r>
          </w:p>
        </w:tc>
        <w:tc>
          <w:tcPr>
            <w:tcW w:w="1847" w:type="dxa"/>
          </w:tcPr>
          <w:p w:rsidR="00A827F7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Antipsychotics</w:t>
            </w:r>
          </w:p>
          <w:p w:rsidR="00A827F7" w:rsidRPr="003814FB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butyrophenones</w:t>
            </w:r>
          </w:p>
        </w:tc>
        <w:tc>
          <w:tcPr>
            <w:tcW w:w="1654" w:type="dxa"/>
          </w:tcPr>
          <w:p w:rsidR="00A827F7" w:rsidRPr="003814FB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Alters the effects of dopamine in the CNS also has anticholingeric and alpha adrenergic blocking.  Diminished signs of psychoses</w:t>
            </w:r>
          </w:p>
        </w:tc>
        <w:tc>
          <w:tcPr>
            <w:tcW w:w="2168" w:type="dxa"/>
          </w:tcPr>
          <w:p w:rsidR="00A827F7" w:rsidRPr="003814FB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Seizures, blurred vision, dry eyes, constipation, dry mouth, confusion, restlessness, respiratory depression, tachycardia, hypotension</w:t>
            </w:r>
          </w:p>
        </w:tc>
        <w:tc>
          <w:tcPr>
            <w:tcW w:w="1586" w:type="dxa"/>
          </w:tcPr>
          <w:p w:rsidR="00A827F7" w:rsidRPr="003814FB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Help calm patient down</w:t>
            </w:r>
          </w:p>
        </w:tc>
        <w:tc>
          <w:tcPr>
            <w:tcW w:w="1745" w:type="dxa"/>
          </w:tcPr>
          <w:p w:rsidR="00A827F7" w:rsidRPr="003814FB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orthostatic blood pressure, heart  rate, mental status, monitor I &amp; O’s</w:t>
            </w:r>
          </w:p>
        </w:tc>
      </w:tr>
      <w:tr w:rsidR="00A827F7" w:rsidRPr="003814FB" w:rsidTr="00B14AEC">
        <w:tc>
          <w:tcPr>
            <w:tcW w:w="2149" w:type="dxa"/>
          </w:tcPr>
          <w:p w:rsidR="00A827F7" w:rsidRDefault="00A827F7" w:rsidP="00064C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4CC3">
              <w:rPr>
                <w:rFonts w:ascii="Arial" w:hAnsi="Arial" w:cs="Arial"/>
                <w:b/>
                <w:sz w:val="18"/>
                <w:szCs w:val="18"/>
              </w:rPr>
              <w:t>Acyclovir</w:t>
            </w:r>
          </w:p>
          <w:p w:rsidR="00A827F7" w:rsidRPr="00064CC3" w:rsidRDefault="00A827F7" w:rsidP="00064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Zovirax</w:t>
            </w:r>
          </w:p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application</w:t>
            </w:r>
          </w:p>
        </w:tc>
        <w:tc>
          <w:tcPr>
            <w:tcW w:w="1662" w:type="dxa"/>
          </w:tcPr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5Times daily</w:t>
            </w:r>
          </w:p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Topical</w:t>
            </w:r>
          </w:p>
        </w:tc>
        <w:tc>
          <w:tcPr>
            <w:tcW w:w="1847" w:type="dxa"/>
          </w:tcPr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Antivirals</w:t>
            </w:r>
          </w:p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Purine analogues</w:t>
            </w:r>
          </w:p>
        </w:tc>
        <w:tc>
          <w:tcPr>
            <w:tcW w:w="1654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Interferes with viral DNA synthesis, inhibition or viral replication, decreased viral shedding and reduced time for healing</w:t>
            </w:r>
          </w:p>
        </w:tc>
        <w:tc>
          <w:tcPr>
            <w:tcW w:w="2168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Seizures, diarrhea, headache, dizziness, nausea, vomiting, renal failure, stevens-johnson syndrome, acne, hives, sweating, unusual rashes</w:t>
            </w:r>
          </w:p>
        </w:tc>
        <w:tc>
          <w:tcPr>
            <w:tcW w:w="1586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Treat cold sores</w:t>
            </w:r>
          </w:p>
        </w:tc>
        <w:tc>
          <w:tcPr>
            <w:tcW w:w="1745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 lesions, Monitor BUN and Creatinine </w:t>
            </w:r>
          </w:p>
        </w:tc>
      </w:tr>
      <w:tr w:rsidR="00A827F7" w:rsidRPr="003814FB" w:rsidTr="00B14AEC">
        <w:tc>
          <w:tcPr>
            <w:tcW w:w="2149" w:type="dxa"/>
          </w:tcPr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DB70ED">
              <w:rPr>
                <w:rFonts w:ascii="Arial" w:hAnsi="Arial" w:cs="Arial"/>
                <w:b/>
                <w:sz w:val="18"/>
                <w:szCs w:val="18"/>
              </w:rPr>
              <w:t>ystatin</w:t>
            </w:r>
          </w:p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Mycostatin Powder</w:t>
            </w:r>
          </w:p>
        </w:tc>
        <w:tc>
          <w:tcPr>
            <w:tcW w:w="1517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application</w:t>
            </w:r>
          </w:p>
        </w:tc>
        <w:tc>
          <w:tcPr>
            <w:tcW w:w="1662" w:type="dxa"/>
          </w:tcPr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PRN </w:t>
            </w:r>
          </w:p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Topical</w:t>
            </w:r>
          </w:p>
        </w:tc>
        <w:tc>
          <w:tcPr>
            <w:tcW w:w="1847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Antifungals</w:t>
            </w:r>
          </w:p>
        </w:tc>
        <w:tc>
          <w:tcPr>
            <w:tcW w:w="1654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Fungistatic or fungicidal action</w:t>
            </w:r>
          </w:p>
        </w:tc>
        <w:tc>
          <w:tcPr>
            <w:tcW w:w="2168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Diarrhea, contact dermatitis, stomach pain</w:t>
            </w:r>
          </w:p>
        </w:tc>
        <w:tc>
          <w:tcPr>
            <w:tcW w:w="1586" w:type="dxa"/>
          </w:tcPr>
          <w:p w:rsidR="00A827F7" w:rsidRPr="003814FB" w:rsidRDefault="00A827F7" w:rsidP="00DB70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Prevent bacteria/fungus from growing in skin folds</w:t>
            </w:r>
          </w:p>
        </w:tc>
        <w:tc>
          <w:tcPr>
            <w:tcW w:w="1745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Inspect skin, monitor oral mucous membranes</w:t>
            </w:r>
          </w:p>
        </w:tc>
      </w:tr>
      <w:tr w:rsidR="00A827F7" w:rsidRPr="003814FB" w:rsidTr="00B14AEC">
        <w:tc>
          <w:tcPr>
            <w:tcW w:w="2149" w:type="dxa"/>
          </w:tcPr>
          <w:p w:rsidR="00A827F7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DB70ED">
              <w:rPr>
                <w:rFonts w:ascii="Arial" w:hAnsi="Arial" w:cs="Arial"/>
                <w:b/>
                <w:sz w:val="18"/>
                <w:szCs w:val="18"/>
              </w:rPr>
              <w:t>ystatin</w:t>
            </w:r>
          </w:p>
          <w:p w:rsidR="00A827F7" w:rsidRPr="003814FB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Mycostatin Powder</w:t>
            </w:r>
          </w:p>
        </w:tc>
        <w:tc>
          <w:tcPr>
            <w:tcW w:w="1517" w:type="dxa"/>
          </w:tcPr>
          <w:p w:rsidR="00A827F7" w:rsidRPr="003814FB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application</w:t>
            </w:r>
          </w:p>
        </w:tc>
        <w:tc>
          <w:tcPr>
            <w:tcW w:w="1662" w:type="dxa"/>
          </w:tcPr>
          <w:p w:rsidR="00A827F7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Q8 </w:t>
            </w:r>
          </w:p>
          <w:p w:rsidR="00A827F7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  <w:p w:rsidR="00A827F7" w:rsidRPr="003814FB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</w:tc>
        <w:tc>
          <w:tcPr>
            <w:tcW w:w="1847" w:type="dxa"/>
          </w:tcPr>
          <w:p w:rsidR="00A827F7" w:rsidRPr="003814FB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Antifungals</w:t>
            </w:r>
          </w:p>
        </w:tc>
        <w:tc>
          <w:tcPr>
            <w:tcW w:w="1654" w:type="dxa"/>
          </w:tcPr>
          <w:p w:rsidR="00A827F7" w:rsidRPr="003814FB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Fungistatic or fungicidal action</w:t>
            </w:r>
          </w:p>
        </w:tc>
        <w:tc>
          <w:tcPr>
            <w:tcW w:w="2168" w:type="dxa"/>
          </w:tcPr>
          <w:p w:rsidR="00A827F7" w:rsidRPr="003814FB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Diarrhea, contact dermatitis, stomach pain</w:t>
            </w:r>
          </w:p>
        </w:tc>
        <w:tc>
          <w:tcPr>
            <w:tcW w:w="1586" w:type="dxa"/>
          </w:tcPr>
          <w:p w:rsidR="00A827F7" w:rsidRPr="003814FB" w:rsidRDefault="00A827F7" w:rsidP="00F756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Prevent bacteria/fungus from growing in skin folds</w:t>
            </w:r>
          </w:p>
        </w:tc>
        <w:tc>
          <w:tcPr>
            <w:tcW w:w="1745" w:type="dxa"/>
          </w:tcPr>
          <w:p w:rsidR="00A827F7" w:rsidRPr="003814FB" w:rsidRDefault="00A827F7" w:rsidP="00F756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Inspect skin, monitor oral mucous membranes</w:t>
            </w:r>
          </w:p>
        </w:tc>
      </w:tr>
      <w:tr w:rsidR="00A827F7" w:rsidRPr="003814FB" w:rsidTr="00B14AEC">
        <w:tc>
          <w:tcPr>
            <w:tcW w:w="2149" w:type="dxa"/>
          </w:tcPr>
          <w:p w:rsidR="00A827F7" w:rsidRDefault="00A827F7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70ED">
              <w:rPr>
                <w:rFonts w:ascii="Arial" w:hAnsi="Arial" w:cs="Arial"/>
                <w:b/>
                <w:sz w:val="18"/>
                <w:szCs w:val="18"/>
              </w:rPr>
              <w:t>Amiodarone</w:t>
            </w:r>
          </w:p>
          <w:p w:rsidR="00A827F7" w:rsidRPr="00DB70ED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Cordarone</w:t>
            </w:r>
          </w:p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Nexterone, Pacerone</w:t>
            </w:r>
          </w:p>
        </w:tc>
        <w:tc>
          <w:tcPr>
            <w:tcW w:w="1517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200mg</w:t>
            </w:r>
          </w:p>
        </w:tc>
        <w:tc>
          <w:tcPr>
            <w:tcW w:w="1662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 O900 PO</w:t>
            </w:r>
          </w:p>
        </w:tc>
        <w:tc>
          <w:tcPr>
            <w:tcW w:w="1847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Antiarrhythmics class III</w:t>
            </w:r>
          </w:p>
        </w:tc>
        <w:tc>
          <w:tcPr>
            <w:tcW w:w="1654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Slows the sinus rate, increases PR and QT intervals; suppression of arrhythimias</w:t>
            </w:r>
          </w:p>
        </w:tc>
        <w:tc>
          <w:tcPr>
            <w:tcW w:w="2168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Dizziness, fatigue, malaise, headache, corneal microdeposits, adult respiratory distress syndrome, anorexia, bradycardia, CHF, nausea, vomiting, hypothyroidism, tremor, poor coordination, ataxia</w:t>
            </w:r>
          </w:p>
        </w:tc>
        <w:tc>
          <w:tcPr>
            <w:tcW w:w="1586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Help with patients AFib and conversions</w:t>
            </w:r>
          </w:p>
        </w:tc>
        <w:tc>
          <w:tcPr>
            <w:tcW w:w="1745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heart rate, ECG if available, assess lungs, avoid citric juices when taking this medication</w:t>
            </w:r>
          </w:p>
        </w:tc>
      </w:tr>
      <w:tr w:rsidR="00A827F7" w:rsidRPr="003814FB" w:rsidTr="00B14AEC">
        <w:tc>
          <w:tcPr>
            <w:tcW w:w="2149" w:type="dxa"/>
          </w:tcPr>
          <w:p w:rsidR="00A827F7" w:rsidRDefault="00A827F7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400A">
              <w:rPr>
                <w:rFonts w:ascii="Arial" w:hAnsi="Arial" w:cs="Arial"/>
                <w:b/>
                <w:sz w:val="18"/>
                <w:szCs w:val="18"/>
              </w:rPr>
              <w:t>Metoprolol</w:t>
            </w:r>
          </w:p>
          <w:p w:rsidR="00A827F7" w:rsidRPr="0006400A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Lopressor</w:t>
            </w:r>
          </w:p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50mg</w:t>
            </w:r>
          </w:p>
        </w:tc>
        <w:tc>
          <w:tcPr>
            <w:tcW w:w="1662" w:type="dxa"/>
          </w:tcPr>
          <w:p w:rsidR="00A827F7" w:rsidRDefault="00A827F7" w:rsidP="000640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  <w:p w:rsidR="00A827F7" w:rsidRDefault="00A827F7" w:rsidP="000640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18"/>
                  <w:szCs w:val="18"/>
                </w:rPr>
                <w:t>PO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827F7" w:rsidRPr="003814FB" w:rsidRDefault="00A827F7" w:rsidP="000640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</w:t>
            </w:r>
          </w:p>
        </w:tc>
        <w:tc>
          <w:tcPr>
            <w:tcW w:w="1847" w:type="dxa"/>
          </w:tcPr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Antianginals</w:t>
            </w:r>
          </w:p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 blocker</w:t>
            </w:r>
          </w:p>
        </w:tc>
        <w:tc>
          <w:tcPr>
            <w:tcW w:w="1654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Decreases blood pressure and heart rate, decreases frequency of attacks of angina pectoris </w:t>
            </w:r>
          </w:p>
        </w:tc>
        <w:tc>
          <w:tcPr>
            <w:tcW w:w="2168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Fatigue, weakness, depression, anxiety, memory loss, insomnia, bradycardia, chf, pulmonary edema, dry mouth, erectile dysfunction</w:t>
            </w:r>
          </w:p>
        </w:tc>
        <w:tc>
          <w:tcPr>
            <w:tcW w:w="1586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Help regulate patients heartrate</w:t>
            </w:r>
          </w:p>
        </w:tc>
        <w:tc>
          <w:tcPr>
            <w:tcW w:w="1745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blood pressure, apical pulse, get full set of vitals q 15 parental administration, monitor daily weights and I&amp;O’s</w:t>
            </w:r>
          </w:p>
        </w:tc>
      </w:tr>
      <w:tr w:rsidR="00A827F7" w:rsidRPr="003814FB" w:rsidTr="00B14AEC">
        <w:tc>
          <w:tcPr>
            <w:tcW w:w="2149" w:type="dxa"/>
          </w:tcPr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A10C7A">
              <w:rPr>
                <w:rFonts w:ascii="Arial" w:hAnsi="Arial" w:cs="Arial"/>
                <w:b/>
                <w:sz w:val="18"/>
                <w:szCs w:val="18"/>
              </w:rPr>
              <w:t>holecalciferol</w:t>
            </w:r>
          </w:p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Vitamin D3</w:t>
            </w:r>
          </w:p>
        </w:tc>
        <w:tc>
          <w:tcPr>
            <w:tcW w:w="1517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 units</w:t>
            </w:r>
          </w:p>
        </w:tc>
        <w:tc>
          <w:tcPr>
            <w:tcW w:w="1662" w:type="dxa"/>
          </w:tcPr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18"/>
                  <w:szCs w:val="18"/>
                </w:rPr>
                <w:t>PO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 Daily</w:t>
            </w:r>
          </w:p>
        </w:tc>
        <w:tc>
          <w:tcPr>
            <w:tcW w:w="1847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Vitamin</w:t>
            </w:r>
          </w:p>
        </w:tc>
        <w:tc>
          <w:tcPr>
            <w:tcW w:w="1654" w:type="dxa"/>
          </w:tcPr>
          <w:p w:rsidR="00A827F7" w:rsidRPr="00A10C7A" w:rsidRDefault="00A827F7" w:rsidP="00A10C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Requires activation in the liver and kidneys to create active vitamine D3.treatment and prevention of deficiency states particulary bone manifestations</w:t>
            </w:r>
          </w:p>
        </w:tc>
        <w:tc>
          <w:tcPr>
            <w:tcW w:w="2168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Headache, irritability, photophobia, arrhythmias, hypertension, anorexia, constipation, dry mouth</w:t>
            </w:r>
          </w:p>
        </w:tc>
        <w:tc>
          <w:tcPr>
            <w:tcW w:w="1586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Replace vitamin deficiency </w:t>
            </w:r>
          </w:p>
        </w:tc>
        <w:tc>
          <w:tcPr>
            <w:tcW w:w="1745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vitamin deficiency, bone pain or weakness</w:t>
            </w:r>
          </w:p>
        </w:tc>
      </w:tr>
      <w:tr w:rsidR="00A827F7" w:rsidRPr="003814FB" w:rsidTr="00B14AEC">
        <w:tc>
          <w:tcPr>
            <w:tcW w:w="2149" w:type="dxa"/>
          </w:tcPr>
          <w:p w:rsidR="00A827F7" w:rsidRPr="002C6F30" w:rsidRDefault="00A827F7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6F30">
              <w:rPr>
                <w:rFonts w:ascii="Arial" w:hAnsi="Arial" w:cs="Arial"/>
                <w:b/>
                <w:sz w:val="18"/>
                <w:szCs w:val="18"/>
              </w:rPr>
              <w:t>Trypsin</w:t>
            </w:r>
          </w:p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Xenaderm</w:t>
            </w:r>
          </w:p>
        </w:tc>
        <w:tc>
          <w:tcPr>
            <w:tcW w:w="1517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application</w:t>
            </w:r>
          </w:p>
        </w:tc>
        <w:tc>
          <w:tcPr>
            <w:tcW w:w="1662" w:type="dxa"/>
          </w:tcPr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</w:t>
            </w:r>
          </w:p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Topical</w:t>
            </w:r>
          </w:p>
        </w:tc>
        <w:tc>
          <w:tcPr>
            <w:tcW w:w="1847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Topical agent</w:t>
            </w:r>
          </w:p>
        </w:tc>
        <w:tc>
          <w:tcPr>
            <w:tcW w:w="1654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Capillary bed stimulant to increase circulation, also serves as a barrier to protect against bacteria </w:t>
            </w:r>
          </w:p>
        </w:tc>
        <w:tc>
          <w:tcPr>
            <w:tcW w:w="2168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Temporary burning at application site</w:t>
            </w:r>
          </w:p>
        </w:tc>
        <w:tc>
          <w:tcPr>
            <w:tcW w:w="1586" w:type="dxa"/>
          </w:tcPr>
          <w:p w:rsidR="00A827F7" w:rsidRPr="003814FB" w:rsidRDefault="00A827F7" w:rsidP="003627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Used for open patches on patient’s skin</w:t>
            </w:r>
          </w:p>
        </w:tc>
        <w:tc>
          <w:tcPr>
            <w:tcW w:w="1745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for redness on skin and dryness</w:t>
            </w:r>
          </w:p>
        </w:tc>
      </w:tr>
      <w:tr w:rsidR="00A827F7" w:rsidRPr="003814FB" w:rsidTr="00B14AEC">
        <w:tc>
          <w:tcPr>
            <w:tcW w:w="2149" w:type="dxa"/>
          </w:tcPr>
          <w:p w:rsidR="00A827F7" w:rsidRPr="00362720" w:rsidRDefault="00A827F7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2720">
              <w:rPr>
                <w:rFonts w:ascii="Arial" w:hAnsi="Arial" w:cs="Arial"/>
                <w:b/>
                <w:sz w:val="18"/>
                <w:szCs w:val="18"/>
              </w:rPr>
              <w:t>Famotidine</w:t>
            </w:r>
          </w:p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Pepcid</w:t>
            </w:r>
          </w:p>
        </w:tc>
        <w:tc>
          <w:tcPr>
            <w:tcW w:w="1517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20mg</w:t>
            </w:r>
          </w:p>
        </w:tc>
        <w:tc>
          <w:tcPr>
            <w:tcW w:w="1662" w:type="dxa"/>
          </w:tcPr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18"/>
                  <w:szCs w:val="18"/>
                </w:rPr>
                <w:t>Po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Q12</w:t>
            </w:r>
          </w:p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0900,2100</w:t>
            </w:r>
          </w:p>
        </w:tc>
        <w:tc>
          <w:tcPr>
            <w:tcW w:w="1847" w:type="dxa"/>
          </w:tcPr>
          <w:p w:rsidR="00A827F7" w:rsidRPr="00362720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Histamine H</w:t>
            </w:r>
            <w:r w:rsidRPr="00362720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antagonist</w:t>
            </w:r>
          </w:p>
        </w:tc>
        <w:tc>
          <w:tcPr>
            <w:tcW w:w="1654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action of histamine at H2 receptor located primarily in gastric parietal cells, healing and prevention of wounds and ulcers</w:t>
            </w:r>
          </w:p>
        </w:tc>
        <w:tc>
          <w:tcPr>
            <w:tcW w:w="2168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Confusion, dizziness, arrhythmias, constipation, diarrhea, erectile dysfunction, anemia, hypersensitivity reactions</w:t>
            </w:r>
          </w:p>
        </w:tc>
        <w:tc>
          <w:tcPr>
            <w:tcW w:w="1586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Wound prevention</w:t>
            </w:r>
          </w:p>
        </w:tc>
        <w:tc>
          <w:tcPr>
            <w:tcW w:w="1745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for occult blood, monitor CBC’s, assess for abdominal pain</w:t>
            </w:r>
          </w:p>
        </w:tc>
      </w:tr>
      <w:tr w:rsidR="00A827F7" w:rsidRPr="003814FB" w:rsidTr="00B14AEC">
        <w:tc>
          <w:tcPr>
            <w:tcW w:w="2149" w:type="dxa"/>
          </w:tcPr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Multiingredient Ointment</w:t>
            </w:r>
          </w:p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(Eucerin) </w:t>
            </w:r>
          </w:p>
        </w:tc>
        <w:tc>
          <w:tcPr>
            <w:tcW w:w="1517" w:type="dxa"/>
          </w:tcPr>
          <w:p w:rsidR="00A827F7" w:rsidRPr="003814FB" w:rsidRDefault="00A827F7" w:rsidP="003627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application</w:t>
            </w:r>
          </w:p>
        </w:tc>
        <w:tc>
          <w:tcPr>
            <w:tcW w:w="1662" w:type="dxa"/>
          </w:tcPr>
          <w:p w:rsidR="00A827F7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</w:t>
            </w:r>
          </w:p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Topical</w:t>
            </w:r>
          </w:p>
        </w:tc>
        <w:tc>
          <w:tcPr>
            <w:tcW w:w="1847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Skin and Mucous membrane emollient</w:t>
            </w:r>
          </w:p>
        </w:tc>
        <w:tc>
          <w:tcPr>
            <w:tcW w:w="1654" w:type="dxa"/>
          </w:tcPr>
          <w:p w:rsidR="00A827F7" w:rsidRPr="00084769" w:rsidRDefault="00A827F7" w:rsidP="00084769">
            <w:pPr>
              <w:pStyle w:val="NormalWeb"/>
              <w:shd w:val="clear" w:color="auto" w:fill="FFFFFF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Urea </w:t>
            </w:r>
            <w:r w:rsidRPr="00084769">
              <w:rPr>
                <w:rFonts w:ascii="Calibri" w:hAnsi="Calibri" w:cs="Arial"/>
                <w:sz w:val="16"/>
                <w:szCs w:val="16"/>
              </w:rPr>
              <w:t xml:space="preserve">softens hyperkeratotic areas by dissolving the intracellular matrix, resulting in loosening the horny layer of the skin, or softening and debridement of the nail plate </w:t>
            </w:r>
          </w:p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8" w:type="dxa"/>
          </w:tcPr>
          <w:p w:rsidR="00A827F7" w:rsidRDefault="00A827F7" w:rsidP="00084769">
            <w:pPr>
              <w:pStyle w:val="NormalWeb"/>
              <w:shd w:val="clear" w:color="auto" w:fill="FFFFFF"/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Transient stinging, local irritation</w:t>
            </w:r>
          </w:p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6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Wound prevention</w:t>
            </w:r>
          </w:p>
        </w:tc>
        <w:tc>
          <w:tcPr>
            <w:tcW w:w="1745" w:type="dxa"/>
          </w:tcPr>
          <w:p w:rsidR="00A827F7" w:rsidRPr="003814FB" w:rsidRDefault="00A827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skin integrity</w:t>
            </w:r>
          </w:p>
        </w:tc>
      </w:tr>
    </w:tbl>
    <w:p w:rsidR="00A827F7" w:rsidRPr="001D08D1" w:rsidRDefault="00A827F7" w:rsidP="00D13A0F">
      <w:pPr>
        <w:jc w:val="center"/>
        <w:rPr>
          <w:rFonts w:ascii="Arial" w:hAnsi="Arial" w:cs="Arial"/>
          <w:sz w:val="20"/>
          <w:szCs w:val="20"/>
        </w:rPr>
      </w:pPr>
      <w:r>
        <w:rPr>
          <w:i/>
          <w:iCs/>
          <w:color w:val="000000"/>
        </w:rPr>
        <w:t>Mobile Medical References on IPhone, IPod Touch, IPad, Blackberry, Palm, PDA, PPC, Android Devices</w:t>
      </w:r>
      <w:r>
        <w:rPr>
          <w:color w:val="000000"/>
        </w:rPr>
        <w:t>. Web. 01 Feb. 2012. &lt;http://www.skyscape.com/&gt;.</w:t>
      </w:r>
    </w:p>
    <w:p w:rsidR="00A827F7" w:rsidRDefault="00A827F7" w:rsidP="001D08D1">
      <w:pPr>
        <w:jc w:val="center"/>
        <w:rPr>
          <w:rFonts w:ascii="Arial" w:hAnsi="Arial" w:cs="Arial"/>
          <w:sz w:val="20"/>
          <w:szCs w:val="20"/>
        </w:rPr>
      </w:pPr>
    </w:p>
    <w:p w:rsidR="00A827F7" w:rsidRDefault="00A827F7" w:rsidP="009044AD">
      <w:pPr>
        <w:numPr>
          <w:ilvl w:val="0"/>
          <w:numId w:val="3"/>
        </w:numPr>
        <w:spacing w:before="100" w:beforeAutospacing="1" w:after="100" w:afterAutospacing="1"/>
      </w:pPr>
      <w:r>
        <w:t xml:space="preserve">Lexicomp." </w:t>
      </w:r>
      <w:r>
        <w:rPr>
          <w:i/>
          <w:iCs/>
        </w:rPr>
        <w:t>Lexi-Comp Online</w:t>
      </w:r>
      <w:r>
        <w:t xml:space="preserve">. N.p., n.d. Web. 23 Mar. 2012. &lt;online.lexi.com/lco/action/home&gt;. </w:t>
      </w:r>
    </w:p>
    <w:p w:rsidR="00A827F7" w:rsidRPr="001D08D1" w:rsidRDefault="00A827F7" w:rsidP="001D08D1">
      <w:pPr>
        <w:jc w:val="center"/>
        <w:rPr>
          <w:rFonts w:ascii="Arial" w:hAnsi="Arial" w:cs="Arial"/>
          <w:sz w:val="20"/>
          <w:szCs w:val="20"/>
        </w:rPr>
      </w:pPr>
    </w:p>
    <w:sectPr w:rsidR="00A827F7" w:rsidRPr="001D08D1" w:rsidSect="001D08D1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F562D"/>
    <w:multiLevelType w:val="hybridMultilevel"/>
    <w:tmpl w:val="ACB052E8"/>
    <w:lvl w:ilvl="0" w:tplc="13B2E0F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A8618A5"/>
    <w:multiLevelType w:val="hybridMultilevel"/>
    <w:tmpl w:val="04687708"/>
    <w:lvl w:ilvl="0" w:tplc="81425C7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8937A97"/>
    <w:multiLevelType w:val="multilevel"/>
    <w:tmpl w:val="BF1C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08D1"/>
    <w:rsid w:val="00031911"/>
    <w:rsid w:val="0006400A"/>
    <w:rsid w:val="00064CC3"/>
    <w:rsid w:val="00066F2E"/>
    <w:rsid w:val="00084769"/>
    <w:rsid w:val="001D08D1"/>
    <w:rsid w:val="001E2E3B"/>
    <w:rsid w:val="002C6F30"/>
    <w:rsid w:val="00337B7A"/>
    <w:rsid w:val="00362720"/>
    <w:rsid w:val="003814FB"/>
    <w:rsid w:val="003A7C12"/>
    <w:rsid w:val="00401A44"/>
    <w:rsid w:val="00455BA9"/>
    <w:rsid w:val="005229C8"/>
    <w:rsid w:val="0053431C"/>
    <w:rsid w:val="00584E03"/>
    <w:rsid w:val="00587CC7"/>
    <w:rsid w:val="005A6056"/>
    <w:rsid w:val="00683630"/>
    <w:rsid w:val="006A1949"/>
    <w:rsid w:val="006B4B28"/>
    <w:rsid w:val="006D6A91"/>
    <w:rsid w:val="007D23F0"/>
    <w:rsid w:val="00854595"/>
    <w:rsid w:val="00880B9D"/>
    <w:rsid w:val="008D78E9"/>
    <w:rsid w:val="009044AD"/>
    <w:rsid w:val="00A10C7A"/>
    <w:rsid w:val="00A112BB"/>
    <w:rsid w:val="00A224AC"/>
    <w:rsid w:val="00A4583B"/>
    <w:rsid w:val="00A827F7"/>
    <w:rsid w:val="00B14AEC"/>
    <w:rsid w:val="00B44340"/>
    <w:rsid w:val="00C10817"/>
    <w:rsid w:val="00C44841"/>
    <w:rsid w:val="00CB1E8A"/>
    <w:rsid w:val="00CE2E45"/>
    <w:rsid w:val="00D13A0F"/>
    <w:rsid w:val="00D86AF1"/>
    <w:rsid w:val="00D91DF6"/>
    <w:rsid w:val="00DA40FB"/>
    <w:rsid w:val="00DB70ED"/>
    <w:rsid w:val="00F24F9C"/>
    <w:rsid w:val="00F45DAB"/>
    <w:rsid w:val="00F756A6"/>
    <w:rsid w:val="00FC24A2"/>
    <w:rsid w:val="00FD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A9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D08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31911"/>
    <w:pPr>
      <w:ind w:left="720"/>
      <w:contextualSpacing/>
    </w:pPr>
  </w:style>
  <w:style w:type="paragraph" w:styleId="NormalWeb">
    <w:name w:val="Normal (Web)"/>
    <w:basedOn w:val="Normal"/>
    <w:uiPriority w:val="99"/>
    <w:rsid w:val="00084769"/>
    <w:pPr>
      <w:spacing w:before="180" w:after="1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613424">
      <w:marLeft w:val="100"/>
      <w:marRight w:val="1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13439">
                  <w:marLeft w:val="0"/>
                  <w:marRight w:val="0"/>
                  <w:marTop w:val="0"/>
                  <w:marBottom w:val="0"/>
                  <w:divBdr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divBdr>
                  <w:divsChild>
                    <w:div w:id="165761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1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1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613435">
      <w:marLeft w:val="100"/>
      <w:marRight w:val="1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13430">
                  <w:marLeft w:val="0"/>
                  <w:marRight w:val="0"/>
                  <w:marTop w:val="0"/>
                  <w:marBottom w:val="0"/>
                  <w:divBdr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divBdr>
                  <w:divsChild>
                    <w:div w:id="165761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1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1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61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1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1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61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1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1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1160</Words>
  <Characters>6618</Characters>
  <Application>Microsoft Office Outlook</Application>
  <DocSecurity>0</DocSecurity>
  <Lines>0</Lines>
  <Paragraphs>0</Paragraphs>
  <ScaleCrop>false</ScaleCrop>
  <Company>Firelands Regional Medical Center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:subject/>
  <dc:creator>Barbara Brunow</dc:creator>
  <cp:keywords/>
  <dc:description/>
  <cp:lastModifiedBy>ch493410</cp:lastModifiedBy>
  <cp:revision>3</cp:revision>
  <dcterms:created xsi:type="dcterms:W3CDTF">2012-03-24T03:57:00Z</dcterms:created>
  <dcterms:modified xsi:type="dcterms:W3CDTF">2012-03-24T03:59:00Z</dcterms:modified>
</cp:coreProperties>
</file>