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CDB" w:rsidRDefault="00AB4CDB" w:rsidP="00AB4CDB">
      <w:r>
        <w:t>Age _</w:t>
      </w:r>
      <w:r w:rsidR="00DD6EAD">
        <w:t>87</w:t>
      </w:r>
      <w:r w:rsidR="00E87E7F">
        <w:t>__</w:t>
      </w:r>
      <w:r>
        <w:t>_</w:t>
      </w:r>
      <w:r>
        <w:tab/>
        <w:t>Sex _</w:t>
      </w:r>
      <w:r w:rsidR="00DD6EAD">
        <w:t>M</w:t>
      </w:r>
      <w:r>
        <w:t>__</w:t>
      </w:r>
      <w:r w:rsidR="00E87E7F">
        <w:t>__</w:t>
      </w:r>
      <w:r>
        <w:t>_</w:t>
      </w:r>
      <w:r>
        <w:tab/>
        <w:t>Height __</w:t>
      </w:r>
      <w:r w:rsidR="00DD6EAD">
        <w:t>65 in</w:t>
      </w:r>
      <w:r>
        <w:t>____</w:t>
      </w:r>
      <w:r>
        <w:tab/>
        <w:t xml:space="preserve">  Weight _</w:t>
      </w:r>
      <w:r w:rsidR="00DD6EAD">
        <w:t>66.2kg</w:t>
      </w:r>
      <w:r>
        <w:t>__</w:t>
      </w:r>
      <w:r w:rsidR="00E87E7F">
        <w:t xml:space="preserve">       BMI _</w:t>
      </w:r>
      <w:r w:rsidR="00DD6EAD">
        <w:t>24.3</w:t>
      </w:r>
      <w:r w:rsidR="00E87E7F">
        <w:t>__</w:t>
      </w:r>
    </w:p>
    <w:p w:rsidR="00AB4CDB" w:rsidRDefault="0097147C" w:rsidP="0097147C">
      <w:pPr>
        <w:ind w:left="2160" w:hanging="2160"/>
      </w:pPr>
      <w:r>
        <w:t>Code Status ___</w:t>
      </w:r>
      <w:r w:rsidR="00DD6EAD">
        <w:t>FULL</w:t>
      </w:r>
      <w:r>
        <w:t>______</w:t>
      </w:r>
      <w:proofErr w:type="gramStart"/>
      <w:r>
        <w:t xml:space="preserve">_  </w:t>
      </w:r>
      <w:r w:rsidR="00D47FAE">
        <w:t>Allergies</w:t>
      </w:r>
      <w:proofErr w:type="gramEnd"/>
      <w:r w:rsidR="00D47FAE">
        <w:t xml:space="preserve"> ___</w:t>
      </w:r>
      <w:r w:rsidR="00DD6EAD">
        <w:t>None</w:t>
      </w:r>
      <w:r w:rsidR="00D47FAE">
        <w:t xml:space="preserve">_________________________________  </w:t>
      </w:r>
    </w:p>
    <w:p w:rsidR="00D47FAE" w:rsidRDefault="00D47FAE" w:rsidP="00AB4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D47FAE" w:rsidTr="00AD2C79">
        <w:tc>
          <w:tcPr>
            <w:tcW w:w="9576" w:type="dxa"/>
          </w:tcPr>
          <w:p w:rsidR="006562A7" w:rsidRDefault="006562A7" w:rsidP="00AB4CDB">
            <w:r>
              <w:t xml:space="preserve">Admission </w:t>
            </w:r>
            <w:r w:rsidR="00004598">
              <w:t xml:space="preserve">Date &amp; </w:t>
            </w:r>
            <w:r>
              <w:t>Diagnosis(</w:t>
            </w:r>
            <w:proofErr w:type="spellStart"/>
            <w:r>
              <w:t>es</w:t>
            </w:r>
            <w:proofErr w:type="spellEnd"/>
            <w:r>
              <w:t>):</w:t>
            </w:r>
            <w:r w:rsidR="00DD6EAD">
              <w:t xml:space="preserve">3/11/12 </w:t>
            </w:r>
            <w:proofErr w:type="spellStart"/>
            <w:r w:rsidR="00DD6EAD">
              <w:t>Cerebellar</w:t>
            </w:r>
            <w:proofErr w:type="spellEnd"/>
            <w:r w:rsidR="00DD6EAD">
              <w:t xml:space="preserve"> Hemorrhage</w:t>
            </w:r>
          </w:p>
        </w:tc>
      </w:tr>
      <w:tr w:rsidR="00D47FAE" w:rsidTr="00AD2C79">
        <w:tc>
          <w:tcPr>
            <w:tcW w:w="9576" w:type="dxa"/>
          </w:tcPr>
          <w:p w:rsidR="00D47FAE" w:rsidRDefault="006562A7" w:rsidP="00AB4CDB">
            <w:r>
              <w:t>History of present illness:</w:t>
            </w:r>
          </w:p>
          <w:p w:rsidR="004C2E29" w:rsidRDefault="00DD6EAD" w:rsidP="00AB4CDB">
            <w:r>
              <w:t>Patient had an hemorrhagic stroke</w:t>
            </w:r>
          </w:p>
          <w:p w:rsidR="006562A7" w:rsidRDefault="006562A7" w:rsidP="00AB4CDB"/>
          <w:p w:rsidR="006562A7" w:rsidRDefault="006562A7" w:rsidP="00AB4CDB"/>
        </w:tc>
      </w:tr>
      <w:tr w:rsidR="00D47FAE" w:rsidTr="00AD2C79">
        <w:tc>
          <w:tcPr>
            <w:tcW w:w="9576" w:type="dxa"/>
          </w:tcPr>
          <w:p w:rsidR="00D47FAE" w:rsidRDefault="006562A7" w:rsidP="00AB4CDB">
            <w:r>
              <w:t>Past medical history/</w:t>
            </w:r>
            <w:proofErr w:type="spellStart"/>
            <w:r>
              <w:t>surgeries:</w:t>
            </w:r>
            <w:r w:rsidR="00DD6EAD">
              <w:t>Hypertension</w:t>
            </w:r>
            <w:proofErr w:type="spellEnd"/>
            <w:r w:rsidR="00DD6EAD">
              <w:t xml:space="preserve">, MI, </w:t>
            </w:r>
            <w:proofErr w:type="spellStart"/>
            <w:r w:rsidR="00DD6EAD">
              <w:t>AFib</w:t>
            </w:r>
            <w:proofErr w:type="spellEnd"/>
            <w:r w:rsidR="00DD6EAD">
              <w:t xml:space="preserve"> with prior </w:t>
            </w:r>
            <w:proofErr w:type="spellStart"/>
            <w:r w:rsidR="00DD6EAD">
              <w:t>cardioversion</w:t>
            </w:r>
            <w:proofErr w:type="spellEnd"/>
            <w:r w:rsidR="00DD6EAD">
              <w:t xml:space="preserve">, coronary disease, GERD, hypothyroid, </w:t>
            </w:r>
            <w:proofErr w:type="spellStart"/>
            <w:r w:rsidR="00DD6EAD">
              <w:t>hyperlipidemia</w:t>
            </w:r>
            <w:proofErr w:type="spellEnd"/>
            <w:r w:rsidR="00DD6EAD">
              <w:t>, multiple shoulder surgeries, Cardiac Stent</w:t>
            </w:r>
          </w:p>
          <w:p w:rsidR="006562A7" w:rsidRDefault="006562A7" w:rsidP="00AB4CDB"/>
        </w:tc>
      </w:tr>
    </w:tbl>
    <w:p w:rsidR="00AB4CDB" w:rsidRDefault="00AB4CDB" w:rsidP="00AB4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6"/>
        <w:gridCol w:w="1596"/>
        <w:gridCol w:w="1596"/>
        <w:gridCol w:w="1596"/>
        <w:gridCol w:w="1596"/>
        <w:gridCol w:w="1668"/>
      </w:tblGrid>
      <w:tr w:rsidR="006562A7" w:rsidTr="004B2748">
        <w:tc>
          <w:tcPr>
            <w:tcW w:w="1596" w:type="dxa"/>
            <w:shd w:val="clear" w:color="auto" w:fill="BFBFBF"/>
          </w:tcPr>
          <w:p w:rsidR="006562A7" w:rsidRPr="004213E7" w:rsidRDefault="0029117D" w:rsidP="004B2748">
            <w:pPr>
              <w:rPr>
                <w:b/>
              </w:rPr>
            </w:pPr>
            <w:r w:rsidRPr="004213E7">
              <w:rPr>
                <w:b/>
              </w:rPr>
              <w:t>VS</w:t>
            </w:r>
          </w:p>
        </w:tc>
        <w:tc>
          <w:tcPr>
            <w:tcW w:w="1596" w:type="dxa"/>
          </w:tcPr>
          <w:p w:rsidR="006562A7" w:rsidRDefault="006562A7" w:rsidP="00AB4CDB">
            <w:r>
              <w:t>T</w:t>
            </w:r>
            <w:r w:rsidR="00DD6EAD">
              <w:t xml:space="preserve"> 97.0</w:t>
            </w:r>
          </w:p>
        </w:tc>
        <w:tc>
          <w:tcPr>
            <w:tcW w:w="1596" w:type="dxa"/>
          </w:tcPr>
          <w:p w:rsidR="006562A7" w:rsidRDefault="006562A7" w:rsidP="00AB4CDB">
            <w:r>
              <w:t>P</w:t>
            </w:r>
            <w:r w:rsidR="00DD6EAD">
              <w:t xml:space="preserve"> 53</w:t>
            </w:r>
          </w:p>
        </w:tc>
        <w:tc>
          <w:tcPr>
            <w:tcW w:w="1596" w:type="dxa"/>
          </w:tcPr>
          <w:p w:rsidR="006562A7" w:rsidRDefault="006562A7" w:rsidP="00AB4CDB">
            <w:r>
              <w:t>R</w:t>
            </w:r>
            <w:r w:rsidR="00DD6EAD">
              <w:t xml:space="preserve"> 14</w:t>
            </w:r>
          </w:p>
        </w:tc>
        <w:tc>
          <w:tcPr>
            <w:tcW w:w="1596" w:type="dxa"/>
          </w:tcPr>
          <w:p w:rsidR="006562A7" w:rsidRDefault="006562A7" w:rsidP="00AB4CDB">
            <w:r>
              <w:t>BP</w:t>
            </w:r>
            <w:r w:rsidR="00DD6EAD">
              <w:t xml:space="preserve"> 130/53</w:t>
            </w:r>
          </w:p>
        </w:tc>
        <w:tc>
          <w:tcPr>
            <w:tcW w:w="1668" w:type="dxa"/>
          </w:tcPr>
          <w:p w:rsidR="006562A7" w:rsidRPr="00DD6EAD" w:rsidRDefault="006562A7" w:rsidP="00AB4CDB">
            <w:r>
              <w:t>SaO</w:t>
            </w:r>
            <w:r w:rsidRPr="00AD2C79">
              <w:rPr>
                <w:vertAlign w:val="subscript"/>
              </w:rPr>
              <w:t>2</w:t>
            </w:r>
            <w:r w:rsidR="00DD6EAD">
              <w:rPr>
                <w:vertAlign w:val="subscript"/>
              </w:rPr>
              <w:t xml:space="preserve"> </w:t>
            </w:r>
            <w:r w:rsidR="00DD6EAD">
              <w:t>96%</w:t>
            </w:r>
          </w:p>
        </w:tc>
      </w:tr>
      <w:tr w:rsidR="00CF79EB" w:rsidTr="004B2748">
        <w:tc>
          <w:tcPr>
            <w:tcW w:w="1596" w:type="dxa"/>
            <w:shd w:val="clear" w:color="auto" w:fill="BFBFBF"/>
          </w:tcPr>
          <w:p w:rsidR="00CF79EB" w:rsidRPr="004213E7" w:rsidRDefault="00CF79EB" w:rsidP="004B2748">
            <w:pPr>
              <w:rPr>
                <w:b/>
              </w:rPr>
            </w:pPr>
            <w:r w:rsidRPr="004213E7">
              <w:rPr>
                <w:b/>
              </w:rPr>
              <w:t>I&amp;O</w:t>
            </w:r>
            <w:r w:rsidR="004B2748">
              <w:rPr>
                <w:b/>
              </w:rPr>
              <w:t xml:space="preserve"> (24 hr)</w:t>
            </w:r>
          </w:p>
        </w:tc>
        <w:tc>
          <w:tcPr>
            <w:tcW w:w="1596" w:type="dxa"/>
          </w:tcPr>
          <w:p w:rsidR="00CF79EB" w:rsidRDefault="00CF79EB" w:rsidP="00AD2C79">
            <w:pPr>
              <w:ind w:firstLine="24"/>
            </w:pPr>
            <w:r>
              <w:t>Intake</w:t>
            </w:r>
            <w:r w:rsidR="00DD6EAD">
              <w:t xml:space="preserve">  200</w:t>
            </w:r>
          </w:p>
        </w:tc>
        <w:tc>
          <w:tcPr>
            <w:tcW w:w="1596" w:type="dxa"/>
          </w:tcPr>
          <w:p w:rsidR="00CF79EB" w:rsidRDefault="00CF79EB" w:rsidP="00CF79EB">
            <w:r>
              <w:t>Output</w:t>
            </w:r>
            <w:r w:rsidR="00DD6EAD">
              <w:t xml:space="preserve"> 500</w:t>
            </w:r>
          </w:p>
        </w:tc>
        <w:tc>
          <w:tcPr>
            <w:tcW w:w="1596" w:type="dxa"/>
          </w:tcPr>
          <w:p w:rsidR="00CF79EB" w:rsidRDefault="00CF79EB" w:rsidP="00CF79EB">
            <w:r>
              <w:t>IV</w:t>
            </w:r>
            <w:r w:rsidR="00DD6EAD">
              <w:t xml:space="preserve"> </w:t>
            </w:r>
            <w:proofErr w:type="spellStart"/>
            <w:r w:rsidR="00DD6EAD">
              <w:t>Hep</w:t>
            </w:r>
            <w:proofErr w:type="spellEnd"/>
            <w:r w:rsidR="00DD6EAD">
              <w:t xml:space="preserve"> Lock</w:t>
            </w:r>
          </w:p>
        </w:tc>
        <w:tc>
          <w:tcPr>
            <w:tcW w:w="1596" w:type="dxa"/>
          </w:tcPr>
          <w:p w:rsidR="00CF79EB" w:rsidRDefault="00CF79EB" w:rsidP="00CF79EB">
            <w:r>
              <w:t>BM</w:t>
            </w:r>
            <w:r w:rsidR="00DD6EAD">
              <w:t xml:space="preserve"> 3/20/12</w:t>
            </w:r>
          </w:p>
        </w:tc>
        <w:tc>
          <w:tcPr>
            <w:tcW w:w="1668" w:type="dxa"/>
          </w:tcPr>
          <w:p w:rsidR="00CF79EB" w:rsidRDefault="00CF79EB" w:rsidP="00CF79EB"/>
        </w:tc>
      </w:tr>
    </w:tbl>
    <w:p w:rsidR="0097147C" w:rsidRDefault="0097147C" w:rsidP="00AB4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2160"/>
        <w:gridCol w:w="1800"/>
        <w:gridCol w:w="1350"/>
        <w:gridCol w:w="3150"/>
      </w:tblGrid>
      <w:tr w:rsidR="00124C50" w:rsidTr="001B2548">
        <w:tc>
          <w:tcPr>
            <w:tcW w:w="1548" w:type="dxa"/>
            <w:shd w:val="clear" w:color="auto" w:fill="BFBFBF"/>
          </w:tcPr>
          <w:p w:rsidR="00124C50" w:rsidRPr="00AD2C79" w:rsidRDefault="00124C50" w:rsidP="004B2748">
            <w:pPr>
              <w:jc w:val="center"/>
              <w:rPr>
                <w:b/>
              </w:rPr>
            </w:pPr>
            <w:r w:rsidRPr="00AD2C79">
              <w:rPr>
                <w:b/>
              </w:rPr>
              <w:t>LABS</w:t>
            </w:r>
          </w:p>
        </w:tc>
        <w:tc>
          <w:tcPr>
            <w:tcW w:w="2160" w:type="dxa"/>
            <w:shd w:val="clear" w:color="auto" w:fill="BFBFBF"/>
          </w:tcPr>
          <w:p w:rsidR="00124C50" w:rsidRPr="00AD2C79" w:rsidRDefault="00DD6EAD" w:rsidP="004B2748">
            <w:pPr>
              <w:jc w:val="center"/>
              <w:rPr>
                <w:b/>
              </w:rPr>
            </w:pPr>
            <w:r>
              <w:rPr>
                <w:b/>
              </w:rPr>
              <w:t>Initial(3/21</w:t>
            </w:r>
            <w:r w:rsidR="00124C50" w:rsidRPr="00AD2C79">
              <w:rPr>
                <w:b/>
              </w:rPr>
              <w:t>)</w:t>
            </w:r>
          </w:p>
        </w:tc>
        <w:tc>
          <w:tcPr>
            <w:tcW w:w="1800" w:type="dxa"/>
            <w:shd w:val="clear" w:color="auto" w:fill="BFBFBF"/>
          </w:tcPr>
          <w:p w:rsidR="00124C50" w:rsidRPr="00AD2C79" w:rsidRDefault="00124C50" w:rsidP="004B2748">
            <w:pPr>
              <w:jc w:val="center"/>
              <w:rPr>
                <w:b/>
              </w:rPr>
            </w:pPr>
            <w:r w:rsidRPr="00AD2C79">
              <w:rPr>
                <w:b/>
              </w:rPr>
              <w:t>Current(result/date)</w:t>
            </w:r>
          </w:p>
        </w:tc>
        <w:tc>
          <w:tcPr>
            <w:tcW w:w="1350" w:type="dxa"/>
            <w:shd w:val="clear" w:color="auto" w:fill="BFBFBF"/>
          </w:tcPr>
          <w:p w:rsidR="00124C50" w:rsidRPr="00AD2C79" w:rsidRDefault="00124C50" w:rsidP="004B2748">
            <w:pPr>
              <w:jc w:val="center"/>
              <w:rPr>
                <w:b/>
              </w:rPr>
            </w:pPr>
            <w:smartTag w:uri="urn:schemas-microsoft-com:office:smarttags" w:element="place">
              <w:smartTag w:uri="urn:schemas-microsoft-com:office:smarttags" w:element="City">
                <w:r w:rsidRPr="00AD2C79">
                  <w:rPr>
                    <w:b/>
                  </w:rPr>
                  <w:t>Normal</w:t>
                </w:r>
              </w:smartTag>
            </w:smartTag>
          </w:p>
        </w:tc>
        <w:tc>
          <w:tcPr>
            <w:tcW w:w="3150" w:type="dxa"/>
            <w:shd w:val="clear" w:color="auto" w:fill="BFBFBF"/>
          </w:tcPr>
          <w:p w:rsidR="00124C50" w:rsidRPr="00AD2C79" w:rsidRDefault="00124C50" w:rsidP="004B2748">
            <w:pPr>
              <w:jc w:val="center"/>
              <w:rPr>
                <w:b/>
              </w:rPr>
            </w:pPr>
            <w:r w:rsidRPr="00AD2C79">
              <w:rPr>
                <w:b/>
              </w:rPr>
              <w:t>Evaluation of Lab Data</w:t>
            </w:r>
          </w:p>
        </w:tc>
      </w:tr>
      <w:tr w:rsidR="00124C50" w:rsidTr="001B2548">
        <w:tc>
          <w:tcPr>
            <w:tcW w:w="1548" w:type="dxa"/>
          </w:tcPr>
          <w:p w:rsidR="00124C50" w:rsidRDefault="00124C50" w:rsidP="00AD2C79">
            <w:pPr>
              <w:jc w:val="center"/>
            </w:pPr>
            <w:r>
              <w:t>WBC</w:t>
            </w:r>
          </w:p>
        </w:tc>
        <w:tc>
          <w:tcPr>
            <w:tcW w:w="2160" w:type="dxa"/>
          </w:tcPr>
          <w:p w:rsidR="00124C50" w:rsidRDefault="00DD6EAD" w:rsidP="00AB4CDB">
            <w:r>
              <w:t>6.3</w:t>
            </w:r>
          </w:p>
        </w:tc>
        <w:tc>
          <w:tcPr>
            <w:tcW w:w="1800" w:type="dxa"/>
          </w:tcPr>
          <w:p w:rsidR="00124C50" w:rsidRDefault="00124C50" w:rsidP="00AB4CDB"/>
        </w:tc>
        <w:tc>
          <w:tcPr>
            <w:tcW w:w="1350" w:type="dxa"/>
          </w:tcPr>
          <w:p w:rsidR="00124C50" w:rsidRDefault="001B2548" w:rsidP="00AB4CDB">
            <w:r>
              <w:t>4.1-11</w:t>
            </w:r>
          </w:p>
        </w:tc>
        <w:tc>
          <w:tcPr>
            <w:tcW w:w="3150" w:type="dxa"/>
          </w:tcPr>
          <w:p w:rsidR="00124C50" w:rsidRDefault="00124C50" w:rsidP="00AB4CDB"/>
        </w:tc>
      </w:tr>
      <w:tr w:rsidR="00124C50" w:rsidTr="001B2548">
        <w:tc>
          <w:tcPr>
            <w:tcW w:w="1548" w:type="dxa"/>
          </w:tcPr>
          <w:p w:rsidR="00124C50" w:rsidRDefault="00124C50" w:rsidP="00AD2C79">
            <w:pPr>
              <w:jc w:val="center"/>
            </w:pPr>
            <w:r>
              <w:t>RBC</w:t>
            </w:r>
          </w:p>
        </w:tc>
        <w:tc>
          <w:tcPr>
            <w:tcW w:w="2160" w:type="dxa"/>
          </w:tcPr>
          <w:p w:rsidR="00124C50" w:rsidRDefault="00DD6EAD" w:rsidP="00AB4CDB">
            <w:r>
              <w:t>3.60 L</w:t>
            </w:r>
          </w:p>
        </w:tc>
        <w:tc>
          <w:tcPr>
            <w:tcW w:w="1800" w:type="dxa"/>
          </w:tcPr>
          <w:p w:rsidR="00124C50" w:rsidRDefault="00124C50" w:rsidP="00AB4CDB"/>
        </w:tc>
        <w:tc>
          <w:tcPr>
            <w:tcW w:w="1350" w:type="dxa"/>
          </w:tcPr>
          <w:p w:rsidR="00124C50" w:rsidRDefault="001B2548" w:rsidP="00AB4CDB">
            <w:r>
              <w:t>3.85-5.15</w:t>
            </w:r>
          </w:p>
        </w:tc>
        <w:tc>
          <w:tcPr>
            <w:tcW w:w="3150" w:type="dxa"/>
          </w:tcPr>
          <w:p w:rsidR="00124C50" w:rsidRDefault="00124C50" w:rsidP="00AB4CDB"/>
        </w:tc>
      </w:tr>
      <w:tr w:rsidR="00124C50" w:rsidTr="001B2548">
        <w:tc>
          <w:tcPr>
            <w:tcW w:w="1548" w:type="dxa"/>
          </w:tcPr>
          <w:p w:rsidR="00124C50" w:rsidRDefault="00124C50" w:rsidP="00AD2C79">
            <w:pPr>
              <w:jc w:val="center"/>
            </w:pPr>
            <w:proofErr w:type="spellStart"/>
            <w:r>
              <w:t>Hgb</w:t>
            </w:r>
            <w:proofErr w:type="spellEnd"/>
          </w:p>
        </w:tc>
        <w:tc>
          <w:tcPr>
            <w:tcW w:w="2160" w:type="dxa"/>
          </w:tcPr>
          <w:p w:rsidR="00124C50" w:rsidRDefault="00DD6EAD" w:rsidP="00AB4CDB">
            <w:r>
              <w:t>11.8 L</w:t>
            </w:r>
          </w:p>
        </w:tc>
        <w:tc>
          <w:tcPr>
            <w:tcW w:w="1800" w:type="dxa"/>
          </w:tcPr>
          <w:p w:rsidR="00124C50" w:rsidRDefault="00124C50" w:rsidP="00AB4CDB"/>
        </w:tc>
        <w:tc>
          <w:tcPr>
            <w:tcW w:w="1350" w:type="dxa"/>
          </w:tcPr>
          <w:p w:rsidR="00124C50" w:rsidRDefault="001B2548" w:rsidP="00AB4CDB">
            <w:r>
              <w:t>12-15.5</w:t>
            </w:r>
          </w:p>
        </w:tc>
        <w:tc>
          <w:tcPr>
            <w:tcW w:w="3150" w:type="dxa"/>
          </w:tcPr>
          <w:p w:rsidR="00124C50" w:rsidRDefault="00124C50" w:rsidP="00AB4CDB"/>
        </w:tc>
      </w:tr>
      <w:tr w:rsidR="00124C50" w:rsidTr="001B2548">
        <w:tc>
          <w:tcPr>
            <w:tcW w:w="1548" w:type="dxa"/>
          </w:tcPr>
          <w:p w:rsidR="00124C50" w:rsidRDefault="00124C50" w:rsidP="00AD2C79">
            <w:pPr>
              <w:jc w:val="center"/>
            </w:pPr>
            <w:proofErr w:type="spellStart"/>
            <w:r>
              <w:t>Hct</w:t>
            </w:r>
            <w:proofErr w:type="spellEnd"/>
          </w:p>
        </w:tc>
        <w:tc>
          <w:tcPr>
            <w:tcW w:w="2160" w:type="dxa"/>
          </w:tcPr>
          <w:p w:rsidR="00124C50" w:rsidRDefault="00DD6EAD" w:rsidP="00AB4CDB">
            <w:r>
              <w:t xml:space="preserve">34.6 </w:t>
            </w:r>
          </w:p>
        </w:tc>
        <w:tc>
          <w:tcPr>
            <w:tcW w:w="1800" w:type="dxa"/>
          </w:tcPr>
          <w:p w:rsidR="00124C50" w:rsidRDefault="00124C50" w:rsidP="00AB4CDB"/>
        </w:tc>
        <w:tc>
          <w:tcPr>
            <w:tcW w:w="1350" w:type="dxa"/>
          </w:tcPr>
          <w:p w:rsidR="00124C50" w:rsidRDefault="001B2548" w:rsidP="00AB4CDB">
            <w:r>
              <w:t>34-46</w:t>
            </w:r>
          </w:p>
        </w:tc>
        <w:tc>
          <w:tcPr>
            <w:tcW w:w="3150" w:type="dxa"/>
          </w:tcPr>
          <w:p w:rsidR="00124C50" w:rsidRDefault="00124C50" w:rsidP="00AB4CDB"/>
        </w:tc>
      </w:tr>
      <w:tr w:rsidR="00124C50" w:rsidTr="001B2548">
        <w:tc>
          <w:tcPr>
            <w:tcW w:w="1548" w:type="dxa"/>
          </w:tcPr>
          <w:p w:rsidR="00124C50" w:rsidRDefault="00124C50" w:rsidP="00AD2C79">
            <w:pPr>
              <w:jc w:val="center"/>
            </w:pPr>
            <w:r>
              <w:t>Platelets</w:t>
            </w:r>
          </w:p>
        </w:tc>
        <w:tc>
          <w:tcPr>
            <w:tcW w:w="2160" w:type="dxa"/>
          </w:tcPr>
          <w:p w:rsidR="00124C50" w:rsidRDefault="00DD6EAD" w:rsidP="00AB4CDB">
            <w:r>
              <w:t>288</w:t>
            </w:r>
          </w:p>
        </w:tc>
        <w:tc>
          <w:tcPr>
            <w:tcW w:w="1800" w:type="dxa"/>
          </w:tcPr>
          <w:p w:rsidR="00124C50" w:rsidRDefault="00124C50" w:rsidP="00AB4CDB"/>
        </w:tc>
        <w:tc>
          <w:tcPr>
            <w:tcW w:w="1350" w:type="dxa"/>
          </w:tcPr>
          <w:p w:rsidR="00124C50" w:rsidRDefault="001B2548" w:rsidP="00AB4CDB">
            <w:r>
              <w:t>150-450</w:t>
            </w:r>
          </w:p>
        </w:tc>
        <w:tc>
          <w:tcPr>
            <w:tcW w:w="3150" w:type="dxa"/>
          </w:tcPr>
          <w:p w:rsidR="00124C50" w:rsidRDefault="00124C50" w:rsidP="00AB4CDB"/>
        </w:tc>
      </w:tr>
      <w:tr w:rsidR="00124C50" w:rsidTr="001B2548">
        <w:tc>
          <w:tcPr>
            <w:tcW w:w="1548" w:type="dxa"/>
          </w:tcPr>
          <w:p w:rsidR="00124C50" w:rsidRDefault="00124C50" w:rsidP="00AD2C79">
            <w:pPr>
              <w:jc w:val="center"/>
            </w:pPr>
            <w:r>
              <w:t>Na</w:t>
            </w:r>
          </w:p>
        </w:tc>
        <w:tc>
          <w:tcPr>
            <w:tcW w:w="2160" w:type="dxa"/>
          </w:tcPr>
          <w:p w:rsidR="00124C50" w:rsidRDefault="00DD6EAD" w:rsidP="00AB4CDB">
            <w:r>
              <w:t>135</w:t>
            </w:r>
          </w:p>
        </w:tc>
        <w:tc>
          <w:tcPr>
            <w:tcW w:w="1800" w:type="dxa"/>
          </w:tcPr>
          <w:p w:rsidR="00124C50" w:rsidRDefault="00124C50" w:rsidP="00AB4CDB"/>
        </w:tc>
        <w:tc>
          <w:tcPr>
            <w:tcW w:w="1350" w:type="dxa"/>
          </w:tcPr>
          <w:p w:rsidR="00124C50" w:rsidRDefault="001B2548" w:rsidP="00AB4CDB">
            <w:r>
              <w:t>136-146</w:t>
            </w:r>
          </w:p>
        </w:tc>
        <w:tc>
          <w:tcPr>
            <w:tcW w:w="3150" w:type="dxa"/>
          </w:tcPr>
          <w:p w:rsidR="00124C50" w:rsidRDefault="00124C50" w:rsidP="00AB4CDB"/>
        </w:tc>
      </w:tr>
      <w:tr w:rsidR="00124C50" w:rsidTr="001B2548">
        <w:tc>
          <w:tcPr>
            <w:tcW w:w="1548" w:type="dxa"/>
          </w:tcPr>
          <w:p w:rsidR="00124C50" w:rsidRDefault="00124C50" w:rsidP="00AD2C79">
            <w:pPr>
              <w:jc w:val="center"/>
            </w:pPr>
            <w:r>
              <w:t>K</w:t>
            </w:r>
          </w:p>
        </w:tc>
        <w:tc>
          <w:tcPr>
            <w:tcW w:w="2160" w:type="dxa"/>
          </w:tcPr>
          <w:p w:rsidR="00124C50" w:rsidRDefault="00DD6EAD" w:rsidP="00AB4CDB">
            <w:r>
              <w:t>3.9</w:t>
            </w:r>
          </w:p>
        </w:tc>
        <w:tc>
          <w:tcPr>
            <w:tcW w:w="1800" w:type="dxa"/>
          </w:tcPr>
          <w:p w:rsidR="00124C50" w:rsidRDefault="00124C50" w:rsidP="00AB4CDB"/>
        </w:tc>
        <w:tc>
          <w:tcPr>
            <w:tcW w:w="1350" w:type="dxa"/>
          </w:tcPr>
          <w:p w:rsidR="00124C50" w:rsidRDefault="001B2548" w:rsidP="00AB4CDB">
            <w:r>
              <w:t>3.5-5.1</w:t>
            </w:r>
          </w:p>
        </w:tc>
        <w:tc>
          <w:tcPr>
            <w:tcW w:w="3150" w:type="dxa"/>
          </w:tcPr>
          <w:p w:rsidR="00124C50" w:rsidRDefault="00124C50" w:rsidP="00AB4CDB"/>
        </w:tc>
      </w:tr>
      <w:tr w:rsidR="00124C50" w:rsidTr="001B2548">
        <w:tc>
          <w:tcPr>
            <w:tcW w:w="1548" w:type="dxa"/>
          </w:tcPr>
          <w:p w:rsidR="00124C50" w:rsidRDefault="00124C50" w:rsidP="00AD2C79">
            <w:pPr>
              <w:jc w:val="center"/>
            </w:pPr>
            <w:proofErr w:type="spellStart"/>
            <w:r>
              <w:t>Cl</w:t>
            </w:r>
            <w:proofErr w:type="spellEnd"/>
          </w:p>
        </w:tc>
        <w:tc>
          <w:tcPr>
            <w:tcW w:w="2160" w:type="dxa"/>
          </w:tcPr>
          <w:p w:rsidR="00124C50" w:rsidRDefault="00DD6EAD" w:rsidP="00AB4CDB">
            <w:r>
              <w:t>103</w:t>
            </w:r>
          </w:p>
        </w:tc>
        <w:tc>
          <w:tcPr>
            <w:tcW w:w="1800" w:type="dxa"/>
          </w:tcPr>
          <w:p w:rsidR="00124C50" w:rsidRDefault="00124C50" w:rsidP="00AB4CDB"/>
        </w:tc>
        <w:tc>
          <w:tcPr>
            <w:tcW w:w="1350" w:type="dxa"/>
          </w:tcPr>
          <w:p w:rsidR="00124C50" w:rsidRDefault="001B2548" w:rsidP="00AB4CDB">
            <w:r>
              <w:t>95-114</w:t>
            </w:r>
          </w:p>
        </w:tc>
        <w:tc>
          <w:tcPr>
            <w:tcW w:w="3150" w:type="dxa"/>
          </w:tcPr>
          <w:p w:rsidR="00124C50" w:rsidRDefault="00124C50" w:rsidP="00AB4CDB"/>
        </w:tc>
      </w:tr>
      <w:tr w:rsidR="00124C50" w:rsidTr="001B2548">
        <w:tc>
          <w:tcPr>
            <w:tcW w:w="1548" w:type="dxa"/>
          </w:tcPr>
          <w:p w:rsidR="00124C50" w:rsidRPr="004B2748" w:rsidRDefault="00124C50" w:rsidP="004B2748">
            <w:pPr>
              <w:jc w:val="center"/>
              <w:rPr>
                <w:vertAlign w:val="subscript"/>
              </w:rPr>
            </w:pPr>
            <w:r>
              <w:t>C</w:t>
            </w:r>
            <w:r w:rsidR="004B2748">
              <w:t>O</w:t>
            </w:r>
            <w:r w:rsidR="004B2748">
              <w:rPr>
                <w:vertAlign w:val="subscript"/>
              </w:rPr>
              <w:t>2</w:t>
            </w:r>
          </w:p>
        </w:tc>
        <w:tc>
          <w:tcPr>
            <w:tcW w:w="2160" w:type="dxa"/>
          </w:tcPr>
          <w:p w:rsidR="00124C50" w:rsidRDefault="00DD6EAD" w:rsidP="00AB4CDB">
            <w:r>
              <w:t>24.1</w:t>
            </w:r>
          </w:p>
        </w:tc>
        <w:tc>
          <w:tcPr>
            <w:tcW w:w="1800" w:type="dxa"/>
          </w:tcPr>
          <w:p w:rsidR="00124C50" w:rsidRDefault="00124C50" w:rsidP="00AB4CDB"/>
        </w:tc>
        <w:tc>
          <w:tcPr>
            <w:tcW w:w="1350" w:type="dxa"/>
          </w:tcPr>
          <w:p w:rsidR="00124C50" w:rsidRDefault="001B2548" w:rsidP="00AB4CDB">
            <w:r>
              <w:t>22-30</w:t>
            </w:r>
          </w:p>
        </w:tc>
        <w:tc>
          <w:tcPr>
            <w:tcW w:w="3150" w:type="dxa"/>
          </w:tcPr>
          <w:p w:rsidR="00124C50" w:rsidRDefault="00124C50" w:rsidP="00AB4CDB"/>
        </w:tc>
      </w:tr>
      <w:tr w:rsidR="00124C50" w:rsidTr="001B2548">
        <w:tc>
          <w:tcPr>
            <w:tcW w:w="1548" w:type="dxa"/>
          </w:tcPr>
          <w:p w:rsidR="00124C50" w:rsidRDefault="00124C50" w:rsidP="00AD2C79">
            <w:pPr>
              <w:jc w:val="center"/>
            </w:pPr>
            <w:r>
              <w:t>Glucose</w:t>
            </w:r>
          </w:p>
        </w:tc>
        <w:tc>
          <w:tcPr>
            <w:tcW w:w="2160" w:type="dxa"/>
          </w:tcPr>
          <w:p w:rsidR="00124C50" w:rsidRDefault="00124C50" w:rsidP="00AB4CDB"/>
        </w:tc>
        <w:tc>
          <w:tcPr>
            <w:tcW w:w="1800" w:type="dxa"/>
          </w:tcPr>
          <w:p w:rsidR="00124C50" w:rsidRDefault="00124C50" w:rsidP="00AB4CDB"/>
        </w:tc>
        <w:tc>
          <w:tcPr>
            <w:tcW w:w="1350" w:type="dxa"/>
          </w:tcPr>
          <w:p w:rsidR="00124C50" w:rsidRDefault="001B2548" w:rsidP="00AB4CDB">
            <w:r>
              <w:t>70-100</w:t>
            </w:r>
          </w:p>
        </w:tc>
        <w:tc>
          <w:tcPr>
            <w:tcW w:w="3150" w:type="dxa"/>
          </w:tcPr>
          <w:p w:rsidR="00124C50" w:rsidRDefault="00124C50" w:rsidP="00AB4CDB"/>
        </w:tc>
      </w:tr>
      <w:tr w:rsidR="00124C50" w:rsidTr="001B2548">
        <w:tc>
          <w:tcPr>
            <w:tcW w:w="1548" w:type="dxa"/>
          </w:tcPr>
          <w:p w:rsidR="00124C50" w:rsidRDefault="00124C50" w:rsidP="00AD2C79">
            <w:pPr>
              <w:jc w:val="center"/>
            </w:pPr>
            <w:r>
              <w:t>BUN</w:t>
            </w:r>
          </w:p>
        </w:tc>
        <w:tc>
          <w:tcPr>
            <w:tcW w:w="2160" w:type="dxa"/>
          </w:tcPr>
          <w:p w:rsidR="00124C50" w:rsidRDefault="00DD6EAD" w:rsidP="00AB4CDB">
            <w:r>
              <w:t>7 L</w:t>
            </w:r>
          </w:p>
        </w:tc>
        <w:tc>
          <w:tcPr>
            <w:tcW w:w="1800" w:type="dxa"/>
          </w:tcPr>
          <w:p w:rsidR="00124C50" w:rsidRDefault="00124C50" w:rsidP="00AB4CDB"/>
        </w:tc>
        <w:tc>
          <w:tcPr>
            <w:tcW w:w="1350" w:type="dxa"/>
          </w:tcPr>
          <w:p w:rsidR="00124C50" w:rsidRDefault="001B2548" w:rsidP="00AB4CDB">
            <w:r>
              <w:t>9-23</w:t>
            </w:r>
          </w:p>
        </w:tc>
        <w:tc>
          <w:tcPr>
            <w:tcW w:w="3150" w:type="dxa"/>
          </w:tcPr>
          <w:p w:rsidR="00124C50" w:rsidRDefault="00124C50" w:rsidP="00AB4CDB"/>
        </w:tc>
      </w:tr>
      <w:tr w:rsidR="00124C50" w:rsidTr="001B2548">
        <w:tc>
          <w:tcPr>
            <w:tcW w:w="1548" w:type="dxa"/>
          </w:tcPr>
          <w:p w:rsidR="00124C50" w:rsidRDefault="00124C50" w:rsidP="00AD2C79">
            <w:pPr>
              <w:jc w:val="center"/>
            </w:pPr>
            <w:proofErr w:type="spellStart"/>
            <w:r>
              <w:t>Creatinine</w:t>
            </w:r>
            <w:proofErr w:type="spellEnd"/>
          </w:p>
        </w:tc>
        <w:tc>
          <w:tcPr>
            <w:tcW w:w="2160" w:type="dxa"/>
          </w:tcPr>
          <w:p w:rsidR="00124C50" w:rsidRDefault="00DD6EAD" w:rsidP="00AB4CDB">
            <w:r>
              <w:t>0.65</w:t>
            </w:r>
          </w:p>
        </w:tc>
        <w:tc>
          <w:tcPr>
            <w:tcW w:w="1800" w:type="dxa"/>
          </w:tcPr>
          <w:p w:rsidR="00124C50" w:rsidRDefault="00124C50" w:rsidP="00AB4CDB"/>
        </w:tc>
        <w:tc>
          <w:tcPr>
            <w:tcW w:w="1350" w:type="dxa"/>
          </w:tcPr>
          <w:p w:rsidR="00124C50" w:rsidRDefault="001B2548" w:rsidP="00AB4CDB">
            <w:r>
              <w:t>.44-1.23</w:t>
            </w:r>
          </w:p>
        </w:tc>
        <w:tc>
          <w:tcPr>
            <w:tcW w:w="3150" w:type="dxa"/>
          </w:tcPr>
          <w:p w:rsidR="00124C50" w:rsidRDefault="00124C50" w:rsidP="00AB4CDB"/>
        </w:tc>
      </w:tr>
      <w:tr w:rsidR="00124C50" w:rsidTr="001B2548">
        <w:tc>
          <w:tcPr>
            <w:tcW w:w="1548" w:type="dxa"/>
          </w:tcPr>
          <w:p w:rsidR="00124C50" w:rsidRDefault="00124C50" w:rsidP="00AD2C79">
            <w:pPr>
              <w:jc w:val="center"/>
            </w:pPr>
            <w:r>
              <w:t>Ca</w:t>
            </w:r>
          </w:p>
        </w:tc>
        <w:tc>
          <w:tcPr>
            <w:tcW w:w="2160" w:type="dxa"/>
          </w:tcPr>
          <w:p w:rsidR="00124C50" w:rsidRDefault="00124C50" w:rsidP="00AB4CDB"/>
        </w:tc>
        <w:tc>
          <w:tcPr>
            <w:tcW w:w="1800" w:type="dxa"/>
          </w:tcPr>
          <w:p w:rsidR="00124C50" w:rsidRDefault="00124C50" w:rsidP="00AB4CDB"/>
        </w:tc>
        <w:tc>
          <w:tcPr>
            <w:tcW w:w="1350" w:type="dxa"/>
          </w:tcPr>
          <w:p w:rsidR="00124C50" w:rsidRDefault="001B2548" w:rsidP="00AB4CDB">
            <w:r>
              <w:t>8.2-10.2</w:t>
            </w:r>
          </w:p>
        </w:tc>
        <w:tc>
          <w:tcPr>
            <w:tcW w:w="3150" w:type="dxa"/>
          </w:tcPr>
          <w:p w:rsidR="00124C50" w:rsidRDefault="00124C50" w:rsidP="00AB4CDB"/>
        </w:tc>
      </w:tr>
      <w:tr w:rsidR="00124C50" w:rsidTr="001B2548">
        <w:tc>
          <w:tcPr>
            <w:tcW w:w="1548" w:type="dxa"/>
          </w:tcPr>
          <w:p w:rsidR="00124C50" w:rsidRDefault="00124C50" w:rsidP="00AD2C79">
            <w:pPr>
              <w:jc w:val="center"/>
            </w:pPr>
            <w:r>
              <w:t>Total protein</w:t>
            </w:r>
          </w:p>
        </w:tc>
        <w:tc>
          <w:tcPr>
            <w:tcW w:w="2160" w:type="dxa"/>
          </w:tcPr>
          <w:p w:rsidR="00124C50" w:rsidRDefault="00124C50" w:rsidP="00AB4CDB"/>
        </w:tc>
        <w:tc>
          <w:tcPr>
            <w:tcW w:w="1800" w:type="dxa"/>
          </w:tcPr>
          <w:p w:rsidR="00124C50" w:rsidRDefault="00124C50" w:rsidP="00AB4CDB"/>
        </w:tc>
        <w:tc>
          <w:tcPr>
            <w:tcW w:w="1350" w:type="dxa"/>
          </w:tcPr>
          <w:p w:rsidR="00124C50" w:rsidRDefault="001B2548" w:rsidP="00AB4CDB">
            <w:r>
              <w:t>6-8.3</w:t>
            </w:r>
          </w:p>
        </w:tc>
        <w:tc>
          <w:tcPr>
            <w:tcW w:w="3150" w:type="dxa"/>
          </w:tcPr>
          <w:p w:rsidR="00124C50" w:rsidRDefault="00124C50" w:rsidP="00AB4CDB"/>
        </w:tc>
      </w:tr>
      <w:tr w:rsidR="00124C50" w:rsidTr="001B2548">
        <w:tc>
          <w:tcPr>
            <w:tcW w:w="1548" w:type="dxa"/>
          </w:tcPr>
          <w:p w:rsidR="00124C50" w:rsidRDefault="00124C50" w:rsidP="00AD2C79">
            <w:pPr>
              <w:jc w:val="center"/>
            </w:pPr>
            <w:r>
              <w:t>Albumin</w:t>
            </w:r>
          </w:p>
        </w:tc>
        <w:tc>
          <w:tcPr>
            <w:tcW w:w="2160" w:type="dxa"/>
          </w:tcPr>
          <w:p w:rsidR="00124C50" w:rsidRDefault="00124C50" w:rsidP="00AB4CDB"/>
        </w:tc>
        <w:tc>
          <w:tcPr>
            <w:tcW w:w="1800" w:type="dxa"/>
          </w:tcPr>
          <w:p w:rsidR="00124C50" w:rsidRDefault="00124C50" w:rsidP="00AB4CDB"/>
        </w:tc>
        <w:tc>
          <w:tcPr>
            <w:tcW w:w="1350" w:type="dxa"/>
          </w:tcPr>
          <w:p w:rsidR="00124C50" w:rsidRDefault="001B2548" w:rsidP="00AB4CDB">
            <w:r>
              <w:t>3.5-5.5</w:t>
            </w:r>
          </w:p>
        </w:tc>
        <w:tc>
          <w:tcPr>
            <w:tcW w:w="3150" w:type="dxa"/>
          </w:tcPr>
          <w:p w:rsidR="00124C50" w:rsidRDefault="00124C50" w:rsidP="00AB4CDB"/>
        </w:tc>
      </w:tr>
      <w:tr w:rsidR="00124C50" w:rsidTr="001B2548">
        <w:tc>
          <w:tcPr>
            <w:tcW w:w="1548" w:type="dxa"/>
          </w:tcPr>
          <w:p w:rsidR="00124C50" w:rsidRDefault="00124C50" w:rsidP="00AD2C79">
            <w:pPr>
              <w:jc w:val="center"/>
            </w:pPr>
            <w:r>
              <w:t>PT</w:t>
            </w:r>
          </w:p>
        </w:tc>
        <w:tc>
          <w:tcPr>
            <w:tcW w:w="2160" w:type="dxa"/>
          </w:tcPr>
          <w:p w:rsidR="00124C50" w:rsidRDefault="00124C50" w:rsidP="00AB4CDB"/>
        </w:tc>
        <w:tc>
          <w:tcPr>
            <w:tcW w:w="1800" w:type="dxa"/>
          </w:tcPr>
          <w:p w:rsidR="00124C50" w:rsidRDefault="00124C50" w:rsidP="00AB4CDB"/>
        </w:tc>
        <w:tc>
          <w:tcPr>
            <w:tcW w:w="1350" w:type="dxa"/>
          </w:tcPr>
          <w:p w:rsidR="00124C50" w:rsidRDefault="001B2548" w:rsidP="00AB4CDB">
            <w:r>
              <w:t>11-13.5</w:t>
            </w:r>
          </w:p>
        </w:tc>
        <w:tc>
          <w:tcPr>
            <w:tcW w:w="3150" w:type="dxa"/>
          </w:tcPr>
          <w:p w:rsidR="00124C50" w:rsidRDefault="00124C50" w:rsidP="00AB4CDB"/>
        </w:tc>
      </w:tr>
      <w:tr w:rsidR="00124C50" w:rsidTr="001B2548">
        <w:tc>
          <w:tcPr>
            <w:tcW w:w="1548" w:type="dxa"/>
          </w:tcPr>
          <w:p w:rsidR="00124C50" w:rsidRDefault="00124C50" w:rsidP="00AD2C79">
            <w:pPr>
              <w:jc w:val="center"/>
            </w:pPr>
            <w:r>
              <w:t>INR</w:t>
            </w:r>
          </w:p>
        </w:tc>
        <w:tc>
          <w:tcPr>
            <w:tcW w:w="2160" w:type="dxa"/>
          </w:tcPr>
          <w:p w:rsidR="00124C50" w:rsidRDefault="00124C50" w:rsidP="00AB4CDB"/>
        </w:tc>
        <w:tc>
          <w:tcPr>
            <w:tcW w:w="1800" w:type="dxa"/>
          </w:tcPr>
          <w:p w:rsidR="00124C50" w:rsidRDefault="00124C50" w:rsidP="00AB4CDB"/>
        </w:tc>
        <w:tc>
          <w:tcPr>
            <w:tcW w:w="1350" w:type="dxa"/>
          </w:tcPr>
          <w:p w:rsidR="00124C50" w:rsidRDefault="001B2548" w:rsidP="00AB4CDB">
            <w:r>
              <w:t>0.9-1.2</w:t>
            </w:r>
          </w:p>
        </w:tc>
        <w:tc>
          <w:tcPr>
            <w:tcW w:w="3150" w:type="dxa"/>
          </w:tcPr>
          <w:p w:rsidR="00124C50" w:rsidRDefault="00124C50" w:rsidP="00AB4CDB"/>
        </w:tc>
      </w:tr>
      <w:tr w:rsidR="00124C50" w:rsidTr="001B2548">
        <w:tc>
          <w:tcPr>
            <w:tcW w:w="1548" w:type="dxa"/>
          </w:tcPr>
          <w:p w:rsidR="00124C50" w:rsidRDefault="00124C50" w:rsidP="00AD2C79">
            <w:pPr>
              <w:jc w:val="center"/>
            </w:pPr>
            <w:r>
              <w:t>PTT</w:t>
            </w:r>
          </w:p>
        </w:tc>
        <w:tc>
          <w:tcPr>
            <w:tcW w:w="2160" w:type="dxa"/>
          </w:tcPr>
          <w:p w:rsidR="00124C50" w:rsidRDefault="00124C50" w:rsidP="00AB4CDB"/>
        </w:tc>
        <w:tc>
          <w:tcPr>
            <w:tcW w:w="1800" w:type="dxa"/>
          </w:tcPr>
          <w:p w:rsidR="00124C50" w:rsidRDefault="00124C50" w:rsidP="00AB4CDB"/>
        </w:tc>
        <w:tc>
          <w:tcPr>
            <w:tcW w:w="1350" w:type="dxa"/>
          </w:tcPr>
          <w:p w:rsidR="00124C50" w:rsidRDefault="001B2548" w:rsidP="00AB4CDB">
            <w:r>
              <w:t>25-35</w:t>
            </w:r>
          </w:p>
        </w:tc>
        <w:tc>
          <w:tcPr>
            <w:tcW w:w="3150" w:type="dxa"/>
          </w:tcPr>
          <w:p w:rsidR="00124C50" w:rsidRDefault="00124C50" w:rsidP="00AB4CDB"/>
        </w:tc>
      </w:tr>
    </w:tbl>
    <w:p w:rsidR="0042000C" w:rsidRDefault="0042000C" w:rsidP="004200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8"/>
      </w:tblGrid>
      <w:tr w:rsidR="006511EB" w:rsidTr="00AD2C79">
        <w:tc>
          <w:tcPr>
            <w:tcW w:w="10008" w:type="dxa"/>
          </w:tcPr>
          <w:p w:rsidR="006511EB" w:rsidRDefault="006511EB" w:rsidP="00AB4CDB">
            <w:r>
              <w:t>Pertinent Diagnostic Test Results/Procedures/Surgeries:</w:t>
            </w:r>
          </w:p>
          <w:p w:rsidR="006511EB" w:rsidRDefault="00DD6EAD" w:rsidP="00AB4CDB">
            <w:r>
              <w:t xml:space="preserve">Straight </w:t>
            </w:r>
            <w:proofErr w:type="spellStart"/>
            <w:r>
              <w:t>Cath</w:t>
            </w:r>
            <w:proofErr w:type="spellEnd"/>
            <w:r>
              <w:t xml:space="preserve"> per doctor order every 6 hours if bladder scan reads above 300mL.  Straight </w:t>
            </w:r>
            <w:proofErr w:type="spellStart"/>
            <w:r>
              <w:t>cathed</w:t>
            </w:r>
            <w:proofErr w:type="spellEnd"/>
            <w:r>
              <w:t xml:space="preserve"> 500 out of patient after reading a 674 bladder scan. </w:t>
            </w:r>
          </w:p>
        </w:tc>
      </w:tr>
      <w:tr w:rsidR="006511EB" w:rsidTr="00AD2C79">
        <w:tc>
          <w:tcPr>
            <w:tcW w:w="10008" w:type="dxa"/>
          </w:tcPr>
          <w:p w:rsidR="006511EB" w:rsidRDefault="006511EB" w:rsidP="00AB4CDB">
            <w:r>
              <w:t>Multidisciplinary Reports (PT, OT, ST, RT, CM, Dietary):</w:t>
            </w:r>
          </w:p>
          <w:p w:rsidR="006511EB" w:rsidRDefault="00DD6EAD" w:rsidP="00AB4CDB">
            <w:r>
              <w:t>PT, OT, ST</w:t>
            </w:r>
          </w:p>
          <w:p w:rsidR="006511EB" w:rsidRDefault="006511EB" w:rsidP="00AB4CDB"/>
          <w:p w:rsidR="006511EB" w:rsidRDefault="00004598" w:rsidP="00AB4CDB">
            <w:r>
              <w:t>Consultations:</w:t>
            </w:r>
          </w:p>
          <w:p w:rsidR="004B2748" w:rsidRDefault="004B2748" w:rsidP="00AB4CDB"/>
        </w:tc>
      </w:tr>
      <w:tr w:rsidR="006511EB" w:rsidTr="00AD2C79">
        <w:tc>
          <w:tcPr>
            <w:tcW w:w="10008" w:type="dxa"/>
          </w:tcPr>
          <w:p w:rsidR="006511EB" w:rsidRDefault="006511EB" w:rsidP="00AB4CDB">
            <w:r>
              <w:t>Teaching/Discharge Needs:</w:t>
            </w:r>
            <w:r w:rsidR="00DD6EAD">
              <w:t xml:space="preserve"> Walker usage and how to keep it a safe distance from foot with deficit.</w:t>
            </w:r>
          </w:p>
          <w:p w:rsidR="006511EB" w:rsidRDefault="006511EB" w:rsidP="00AB4CDB"/>
        </w:tc>
      </w:tr>
    </w:tbl>
    <w:p w:rsidR="004C2E29" w:rsidRDefault="004C2E29" w:rsidP="0042000C"/>
    <w:p w:rsidR="0042000C" w:rsidRDefault="0042000C" w:rsidP="0042000C">
      <w:r>
        <w:t>Hearing Aid ⁯</w:t>
      </w:r>
      <w:r>
        <w:tab/>
      </w:r>
      <w:r w:rsidR="00DD6EAD">
        <w:t>No</w:t>
      </w:r>
      <w:r>
        <w:tab/>
      </w:r>
      <w:r>
        <w:tab/>
        <w:t>Feeding: Dependent ⁯ I</w:t>
      </w:r>
      <w:r w:rsidRPr="00DD6EAD">
        <w:rPr>
          <w:b/>
        </w:rPr>
        <w:t>ndependent</w:t>
      </w:r>
      <w:r>
        <w:t xml:space="preserve"> ⁯</w:t>
      </w:r>
      <w:r>
        <w:tab/>
        <w:t>Foley ⁯</w:t>
      </w:r>
    </w:p>
    <w:p w:rsidR="0042000C" w:rsidRDefault="0042000C" w:rsidP="0042000C">
      <w:r>
        <w:t>Glasses ⁯</w:t>
      </w:r>
      <w:r w:rsidR="00DD6EAD">
        <w:t>Yes</w:t>
      </w:r>
      <w:r>
        <w:tab/>
      </w:r>
      <w:r>
        <w:tab/>
      </w:r>
      <w:r>
        <w:tab/>
        <w:t xml:space="preserve">Hygiene: </w:t>
      </w:r>
      <w:r w:rsidRPr="00DD6EAD">
        <w:rPr>
          <w:b/>
        </w:rPr>
        <w:t xml:space="preserve">Dependent </w:t>
      </w:r>
      <w:r>
        <w:t>⁯ Independent ⁯</w:t>
      </w:r>
      <w:r>
        <w:tab/>
        <w:t xml:space="preserve">SCD ⁯ </w:t>
      </w:r>
      <w:r w:rsidRPr="00DD6EAD">
        <w:rPr>
          <w:b/>
        </w:rPr>
        <w:t>TED Hose</w:t>
      </w:r>
      <w:r>
        <w:t xml:space="preserve"> ⁯</w:t>
      </w:r>
    </w:p>
    <w:p w:rsidR="0042000C" w:rsidRDefault="0042000C" w:rsidP="0042000C">
      <w:r>
        <w:t xml:space="preserve">Fall Risk: Low ⁯ </w:t>
      </w:r>
      <w:r w:rsidRPr="00DD6EAD">
        <w:rPr>
          <w:b/>
        </w:rPr>
        <w:t xml:space="preserve">High </w:t>
      </w:r>
      <w:r>
        <w:t>⁯</w:t>
      </w:r>
      <w:r>
        <w:tab/>
        <w:t xml:space="preserve">Diet </w:t>
      </w:r>
      <w:r w:rsidR="00DD6EAD">
        <w:t xml:space="preserve">Thin liquids, dental soft, chopped </w:t>
      </w:r>
      <w:proofErr w:type="spellStart"/>
      <w:r w:rsidR="00DD6EAD">
        <w:t>meat</w:t>
      </w:r>
      <w:r>
        <w:t>Oxygen</w:t>
      </w:r>
      <w:proofErr w:type="spellEnd"/>
      <w:r>
        <w:t xml:space="preserve"> ______</w:t>
      </w:r>
      <w:r w:rsidR="00DD6EAD">
        <w:t>No</w:t>
      </w:r>
      <w:r>
        <w:t>______</w:t>
      </w:r>
    </w:p>
    <w:p w:rsidR="0042000C" w:rsidRDefault="0042000C" w:rsidP="0042000C">
      <w:r>
        <w:t>Bed Alarm ⁯</w:t>
      </w:r>
      <w:r w:rsidR="00DD6EAD">
        <w:t>Yes</w:t>
      </w:r>
      <w:r>
        <w:tab/>
      </w:r>
      <w:r>
        <w:tab/>
        <w:t>Fluid Restriction ____</w:t>
      </w:r>
      <w:r w:rsidR="00DD6EAD">
        <w:t>NA</w:t>
      </w:r>
      <w:r>
        <w:t>____________</w:t>
      </w:r>
      <w:r>
        <w:tab/>
        <w:t xml:space="preserve">Incentive </w:t>
      </w:r>
      <w:proofErr w:type="spellStart"/>
      <w:r>
        <w:t>Spirometry</w:t>
      </w:r>
      <w:proofErr w:type="spellEnd"/>
      <w:r>
        <w:t xml:space="preserve"> ⁯</w:t>
      </w:r>
    </w:p>
    <w:p w:rsidR="004213E7" w:rsidRDefault="0042000C" w:rsidP="0042000C">
      <w:r>
        <w:t>Activity _</w:t>
      </w:r>
      <w:r w:rsidR="00DD6EAD">
        <w:t>Up with assist</w:t>
      </w:r>
      <w:r>
        <w:t>___</w:t>
      </w:r>
      <w:r>
        <w:tab/>
        <w:t>FSBS___</w:t>
      </w:r>
      <w:r w:rsidR="00DD6EAD">
        <w:t>NA</w:t>
      </w:r>
      <w:r>
        <w:t>______________________</w:t>
      </w:r>
      <w:r>
        <w:tab/>
        <w:t xml:space="preserve">            </w:t>
      </w:r>
    </w:p>
    <w:p w:rsidR="0042000C" w:rsidRDefault="0042000C" w:rsidP="0042000C">
      <w:r>
        <w:t>Assistive Device __</w:t>
      </w:r>
      <w:r w:rsidR="00DD6EAD">
        <w:t>Walker</w:t>
      </w:r>
      <w:r>
        <w:t>_</w:t>
      </w:r>
      <w:r>
        <w:tab/>
        <w:t>IV Fluids _</w:t>
      </w:r>
      <w:r w:rsidR="00DD6EAD">
        <w:t>NA</w:t>
      </w:r>
      <w:r>
        <w:t>_____________________</w:t>
      </w:r>
      <w:r>
        <w:tab/>
      </w:r>
      <w:proofErr w:type="gramStart"/>
      <w:r>
        <w:t xml:space="preserve">Telemetry </w:t>
      </w:r>
      <w:r w:rsidR="00E87E7F">
        <w:t xml:space="preserve"> Yes</w:t>
      </w:r>
      <w:proofErr w:type="gramEnd"/>
      <w:r w:rsidR="00E87E7F">
        <w:t xml:space="preserve"> or  </w:t>
      </w:r>
      <w:r w:rsidR="00E87E7F" w:rsidRPr="00476686">
        <w:rPr>
          <w:b/>
        </w:rPr>
        <w:t>No</w:t>
      </w:r>
    </w:p>
    <w:p w:rsidR="001A5EA5" w:rsidRDefault="001A5EA5" w:rsidP="0042000C"/>
    <w:p w:rsidR="004C2E29" w:rsidRDefault="004C2E29" w:rsidP="004200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8"/>
      </w:tblGrid>
      <w:tr w:rsidR="004B2748" w:rsidTr="004B2748">
        <w:tc>
          <w:tcPr>
            <w:tcW w:w="10008" w:type="dxa"/>
            <w:shd w:val="clear" w:color="auto" w:fill="BFBFBF"/>
          </w:tcPr>
          <w:p w:rsidR="004B2748" w:rsidRPr="00222BCF" w:rsidRDefault="004B2748" w:rsidP="00222BCF">
            <w:pPr>
              <w:jc w:val="center"/>
              <w:rPr>
                <w:b/>
                <w:u w:val="single"/>
              </w:rPr>
            </w:pPr>
            <w:r w:rsidRPr="00222BCF">
              <w:rPr>
                <w:b/>
              </w:rPr>
              <w:t>ABNORMAL ASSESSMENT FINDINGS</w:t>
            </w:r>
          </w:p>
        </w:tc>
      </w:tr>
      <w:tr w:rsidR="0029117D" w:rsidTr="00AD2C79">
        <w:tc>
          <w:tcPr>
            <w:tcW w:w="10008" w:type="dxa"/>
          </w:tcPr>
          <w:p w:rsidR="0029117D" w:rsidRDefault="00124C50" w:rsidP="00AB4CDB">
            <w:pPr>
              <w:rPr>
                <w:u w:val="single"/>
              </w:rPr>
            </w:pPr>
            <w:r w:rsidRPr="004C2E29">
              <w:rPr>
                <w:u w:val="single"/>
              </w:rPr>
              <w:t>Neuro</w:t>
            </w:r>
            <w:r w:rsidR="00F5638F" w:rsidRPr="004C2E29">
              <w:rPr>
                <w:u w:val="single"/>
              </w:rPr>
              <w:t>logical</w:t>
            </w:r>
            <w:r w:rsidR="00891B5F">
              <w:t xml:space="preserve">                                       </w:t>
            </w:r>
            <w:r w:rsidR="00891B5F" w:rsidRPr="004C2E29">
              <w:rPr>
                <w:u w:val="single"/>
              </w:rPr>
              <w:t>ENT</w:t>
            </w:r>
            <w:r w:rsidR="00891B5F">
              <w:t xml:space="preserve">                                          </w:t>
            </w:r>
            <w:r w:rsidR="00891B5F" w:rsidRPr="004C2E29">
              <w:rPr>
                <w:u w:val="single"/>
              </w:rPr>
              <w:t>Cardiovascular</w:t>
            </w:r>
          </w:p>
          <w:p w:rsidR="004B2748" w:rsidRDefault="00476686" w:rsidP="00AB4CDB">
            <w:r>
              <w:t>Forgets limits sometimes</w:t>
            </w:r>
          </w:p>
          <w:p w:rsidR="0029117D" w:rsidRDefault="0029117D" w:rsidP="00AB4CDB"/>
          <w:p w:rsidR="00476686" w:rsidRPr="00476686" w:rsidRDefault="00891B5F" w:rsidP="00476686">
            <w:pPr>
              <w:rPr>
                <w:u w:val="single"/>
              </w:rPr>
            </w:pPr>
            <w:r w:rsidRPr="004C2E29">
              <w:rPr>
                <w:u w:val="single"/>
              </w:rPr>
              <w:t xml:space="preserve">Respiratory </w:t>
            </w:r>
            <w:r>
              <w:t xml:space="preserve">                                        </w:t>
            </w:r>
            <w:r w:rsidRPr="004C2E29">
              <w:rPr>
                <w:u w:val="single"/>
              </w:rPr>
              <w:t>GI</w:t>
            </w:r>
            <w:r w:rsidR="00F212E9" w:rsidRPr="004C2E29">
              <w:rPr>
                <w:u w:val="single"/>
              </w:rPr>
              <w:t>/GU</w:t>
            </w:r>
            <w:r>
              <w:t xml:space="preserve">                                      </w:t>
            </w:r>
            <w:r w:rsidRPr="004C2E29">
              <w:rPr>
                <w:u w:val="single"/>
              </w:rPr>
              <w:t>Musculoskele</w:t>
            </w:r>
            <w:r w:rsidR="00476686">
              <w:rPr>
                <w:u w:val="single"/>
              </w:rPr>
              <w:t>tal</w:t>
            </w:r>
            <w:r w:rsidR="00476686">
              <w:t xml:space="preserve">                                                               *                                                         *Urinary retention        *Deficit on Right side from Stroke           </w:t>
            </w:r>
          </w:p>
          <w:p w:rsidR="00891B5F" w:rsidRDefault="00891B5F" w:rsidP="00AB4CDB"/>
          <w:p w:rsidR="00891B5F" w:rsidRDefault="00891B5F" w:rsidP="00AB4CDB">
            <w:pPr>
              <w:rPr>
                <w:u w:val="single"/>
              </w:rPr>
            </w:pPr>
            <w:proofErr w:type="spellStart"/>
            <w:r w:rsidRPr="004C2E29">
              <w:rPr>
                <w:u w:val="single"/>
              </w:rPr>
              <w:t>Integumentary</w:t>
            </w:r>
            <w:proofErr w:type="spellEnd"/>
            <w:r>
              <w:t xml:space="preserve">                                    </w:t>
            </w:r>
            <w:r w:rsidRPr="004C2E29">
              <w:rPr>
                <w:u w:val="single"/>
              </w:rPr>
              <w:t>Psychosocial</w:t>
            </w:r>
            <w:r w:rsidRPr="004C2E29">
              <w:t xml:space="preserve">  </w:t>
            </w:r>
            <w:r>
              <w:t xml:space="preserve">                           </w:t>
            </w:r>
            <w:r w:rsidRPr="004C2E29">
              <w:rPr>
                <w:u w:val="single"/>
              </w:rPr>
              <w:t>Pain</w:t>
            </w:r>
          </w:p>
          <w:p w:rsidR="0029117D" w:rsidRDefault="0029117D" w:rsidP="00AB4CDB"/>
        </w:tc>
      </w:tr>
      <w:tr w:rsidR="00476686" w:rsidTr="00AD2C79">
        <w:tc>
          <w:tcPr>
            <w:tcW w:w="10008" w:type="dxa"/>
          </w:tcPr>
          <w:p w:rsidR="00476686" w:rsidRPr="004C2E29" w:rsidRDefault="00476686" w:rsidP="00AB4CDB">
            <w:pPr>
              <w:rPr>
                <w:u w:val="single"/>
              </w:rPr>
            </w:pPr>
          </w:p>
        </w:tc>
      </w:tr>
    </w:tbl>
    <w:p w:rsidR="0098257C" w:rsidRDefault="00B60561" w:rsidP="00AB4CDB">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8"/>
      </w:tblGrid>
      <w:tr w:rsidR="00222BCF" w:rsidTr="00222BCF">
        <w:tc>
          <w:tcPr>
            <w:tcW w:w="10008" w:type="dxa"/>
            <w:shd w:val="clear" w:color="auto" w:fill="BFBFBF"/>
          </w:tcPr>
          <w:p w:rsidR="00222BCF" w:rsidRPr="00222BCF" w:rsidRDefault="00476686" w:rsidP="00222BCF">
            <w:pPr>
              <w:jc w:val="center"/>
              <w:rPr>
                <w:b/>
              </w:rPr>
            </w:pPr>
            <w:proofErr w:type="spellStart"/>
            <w:r>
              <w:rPr>
                <w:b/>
              </w:rPr>
              <w:t>Pathophysiology</w:t>
            </w:r>
            <w:proofErr w:type="spellEnd"/>
          </w:p>
        </w:tc>
      </w:tr>
      <w:tr w:rsidR="001A5EA5" w:rsidTr="00AD2C79">
        <w:tc>
          <w:tcPr>
            <w:tcW w:w="10008" w:type="dxa"/>
          </w:tcPr>
          <w:p w:rsidR="00047060" w:rsidRDefault="00047060" w:rsidP="00AB4CDB"/>
          <w:p w:rsidR="00047060" w:rsidRDefault="00047060" w:rsidP="00AB4CDB"/>
          <w:p w:rsidR="00222BCF" w:rsidRPr="00E90F27" w:rsidRDefault="00476686" w:rsidP="00AB4CDB">
            <w:pPr>
              <w:rPr>
                <w:sz w:val="20"/>
                <w:szCs w:val="20"/>
              </w:rPr>
            </w:pPr>
            <w:r w:rsidRPr="00E90F27">
              <w:rPr>
                <w:i/>
                <w:sz w:val="20"/>
                <w:szCs w:val="20"/>
              </w:rPr>
              <w:t>Hypertension:</w:t>
            </w:r>
            <w:r w:rsidR="00E90F27" w:rsidRPr="00E90F27">
              <w:rPr>
                <w:sz w:val="20"/>
                <w:szCs w:val="20"/>
              </w:rPr>
              <w:t xml:space="preserve"> is defined as a persistent systolic blood pressure of greater or equal to 140mm Hg and Diastolic blood pressure great than or equal to 90 mm Hg or current use of antihypertensive medications. </w:t>
            </w:r>
          </w:p>
          <w:p w:rsidR="00476686" w:rsidRPr="00E90F27" w:rsidRDefault="00476686" w:rsidP="00AB4CDB">
            <w:pPr>
              <w:rPr>
                <w:sz w:val="20"/>
                <w:szCs w:val="20"/>
              </w:rPr>
            </w:pPr>
          </w:p>
          <w:p w:rsidR="00476686" w:rsidRPr="00E90F27" w:rsidRDefault="00476686" w:rsidP="00AB4CDB">
            <w:pPr>
              <w:rPr>
                <w:sz w:val="20"/>
                <w:szCs w:val="20"/>
              </w:rPr>
            </w:pPr>
          </w:p>
          <w:p w:rsidR="00476686" w:rsidRPr="00E90F27" w:rsidRDefault="00476686" w:rsidP="00AB4CDB">
            <w:pPr>
              <w:rPr>
                <w:sz w:val="20"/>
                <w:szCs w:val="20"/>
              </w:rPr>
            </w:pPr>
            <w:proofErr w:type="spellStart"/>
            <w:r w:rsidRPr="00E90F27">
              <w:rPr>
                <w:i/>
                <w:sz w:val="20"/>
                <w:szCs w:val="20"/>
              </w:rPr>
              <w:t>Pathophysiology</w:t>
            </w:r>
            <w:proofErr w:type="spellEnd"/>
            <w:r w:rsidRPr="00E90F27">
              <w:rPr>
                <w:i/>
                <w:sz w:val="20"/>
                <w:szCs w:val="20"/>
              </w:rPr>
              <w:t>:</w:t>
            </w:r>
            <w:r w:rsidR="00E90F27" w:rsidRPr="00E90F27">
              <w:rPr>
                <w:sz w:val="20"/>
                <w:szCs w:val="20"/>
              </w:rPr>
              <w:t xml:space="preserve"> blood pressure is the force exerted by the blood against the cell walls of the blood vessel. It has to be enough to maintain the perfusion during times of rest and activity.  Blood pressure is made up of cardiac output and vascular resistance.  </w:t>
            </w:r>
            <w:r w:rsidR="00E90F27">
              <w:rPr>
                <w:sz w:val="20"/>
                <w:szCs w:val="20"/>
              </w:rPr>
              <w:t xml:space="preserve">So as the CO rises, so does the blood pressure.  The normal sign of hypertension is a consistently increased SVR. </w:t>
            </w:r>
            <w:r w:rsidR="007D0B6F">
              <w:rPr>
                <w:sz w:val="20"/>
                <w:szCs w:val="20"/>
              </w:rPr>
              <w:t>740-743</w:t>
            </w:r>
          </w:p>
          <w:p w:rsidR="00E90F27" w:rsidRDefault="00E90F27" w:rsidP="00AB4CDB">
            <w:pPr>
              <w:rPr>
                <w:i/>
                <w:sz w:val="20"/>
                <w:szCs w:val="20"/>
              </w:rPr>
            </w:pPr>
          </w:p>
          <w:p w:rsidR="00E90F27" w:rsidRPr="00E90F27" w:rsidRDefault="00E90F27" w:rsidP="00AB4CDB">
            <w:pPr>
              <w:rPr>
                <w:i/>
                <w:sz w:val="20"/>
                <w:szCs w:val="20"/>
              </w:rPr>
            </w:pPr>
            <w:r w:rsidRPr="00E90F27">
              <w:rPr>
                <w:i/>
                <w:sz w:val="20"/>
                <w:szCs w:val="20"/>
              </w:rPr>
              <w:t xml:space="preserve">Etiology: </w:t>
            </w:r>
          </w:p>
          <w:p w:rsidR="00E90F27" w:rsidRPr="00E90F27" w:rsidRDefault="00E90F27" w:rsidP="00AB4CDB">
            <w:pPr>
              <w:rPr>
                <w:sz w:val="20"/>
                <w:szCs w:val="20"/>
              </w:rPr>
            </w:pPr>
            <w:r w:rsidRPr="00E90F27">
              <w:rPr>
                <w:sz w:val="20"/>
                <w:szCs w:val="20"/>
              </w:rPr>
              <w:t>Increased SNS activity</w:t>
            </w:r>
          </w:p>
          <w:p w:rsidR="00E90F27" w:rsidRPr="00E90F27" w:rsidRDefault="00E90F27" w:rsidP="00AB4CDB">
            <w:pPr>
              <w:rPr>
                <w:sz w:val="20"/>
                <w:szCs w:val="20"/>
              </w:rPr>
            </w:pPr>
            <w:r w:rsidRPr="00E90F27">
              <w:rPr>
                <w:sz w:val="20"/>
                <w:szCs w:val="20"/>
              </w:rPr>
              <w:t>Overproduction of Sodium retaining hormones</w:t>
            </w:r>
          </w:p>
          <w:p w:rsidR="00E90F27" w:rsidRPr="00E90F27" w:rsidRDefault="00E90F27" w:rsidP="00AB4CDB">
            <w:pPr>
              <w:rPr>
                <w:b/>
                <w:sz w:val="20"/>
                <w:szCs w:val="20"/>
              </w:rPr>
            </w:pPr>
            <w:r w:rsidRPr="00E90F27">
              <w:rPr>
                <w:b/>
                <w:sz w:val="20"/>
                <w:szCs w:val="20"/>
              </w:rPr>
              <w:t>Vasoconstriction</w:t>
            </w:r>
          </w:p>
          <w:p w:rsidR="00E90F27" w:rsidRPr="00E90F27" w:rsidRDefault="00E90F27" w:rsidP="00AB4CDB">
            <w:pPr>
              <w:rPr>
                <w:sz w:val="20"/>
                <w:szCs w:val="20"/>
              </w:rPr>
            </w:pPr>
            <w:r w:rsidRPr="00E90F27">
              <w:rPr>
                <w:sz w:val="20"/>
                <w:szCs w:val="20"/>
              </w:rPr>
              <w:t>Diabetes Mellitus</w:t>
            </w:r>
          </w:p>
          <w:p w:rsidR="00E90F27" w:rsidRPr="00E90F27" w:rsidRDefault="00E90F27" w:rsidP="00AB4CDB">
            <w:pPr>
              <w:rPr>
                <w:sz w:val="20"/>
                <w:szCs w:val="20"/>
              </w:rPr>
            </w:pPr>
            <w:r w:rsidRPr="00E90F27">
              <w:rPr>
                <w:sz w:val="20"/>
                <w:szCs w:val="20"/>
              </w:rPr>
              <w:t>Greater than ideal body weight</w:t>
            </w:r>
          </w:p>
          <w:p w:rsidR="00E90F27" w:rsidRPr="00E90F27" w:rsidRDefault="00E90F27" w:rsidP="00AB4CDB">
            <w:pPr>
              <w:rPr>
                <w:b/>
                <w:sz w:val="20"/>
                <w:szCs w:val="20"/>
              </w:rPr>
            </w:pPr>
            <w:r w:rsidRPr="00E90F27">
              <w:rPr>
                <w:b/>
                <w:sz w:val="20"/>
                <w:szCs w:val="20"/>
              </w:rPr>
              <w:t>Increased Sodium intake</w:t>
            </w:r>
          </w:p>
          <w:p w:rsidR="00E90F27" w:rsidRPr="00E90F27" w:rsidRDefault="00E90F27" w:rsidP="00AB4CDB">
            <w:pPr>
              <w:rPr>
                <w:sz w:val="20"/>
                <w:szCs w:val="20"/>
              </w:rPr>
            </w:pPr>
            <w:r w:rsidRPr="00E90F27">
              <w:rPr>
                <w:sz w:val="20"/>
                <w:szCs w:val="20"/>
              </w:rPr>
              <w:t>Excessive alcohol consumption</w:t>
            </w:r>
          </w:p>
          <w:p w:rsidR="00E90F27" w:rsidRPr="00E90F27" w:rsidRDefault="00E90F27" w:rsidP="00AB4CDB">
            <w:pPr>
              <w:rPr>
                <w:sz w:val="20"/>
                <w:szCs w:val="20"/>
              </w:rPr>
            </w:pPr>
          </w:p>
          <w:p w:rsidR="00E90F27" w:rsidRDefault="00476686" w:rsidP="00AB4CDB">
            <w:pPr>
              <w:rPr>
                <w:i/>
                <w:sz w:val="20"/>
                <w:szCs w:val="20"/>
              </w:rPr>
            </w:pPr>
            <w:r w:rsidRPr="00E90F27">
              <w:rPr>
                <w:i/>
                <w:sz w:val="20"/>
                <w:szCs w:val="20"/>
              </w:rPr>
              <w:t>Clinical manifestations</w:t>
            </w:r>
          </w:p>
          <w:p w:rsidR="00E90F27" w:rsidRPr="007D0B6F" w:rsidRDefault="00E90F27" w:rsidP="00AB4CDB">
            <w:pPr>
              <w:rPr>
                <w:b/>
                <w:sz w:val="20"/>
                <w:szCs w:val="20"/>
              </w:rPr>
            </w:pPr>
            <w:r w:rsidRPr="007D0B6F">
              <w:rPr>
                <w:b/>
                <w:sz w:val="20"/>
                <w:szCs w:val="20"/>
              </w:rPr>
              <w:t>Fatigue</w:t>
            </w:r>
          </w:p>
          <w:p w:rsidR="00E90F27" w:rsidRDefault="00E90F27" w:rsidP="00AB4CDB">
            <w:pPr>
              <w:rPr>
                <w:sz w:val="20"/>
                <w:szCs w:val="20"/>
              </w:rPr>
            </w:pPr>
            <w:r>
              <w:rPr>
                <w:sz w:val="20"/>
                <w:szCs w:val="20"/>
              </w:rPr>
              <w:t>Reduced activity</w:t>
            </w:r>
          </w:p>
          <w:p w:rsidR="00E90F27" w:rsidRPr="007D0B6F" w:rsidRDefault="00E90F27" w:rsidP="00AB4CDB">
            <w:pPr>
              <w:rPr>
                <w:b/>
                <w:sz w:val="20"/>
                <w:szCs w:val="20"/>
              </w:rPr>
            </w:pPr>
            <w:r w:rsidRPr="007D0B6F">
              <w:rPr>
                <w:b/>
                <w:sz w:val="20"/>
                <w:szCs w:val="20"/>
              </w:rPr>
              <w:t>Headache</w:t>
            </w:r>
          </w:p>
          <w:p w:rsidR="00E90F27" w:rsidRPr="007D0B6F" w:rsidRDefault="00E90F27" w:rsidP="00AB4CDB">
            <w:pPr>
              <w:rPr>
                <w:b/>
                <w:sz w:val="20"/>
                <w:szCs w:val="20"/>
              </w:rPr>
            </w:pPr>
            <w:r w:rsidRPr="007D0B6F">
              <w:rPr>
                <w:b/>
                <w:sz w:val="20"/>
                <w:szCs w:val="20"/>
              </w:rPr>
              <w:t>Nosebleeds</w:t>
            </w:r>
          </w:p>
          <w:p w:rsidR="00E90F27" w:rsidRPr="007D0B6F" w:rsidRDefault="00E90F27" w:rsidP="00AB4CDB">
            <w:pPr>
              <w:rPr>
                <w:b/>
                <w:sz w:val="20"/>
                <w:szCs w:val="20"/>
              </w:rPr>
            </w:pPr>
            <w:r w:rsidRPr="007D0B6F">
              <w:rPr>
                <w:b/>
                <w:sz w:val="20"/>
                <w:szCs w:val="20"/>
              </w:rPr>
              <w:t>Dizziness</w:t>
            </w:r>
          </w:p>
          <w:p w:rsidR="00E90F27" w:rsidRDefault="00E90F27" w:rsidP="00AB4CDB">
            <w:pPr>
              <w:rPr>
                <w:sz w:val="20"/>
                <w:szCs w:val="20"/>
              </w:rPr>
            </w:pPr>
            <w:r w:rsidRPr="007D0B6F">
              <w:rPr>
                <w:b/>
                <w:sz w:val="20"/>
                <w:szCs w:val="20"/>
              </w:rPr>
              <w:t>Palpitations</w:t>
            </w:r>
          </w:p>
          <w:p w:rsidR="00E90F27" w:rsidRDefault="00E90F27" w:rsidP="00AB4CDB">
            <w:pPr>
              <w:rPr>
                <w:sz w:val="20"/>
                <w:szCs w:val="20"/>
              </w:rPr>
            </w:pPr>
            <w:r>
              <w:rPr>
                <w:sz w:val="20"/>
                <w:szCs w:val="20"/>
              </w:rPr>
              <w:t>Angina</w:t>
            </w:r>
          </w:p>
          <w:p w:rsidR="007D0B6F" w:rsidRDefault="007D0B6F" w:rsidP="00AB4CDB">
            <w:pPr>
              <w:rPr>
                <w:sz w:val="20"/>
                <w:szCs w:val="20"/>
              </w:rPr>
            </w:pPr>
            <w:r>
              <w:rPr>
                <w:sz w:val="20"/>
                <w:szCs w:val="20"/>
              </w:rPr>
              <w:t>Left ventricular dysfunction</w:t>
            </w:r>
          </w:p>
          <w:p w:rsidR="007D0B6F" w:rsidRPr="007D0B6F" w:rsidRDefault="007D0B6F" w:rsidP="00AB4CDB">
            <w:pPr>
              <w:rPr>
                <w:b/>
                <w:sz w:val="20"/>
                <w:szCs w:val="20"/>
              </w:rPr>
            </w:pPr>
            <w:r w:rsidRPr="007D0B6F">
              <w:rPr>
                <w:b/>
                <w:sz w:val="20"/>
                <w:szCs w:val="20"/>
              </w:rPr>
              <w:t>Transient Ischemic Attack or Stroke</w:t>
            </w:r>
          </w:p>
          <w:p w:rsidR="007D0B6F" w:rsidRDefault="007D0B6F" w:rsidP="00AB4CDB">
            <w:pPr>
              <w:rPr>
                <w:sz w:val="20"/>
                <w:szCs w:val="20"/>
              </w:rPr>
            </w:pPr>
            <w:r>
              <w:rPr>
                <w:sz w:val="20"/>
                <w:szCs w:val="20"/>
              </w:rPr>
              <w:t>Abdominal bruit</w:t>
            </w:r>
          </w:p>
          <w:p w:rsidR="007D0B6F" w:rsidRDefault="007D0B6F" w:rsidP="00AB4CDB">
            <w:pPr>
              <w:rPr>
                <w:sz w:val="20"/>
                <w:szCs w:val="20"/>
              </w:rPr>
            </w:pPr>
            <w:proofErr w:type="spellStart"/>
            <w:r>
              <w:rPr>
                <w:sz w:val="20"/>
                <w:szCs w:val="20"/>
              </w:rPr>
              <w:t>Proteinuria</w:t>
            </w:r>
            <w:proofErr w:type="spellEnd"/>
          </w:p>
          <w:p w:rsidR="007D0B6F" w:rsidRDefault="007D0B6F" w:rsidP="00AB4CDB">
            <w:pPr>
              <w:rPr>
                <w:sz w:val="20"/>
                <w:szCs w:val="20"/>
              </w:rPr>
            </w:pPr>
            <w:r>
              <w:rPr>
                <w:sz w:val="20"/>
                <w:szCs w:val="20"/>
              </w:rPr>
              <w:t>Narrowing of retinal arterioles</w:t>
            </w:r>
          </w:p>
          <w:p w:rsidR="007D0B6F" w:rsidRDefault="007D0B6F" w:rsidP="00AB4CDB">
            <w:pPr>
              <w:rPr>
                <w:sz w:val="20"/>
                <w:szCs w:val="20"/>
              </w:rPr>
            </w:pPr>
          </w:p>
          <w:p w:rsidR="007D0B6F" w:rsidRPr="007D0B6F" w:rsidRDefault="007D0B6F" w:rsidP="00AB4CDB">
            <w:pPr>
              <w:rPr>
                <w:i/>
                <w:sz w:val="20"/>
                <w:szCs w:val="20"/>
              </w:rPr>
            </w:pPr>
            <w:r w:rsidRPr="007D0B6F">
              <w:rPr>
                <w:i/>
                <w:sz w:val="20"/>
                <w:szCs w:val="20"/>
              </w:rPr>
              <w:t>Risk Factors:</w:t>
            </w:r>
          </w:p>
          <w:p w:rsidR="00E90F27" w:rsidRPr="007D0B6F" w:rsidRDefault="007D0B6F" w:rsidP="00AB4CDB">
            <w:pPr>
              <w:rPr>
                <w:b/>
                <w:sz w:val="20"/>
                <w:szCs w:val="20"/>
              </w:rPr>
            </w:pPr>
            <w:r w:rsidRPr="007D0B6F">
              <w:rPr>
                <w:b/>
                <w:sz w:val="20"/>
                <w:szCs w:val="20"/>
              </w:rPr>
              <w:t>Age</w:t>
            </w:r>
          </w:p>
          <w:p w:rsidR="007D0B6F" w:rsidRDefault="007D0B6F" w:rsidP="00AB4CDB">
            <w:pPr>
              <w:rPr>
                <w:sz w:val="20"/>
                <w:szCs w:val="20"/>
              </w:rPr>
            </w:pPr>
            <w:r>
              <w:rPr>
                <w:sz w:val="20"/>
                <w:szCs w:val="20"/>
              </w:rPr>
              <w:lastRenderedPageBreak/>
              <w:t>Race</w:t>
            </w:r>
          </w:p>
          <w:p w:rsidR="007D0B6F" w:rsidRDefault="007D0B6F" w:rsidP="00AB4CDB">
            <w:pPr>
              <w:rPr>
                <w:sz w:val="20"/>
                <w:szCs w:val="20"/>
              </w:rPr>
            </w:pPr>
            <w:r>
              <w:rPr>
                <w:sz w:val="20"/>
                <w:szCs w:val="20"/>
              </w:rPr>
              <w:t>Alcohol consumption</w:t>
            </w:r>
          </w:p>
          <w:p w:rsidR="007D0B6F" w:rsidRDefault="007D0B6F" w:rsidP="00AB4CDB">
            <w:pPr>
              <w:rPr>
                <w:sz w:val="20"/>
                <w:szCs w:val="20"/>
              </w:rPr>
            </w:pPr>
            <w:r>
              <w:rPr>
                <w:sz w:val="20"/>
                <w:szCs w:val="20"/>
              </w:rPr>
              <w:t>Elevated serum lipids</w:t>
            </w:r>
          </w:p>
          <w:p w:rsidR="007D0B6F" w:rsidRPr="007D0B6F" w:rsidRDefault="007D0B6F" w:rsidP="00AB4CDB">
            <w:pPr>
              <w:rPr>
                <w:b/>
                <w:sz w:val="20"/>
                <w:szCs w:val="20"/>
              </w:rPr>
            </w:pPr>
            <w:r w:rsidRPr="007D0B6F">
              <w:rPr>
                <w:b/>
                <w:sz w:val="20"/>
                <w:szCs w:val="20"/>
              </w:rPr>
              <w:t>Gender</w:t>
            </w:r>
          </w:p>
          <w:p w:rsidR="007D0B6F" w:rsidRDefault="007D0B6F" w:rsidP="00AB4CDB">
            <w:pPr>
              <w:rPr>
                <w:sz w:val="20"/>
                <w:szCs w:val="20"/>
              </w:rPr>
            </w:pPr>
            <w:r>
              <w:rPr>
                <w:sz w:val="20"/>
                <w:szCs w:val="20"/>
              </w:rPr>
              <w:t>Stress</w:t>
            </w:r>
          </w:p>
          <w:p w:rsidR="007D0B6F" w:rsidRDefault="007D0B6F" w:rsidP="00AB4CDB">
            <w:pPr>
              <w:rPr>
                <w:sz w:val="20"/>
                <w:szCs w:val="20"/>
              </w:rPr>
            </w:pPr>
            <w:r>
              <w:rPr>
                <w:sz w:val="20"/>
                <w:szCs w:val="20"/>
              </w:rPr>
              <w:t>Sedentary lifestyle</w:t>
            </w:r>
          </w:p>
          <w:p w:rsidR="007D0B6F" w:rsidRPr="007D0B6F" w:rsidRDefault="007D0B6F" w:rsidP="00AB4CDB">
            <w:pPr>
              <w:rPr>
                <w:b/>
                <w:sz w:val="20"/>
                <w:szCs w:val="20"/>
              </w:rPr>
            </w:pPr>
            <w:r w:rsidRPr="007D0B6F">
              <w:rPr>
                <w:b/>
                <w:sz w:val="20"/>
                <w:szCs w:val="20"/>
              </w:rPr>
              <w:t>Family history</w:t>
            </w:r>
          </w:p>
          <w:p w:rsidR="007D0B6F" w:rsidRDefault="007D0B6F" w:rsidP="00AB4CDB">
            <w:pPr>
              <w:rPr>
                <w:sz w:val="20"/>
                <w:szCs w:val="20"/>
              </w:rPr>
            </w:pPr>
            <w:r>
              <w:rPr>
                <w:sz w:val="20"/>
                <w:szCs w:val="20"/>
              </w:rPr>
              <w:t>Diabetes history</w:t>
            </w:r>
          </w:p>
          <w:p w:rsidR="00476686" w:rsidRPr="00E90F27" w:rsidRDefault="00476686" w:rsidP="00AB4CDB">
            <w:pPr>
              <w:rPr>
                <w:i/>
                <w:sz w:val="20"/>
                <w:szCs w:val="20"/>
              </w:rPr>
            </w:pPr>
          </w:p>
          <w:p w:rsidR="00476686" w:rsidRDefault="00476686" w:rsidP="00AB4CDB">
            <w:pPr>
              <w:rPr>
                <w:i/>
                <w:sz w:val="20"/>
                <w:szCs w:val="20"/>
              </w:rPr>
            </w:pPr>
            <w:r w:rsidRPr="00E90F27">
              <w:rPr>
                <w:i/>
                <w:sz w:val="20"/>
                <w:szCs w:val="20"/>
              </w:rPr>
              <w:t>Diagnostic Studies And Labs:</w:t>
            </w:r>
          </w:p>
          <w:p w:rsidR="007D0B6F" w:rsidRPr="007D0B6F" w:rsidRDefault="007D0B6F" w:rsidP="00AB4CDB">
            <w:pPr>
              <w:rPr>
                <w:b/>
                <w:sz w:val="20"/>
                <w:szCs w:val="20"/>
              </w:rPr>
            </w:pPr>
            <w:r w:rsidRPr="007D0B6F">
              <w:rPr>
                <w:b/>
                <w:sz w:val="20"/>
                <w:szCs w:val="20"/>
              </w:rPr>
              <w:t>History and Physical exam</w:t>
            </w:r>
          </w:p>
          <w:p w:rsidR="007D0B6F" w:rsidRPr="007D0B6F" w:rsidRDefault="007D0B6F" w:rsidP="00AB4CDB">
            <w:pPr>
              <w:rPr>
                <w:b/>
                <w:sz w:val="20"/>
                <w:szCs w:val="20"/>
              </w:rPr>
            </w:pPr>
            <w:r w:rsidRPr="007D0B6F">
              <w:rPr>
                <w:b/>
                <w:sz w:val="20"/>
                <w:szCs w:val="20"/>
              </w:rPr>
              <w:t>Complete blood count</w:t>
            </w:r>
          </w:p>
          <w:p w:rsidR="007D0B6F" w:rsidRPr="007D0B6F" w:rsidRDefault="007D0B6F" w:rsidP="00AB4CDB">
            <w:pPr>
              <w:rPr>
                <w:b/>
                <w:sz w:val="20"/>
                <w:szCs w:val="20"/>
              </w:rPr>
            </w:pPr>
            <w:r w:rsidRPr="007D0B6F">
              <w:rPr>
                <w:b/>
                <w:sz w:val="20"/>
                <w:szCs w:val="20"/>
              </w:rPr>
              <w:t>BUN</w:t>
            </w:r>
          </w:p>
          <w:p w:rsidR="007D0B6F" w:rsidRDefault="007D0B6F" w:rsidP="00AB4CDB">
            <w:pPr>
              <w:rPr>
                <w:sz w:val="20"/>
                <w:szCs w:val="20"/>
              </w:rPr>
            </w:pPr>
            <w:proofErr w:type="spellStart"/>
            <w:r w:rsidRPr="007D0B6F">
              <w:rPr>
                <w:b/>
                <w:sz w:val="20"/>
                <w:szCs w:val="20"/>
              </w:rPr>
              <w:t>Creatinine</w:t>
            </w:r>
            <w:proofErr w:type="spellEnd"/>
          </w:p>
          <w:p w:rsidR="007D0B6F" w:rsidRDefault="007D0B6F" w:rsidP="00AB4CDB">
            <w:pPr>
              <w:rPr>
                <w:sz w:val="20"/>
                <w:szCs w:val="20"/>
              </w:rPr>
            </w:pPr>
            <w:r>
              <w:rPr>
                <w:sz w:val="20"/>
                <w:szCs w:val="20"/>
              </w:rPr>
              <w:t>Blood glucose level</w:t>
            </w:r>
          </w:p>
          <w:p w:rsidR="007D0B6F" w:rsidRDefault="007D0B6F" w:rsidP="00AB4CDB">
            <w:pPr>
              <w:rPr>
                <w:sz w:val="20"/>
                <w:szCs w:val="20"/>
              </w:rPr>
            </w:pPr>
            <w:r>
              <w:rPr>
                <w:sz w:val="20"/>
                <w:szCs w:val="20"/>
              </w:rPr>
              <w:t>Serum lipid profile</w:t>
            </w:r>
          </w:p>
          <w:p w:rsidR="007D0B6F" w:rsidRPr="007D0B6F" w:rsidRDefault="007D0B6F" w:rsidP="00AB4CDB">
            <w:pPr>
              <w:rPr>
                <w:b/>
                <w:sz w:val="20"/>
                <w:szCs w:val="20"/>
              </w:rPr>
            </w:pPr>
            <w:r w:rsidRPr="007D0B6F">
              <w:rPr>
                <w:b/>
                <w:sz w:val="20"/>
                <w:szCs w:val="20"/>
              </w:rPr>
              <w:t>Sodium</w:t>
            </w:r>
          </w:p>
          <w:p w:rsidR="007D0B6F" w:rsidRPr="007D0B6F" w:rsidRDefault="007D0B6F" w:rsidP="00AB4CDB">
            <w:pPr>
              <w:rPr>
                <w:b/>
                <w:sz w:val="20"/>
                <w:szCs w:val="20"/>
              </w:rPr>
            </w:pPr>
            <w:r w:rsidRPr="007D0B6F">
              <w:rPr>
                <w:b/>
                <w:sz w:val="20"/>
                <w:szCs w:val="20"/>
              </w:rPr>
              <w:t>Potassium</w:t>
            </w:r>
          </w:p>
          <w:p w:rsidR="007D0B6F" w:rsidRPr="007D0B6F" w:rsidRDefault="007D0B6F" w:rsidP="00AB4CDB">
            <w:pPr>
              <w:rPr>
                <w:b/>
                <w:sz w:val="20"/>
                <w:szCs w:val="20"/>
              </w:rPr>
            </w:pPr>
            <w:r w:rsidRPr="007D0B6F">
              <w:rPr>
                <w:b/>
                <w:sz w:val="20"/>
                <w:szCs w:val="20"/>
              </w:rPr>
              <w:t>Thyroid stimulating hormone function</w:t>
            </w:r>
          </w:p>
          <w:p w:rsidR="007D0B6F" w:rsidRPr="007D0B6F" w:rsidRDefault="007D0B6F" w:rsidP="00AB4CDB">
            <w:pPr>
              <w:rPr>
                <w:b/>
                <w:sz w:val="20"/>
                <w:szCs w:val="20"/>
              </w:rPr>
            </w:pPr>
            <w:r w:rsidRPr="007D0B6F">
              <w:rPr>
                <w:b/>
                <w:sz w:val="20"/>
                <w:szCs w:val="20"/>
              </w:rPr>
              <w:t>Urinalysis</w:t>
            </w:r>
          </w:p>
          <w:p w:rsidR="007D0B6F" w:rsidRDefault="007D0B6F" w:rsidP="00AB4CDB">
            <w:pPr>
              <w:rPr>
                <w:sz w:val="20"/>
                <w:szCs w:val="20"/>
              </w:rPr>
            </w:pPr>
            <w:r>
              <w:rPr>
                <w:sz w:val="20"/>
                <w:szCs w:val="20"/>
              </w:rPr>
              <w:t>Echocardiography</w:t>
            </w:r>
          </w:p>
          <w:p w:rsidR="007D0B6F" w:rsidRDefault="007D0B6F" w:rsidP="00AB4CDB">
            <w:pPr>
              <w:rPr>
                <w:sz w:val="20"/>
                <w:szCs w:val="20"/>
              </w:rPr>
            </w:pPr>
            <w:r>
              <w:rPr>
                <w:sz w:val="20"/>
                <w:szCs w:val="20"/>
              </w:rPr>
              <w:t>12 lead ECG</w:t>
            </w:r>
          </w:p>
          <w:p w:rsidR="007D0B6F" w:rsidRDefault="007D0B6F" w:rsidP="00AB4CDB">
            <w:pPr>
              <w:rPr>
                <w:sz w:val="20"/>
                <w:szCs w:val="20"/>
              </w:rPr>
            </w:pPr>
          </w:p>
          <w:p w:rsidR="007D0B6F" w:rsidRDefault="007D0B6F" w:rsidP="00AB4CDB">
            <w:pPr>
              <w:rPr>
                <w:sz w:val="20"/>
                <w:szCs w:val="20"/>
              </w:rPr>
            </w:pPr>
            <w:r>
              <w:rPr>
                <w:sz w:val="20"/>
                <w:szCs w:val="20"/>
              </w:rPr>
              <w:t>Collaborative Care</w:t>
            </w:r>
          </w:p>
          <w:p w:rsidR="007D0B6F" w:rsidRDefault="007D0B6F" w:rsidP="00AB4CDB">
            <w:pPr>
              <w:rPr>
                <w:sz w:val="20"/>
                <w:szCs w:val="20"/>
              </w:rPr>
            </w:pPr>
            <w:r>
              <w:rPr>
                <w:sz w:val="20"/>
                <w:szCs w:val="20"/>
              </w:rPr>
              <w:t>Home blood pressure monitoring</w:t>
            </w:r>
          </w:p>
          <w:p w:rsidR="007D0B6F" w:rsidRDefault="007D0B6F" w:rsidP="00AB4CDB">
            <w:pPr>
              <w:rPr>
                <w:sz w:val="20"/>
                <w:szCs w:val="20"/>
              </w:rPr>
            </w:pPr>
            <w:r>
              <w:rPr>
                <w:sz w:val="20"/>
                <w:szCs w:val="20"/>
              </w:rPr>
              <w:t>Reduce weight</w:t>
            </w:r>
          </w:p>
          <w:p w:rsidR="007D0B6F" w:rsidRPr="007D0B6F" w:rsidRDefault="007D0B6F" w:rsidP="00AB4CDB">
            <w:pPr>
              <w:rPr>
                <w:b/>
                <w:sz w:val="20"/>
                <w:szCs w:val="20"/>
              </w:rPr>
            </w:pPr>
            <w:r w:rsidRPr="007D0B6F">
              <w:rPr>
                <w:b/>
                <w:sz w:val="20"/>
                <w:szCs w:val="20"/>
              </w:rPr>
              <w:t xml:space="preserve">Restrict diet </w:t>
            </w:r>
          </w:p>
          <w:p w:rsidR="007D0B6F" w:rsidRPr="007D0B6F" w:rsidRDefault="007D0B6F" w:rsidP="00AB4CDB">
            <w:pPr>
              <w:rPr>
                <w:b/>
                <w:sz w:val="20"/>
                <w:szCs w:val="20"/>
              </w:rPr>
            </w:pPr>
            <w:r w:rsidRPr="007D0B6F">
              <w:rPr>
                <w:b/>
                <w:sz w:val="20"/>
                <w:szCs w:val="20"/>
              </w:rPr>
              <w:t>Adequate intake of Potassium</w:t>
            </w:r>
          </w:p>
          <w:p w:rsidR="007D0B6F" w:rsidRDefault="007D0B6F" w:rsidP="00AB4CDB">
            <w:pPr>
              <w:rPr>
                <w:sz w:val="20"/>
                <w:szCs w:val="20"/>
              </w:rPr>
            </w:pPr>
            <w:r w:rsidRPr="007D0B6F">
              <w:rPr>
                <w:b/>
                <w:sz w:val="20"/>
                <w:szCs w:val="20"/>
              </w:rPr>
              <w:t>Adequate intake of calcium and magnesium</w:t>
            </w:r>
          </w:p>
          <w:p w:rsidR="007D0B6F" w:rsidRDefault="007D0B6F" w:rsidP="00AB4CDB">
            <w:pPr>
              <w:rPr>
                <w:sz w:val="20"/>
                <w:szCs w:val="20"/>
              </w:rPr>
            </w:pPr>
            <w:r>
              <w:rPr>
                <w:sz w:val="20"/>
                <w:szCs w:val="20"/>
              </w:rPr>
              <w:t>Caregiver teaching</w:t>
            </w:r>
          </w:p>
          <w:p w:rsidR="007D0B6F" w:rsidRPr="007D0B6F" w:rsidRDefault="007D0B6F" w:rsidP="00AB4CDB">
            <w:pPr>
              <w:rPr>
                <w:b/>
                <w:sz w:val="20"/>
                <w:szCs w:val="20"/>
              </w:rPr>
            </w:pPr>
            <w:r w:rsidRPr="007D0B6F">
              <w:rPr>
                <w:b/>
                <w:sz w:val="20"/>
                <w:szCs w:val="20"/>
              </w:rPr>
              <w:t>Regular checkups with physician</w:t>
            </w:r>
          </w:p>
          <w:p w:rsidR="007D0B6F" w:rsidRPr="007D0B6F" w:rsidRDefault="007D0B6F" w:rsidP="00AB4CDB">
            <w:pPr>
              <w:rPr>
                <w:sz w:val="20"/>
                <w:szCs w:val="20"/>
              </w:rPr>
            </w:pPr>
          </w:p>
          <w:p w:rsidR="00476686" w:rsidRDefault="00476686" w:rsidP="00AB4CDB">
            <w:pPr>
              <w:rPr>
                <w:i/>
                <w:sz w:val="20"/>
                <w:szCs w:val="20"/>
              </w:rPr>
            </w:pPr>
            <w:r w:rsidRPr="00E90F27">
              <w:rPr>
                <w:i/>
                <w:sz w:val="20"/>
                <w:szCs w:val="20"/>
              </w:rPr>
              <w:t>Treatment</w:t>
            </w:r>
            <w:proofErr w:type="gramStart"/>
            <w:r w:rsidRPr="00E90F27">
              <w:rPr>
                <w:i/>
                <w:sz w:val="20"/>
                <w:szCs w:val="20"/>
              </w:rPr>
              <w:t>:</w:t>
            </w:r>
            <w:r w:rsidR="007D0B6F">
              <w:rPr>
                <w:i/>
                <w:sz w:val="20"/>
                <w:szCs w:val="20"/>
              </w:rPr>
              <w:t>.</w:t>
            </w:r>
            <w:proofErr w:type="gramEnd"/>
          </w:p>
          <w:p w:rsidR="007D0B6F" w:rsidRDefault="00F923E1" w:rsidP="00AB4CDB">
            <w:pPr>
              <w:rPr>
                <w:sz w:val="20"/>
                <w:szCs w:val="20"/>
              </w:rPr>
            </w:pPr>
            <w:r>
              <w:rPr>
                <w:sz w:val="20"/>
                <w:szCs w:val="20"/>
              </w:rPr>
              <w:t>Drug therapy</w:t>
            </w:r>
          </w:p>
          <w:p w:rsidR="00F923E1" w:rsidRDefault="00F923E1" w:rsidP="00AB4CDB">
            <w:pPr>
              <w:rPr>
                <w:sz w:val="20"/>
                <w:szCs w:val="20"/>
              </w:rPr>
            </w:pPr>
            <w:r>
              <w:rPr>
                <w:sz w:val="20"/>
                <w:szCs w:val="20"/>
              </w:rPr>
              <w:t>Diuretics:</w:t>
            </w:r>
          </w:p>
          <w:p w:rsidR="00F923E1" w:rsidRDefault="00F923E1" w:rsidP="00AB4CDB">
            <w:pPr>
              <w:rPr>
                <w:sz w:val="20"/>
                <w:szCs w:val="20"/>
              </w:rPr>
            </w:pPr>
            <w:proofErr w:type="spellStart"/>
            <w:r>
              <w:rPr>
                <w:sz w:val="20"/>
                <w:szCs w:val="20"/>
              </w:rPr>
              <w:t>Aldactone</w:t>
            </w:r>
            <w:proofErr w:type="spellEnd"/>
          </w:p>
          <w:p w:rsidR="00F923E1" w:rsidRDefault="00F923E1" w:rsidP="00AB4CDB">
            <w:pPr>
              <w:rPr>
                <w:sz w:val="20"/>
                <w:szCs w:val="20"/>
              </w:rPr>
            </w:pPr>
            <w:proofErr w:type="spellStart"/>
            <w:r>
              <w:rPr>
                <w:sz w:val="20"/>
                <w:szCs w:val="20"/>
              </w:rPr>
              <w:t>Midamore</w:t>
            </w:r>
            <w:proofErr w:type="spellEnd"/>
          </w:p>
          <w:p w:rsidR="00F923E1" w:rsidRDefault="00F923E1" w:rsidP="00AB4CDB">
            <w:pPr>
              <w:rPr>
                <w:sz w:val="20"/>
                <w:szCs w:val="20"/>
              </w:rPr>
            </w:pPr>
            <w:proofErr w:type="spellStart"/>
            <w:r>
              <w:rPr>
                <w:sz w:val="20"/>
                <w:szCs w:val="20"/>
              </w:rPr>
              <w:t>Bumex</w:t>
            </w:r>
            <w:proofErr w:type="spellEnd"/>
          </w:p>
          <w:p w:rsidR="00F923E1" w:rsidRDefault="00F923E1" w:rsidP="00AB4CDB">
            <w:pPr>
              <w:rPr>
                <w:sz w:val="20"/>
                <w:szCs w:val="20"/>
              </w:rPr>
            </w:pPr>
            <w:proofErr w:type="spellStart"/>
            <w:r>
              <w:rPr>
                <w:sz w:val="20"/>
                <w:szCs w:val="20"/>
              </w:rPr>
              <w:t>Lasix</w:t>
            </w:r>
            <w:proofErr w:type="spellEnd"/>
          </w:p>
          <w:p w:rsidR="00F923E1" w:rsidRDefault="00F923E1" w:rsidP="00AB4CDB">
            <w:pPr>
              <w:rPr>
                <w:sz w:val="20"/>
                <w:szCs w:val="20"/>
              </w:rPr>
            </w:pPr>
            <w:proofErr w:type="spellStart"/>
            <w:r>
              <w:rPr>
                <w:sz w:val="20"/>
                <w:szCs w:val="20"/>
              </w:rPr>
              <w:t>Enduon</w:t>
            </w:r>
            <w:proofErr w:type="spellEnd"/>
          </w:p>
          <w:p w:rsidR="00F923E1" w:rsidRDefault="00F923E1" w:rsidP="00AB4CDB">
            <w:pPr>
              <w:rPr>
                <w:sz w:val="20"/>
                <w:szCs w:val="20"/>
              </w:rPr>
            </w:pPr>
            <w:proofErr w:type="spellStart"/>
            <w:r>
              <w:rPr>
                <w:sz w:val="20"/>
                <w:szCs w:val="20"/>
              </w:rPr>
              <w:t>Diuril</w:t>
            </w:r>
            <w:proofErr w:type="spellEnd"/>
          </w:p>
          <w:p w:rsidR="00F923E1" w:rsidRDefault="00F923E1" w:rsidP="00AB4CDB">
            <w:pPr>
              <w:rPr>
                <w:sz w:val="20"/>
                <w:szCs w:val="20"/>
              </w:rPr>
            </w:pPr>
            <w:proofErr w:type="spellStart"/>
            <w:r>
              <w:rPr>
                <w:sz w:val="20"/>
                <w:szCs w:val="20"/>
              </w:rPr>
              <w:t>Exna</w:t>
            </w:r>
            <w:proofErr w:type="spellEnd"/>
          </w:p>
          <w:p w:rsidR="00F923E1" w:rsidRDefault="00F923E1" w:rsidP="00AB4CDB">
            <w:pPr>
              <w:rPr>
                <w:sz w:val="20"/>
                <w:szCs w:val="20"/>
              </w:rPr>
            </w:pPr>
          </w:p>
          <w:p w:rsidR="00F923E1" w:rsidRDefault="00F923E1" w:rsidP="00AB4CDB">
            <w:pPr>
              <w:rPr>
                <w:sz w:val="20"/>
                <w:szCs w:val="20"/>
              </w:rPr>
            </w:pPr>
            <w:r>
              <w:rPr>
                <w:sz w:val="20"/>
                <w:szCs w:val="20"/>
              </w:rPr>
              <w:t>Adrenergic Inhibitors</w:t>
            </w:r>
          </w:p>
          <w:p w:rsidR="00F923E1" w:rsidRDefault="00F923E1" w:rsidP="00AB4CDB">
            <w:pPr>
              <w:rPr>
                <w:sz w:val="20"/>
                <w:szCs w:val="20"/>
              </w:rPr>
            </w:pPr>
            <w:proofErr w:type="spellStart"/>
            <w:r>
              <w:rPr>
                <w:sz w:val="20"/>
                <w:szCs w:val="20"/>
              </w:rPr>
              <w:t>Catapres</w:t>
            </w:r>
            <w:proofErr w:type="spellEnd"/>
          </w:p>
          <w:p w:rsidR="00F923E1" w:rsidRDefault="00F923E1" w:rsidP="00AB4CDB">
            <w:pPr>
              <w:rPr>
                <w:sz w:val="20"/>
                <w:szCs w:val="20"/>
              </w:rPr>
            </w:pPr>
            <w:proofErr w:type="spellStart"/>
            <w:r>
              <w:rPr>
                <w:sz w:val="20"/>
                <w:szCs w:val="20"/>
              </w:rPr>
              <w:t>Tenex</w:t>
            </w:r>
            <w:proofErr w:type="spellEnd"/>
          </w:p>
          <w:p w:rsidR="00F923E1" w:rsidRDefault="00F923E1" w:rsidP="00AB4CDB">
            <w:pPr>
              <w:rPr>
                <w:sz w:val="20"/>
                <w:szCs w:val="20"/>
              </w:rPr>
            </w:pPr>
            <w:proofErr w:type="spellStart"/>
            <w:r>
              <w:rPr>
                <w:sz w:val="20"/>
                <w:szCs w:val="20"/>
              </w:rPr>
              <w:t>Aldomet</w:t>
            </w:r>
            <w:proofErr w:type="spellEnd"/>
          </w:p>
          <w:p w:rsidR="00F923E1" w:rsidRDefault="00F923E1" w:rsidP="00AB4CDB">
            <w:pPr>
              <w:rPr>
                <w:sz w:val="20"/>
                <w:szCs w:val="20"/>
              </w:rPr>
            </w:pPr>
          </w:p>
          <w:p w:rsidR="00F923E1" w:rsidRDefault="00F923E1" w:rsidP="00AB4CDB">
            <w:pPr>
              <w:rPr>
                <w:sz w:val="20"/>
                <w:szCs w:val="20"/>
              </w:rPr>
            </w:pPr>
            <w:r>
              <w:rPr>
                <w:sz w:val="20"/>
                <w:szCs w:val="20"/>
              </w:rPr>
              <w:t>Adrenergic Blockers</w:t>
            </w:r>
          </w:p>
          <w:p w:rsidR="00F923E1" w:rsidRDefault="00F923E1" w:rsidP="00AB4CDB">
            <w:pPr>
              <w:rPr>
                <w:sz w:val="20"/>
                <w:szCs w:val="20"/>
              </w:rPr>
            </w:pPr>
            <w:proofErr w:type="spellStart"/>
            <w:r>
              <w:rPr>
                <w:sz w:val="20"/>
                <w:szCs w:val="20"/>
              </w:rPr>
              <w:t>Cardura</w:t>
            </w:r>
            <w:proofErr w:type="spellEnd"/>
          </w:p>
          <w:p w:rsidR="00F923E1" w:rsidRDefault="00F923E1" w:rsidP="00AB4CDB">
            <w:pPr>
              <w:rPr>
                <w:sz w:val="20"/>
                <w:szCs w:val="20"/>
              </w:rPr>
            </w:pPr>
            <w:proofErr w:type="spellStart"/>
            <w:r>
              <w:rPr>
                <w:sz w:val="20"/>
                <w:szCs w:val="20"/>
              </w:rPr>
              <w:t>Minipress</w:t>
            </w:r>
            <w:proofErr w:type="spellEnd"/>
          </w:p>
          <w:p w:rsidR="00F923E1" w:rsidRDefault="00F923E1" w:rsidP="00AB4CDB">
            <w:pPr>
              <w:rPr>
                <w:sz w:val="20"/>
                <w:szCs w:val="20"/>
              </w:rPr>
            </w:pPr>
            <w:proofErr w:type="spellStart"/>
            <w:r>
              <w:rPr>
                <w:sz w:val="20"/>
                <w:szCs w:val="20"/>
              </w:rPr>
              <w:t>Regitine</w:t>
            </w:r>
            <w:proofErr w:type="spellEnd"/>
          </w:p>
          <w:p w:rsidR="00F923E1" w:rsidRDefault="00F923E1" w:rsidP="00AB4CDB">
            <w:pPr>
              <w:rPr>
                <w:sz w:val="20"/>
                <w:szCs w:val="20"/>
              </w:rPr>
            </w:pPr>
          </w:p>
          <w:p w:rsidR="00F923E1" w:rsidRDefault="00F923E1" w:rsidP="00AB4CDB">
            <w:pPr>
              <w:rPr>
                <w:sz w:val="20"/>
                <w:szCs w:val="20"/>
              </w:rPr>
            </w:pPr>
            <w:r>
              <w:rPr>
                <w:sz w:val="20"/>
                <w:szCs w:val="20"/>
              </w:rPr>
              <w:t>Beta adrenergic Blockers</w:t>
            </w:r>
          </w:p>
          <w:p w:rsidR="00F923E1" w:rsidRDefault="00F923E1" w:rsidP="00AB4CDB">
            <w:pPr>
              <w:rPr>
                <w:sz w:val="20"/>
                <w:szCs w:val="20"/>
              </w:rPr>
            </w:pPr>
            <w:proofErr w:type="spellStart"/>
            <w:r>
              <w:rPr>
                <w:sz w:val="20"/>
                <w:szCs w:val="20"/>
              </w:rPr>
              <w:t>Sectral</w:t>
            </w:r>
            <w:proofErr w:type="spellEnd"/>
          </w:p>
          <w:p w:rsidR="00F923E1" w:rsidRDefault="00F923E1" w:rsidP="00AB4CDB">
            <w:pPr>
              <w:rPr>
                <w:sz w:val="20"/>
                <w:szCs w:val="20"/>
              </w:rPr>
            </w:pPr>
            <w:proofErr w:type="spellStart"/>
            <w:r>
              <w:rPr>
                <w:sz w:val="20"/>
                <w:szCs w:val="20"/>
              </w:rPr>
              <w:t>Tenormin</w:t>
            </w:r>
            <w:proofErr w:type="spellEnd"/>
          </w:p>
          <w:p w:rsidR="00F923E1" w:rsidRDefault="00F923E1" w:rsidP="00AB4CDB">
            <w:pPr>
              <w:rPr>
                <w:sz w:val="20"/>
                <w:szCs w:val="20"/>
              </w:rPr>
            </w:pPr>
            <w:proofErr w:type="spellStart"/>
            <w:r>
              <w:rPr>
                <w:sz w:val="20"/>
                <w:szCs w:val="20"/>
              </w:rPr>
              <w:t>Cartrol</w:t>
            </w:r>
            <w:proofErr w:type="spellEnd"/>
          </w:p>
          <w:p w:rsidR="00F923E1" w:rsidRDefault="00F923E1" w:rsidP="00AB4CDB">
            <w:pPr>
              <w:rPr>
                <w:sz w:val="20"/>
                <w:szCs w:val="20"/>
              </w:rPr>
            </w:pPr>
            <w:proofErr w:type="spellStart"/>
            <w:r>
              <w:rPr>
                <w:sz w:val="20"/>
                <w:szCs w:val="20"/>
              </w:rPr>
              <w:lastRenderedPageBreak/>
              <w:t>Blocadren</w:t>
            </w:r>
            <w:proofErr w:type="spellEnd"/>
          </w:p>
          <w:p w:rsidR="00F923E1" w:rsidRDefault="00F923E1" w:rsidP="00AB4CDB">
            <w:pPr>
              <w:rPr>
                <w:sz w:val="20"/>
                <w:szCs w:val="20"/>
              </w:rPr>
            </w:pPr>
            <w:proofErr w:type="spellStart"/>
            <w:r>
              <w:rPr>
                <w:sz w:val="20"/>
                <w:szCs w:val="20"/>
              </w:rPr>
              <w:t>Coreg</w:t>
            </w:r>
            <w:proofErr w:type="spellEnd"/>
          </w:p>
          <w:p w:rsidR="00F923E1" w:rsidRDefault="00F923E1" w:rsidP="00AB4CDB">
            <w:pPr>
              <w:rPr>
                <w:sz w:val="20"/>
                <w:szCs w:val="20"/>
              </w:rPr>
            </w:pPr>
            <w:proofErr w:type="spellStart"/>
            <w:r>
              <w:rPr>
                <w:sz w:val="20"/>
                <w:szCs w:val="20"/>
              </w:rPr>
              <w:t>Normodyne</w:t>
            </w:r>
            <w:proofErr w:type="spellEnd"/>
          </w:p>
          <w:p w:rsidR="00F923E1" w:rsidRDefault="00F923E1" w:rsidP="00AB4CDB">
            <w:pPr>
              <w:rPr>
                <w:sz w:val="20"/>
                <w:szCs w:val="20"/>
              </w:rPr>
            </w:pPr>
          </w:p>
          <w:p w:rsidR="00F923E1" w:rsidRDefault="00F923E1" w:rsidP="00AB4CDB">
            <w:pPr>
              <w:rPr>
                <w:sz w:val="20"/>
                <w:szCs w:val="20"/>
              </w:rPr>
            </w:pPr>
            <w:r>
              <w:rPr>
                <w:sz w:val="20"/>
                <w:szCs w:val="20"/>
              </w:rPr>
              <w:t>Vasodilators</w:t>
            </w:r>
          </w:p>
          <w:p w:rsidR="00F923E1" w:rsidRDefault="00F923E1" w:rsidP="00AB4CDB">
            <w:pPr>
              <w:rPr>
                <w:sz w:val="20"/>
                <w:szCs w:val="20"/>
              </w:rPr>
            </w:pPr>
            <w:proofErr w:type="spellStart"/>
            <w:r>
              <w:rPr>
                <w:sz w:val="20"/>
                <w:szCs w:val="20"/>
              </w:rPr>
              <w:t>Corlopam</w:t>
            </w:r>
            <w:proofErr w:type="spellEnd"/>
          </w:p>
          <w:p w:rsidR="00F923E1" w:rsidRDefault="00F923E1" w:rsidP="00AB4CDB">
            <w:pPr>
              <w:rPr>
                <w:sz w:val="20"/>
                <w:szCs w:val="20"/>
              </w:rPr>
            </w:pPr>
            <w:proofErr w:type="spellStart"/>
            <w:r>
              <w:rPr>
                <w:sz w:val="20"/>
                <w:szCs w:val="20"/>
              </w:rPr>
              <w:t>Tridil</w:t>
            </w:r>
            <w:proofErr w:type="spellEnd"/>
          </w:p>
          <w:p w:rsidR="00F923E1" w:rsidRDefault="00F923E1" w:rsidP="00AB4CDB">
            <w:pPr>
              <w:rPr>
                <w:sz w:val="20"/>
                <w:szCs w:val="20"/>
              </w:rPr>
            </w:pPr>
          </w:p>
          <w:p w:rsidR="00F923E1" w:rsidRDefault="00F923E1" w:rsidP="00AB4CDB">
            <w:pPr>
              <w:rPr>
                <w:sz w:val="20"/>
                <w:szCs w:val="20"/>
              </w:rPr>
            </w:pPr>
            <w:proofErr w:type="spellStart"/>
            <w:r>
              <w:rPr>
                <w:sz w:val="20"/>
                <w:szCs w:val="20"/>
              </w:rPr>
              <w:t>Angiotensin</w:t>
            </w:r>
            <w:proofErr w:type="spellEnd"/>
            <w:r>
              <w:rPr>
                <w:sz w:val="20"/>
                <w:szCs w:val="20"/>
              </w:rPr>
              <w:t xml:space="preserve"> Inhibitors</w:t>
            </w:r>
          </w:p>
          <w:p w:rsidR="00F923E1" w:rsidRDefault="00F923E1" w:rsidP="00AB4CDB">
            <w:pPr>
              <w:rPr>
                <w:sz w:val="20"/>
                <w:szCs w:val="20"/>
              </w:rPr>
            </w:pPr>
            <w:proofErr w:type="spellStart"/>
            <w:r>
              <w:rPr>
                <w:sz w:val="20"/>
                <w:szCs w:val="20"/>
              </w:rPr>
              <w:t>Aceon</w:t>
            </w:r>
            <w:proofErr w:type="spellEnd"/>
          </w:p>
          <w:p w:rsidR="00F923E1" w:rsidRDefault="00F923E1" w:rsidP="00AB4CDB">
            <w:pPr>
              <w:rPr>
                <w:sz w:val="20"/>
                <w:szCs w:val="20"/>
              </w:rPr>
            </w:pPr>
            <w:proofErr w:type="spellStart"/>
            <w:r>
              <w:rPr>
                <w:sz w:val="20"/>
                <w:szCs w:val="20"/>
              </w:rPr>
              <w:t>Monopril</w:t>
            </w:r>
            <w:proofErr w:type="spellEnd"/>
          </w:p>
          <w:p w:rsidR="00F923E1" w:rsidRDefault="00F923E1" w:rsidP="00AB4CDB">
            <w:pPr>
              <w:rPr>
                <w:sz w:val="20"/>
                <w:szCs w:val="20"/>
              </w:rPr>
            </w:pPr>
            <w:proofErr w:type="spellStart"/>
            <w:r>
              <w:rPr>
                <w:sz w:val="20"/>
                <w:szCs w:val="20"/>
              </w:rPr>
              <w:t>Prinivil</w:t>
            </w:r>
            <w:proofErr w:type="spellEnd"/>
          </w:p>
          <w:p w:rsidR="00F923E1" w:rsidRDefault="00F923E1" w:rsidP="00AB4CDB">
            <w:pPr>
              <w:rPr>
                <w:sz w:val="20"/>
                <w:szCs w:val="20"/>
              </w:rPr>
            </w:pPr>
            <w:proofErr w:type="spellStart"/>
            <w:r>
              <w:rPr>
                <w:sz w:val="20"/>
                <w:szCs w:val="20"/>
              </w:rPr>
              <w:t>Vasotec</w:t>
            </w:r>
            <w:proofErr w:type="spellEnd"/>
            <w:r>
              <w:rPr>
                <w:sz w:val="20"/>
                <w:szCs w:val="20"/>
              </w:rPr>
              <w:t xml:space="preserve"> IV</w:t>
            </w:r>
          </w:p>
          <w:p w:rsidR="00F923E1" w:rsidRDefault="00F923E1" w:rsidP="00AB4CDB">
            <w:pPr>
              <w:rPr>
                <w:sz w:val="20"/>
                <w:szCs w:val="20"/>
              </w:rPr>
            </w:pPr>
          </w:p>
          <w:p w:rsidR="00F923E1" w:rsidRPr="00F923E1" w:rsidRDefault="00F923E1" w:rsidP="00AB4CDB">
            <w:pPr>
              <w:rPr>
                <w:b/>
                <w:sz w:val="20"/>
                <w:szCs w:val="20"/>
              </w:rPr>
            </w:pPr>
            <w:r w:rsidRPr="00F923E1">
              <w:rPr>
                <w:b/>
                <w:sz w:val="20"/>
                <w:szCs w:val="20"/>
              </w:rPr>
              <w:t>Relaxation</w:t>
            </w:r>
          </w:p>
          <w:p w:rsidR="00F923E1" w:rsidRDefault="00F923E1" w:rsidP="00AB4CDB">
            <w:pPr>
              <w:rPr>
                <w:sz w:val="20"/>
                <w:szCs w:val="20"/>
              </w:rPr>
            </w:pPr>
            <w:r w:rsidRPr="00F923E1">
              <w:rPr>
                <w:b/>
                <w:sz w:val="20"/>
                <w:szCs w:val="20"/>
              </w:rPr>
              <w:t>Increase activity</w:t>
            </w:r>
          </w:p>
          <w:p w:rsidR="00F923E1" w:rsidRPr="00F923E1" w:rsidRDefault="00F923E1" w:rsidP="00AB4CDB">
            <w:pPr>
              <w:rPr>
                <w:b/>
                <w:sz w:val="20"/>
                <w:szCs w:val="20"/>
              </w:rPr>
            </w:pPr>
            <w:r w:rsidRPr="00F923E1">
              <w:rPr>
                <w:b/>
                <w:sz w:val="20"/>
                <w:szCs w:val="20"/>
              </w:rPr>
              <w:t>Lessen the amount of sodium input</w:t>
            </w:r>
          </w:p>
          <w:p w:rsidR="00F923E1" w:rsidRDefault="00F923E1" w:rsidP="00AB4CDB">
            <w:pPr>
              <w:rPr>
                <w:sz w:val="20"/>
                <w:szCs w:val="20"/>
              </w:rPr>
            </w:pPr>
            <w:r>
              <w:rPr>
                <w:sz w:val="20"/>
                <w:szCs w:val="20"/>
              </w:rPr>
              <w:t>Avoid tobacco</w:t>
            </w:r>
          </w:p>
          <w:p w:rsidR="00F923E1" w:rsidRDefault="00F923E1" w:rsidP="00AB4CDB">
            <w:pPr>
              <w:rPr>
                <w:sz w:val="20"/>
                <w:szCs w:val="20"/>
              </w:rPr>
            </w:pPr>
            <w:r>
              <w:rPr>
                <w:sz w:val="20"/>
                <w:szCs w:val="20"/>
              </w:rPr>
              <w:t>Avoid excessive alcohol</w:t>
            </w:r>
          </w:p>
          <w:p w:rsidR="00F923E1" w:rsidRDefault="00F923E1" w:rsidP="00AB4CDB">
            <w:pPr>
              <w:rPr>
                <w:sz w:val="20"/>
                <w:szCs w:val="20"/>
              </w:rPr>
            </w:pPr>
          </w:p>
          <w:p w:rsidR="00F923E1" w:rsidRDefault="00F923E1" w:rsidP="00AB4CDB">
            <w:pPr>
              <w:rPr>
                <w:sz w:val="20"/>
                <w:szCs w:val="20"/>
              </w:rPr>
            </w:pPr>
          </w:p>
          <w:p w:rsidR="00F923E1" w:rsidRPr="007D0B6F" w:rsidRDefault="00F923E1" w:rsidP="00AB4CDB">
            <w:pPr>
              <w:rPr>
                <w:sz w:val="20"/>
                <w:szCs w:val="20"/>
              </w:rPr>
            </w:pPr>
          </w:p>
          <w:p w:rsidR="004B2748" w:rsidRPr="0032747E" w:rsidRDefault="00476686" w:rsidP="0032747E">
            <w:pPr>
              <w:spacing w:before="100" w:beforeAutospacing="1" w:after="100" w:afterAutospacing="1"/>
              <w:ind w:left="720"/>
              <w:rPr>
                <w:rFonts w:eastAsia="Dotum"/>
              </w:rPr>
            </w:pPr>
            <w:r w:rsidRPr="00E90F27">
              <w:rPr>
                <w:rFonts w:eastAsia="Dotum"/>
                <w:sz w:val="20"/>
                <w:szCs w:val="20"/>
              </w:rPr>
              <w:t>Lewis</w:t>
            </w:r>
            <w:r w:rsidRPr="0071159F">
              <w:rPr>
                <w:rFonts w:eastAsia="Dotum"/>
              </w:rPr>
              <w:t xml:space="preserve">, S. M. (2011). </w:t>
            </w:r>
            <w:r w:rsidRPr="0071159F">
              <w:rPr>
                <w:rFonts w:eastAsia="Dotum"/>
                <w:i/>
                <w:iCs/>
              </w:rPr>
              <w:t>Medical-surgical nursing: assessment and management of clinical                                  problems</w:t>
            </w:r>
            <w:r w:rsidRPr="0071159F">
              <w:rPr>
                <w:rFonts w:eastAsia="Dotum"/>
              </w:rPr>
              <w:t xml:space="preserve"> (8th ed.). St. Louis,</w:t>
            </w:r>
            <w:r>
              <w:rPr>
                <w:rFonts w:eastAsia="Dotum"/>
              </w:rPr>
              <w:t xml:space="preserve"> Mo.: Elsevier/Mosby</w:t>
            </w:r>
          </w:p>
          <w:p w:rsidR="001A5EA5" w:rsidRDefault="001A5EA5" w:rsidP="00AB4CDB"/>
          <w:p w:rsidR="00F5638F" w:rsidRDefault="00F5638F" w:rsidP="00AB4CDB"/>
        </w:tc>
      </w:tr>
      <w:tr w:rsidR="00F923E1" w:rsidTr="00AD2C79">
        <w:tc>
          <w:tcPr>
            <w:tcW w:w="10008" w:type="dxa"/>
          </w:tcPr>
          <w:p w:rsidR="00F923E1" w:rsidRDefault="00F923E1" w:rsidP="00AB4CDB"/>
        </w:tc>
      </w:tr>
    </w:tbl>
    <w:p w:rsidR="0098257C" w:rsidRPr="00AB4CDB" w:rsidRDefault="0098257C" w:rsidP="00AB4CDB"/>
    <w:sectPr w:rsidR="0098257C" w:rsidRPr="00AB4CDB" w:rsidSect="004C2E29">
      <w:headerReference w:type="default" r:id="rId7"/>
      <w:headerReference w:type="first" r:id="rId8"/>
      <w:pgSz w:w="12240" w:h="15840"/>
      <w:pgMar w:top="720" w:right="1008"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507" w:rsidRDefault="00900507">
      <w:r>
        <w:separator/>
      </w:r>
    </w:p>
  </w:endnote>
  <w:endnote w:type="continuationSeparator" w:id="0">
    <w:p w:rsidR="00900507" w:rsidRDefault="009005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507" w:rsidRDefault="00900507">
      <w:r>
        <w:separator/>
      </w:r>
    </w:p>
  </w:footnote>
  <w:footnote w:type="continuationSeparator" w:id="0">
    <w:p w:rsidR="00900507" w:rsidRDefault="009005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748" w:rsidRDefault="004B2748" w:rsidP="00AB4CDB">
    <w:pPr>
      <w:pStyle w:val="Header"/>
      <w:tabs>
        <w:tab w:val="clear" w:pos="8640"/>
        <w:tab w:val="right" w:pos="9360"/>
      </w:tabs>
    </w:pPr>
    <w:r>
      <w:t>Student Name_____________________________</w:t>
    </w:r>
    <w:r>
      <w:tab/>
      <w:t>Date(s) of Care______________</w:t>
    </w:r>
  </w:p>
  <w:p w:rsidR="004B2748" w:rsidRDefault="004B2748" w:rsidP="00AB4CDB">
    <w:pPr>
      <w:pStyle w:val="Header"/>
      <w:tabs>
        <w:tab w:val="clear" w:pos="8640"/>
        <w:tab w:val="right" w:pos="9360"/>
      </w:tabs>
      <w:jc w:val="center"/>
    </w:pPr>
    <w:proofErr w:type="spellStart"/>
    <w:smartTag w:uri="urn:schemas-microsoft-com:office:smarttags" w:element="place">
      <w:smartTag w:uri="urn:schemas-microsoft-com:office:smarttags" w:element="PlaceName">
        <w:r>
          <w:t>Firelands</w:t>
        </w:r>
      </w:smartTag>
      <w:proofErr w:type="spellEnd"/>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4B2748" w:rsidRPr="00AB4CDB" w:rsidRDefault="004B2748" w:rsidP="00AB4CDB">
    <w:pPr>
      <w:pStyle w:val="Header"/>
      <w:tabs>
        <w:tab w:val="clear" w:pos="8640"/>
        <w:tab w:val="right" w:pos="9360"/>
      </w:tabs>
      <w:jc w:val="center"/>
      <w:rPr>
        <w:b/>
      </w:rPr>
    </w:pPr>
    <w:r w:rsidRPr="00AB4CDB">
      <w:rPr>
        <w:b/>
      </w:rPr>
      <w:t>CLINICAL PREPARATION TOOL</w:t>
    </w:r>
  </w:p>
  <w:p w:rsidR="004B2748" w:rsidRDefault="004B274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748" w:rsidRDefault="004B2748">
    <w:pPr>
      <w:pStyle w:val="Header"/>
      <w:rPr>
        <w:sz w:val="20"/>
        <w:szCs w:val="20"/>
      </w:rPr>
    </w:pPr>
    <w:r w:rsidRPr="00222BCF">
      <w:rPr>
        <w:sz w:val="20"/>
        <w:szCs w:val="20"/>
      </w:rPr>
      <w:t xml:space="preserve">Student Name_____________________________________   </w:t>
    </w:r>
    <w:r w:rsidR="00222BCF">
      <w:rPr>
        <w:sz w:val="20"/>
        <w:szCs w:val="20"/>
      </w:rPr>
      <w:t xml:space="preserve">                                  </w:t>
    </w:r>
    <w:r w:rsidRPr="00222BCF">
      <w:rPr>
        <w:sz w:val="20"/>
        <w:szCs w:val="20"/>
      </w:rPr>
      <w:t xml:space="preserve">Date of </w:t>
    </w:r>
    <w:proofErr w:type="gramStart"/>
    <w:r w:rsidRPr="00222BCF">
      <w:rPr>
        <w:sz w:val="20"/>
        <w:szCs w:val="20"/>
      </w:rPr>
      <w:t>Care  _</w:t>
    </w:r>
    <w:proofErr w:type="gramEnd"/>
    <w:r w:rsidRPr="00222BCF">
      <w:rPr>
        <w:sz w:val="20"/>
        <w:szCs w:val="20"/>
      </w:rPr>
      <w:t>_______________</w:t>
    </w:r>
    <w:r w:rsidR="00222BCF">
      <w:rPr>
        <w:sz w:val="20"/>
        <w:szCs w:val="20"/>
      </w:rPr>
      <w:t xml:space="preserve">  </w:t>
    </w:r>
  </w:p>
  <w:p w:rsidR="00222BCF" w:rsidRPr="00222BCF" w:rsidRDefault="00222BCF">
    <w:pPr>
      <w:pStyle w:val="Header"/>
      <w:rPr>
        <w:sz w:val="20"/>
        <w:szCs w:val="20"/>
      </w:rPr>
    </w:pPr>
  </w:p>
  <w:p w:rsidR="004B2748" w:rsidRPr="004B2748" w:rsidRDefault="004B2748" w:rsidP="004C2E29">
    <w:pPr>
      <w:pStyle w:val="Header"/>
      <w:jc w:val="center"/>
      <w:rPr>
        <w:sz w:val="16"/>
        <w:szCs w:val="16"/>
      </w:rPr>
    </w:pPr>
    <w:proofErr w:type="spellStart"/>
    <w:r w:rsidRPr="004B2748">
      <w:rPr>
        <w:sz w:val="16"/>
        <w:szCs w:val="16"/>
      </w:rPr>
      <w:t>Firelands</w:t>
    </w:r>
    <w:proofErr w:type="spellEnd"/>
    <w:r w:rsidRPr="004B2748">
      <w:rPr>
        <w:sz w:val="16"/>
        <w:szCs w:val="16"/>
      </w:rPr>
      <w:t xml:space="preserve"> Regional Medical Center School of Nursing</w:t>
    </w:r>
  </w:p>
  <w:p w:rsidR="004B2748" w:rsidRPr="004B2748" w:rsidRDefault="004B2748" w:rsidP="004C2E29">
    <w:pPr>
      <w:pStyle w:val="Header"/>
      <w:jc w:val="center"/>
      <w:rPr>
        <w:b/>
      </w:rPr>
    </w:pPr>
    <w:r w:rsidRPr="004B2748">
      <w:rPr>
        <w:b/>
      </w:rPr>
      <w:t>PATIENT PROFILE DATABASE</w:t>
    </w:r>
  </w:p>
  <w:p w:rsidR="004B2748" w:rsidRDefault="004B2748" w:rsidP="004C2E29">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AB4CDB"/>
    <w:rsid w:val="00004598"/>
    <w:rsid w:val="00047060"/>
    <w:rsid w:val="000E4F9D"/>
    <w:rsid w:val="00124C50"/>
    <w:rsid w:val="00195EB5"/>
    <w:rsid w:val="001A0652"/>
    <w:rsid w:val="001A5EA5"/>
    <w:rsid w:val="001B2548"/>
    <w:rsid w:val="00222BCF"/>
    <w:rsid w:val="0023115B"/>
    <w:rsid w:val="0029117D"/>
    <w:rsid w:val="002B346C"/>
    <w:rsid w:val="00307F33"/>
    <w:rsid w:val="0032747E"/>
    <w:rsid w:val="003C21E2"/>
    <w:rsid w:val="003D436D"/>
    <w:rsid w:val="00401DB5"/>
    <w:rsid w:val="0042000C"/>
    <w:rsid w:val="004213E7"/>
    <w:rsid w:val="00476686"/>
    <w:rsid w:val="004B2748"/>
    <w:rsid w:val="004B3FB1"/>
    <w:rsid w:val="004C2E29"/>
    <w:rsid w:val="006511EB"/>
    <w:rsid w:val="006562A7"/>
    <w:rsid w:val="0066426B"/>
    <w:rsid w:val="00690B87"/>
    <w:rsid w:val="006B05B3"/>
    <w:rsid w:val="007919B6"/>
    <w:rsid w:val="007B4BC6"/>
    <w:rsid w:val="007C5B25"/>
    <w:rsid w:val="007D0B6F"/>
    <w:rsid w:val="008277D3"/>
    <w:rsid w:val="0084480F"/>
    <w:rsid w:val="00891B5F"/>
    <w:rsid w:val="00895F15"/>
    <w:rsid w:val="00900507"/>
    <w:rsid w:val="0097079F"/>
    <w:rsid w:val="0097147C"/>
    <w:rsid w:val="0098257C"/>
    <w:rsid w:val="00A0700F"/>
    <w:rsid w:val="00AB4CDB"/>
    <w:rsid w:val="00AD2C79"/>
    <w:rsid w:val="00B55D12"/>
    <w:rsid w:val="00B60561"/>
    <w:rsid w:val="00C420A4"/>
    <w:rsid w:val="00C55106"/>
    <w:rsid w:val="00C91AB9"/>
    <w:rsid w:val="00CF3408"/>
    <w:rsid w:val="00CF79EB"/>
    <w:rsid w:val="00D47FAE"/>
    <w:rsid w:val="00D50A41"/>
    <w:rsid w:val="00DB28BD"/>
    <w:rsid w:val="00DD6EAD"/>
    <w:rsid w:val="00E87E7F"/>
    <w:rsid w:val="00E90F27"/>
    <w:rsid w:val="00EF5E08"/>
    <w:rsid w:val="00F212E9"/>
    <w:rsid w:val="00F501D2"/>
    <w:rsid w:val="00F5638F"/>
    <w:rsid w:val="00F923E1"/>
    <w:rsid w:val="00FE1C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8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4CDB"/>
    <w:pPr>
      <w:tabs>
        <w:tab w:val="center" w:pos="4320"/>
        <w:tab w:val="right" w:pos="8640"/>
      </w:tabs>
    </w:pPr>
  </w:style>
  <w:style w:type="paragraph" w:styleId="Footer">
    <w:name w:val="footer"/>
    <w:basedOn w:val="Normal"/>
    <w:rsid w:val="00AB4CDB"/>
    <w:pPr>
      <w:tabs>
        <w:tab w:val="center" w:pos="4320"/>
        <w:tab w:val="right" w:pos="8640"/>
      </w:tabs>
    </w:pPr>
  </w:style>
  <w:style w:type="table" w:styleId="TableGrid">
    <w:name w:val="Table Grid"/>
    <w:basedOn w:val="TableNormal"/>
    <w:rsid w:val="00D47F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175FC-82D9-426C-B01F-0B0265721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Client’s Initials _______</vt:lpstr>
    </vt:vector>
  </TitlesOfParts>
  <Company>Home</Company>
  <LinksUpToDate>false</LinksUpToDate>
  <CharactersWithSpaces>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Client’s Initials _______</dc:title>
  <dc:creator>Meredith Beverick</dc:creator>
  <cp:lastModifiedBy>Carrie</cp:lastModifiedBy>
  <cp:revision>5</cp:revision>
  <cp:lastPrinted>2009-09-19T22:04:00Z</cp:lastPrinted>
  <dcterms:created xsi:type="dcterms:W3CDTF">2012-03-21T17:49:00Z</dcterms:created>
  <dcterms:modified xsi:type="dcterms:W3CDTF">2012-03-21T19:59:00Z</dcterms:modified>
</cp:coreProperties>
</file>