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2"/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2670"/>
        <w:gridCol w:w="2521"/>
        <w:gridCol w:w="2869"/>
      </w:tblGrid>
      <w:tr w:rsidR="0058461D" w:rsidTr="001C2453">
        <w:trPr>
          <w:trHeight w:val="83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461D" w:rsidRDefault="0058461D" w:rsidP="001C245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Psych Nursing</w:t>
            </w:r>
          </w:p>
        </w:tc>
      </w:tr>
      <w:tr w:rsidR="0058461D" w:rsidTr="001C2453">
        <w:trPr>
          <w:trHeight w:val="38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461D" w:rsidRDefault="0058461D" w:rsidP="001C2453">
            <w:pPr>
              <w:jc w:val="center"/>
            </w:pPr>
            <w:r>
              <w:t>Author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461D" w:rsidRDefault="0058461D" w:rsidP="001C2453">
            <w:pPr>
              <w:jc w:val="center"/>
            </w:pPr>
            <w:r>
              <w:t>Title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461D" w:rsidRDefault="0058461D" w:rsidP="001C2453">
            <w:pPr>
              <w:jc w:val="center"/>
            </w:pPr>
            <w:r>
              <w:t>ISBN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461D" w:rsidRDefault="0058461D" w:rsidP="001C2453">
            <w:pPr>
              <w:jc w:val="center"/>
            </w:pPr>
            <w:r>
              <w:t>Where to Purchase</w:t>
            </w:r>
          </w:p>
        </w:tc>
      </w:tr>
      <w:tr w:rsidR="00AF28B4" w:rsidTr="001C2453">
        <w:trPr>
          <w:trHeight w:val="49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B4" w:rsidRDefault="00AF28B4" w:rsidP="001C245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Required: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jc w:val="center"/>
              <w:rPr>
                <w:sz w:val="20"/>
                <w:szCs w:val="20"/>
              </w:rPr>
            </w:pPr>
          </w:p>
        </w:tc>
      </w:tr>
      <w:tr w:rsidR="0058461D" w:rsidTr="001C2453">
        <w:trPr>
          <w:trHeight w:val="49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61D" w:rsidRPr="001C2453" w:rsidRDefault="001C2453" w:rsidP="001C2453">
            <w:proofErr w:type="spellStart"/>
            <w:r w:rsidRPr="001C2453">
              <w:t>Videbeck</w:t>
            </w:r>
            <w:proofErr w:type="spellEnd"/>
            <w:r w:rsidRPr="001C2453">
              <w:t>, Sheila L.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Default="003B69BA" w:rsidP="001C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Psychiatric </w:t>
            </w:r>
            <w:r w:rsidR="009626E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ental Health Nursing</w:t>
            </w:r>
            <w:r w:rsidR="001C24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5</w:t>
            </w:r>
            <w:r w:rsidRPr="003B69BA">
              <w:rPr>
                <w:sz w:val="20"/>
                <w:szCs w:val="20"/>
                <w:vertAlign w:val="superscript"/>
              </w:rPr>
              <w:t>th</w:t>
            </w:r>
            <w:r w:rsidR="001C2453">
              <w:rPr>
                <w:sz w:val="20"/>
                <w:szCs w:val="20"/>
              </w:rPr>
              <w:t xml:space="preserve"> Edition</w:t>
            </w:r>
          </w:p>
          <w:p w:rsidR="001C2453" w:rsidRDefault="001C2453" w:rsidP="001C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Lippincott Williams &amp; Wilkins</w:t>
            </w:r>
          </w:p>
          <w:p w:rsidR="008C712B" w:rsidRDefault="008C712B" w:rsidP="001C2453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Default="003B69BA" w:rsidP="001C2453">
            <w:pPr>
              <w:jc w:val="center"/>
              <w:rPr>
                <w:sz w:val="18"/>
                <w:szCs w:val="18"/>
              </w:rPr>
            </w:pPr>
            <w:r w:rsidRPr="001C2453">
              <w:rPr>
                <w:sz w:val="18"/>
                <w:szCs w:val="18"/>
              </w:rPr>
              <w:t>ISBN-13</w:t>
            </w:r>
            <w:r w:rsidR="004926A5" w:rsidRPr="001C2453">
              <w:rPr>
                <w:sz w:val="18"/>
                <w:szCs w:val="18"/>
              </w:rPr>
              <w:t>:</w:t>
            </w:r>
            <w:r w:rsidRPr="001C2453">
              <w:rPr>
                <w:sz w:val="18"/>
                <w:szCs w:val="18"/>
              </w:rPr>
              <w:t xml:space="preserve"> 978-</w:t>
            </w:r>
            <w:r w:rsidR="001C2453" w:rsidRPr="001C2453">
              <w:rPr>
                <w:sz w:val="18"/>
                <w:szCs w:val="18"/>
              </w:rPr>
              <w:t>1-60547-861-6</w:t>
            </w:r>
          </w:p>
          <w:p w:rsidR="001C2453" w:rsidRPr="001C2453" w:rsidRDefault="001C2453" w:rsidP="001C2453">
            <w:pPr>
              <w:jc w:val="center"/>
              <w:rPr>
                <w:sz w:val="18"/>
                <w:szCs w:val="18"/>
              </w:rPr>
            </w:pPr>
          </w:p>
          <w:p w:rsidR="003B69BA" w:rsidRPr="001C2453" w:rsidRDefault="003B69BA" w:rsidP="001C2453">
            <w:pPr>
              <w:jc w:val="center"/>
              <w:rPr>
                <w:sz w:val="18"/>
                <w:szCs w:val="18"/>
              </w:rPr>
            </w:pPr>
            <w:r w:rsidRPr="001C2453">
              <w:rPr>
                <w:sz w:val="18"/>
                <w:szCs w:val="18"/>
              </w:rPr>
              <w:t>ISBN-10</w:t>
            </w:r>
            <w:r w:rsidR="004926A5" w:rsidRPr="001C2453">
              <w:rPr>
                <w:sz w:val="18"/>
                <w:szCs w:val="18"/>
              </w:rPr>
              <w:t>:</w:t>
            </w:r>
            <w:r w:rsidRPr="001C2453">
              <w:rPr>
                <w:sz w:val="18"/>
                <w:szCs w:val="18"/>
              </w:rPr>
              <w:t xml:space="preserve"> </w:t>
            </w:r>
            <w:r w:rsidR="001C2453" w:rsidRPr="001C2453">
              <w:rPr>
                <w:sz w:val="18"/>
                <w:szCs w:val="18"/>
              </w:rPr>
              <w:t>60547-861-X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Default="00941B1D" w:rsidP="001C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www.amazon.com</w:t>
            </w:r>
          </w:p>
        </w:tc>
      </w:tr>
      <w:tr w:rsidR="0058461D" w:rsidTr="001C2453">
        <w:trPr>
          <w:trHeight w:val="5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Pr="00941B1D" w:rsidRDefault="00941B1D" w:rsidP="001C2453">
            <w:pPr>
              <w:rPr>
                <w:b/>
              </w:rPr>
            </w:pPr>
            <w:r w:rsidRPr="00894608">
              <w:t>Townsend, Mary, C</w:t>
            </w:r>
            <w:r w:rsidRPr="00941B1D">
              <w:rPr>
                <w:b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Pr="001C2453" w:rsidRDefault="003B69BA" w:rsidP="001C2453">
            <w:pPr>
              <w:rPr>
                <w:sz w:val="20"/>
                <w:szCs w:val="20"/>
              </w:rPr>
            </w:pPr>
            <w:r w:rsidRPr="001C2453">
              <w:rPr>
                <w:sz w:val="20"/>
                <w:szCs w:val="20"/>
              </w:rPr>
              <w:t>Nursing Diagnoses in Psychiatric Nursing: Care Plans and Psychotropic Medications, 8</w:t>
            </w:r>
            <w:r w:rsidRPr="001C2453">
              <w:rPr>
                <w:sz w:val="20"/>
                <w:szCs w:val="20"/>
                <w:vertAlign w:val="superscript"/>
              </w:rPr>
              <w:t>th</w:t>
            </w:r>
            <w:r w:rsidRPr="001C2453">
              <w:rPr>
                <w:sz w:val="20"/>
                <w:szCs w:val="20"/>
              </w:rPr>
              <w:t xml:space="preserve"> Ed.</w:t>
            </w:r>
          </w:p>
          <w:p w:rsidR="008C712B" w:rsidRPr="001C2453" w:rsidRDefault="008C712B" w:rsidP="001C2453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BA" w:rsidRPr="001C2453" w:rsidRDefault="003B69BA" w:rsidP="001C2453">
            <w:pPr>
              <w:jc w:val="center"/>
              <w:rPr>
                <w:sz w:val="18"/>
                <w:szCs w:val="18"/>
              </w:rPr>
            </w:pPr>
            <w:r w:rsidRPr="001C2453">
              <w:rPr>
                <w:sz w:val="18"/>
                <w:szCs w:val="18"/>
              </w:rPr>
              <w:t>ISBN-13: 978-0-8036-2506-8</w:t>
            </w:r>
          </w:p>
          <w:p w:rsidR="003B69BA" w:rsidRPr="001C2453" w:rsidRDefault="003B69BA" w:rsidP="001C2453">
            <w:pPr>
              <w:jc w:val="center"/>
              <w:rPr>
                <w:sz w:val="18"/>
                <w:szCs w:val="18"/>
              </w:rPr>
            </w:pPr>
          </w:p>
          <w:p w:rsidR="003B69BA" w:rsidRPr="001C2453" w:rsidRDefault="003B69BA" w:rsidP="001C2453">
            <w:pPr>
              <w:jc w:val="center"/>
              <w:rPr>
                <w:sz w:val="18"/>
                <w:szCs w:val="18"/>
              </w:rPr>
            </w:pPr>
            <w:r w:rsidRPr="001C2453">
              <w:rPr>
                <w:sz w:val="18"/>
                <w:szCs w:val="18"/>
              </w:rPr>
              <w:t>ISBN-10:</w:t>
            </w:r>
            <w:r w:rsidR="004926A5" w:rsidRPr="001C2453">
              <w:rPr>
                <w:sz w:val="18"/>
                <w:szCs w:val="18"/>
              </w:rPr>
              <w:t xml:space="preserve"> </w:t>
            </w:r>
            <w:r w:rsidRPr="001C2453">
              <w:rPr>
                <w:sz w:val="18"/>
                <w:szCs w:val="18"/>
              </w:rPr>
              <w:t>0-8036-2506-5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Pr="00941B1D" w:rsidRDefault="00941B1D" w:rsidP="001C2453">
            <w:pPr>
              <w:rPr>
                <w:sz w:val="20"/>
                <w:szCs w:val="20"/>
              </w:rPr>
            </w:pPr>
            <w:r w:rsidRPr="00941B1D">
              <w:rPr>
                <w:sz w:val="20"/>
                <w:szCs w:val="20"/>
              </w:rPr>
              <w:t>www.amazon.com</w:t>
            </w:r>
          </w:p>
        </w:tc>
      </w:tr>
      <w:tr w:rsidR="00AF28B4" w:rsidTr="001C2453">
        <w:trPr>
          <w:trHeight w:val="5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B4" w:rsidRPr="00AF28B4" w:rsidRDefault="00AF28B4" w:rsidP="001C2453">
            <w:pPr>
              <w:rPr>
                <w:b/>
                <w:u w:val="single"/>
              </w:rPr>
            </w:pPr>
            <w:r w:rsidRPr="00AF28B4">
              <w:rPr>
                <w:b/>
                <w:u w:val="single"/>
              </w:rPr>
              <w:t>Optional: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4" w:rsidRDefault="00AF28B4" w:rsidP="001C2453">
            <w:pPr>
              <w:rPr>
                <w:color w:val="000000"/>
                <w:sz w:val="18"/>
                <w:szCs w:val="18"/>
              </w:rPr>
            </w:pPr>
          </w:p>
        </w:tc>
      </w:tr>
      <w:tr w:rsidR="0058461D" w:rsidTr="001C2453">
        <w:trPr>
          <w:trHeight w:val="5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61D" w:rsidRPr="00894608" w:rsidRDefault="00894608" w:rsidP="001C2453">
            <w:r>
              <w:t xml:space="preserve">Pedersen, Darlene </w:t>
            </w:r>
            <w:r w:rsidR="00941B1D" w:rsidRPr="00894608">
              <w:t>D.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Pr="001C2453" w:rsidRDefault="003B69BA" w:rsidP="001C2453">
            <w:pPr>
              <w:rPr>
                <w:sz w:val="20"/>
                <w:szCs w:val="20"/>
              </w:rPr>
            </w:pPr>
            <w:r w:rsidRPr="001C2453">
              <w:rPr>
                <w:sz w:val="20"/>
                <w:szCs w:val="20"/>
              </w:rPr>
              <w:t>Pocket Psych Drugs: Point-of-Care Clinical Guide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BA" w:rsidRDefault="003B69BA" w:rsidP="001C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ISBN- 13:</w:t>
            </w:r>
            <w:r w:rsidR="004926A5">
              <w:rPr>
                <w:sz w:val="18"/>
                <w:szCs w:val="18"/>
              </w:rPr>
              <w:t xml:space="preserve"> </w:t>
            </w:r>
            <w:r w:rsidR="00877C71">
              <w:rPr>
                <w:sz w:val="18"/>
                <w:szCs w:val="18"/>
              </w:rPr>
              <w:t>978-</w:t>
            </w:r>
            <w:r>
              <w:rPr>
                <w:sz w:val="18"/>
                <w:szCs w:val="18"/>
              </w:rPr>
              <w:t>0-8036-2201-2</w:t>
            </w:r>
          </w:p>
          <w:p w:rsidR="0058461D" w:rsidRDefault="003B69BA" w:rsidP="001C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ISBN-10:</w:t>
            </w:r>
            <w:r w:rsidR="004926A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0-8036-2201-5</w:t>
            </w:r>
          </w:p>
          <w:p w:rsidR="00981919" w:rsidRDefault="00981919" w:rsidP="001C2453">
            <w:pPr>
              <w:jc w:val="center"/>
              <w:rPr>
                <w:sz w:val="18"/>
                <w:szCs w:val="18"/>
              </w:rPr>
            </w:pPr>
          </w:p>
          <w:p w:rsidR="008C712B" w:rsidRDefault="008C712B" w:rsidP="001C2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1D" w:rsidRPr="00941B1D" w:rsidRDefault="00941B1D" w:rsidP="001C2453">
            <w:pPr>
              <w:rPr>
                <w:color w:val="000000"/>
                <w:sz w:val="20"/>
                <w:szCs w:val="20"/>
              </w:rPr>
            </w:pPr>
            <w:r w:rsidRPr="00941B1D">
              <w:rPr>
                <w:color w:val="000000"/>
                <w:sz w:val="20"/>
                <w:szCs w:val="20"/>
              </w:rPr>
              <w:t>www.amazon.com</w:t>
            </w:r>
          </w:p>
        </w:tc>
      </w:tr>
    </w:tbl>
    <w:p w:rsidR="001C2453" w:rsidRDefault="001C2453" w:rsidP="00584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PSYCHIATRIC NURSING Textbooks</w:t>
      </w:r>
    </w:p>
    <w:p w:rsidR="0058461D" w:rsidRDefault="001C2453" w:rsidP="00584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Summer</w:t>
      </w:r>
      <w:r w:rsidR="0058461D" w:rsidRPr="008C712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</w:p>
    <w:p w:rsidR="001C2453" w:rsidRDefault="001C2453" w:rsidP="0058461D">
      <w:pPr>
        <w:jc w:val="center"/>
        <w:rPr>
          <w:b/>
          <w:sz w:val="28"/>
          <w:szCs w:val="28"/>
        </w:rPr>
      </w:pPr>
    </w:p>
    <w:p w:rsidR="001C2453" w:rsidRDefault="001C2453" w:rsidP="0058461D">
      <w:pPr>
        <w:jc w:val="center"/>
        <w:rPr>
          <w:b/>
          <w:sz w:val="28"/>
          <w:szCs w:val="28"/>
        </w:rPr>
      </w:pPr>
    </w:p>
    <w:p w:rsidR="001C2453" w:rsidRDefault="001C2453" w:rsidP="0058461D">
      <w:pPr>
        <w:jc w:val="center"/>
        <w:rPr>
          <w:b/>
          <w:sz w:val="28"/>
          <w:szCs w:val="28"/>
        </w:rPr>
      </w:pPr>
    </w:p>
    <w:p w:rsidR="001C2453" w:rsidRDefault="001C2453" w:rsidP="0058461D">
      <w:pPr>
        <w:jc w:val="center"/>
        <w:rPr>
          <w:b/>
          <w:sz w:val="28"/>
          <w:szCs w:val="28"/>
        </w:rPr>
      </w:pPr>
    </w:p>
    <w:p w:rsidR="001C2453" w:rsidRPr="008C712B" w:rsidRDefault="001C2453" w:rsidP="0058461D">
      <w:pPr>
        <w:jc w:val="center"/>
        <w:rPr>
          <w:b/>
          <w:sz w:val="28"/>
          <w:szCs w:val="28"/>
        </w:rPr>
      </w:pPr>
    </w:p>
    <w:p w:rsidR="005C5FE9" w:rsidRDefault="005C5FE9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58461D">
      <w:pPr>
        <w:jc w:val="center"/>
      </w:pPr>
    </w:p>
    <w:p w:rsidR="0007699E" w:rsidRDefault="0007699E" w:rsidP="0007699E">
      <w:r>
        <w:t>Updated 2/21/13</w:t>
      </w:r>
    </w:p>
    <w:p w:rsidR="0007699E" w:rsidRPr="0042799C" w:rsidRDefault="0007699E" w:rsidP="0007699E">
      <w:proofErr w:type="spellStart"/>
      <w:proofErr w:type="gramStart"/>
      <w:r>
        <w:t>dmg</w:t>
      </w:r>
      <w:proofErr w:type="spellEnd"/>
      <w:proofErr w:type="gramEnd"/>
    </w:p>
    <w:sectPr w:rsidR="0007699E" w:rsidRPr="0042799C" w:rsidSect="005C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1D"/>
    <w:rsid w:val="0007699E"/>
    <w:rsid w:val="001C2453"/>
    <w:rsid w:val="00266922"/>
    <w:rsid w:val="003B69BA"/>
    <w:rsid w:val="0042799C"/>
    <w:rsid w:val="004926A5"/>
    <w:rsid w:val="0058461D"/>
    <w:rsid w:val="005C5FE9"/>
    <w:rsid w:val="006071FC"/>
    <w:rsid w:val="007A23DF"/>
    <w:rsid w:val="00877C71"/>
    <w:rsid w:val="00894608"/>
    <w:rsid w:val="008C712B"/>
    <w:rsid w:val="00941B1D"/>
    <w:rsid w:val="009626ED"/>
    <w:rsid w:val="00981919"/>
    <w:rsid w:val="00AA4717"/>
    <w:rsid w:val="00AF28B4"/>
    <w:rsid w:val="00C7710E"/>
    <w:rsid w:val="00DC6155"/>
    <w:rsid w:val="00F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1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1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fitzthd</cp:lastModifiedBy>
  <cp:revision>2</cp:revision>
  <cp:lastPrinted>2011-03-14T16:36:00Z</cp:lastPrinted>
  <dcterms:created xsi:type="dcterms:W3CDTF">2013-05-03T12:07:00Z</dcterms:created>
  <dcterms:modified xsi:type="dcterms:W3CDTF">2013-05-03T12:07:00Z</dcterms:modified>
</cp:coreProperties>
</file>