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3DC" w:rsidRPr="00EF2C41" w:rsidRDefault="002D03DC" w:rsidP="00DF1D61">
      <w:pPr>
        <w:jc w:val="center"/>
        <w:rPr>
          <w:rFonts w:cstheme="minorHAnsi"/>
          <w:sz w:val="28"/>
          <w:szCs w:val="28"/>
        </w:rPr>
      </w:pPr>
      <w:r w:rsidRPr="00EF2C41">
        <w:rPr>
          <w:sz w:val="28"/>
          <w:szCs w:val="28"/>
        </w:rPr>
        <w:t>Vaccinating healthcare workers against influenza to protect the vulnerable</w:t>
      </w:r>
      <w:r w:rsidRPr="00EF2C41">
        <w:rPr>
          <w:rFonts w:cstheme="minorHAnsi"/>
          <w:sz w:val="28"/>
          <w:szCs w:val="28"/>
        </w:rPr>
        <w:t>—</w:t>
      </w:r>
      <w:proofErr w:type="gramStart"/>
      <w:r w:rsidRPr="00EF2C41">
        <w:rPr>
          <w:rFonts w:cstheme="minorHAnsi"/>
          <w:sz w:val="28"/>
          <w:szCs w:val="28"/>
        </w:rPr>
        <w:t>Is</w:t>
      </w:r>
      <w:proofErr w:type="gramEnd"/>
      <w:r w:rsidRPr="00EF2C41">
        <w:rPr>
          <w:rFonts w:cstheme="minorHAnsi"/>
          <w:sz w:val="28"/>
          <w:szCs w:val="28"/>
        </w:rPr>
        <w:t xml:space="preserve"> it a good use of healthcare resources? A systematic review of the evidence and</w:t>
      </w:r>
      <w:r w:rsidR="00EF2C41">
        <w:rPr>
          <w:rFonts w:cstheme="minorHAnsi"/>
          <w:sz w:val="28"/>
          <w:szCs w:val="28"/>
        </w:rPr>
        <w:t xml:space="preserve"> an</w:t>
      </w:r>
      <w:r w:rsidRPr="00EF2C41">
        <w:rPr>
          <w:rFonts w:cstheme="minorHAnsi"/>
          <w:sz w:val="28"/>
          <w:szCs w:val="28"/>
        </w:rPr>
        <w:t xml:space="preserve"> economic evaluation</w:t>
      </w:r>
    </w:p>
    <w:p w:rsidR="00DF1D61" w:rsidRDefault="00DF1D61" w:rsidP="00DF1D61">
      <w:pPr>
        <w:jc w:val="center"/>
        <w:rPr>
          <w:rFonts w:cstheme="minorHAnsi"/>
        </w:rPr>
      </w:pPr>
    </w:p>
    <w:p w:rsidR="00DF1D61" w:rsidRDefault="00DF1D61" w:rsidP="00DF1D61">
      <w:pPr>
        <w:jc w:val="center"/>
        <w:rPr>
          <w:rFonts w:cstheme="minorHAnsi"/>
        </w:rPr>
      </w:pPr>
      <w:r>
        <w:rPr>
          <w:rFonts w:cstheme="minorHAnsi"/>
        </w:rPr>
        <w:t xml:space="preserve">Amanda Burls, Rachel Jordan, Pelham Barton, </w:t>
      </w:r>
      <w:proofErr w:type="spellStart"/>
      <w:r>
        <w:rPr>
          <w:rFonts w:cstheme="minorHAnsi"/>
        </w:rPr>
        <w:t>Babatunde</w:t>
      </w:r>
      <w:proofErr w:type="spellEnd"/>
      <w:r>
        <w:rPr>
          <w:rFonts w:cstheme="minorHAnsi"/>
        </w:rPr>
        <w:t xml:space="preserve"> </w:t>
      </w:r>
      <w:proofErr w:type="spellStart"/>
      <w:r>
        <w:rPr>
          <w:rFonts w:cstheme="minorHAnsi"/>
        </w:rPr>
        <w:t>Olowokure</w:t>
      </w:r>
      <w:proofErr w:type="spellEnd"/>
      <w:r>
        <w:rPr>
          <w:rFonts w:cstheme="minorHAnsi"/>
        </w:rPr>
        <w:t xml:space="preserve">, Beverley Wake, Ester </w:t>
      </w:r>
      <w:proofErr w:type="spellStart"/>
      <w:r>
        <w:rPr>
          <w:rFonts w:cstheme="minorHAnsi"/>
        </w:rPr>
        <w:t>Albon</w:t>
      </w:r>
      <w:proofErr w:type="spellEnd"/>
      <w:r>
        <w:rPr>
          <w:rFonts w:cstheme="minorHAnsi"/>
        </w:rPr>
        <w:t>, Jeremy Hawker</w:t>
      </w:r>
    </w:p>
    <w:p w:rsidR="002D03DC" w:rsidRDefault="002D03DC" w:rsidP="002D03DC">
      <w:pPr>
        <w:rPr>
          <w:rFonts w:cstheme="minorHAnsi"/>
        </w:rPr>
      </w:pPr>
    </w:p>
    <w:p w:rsidR="002D03DC" w:rsidRDefault="002D03DC" w:rsidP="002B1E94">
      <w:pPr>
        <w:tabs>
          <w:tab w:val="left" w:pos="7087"/>
        </w:tabs>
      </w:pPr>
      <w:r w:rsidRPr="002B1E94">
        <w:rPr>
          <w:u w:val="single"/>
        </w:rPr>
        <w:t>Introduction</w:t>
      </w:r>
    </w:p>
    <w:p w:rsidR="002D03DC" w:rsidRDefault="002D03DC" w:rsidP="002D03DC"/>
    <w:p w:rsidR="002D03DC" w:rsidRDefault="002D03DC" w:rsidP="002D03DC">
      <w:r>
        <w:t>Certain policies require information about effectiveness, safety and cost-effectiveness and need adequate implementation.</w:t>
      </w:r>
      <w:r w:rsidR="0037267B">
        <w:t xml:space="preserve"> </w:t>
      </w:r>
      <w:r w:rsidR="0037267B">
        <w:t xml:space="preserve"> </w:t>
      </w:r>
      <w:r w:rsidR="0037267B">
        <w:t>Programs in Europe and North America have policies in place to vaccinate those most at risk. E</w:t>
      </w:r>
      <w:r>
        <w:t>ven though well documented</w:t>
      </w:r>
      <w:r w:rsidR="00EF2C41">
        <w:t>,</w:t>
      </w:r>
      <w:r>
        <w:t xml:space="preserve"> </w:t>
      </w:r>
      <w:r w:rsidR="0037267B">
        <w:t xml:space="preserve">with being </w:t>
      </w:r>
      <w:r>
        <w:t>va</w:t>
      </w:r>
      <w:r w:rsidR="0037267B">
        <w:t xml:space="preserve">ccinated and its benefits </w:t>
      </w:r>
      <w:r>
        <w:t>there is still a high risk associated with influenza related morbidity and mortality. It has been shown that vaccinating children has reduced morbidity and mortality in others. Sometimes in a healthcare setting the workers can be the main cause of the outbreaks. The research was commissioned by the European Scientific Working Group on Influenza to look at the effectiveness and cost-effectivene</w:t>
      </w:r>
      <w:r w:rsidR="0037267B">
        <w:t>ss</w:t>
      </w:r>
      <w:r>
        <w:t xml:space="preserve"> of vaccinating workers as an indirect means of protecting high risk patients against influenza. </w:t>
      </w:r>
    </w:p>
    <w:p w:rsidR="002D03DC" w:rsidRDefault="002D03DC" w:rsidP="002D03DC"/>
    <w:p w:rsidR="002D03DC" w:rsidRDefault="002D03DC" w:rsidP="002B1E94">
      <w:pPr>
        <w:tabs>
          <w:tab w:val="left" w:pos="7087"/>
        </w:tabs>
      </w:pPr>
      <w:r w:rsidRPr="002B1E94">
        <w:rPr>
          <w:u w:val="single"/>
        </w:rPr>
        <w:t>Methods</w:t>
      </w:r>
    </w:p>
    <w:p w:rsidR="002D03DC" w:rsidRDefault="002D03DC" w:rsidP="002D03DC"/>
    <w:p w:rsidR="002D03DC" w:rsidRDefault="002D03DC" w:rsidP="002D03DC">
      <w:r>
        <w:t xml:space="preserve">Studies were obtained by: 1) Search Strategies 2) Inclusion criteria- </w:t>
      </w:r>
      <w:r>
        <w:t xml:space="preserve">the population is healthcare workers in nursing homes, hospitals or the community in contact with high-risk individuals. Comparator: No vaccination, placebo or vaccine unrelated to influenza. Outcomes: (in high-risk contacts) all cause morality or influenza-related morbidity; cost or cost-effectiveness. Secondary outcomes: (in vaccinated population) effectiveness; adverse events; acceptability uptake; methods of uptake; absenteeism </w:t>
      </w:r>
      <w:r>
        <w:t xml:space="preserve">3) Selection, quality assessment and data extraction- done by two reviewers independently with any discrepancies being resolved by discussion. 4) Economic evaluation- there was no economic value to be found of use that was included that had indirect effects on the patients. </w:t>
      </w:r>
    </w:p>
    <w:p w:rsidR="002D03DC" w:rsidRDefault="002B1E94" w:rsidP="002B1E94">
      <w:pPr>
        <w:tabs>
          <w:tab w:val="left" w:pos="7087"/>
        </w:tabs>
      </w:pPr>
      <w:r>
        <w:tab/>
      </w:r>
    </w:p>
    <w:p w:rsidR="002B1E94" w:rsidRDefault="002B1E94" w:rsidP="002B1E94">
      <w:pPr>
        <w:tabs>
          <w:tab w:val="left" w:pos="7087"/>
        </w:tabs>
      </w:pPr>
      <w:r w:rsidRPr="002B1E94">
        <w:rPr>
          <w:u w:val="single"/>
        </w:rPr>
        <w:t>Results</w:t>
      </w:r>
    </w:p>
    <w:p w:rsidR="002B1E94" w:rsidRDefault="002B1E94" w:rsidP="002B1E94">
      <w:pPr>
        <w:tabs>
          <w:tab w:val="left" w:pos="7087"/>
        </w:tabs>
      </w:pPr>
    </w:p>
    <w:p w:rsidR="002B1E94" w:rsidRDefault="002B1E94" w:rsidP="002B1E94">
      <w:pPr>
        <w:tabs>
          <w:tab w:val="left" w:pos="7087"/>
        </w:tabs>
      </w:pPr>
      <w:r>
        <w:t>There were 493 studies related to influenza but only 18 met the inclusion criteria.</w:t>
      </w:r>
    </w:p>
    <w:p w:rsidR="002B1E94" w:rsidRDefault="002B1E94" w:rsidP="002B1E94">
      <w:pPr>
        <w:tabs>
          <w:tab w:val="left" w:pos="7087"/>
        </w:tabs>
      </w:pPr>
    </w:p>
    <w:p w:rsidR="002B1E94" w:rsidRDefault="002B1E94" w:rsidP="002B1E94">
      <w:pPr>
        <w:tabs>
          <w:tab w:val="left" w:pos="7087"/>
        </w:tabs>
      </w:pPr>
      <w:proofErr w:type="gramStart"/>
      <w:r>
        <w:t xml:space="preserve">1) </w:t>
      </w:r>
      <w:r w:rsidRPr="002B1E94">
        <w:rPr>
          <w:i/>
        </w:rPr>
        <w:t>Does</w:t>
      </w:r>
      <w:proofErr w:type="gramEnd"/>
      <w:r w:rsidRPr="002B1E94">
        <w:rPr>
          <w:i/>
        </w:rPr>
        <w:t xml:space="preserve"> vaccinating healthcare workers protect those at risk?</w:t>
      </w:r>
      <w:r w:rsidR="0022190C">
        <w:rPr>
          <w:i/>
        </w:rPr>
        <w:t xml:space="preserve"> </w:t>
      </w:r>
      <w:r>
        <w:t xml:space="preserve"> </w:t>
      </w:r>
      <w:r w:rsidR="0022190C">
        <w:t xml:space="preserve">The evidence came from 2 cluster-randomized controlled trials. In the Potter trial there was a reduction from 17% to 10%. In the Carman trial 51% of healthcare workers were vaccinated and 5% were the control group. Uncorrected mortality was 13.6% in the vaccinated as compared to 22.4% in the control group. </w:t>
      </w:r>
    </w:p>
    <w:p w:rsidR="002B1E94" w:rsidRDefault="002B1E94" w:rsidP="002B1E94">
      <w:pPr>
        <w:tabs>
          <w:tab w:val="left" w:pos="7087"/>
        </w:tabs>
      </w:pPr>
    </w:p>
    <w:p w:rsidR="002B1E94" w:rsidRDefault="002B1E94" w:rsidP="002B1E94">
      <w:pPr>
        <w:tabs>
          <w:tab w:val="left" w:pos="7087"/>
        </w:tabs>
      </w:pPr>
      <w:r>
        <w:t xml:space="preserve">2) </w:t>
      </w:r>
      <w:r w:rsidRPr="002B1E94">
        <w:rPr>
          <w:i/>
        </w:rPr>
        <w:t>Why are influenza vaccine uptake rates low in healthcare workers?</w:t>
      </w:r>
      <w:r w:rsidR="0022190C">
        <w:rPr>
          <w:i/>
        </w:rPr>
        <w:t xml:space="preserve"> </w:t>
      </w:r>
      <w:r w:rsidR="0037267B">
        <w:t>10</w:t>
      </w:r>
      <w:r w:rsidR="0022190C">
        <w:t xml:space="preserve"> studies assessed why they received or declined the vaccine by using questionnaires with a response rate of 34-100%.</w:t>
      </w:r>
      <w:r w:rsidR="00127E06">
        <w:t xml:space="preserve"> Fear of side effects, vaccines or that it would cause the flu, being unaware it was </w:t>
      </w:r>
      <w:proofErr w:type="gramStart"/>
      <w:r w:rsidR="00127E06">
        <w:t>available/useful</w:t>
      </w:r>
      <w:proofErr w:type="gramEnd"/>
      <w:r w:rsidR="00127E06">
        <w:t>, forgetting/lack of time, or perceived low risk of getting the flu were some reasons for not getting the vaccine. Those that did were to protect themselves at 82-83% or the patients at 62-67%.</w:t>
      </w:r>
    </w:p>
    <w:p w:rsidR="00127E06" w:rsidRDefault="00127E06" w:rsidP="002B1E94">
      <w:pPr>
        <w:tabs>
          <w:tab w:val="left" w:pos="7087"/>
        </w:tabs>
      </w:pPr>
    </w:p>
    <w:p w:rsidR="002B1E94" w:rsidRPr="00127E06" w:rsidRDefault="002B1E94" w:rsidP="002B1E94">
      <w:pPr>
        <w:tabs>
          <w:tab w:val="left" w:pos="7087"/>
        </w:tabs>
      </w:pPr>
      <w:r>
        <w:t xml:space="preserve">3) </w:t>
      </w:r>
      <w:r w:rsidRPr="002B1E94">
        <w:rPr>
          <w:i/>
        </w:rPr>
        <w:t>What are the effects of influenza vaccine on the recipients?</w:t>
      </w:r>
      <w:r w:rsidR="00127E06">
        <w:rPr>
          <w:i/>
        </w:rPr>
        <w:t xml:space="preserve"> </w:t>
      </w:r>
      <w:r w:rsidR="00127E06">
        <w:t>Only one study reported a decrease in absenteeism due to respiratory infection in the intervention group with 1.0 days/person as compared to 1.4 days/person in the unvaccinated group.</w:t>
      </w:r>
    </w:p>
    <w:p w:rsidR="002B1E94" w:rsidRDefault="002B1E94" w:rsidP="002B1E94">
      <w:pPr>
        <w:tabs>
          <w:tab w:val="left" w:pos="7087"/>
        </w:tabs>
      </w:pPr>
    </w:p>
    <w:p w:rsidR="002B1E94" w:rsidRPr="00127E06" w:rsidRDefault="002B1E94" w:rsidP="002B1E94">
      <w:pPr>
        <w:tabs>
          <w:tab w:val="left" w:pos="7087"/>
        </w:tabs>
      </w:pPr>
      <w:r>
        <w:t xml:space="preserve">4) </w:t>
      </w:r>
      <w:r w:rsidRPr="002B1E94">
        <w:rPr>
          <w:i/>
        </w:rPr>
        <w:t>Can influences vaccine uptake rates be improved in healthcare workers?</w:t>
      </w:r>
      <w:r w:rsidR="00127E06">
        <w:rPr>
          <w:i/>
        </w:rPr>
        <w:t xml:space="preserve"> </w:t>
      </w:r>
      <w:r w:rsidR="00127E06">
        <w:t>If there is proper campaigns and information provided there was an increase from 5-45% after the campaigns. In the USA a similar mobile vaccination cart was improvised and there was an uptake of 61%</w:t>
      </w:r>
      <w:r w:rsidR="00394904">
        <w:t>.</w:t>
      </w:r>
    </w:p>
    <w:p w:rsidR="002B1E94" w:rsidRDefault="002B1E94" w:rsidP="002B1E94">
      <w:pPr>
        <w:tabs>
          <w:tab w:val="left" w:pos="7087"/>
        </w:tabs>
      </w:pPr>
    </w:p>
    <w:p w:rsidR="002B1E94" w:rsidRPr="00394904" w:rsidRDefault="002B1E94" w:rsidP="002B1E94">
      <w:pPr>
        <w:tabs>
          <w:tab w:val="left" w:pos="7087"/>
        </w:tabs>
      </w:pPr>
      <w:r>
        <w:t xml:space="preserve">5) </w:t>
      </w:r>
      <w:r w:rsidRPr="002B1E94">
        <w:rPr>
          <w:i/>
        </w:rPr>
        <w:t>How cost-effective is the vaccination of healthcare workers?</w:t>
      </w:r>
      <w:r w:rsidR="00394904">
        <w:rPr>
          <w:i/>
        </w:rPr>
        <w:t xml:space="preserve"> </w:t>
      </w:r>
      <w:r w:rsidR="00394904">
        <w:t>No studies were found to benefit the patient from vaccinating the healthcare workers although it did prove the 10 of 14 of the studies were found to be cost saving.</w:t>
      </w:r>
    </w:p>
    <w:p w:rsidR="002B1E94" w:rsidRDefault="002B1E94" w:rsidP="002B1E94">
      <w:pPr>
        <w:tabs>
          <w:tab w:val="left" w:pos="7087"/>
        </w:tabs>
      </w:pPr>
    </w:p>
    <w:p w:rsidR="002B1E94" w:rsidRPr="002B1E94" w:rsidRDefault="002B1E94" w:rsidP="002B1E94">
      <w:pPr>
        <w:tabs>
          <w:tab w:val="left" w:pos="7087"/>
        </w:tabs>
        <w:rPr>
          <w:u w:val="single"/>
        </w:rPr>
      </w:pPr>
      <w:r w:rsidRPr="002B1E94">
        <w:rPr>
          <w:u w:val="single"/>
        </w:rPr>
        <w:t>Discussion</w:t>
      </w:r>
    </w:p>
    <w:p w:rsidR="002D03DC" w:rsidRDefault="002D03DC" w:rsidP="002D03DC">
      <w:r>
        <w:t xml:space="preserve"> </w:t>
      </w:r>
    </w:p>
    <w:p w:rsidR="002D03DC" w:rsidRDefault="00394904" w:rsidP="002D03DC">
      <w:r>
        <w:t>1) Key results- From the results it can be shown that vaccinations against influenza protects workers and does indirectly provide protection to high risk patient which can be cost-effective and save companies money.</w:t>
      </w:r>
      <w:r w:rsidR="00DF1D61">
        <w:t xml:space="preserve"> </w:t>
      </w:r>
    </w:p>
    <w:p w:rsidR="00394904" w:rsidRDefault="00394904" w:rsidP="002D03DC"/>
    <w:p w:rsidR="00394904" w:rsidRDefault="00394904" w:rsidP="002D03DC">
      <w:r>
        <w:t>2) Limitations and strengths- Only two trials examine the impact of healthcare workers so there was limited information on the primary outcomes posing a strong flaw.</w:t>
      </w:r>
      <w:r w:rsidR="00DF1D61">
        <w:t xml:space="preserve"> </w:t>
      </w:r>
    </w:p>
    <w:p w:rsidR="002D03DC" w:rsidRDefault="002D03DC" w:rsidP="002D03DC">
      <w:r>
        <w:t xml:space="preserve"> </w:t>
      </w:r>
    </w:p>
    <w:p w:rsidR="00394904" w:rsidRDefault="00394904">
      <w:r>
        <w:t>3) Policy implications for the future</w:t>
      </w:r>
      <w:r w:rsidR="00DF1D61">
        <w:t>- It has been proven that uptake is a weakness in the healthcare workers so if companies can promote them to get vaccinated it can help with patient safety issue</w:t>
      </w:r>
      <w:r>
        <w:t xml:space="preserve"> </w:t>
      </w:r>
      <w:r w:rsidR="00DF1D61">
        <w:t>because a lot of times the workers are the main sources of outbreaks in the institutions. It should be that they are being expected to be vaccinated instead of opting out in order to protect the patients.</w:t>
      </w:r>
    </w:p>
    <w:p w:rsidR="00394904" w:rsidRDefault="00394904"/>
    <w:bookmarkStart w:id="0" w:name="_GoBack"/>
    <w:bookmarkEnd w:id="0"/>
    <w:p w:rsidR="00B101C6" w:rsidRDefault="002D03DC">
      <w:r>
        <w:fldChar w:fldCharType="begin"/>
      </w:r>
      <w:r>
        <w:instrText xml:space="preserve"> HYPERLINK "http://download.thelancet.com/flatcontentassets/H1N1-flu/vaccination/vaccination-13.pdf" </w:instrText>
      </w:r>
      <w:r>
        <w:fldChar w:fldCharType="separate"/>
      </w:r>
      <w:r>
        <w:rPr>
          <w:rStyle w:val="Hyperlink"/>
        </w:rPr>
        <w:t>http://dow</w:t>
      </w:r>
      <w:r>
        <w:rPr>
          <w:rStyle w:val="Hyperlink"/>
        </w:rPr>
        <w:t>nload.thelancet.com/flatcontent</w:t>
      </w:r>
      <w:r>
        <w:rPr>
          <w:rStyle w:val="Hyperlink"/>
        </w:rPr>
        <w:t>ssets/H1N1-flu/vaccination/vaccination-13.pdf</w:t>
      </w:r>
      <w:r>
        <w:fldChar w:fldCharType="end"/>
      </w:r>
    </w:p>
    <w:sectPr w:rsidR="00B101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3DC"/>
    <w:rsid w:val="00082D9C"/>
    <w:rsid w:val="00127E06"/>
    <w:rsid w:val="0022190C"/>
    <w:rsid w:val="002B1E94"/>
    <w:rsid w:val="002D03DC"/>
    <w:rsid w:val="0037267B"/>
    <w:rsid w:val="00394904"/>
    <w:rsid w:val="00B101C6"/>
    <w:rsid w:val="00DF1D61"/>
    <w:rsid w:val="00EF2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3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D03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3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D03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75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F1AEA-F6E8-437C-A697-53D289789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Extasy</dc:creator>
  <cp:lastModifiedBy>Extasy</cp:lastModifiedBy>
  <cp:revision>2</cp:revision>
  <dcterms:created xsi:type="dcterms:W3CDTF">2012-04-15T00:02:00Z</dcterms:created>
  <dcterms:modified xsi:type="dcterms:W3CDTF">2012-04-15T00:02:00Z</dcterms:modified>
</cp:coreProperties>
</file>