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10" w:rsidRPr="000F7A10" w:rsidRDefault="000F7A10" w:rsidP="000F7A10">
      <w:pPr>
        <w:shd w:val="clear" w:color="auto" w:fill="FFFFFF"/>
        <w:spacing w:before="100" w:beforeAutospacing="1" w:after="100" w:afterAutospacing="1" w:line="336" w:lineRule="auto"/>
        <w:outlineLvl w:val="1"/>
        <w:rPr>
          <w:rFonts w:ascii="Trebuchet MS" w:eastAsia="Times New Roman" w:hAnsi="Trebuchet MS" w:cs="Times New Roman"/>
          <w:b/>
          <w:bCs/>
          <w:color w:val="666666"/>
          <w:sz w:val="36"/>
          <w:szCs w:val="36"/>
        </w:rPr>
      </w:pPr>
      <w:bookmarkStart w:id="0" w:name="_GoBack"/>
      <w:bookmarkEnd w:id="0"/>
      <w:r w:rsidRPr="000F7A10">
        <w:rPr>
          <w:rFonts w:ascii="Trebuchet MS" w:eastAsia="Times New Roman" w:hAnsi="Trebuchet MS" w:cs="Times New Roman"/>
          <w:b/>
          <w:bCs/>
          <w:color w:val="666666"/>
          <w:sz w:val="36"/>
          <w:szCs w:val="36"/>
        </w:rPr>
        <w:t>Currant Issues</w:t>
      </w:r>
    </w:p>
    <w:p w:rsidR="000F7A10" w:rsidRPr="000F7A10" w:rsidRDefault="000F7A10" w:rsidP="000F7A10">
      <w:pPr>
        <w:shd w:val="clear" w:color="auto" w:fill="FFFFFF"/>
        <w:spacing w:after="0" w:line="336" w:lineRule="auto"/>
        <w:rPr>
          <w:rFonts w:ascii="Trebuchet MS" w:eastAsia="Times New Roman" w:hAnsi="Trebuchet MS" w:cs="Times New Roman"/>
          <w:color w:val="666666"/>
          <w:sz w:val="24"/>
          <w:szCs w:val="24"/>
        </w:rPr>
      </w:pPr>
      <w:r w:rsidRPr="000F7A10">
        <w:rPr>
          <w:rFonts w:ascii="Trebuchet MS" w:eastAsia="Times New Roman" w:hAnsi="Trebuchet MS" w:cs="Times New Roman"/>
          <w:color w:val="666666"/>
          <w:sz w:val="24"/>
          <w:szCs w:val="24"/>
        </w:rPr>
        <w:t> </w:t>
      </w:r>
    </w:p>
    <w:p w:rsidR="000F7A10" w:rsidRPr="000F7A10" w:rsidRDefault="000F7A10" w:rsidP="000F7A10">
      <w:pPr>
        <w:shd w:val="clear" w:color="auto" w:fill="FFFFFF"/>
        <w:spacing w:after="105" w:line="336" w:lineRule="auto"/>
        <w:jc w:val="center"/>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CURRENT ISSUES IN THE HEALTH SERVICES</w:t>
      </w:r>
    </w:p>
    <w:p w:rsidR="000F7A10" w:rsidRPr="000F7A10" w:rsidRDefault="000F7A10" w:rsidP="000F7A10">
      <w:pPr>
        <w:shd w:val="clear" w:color="auto" w:fill="FFFFFF"/>
        <w:spacing w:after="105" w:line="336" w:lineRule="auto"/>
        <w:jc w:val="center"/>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PROFESSIONAL ORGANIZATIONS QUIZ</w:t>
      </w:r>
    </w:p>
    <w:p w:rsidR="000F7A10" w:rsidRPr="000F7A10" w:rsidRDefault="000F7A10" w:rsidP="000F7A10">
      <w:pPr>
        <w:shd w:val="clear" w:color="auto" w:fill="FFFFFF"/>
        <w:spacing w:after="105" w:line="336" w:lineRule="auto"/>
        <w:jc w:val="center"/>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DIRECTIONS:  Please visit the following web sites and answer the questions.</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National League for Nursing</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5" w:history="1">
        <w:r w:rsidRPr="000F7A10">
          <w:rPr>
            <w:rFonts w:ascii="Times New Roman" w:eastAsia="Times New Roman" w:hAnsi="Times New Roman" w:cs="Times New Roman"/>
            <w:color w:val="333333"/>
            <w:sz w:val="24"/>
            <w:szCs w:val="24"/>
            <w:u w:val="single"/>
          </w:rPr>
          <w:t>www.nln.org</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1.  What was the original name of the NLN</w:t>
      </w:r>
      <w:proofErr w:type="gramStart"/>
      <w:r w:rsidRPr="000F7A10">
        <w:rPr>
          <w:rFonts w:ascii="Times New Roman" w:eastAsia="Times New Roman" w:hAnsi="Times New Roman" w:cs="Times New Roman"/>
          <w:color w:val="666666"/>
          <w:sz w:val="24"/>
          <w:szCs w:val="24"/>
        </w:rPr>
        <w:t>?_</w:t>
      </w:r>
      <w:proofErr w:type="gramEnd"/>
      <w:r w:rsidRPr="000F7A10">
        <w:rPr>
          <w:rFonts w:ascii="Times New Roman" w:eastAsia="Times New Roman" w:hAnsi="Times New Roman" w:cs="Times New Roman"/>
          <w:color w:val="666666"/>
          <w:sz w:val="24"/>
          <w:szCs w:val="24"/>
        </w:rPr>
        <w:t>American Society of Superintendents of Training Schools for Nurses.</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2.  In what year was this first organization for nursing in the </w:t>
      </w:r>
      <w:proofErr w:type="gramStart"/>
      <w:r w:rsidRPr="000F7A10">
        <w:rPr>
          <w:rFonts w:ascii="Times New Roman" w:eastAsia="Times New Roman" w:hAnsi="Times New Roman" w:cs="Times New Roman"/>
          <w:color w:val="666666"/>
          <w:sz w:val="24"/>
          <w:szCs w:val="24"/>
        </w:rPr>
        <w:t>USA</w:t>
      </w:r>
      <w:proofErr w:type="gramEnd"/>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created</w:t>
      </w:r>
      <w:proofErr w:type="gramEnd"/>
      <w:r w:rsidRPr="000F7A10">
        <w:rPr>
          <w:rFonts w:ascii="Times New Roman" w:eastAsia="Times New Roman" w:hAnsi="Times New Roman" w:cs="Times New Roman"/>
          <w:color w:val="666666"/>
          <w:sz w:val="24"/>
          <w:szCs w:val="24"/>
        </w:rPr>
        <w:t>? 1893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3.  What is the mission of the NLN?  The national League for Nurses promotes excellence in nursing education to build a strong and diverse nursing workforce to advance the national health.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4.  List two current goals of the NLN: 1) Leader in nursing education: Enhance the NLN's national and international impact as the recognized leader in nursing education.  2)  Commitment to members: Build a diverse, sustainable, member-led organization with the capacity to deliver our mission effectively, efficiently and in accordance with our values.</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5.  Who are the usual members of the NLN?  </w:t>
      </w:r>
      <w:proofErr w:type="gramStart"/>
      <w:r w:rsidRPr="000F7A10">
        <w:rPr>
          <w:rFonts w:ascii="Times New Roman" w:eastAsia="Times New Roman" w:hAnsi="Times New Roman" w:cs="Times New Roman"/>
          <w:color w:val="666666"/>
          <w:sz w:val="24"/>
          <w:szCs w:val="24"/>
        </w:rPr>
        <w:t>Nurse faculty, schools of nursing and leaders of nursing education.</w:t>
      </w:r>
      <w:proofErr w:type="gramEnd"/>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6.  What kind of information is included in the newly created “Public Policy </w:t>
      </w:r>
      <w:proofErr w:type="gramStart"/>
      <w:r w:rsidRPr="000F7A10">
        <w:rPr>
          <w:rFonts w:ascii="Times New Roman" w:eastAsia="Times New Roman" w:hAnsi="Times New Roman" w:cs="Times New Roman"/>
          <w:color w:val="666666"/>
          <w:sz w:val="24"/>
          <w:szCs w:val="24"/>
        </w:rPr>
        <w:t>Advocacy</w:t>
      </w:r>
      <w:proofErr w:type="gramEnd"/>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Toolkit” which is found on the website?  It is </w:t>
      </w:r>
      <w:proofErr w:type="gramStart"/>
      <w:r w:rsidRPr="000F7A10">
        <w:rPr>
          <w:rFonts w:ascii="Times New Roman" w:eastAsia="Times New Roman" w:hAnsi="Times New Roman" w:cs="Times New Roman"/>
          <w:color w:val="666666"/>
          <w:sz w:val="24"/>
          <w:szCs w:val="24"/>
        </w:rPr>
        <w:t>a</w:t>
      </w:r>
      <w:proofErr w:type="gramEnd"/>
      <w:r w:rsidRPr="000F7A10">
        <w:rPr>
          <w:rFonts w:ascii="Times New Roman" w:eastAsia="Times New Roman" w:hAnsi="Times New Roman" w:cs="Times New Roman"/>
          <w:color w:val="666666"/>
          <w:sz w:val="24"/>
          <w:szCs w:val="24"/>
        </w:rPr>
        <w:t xml:space="preserve"> extension of the NLN's initiative to educate and engage nurse educators to influence the nations health policies through individual, organizational and educational teaching options.  It provides the info needed to reach out to </w:t>
      </w:r>
      <w:r>
        <w:rPr>
          <w:rFonts w:ascii="Times New Roman" w:eastAsia="Times New Roman" w:hAnsi="Times New Roman" w:cs="Times New Roman"/>
          <w:color w:val="666666"/>
          <w:sz w:val="24"/>
          <w:szCs w:val="24"/>
        </w:rPr>
        <w:lastRenderedPageBreak/>
        <w:t xml:space="preserve">local, </w:t>
      </w:r>
      <w:r w:rsidRPr="000F7A10">
        <w:rPr>
          <w:rFonts w:ascii="Times New Roman" w:eastAsia="Times New Roman" w:hAnsi="Times New Roman" w:cs="Times New Roman"/>
          <w:color w:val="666666"/>
          <w:sz w:val="24"/>
          <w:szCs w:val="24"/>
        </w:rPr>
        <w:t>state and federal lawmakers and to influence opinion of leaders through public information campaigns that include traditional and new media.</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Ohio League for Nursing</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6" w:history="1">
        <w:r w:rsidRPr="000F7A10">
          <w:rPr>
            <w:rFonts w:ascii="Times New Roman" w:eastAsia="Times New Roman" w:hAnsi="Times New Roman" w:cs="Times New Roman"/>
            <w:color w:val="333333"/>
            <w:sz w:val="24"/>
            <w:szCs w:val="24"/>
            <w:u w:val="single"/>
          </w:rPr>
          <w:t>www.ohioleaguefornursing.org</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7.  What is the Ohio Nursing Articulation Model?  To create a coordinated system of nursing education in Ohio that enables optimal education mobility for nurses.  </w:t>
      </w:r>
      <w:proofErr w:type="gramStart"/>
      <w:r w:rsidRPr="000F7A10">
        <w:rPr>
          <w:rFonts w:ascii="Times New Roman" w:eastAsia="Times New Roman" w:hAnsi="Times New Roman" w:cs="Times New Roman"/>
          <w:color w:val="666666"/>
          <w:sz w:val="24"/>
          <w:szCs w:val="24"/>
        </w:rPr>
        <w:t>Provides access to educational opportunities while preserving educational standards and the uniqueness of individual Ohio schools.</w:t>
      </w:r>
      <w:proofErr w:type="gramEnd"/>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8.  What is the cost for a student membership?  $20.00</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9.  What information is included in the Ohio Schools </w:t>
      </w:r>
      <w:proofErr w:type="gramStart"/>
      <w:r w:rsidRPr="000F7A10">
        <w:rPr>
          <w:rFonts w:ascii="Times New Roman" w:eastAsia="Times New Roman" w:hAnsi="Times New Roman" w:cs="Times New Roman"/>
          <w:color w:val="666666"/>
          <w:sz w:val="24"/>
          <w:szCs w:val="24"/>
        </w:rPr>
        <w:t>of  Nursing</w:t>
      </w:r>
      <w:proofErr w:type="gramEnd"/>
      <w:r w:rsidRPr="000F7A10">
        <w:rPr>
          <w:rFonts w:ascii="Times New Roman" w:eastAsia="Times New Roman" w:hAnsi="Times New Roman" w:cs="Times New Roman"/>
          <w:color w:val="666666"/>
          <w:sz w:val="24"/>
          <w:szCs w:val="24"/>
        </w:rPr>
        <w:t xml:space="preserve"> brochure?  What schools offer different </w:t>
      </w:r>
      <w:proofErr w:type="gramStart"/>
      <w:r w:rsidRPr="000F7A10">
        <w:rPr>
          <w:rFonts w:ascii="Times New Roman" w:eastAsia="Times New Roman" w:hAnsi="Times New Roman" w:cs="Times New Roman"/>
          <w:color w:val="666666"/>
          <w:sz w:val="24"/>
          <w:szCs w:val="24"/>
        </w:rPr>
        <w:t>degrees.</w:t>
      </w:r>
      <w:proofErr w:type="gramEnd"/>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Pertinent facts of schools and costs.</w:t>
      </w:r>
      <w:proofErr w:type="gramEnd"/>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How to become a nursing student and types of schools.</w:t>
      </w:r>
      <w:proofErr w:type="gramEnd"/>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r w:rsidRPr="000F7A10">
        <w:rPr>
          <w:rFonts w:ascii="Times New Roman" w:eastAsia="Times New Roman" w:hAnsi="Times New Roman" w:cs="Times New Roman"/>
          <w:b/>
          <w:color w:val="666666"/>
          <w:sz w:val="24"/>
          <w:szCs w:val="24"/>
        </w:rPr>
        <w:t>American Nurses Association</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7" w:history="1">
        <w:r w:rsidRPr="000F7A10">
          <w:rPr>
            <w:rFonts w:ascii="Times New Roman" w:eastAsia="Times New Roman" w:hAnsi="Times New Roman" w:cs="Times New Roman"/>
            <w:color w:val="333333"/>
            <w:sz w:val="24"/>
            <w:szCs w:val="24"/>
            <w:u w:val="single"/>
          </w:rPr>
          <w:t>www.ana.org</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10.  List three topics addressed under </w:t>
      </w:r>
      <w:proofErr w:type="gramStart"/>
      <w:r w:rsidRPr="000F7A10">
        <w:rPr>
          <w:rFonts w:ascii="Times New Roman" w:eastAsia="Times New Roman" w:hAnsi="Times New Roman" w:cs="Times New Roman"/>
          <w:color w:val="666666"/>
          <w:sz w:val="24"/>
          <w:szCs w:val="24"/>
        </w:rPr>
        <w:t>“ Practice</w:t>
      </w:r>
      <w:proofErr w:type="gramEnd"/>
      <w:r w:rsidRPr="000F7A10">
        <w:rPr>
          <w:rFonts w:ascii="Times New Roman" w:eastAsia="Times New Roman" w:hAnsi="Times New Roman" w:cs="Times New Roman"/>
          <w:color w:val="666666"/>
          <w:sz w:val="24"/>
          <w:szCs w:val="24"/>
        </w:rPr>
        <w:t>.” 1) Safety and nursing quality</w:t>
      </w:r>
      <w:proofErr w:type="gramStart"/>
      <w:r w:rsidRPr="000F7A10">
        <w:rPr>
          <w:rFonts w:ascii="Times New Roman" w:eastAsia="Times New Roman" w:hAnsi="Times New Roman" w:cs="Times New Roman"/>
          <w:color w:val="666666"/>
          <w:sz w:val="24"/>
          <w:szCs w:val="24"/>
        </w:rPr>
        <w:t>  2</w:t>
      </w:r>
      <w:proofErr w:type="gramEnd"/>
      <w:r w:rsidRPr="000F7A10">
        <w:rPr>
          <w:rFonts w:ascii="Times New Roman" w:eastAsia="Times New Roman" w:hAnsi="Times New Roman" w:cs="Times New Roman"/>
          <w:color w:val="666666"/>
          <w:sz w:val="24"/>
          <w:szCs w:val="24"/>
        </w:rPr>
        <w:t>) Professional standards  3) Leadership.</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11.  List three major benefits of joining the ANA?  !) Members have</w:t>
      </w:r>
      <w:r>
        <w:rPr>
          <w:rFonts w:ascii="Times New Roman" w:eastAsia="Times New Roman" w:hAnsi="Times New Roman" w:cs="Times New Roman"/>
          <w:color w:val="666666"/>
          <w:sz w:val="24"/>
          <w:szCs w:val="24"/>
        </w:rPr>
        <w:t xml:space="preserve"> </w:t>
      </w:r>
      <w:r w:rsidRPr="000F7A10">
        <w:rPr>
          <w:rFonts w:ascii="Times New Roman" w:eastAsia="Times New Roman" w:hAnsi="Times New Roman" w:cs="Times New Roman"/>
          <w:color w:val="666666"/>
          <w:sz w:val="24"/>
          <w:szCs w:val="24"/>
        </w:rPr>
        <w:t>access to over 60 free CE modules plus many more at a discount.  2) Members save up to $150.00 on certification exams offered by American Nurses Credentilizing Center. 3) Members receive free access to a variety of tools to help you provide quality patient care.</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12.  List three topics included under “Ethics.”  1) End of life issues</w:t>
      </w:r>
      <w:proofErr w:type="gramStart"/>
      <w:r w:rsidRPr="000F7A10">
        <w:rPr>
          <w:rFonts w:ascii="Times New Roman" w:eastAsia="Times New Roman" w:hAnsi="Times New Roman" w:cs="Times New Roman"/>
          <w:color w:val="666666"/>
          <w:sz w:val="24"/>
          <w:szCs w:val="24"/>
        </w:rPr>
        <w:t>  2</w:t>
      </w:r>
      <w:proofErr w:type="gramEnd"/>
      <w:r w:rsidRPr="000F7A10">
        <w:rPr>
          <w:rFonts w:ascii="Times New Roman" w:eastAsia="Times New Roman" w:hAnsi="Times New Roman" w:cs="Times New Roman"/>
          <w:color w:val="666666"/>
          <w:sz w:val="24"/>
          <w:szCs w:val="24"/>
        </w:rPr>
        <w:t>) Code of ethics for nurses  3) Genetics and genomics.</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r w:rsidRPr="000F7A10">
        <w:rPr>
          <w:rFonts w:ascii="Times New Roman" w:eastAsia="Times New Roman" w:hAnsi="Times New Roman" w:cs="Times New Roman"/>
          <w:b/>
          <w:color w:val="666666"/>
          <w:sz w:val="24"/>
          <w:szCs w:val="24"/>
        </w:rPr>
        <w:t>American Academy of Nursing</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8" w:history="1">
        <w:r w:rsidRPr="000F7A10">
          <w:rPr>
            <w:rFonts w:ascii="Times New Roman" w:eastAsia="Times New Roman" w:hAnsi="Times New Roman" w:cs="Times New Roman"/>
            <w:color w:val="333333"/>
            <w:sz w:val="24"/>
            <w:szCs w:val="24"/>
            <w:u w:val="single"/>
          </w:rPr>
          <w:t>www.aannet.org</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13.  Describe the American Academy of Nursing:  Serves in public health and nursing profession by advancing health policy and practice through generation, synthesis and dissemination of nursing knowledge.  The academy and its members create and execute knowledge driven and policy related initiatives to drive reform of </w:t>
      </w:r>
      <w:proofErr w:type="gramStart"/>
      <w:r w:rsidRPr="000F7A10">
        <w:rPr>
          <w:rFonts w:ascii="Times New Roman" w:eastAsia="Times New Roman" w:hAnsi="Times New Roman" w:cs="Times New Roman"/>
          <w:color w:val="666666"/>
          <w:sz w:val="24"/>
          <w:szCs w:val="24"/>
        </w:rPr>
        <w:t>Americas</w:t>
      </w:r>
      <w:proofErr w:type="gramEnd"/>
      <w:r w:rsidRPr="000F7A10">
        <w:rPr>
          <w:rFonts w:ascii="Times New Roman" w:eastAsia="Times New Roman" w:hAnsi="Times New Roman" w:cs="Times New Roman"/>
          <w:color w:val="666666"/>
          <w:sz w:val="24"/>
          <w:szCs w:val="24"/>
        </w:rPr>
        <w:t xml:space="preserve"> health care system.</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14.  List two Academy initiatives. 1) Academy expert panels 2) Building academic geriatric nursing capacity.</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15.  What is the official journal of the American Academy of Nursing?  A bi-monthly journal that provides innovative ideas for nursing leaders through peer reviewed articles and timely reports.  Each issue examines currant issues and trends in nursing practice, education and research.  </w:t>
      </w:r>
      <w:proofErr w:type="gramStart"/>
      <w:r w:rsidRPr="000F7A10">
        <w:rPr>
          <w:rFonts w:ascii="Times New Roman" w:eastAsia="Times New Roman" w:hAnsi="Times New Roman" w:cs="Times New Roman"/>
          <w:color w:val="666666"/>
          <w:sz w:val="24"/>
          <w:szCs w:val="24"/>
        </w:rPr>
        <w:t>Offers progressive solutions to the challenges facing the profession.</w:t>
      </w:r>
      <w:proofErr w:type="gramEnd"/>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t> Ohio Nurses Association</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9" w:history="1">
        <w:r w:rsidRPr="000F7A10">
          <w:rPr>
            <w:rFonts w:ascii="Times New Roman" w:eastAsia="Times New Roman" w:hAnsi="Times New Roman" w:cs="Times New Roman"/>
            <w:color w:val="333333"/>
            <w:sz w:val="24"/>
            <w:szCs w:val="24"/>
            <w:u w:val="single"/>
          </w:rPr>
          <w:t>www.ohnurses.org</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16.  What are the vision and mission of the ONA?  Vision- </w:t>
      </w:r>
      <w:proofErr w:type="gramStart"/>
      <w:r w:rsidRPr="000F7A10">
        <w:rPr>
          <w:rFonts w:ascii="Times New Roman" w:eastAsia="Times New Roman" w:hAnsi="Times New Roman" w:cs="Times New Roman"/>
          <w:color w:val="666666"/>
          <w:sz w:val="24"/>
          <w:szCs w:val="24"/>
        </w:rPr>
        <w:t>The</w:t>
      </w:r>
      <w:proofErr w:type="gramEnd"/>
      <w:r w:rsidRPr="000F7A10">
        <w:rPr>
          <w:rFonts w:ascii="Times New Roman" w:eastAsia="Times New Roman" w:hAnsi="Times New Roman" w:cs="Times New Roman"/>
          <w:color w:val="666666"/>
          <w:sz w:val="24"/>
          <w:szCs w:val="24"/>
        </w:rPr>
        <w:t xml:space="preserve"> ONA is the recognized leader and advocate for professional nursing in Ohio.  </w:t>
      </w:r>
      <w:proofErr w:type="gramStart"/>
      <w:r w:rsidRPr="000F7A10">
        <w:rPr>
          <w:rFonts w:ascii="Times New Roman" w:eastAsia="Times New Roman" w:hAnsi="Times New Roman" w:cs="Times New Roman"/>
          <w:color w:val="666666"/>
          <w:sz w:val="24"/>
          <w:szCs w:val="24"/>
        </w:rPr>
        <w:t>Mission- To advance professional nursing in Ohio.</w:t>
      </w:r>
      <w:proofErr w:type="gramEnd"/>
      <w:r w:rsidRPr="000F7A10">
        <w:rPr>
          <w:rFonts w:ascii="Times New Roman" w:eastAsia="Times New Roman" w:hAnsi="Times New Roman" w:cs="Times New Roman"/>
          <w:color w:val="666666"/>
          <w:sz w:val="24"/>
          <w:szCs w:val="24"/>
        </w:rPr>
        <w:t xml:space="preserve">  This will be accomplished through evolving evidence based </w:t>
      </w:r>
      <w:proofErr w:type="gramStart"/>
      <w:r w:rsidRPr="000F7A10">
        <w:rPr>
          <w:rFonts w:ascii="Times New Roman" w:eastAsia="Times New Roman" w:hAnsi="Times New Roman" w:cs="Times New Roman"/>
          <w:color w:val="666666"/>
          <w:sz w:val="24"/>
          <w:szCs w:val="24"/>
        </w:rPr>
        <w:t>practice ,</w:t>
      </w:r>
      <w:proofErr w:type="gramEnd"/>
      <w:r w:rsidRPr="000F7A10">
        <w:rPr>
          <w:rFonts w:ascii="Times New Roman" w:eastAsia="Times New Roman" w:hAnsi="Times New Roman" w:cs="Times New Roman"/>
          <w:color w:val="666666"/>
          <w:sz w:val="24"/>
          <w:szCs w:val="24"/>
        </w:rPr>
        <w:t xml:space="preserve"> influencing legislators, promoting education, improving economic and general welfare, advocating for quality health care in a cost effective and economically stimulating manner.</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17.  List three benefits of membership:  1) Discount privileges 2) Professional development tools 3) Education</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18.  List two advocacy goals: 1) High standards of nursing 2) The improvement of health standards</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19.  List three resources found under the “Education” Section:  Learn (</w:t>
      </w:r>
      <w:hyperlink r:id="rId10" w:history="1">
        <w:r w:rsidRPr="000F7A10">
          <w:rPr>
            <w:rFonts w:ascii="Times New Roman" w:eastAsia="Times New Roman" w:hAnsi="Times New Roman" w:cs="Times New Roman"/>
            <w:color w:val="333333"/>
            <w:sz w:val="24"/>
            <w:szCs w:val="24"/>
            <w:u w:val="single"/>
          </w:rPr>
          <w:t>www.ce4nurses.org</w:t>
        </w:r>
      </w:hyperlink>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Teach</w:t>
      </w:r>
      <w:proofErr w:type="gramEnd"/>
      <w:r w:rsidRPr="000F7A10">
        <w:rPr>
          <w:rFonts w:ascii="Times New Roman" w:eastAsia="Times New Roman" w:hAnsi="Times New Roman" w:cs="Times New Roman"/>
          <w:color w:val="666666"/>
          <w:sz w:val="24"/>
          <w:szCs w:val="24"/>
        </w:rPr>
        <w:t xml:space="preserve"> (</w:t>
      </w:r>
      <w:hyperlink r:id="rId11" w:history="1">
        <w:r w:rsidRPr="000F7A10">
          <w:rPr>
            <w:rFonts w:ascii="Times New Roman" w:eastAsia="Times New Roman" w:hAnsi="Times New Roman" w:cs="Times New Roman"/>
            <w:color w:val="333333"/>
            <w:sz w:val="24"/>
            <w:szCs w:val="24"/>
            <w:u w:val="single"/>
          </w:rPr>
          <w:t>www.ohnurses.org/education/teach/</w:t>
        </w:r>
      </w:hyperlink>
      <w:r w:rsidRPr="000F7A10">
        <w:rPr>
          <w:rFonts w:ascii="Times New Roman" w:eastAsia="Times New Roman" w:hAnsi="Times New Roman" w:cs="Times New Roman"/>
          <w:color w:val="666666"/>
          <w:sz w:val="24"/>
          <w:szCs w:val="24"/>
        </w:rPr>
        <w:t>?), Become a RN (</w:t>
      </w:r>
      <w:hyperlink r:id="rId12" w:history="1">
        <w:r w:rsidRPr="000F7A10">
          <w:rPr>
            <w:rFonts w:ascii="Times New Roman" w:eastAsia="Times New Roman" w:hAnsi="Times New Roman" w:cs="Times New Roman"/>
            <w:color w:val="333333"/>
            <w:sz w:val="24"/>
            <w:szCs w:val="24"/>
            <w:u w:val="single"/>
          </w:rPr>
          <w:t>www.ohnurses.org/education/become-an-rn.dot</w:t>
        </w:r>
      </w:hyperlink>
      <w:r w:rsidRPr="000F7A10">
        <w:rPr>
          <w:rFonts w:ascii="Times New Roman" w:eastAsia="Times New Roman" w:hAnsi="Times New Roman" w:cs="Times New Roman"/>
          <w:color w:val="666666"/>
          <w:sz w:val="24"/>
          <w:szCs w:val="24"/>
        </w:rPr>
        <w:t>?)</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b/>
          <w:color w:val="666666"/>
          <w:sz w:val="24"/>
          <w:szCs w:val="24"/>
        </w:rPr>
        <w:lastRenderedPageBreak/>
        <w:t>International Council of Nurses</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hyperlink r:id="rId13" w:history="1">
        <w:r w:rsidRPr="000F7A10">
          <w:rPr>
            <w:rFonts w:ascii="Times New Roman" w:eastAsia="Times New Roman" w:hAnsi="Times New Roman" w:cs="Times New Roman"/>
            <w:color w:val="333333"/>
            <w:sz w:val="24"/>
            <w:szCs w:val="24"/>
            <w:u w:val="single"/>
          </w:rPr>
          <w:t>www.icn.ch/</w:t>
        </w:r>
      </w:hyperlink>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20.  Under, “About ICN”, the membership of the International Council of Nurses is said</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to</w:t>
      </w:r>
      <w:proofErr w:type="gramEnd"/>
      <w:r w:rsidRPr="000F7A10">
        <w:rPr>
          <w:rFonts w:ascii="Times New Roman" w:eastAsia="Times New Roman" w:hAnsi="Times New Roman" w:cs="Times New Roman"/>
          <w:color w:val="666666"/>
          <w:sz w:val="24"/>
          <w:szCs w:val="24"/>
        </w:rPr>
        <w:t xml:space="preserve"> be comprised of: More then 130 national nurses associations, representing the more then 13 million nurses worldwide.</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21.  Under ICN’s Vision Statement, what are 3 concepts included in the “Vision for the</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       </w:t>
      </w:r>
      <w:proofErr w:type="gramStart"/>
      <w:r w:rsidRPr="000F7A10">
        <w:rPr>
          <w:rFonts w:ascii="Times New Roman" w:eastAsia="Times New Roman" w:hAnsi="Times New Roman" w:cs="Times New Roman"/>
          <w:color w:val="666666"/>
          <w:sz w:val="24"/>
          <w:szCs w:val="24"/>
        </w:rPr>
        <w:t>Future of Nursing”?</w:t>
      </w:r>
      <w:proofErr w:type="gramEnd"/>
      <w:r w:rsidRPr="000F7A10">
        <w:rPr>
          <w:rFonts w:ascii="Times New Roman" w:eastAsia="Times New Roman" w:hAnsi="Times New Roman" w:cs="Times New Roman"/>
          <w:color w:val="666666"/>
          <w:sz w:val="24"/>
          <w:szCs w:val="24"/>
        </w:rPr>
        <w:t xml:space="preserve"> 1) Working together 2) Lead societies towards better health 3) Assure nursing profession in highly values everywhere</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xml:space="preserve">22.  What is the ICN Code of Ethics for Nurses? A guide for ethic based </w:t>
      </w:r>
      <w:proofErr w:type="gramStart"/>
      <w:r w:rsidRPr="000F7A10">
        <w:rPr>
          <w:rFonts w:ascii="Times New Roman" w:eastAsia="Times New Roman" w:hAnsi="Times New Roman" w:cs="Times New Roman"/>
          <w:color w:val="666666"/>
          <w:sz w:val="24"/>
          <w:szCs w:val="24"/>
        </w:rPr>
        <w:t>on a social values</w:t>
      </w:r>
      <w:proofErr w:type="gramEnd"/>
      <w:r w:rsidRPr="000F7A10">
        <w:rPr>
          <w:rFonts w:ascii="Times New Roman" w:eastAsia="Times New Roman" w:hAnsi="Times New Roman" w:cs="Times New Roman"/>
          <w:color w:val="666666"/>
          <w:sz w:val="24"/>
          <w:szCs w:val="24"/>
        </w:rPr>
        <w:t xml:space="preserve"> and needs.  It serves as the standard for nurses worldwide.</w:t>
      </w:r>
    </w:p>
    <w:p w:rsid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23.  Under “Publications” list 2 Fact Sheets that can be found on the ICN website?  1) Advanced practice 2) Ageing.</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 </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12/12</w:t>
      </w:r>
    </w:p>
    <w:p w:rsidR="000F7A10" w:rsidRPr="000F7A10" w:rsidRDefault="000F7A10" w:rsidP="000F7A10">
      <w:pPr>
        <w:shd w:val="clear" w:color="auto" w:fill="FFFFFF"/>
        <w:spacing w:after="105" w:line="336" w:lineRule="auto"/>
        <w:rPr>
          <w:rFonts w:ascii="Times New Roman" w:eastAsia="Times New Roman" w:hAnsi="Times New Roman" w:cs="Times New Roman"/>
          <w:color w:val="666666"/>
          <w:sz w:val="24"/>
          <w:szCs w:val="24"/>
        </w:rPr>
      </w:pPr>
      <w:r w:rsidRPr="000F7A10">
        <w:rPr>
          <w:rFonts w:ascii="Times New Roman" w:eastAsia="Times New Roman" w:hAnsi="Times New Roman" w:cs="Times New Roman"/>
          <w:color w:val="666666"/>
          <w:sz w:val="24"/>
          <w:szCs w:val="24"/>
        </w:rPr>
        <w:t>HP</w:t>
      </w:r>
    </w:p>
    <w:p w:rsidR="00685BF6" w:rsidRDefault="00685BF6"/>
    <w:sectPr w:rsidR="0068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10"/>
    <w:rsid w:val="000F7A10"/>
    <w:rsid w:val="0068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979316">
      <w:bodyDiv w:val="1"/>
      <w:marLeft w:val="0"/>
      <w:marRight w:val="0"/>
      <w:marTop w:val="0"/>
      <w:marBottom w:val="0"/>
      <w:divBdr>
        <w:top w:val="none" w:sz="0" w:space="0" w:color="auto"/>
        <w:left w:val="none" w:sz="0" w:space="0" w:color="auto"/>
        <w:bottom w:val="none" w:sz="0" w:space="0" w:color="auto"/>
        <w:right w:val="none" w:sz="0" w:space="0" w:color="auto"/>
      </w:divBdr>
      <w:divsChild>
        <w:div w:id="2143617063">
          <w:marLeft w:val="0"/>
          <w:marRight w:val="0"/>
          <w:marTop w:val="0"/>
          <w:marBottom w:val="0"/>
          <w:divBdr>
            <w:top w:val="none" w:sz="0" w:space="0" w:color="auto"/>
            <w:left w:val="none" w:sz="0" w:space="0" w:color="auto"/>
            <w:bottom w:val="none" w:sz="0" w:space="0" w:color="auto"/>
            <w:right w:val="none" w:sz="0" w:space="0" w:color="auto"/>
          </w:divBdr>
          <w:divsChild>
            <w:div w:id="516582044">
              <w:marLeft w:val="0"/>
              <w:marRight w:val="0"/>
              <w:marTop w:val="0"/>
              <w:marBottom w:val="0"/>
              <w:divBdr>
                <w:top w:val="none" w:sz="0" w:space="0" w:color="auto"/>
                <w:left w:val="none" w:sz="0" w:space="0" w:color="auto"/>
                <w:bottom w:val="none" w:sz="0" w:space="0" w:color="auto"/>
                <w:right w:val="none" w:sz="0" w:space="0" w:color="auto"/>
              </w:divBdr>
              <w:divsChild>
                <w:div w:id="1528523928">
                  <w:marLeft w:val="0"/>
                  <w:marRight w:val="0"/>
                  <w:marTop w:val="0"/>
                  <w:marBottom w:val="0"/>
                  <w:divBdr>
                    <w:top w:val="none" w:sz="0" w:space="0" w:color="auto"/>
                    <w:left w:val="none" w:sz="0" w:space="0" w:color="auto"/>
                    <w:bottom w:val="none" w:sz="0" w:space="0" w:color="auto"/>
                    <w:right w:val="none" w:sz="0" w:space="0" w:color="auto"/>
                  </w:divBdr>
                  <w:divsChild>
                    <w:div w:id="1557624719">
                      <w:marLeft w:val="300"/>
                      <w:marRight w:val="300"/>
                      <w:marTop w:val="150"/>
                      <w:marBottom w:val="0"/>
                      <w:divBdr>
                        <w:top w:val="none" w:sz="0" w:space="0" w:color="auto"/>
                        <w:left w:val="none" w:sz="0" w:space="0" w:color="auto"/>
                        <w:bottom w:val="none" w:sz="0" w:space="0" w:color="auto"/>
                        <w:right w:val="none" w:sz="0" w:space="0" w:color="auto"/>
                      </w:divBdr>
                      <w:divsChild>
                        <w:div w:id="1045368285">
                          <w:marLeft w:val="0"/>
                          <w:marRight w:val="0"/>
                          <w:marTop w:val="0"/>
                          <w:marBottom w:val="0"/>
                          <w:divBdr>
                            <w:top w:val="none" w:sz="0" w:space="0" w:color="auto"/>
                            <w:left w:val="none" w:sz="0" w:space="0" w:color="auto"/>
                            <w:bottom w:val="none" w:sz="0" w:space="0" w:color="auto"/>
                            <w:right w:val="none" w:sz="0" w:space="0" w:color="auto"/>
                          </w:divBdr>
                          <w:divsChild>
                            <w:div w:id="649554053">
                              <w:marLeft w:val="0"/>
                              <w:marRight w:val="0"/>
                              <w:marTop w:val="0"/>
                              <w:marBottom w:val="0"/>
                              <w:divBdr>
                                <w:top w:val="none" w:sz="0" w:space="0" w:color="auto"/>
                                <w:left w:val="none" w:sz="0" w:space="0" w:color="auto"/>
                                <w:bottom w:val="none" w:sz="0" w:space="0" w:color="auto"/>
                                <w:right w:val="none" w:sz="0" w:space="0" w:color="auto"/>
                              </w:divBdr>
                            </w:div>
                            <w:div w:id="1474787978">
                              <w:marLeft w:val="0"/>
                              <w:marRight w:val="0"/>
                              <w:marTop w:val="0"/>
                              <w:marBottom w:val="0"/>
                              <w:divBdr>
                                <w:top w:val="none" w:sz="0" w:space="0" w:color="auto"/>
                                <w:left w:val="none" w:sz="0" w:space="0" w:color="auto"/>
                                <w:bottom w:val="none" w:sz="0" w:space="0" w:color="auto"/>
                                <w:right w:val="none" w:sz="0" w:space="0" w:color="auto"/>
                              </w:divBdr>
                            </w:div>
                            <w:div w:id="8823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nnet.org/" TargetMode="External"/><Relationship Id="rId13" Type="http://schemas.openxmlformats.org/officeDocument/2006/relationships/hyperlink" Target="http://www.icn.ch/" TargetMode="External"/><Relationship Id="rId3" Type="http://schemas.openxmlformats.org/officeDocument/2006/relationships/settings" Target="settings.xml"/><Relationship Id="rId7" Type="http://schemas.openxmlformats.org/officeDocument/2006/relationships/hyperlink" Target="http://www.ana.org/" TargetMode="External"/><Relationship Id="rId12" Type="http://schemas.openxmlformats.org/officeDocument/2006/relationships/hyperlink" Target="http://www.ohnurses.org/education/become-an-rn.do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hioleaguefornursing.org/" TargetMode="External"/><Relationship Id="rId11" Type="http://schemas.openxmlformats.org/officeDocument/2006/relationships/hyperlink" Target="http://www.ohnurses.org/education/teach/" TargetMode="External"/><Relationship Id="rId5" Type="http://schemas.openxmlformats.org/officeDocument/2006/relationships/hyperlink" Target="http://www.nln.org/" TargetMode="External"/><Relationship Id="rId15" Type="http://schemas.openxmlformats.org/officeDocument/2006/relationships/theme" Target="theme/theme1.xml"/><Relationship Id="rId10" Type="http://schemas.openxmlformats.org/officeDocument/2006/relationships/hyperlink" Target="http://www.ce4nurses.org" TargetMode="External"/><Relationship Id="rId4" Type="http://schemas.openxmlformats.org/officeDocument/2006/relationships/webSettings" Target="webSettings.xml"/><Relationship Id="rId9" Type="http://schemas.openxmlformats.org/officeDocument/2006/relationships/hyperlink" Target="http://www.ohnurs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2013-02-20T22:56:00Z</dcterms:created>
  <dcterms:modified xsi:type="dcterms:W3CDTF">2013-02-20T23:02:00Z</dcterms:modified>
</cp:coreProperties>
</file>