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D7A37" w:rsidRPr="000B34B6" w:rsidRDefault="00BD7A37">
      <w:pPr>
        <w:jc w:val="center"/>
        <w:rPr>
          <w:b/>
          <w:bCs/>
        </w:rPr>
      </w:pPr>
      <w:r w:rsidRPr="000B34B6">
        <w:rPr>
          <w:b/>
          <w:bCs/>
        </w:rPr>
        <w:t>CURRENT ISSUES IN THE HEALTH SERVICES</w:t>
      </w:r>
    </w:p>
    <w:p w:rsidR="00BD7A37" w:rsidRPr="000B34B6" w:rsidRDefault="00BD7A37">
      <w:pPr>
        <w:jc w:val="center"/>
        <w:rPr>
          <w:b/>
          <w:bCs/>
        </w:rPr>
      </w:pPr>
      <w:r w:rsidRPr="000B34B6">
        <w:rPr>
          <w:b/>
          <w:bCs/>
        </w:rPr>
        <w:t>PROFESSIONAL ORGANIZATIONS QUIZ</w:t>
      </w:r>
    </w:p>
    <w:p w:rsidR="00BD7A37" w:rsidRPr="000B34B6" w:rsidRDefault="00BD7A37">
      <w:pPr>
        <w:jc w:val="center"/>
        <w:rPr>
          <w:b/>
          <w:bCs/>
        </w:rPr>
      </w:pPr>
    </w:p>
    <w:p w:rsidR="00BD7A37" w:rsidRPr="000B34B6" w:rsidRDefault="00BD7A37">
      <w:pPr>
        <w:rPr>
          <w:b/>
          <w:bCs/>
        </w:rPr>
      </w:pPr>
      <w:r w:rsidRPr="000B34B6">
        <w:rPr>
          <w:b/>
          <w:bCs/>
        </w:rPr>
        <w:t>DIRECTIONS:  Please visit the following web sites and answer the questions.</w:t>
      </w:r>
    </w:p>
    <w:p w:rsidR="00BD7A37" w:rsidRPr="000B34B6" w:rsidRDefault="00BD7A37">
      <w:pPr>
        <w:rPr>
          <w:b/>
          <w:bCs/>
        </w:rPr>
      </w:pPr>
    </w:p>
    <w:p w:rsidR="00BD7A37" w:rsidRPr="000B34B6" w:rsidRDefault="00BD7A37">
      <w:pPr>
        <w:rPr>
          <w:b/>
          <w:bCs/>
        </w:rPr>
      </w:pPr>
      <w:r w:rsidRPr="000B34B6">
        <w:rPr>
          <w:b/>
          <w:bCs/>
        </w:rPr>
        <w:t>National League for Nursing</w:t>
      </w:r>
    </w:p>
    <w:p w:rsidR="00BD7A37" w:rsidRPr="000B34B6" w:rsidRDefault="00700F1F">
      <w:hyperlink r:id="rId7" w:history="1">
        <w:r w:rsidR="00BD7A37" w:rsidRPr="000B34B6">
          <w:rPr>
            <w:color w:val="0000FF"/>
            <w:u w:val="single"/>
          </w:rPr>
          <w:t>www.nln.org</w:t>
        </w:r>
      </w:hyperlink>
    </w:p>
    <w:p w:rsidR="00BD7A37" w:rsidRPr="000B34B6" w:rsidRDefault="00BD7A37"/>
    <w:p w:rsidR="00BD7A37" w:rsidRPr="000B34B6" w:rsidRDefault="00BD7A37">
      <w:r w:rsidRPr="000B34B6">
        <w:t>1.  What was the original name of the NLN</w:t>
      </w:r>
      <w:r w:rsidR="00F51615" w:rsidRPr="000B34B6">
        <w:t xml:space="preserve">?  </w:t>
      </w:r>
      <w:proofErr w:type="gramStart"/>
      <w:r w:rsidR="00F51615" w:rsidRPr="000B34B6">
        <w:t>American Society of Superintendents of Training Schools for Nurses.</w:t>
      </w:r>
      <w:proofErr w:type="gramEnd"/>
    </w:p>
    <w:p w:rsidR="00F51615" w:rsidRPr="000B34B6" w:rsidRDefault="00F51615"/>
    <w:p w:rsidR="00BD7A37" w:rsidRPr="000B34B6" w:rsidRDefault="00BD7A37">
      <w:r w:rsidRPr="000B34B6">
        <w:t xml:space="preserve">2.  In what year was this first organization for nursing in the </w:t>
      </w:r>
      <w:proofErr w:type="gramStart"/>
      <w:r w:rsidRPr="000B34B6">
        <w:t>USA</w:t>
      </w:r>
      <w:proofErr w:type="gramEnd"/>
      <w:r w:rsidRPr="000B34B6">
        <w:t xml:space="preserve"> </w:t>
      </w:r>
    </w:p>
    <w:p w:rsidR="00BD7A37" w:rsidRPr="000B34B6" w:rsidRDefault="00F51615">
      <w:r w:rsidRPr="000B34B6">
        <w:t xml:space="preserve">     </w:t>
      </w:r>
      <w:proofErr w:type="gramStart"/>
      <w:r w:rsidRPr="000B34B6">
        <w:t>created</w:t>
      </w:r>
      <w:proofErr w:type="gramEnd"/>
      <w:r w:rsidRPr="000B34B6">
        <w:t>?  1893</w:t>
      </w:r>
    </w:p>
    <w:p w:rsidR="00BD7A37" w:rsidRPr="000B34B6" w:rsidRDefault="00BD7A37"/>
    <w:p w:rsidR="00BD7A37" w:rsidRPr="000B34B6" w:rsidRDefault="00BD7A37">
      <w:r w:rsidRPr="000B34B6">
        <w:t>3.  What is the mission of the NLN?</w:t>
      </w:r>
      <w:r w:rsidR="00F51615" w:rsidRPr="000B34B6">
        <w:t xml:space="preserve">  The NLN promotes excellence in nursing education to build a strong and diverse nursing workforce to advance the national health.</w:t>
      </w:r>
    </w:p>
    <w:p w:rsidR="00BD7A37" w:rsidRPr="000B34B6" w:rsidRDefault="00BD7A37"/>
    <w:p w:rsidR="00BD7A37" w:rsidRPr="000B34B6" w:rsidRDefault="00BD7A37">
      <w:r w:rsidRPr="000B34B6">
        <w:t>4.  List two current goals of the NLN:</w:t>
      </w:r>
    </w:p>
    <w:p w:rsidR="004D3648" w:rsidRPr="000B34B6" w:rsidRDefault="004D3648" w:rsidP="004D3648">
      <w:pPr>
        <w:pStyle w:val="body1col"/>
        <w:ind w:left="720"/>
        <w:rPr>
          <w:rStyle w:val="Emphasis"/>
          <w:rFonts w:ascii="Times New Roman" w:hAnsi="Times New Roman" w:cs="Times New Roman"/>
          <w:i w:val="0"/>
          <w:sz w:val="24"/>
          <w:szCs w:val="24"/>
        </w:rPr>
      </w:pPr>
      <w:r w:rsidRPr="000B34B6">
        <w:rPr>
          <w:rFonts w:ascii="Times New Roman" w:hAnsi="Times New Roman" w:cs="Times New Roman"/>
          <w:sz w:val="24"/>
          <w:szCs w:val="24"/>
        </w:rPr>
        <w:t xml:space="preserve">1.  Champion for Nurse Educators: </w:t>
      </w:r>
      <w:r w:rsidRPr="000B34B6">
        <w:rPr>
          <w:rStyle w:val="Emphasis"/>
          <w:rFonts w:ascii="Times New Roman" w:hAnsi="Times New Roman" w:cs="Times New Roman"/>
          <w:i w:val="0"/>
          <w:sz w:val="24"/>
          <w:szCs w:val="24"/>
        </w:rPr>
        <w:t>Be the voice of nurse educators and champion their interests in political, academic, and professional arenas.</w:t>
      </w:r>
    </w:p>
    <w:p w:rsidR="004D3648" w:rsidRPr="000B34B6" w:rsidRDefault="004D3648" w:rsidP="004D3648">
      <w:pPr>
        <w:pStyle w:val="body1col"/>
        <w:ind w:left="720"/>
        <w:rPr>
          <w:rFonts w:ascii="Times New Roman" w:hAnsi="Times New Roman" w:cs="Times New Roman"/>
          <w:sz w:val="24"/>
          <w:szCs w:val="24"/>
        </w:rPr>
      </w:pPr>
      <w:r w:rsidRPr="000B34B6">
        <w:rPr>
          <w:rStyle w:val="Emphasis"/>
          <w:rFonts w:ascii="Times New Roman" w:hAnsi="Times New Roman" w:cs="Times New Roman"/>
          <w:i w:val="0"/>
          <w:sz w:val="24"/>
          <w:szCs w:val="24"/>
        </w:rPr>
        <w:t xml:space="preserve">2.  </w:t>
      </w:r>
      <w:r w:rsidRPr="000B34B6">
        <w:rPr>
          <w:rFonts w:ascii="Times New Roman" w:hAnsi="Times New Roman" w:cs="Times New Roman"/>
          <w:sz w:val="24"/>
          <w:szCs w:val="24"/>
        </w:rPr>
        <w:t xml:space="preserve">Advancement of the Science of Nursing Education: </w:t>
      </w:r>
      <w:r w:rsidRPr="000B34B6">
        <w:rPr>
          <w:rStyle w:val="Emphasis"/>
          <w:rFonts w:ascii="Times New Roman" w:hAnsi="Times New Roman" w:cs="Times New Roman"/>
          <w:i w:val="0"/>
          <w:sz w:val="24"/>
          <w:szCs w:val="24"/>
        </w:rPr>
        <w:t>Promote evidence-based nursing education and the scholarship of teaching.</w:t>
      </w:r>
    </w:p>
    <w:p w:rsidR="004D3648" w:rsidRPr="000B34B6" w:rsidRDefault="004D3648"/>
    <w:p w:rsidR="00BD7A37" w:rsidRPr="000B34B6" w:rsidRDefault="00BD7A37" w:rsidP="000B34B6">
      <w:r w:rsidRPr="000B34B6">
        <w:t>5.  Who are the usual members of the NLN?</w:t>
      </w:r>
      <w:r w:rsidR="004D3648" w:rsidRPr="000B34B6">
        <w:t xml:space="preserve">  NLN members include nurse educators, </w:t>
      </w:r>
      <w:r w:rsidR="000B34B6">
        <w:t xml:space="preserve">    </w:t>
      </w:r>
      <w:r w:rsidR="004D3648" w:rsidRPr="000B34B6">
        <w:t>education agencies, health care agencies, and interested members of the public.</w:t>
      </w:r>
    </w:p>
    <w:p w:rsidR="00BD7A37" w:rsidRPr="000B34B6" w:rsidRDefault="00BD7A37"/>
    <w:p w:rsidR="00BD7A37" w:rsidRPr="000B34B6" w:rsidRDefault="00BD7A37">
      <w:r w:rsidRPr="000B34B6">
        <w:t xml:space="preserve">6.  What kind of information is included in the newly created “Public Policy </w:t>
      </w:r>
      <w:proofErr w:type="gramStart"/>
      <w:r w:rsidRPr="000B34B6">
        <w:t>Advocacy</w:t>
      </w:r>
      <w:proofErr w:type="gramEnd"/>
      <w:r w:rsidRPr="000B34B6">
        <w:t xml:space="preserve"> </w:t>
      </w:r>
    </w:p>
    <w:p w:rsidR="00BD7A37" w:rsidRPr="000B34B6" w:rsidRDefault="00BD7A37" w:rsidP="000B34B6">
      <w:pPr>
        <w:ind w:left="465"/>
      </w:pPr>
      <w:r w:rsidRPr="000B34B6">
        <w:t>Toolkit” which is found on the website?</w:t>
      </w:r>
      <w:r w:rsidR="00295543" w:rsidRPr="000B34B6">
        <w:t xml:space="preserve">  The Public Policy Advocacy Toolkit is designed to guide nurses, nursing students, and nurse educators through myriad levels of government actions with health policies.  </w:t>
      </w:r>
    </w:p>
    <w:p w:rsidR="00BD7A37" w:rsidRPr="000B34B6" w:rsidRDefault="00BD7A37"/>
    <w:p w:rsidR="00BD7A37" w:rsidRPr="000B34B6" w:rsidRDefault="00BD7A37">
      <w:pPr>
        <w:rPr>
          <w:b/>
          <w:bCs/>
        </w:rPr>
      </w:pPr>
      <w:r w:rsidRPr="000B34B6">
        <w:rPr>
          <w:b/>
          <w:bCs/>
        </w:rPr>
        <w:t>Ohio League for Nursing</w:t>
      </w:r>
    </w:p>
    <w:p w:rsidR="00BD7A37" w:rsidRPr="000B34B6" w:rsidRDefault="00700F1F">
      <w:hyperlink r:id="rId8" w:history="1">
        <w:r w:rsidR="00BD7A37" w:rsidRPr="000B34B6">
          <w:rPr>
            <w:color w:val="0000FF"/>
            <w:u w:val="single"/>
          </w:rPr>
          <w:t>www.ohioleaguefornursing.org</w:t>
        </w:r>
      </w:hyperlink>
    </w:p>
    <w:p w:rsidR="00BD7A37" w:rsidRPr="000B34B6" w:rsidRDefault="00BD7A37"/>
    <w:p w:rsidR="00BD7A37" w:rsidRPr="000B34B6" w:rsidRDefault="00BD7A37">
      <w:r w:rsidRPr="000B34B6">
        <w:t>7.  What is the Ohio Nursing Articulation Model?</w:t>
      </w:r>
      <w:r w:rsidR="004B0DEA" w:rsidRPr="000B34B6">
        <w:t xml:space="preserve">  The Ohio Nursing Articulation Model is to create a coordinated system of nursing education in Ohio that enables optimal educational mobility for nurses.  It also provides access to educational opportunities while preserving education standards and the uniqueness of individual Ohio schools.</w:t>
      </w:r>
    </w:p>
    <w:p w:rsidR="004B0DEA" w:rsidRPr="000B34B6" w:rsidRDefault="004B0DEA"/>
    <w:p w:rsidR="00BD7A37" w:rsidRPr="000B34B6" w:rsidRDefault="00BD7A37">
      <w:r w:rsidRPr="000B34B6">
        <w:t>8.  What is the cost for a student membership?</w:t>
      </w:r>
      <w:r w:rsidR="004B0DEA" w:rsidRPr="000B34B6">
        <w:t xml:space="preserve"> $20.00</w:t>
      </w:r>
    </w:p>
    <w:p w:rsidR="00BD7A37" w:rsidRPr="000B34B6" w:rsidRDefault="00BD7A37"/>
    <w:p w:rsidR="00BD7A37" w:rsidRPr="000B34B6" w:rsidRDefault="00BD7A37">
      <w:r w:rsidRPr="000B34B6">
        <w:t>9.  What information is i</w:t>
      </w:r>
      <w:r w:rsidR="004B0DEA" w:rsidRPr="000B34B6">
        <w:t xml:space="preserve">ncluded in the Ohio Schools of </w:t>
      </w:r>
      <w:proofErr w:type="gramStart"/>
      <w:r w:rsidRPr="000B34B6">
        <w:t>Nursing</w:t>
      </w:r>
      <w:proofErr w:type="gramEnd"/>
      <w:r w:rsidRPr="000B34B6">
        <w:t xml:space="preserve"> brochure?</w:t>
      </w:r>
      <w:r w:rsidR="004B0DEA" w:rsidRPr="000B34B6">
        <w:t xml:space="preserve"> The Ohio Schools of </w:t>
      </w:r>
      <w:proofErr w:type="gramStart"/>
      <w:r w:rsidR="004B0DEA" w:rsidRPr="000B34B6">
        <w:t>Nursing</w:t>
      </w:r>
      <w:proofErr w:type="gramEnd"/>
      <w:r w:rsidR="004B0DEA" w:rsidRPr="000B34B6">
        <w:t xml:space="preserve"> brochure tells the names of different Ohio </w:t>
      </w:r>
      <w:r w:rsidR="00E106F0" w:rsidRPr="000B34B6">
        <w:t>nursing school</w:t>
      </w:r>
      <w:r w:rsidR="001A1541" w:rsidRPr="000B34B6">
        <w:t>, what type of degree the school offers, pertinent facts about the school, and the costs of the school.</w:t>
      </w:r>
    </w:p>
    <w:p w:rsidR="00BD7A37" w:rsidRPr="000B34B6" w:rsidRDefault="00BD7A37"/>
    <w:p w:rsidR="00FF5FDD" w:rsidRDefault="00FF5FDD">
      <w:pPr>
        <w:rPr>
          <w:b/>
          <w:bCs/>
        </w:rPr>
      </w:pPr>
    </w:p>
    <w:p w:rsidR="00BD7A37" w:rsidRPr="000B34B6" w:rsidRDefault="00BD7A37">
      <w:pPr>
        <w:rPr>
          <w:b/>
          <w:bCs/>
        </w:rPr>
      </w:pPr>
      <w:r w:rsidRPr="000B34B6">
        <w:rPr>
          <w:b/>
          <w:bCs/>
        </w:rPr>
        <w:lastRenderedPageBreak/>
        <w:t>American Nurses Association</w:t>
      </w:r>
    </w:p>
    <w:p w:rsidR="00BD7A37" w:rsidRPr="000B34B6" w:rsidRDefault="00700F1F">
      <w:hyperlink r:id="rId9" w:history="1">
        <w:r w:rsidR="00BD7A37" w:rsidRPr="000B34B6">
          <w:rPr>
            <w:color w:val="0000FF"/>
            <w:u w:val="single"/>
          </w:rPr>
          <w:t>www.ana.org</w:t>
        </w:r>
      </w:hyperlink>
    </w:p>
    <w:p w:rsidR="00BD7A37" w:rsidRPr="000B34B6" w:rsidRDefault="00BD7A37"/>
    <w:p w:rsidR="0011071D" w:rsidRPr="000B34B6" w:rsidRDefault="00BD7A37" w:rsidP="0011071D">
      <w:pPr>
        <w:widowControl/>
        <w:overflowPunct/>
        <w:adjustRightInd/>
        <w:spacing w:before="100" w:beforeAutospacing="1" w:after="100" w:afterAutospacing="1"/>
        <w:rPr>
          <w:kern w:val="0"/>
          <w:lang/>
        </w:rPr>
      </w:pPr>
      <w:r w:rsidRPr="000B34B6">
        <w:t xml:space="preserve">10.  List three topics addressed under </w:t>
      </w:r>
      <w:proofErr w:type="gramStart"/>
      <w:r w:rsidRPr="000B34B6">
        <w:t>“ Practice</w:t>
      </w:r>
      <w:proofErr w:type="gramEnd"/>
      <w:r w:rsidRPr="000B34B6">
        <w:t>.”</w:t>
      </w:r>
      <w:r w:rsidR="0011071D" w:rsidRPr="000B34B6">
        <w:t xml:space="preserve"> </w:t>
      </w:r>
      <w:hyperlink r:id="rId10" w:history="1">
        <w:r w:rsidR="0011071D" w:rsidRPr="000B34B6">
          <w:rPr>
            <w:kern w:val="0"/>
            <w:lang/>
          </w:rPr>
          <w:t>Safety &amp; Nursing Quality</w:t>
        </w:r>
      </w:hyperlink>
      <w:r w:rsidR="0011071D" w:rsidRPr="000B34B6">
        <w:rPr>
          <w:kern w:val="0"/>
          <w:lang/>
        </w:rPr>
        <w:t>, Professional Standards, Leadership.</w:t>
      </w:r>
    </w:p>
    <w:p w:rsidR="00BD7A37" w:rsidRPr="000B34B6" w:rsidRDefault="00BD7A37" w:rsidP="0011071D">
      <w:pPr>
        <w:pStyle w:val="abstract"/>
      </w:pPr>
      <w:r w:rsidRPr="000B34B6">
        <w:t>11.  List three major benefits of joining the ANA?</w:t>
      </w:r>
      <w:r w:rsidR="0011071D" w:rsidRPr="000B34B6">
        <w:rPr>
          <w:lang/>
        </w:rPr>
        <w:t xml:space="preserve"> Members have access to over 60 free CE modules plus many more at a discount,  m</w:t>
      </w:r>
      <w:r w:rsidR="0011071D" w:rsidRPr="0011071D">
        <w:rPr>
          <w:lang/>
        </w:rPr>
        <w:t>embers save up to $150 on certification exams offered by the American Nurses Credentialing Center</w:t>
      </w:r>
      <w:r w:rsidR="0011071D" w:rsidRPr="000B34B6">
        <w:rPr>
          <w:lang/>
        </w:rPr>
        <w:t>, and ANA publishes over 90 books to keep you up-to-date on nursing practice. Members receive at least a 20% discount off the list price of most titles.</w:t>
      </w:r>
    </w:p>
    <w:p w:rsidR="00BD7A37" w:rsidRPr="000B34B6" w:rsidRDefault="00BD7A37"/>
    <w:p w:rsidR="00BD7A37" w:rsidRPr="000B34B6" w:rsidRDefault="00BD7A37">
      <w:r w:rsidRPr="000B34B6">
        <w:t>12.  List three topics included under “Ethics.”</w:t>
      </w:r>
      <w:r w:rsidR="0011071D" w:rsidRPr="000B34B6">
        <w:t xml:space="preserve">  </w:t>
      </w:r>
      <w:proofErr w:type="gramStart"/>
      <w:r w:rsidR="0011071D" w:rsidRPr="000B34B6">
        <w:t>Ethical Issues, End of Life Issues, Moral Courage &amp; Distress.</w:t>
      </w:r>
      <w:proofErr w:type="gramEnd"/>
    </w:p>
    <w:p w:rsidR="00BD7A37" w:rsidRPr="000B34B6" w:rsidRDefault="00BD7A37"/>
    <w:p w:rsidR="00BD7A37" w:rsidRPr="000B34B6" w:rsidRDefault="00BD7A37">
      <w:pPr>
        <w:rPr>
          <w:b/>
          <w:bCs/>
        </w:rPr>
      </w:pPr>
      <w:r w:rsidRPr="000B34B6">
        <w:rPr>
          <w:b/>
          <w:bCs/>
        </w:rPr>
        <w:t>American Academy of Nursing</w:t>
      </w:r>
    </w:p>
    <w:p w:rsidR="00BD7A37" w:rsidRPr="000B34B6" w:rsidRDefault="00700F1F">
      <w:hyperlink r:id="rId11" w:history="1">
        <w:r w:rsidR="00BD7A37" w:rsidRPr="000B34B6">
          <w:rPr>
            <w:color w:val="0000FF"/>
            <w:u w:val="single"/>
          </w:rPr>
          <w:t>www.aannet.org</w:t>
        </w:r>
      </w:hyperlink>
    </w:p>
    <w:p w:rsidR="00BD7A37" w:rsidRPr="000B34B6" w:rsidRDefault="00BD7A37"/>
    <w:p w:rsidR="00BD7A37" w:rsidRPr="000B34B6" w:rsidRDefault="00BD7A37">
      <w:r w:rsidRPr="000B34B6">
        <w:t>13.  Describe the American Academy of Nursing:</w:t>
      </w:r>
      <w:r w:rsidR="00592E4D" w:rsidRPr="000B34B6">
        <w:t xml:space="preserve">  </w:t>
      </w:r>
      <w:r w:rsidR="00592E4D" w:rsidRPr="000B34B6">
        <w:rPr>
          <w:color w:val="262626"/>
        </w:rPr>
        <w:t xml:space="preserve">The Academy serves the public and the nursing profession by advancing health policy and practice through the generation, synthesis, and dissemination of nursing knowledge. </w:t>
      </w:r>
      <w:r w:rsidR="0018422C" w:rsidRPr="000B34B6">
        <w:rPr>
          <w:color w:val="262626"/>
        </w:rPr>
        <w:t>T</w:t>
      </w:r>
      <w:r w:rsidR="00592E4D" w:rsidRPr="000B34B6">
        <w:rPr>
          <w:color w:val="262626"/>
        </w:rPr>
        <w:t>he Academy and its members create and execute knowledge-driven and policy-related initiatives to drive reform of America's health care system.</w:t>
      </w:r>
    </w:p>
    <w:p w:rsidR="00BD7A37" w:rsidRPr="000B34B6" w:rsidRDefault="00BD7A37"/>
    <w:p w:rsidR="00BD7A37" w:rsidRPr="000B34B6" w:rsidRDefault="00BD7A37">
      <w:r w:rsidRPr="000B34B6">
        <w:t>14.  List two Academy initiatives.</w:t>
      </w:r>
    </w:p>
    <w:p w:rsidR="0018422C" w:rsidRPr="000B34B6" w:rsidRDefault="0018422C" w:rsidP="0018422C">
      <w:pPr>
        <w:ind w:left="720"/>
        <w:rPr>
          <w:color w:val="262626"/>
        </w:rPr>
      </w:pPr>
      <w:proofErr w:type="gramStart"/>
      <w:r w:rsidRPr="000B34B6">
        <w:t xml:space="preserve">1.  </w:t>
      </w:r>
      <w:proofErr w:type="spellStart"/>
      <w:r w:rsidRPr="000B34B6">
        <w:t>Geropsychiatric</w:t>
      </w:r>
      <w:proofErr w:type="spellEnd"/>
      <w:r w:rsidRPr="000B34B6">
        <w:t xml:space="preserve"> Nursing Collaborative - </w:t>
      </w:r>
      <w:r w:rsidRPr="000B34B6">
        <w:rPr>
          <w:color w:val="262626"/>
        </w:rPr>
        <w:t>to enhance the cognitive and mental health of older Americans by improving the education of nurses for the care of elders with depression, dementia and other mental health disorders.</w:t>
      </w:r>
      <w:proofErr w:type="gramEnd"/>
    </w:p>
    <w:p w:rsidR="0018422C" w:rsidRPr="000B34B6" w:rsidRDefault="0018422C">
      <w:r w:rsidRPr="000B34B6">
        <w:tab/>
      </w:r>
    </w:p>
    <w:p w:rsidR="0018422C" w:rsidRPr="000B34B6" w:rsidRDefault="0018422C" w:rsidP="0018422C">
      <w:pPr>
        <w:ind w:left="720"/>
      </w:pPr>
      <w:r w:rsidRPr="000B34B6">
        <w:t xml:space="preserve">2.  </w:t>
      </w:r>
      <w:r w:rsidRPr="000B34B6">
        <w:rPr>
          <w:color w:val="262626"/>
        </w:rPr>
        <w:t xml:space="preserve">The Academy’s 22 </w:t>
      </w:r>
      <w:hyperlink r:id="rId12" w:history="1">
        <w:r w:rsidRPr="000B34B6">
          <w:rPr>
            <w:rStyle w:val="Hyperlink"/>
          </w:rPr>
          <w:t>Expert Panels</w:t>
        </w:r>
      </w:hyperlink>
      <w:r w:rsidRPr="000B34B6">
        <w:rPr>
          <w:color w:val="262626"/>
        </w:rPr>
        <w:t xml:space="preserve"> further the mission of the Academy by reviewing the current research and needs within their field and making recommendations on projects and/or initiatives that the Academy should undertake to transform health care policy and practice.</w:t>
      </w:r>
    </w:p>
    <w:p w:rsidR="0018422C" w:rsidRPr="000B34B6" w:rsidRDefault="0018422C"/>
    <w:p w:rsidR="00BD7A37" w:rsidRPr="000B34B6" w:rsidRDefault="00BD7A37">
      <w:r w:rsidRPr="000B34B6">
        <w:t>15.  What is the official journal of the American Academy of Nursing?</w:t>
      </w:r>
      <w:r w:rsidR="00330AB5" w:rsidRPr="000B34B6">
        <w:t xml:space="preserve">  The official journal of the American Academy of Nursing is </w:t>
      </w:r>
      <w:r w:rsidR="00330AB5" w:rsidRPr="000B34B6">
        <w:rPr>
          <w:color w:val="262626"/>
        </w:rPr>
        <w:t>the Academy's official bi-monthly journal, provides innovative ideas for leaders in the nursing profession through peer-reviewed articles and timely reports. Each issue examines current issues and trends in nursing practice, education and research, offering progressive solutions to the challenges facing the profession.</w:t>
      </w:r>
    </w:p>
    <w:p w:rsidR="000B34B6" w:rsidRDefault="000B34B6">
      <w:pPr>
        <w:rPr>
          <w:b/>
          <w:bCs/>
        </w:rPr>
      </w:pPr>
    </w:p>
    <w:p w:rsidR="00FF5FDD" w:rsidRDefault="00FF5FDD">
      <w:pPr>
        <w:rPr>
          <w:b/>
          <w:bCs/>
        </w:rPr>
      </w:pPr>
    </w:p>
    <w:p w:rsidR="00FF5FDD" w:rsidRDefault="00FF5FDD">
      <w:pPr>
        <w:rPr>
          <w:b/>
          <w:bCs/>
        </w:rPr>
      </w:pPr>
    </w:p>
    <w:p w:rsidR="00FF5FDD" w:rsidRDefault="00FF5FDD">
      <w:pPr>
        <w:rPr>
          <w:b/>
          <w:bCs/>
        </w:rPr>
      </w:pPr>
    </w:p>
    <w:p w:rsidR="00FF5FDD" w:rsidRDefault="00FF5FDD">
      <w:pPr>
        <w:rPr>
          <w:b/>
          <w:bCs/>
        </w:rPr>
      </w:pPr>
    </w:p>
    <w:p w:rsidR="00FF5FDD" w:rsidRDefault="00FF5FDD">
      <w:pPr>
        <w:rPr>
          <w:b/>
          <w:bCs/>
        </w:rPr>
      </w:pPr>
    </w:p>
    <w:p w:rsidR="00FF5FDD" w:rsidRDefault="00FF5FDD">
      <w:pPr>
        <w:rPr>
          <w:b/>
          <w:bCs/>
        </w:rPr>
      </w:pPr>
    </w:p>
    <w:p w:rsidR="00BD7A37" w:rsidRPr="000B34B6" w:rsidRDefault="00BD7A37">
      <w:pPr>
        <w:rPr>
          <w:b/>
          <w:bCs/>
        </w:rPr>
      </w:pPr>
      <w:r w:rsidRPr="000B34B6">
        <w:rPr>
          <w:b/>
          <w:bCs/>
        </w:rPr>
        <w:lastRenderedPageBreak/>
        <w:t>Ohio Nurses Association</w:t>
      </w:r>
    </w:p>
    <w:p w:rsidR="00BD7A37" w:rsidRPr="000B34B6" w:rsidRDefault="00700F1F">
      <w:hyperlink r:id="rId13" w:history="1">
        <w:r w:rsidR="00BD7A37" w:rsidRPr="000B34B6">
          <w:rPr>
            <w:color w:val="0000FF"/>
            <w:u w:val="single"/>
          </w:rPr>
          <w:t>www.ohnurses</w:t>
        </w:r>
        <w:r w:rsidR="00BD7A37" w:rsidRPr="000B34B6">
          <w:rPr>
            <w:color w:val="0000FF"/>
            <w:u w:val="single"/>
          </w:rPr>
          <w:t>.</w:t>
        </w:r>
        <w:r w:rsidR="00BD7A37" w:rsidRPr="000B34B6">
          <w:rPr>
            <w:color w:val="0000FF"/>
            <w:u w:val="single"/>
          </w:rPr>
          <w:t>org</w:t>
        </w:r>
      </w:hyperlink>
    </w:p>
    <w:p w:rsidR="00BD7A37" w:rsidRPr="000B34B6" w:rsidRDefault="00BD7A37"/>
    <w:p w:rsidR="00BD7A37" w:rsidRPr="000B34B6" w:rsidRDefault="00BD7A37">
      <w:r w:rsidRPr="000B34B6">
        <w:t>16.  What are the vision and mission of the ONA?</w:t>
      </w:r>
    </w:p>
    <w:p w:rsidR="00330AB5" w:rsidRPr="000B34B6" w:rsidRDefault="00330AB5" w:rsidP="00330AB5">
      <w:pPr>
        <w:ind w:left="720"/>
      </w:pPr>
      <w:r w:rsidRPr="000B34B6">
        <w:rPr>
          <w:u w:val="single"/>
        </w:rPr>
        <w:t>Vision</w:t>
      </w:r>
      <w:r w:rsidRPr="000B34B6">
        <w:t xml:space="preserve"> - </w:t>
      </w:r>
      <w:r w:rsidRPr="000B34B6">
        <w:rPr>
          <w:color w:val="555555"/>
        </w:rPr>
        <w:t>The Ohio Nurses Association is the recognized leader and advocate for professional nursing in Ohio.</w:t>
      </w:r>
    </w:p>
    <w:p w:rsidR="00BD7A37" w:rsidRPr="000B34B6" w:rsidRDefault="00330AB5" w:rsidP="00330AB5">
      <w:pPr>
        <w:ind w:left="720"/>
      </w:pPr>
      <w:r w:rsidRPr="000B34B6">
        <w:rPr>
          <w:u w:val="single"/>
        </w:rPr>
        <w:t>Mission</w:t>
      </w:r>
      <w:r w:rsidRPr="000B34B6">
        <w:t>-</w:t>
      </w:r>
      <w:r w:rsidRPr="000B34B6">
        <w:rPr>
          <w:color w:val="555555"/>
        </w:rPr>
        <w:t>To advance professional nursing in Ohio. This will be accomplished through evolving evidence-based practice, influencing Legislators, promoting education, improving economic and general welfare, and advocating for quality health care in a cost effective and economically stimulating manner.</w:t>
      </w:r>
    </w:p>
    <w:p w:rsidR="00BD7A37" w:rsidRPr="000B34B6" w:rsidRDefault="00BD7A37"/>
    <w:p w:rsidR="00BD7A37" w:rsidRPr="000B34B6" w:rsidRDefault="00BD7A37" w:rsidP="00FF5FDD">
      <w:r w:rsidRPr="000B34B6">
        <w:t>17.  List three benefits of membership:</w:t>
      </w:r>
      <w:r w:rsidR="00583D11" w:rsidRPr="000B34B6">
        <w:t xml:space="preserve">  Discounts and Privileges on professional liability insurance, insurance programs, car rentals, and hotels.  Professional development tools including continuing education, both in person and online, at a discounted member price, up to $140.00 savings on certification through ANCC, discounts at nursebooks.org, and access to ONA’s Career Center.  </w:t>
      </w:r>
      <w:proofErr w:type="gramStart"/>
      <w:r w:rsidR="00583D11" w:rsidRPr="000B34B6">
        <w:t>Free publications including subscription to the Ohio nurses review, American Nurse, American Nurse Today, online access to the OJIN, and email newsletters.</w:t>
      </w:r>
      <w:proofErr w:type="gramEnd"/>
    </w:p>
    <w:p w:rsidR="00BD7A37" w:rsidRPr="000B34B6" w:rsidRDefault="00BD7A37"/>
    <w:p w:rsidR="00583D11" w:rsidRPr="000B34B6" w:rsidRDefault="00BD7A37">
      <w:r w:rsidRPr="000B34B6">
        <w:t>18.  List two advocacy goals:</w:t>
      </w:r>
      <w:r w:rsidR="00583D11" w:rsidRPr="000B34B6">
        <w:t xml:space="preserve">  High standards of nursing and the improvement of health standards.</w:t>
      </w:r>
    </w:p>
    <w:p w:rsidR="00BD7A37" w:rsidRPr="000B34B6" w:rsidRDefault="00BD7A37"/>
    <w:p w:rsidR="00583D11" w:rsidRPr="000B34B6" w:rsidRDefault="00BD7A37">
      <w:r w:rsidRPr="000B34B6">
        <w:t xml:space="preserve"> 19.  List three resources found under the “Education” Section:  </w:t>
      </w:r>
    </w:p>
    <w:p w:rsidR="00BD7A37" w:rsidRPr="000B34B6" w:rsidRDefault="00583D11">
      <w:r w:rsidRPr="000B34B6">
        <w:t>Learn</w:t>
      </w:r>
      <w:proofErr w:type="gramStart"/>
      <w:r w:rsidRPr="000B34B6">
        <w:t xml:space="preserve">-  </w:t>
      </w:r>
      <w:proofErr w:type="gramEnd"/>
      <w:r w:rsidRPr="000B34B6">
        <w:fldChar w:fldCharType="begin"/>
      </w:r>
      <w:r w:rsidRPr="000B34B6">
        <w:instrText xml:space="preserve"> HYPERLINK "http://www.ce4nurses.org/" </w:instrText>
      </w:r>
      <w:r w:rsidRPr="000B34B6">
        <w:fldChar w:fldCharType="separate"/>
      </w:r>
      <w:r w:rsidRPr="000B34B6">
        <w:rPr>
          <w:rStyle w:val="Hyperlink"/>
        </w:rPr>
        <w:t>http://www.ce4nurses.org/</w:t>
      </w:r>
      <w:r w:rsidRPr="000B34B6">
        <w:fldChar w:fldCharType="end"/>
      </w:r>
    </w:p>
    <w:p w:rsidR="00BD7A37" w:rsidRPr="000B34B6" w:rsidRDefault="00583D11">
      <w:r w:rsidRPr="000B34B6">
        <w:t xml:space="preserve">Certification- </w:t>
      </w:r>
      <w:hyperlink r:id="rId14" w:history="1">
        <w:r w:rsidRPr="000B34B6">
          <w:rPr>
            <w:rStyle w:val="Hyperlink"/>
          </w:rPr>
          <w:t>http://www.nursecredentialing.org/Certification.aspx</w:t>
        </w:r>
      </w:hyperlink>
    </w:p>
    <w:p w:rsidR="00BD7A37" w:rsidRPr="000B34B6" w:rsidRDefault="00583D11" w:rsidP="00583D11">
      <w:pPr>
        <w:tabs>
          <w:tab w:val="left" w:pos="2685"/>
        </w:tabs>
      </w:pPr>
      <w:r w:rsidRPr="000B34B6">
        <w:t xml:space="preserve">Financial Assistance- </w:t>
      </w:r>
      <w:hyperlink r:id="rId15" w:history="1">
        <w:r w:rsidRPr="000B34B6">
          <w:rPr>
            <w:rStyle w:val="Hyperlink"/>
          </w:rPr>
          <w:t>http://www.ohnurses.org/education/financial-assistance/</w:t>
        </w:r>
      </w:hyperlink>
    </w:p>
    <w:p w:rsidR="00583D11" w:rsidRPr="000B34B6" w:rsidRDefault="00583D11" w:rsidP="00583D11">
      <w:pPr>
        <w:tabs>
          <w:tab w:val="left" w:pos="2685"/>
        </w:tabs>
      </w:pPr>
    </w:p>
    <w:p w:rsidR="00BD7A37" w:rsidRPr="000B34B6" w:rsidRDefault="00BD7A37">
      <w:pPr>
        <w:rPr>
          <w:b/>
          <w:bCs/>
        </w:rPr>
      </w:pPr>
      <w:r w:rsidRPr="000B34B6">
        <w:rPr>
          <w:b/>
          <w:bCs/>
        </w:rPr>
        <w:t>International Council of Nurses</w:t>
      </w:r>
    </w:p>
    <w:p w:rsidR="00BD7A37" w:rsidRPr="000B34B6" w:rsidRDefault="00700F1F">
      <w:hyperlink r:id="rId16" w:history="1">
        <w:r w:rsidR="00BD7A37" w:rsidRPr="000B34B6">
          <w:rPr>
            <w:color w:val="0000FF"/>
            <w:u w:val="single"/>
          </w:rPr>
          <w:t>www.icn.ch/</w:t>
        </w:r>
      </w:hyperlink>
    </w:p>
    <w:p w:rsidR="00BD7A37" w:rsidRPr="000B34B6" w:rsidRDefault="00BD7A37"/>
    <w:p w:rsidR="00BD7A37" w:rsidRPr="000B34B6" w:rsidRDefault="00BD7A37">
      <w:r w:rsidRPr="000B34B6">
        <w:t xml:space="preserve">20.  Under, “About ICN”, the membership of the International Council of Nurses is said </w:t>
      </w:r>
    </w:p>
    <w:p w:rsidR="00BD7A37" w:rsidRPr="000B34B6" w:rsidRDefault="00BD7A37" w:rsidP="006611ED">
      <w:pPr>
        <w:ind w:left="720" w:firstLine="30"/>
      </w:pPr>
      <w:proofErr w:type="gramStart"/>
      <w:r w:rsidRPr="000B34B6">
        <w:t>to</w:t>
      </w:r>
      <w:proofErr w:type="gramEnd"/>
      <w:r w:rsidRPr="000B34B6">
        <w:t xml:space="preserve"> be comprised of:</w:t>
      </w:r>
      <w:r w:rsidR="006611ED" w:rsidRPr="000B34B6">
        <w:rPr>
          <w:color w:val="000000"/>
        </w:rPr>
        <w:t xml:space="preserve"> The International Council of Nurses (ICN) is a federation of more than 130 national nurses associations (NNAs), representing the more than 13 million nurses worldwide.  </w:t>
      </w:r>
      <w:proofErr w:type="gramStart"/>
      <w:r w:rsidR="006611ED" w:rsidRPr="000B34B6">
        <w:rPr>
          <w:color w:val="000000"/>
        </w:rPr>
        <w:t>Operated by nurses and leading nurses internationally.</w:t>
      </w:r>
      <w:proofErr w:type="gramEnd"/>
    </w:p>
    <w:p w:rsidR="00BD7A37" w:rsidRPr="000B34B6" w:rsidRDefault="00BD7A37"/>
    <w:p w:rsidR="00BD7A37" w:rsidRPr="000B34B6" w:rsidRDefault="00BD7A37">
      <w:r w:rsidRPr="000B34B6">
        <w:t xml:space="preserve">21.  Under ICN’s Vision Statement, what are 3 concepts included in the “Vision for the </w:t>
      </w:r>
    </w:p>
    <w:p w:rsidR="00BD7A37" w:rsidRPr="000B34B6" w:rsidRDefault="00BD7A37" w:rsidP="00FF5FDD">
      <w:r w:rsidRPr="000B34B6">
        <w:t xml:space="preserve">       </w:t>
      </w:r>
      <w:proofErr w:type="gramStart"/>
      <w:r w:rsidRPr="000B34B6">
        <w:t>Future of Nursing”?</w:t>
      </w:r>
      <w:proofErr w:type="gramEnd"/>
      <w:r w:rsidR="006611ED" w:rsidRPr="000B34B6">
        <w:t xml:space="preserve">  </w:t>
      </w:r>
      <w:r w:rsidR="006611ED" w:rsidRPr="000B34B6">
        <w:rPr>
          <w:color w:val="000000"/>
        </w:rPr>
        <w:t>To lead our societies toward better health, work together while incorporating advanced technology into health care without losing the human element, working together and reaching out to involve nursing students</w:t>
      </w:r>
    </w:p>
    <w:p w:rsidR="00BD7A37" w:rsidRPr="000B34B6" w:rsidRDefault="00BD7A37"/>
    <w:p w:rsidR="00BD7A37" w:rsidRPr="000B34B6" w:rsidRDefault="00BD7A37">
      <w:pPr>
        <w:rPr>
          <w:color w:val="000000"/>
        </w:rPr>
      </w:pPr>
      <w:r w:rsidRPr="000B34B6">
        <w:t>22.  What is the ICN Code of Ethics for Nurses?</w:t>
      </w:r>
      <w:r w:rsidR="000B34B6" w:rsidRPr="000B34B6">
        <w:rPr>
          <w:color w:val="000000"/>
        </w:rPr>
        <w:t xml:space="preserve"> The ICN Code of Ethics guides nurses in everyday choices and it supports their refusal to participate in activities that conflict with caring and healing.  The Code makes it clear that inherent in nursing is respect for human rights, including the right to life, to dignity and to be treated with respect.</w:t>
      </w:r>
    </w:p>
    <w:p w:rsidR="000B34B6" w:rsidRPr="000B34B6" w:rsidRDefault="000B34B6"/>
    <w:p w:rsidR="00BD7A37" w:rsidRPr="000B34B6" w:rsidRDefault="00BD7A37">
      <w:r w:rsidRPr="000B34B6">
        <w:t>23.  Under “Publications” list 2 Fact Sheets that can be found on the ICN website?</w:t>
      </w:r>
    </w:p>
    <w:p w:rsidR="00BD7A37" w:rsidRDefault="000B34B6">
      <w:r w:rsidRPr="000B34B6">
        <w:tab/>
      </w:r>
      <w:proofErr w:type="gramStart"/>
      <w:r w:rsidRPr="000B34B6">
        <w:t>Mental Health and Ethics.</w:t>
      </w:r>
      <w:proofErr w:type="gramEnd"/>
    </w:p>
    <w:sectPr w:rsidR="00BD7A37" w:rsidSect="00FF5FDD">
      <w:headerReference w:type="default" r:id="rId17"/>
      <w:footerReference w:type="default" r:id="rId18"/>
      <w:pgSz w:w="12240" w:h="15840"/>
      <w:pgMar w:top="1260" w:right="1800" w:bottom="1260" w:left="1800" w:header="720" w:footer="720" w:gutter="0"/>
      <w:pgNumType w:start="1"/>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46401" w:rsidRDefault="00746401" w:rsidP="00BD7A37">
      <w:r>
        <w:separator/>
      </w:r>
    </w:p>
  </w:endnote>
  <w:endnote w:type="continuationSeparator" w:id="0">
    <w:p w:rsidR="00746401" w:rsidRDefault="00746401" w:rsidP="00BD7A37">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D7A37" w:rsidRDefault="00BD7A37">
    <w:pPr>
      <w:tabs>
        <w:tab w:val="center" w:pos="4320"/>
        <w:tab w:val="right" w:pos="8640"/>
      </w:tabs>
      <w:rPr>
        <w:rFonts w:cstheme="minorBidi"/>
        <w:kern w:val="0"/>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46401" w:rsidRDefault="00746401" w:rsidP="00BD7A37">
      <w:r>
        <w:separator/>
      </w:r>
    </w:p>
  </w:footnote>
  <w:footnote w:type="continuationSeparator" w:id="0">
    <w:p w:rsidR="00746401" w:rsidRDefault="00746401" w:rsidP="00BD7A3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D7A37" w:rsidRDefault="00330AB5">
    <w:pPr>
      <w:tabs>
        <w:tab w:val="center" w:pos="4320"/>
        <w:tab w:val="right" w:pos="8640"/>
      </w:tabs>
      <w:rPr>
        <w:rFonts w:cstheme="minorBidi"/>
        <w:kern w:val="0"/>
      </w:rPr>
    </w:pPr>
    <w:r>
      <w:rPr>
        <w:rFonts w:cstheme="minorBidi"/>
        <w:kern w:val="0"/>
      </w:rPr>
      <w:t>Angela Pennington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37C558A"/>
    <w:multiLevelType w:val="multilevel"/>
    <w:tmpl w:val="99606D4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proofState w:spelling="clean" w:grammar="clean"/>
  <w:doNotTrackMoves/>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pos w:val="sectEnd"/>
    <w:endnote w:id="-1"/>
    <w:endnote w:id="0"/>
  </w:endnotePr>
  <w:compat>
    <w:spaceForUL/>
    <w:balanceSingleByteDoubleByteWidth/>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docVars>
    <w:docVar w:name="ColorPos" w:val="-1"/>
    <w:docVar w:name="ColorSet" w:val="-1"/>
    <w:docVar w:name="StylePos" w:val="-1"/>
    <w:docVar w:name="StyleSet" w:val="-1"/>
  </w:docVars>
  <w:rsids>
    <w:rsidRoot w:val="00BD7A37"/>
    <w:rsid w:val="00053C53"/>
    <w:rsid w:val="000B34B6"/>
    <w:rsid w:val="0011071D"/>
    <w:rsid w:val="0018422C"/>
    <w:rsid w:val="001A1541"/>
    <w:rsid w:val="00295543"/>
    <w:rsid w:val="00330AB5"/>
    <w:rsid w:val="004B0DEA"/>
    <w:rsid w:val="004D3648"/>
    <w:rsid w:val="00583D11"/>
    <w:rsid w:val="00592E4D"/>
    <w:rsid w:val="005E7745"/>
    <w:rsid w:val="006611ED"/>
    <w:rsid w:val="00700F1F"/>
    <w:rsid w:val="00746401"/>
    <w:rsid w:val="0082203C"/>
    <w:rsid w:val="00840861"/>
    <w:rsid w:val="00BD7A37"/>
    <w:rsid w:val="00E106F0"/>
    <w:rsid w:val="00F4787D"/>
    <w:rsid w:val="00F51615"/>
    <w:rsid w:val="00FF5FDD"/>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00F1F"/>
    <w:pPr>
      <w:widowControl w:val="0"/>
      <w:overflowPunct w:val="0"/>
      <w:adjustRightInd w:val="0"/>
    </w:pPr>
    <w:rPr>
      <w:rFonts w:ascii="Times New Roman" w:hAnsi="Times New Roman"/>
      <w:kern w:val="28"/>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1col">
    <w:name w:val="body1col"/>
    <w:basedOn w:val="Normal"/>
    <w:rsid w:val="004D3648"/>
    <w:pPr>
      <w:widowControl/>
      <w:overflowPunct/>
      <w:adjustRightInd/>
      <w:spacing w:before="100" w:beforeAutospacing="1" w:after="100" w:afterAutospacing="1" w:line="260" w:lineRule="atLeast"/>
    </w:pPr>
    <w:rPr>
      <w:rFonts w:ascii="Arial" w:hAnsi="Arial" w:cs="Arial"/>
      <w:color w:val="40403E"/>
      <w:kern w:val="0"/>
      <w:sz w:val="20"/>
      <w:szCs w:val="20"/>
    </w:rPr>
  </w:style>
  <w:style w:type="character" w:styleId="Emphasis">
    <w:name w:val="Emphasis"/>
    <w:basedOn w:val="DefaultParagraphFont"/>
    <w:uiPriority w:val="20"/>
    <w:qFormat/>
    <w:rsid w:val="004D3648"/>
    <w:rPr>
      <w:i/>
      <w:iCs/>
    </w:rPr>
  </w:style>
  <w:style w:type="character" w:styleId="Hyperlink">
    <w:name w:val="Hyperlink"/>
    <w:basedOn w:val="DefaultParagraphFont"/>
    <w:uiPriority w:val="99"/>
    <w:unhideWhenUsed/>
    <w:rsid w:val="0011071D"/>
    <w:rPr>
      <w:color w:val="0000FF"/>
      <w:u w:val="single"/>
    </w:rPr>
  </w:style>
  <w:style w:type="paragraph" w:customStyle="1" w:styleId="abstract">
    <w:name w:val="abstract"/>
    <w:basedOn w:val="Normal"/>
    <w:rsid w:val="0011071D"/>
    <w:pPr>
      <w:widowControl/>
      <w:overflowPunct/>
      <w:adjustRightInd/>
      <w:spacing w:before="100" w:beforeAutospacing="1" w:after="100" w:afterAutospacing="1"/>
    </w:pPr>
    <w:rPr>
      <w:kern w:val="0"/>
    </w:rPr>
  </w:style>
  <w:style w:type="character" w:styleId="Strong">
    <w:name w:val="Strong"/>
    <w:basedOn w:val="DefaultParagraphFont"/>
    <w:uiPriority w:val="22"/>
    <w:qFormat/>
    <w:rsid w:val="0011071D"/>
    <w:rPr>
      <w:b/>
      <w:bCs/>
    </w:rPr>
  </w:style>
  <w:style w:type="paragraph" w:styleId="Header">
    <w:name w:val="header"/>
    <w:basedOn w:val="Normal"/>
    <w:link w:val="HeaderChar"/>
    <w:uiPriority w:val="99"/>
    <w:semiHidden/>
    <w:unhideWhenUsed/>
    <w:rsid w:val="00330AB5"/>
    <w:pPr>
      <w:tabs>
        <w:tab w:val="center" w:pos="4680"/>
        <w:tab w:val="right" w:pos="9360"/>
      </w:tabs>
    </w:pPr>
  </w:style>
  <w:style w:type="character" w:customStyle="1" w:styleId="HeaderChar">
    <w:name w:val="Header Char"/>
    <w:basedOn w:val="DefaultParagraphFont"/>
    <w:link w:val="Header"/>
    <w:uiPriority w:val="99"/>
    <w:semiHidden/>
    <w:rsid w:val="00330AB5"/>
    <w:rPr>
      <w:rFonts w:ascii="Times New Roman" w:hAnsi="Times New Roman" w:cs="Times New Roman"/>
      <w:kern w:val="28"/>
      <w:sz w:val="24"/>
      <w:szCs w:val="24"/>
    </w:rPr>
  </w:style>
  <w:style w:type="paragraph" w:styleId="Footer">
    <w:name w:val="footer"/>
    <w:basedOn w:val="Normal"/>
    <w:link w:val="FooterChar"/>
    <w:uiPriority w:val="99"/>
    <w:semiHidden/>
    <w:unhideWhenUsed/>
    <w:rsid w:val="00330AB5"/>
    <w:pPr>
      <w:tabs>
        <w:tab w:val="center" w:pos="4680"/>
        <w:tab w:val="right" w:pos="9360"/>
      </w:tabs>
    </w:pPr>
  </w:style>
  <w:style w:type="character" w:customStyle="1" w:styleId="FooterChar">
    <w:name w:val="Footer Char"/>
    <w:basedOn w:val="DefaultParagraphFont"/>
    <w:link w:val="Footer"/>
    <w:uiPriority w:val="99"/>
    <w:semiHidden/>
    <w:rsid w:val="00330AB5"/>
    <w:rPr>
      <w:rFonts w:ascii="Times New Roman" w:hAnsi="Times New Roman" w:cs="Times New Roman"/>
      <w:kern w:val="28"/>
      <w:sz w:val="24"/>
      <w:szCs w:val="24"/>
    </w:rPr>
  </w:style>
</w:styles>
</file>

<file path=word/webSettings.xml><?xml version="1.0" encoding="utf-8"?>
<w:webSettings xmlns:r="http://schemas.openxmlformats.org/officeDocument/2006/relationships" xmlns:w="http://schemas.openxmlformats.org/wordprocessingml/2006/main">
  <w:divs>
    <w:div w:id="221716944">
      <w:bodyDiv w:val="1"/>
      <w:marLeft w:val="0"/>
      <w:marRight w:val="0"/>
      <w:marTop w:val="0"/>
      <w:marBottom w:val="0"/>
      <w:divBdr>
        <w:top w:val="none" w:sz="0" w:space="0" w:color="auto"/>
        <w:left w:val="none" w:sz="0" w:space="0" w:color="auto"/>
        <w:bottom w:val="none" w:sz="0" w:space="0" w:color="auto"/>
        <w:right w:val="none" w:sz="0" w:space="0" w:color="auto"/>
      </w:divBdr>
      <w:divsChild>
        <w:div w:id="200410403">
          <w:marLeft w:val="0"/>
          <w:marRight w:val="0"/>
          <w:marTop w:val="0"/>
          <w:marBottom w:val="0"/>
          <w:divBdr>
            <w:top w:val="none" w:sz="0" w:space="0" w:color="auto"/>
            <w:left w:val="none" w:sz="0" w:space="0" w:color="auto"/>
            <w:bottom w:val="none" w:sz="0" w:space="0" w:color="auto"/>
            <w:right w:val="none" w:sz="0" w:space="0" w:color="auto"/>
          </w:divBdr>
          <w:divsChild>
            <w:div w:id="115218370">
              <w:marLeft w:val="0"/>
              <w:marRight w:val="0"/>
              <w:marTop w:val="0"/>
              <w:marBottom w:val="0"/>
              <w:divBdr>
                <w:top w:val="none" w:sz="0" w:space="0" w:color="auto"/>
                <w:left w:val="none" w:sz="0" w:space="0" w:color="auto"/>
                <w:bottom w:val="none" w:sz="0" w:space="0" w:color="auto"/>
                <w:right w:val="none" w:sz="0" w:space="0" w:color="auto"/>
              </w:divBdr>
              <w:divsChild>
                <w:div w:id="826441213">
                  <w:marLeft w:val="0"/>
                  <w:marRight w:val="0"/>
                  <w:marTop w:val="0"/>
                  <w:marBottom w:val="0"/>
                  <w:divBdr>
                    <w:top w:val="none" w:sz="0" w:space="0" w:color="auto"/>
                    <w:left w:val="none" w:sz="0" w:space="0" w:color="auto"/>
                    <w:bottom w:val="none" w:sz="0" w:space="0" w:color="auto"/>
                    <w:right w:val="none" w:sz="0" w:space="0" w:color="auto"/>
                  </w:divBdr>
                  <w:divsChild>
                    <w:div w:id="714357465">
                      <w:marLeft w:val="0"/>
                      <w:marRight w:val="0"/>
                      <w:marTop w:val="0"/>
                      <w:marBottom w:val="0"/>
                      <w:divBdr>
                        <w:top w:val="none" w:sz="0" w:space="0" w:color="auto"/>
                        <w:left w:val="none" w:sz="0" w:space="0" w:color="auto"/>
                        <w:bottom w:val="none" w:sz="0" w:space="0" w:color="auto"/>
                        <w:right w:val="none" w:sz="0" w:space="0" w:color="auto"/>
                      </w:divBdr>
                      <w:divsChild>
                        <w:div w:id="7074905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59486633">
      <w:bodyDiv w:val="1"/>
      <w:marLeft w:val="0"/>
      <w:marRight w:val="0"/>
      <w:marTop w:val="0"/>
      <w:marBottom w:val="0"/>
      <w:divBdr>
        <w:top w:val="none" w:sz="0" w:space="0" w:color="auto"/>
        <w:left w:val="none" w:sz="0" w:space="0" w:color="auto"/>
        <w:bottom w:val="none" w:sz="0" w:space="0" w:color="auto"/>
        <w:right w:val="none" w:sz="0" w:space="0" w:color="auto"/>
      </w:divBdr>
      <w:divsChild>
        <w:div w:id="1536428260">
          <w:marLeft w:val="0"/>
          <w:marRight w:val="0"/>
          <w:marTop w:val="0"/>
          <w:marBottom w:val="0"/>
          <w:divBdr>
            <w:top w:val="none" w:sz="0" w:space="0" w:color="auto"/>
            <w:left w:val="none" w:sz="0" w:space="0" w:color="auto"/>
            <w:bottom w:val="none" w:sz="0" w:space="0" w:color="auto"/>
            <w:right w:val="none" w:sz="0" w:space="0" w:color="auto"/>
          </w:divBdr>
          <w:divsChild>
            <w:div w:id="1049573836">
              <w:marLeft w:val="0"/>
              <w:marRight w:val="0"/>
              <w:marTop w:val="0"/>
              <w:marBottom w:val="0"/>
              <w:divBdr>
                <w:top w:val="none" w:sz="0" w:space="0" w:color="auto"/>
                <w:left w:val="none" w:sz="0" w:space="0" w:color="auto"/>
                <w:bottom w:val="none" w:sz="0" w:space="0" w:color="auto"/>
                <w:right w:val="none" w:sz="0" w:space="0" w:color="auto"/>
              </w:divBdr>
              <w:divsChild>
                <w:div w:id="586963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9357413">
      <w:bodyDiv w:val="1"/>
      <w:marLeft w:val="0"/>
      <w:marRight w:val="0"/>
      <w:marTop w:val="0"/>
      <w:marBottom w:val="0"/>
      <w:divBdr>
        <w:top w:val="none" w:sz="0" w:space="0" w:color="auto"/>
        <w:left w:val="none" w:sz="0" w:space="0" w:color="auto"/>
        <w:bottom w:val="none" w:sz="0" w:space="0" w:color="auto"/>
        <w:right w:val="none" w:sz="0" w:space="0" w:color="auto"/>
      </w:divBdr>
      <w:divsChild>
        <w:div w:id="128715250">
          <w:marLeft w:val="0"/>
          <w:marRight w:val="0"/>
          <w:marTop w:val="100"/>
          <w:marBottom w:val="100"/>
          <w:divBdr>
            <w:top w:val="none" w:sz="0" w:space="0" w:color="auto"/>
            <w:left w:val="none" w:sz="0" w:space="0" w:color="auto"/>
            <w:bottom w:val="none" w:sz="0" w:space="0" w:color="auto"/>
            <w:right w:val="none" w:sz="0" w:space="0" w:color="auto"/>
          </w:divBdr>
          <w:divsChild>
            <w:div w:id="1281454955">
              <w:marLeft w:val="0"/>
              <w:marRight w:val="0"/>
              <w:marTop w:val="0"/>
              <w:marBottom w:val="0"/>
              <w:divBdr>
                <w:top w:val="none" w:sz="0" w:space="0" w:color="auto"/>
                <w:left w:val="none" w:sz="0" w:space="0" w:color="auto"/>
                <w:bottom w:val="none" w:sz="0" w:space="0" w:color="auto"/>
                <w:right w:val="none" w:sz="0" w:space="0" w:color="auto"/>
              </w:divBdr>
              <w:divsChild>
                <w:div w:id="340010505">
                  <w:marLeft w:val="-6000"/>
                  <w:marRight w:val="0"/>
                  <w:marTop w:val="0"/>
                  <w:marBottom w:val="0"/>
                  <w:divBdr>
                    <w:top w:val="none" w:sz="0" w:space="0" w:color="auto"/>
                    <w:left w:val="none" w:sz="0" w:space="0" w:color="auto"/>
                    <w:bottom w:val="none" w:sz="0" w:space="0" w:color="auto"/>
                    <w:right w:val="none" w:sz="0" w:space="0" w:color="auto"/>
                  </w:divBdr>
                  <w:divsChild>
                    <w:div w:id="1101487341">
                      <w:marLeft w:val="5778"/>
                      <w:marRight w:val="0"/>
                      <w:marTop w:val="0"/>
                      <w:marBottom w:val="0"/>
                      <w:divBdr>
                        <w:top w:val="none" w:sz="0" w:space="0" w:color="auto"/>
                        <w:left w:val="none" w:sz="0" w:space="0" w:color="auto"/>
                        <w:bottom w:val="none" w:sz="0" w:space="0" w:color="auto"/>
                        <w:right w:val="none" w:sz="0" w:space="0" w:color="auto"/>
                      </w:divBdr>
                      <w:divsChild>
                        <w:div w:id="1741364665">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 w:id="1217160720">
      <w:bodyDiv w:val="1"/>
      <w:marLeft w:val="0"/>
      <w:marRight w:val="0"/>
      <w:marTop w:val="0"/>
      <w:marBottom w:val="0"/>
      <w:divBdr>
        <w:top w:val="none" w:sz="0" w:space="0" w:color="auto"/>
        <w:left w:val="none" w:sz="0" w:space="0" w:color="auto"/>
        <w:bottom w:val="none" w:sz="0" w:space="0" w:color="auto"/>
        <w:right w:val="none" w:sz="0" w:space="0" w:color="auto"/>
      </w:divBdr>
      <w:divsChild>
        <w:div w:id="1646812869">
          <w:marLeft w:val="0"/>
          <w:marRight w:val="0"/>
          <w:marTop w:val="100"/>
          <w:marBottom w:val="100"/>
          <w:divBdr>
            <w:top w:val="none" w:sz="0" w:space="0" w:color="auto"/>
            <w:left w:val="none" w:sz="0" w:space="0" w:color="auto"/>
            <w:bottom w:val="none" w:sz="0" w:space="0" w:color="auto"/>
            <w:right w:val="none" w:sz="0" w:space="0" w:color="auto"/>
          </w:divBdr>
          <w:divsChild>
            <w:div w:id="1491212632">
              <w:marLeft w:val="0"/>
              <w:marRight w:val="0"/>
              <w:marTop w:val="0"/>
              <w:marBottom w:val="0"/>
              <w:divBdr>
                <w:top w:val="none" w:sz="0" w:space="0" w:color="auto"/>
                <w:left w:val="none" w:sz="0" w:space="0" w:color="auto"/>
                <w:bottom w:val="none" w:sz="0" w:space="0" w:color="auto"/>
                <w:right w:val="none" w:sz="0" w:space="0" w:color="auto"/>
              </w:divBdr>
              <w:divsChild>
                <w:div w:id="208492472">
                  <w:marLeft w:val="-6000"/>
                  <w:marRight w:val="0"/>
                  <w:marTop w:val="0"/>
                  <w:marBottom w:val="0"/>
                  <w:divBdr>
                    <w:top w:val="none" w:sz="0" w:space="0" w:color="auto"/>
                    <w:left w:val="none" w:sz="0" w:space="0" w:color="auto"/>
                    <w:bottom w:val="none" w:sz="0" w:space="0" w:color="auto"/>
                    <w:right w:val="none" w:sz="0" w:space="0" w:color="auto"/>
                  </w:divBdr>
                  <w:divsChild>
                    <w:div w:id="1451438757">
                      <w:marLeft w:val="5778"/>
                      <w:marRight w:val="0"/>
                      <w:marTop w:val="0"/>
                      <w:marBottom w:val="0"/>
                      <w:divBdr>
                        <w:top w:val="none" w:sz="0" w:space="0" w:color="auto"/>
                        <w:left w:val="none" w:sz="0" w:space="0" w:color="auto"/>
                        <w:bottom w:val="none" w:sz="0" w:space="0" w:color="auto"/>
                        <w:right w:val="none" w:sz="0" w:space="0" w:color="auto"/>
                      </w:divBdr>
                      <w:divsChild>
                        <w:div w:id="1966540476">
                          <w:marLeft w:val="0"/>
                          <w:marRight w:val="0"/>
                          <w:marTop w:val="0"/>
                          <w:marBottom w:val="150"/>
                          <w:divBdr>
                            <w:top w:val="none" w:sz="0" w:space="0" w:color="auto"/>
                            <w:left w:val="none" w:sz="0" w:space="0" w:color="auto"/>
                            <w:bottom w:val="none" w:sz="0" w:space="0" w:color="auto"/>
                            <w:right w:val="none" w:sz="0" w:space="0" w:color="auto"/>
                          </w:divBdr>
                          <w:divsChild>
                            <w:div w:id="2053917979">
                              <w:blockQuote w:val="1"/>
                              <w:marLeft w:val="600"/>
                              <w:marRight w:val="0"/>
                              <w:marTop w:val="0"/>
                              <w:marBottom w:val="0"/>
                              <w:divBdr>
                                <w:top w:val="none" w:sz="0" w:space="0" w:color="auto"/>
                                <w:left w:val="none" w:sz="0" w:space="0" w:color="auto"/>
                                <w:bottom w:val="none" w:sz="0" w:space="0" w:color="auto"/>
                                <w:right w:val="none" w:sz="0" w:space="0" w:color="auto"/>
                              </w:divBdr>
                            </w:div>
                            <w:div w:id="1072124890">
                              <w:blockQuote w:val="1"/>
                              <w:marLeft w:val="6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ohioleaguefornursing.org" TargetMode="External"/><Relationship Id="rId13" Type="http://schemas.openxmlformats.org/officeDocument/2006/relationships/hyperlink" Target="http://www.ohnurses.org" TargetMode="External"/><Relationship Id="rId1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www.nln.org" TargetMode="External"/><Relationship Id="rId12" Type="http://schemas.openxmlformats.org/officeDocument/2006/relationships/hyperlink" Target="http://www.aannet.org/expert-panels" TargetMode="External"/><Relationship Id="rId17" Type="http://schemas.openxmlformats.org/officeDocument/2006/relationships/header" Target="header1.xml"/><Relationship Id="rId2" Type="http://schemas.openxmlformats.org/officeDocument/2006/relationships/styles" Target="styles.xml"/><Relationship Id="rId16" Type="http://schemas.openxmlformats.org/officeDocument/2006/relationships/hyperlink" Target="http://www.icn.ch/"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aannet.org" TargetMode="External"/><Relationship Id="rId5" Type="http://schemas.openxmlformats.org/officeDocument/2006/relationships/footnotes" Target="footnotes.xml"/><Relationship Id="rId15" Type="http://schemas.openxmlformats.org/officeDocument/2006/relationships/hyperlink" Target="http://www.ohnurses.org/education/financial-assistance/" TargetMode="External"/><Relationship Id="rId10" Type="http://schemas.openxmlformats.org/officeDocument/2006/relationships/hyperlink" Target="http://nursingworld.org/MainMenuCategories/ThePracticeofProfessionalNursing/PatientSafetyQuality"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ana.org" TargetMode="External"/><Relationship Id="rId14" Type="http://schemas.openxmlformats.org/officeDocument/2006/relationships/hyperlink" Target="http://www.nursecredentialing.org/Certification.asp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122</TotalTime>
  <Pages>3</Pages>
  <Words>1079</Words>
  <Characters>6154</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Anginator</cp:lastModifiedBy>
  <cp:revision>17</cp:revision>
  <dcterms:created xsi:type="dcterms:W3CDTF">2013-04-01T17:28:00Z</dcterms:created>
  <dcterms:modified xsi:type="dcterms:W3CDTF">2013-04-01T19:30:00Z</dcterms:modified>
</cp:coreProperties>
</file>