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738"/>
        <w:gridCol w:w="3654"/>
        <w:gridCol w:w="2196"/>
        <w:gridCol w:w="2196"/>
        <w:gridCol w:w="2196"/>
        <w:gridCol w:w="2196"/>
      </w:tblGrid>
      <w:tr w:rsidR="00A60A76" w:rsidTr="00A60A76">
        <w:tc>
          <w:tcPr>
            <w:tcW w:w="738" w:type="dxa"/>
          </w:tcPr>
          <w:p w:rsidR="00A60A76" w:rsidRDefault="00A60A76"/>
        </w:tc>
        <w:tc>
          <w:tcPr>
            <w:tcW w:w="3654" w:type="dxa"/>
          </w:tcPr>
          <w:p w:rsidR="00A60A76" w:rsidRDefault="00A60A76" w:rsidP="00A60A76">
            <w:pPr>
              <w:jc w:val="center"/>
            </w:pPr>
            <w:r>
              <w:t>Interview Content</w:t>
            </w:r>
          </w:p>
        </w:tc>
        <w:tc>
          <w:tcPr>
            <w:tcW w:w="2196" w:type="dxa"/>
          </w:tcPr>
          <w:p w:rsidR="00A60A76" w:rsidRDefault="00A60A76" w:rsidP="00A60A76">
            <w:pPr>
              <w:jc w:val="center"/>
            </w:pPr>
            <w:r>
              <w:t>Non-Verbal</w:t>
            </w:r>
          </w:p>
          <w:p w:rsidR="00A60A76" w:rsidRDefault="00A60A76" w:rsidP="00A60A76">
            <w:pPr>
              <w:jc w:val="center"/>
            </w:pPr>
            <w:r>
              <w:t>Communication</w:t>
            </w:r>
          </w:p>
        </w:tc>
        <w:tc>
          <w:tcPr>
            <w:tcW w:w="2196" w:type="dxa"/>
          </w:tcPr>
          <w:p w:rsidR="00A60A76" w:rsidRDefault="00A60A76" w:rsidP="00A60A76">
            <w:pPr>
              <w:jc w:val="center"/>
            </w:pPr>
            <w:r>
              <w:t>Student’s Feelings &amp;</w:t>
            </w:r>
          </w:p>
          <w:p w:rsidR="00A60A76" w:rsidRDefault="00A60A76" w:rsidP="00A60A76">
            <w:pPr>
              <w:jc w:val="center"/>
            </w:pPr>
            <w:r>
              <w:t>Reactions</w:t>
            </w:r>
          </w:p>
        </w:tc>
        <w:tc>
          <w:tcPr>
            <w:tcW w:w="2196" w:type="dxa"/>
          </w:tcPr>
          <w:p w:rsidR="00A60A76" w:rsidRDefault="00A60A76" w:rsidP="00A60A76">
            <w:pPr>
              <w:jc w:val="center"/>
            </w:pPr>
            <w:r>
              <w:t>Student’s Analysis</w:t>
            </w:r>
          </w:p>
        </w:tc>
        <w:tc>
          <w:tcPr>
            <w:tcW w:w="2196" w:type="dxa"/>
          </w:tcPr>
          <w:p w:rsidR="00A60A76" w:rsidRDefault="00A60A76" w:rsidP="00A60A76">
            <w:pPr>
              <w:jc w:val="center"/>
            </w:pPr>
            <w:r>
              <w:t>Comments</w:t>
            </w:r>
          </w:p>
        </w:tc>
      </w:tr>
      <w:tr w:rsidR="00A60A76" w:rsidTr="00A60A76">
        <w:tc>
          <w:tcPr>
            <w:tcW w:w="738" w:type="dxa"/>
          </w:tcPr>
          <w:p w:rsidR="00A60A76" w:rsidRDefault="00A60A76">
            <w:r>
              <w:t>SN</w:t>
            </w:r>
          </w:p>
        </w:tc>
        <w:tc>
          <w:tcPr>
            <w:tcW w:w="3654" w:type="dxa"/>
          </w:tcPr>
          <w:p w:rsidR="008D6224" w:rsidRDefault="008D6224">
            <w:r>
              <w:t xml:space="preserve"> “Hi L-</w:t>
            </w:r>
            <w:proofErr w:type="gramStart"/>
            <w:r>
              <w:t>,  is</w:t>
            </w:r>
            <w:proofErr w:type="gramEnd"/>
            <w:r>
              <w:t xml:space="preserve"> it okay if we chat for a little while?”</w:t>
            </w:r>
          </w:p>
        </w:tc>
        <w:tc>
          <w:tcPr>
            <w:tcW w:w="2196" w:type="dxa"/>
          </w:tcPr>
          <w:p w:rsidR="00A60A76" w:rsidRDefault="00C67B22">
            <w:r>
              <w:t xml:space="preserve">Approached client; she was standing outside her room at end of hall by herself. </w:t>
            </w:r>
          </w:p>
        </w:tc>
        <w:tc>
          <w:tcPr>
            <w:tcW w:w="2196" w:type="dxa"/>
          </w:tcPr>
          <w:p w:rsidR="00A60A76" w:rsidRDefault="00C67B22">
            <w:r>
              <w:t xml:space="preserve">Felt nervous; she may say “no”.  </w:t>
            </w:r>
          </w:p>
        </w:tc>
        <w:tc>
          <w:tcPr>
            <w:tcW w:w="2196" w:type="dxa"/>
          </w:tcPr>
          <w:p w:rsidR="00A60A76" w:rsidRDefault="00D56D16">
            <w:r>
              <w:t>Tried to put her at ease, and make her feel comfortable.</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8D6224">
            <w:r>
              <w:t>“Okay….can we go sit down though?”</w:t>
            </w:r>
          </w:p>
        </w:tc>
        <w:tc>
          <w:tcPr>
            <w:tcW w:w="2196" w:type="dxa"/>
          </w:tcPr>
          <w:p w:rsidR="00A60A76" w:rsidRDefault="00C67B22">
            <w:r>
              <w:t>Hesitated at first, no facial expression.</w:t>
            </w:r>
          </w:p>
        </w:tc>
        <w:tc>
          <w:tcPr>
            <w:tcW w:w="2196" w:type="dxa"/>
          </w:tcPr>
          <w:p w:rsidR="00A60A76" w:rsidRDefault="001C747A">
            <w:r>
              <w:t>Relief that she agreed.</w:t>
            </w:r>
          </w:p>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sidP="00A60A76">
            <w:r>
              <w:t>SN</w:t>
            </w:r>
          </w:p>
        </w:tc>
        <w:tc>
          <w:tcPr>
            <w:tcW w:w="3654" w:type="dxa"/>
          </w:tcPr>
          <w:p w:rsidR="00A60A76" w:rsidRDefault="008D6224" w:rsidP="008D6224">
            <w:r>
              <w:t xml:space="preserve">“Sure, where do you want to sit?” </w:t>
            </w:r>
          </w:p>
        </w:tc>
        <w:tc>
          <w:tcPr>
            <w:tcW w:w="2196" w:type="dxa"/>
          </w:tcPr>
          <w:p w:rsidR="00A60A76" w:rsidRDefault="001C747A">
            <w:r>
              <w:t>Smiled and gestured for her to lead.</w:t>
            </w:r>
          </w:p>
        </w:tc>
        <w:tc>
          <w:tcPr>
            <w:tcW w:w="2196" w:type="dxa"/>
          </w:tcPr>
          <w:p w:rsidR="00A60A76" w:rsidRDefault="00A60A76"/>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BD5220">
            <w:r>
              <w:t>(No response)</w:t>
            </w:r>
          </w:p>
        </w:tc>
        <w:tc>
          <w:tcPr>
            <w:tcW w:w="2196" w:type="dxa"/>
          </w:tcPr>
          <w:p w:rsidR="00A60A76" w:rsidRDefault="001C747A">
            <w:r>
              <w:t>Walked to community room and sat down at end of long table in corner.  Looked at me, waiting for me to talk.</w:t>
            </w:r>
          </w:p>
        </w:tc>
        <w:tc>
          <w:tcPr>
            <w:tcW w:w="2196" w:type="dxa"/>
          </w:tcPr>
          <w:p w:rsidR="00A60A76" w:rsidRDefault="00A60A76"/>
        </w:tc>
        <w:tc>
          <w:tcPr>
            <w:tcW w:w="2196" w:type="dxa"/>
          </w:tcPr>
          <w:p w:rsidR="00A60A76" w:rsidRDefault="00A60A76"/>
        </w:tc>
        <w:tc>
          <w:tcPr>
            <w:tcW w:w="2196" w:type="dxa"/>
          </w:tcPr>
          <w:p w:rsidR="00A60A76" w:rsidRDefault="00D56D16">
            <w:r>
              <w:t>The community area was really our only option, but I felt bad that it was so loud; I think it was intimidating for her to be in there by herself.</w:t>
            </w:r>
          </w:p>
        </w:tc>
      </w:tr>
      <w:tr w:rsidR="00A60A76" w:rsidTr="00A60A76">
        <w:tc>
          <w:tcPr>
            <w:tcW w:w="738" w:type="dxa"/>
          </w:tcPr>
          <w:p w:rsidR="00A60A76" w:rsidRDefault="00A60A76" w:rsidP="00A60A76">
            <w:r>
              <w:t>SN</w:t>
            </w:r>
          </w:p>
        </w:tc>
        <w:tc>
          <w:tcPr>
            <w:tcW w:w="3654" w:type="dxa"/>
          </w:tcPr>
          <w:p w:rsidR="00A60A76" w:rsidRDefault="008D6224">
            <w:r>
              <w:t>“I saw that you came in here yesterday afternoon; can you tell me what happened before you came?”</w:t>
            </w:r>
          </w:p>
        </w:tc>
        <w:tc>
          <w:tcPr>
            <w:tcW w:w="2196" w:type="dxa"/>
          </w:tcPr>
          <w:p w:rsidR="00A60A76" w:rsidRDefault="00A60A76"/>
        </w:tc>
        <w:tc>
          <w:tcPr>
            <w:tcW w:w="2196" w:type="dxa"/>
          </w:tcPr>
          <w:p w:rsidR="00A60A76" w:rsidRDefault="001C747A">
            <w:r>
              <w:t>Not sure how to start the conversation here.</w:t>
            </w:r>
          </w:p>
        </w:tc>
        <w:tc>
          <w:tcPr>
            <w:tcW w:w="2196" w:type="dxa"/>
          </w:tcPr>
          <w:p w:rsidR="00A60A76" w:rsidRDefault="001666DE">
            <w:r>
              <w:t xml:space="preserve">Therapeutic: </w:t>
            </w:r>
            <w:r w:rsidRPr="001666DE">
              <w:rPr>
                <w:i/>
                <w:u w:val="single"/>
              </w:rPr>
              <w:t>Giving a broad opening;</w:t>
            </w:r>
            <w:r w:rsidR="008E5EB6" w:rsidRPr="001666DE">
              <w:rPr>
                <w:i/>
                <w:u w:val="single"/>
              </w:rPr>
              <w:t xml:space="preserve"> </w:t>
            </w:r>
            <w:r w:rsidR="008E5EB6">
              <w:t>letting her set the direction</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0C0FD3">
            <w:r>
              <w:t xml:space="preserve">“I got into a fight with my (foster) sister because she was calling me names and stuff again.  I’m sick and tired of it, and she keeps doing it.  My foster-mom tells me to just ignore it, but I can’t! And now, because she does that all the time, D- (foster mom) said I had to come here because I need a break, and it’s not fair! I hate it here, and these people are </w:t>
            </w:r>
            <w:proofErr w:type="spellStart"/>
            <w:r>
              <w:t>pissin</w:t>
            </w:r>
            <w:proofErr w:type="spellEnd"/>
            <w:r>
              <w:t>’ me off; I can’t stand it.”</w:t>
            </w:r>
          </w:p>
        </w:tc>
        <w:tc>
          <w:tcPr>
            <w:tcW w:w="2196" w:type="dxa"/>
          </w:tcPr>
          <w:p w:rsidR="00A60A76" w:rsidRDefault="001C747A">
            <w:r>
              <w:t xml:space="preserve">She appeared </w:t>
            </w:r>
            <w:proofErr w:type="gramStart"/>
            <w:r>
              <w:t>upset/angry</w:t>
            </w:r>
            <w:proofErr w:type="gramEnd"/>
            <w:r>
              <w:t xml:space="preserve"> with everything that she had talked about.</w:t>
            </w:r>
          </w:p>
          <w:p w:rsidR="0077758A" w:rsidRDefault="0077758A"/>
          <w:p w:rsidR="0077758A" w:rsidRDefault="0077758A">
            <w:r>
              <w:t>She is frowning as she talks.</w:t>
            </w:r>
          </w:p>
          <w:p w:rsidR="001C747A" w:rsidRDefault="001C747A"/>
          <w:p w:rsidR="001C747A" w:rsidRDefault="001C747A">
            <w:r>
              <w:t>Tried to show that I was concerned by leaning in and nodding as she spoke.</w:t>
            </w:r>
          </w:p>
        </w:tc>
        <w:tc>
          <w:tcPr>
            <w:tcW w:w="2196" w:type="dxa"/>
          </w:tcPr>
          <w:p w:rsidR="00A60A76" w:rsidRDefault="001C747A">
            <w:r>
              <w:t xml:space="preserve">Really happy that she had so readily started talking.  Thinking of how I should respond and what direction to take.  </w:t>
            </w:r>
          </w:p>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lastRenderedPageBreak/>
              <w:t>SN</w:t>
            </w:r>
          </w:p>
        </w:tc>
        <w:tc>
          <w:tcPr>
            <w:tcW w:w="3654" w:type="dxa"/>
          </w:tcPr>
          <w:p w:rsidR="00A60A76" w:rsidRDefault="000C0FD3" w:rsidP="004C29B9">
            <w:r>
              <w:t xml:space="preserve">“It seems like you are </w:t>
            </w:r>
            <w:r w:rsidR="004C29B9">
              <w:t xml:space="preserve">feeling </w:t>
            </w:r>
            <w:r>
              <w:t>really frustrated right now</w:t>
            </w:r>
            <w:r w:rsidR="004C29B9">
              <w:t>….</w:t>
            </w:r>
            <w:r>
              <w:t>”</w:t>
            </w:r>
          </w:p>
        </w:tc>
        <w:tc>
          <w:tcPr>
            <w:tcW w:w="2196" w:type="dxa"/>
          </w:tcPr>
          <w:p w:rsidR="00A60A76" w:rsidRDefault="00A60A76"/>
        </w:tc>
        <w:tc>
          <w:tcPr>
            <w:tcW w:w="2196" w:type="dxa"/>
          </w:tcPr>
          <w:p w:rsidR="00A60A76" w:rsidRDefault="001C747A">
            <w:r>
              <w:t>Not sure what else to say, hoping this would cause her to keep talking.</w:t>
            </w:r>
          </w:p>
        </w:tc>
        <w:tc>
          <w:tcPr>
            <w:tcW w:w="2196" w:type="dxa"/>
          </w:tcPr>
          <w:p w:rsidR="00A60A76" w:rsidRDefault="008E5EB6" w:rsidP="001666DE">
            <w:r>
              <w:t xml:space="preserve">Therapeutic: </w:t>
            </w:r>
            <w:r w:rsidR="001666DE" w:rsidRPr="001666DE">
              <w:rPr>
                <w:i/>
                <w:u w:val="single"/>
              </w:rPr>
              <w:t>Making</w:t>
            </w:r>
            <w:r w:rsidRPr="001666DE">
              <w:rPr>
                <w:i/>
                <w:u w:val="single"/>
              </w:rPr>
              <w:t xml:space="preserve"> observation</w:t>
            </w:r>
            <w:r w:rsidR="001666DE" w:rsidRPr="001666DE">
              <w:rPr>
                <w:i/>
                <w:u w:val="single"/>
              </w:rPr>
              <w:t>s;</w:t>
            </w:r>
            <w:r>
              <w:t xml:space="preserve"> based on her verbal and non-verbal signs of frustration</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4C29B9">
            <w:r>
              <w:t>“I am! Now they are talking about making me go to some place for six months to stay.  I don’t want to; I want to go to a group home or something so I can get away from her, but no one will listen to me.  They just keep telling me where I have to go without asking me.  I may have a disability, but I’m an adult.  It just isn’t fair- I don’t know what to do.  I just can’t handle it anymore.”</w:t>
            </w:r>
          </w:p>
        </w:tc>
        <w:tc>
          <w:tcPr>
            <w:tcW w:w="2196" w:type="dxa"/>
          </w:tcPr>
          <w:p w:rsidR="00A60A76" w:rsidRDefault="0077758A">
            <w:r>
              <w:t>She doesn’t make eye contact much.  Looks down at table when she talks, or looks off to side of me.</w:t>
            </w:r>
          </w:p>
        </w:tc>
        <w:tc>
          <w:tcPr>
            <w:tcW w:w="2196" w:type="dxa"/>
          </w:tcPr>
          <w:p w:rsidR="00A60A76" w:rsidRDefault="000C6A10">
            <w:r>
              <w:t>Feeling like she’s all over the place in her description, and trying to figure out which way I should go with my response. (Talk about home situation vs. frustration with current environment)</w:t>
            </w:r>
          </w:p>
        </w:tc>
        <w:tc>
          <w:tcPr>
            <w:tcW w:w="2196" w:type="dxa"/>
          </w:tcPr>
          <w:p w:rsidR="00A60A76" w:rsidRDefault="00A60A76"/>
        </w:tc>
        <w:tc>
          <w:tcPr>
            <w:tcW w:w="2196" w:type="dxa"/>
          </w:tcPr>
          <w:p w:rsidR="00A60A76" w:rsidRDefault="00727E41">
            <w:r>
              <w:t>Nothing in chart yet; she is referring to a conversation she had with physician shortly before our conversation.  Wasn’t sure exactly what the 6 month stay was referring to.</w:t>
            </w:r>
          </w:p>
        </w:tc>
      </w:tr>
      <w:tr w:rsidR="00A60A76" w:rsidTr="00A60A76">
        <w:tc>
          <w:tcPr>
            <w:tcW w:w="738" w:type="dxa"/>
          </w:tcPr>
          <w:p w:rsidR="00A60A76" w:rsidRDefault="00A60A76">
            <w:r>
              <w:t>SN</w:t>
            </w:r>
          </w:p>
        </w:tc>
        <w:tc>
          <w:tcPr>
            <w:tcW w:w="3654" w:type="dxa"/>
          </w:tcPr>
          <w:p w:rsidR="00A60A76" w:rsidRDefault="004C29B9">
            <w:r>
              <w:t>“</w:t>
            </w:r>
            <w:r w:rsidR="00773AAB">
              <w:t>What do you do at home when your sister starts teasing you?”</w:t>
            </w:r>
          </w:p>
        </w:tc>
        <w:tc>
          <w:tcPr>
            <w:tcW w:w="2196" w:type="dxa"/>
          </w:tcPr>
          <w:p w:rsidR="00A60A76" w:rsidRDefault="0077758A">
            <w:r>
              <w:t>Put my head on hand and was leaning forward.</w:t>
            </w:r>
          </w:p>
        </w:tc>
        <w:tc>
          <w:tcPr>
            <w:tcW w:w="2196" w:type="dxa"/>
          </w:tcPr>
          <w:p w:rsidR="00A60A76" w:rsidRDefault="000C6A10">
            <w:r>
              <w:t>Trying to get her to slow down/settle on one topic.</w:t>
            </w:r>
          </w:p>
          <w:p w:rsidR="0077758A" w:rsidRDefault="0077758A">
            <w:r>
              <w:t>I was interested; hoped she didn’t take it as boredom.</w:t>
            </w:r>
          </w:p>
        </w:tc>
        <w:tc>
          <w:tcPr>
            <w:tcW w:w="2196" w:type="dxa"/>
          </w:tcPr>
          <w:p w:rsidR="00A60A76" w:rsidRDefault="001666DE">
            <w:r>
              <w:t xml:space="preserve">Therapeutic: </w:t>
            </w:r>
            <w:r w:rsidRPr="001666DE">
              <w:rPr>
                <w:i/>
                <w:u w:val="single"/>
              </w:rPr>
              <w:t>E</w:t>
            </w:r>
            <w:r w:rsidR="00F51B54" w:rsidRPr="001666DE">
              <w:rPr>
                <w:i/>
                <w:u w:val="single"/>
              </w:rPr>
              <w:t>xploring</w:t>
            </w:r>
            <w:r w:rsidR="00F51B54">
              <w:t xml:space="preserve"> a topic further, to encourage her to talk about her feeling/reactions to the behavior</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773AAB">
            <w:r>
              <w:t xml:space="preserve">“D- </w:t>
            </w:r>
            <w:proofErr w:type="gramStart"/>
            <w:r>
              <w:t>always</w:t>
            </w:r>
            <w:proofErr w:type="gramEnd"/>
            <w:r>
              <w:t xml:space="preserve"> says to ignore it.  I try to ignore her but she </w:t>
            </w:r>
            <w:proofErr w:type="gramStart"/>
            <w:r>
              <w:t>don’t</w:t>
            </w:r>
            <w:proofErr w:type="gramEnd"/>
            <w:r>
              <w:t xml:space="preserve"> stop.  Sometimes I cut my arms.  I told D- I was going to hang myself yesterday.”</w:t>
            </w:r>
          </w:p>
        </w:tc>
        <w:tc>
          <w:tcPr>
            <w:tcW w:w="2196" w:type="dxa"/>
          </w:tcPr>
          <w:p w:rsidR="00A60A76" w:rsidRDefault="0077758A">
            <w:r>
              <w:t>She looked down and averted her eyes.  Appeared to be ashamed or sad.</w:t>
            </w:r>
          </w:p>
        </w:tc>
        <w:tc>
          <w:tcPr>
            <w:tcW w:w="2196" w:type="dxa"/>
          </w:tcPr>
          <w:p w:rsidR="00A60A76" w:rsidRDefault="000C6A10">
            <w:r>
              <w:t>Uncomfortable here; not sure how to respond, or what to say; worried I will say the wrong thing.</w:t>
            </w:r>
          </w:p>
        </w:tc>
        <w:tc>
          <w:tcPr>
            <w:tcW w:w="2196" w:type="dxa"/>
          </w:tcPr>
          <w:p w:rsidR="00A60A76" w:rsidRDefault="00A60A76"/>
        </w:tc>
        <w:tc>
          <w:tcPr>
            <w:tcW w:w="2196" w:type="dxa"/>
          </w:tcPr>
          <w:p w:rsidR="00A60A76" w:rsidRDefault="00727E41">
            <w:r>
              <w:t>Was surprised to hear her talk about cutting arms; hadn’t read this in chart, so was unaware of it.</w:t>
            </w:r>
          </w:p>
        </w:tc>
      </w:tr>
      <w:tr w:rsidR="00A60A76" w:rsidTr="00A60A76">
        <w:tc>
          <w:tcPr>
            <w:tcW w:w="738" w:type="dxa"/>
          </w:tcPr>
          <w:p w:rsidR="00A60A76" w:rsidRDefault="00A60A76">
            <w:r>
              <w:t>SN</w:t>
            </w:r>
          </w:p>
        </w:tc>
        <w:tc>
          <w:tcPr>
            <w:tcW w:w="3654" w:type="dxa"/>
          </w:tcPr>
          <w:p w:rsidR="00A60A76" w:rsidRDefault="007B03AD">
            <w:r>
              <w:t>“Do you feel safe now?”</w:t>
            </w:r>
          </w:p>
        </w:tc>
        <w:tc>
          <w:tcPr>
            <w:tcW w:w="2196" w:type="dxa"/>
          </w:tcPr>
          <w:p w:rsidR="00A60A76" w:rsidRDefault="00A60A76"/>
        </w:tc>
        <w:tc>
          <w:tcPr>
            <w:tcW w:w="2196" w:type="dxa"/>
          </w:tcPr>
          <w:p w:rsidR="00A60A76" w:rsidRDefault="000C6A10">
            <w:r>
              <w:t>This seemed easier to ask than the other alternatives.</w:t>
            </w:r>
          </w:p>
        </w:tc>
        <w:tc>
          <w:tcPr>
            <w:tcW w:w="2196" w:type="dxa"/>
          </w:tcPr>
          <w:p w:rsidR="00A60A76" w:rsidRDefault="00966DEF">
            <w:r>
              <w:t xml:space="preserve">Therapeutic: </w:t>
            </w:r>
            <w:r w:rsidR="00D56D16" w:rsidRPr="00D56D16">
              <w:rPr>
                <w:i/>
                <w:u w:val="single"/>
              </w:rPr>
              <w:t>Encouraging description of perception</w:t>
            </w:r>
            <w:r w:rsidR="00D56D16">
              <w:t xml:space="preserve">; </w:t>
            </w:r>
            <w:r>
              <w:t>asked directly about suicidal intents</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7B03AD">
            <w:r>
              <w:t>“Yea</w:t>
            </w:r>
            <w:r w:rsidR="00A530BB">
              <w:t>, better</w:t>
            </w:r>
            <w:r>
              <w:t xml:space="preserve">…at least I’m away from her.  I just get so mad, </w:t>
            </w:r>
            <w:proofErr w:type="gramStart"/>
            <w:r>
              <w:t>then</w:t>
            </w:r>
            <w:proofErr w:type="gramEnd"/>
            <w:r>
              <w:t xml:space="preserve"> I don’t know what to do.</w:t>
            </w:r>
            <w:r w:rsidR="003D7590">
              <w:t xml:space="preserve">  It’s loud here too though, and I can’t sleep.  They were yelling all night long.</w:t>
            </w:r>
            <w:r>
              <w:t>”</w:t>
            </w:r>
          </w:p>
        </w:tc>
        <w:tc>
          <w:tcPr>
            <w:tcW w:w="2196" w:type="dxa"/>
          </w:tcPr>
          <w:p w:rsidR="00A60A76" w:rsidRDefault="0077758A">
            <w:r>
              <w:t>She’s twirling her hair; raised her eyebrows when she answered; appeared genuine about feeling better; then eyes down again, her hand on forehead-frustrated.</w:t>
            </w:r>
          </w:p>
        </w:tc>
        <w:tc>
          <w:tcPr>
            <w:tcW w:w="2196" w:type="dxa"/>
          </w:tcPr>
          <w:p w:rsidR="00A60A76" w:rsidRDefault="000C6A10">
            <w:r>
              <w:t>Relieved that she said yes.  Feel bad about this environment she’s in because I agree that it’s loud and somewhat obnoxious.</w:t>
            </w:r>
          </w:p>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SN</w:t>
            </w:r>
          </w:p>
        </w:tc>
        <w:tc>
          <w:tcPr>
            <w:tcW w:w="3654" w:type="dxa"/>
          </w:tcPr>
          <w:p w:rsidR="00A60A76" w:rsidRDefault="007B03AD" w:rsidP="003D7590">
            <w:r>
              <w:t>“Let’s see i</w:t>
            </w:r>
            <w:r w:rsidR="003D7590">
              <w:t>f we can think of something that will help you to calm down when someone makes you upset</w:t>
            </w:r>
            <w:r>
              <w:t>,</w:t>
            </w:r>
            <w:r w:rsidR="003D7590">
              <w:t xml:space="preserve"> besides trying to ignore it or hurting yourself</w:t>
            </w:r>
            <w:r>
              <w:t>.”</w:t>
            </w:r>
          </w:p>
        </w:tc>
        <w:tc>
          <w:tcPr>
            <w:tcW w:w="2196" w:type="dxa"/>
          </w:tcPr>
          <w:p w:rsidR="00A60A76" w:rsidRDefault="0077758A">
            <w:r>
              <w:t xml:space="preserve">I fumbled with the words here. </w:t>
            </w:r>
          </w:p>
        </w:tc>
        <w:tc>
          <w:tcPr>
            <w:tcW w:w="2196" w:type="dxa"/>
          </w:tcPr>
          <w:p w:rsidR="00A60A76" w:rsidRDefault="000C6A10">
            <w:r>
              <w:t>Wanted to make sure she stayed focused on the same topic.</w:t>
            </w:r>
          </w:p>
        </w:tc>
        <w:tc>
          <w:tcPr>
            <w:tcW w:w="2196" w:type="dxa"/>
          </w:tcPr>
          <w:p w:rsidR="00A60A76" w:rsidRDefault="00F51B54">
            <w:r>
              <w:t>Ther</w:t>
            </w:r>
            <w:r w:rsidR="00D56D16">
              <w:t xml:space="preserve">apeutic: </w:t>
            </w:r>
            <w:r w:rsidR="00D56D16" w:rsidRPr="00D56D16">
              <w:rPr>
                <w:i/>
                <w:u w:val="single"/>
              </w:rPr>
              <w:t>Formulating a plan of action</w:t>
            </w:r>
            <w:r w:rsidR="00D56D16">
              <w:t xml:space="preserve">; </w:t>
            </w:r>
            <w:r>
              <w:t xml:space="preserve"> to have in place for future stress/anxiety causing situations</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3D7590" w:rsidP="00320503">
            <w:r>
              <w:t>“Yea….</w:t>
            </w:r>
            <w:r w:rsidR="00320503">
              <w:t>”</w:t>
            </w:r>
          </w:p>
        </w:tc>
        <w:tc>
          <w:tcPr>
            <w:tcW w:w="2196" w:type="dxa"/>
          </w:tcPr>
          <w:p w:rsidR="00A60A76" w:rsidRDefault="0077758A">
            <w:r>
              <w:t>Eyes still down, no response.</w:t>
            </w:r>
          </w:p>
        </w:tc>
        <w:tc>
          <w:tcPr>
            <w:tcW w:w="2196" w:type="dxa"/>
          </w:tcPr>
          <w:p w:rsidR="00A60A76" w:rsidRDefault="000C6A10">
            <w:r>
              <w:t>Felt like conversation not flowing well.  Felt it was because she expected me to tell her what to do.</w:t>
            </w:r>
          </w:p>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SN</w:t>
            </w:r>
          </w:p>
        </w:tc>
        <w:tc>
          <w:tcPr>
            <w:tcW w:w="3654" w:type="dxa"/>
          </w:tcPr>
          <w:p w:rsidR="00A60A76" w:rsidRDefault="00BD5220">
            <w:r>
              <w:t>(Said nothing; waiting)</w:t>
            </w:r>
          </w:p>
        </w:tc>
        <w:tc>
          <w:tcPr>
            <w:tcW w:w="2196" w:type="dxa"/>
          </w:tcPr>
          <w:p w:rsidR="00A60A76" w:rsidRDefault="0077758A">
            <w:r>
              <w:t>Tried to make eye contact, didn’t move.</w:t>
            </w:r>
          </w:p>
        </w:tc>
        <w:tc>
          <w:tcPr>
            <w:tcW w:w="2196" w:type="dxa"/>
          </w:tcPr>
          <w:p w:rsidR="00A60A76" w:rsidRDefault="000C6A10">
            <w:r>
              <w:t>Hoped that she would come up with a suggestion.</w:t>
            </w:r>
          </w:p>
        </w:tc>
        <w:tc>
          <w:tcPr>
            <w:tcW w:w="2196" w:type="dxa"/>
          </w:tcPr>
          <w:p w:rsidR="00A60A76" w:rsidRDefault="001666DE">
            <w:r>
              <w:t xml:space="preserve">Therapeutic: </w:t>
            </w:r>
            <w:r w:rsidRPr="001666DE">
              <w:rPr>
                <w:i/>
                <w:u w:val="single"/>
              </w:rPr>
              <w:t>U</w:t>
            </w:r>
            <w:r w:rsidR="00F51B54" w:rsidRPr="001666DE">
              <w:rPr>
                <w:i/>
                <w:u w:val="single"/>
              </w:rPr>
              <w:t>sing silence</w:t>
            </w:r>
            <w:r w:rsidR="00F51B54">
              <w:t xml:space="preserve"> in order for her to come up with a suggestion</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BF2F01">
            <w:r>
              <w:t>“I write sometimes…that makes me feel better.”</w:t>
            </w:r>
          </w:p>
        </w:tc>
        <w:tc>
          <w:tcPr>
            <w:tcW w:w="2196" w:type="dxa"/>
          </w:tcPr>
          <w:p w:rsidR="00A60A76" w:rsidRDefault="0077758A">
            <w:r>
              <w:t>Raised eyebrows as if hopeful</w:t>
            </w:r>
          </w:p>
        </w:tc>
        <w:tc>
          <w:tcPr>
            <w:tcW w:w="2196" w:type="dxa"/>
          </w:tcPr>
          <w:p w:rsidR="00A60A76" w:rsidRDefault="0077758A">
            <w:r>
              <w:t>Seemed to be needing to know she had a good answer</w:t>
            </w:r>
          </w:p>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SN</w:t>
            </w:r>
          </w:p>
        </w:tc>
        <w:tc>
          <w:tcPr>
            <w:tcW w:w="3654" w:type="dxa"/>
          </w:tcPr>
          <w:p w:rsidR="00A60A76" w:rsidRDefault="00BF2F01">
            <w:r>
              <w:t xml:space="preserve">“That’s a really good one! </w:t>
            </w:r>
            <w:r w:rsidR="00A530BB">
              <w:t>Do you have paper here that you can use?”</w:t>
            </w:r>
          </w:p>
        </w:tc>
        <w:tc>
          <w:tcPr>
            <w:tcW w:w="2196" w:type="dxa"/>
          </w:tcPr>
          <w:p w:rsidR="00A60A76" w:rsidRDefault="00BD5220">
            <w:r>
              <w:t>I smiled and tried to convey encouragement</w:t>
            </w:r>
          </w:p>
        </w:tc>
        <w:tc>
          <w:tcPr>
            <w:tcW w:w="2196" w:type="dxa"/>
          </w:tcPr>
          <w:p w:rsidR="00A60A76" w:rsidRDefault="000C6A10">
            <w:r>
              <w:t>Was trying to encourage her, since she seemed very reluctant or unsure of her answer; then I worried that I shouldn’t h</w:t>
            </w:r>
            <w:r w:rsidR="009A6ADD">
              <w:t>ave “approved or disapproved”</w:t>
            </w:r>
          </w:p>
        </w:tc>
        <w:tc>
          <w:tcPr>
            <w:tcW w:w="2196" w:type="dxa"/>
          </w:tcPr>
          <w:p w:rsidR="00A60A76" w:rsidRDefault="008E5EB6">
            <w:r>
              <w:t>Non</w:t>
            </w:r>
            <w:r w:rsidR="00D56D16">
              <w:t>-</w:t>
            </w:r>
            <w:r>
              <w:t>therapeutic:</w:t>
            </w:r>
            <w:r w:rsidR="00D56D16">
              <w:t xml:space="preserve"> </w:t>
            </w:r>
            <w:r w:rsidR="00D56D16" w:rsidRPr="00D56D16">
              <w:rPr>
                <w:i/>
                <w:u w:val="single"/>
              </w:rPr>
              <w:t>Approving</w:t>
            </w:r>
            <w:r w:rsidR="00D56D16">
              <w:t xml:space="preserve">; </w:t>
            </w:r>
            <w:r>
              <w:t xml:space="preserve"> I was approving her idea, which is basically passing </w:t>
            </w:r>
            <w:proofErr w:type="spellStart"/>
            <w:r>
              <w:t>judgement</w:t>
            </w:r>
            <w:proofErr w:type="spellEnd"/>
            <w:r w:rsidR="00F51B54">
              <w:t>; I could have simply smiled and asked a question that would have encouraged further brainstorming</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A530BB">
            <w:r>
              <w:t>“Yes.  It’s in my room.”</w:t>
            </w:r>
          </w:p>
        </w:tc>
        <w:tc>
          <w:tcPr>
            <w:tcW w:w="2196" w:type="dxa"/>
          </w:tcPr>
          <w:p w:rsidR="00A60A76" w:rsidRDefault="00A60A76"/>
        </w:tc>
        <w:tc>
          <w:tcPr>
            <w:tcW w:w="2196" w:type="dxa"/>
          </w:tcPr>
          <w:p w:rsidR="00A60A76" w:rsidRDefault="00A60A76"/>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SN</w:t>
            </w:r>
          </w:p>
        </w:tc>
        <w:tc>
          <w:tcPr>
            <w:tcW w:w="3654" w:type="dxa"/>
          </w:tcPr>
          <w:p w:rsidR="00A60A76" w:rsidRDefault="00A530BB">
            <w:r>
              <w:t>“Okay, good; so you have one thing you can do while you’re here, if you start feeling frustrated.  If that isn’t helping, do you feel comfortable telling one of the nurses that you are getting upset?”</w:t>
            </w:r>
          </w:p>
        </w:tc>
        <w:tc>
          <w:tcPr>
            <w:tcW w:w="2196" w:type="dxa"/>
          </w:tcPr>
          <w:p w:rsidR="00A60A76" w:rsidRDefault="00BD5220">
            <w:r>
              <w:t>Lowered my voice, wanted her to be truthful in answer</w:t>
            </w:r>
          </w:p>
        </w:tc>
        <w:tc>
          <w:tcPr>
            <w:tcW w:w="2196" w:type="dxa"/>
          </w:tcPr>
          <w:p w:rsidR="00A60A76" w:rsidRDefault="009A6ADD">
            <w:r>
              <w:t>Still feeling like she is starting to lose interest; trying to figure out why her answers are so much shorter than at first.</w:t>
            </w:r>
          </w:p>
        </w:tc>
        <w:tc>
          <w:tcPr>
            <w:tcW w:w="2196" w:type="dxa"/>
          </w:tcPr>
          <w:p w:rsidR="00A60A76" w:rsidRDefault="00966DEF" w:rsidP="001666DE">
            <w:r>
              <w:t>Therapeutic</w:t>
            </w:r>
            <w:r w:rsidR="001666DE">
              <w:t xml:space="preserve">: </w:t>
            </w:r>
            <w:r w:rsidR="001666DE" w:rsidRPr="001666DE">
              <w:rPr>
                <w:i/>
                <w:u w:val="single"/>
              </w:rPr>
              <w:t>Summarizing</w:t>
            </w:r>
            <w:r>
              <w:t xml:space="preserve"> the idea she had to reinforce the plan</w:t>
            </w:r>
          </w:p>
        </w:tc>
        <w:tc>
          <w:tcPr>
            <w:tcW w:w="2196" w:type="dxa"/>
          </w:tcPr>
          <w:p w:rsidR="00A60A76" w:rsidRDefault="00727E41">
            <w:r>
              <w:t xml:space="preserve">I </w:t>
            </w:r>
            <w:proofErr w:type="gramStart"/>
            <w:r>
              <w:t>am doubting</w:t>
            </w:r>
            <w:proofErr w:type="gramEnd"/>
            <w:r>
              <w:t xml:space="preserve"> she would seek out the nurse in this unit; especially with the non-</w:t>
            </w:r>
            <w:proofErr w:type="spellStart"/>
            <w:r>
              <w:t>verbals</w:t>
            </w:r>
            <w:proofErr w:type="spellEnd"/>
            <w:r>
              <w:t xml:space="preserve"> the nurses were displaying.</w:t>
            </w:r>
          </w:p>
        </w:tc>
      </w:tr>
      <w:tr w:rsidR="00A60A76" w:rsidTr="00A60A76">
        <w:tc>
          <w:tcPr>
            <w:tcW w:w="738" w:type="dxa"/>
          </w:tcPr>
          <w:p w:rsidR="00A60A76" w:rsidRDefault="00A60A76">
            <w:r>
              <w:t>C</w:t>
            </w:r>
          </w:p>
        </w:tc>
        <w:tc>
          <w:tcPr>
            <w:tcW w:w="3654" w:type="dxa"/>
          </w:tcPr>
          <w:p w:rsidR="00A60A76" w:rsidRDefault="00A530BB">
            <w:r>
              <w:t>“Yes.  I think I’m going to ask her to go to the other floor here.  It’s too loud here and I don’t like big groups of people and all the noise; it’s too much.  I’m really hungry now; this new medicine makes me hungry and tired a lot.”</w:t>
            </w:r>
          </w:p>
        </w:tc>
        <w:tc>
          <w:tcPr>
            <w:tcW w:w="2196" w:type="dxa"/>
          </w:tcPr>
          <w:p w:rsidR="00A60A76" w:rsidRDefault="00BD5220">
            <w:r>
              <w:t>She totally changed gears here; could tell she was “done”</w:t>
            </w:r>
          </w:p>
        </w:tc>
        <w:tc>
          <w:tcPr>
            <w:tcW w:w="2196" w:type="dxa"/>
          </w:tcPr>
          <w:p w:rsidR="00A60A76" w:rsidRDefault="009A6ADD">
            <w:r>
              <w:t>Realized that my intuition was right; she was tired, and was probably ready for a break.</w:t>
            </w:r>
          </w:p>
        </w:tc>
        <w:tc>
          <w:tcPr>
            <w:tcW w:w="2196" w:type="dxa"/>
          </w:tcPr>
          <w:p w:rsidR="00A60A76" w:rsidRDefault="00A60A76"/>
        </w:tc>
        <w:tc>
          <w:tcPr>
            <w:tcW w:w="2196" w:type="dxa"/>
          </w:tcPr>
          <w:p w:rsidR="00A60A76" w:rsidRDefault="0077758A">
            <w:r>
              <w:t>Later was told they were going to be able to move her to a unit that would be better suited to her needs.</w:t>
            </w:r>
          </w:p>
        </w:tc>
      </w:tr>
      <w:tr w:rsidR="00A60A76" w:rsidTr="00A60A76">
        <w:tc>
          <w:tcPr>
            <w:tcW w:w="738" w:type="dxa"/>
          </w:tcPr>
          <w:p w:rsidR="00A60A76" w:rsidRDefault="00A60A76">
            <w:r>
              <w:t>SN</w:t>
            </w:r>
          </w:p>
        </w:tc>
        <w:tc>
          <w:tcPr>
            <w:tcW w:w="3654" w:type="dxa"/>
          </w:tcPr>
          <w:p w:rsidR="00A60A76" w:rsidRDefault="00A530BB">
            <w:r>
              <w:t>“Would you like me to check and see if there is a snack here to tide you over until lunch?”</w:t>
            </w:r>
          </w:p>
        </w:tc>
        <w:tc>
          <w:tcPr>
            <w:tcW w:w="2196" w:type="dxa"/>
          </w:tcPr>
          <w:p w:rsidR="00A60A76" w:rsidRDefault="00A60A76"/>
        </w:tc>
        <w:tc>
          <w:tcPr>
            <w:tcW w:w="2196" w:type="dxa"/>
          </w:tcPr>
          <w:p w:rsidR="00A60A76" w:rsidRDefault="009A6ADD">
            <w:r>
              <w:t>Wanted to make sure to help her to be comfortable; didn’t know if there were snacks available or not.</w:t>
            </w:r>
          </w:p>
        </w:tc>
        <w:tc>
          <w:tcPr>
            <w:tcW w:w="2196" w:type="dxa"/>
          </w:tcPr>
          <w:p w:rsidR="00A60A76" w:rsidRDefault="00966DEF">
            <w:r>
              <w:t>Therapeutic:</w:t>
            </w:r>
            <w:r w:rsidR="00D56D16">
              <w:t xml:space="preserve"> </w:t>
            </w:r>
            <w:r w:rsidR="00D56D16" w:rsidRPr="00D56D16">
              <w:rPr>
                <w:i/>
                <w:u w:val="single"/>
              </w:rPr>
              <w:t>Verbalizing the implied</w:t>
            </w:r>
            <w:r w:rsidR="00D56D16">
              <w:t>;</w:t>
            </w:r>
            <w:r>
              <w:t xml:space="preserve"> ensuring that her needs are met</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A530BB">
            <w:r>
              <w:t>“Yes, please.  Then I will go lay down for awhile.  I couldn’t sleep last night because they keep shining that light in your eyes all the time.”</w:t>
            </w:r>
          </w:p>
        </w:tc>
        <w:tc>
          <w:tcPr>
            <w:tcW w:w="2196" w:type="dxa"/>
          </w:tcPr>
          <w:p w:rsidR="00A60A76" w:rsidRDefault="00BD5220">
            <w:r>
              <w:t>She looked relieved that I would check for her.</w:t>
            </w:r>
          </w:p>
        </w:tc>
        <w:tc>
          <w:tcPr>
            <w:tcW w:w="2196" w:type="dxa"/>
          </w:tcPr>
          <w:p w:rsidR="00A60A76" w:rsidRDefault="009A6ADD">
            <w:r>
              <w:t>Somewhat relieved that she was ending the conversation, only because I had been struggling with what to say, or how to know when/how to end the conversation smoothly.</w:t>
            </w:r>
          </w:p>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SN</w:t>
            </w:r>
          </w:p>
        </w:tc>
        <w:tc>
          <w:tcPr>
            <w:tcW w:w="3654" w:type="dxa"/>
          </w:tcPr>
          <w:p w:rsidR="00A60A76" w:rsidRDefault="00DE05D0" w:rsidP="00DE05D0">
            <w:r>
              <w:t>Checked with nurse; directed L- to fridge where she could find something to eat.  “I’m glad we sat down and talked L-.  If you need anything, I will be here until around 2 today.  Heather is your nurse, (pointed her out to L-) and she’ll be here until this evening, okay?”</w:t>
            </w:r>
          </w:p>
        </w:tc>
        <w:tc>
          <w:tcPr>
            <w:tcW w:w="2196" w:type="dxa"/>
          </w:tcPr>
          <w:p w:rsidR="00A60A76" w:rsidRDefault="00BD5220">
            <w:r>
              <w:t>She sitting; I’m standing (just came back from talking to nurse) Leaned down and made eye contact with her, nodding my head.</w:t>
            </w:r>
          </w:p>
        </w:tc>
        <w:tc>
          <w:tcPr>
            <w:tcW w:w="2196" w:type="dxa"/>
          </w:tcPr>
          <w:p w:rsidR="00A60A76" w:rsidRDefault="009A6ADD" w:rsidP="009A6ADD">
            <w:r>
              <w:t>Slightly annoyed with nurse’s response; she acted annoyed that L- was hungry now, when snacks weren’t restocked until 230.</w:t>
            </w:r>
          </w:p>
        </w:tc>
        <w:tc>
          <w:tcPr>
            <w:tcW w:w="2196" w:type="dxa"/>
          </w:tcPr>
          <w:p w:rsidR="00A60A76" w:rsidRDefault="00F51B54">
            <w:r>
              <w:t>Therapeutic:</w:t>
            </w:r>
            <w:r w:rsidR="00D56D16">
              <w:t xml:space="preserve"> </w:t>
            </w:r>
            <w:r w:rsidR="00D56D16" w:rsidRPr="00D56D16">
              <w:rPr>
                <w:i/>
                <w:u w:val="single"/>
              </w:rPr>
              <w:t>Offering self</w:t>
            </w:r>
            <w:r w:rsidR="00D56D16">
              <w:t xml:space="preserve">; </w:t>
            </w:r>
            <w:r>
              <w:t xml:space="preserve"> I made myself available to her should she need anything</w:t>
            </w:r>
          </w:p>
        </w:tc>
        <w:tc>
          <w:tcPr>
            <w:tcW w:w="2196" w:type="dxa"/>
          </w:tcPr>
          <w:p w:rsidR="00A60A76" w:rsidRDefault="009A6ADD" w:rsidP="009A6ADD">
            <w:r>
              <w:t>Glad I am the one that went and asked for her, because I think she would have gotten a response from the nurse that would have made her uncomfortable in approaching her again.</w:t>
            </w:r>
          </w:p>
        </w:tc>
      </w:tr>
      <w:tr w:rsidR="00A60A76" w:rsidTr="00A60A76">
        <w:tc>
          <w:tcPr>
            <w:tcW w:w="738" w:type="dxa"/>
          </w:tcPr>
          <w:p w:rsidR="00A60A76" w:rsidRDefault="00A60A76">
            <w:r>
              <w:t>C</w:t>
            </w:r>
          </w:p>
        </w:tc>
        <w:tc>
          <w:tcPr>
            <w:tcW w:w="3654" w:type="dxa"/>
          </w:tcPr>
          <w:p w:rsidR="00A60A76" w:rsidRDefault="00DE05D0">
            <w:r>
              <w:t>“Okay, thank you.” (Went to get snack and then went back to her room)</w:t>
            </w:r>
          </w:p>
        </w:tc>
        <w:tc>
          <w:tcPr>
            <w:tcW w:w="2196" w:type="dxa"/>
          </w:tcPr>
          <w:p w:rsidR="00A60A76" w:rsidRDefault="009A6ADD">
            <w:r>
              <w:t>She smiled</w:t>
            </w:r>
          </w:p>
        </w:tc>
        <w:tc>
          <w:tcPr>
            <w:tcW w:w="2196" w:type="dxa"/>
          </w:tcPr>
          <w:p w:rsidR="00A60A76" w:rsidRDefault="009A6ADD">
            <w:r>
              <w:t>Happy- this was the first definite facial expression that I saw from her.</w:t>
            </w:r>
          </w:p>
          <w:p w:rsidR="0077758A" w:rsidRDefault="0077758A">
            <w:r>
              <w:t>Felt bad that I wouldn’t be here later; seems like she really needed to have 1 person that was willing to take the time to gain her trust.  Didn’t seem like nurses had any plans to invest that much time with any of the clients.</w:t>
            </w:r>
          </w:p>
        </w:tc>
        <w:tc>
          <w:tcPr>
            <w:tcW w:w="2196" w:type="dxa"/>
          </w:tcPr>
          <w:p w:rsidR="00A60A76" w:rsidRDefault="00A60A76"/>
        </w:tc>
        <w:tc>
          <w:tcPr>
            <w:tcW w:w="2196" w:type="dxa"/>
          </w:tcPr>
          <w:p w:rsidR="00A60A76" w:rsidRDefault="00A60A76"/>
        </w:tc>
      </w:tr>
    </w:tbl>
    <w:p w:rsidR="008F7CCE" w:rsidRDefault="008F7CCE"/>
    <w:sectPr w:rsidR="008F7CCE" w:rsidSect="00A60A76">
      <w:head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204" w:rsidRDefault="003F3204" w:rsidP="00A60A76">
      <w:pPr>
        <w:spacing w:after="0" w:line="240" w:lineRule="auto"/>
      </w:pPr>
      <w:r>
        <w:separator/>
      </w:r>
    </w:p>
  </w:endnote>
  <w:endnote w:type="continuationSeparator" w:id="0">
    <w:p w:rsidR="003F3204" w:rsidRDefault="003F3204" w:rsidP="00A60A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204" w:rsidRDefault="003F3204" w:rsidP="00A60A76">
      <w:pPr>
        <w:spacing w:after="0" w:line="240" w:lineRule="auto"/>
      </w:pPr>
      <w:r>
        <w:separator/>
      </w:r>
    </w:p>
  </w:footnote>
  <w:footnote w:type="continuationSeparator" w:id="0">
    <w:p w:rsidR="003F3204" w:rsidRDefault="003F3204" w:rsidP="00A60A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A76" w:rsidRDefault="004148AF">
    <w:pPr>
      <w:pStyle w:val="Header"/>
    </w:pPr>
    <w:r>
      <w:t>Kristin Davis</w:t>
    </w:r>
    <w:r>
      <w:ptab w:relativeTo="margin" w:alignment="center" w:leader="none"/>
    </w:r>
    <w:r>
      <w:t>Process Recording</w:t>
    </w:r>
    <w:r>
      <w:ptab w:relativeTo="margin" w:alignment="right" w:leader="none"/>
    </w:r>
    <w:r>
      <w:t>7/24/2012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A60A76"/>
    <w:rsid w:val="000335D2"/>
    <w:rsid w:val="000C0FD3"/>
    <w:rsid w:val="000C6A10"/>
    <w:rsid w:val="001666DE"/>
    <w:rsid w:val="001C747A"/>
    <w:rsid w:val="00273E13"/>
    <w:rsid w:val="00320503"/>
    <w:rsid w:val="003D7590"/>
    <w:rsid w:val="003F3204"/>
    <w:rsid w:val="004148AF"/>
    <w:rsid w:val="0047177A"/>
    <w:rsid w:val="004C29B9"/>
    <w:rsid w:val="00510881"/>
    <w:rsid w:val="005F570E"/>
    <w:rsid w:val="00727E41"/>
    <w:rsid w:val="00773AAB"/>
    <w:rsid w:val="0077758A"/>
    <w:rsid w:val="007B03AD"/>
    <w:rsid w:val="008D6224"/>
    <w:rsid w:val="008E5EB6"/>
    <w:rsid w:val="008F7CCE"/>
    <w:rsid w:val="00966DEF"/>
    <w:rsid w:val="009A6ADD"/>
    <w:rsid w:val="00A530BB"/>
    <w:rsid w:val="00A60A76"/>
    <w:rsid w:val="00BD5220"/>
    <w:rsid w:val="00BF2F01"/>
    <w:rsid w:val="00C67B22"/>
    <w:rsid w:val="00D56D16"/>
    <w:rsid w:val="00DE05D0"/>
    <w:rsid w:val="00F51B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C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A76"/>
  </w:style>
  <w:style w:type="paragraph" w:styleId="Footer">
    <w:name w:val="footer"/>
    <w:basedOn w:val="Normal"/>
    <w:link w:val="FooterChar"/>
    <w:uiPriority w:val="99"/>
    <w:semiHidden/>
    <w:unhideWhenUsed/>
    <w:rsid w:val="00A60A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0A76"/>
  </w:style>
  <w:style w:type="paragraph" w:styleId="BalloonText">
    <w:name w:val="Balloon Text"/>
    <w:basedOn w:val="Normal"/>
    <w:link w:val="BalloonTextChar"/>
    <w:uiPriority w:val="99"/>
    <w:semiHidden/>
    <w:unhideWhenUsed/>
    <w:rsid w:val="00A60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A76"/>
    <w:rPr>
      <w:rFonts w:ascii="Tahoma" w:hAnsi="Tahoma" w:cs="Tahoma"/>
      <w:sz w:val="16"/>
      <w:szCs w:val="16"/>
    </w:rPr>
  </w:style>
  <w:style w:type="table" w:styleId="TableGrid">
    <w:name w:val="Table Grid"/>
    <w:basedOn w:val="TableNormal"/>
    <w:uiPriority w:val="59"/>
    <w:rsid w:val="00A60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8343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Jeana</cp:lastModifiedBy>
  <cp:revision>6</cp:revision>
  <dcterms:created xsi:type="dcterms:W3CDTF">2012-07-30T02:46:00Z</dcterms:created>
  <dcterms:modified xsi:type="dcterms:W3CDTF">2012-07-30T05:13:00Z</dcterms:modified>
</cp:coreProperties>
</file>