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 xml:space="preserve">Client waved this writer down signaling he was ready to talk. He directed this writer to </w:t>
            </w:r>
            <w:r w:rsidR="00431922">
              <w:t xml:space="preserve">the </w:t>
            </w:r>
            <w:r>
              <w:t>chairs in the open common area within view of nurse’s station.  He asks “are you ready?” I reply “Sure</w:t>
            </w:r>
            <w:r w:rsidR="0051728F">
              <w:t>.</w:t>
            </w:r>
            <w:r>
              <w:t>” and ask “How are you feeling?”</w:t>
            </w:r>
          </w:p>
        </w:tc>
        <w:tc>
          <w:tcPr>
            <w:tcW w:w="2196" w:type="dxa"/>
          </w:tcPr>
          <w:p w:rsidR="00A60A76" w:rsidRDefault="00953BE7">
            <w:r>
              <w:t xml:space="preserve">Client </w:t>
            </w:r>
            <w:r w:rsidR="00733927">
              <w:t>waved this writer down from across the room. His e</w:t>
            </w:r>
            <w:r w:rsidR="0051728F">
              <w:t>yes were wide. I smiled at him.</w:t>
            </w:r>
          </w:p>
        </w:tc>
        <w:tc>
          <w:tcPr>
            <w:tcW w:w="2196" w:type="dxa"/>
          </w:tcPr>
          <w:p w:rsidR="00A60A76" w:rsidRDefault="00733927">
            <w:r>
              <w:t xml:space="preserve">I was glad he was ready to talk as we had previously agreed </w:t>
            </w:r>
            <w:r w:rsidR="000D047D">
              <w:t xml:space="preserve">to meet up sometime after lunch. </w:t>
            </w:r>
          </w:p>
        </w:tc>
        <w:tc>
          <w:tcPr>
            <w:tcW w:w="2196" w:type="dxa"/>
          </w:tcPr>
          <w:p w:rsidR="00A60A76" w:rsidRDefault="00485288">
            <w:r>
              <w:t>Client and writer both offer self</w:t>
            </w:r>
            <w:r w:rsidR="009F31B9">
              <w:t xml:space="preserve">. </w:t>
            </w:r>
            <w:r w:rsidR="009F31B9" w:rsidRPr="009F31B9">
              <w:t>Trust, respect, and rapport had already been established prior to</w:t>
            </w:r>
            <w:r w:rsidR="009F31B9">
              <w:t xml:space="preserve"> the process recording interaction. </w:t>
            </w:r>
          </w:p>
        </w:tc>
        <w:tc>
          <w:tcPr>
            <w:tcW w:w="2196" w:type="dxa"/>
          </w:tcPr>
          <w:p w:rsidR="00A60A76" w:rsidRDefault="000D047D" w:rsidP="009F31B9">
            <w:r>
              <w:t xml:space="preserve">Client initiated the process recording.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>“Pretty good, a little anxious as I could’ve been in that [Code Violet].</w:t>
            </w:r>
            <w:r w:rsidR="0051728F">
              <w:t xml:space="preserve"> </w:t>
            </w:r>
            <w:r>
              <w:t>I’m about 25% of where I need to be.”</w:t>
            </w:r>
          </w:p>
        </w:tc>
        <w:tc>
          <w:tcPr>
            <w:tcW w:w="2196" w:type="dxa"/>
          </w:tcPr>
          <w:p w:rsidR="00A60A76" w:rsidRDefault="000D047D">
            <w:r>
              <w:t>Client and this writer sat facing each other</w:t>
            </w:r>
            <w:r w:rsidR="0051728F">
              <w:t xml:space="preserve"> displaying SOLER communication. </w:t>
            </w:r>
            <w:r>
              <w:t xml:space="preserve">He appeared slightly anxious with wide eyes and increased respirations. </w:t>
            </w:r>
          </w:p>
        </w:tc>
        <w:tc>
          <w:tcPr>
            <w:tcW w:w="2196" w:type="dxa"/>
          </w:tcPr>
          <w:p w:rsidR="00A60A76" w:rsidRDefault="000D047D">
            <w:r>
              <w:t>I thought this would be a good opportunity to talk as there was just a “Code Violet” a</w:t>
            </w:r>
            <w:r w:rsidR="0051728F">
              <w:t xml:space="preserve">nd a lot of commotion going on. </w:t>
            </w:r>
          </w:p>
        </w:tc>
        <w:tc>
          <w:tcPr>
            <w:tcW w:w="2196" w:type="dxa"/>
          </w:tcPr>
          <w:p w:rsidR="00A60A76" w:rsidRDefault="009F31B9">
            <w:r>
              <w:t xml:space="preserve">Client was indeed anxious AEB wide eyes and increased respirations. </w:t>
            </w:r>
          </w:p>
        </w:tc>
        <w:tc>
          <w:tcPr>
            <w:tcW w:w="2196" w:type="dxa"/>
          </w:tcPr>
          <w:p w:rsidR="00A60A76" w:rsidRDefault="000D047D">
            <w:r>
              <w:t xml:space="preserve">We had just returned from lunch after hearing a “Code Violet” called overhead.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“You are 25%?”</w:t>
            </w:r>
          </w:p>
        </w:tc>
        <w:tc>
          <w:tcPr>
            <w:tcW w:w="2196" w:type="dxa"/>
          </w:tcPr>
          <w:p w:rsidR="00A60A76" w:rsidRDefault="000D047D" w:rsidP="0051728F">
            <w:r>
              <w:t xml:space="preserve">Client </w:t>
            </w:r>
            <w:r w:rsidR="0051728F">
              <w:t>was able to maintain</w:t>
            </w:r>
            <w:r>
              <w:t xml:space="preserve"> steady eye contact. </w:t>
            </w:r>
            <w:r w:rsidR="003105AA">
              <w:t xml:space="preserve">I lost eye contact several times due to being distracted. </w:t>
            </w:r>
          </w:p>
        </w:tc>
        <w:tc>
          <w:tcPr>
            <w:tcW w:w="2196" w:type="dxa"/>
          </w:tcPr>
          <w:p w:rsidR="00A60A76" w:rsidRDefault="000D047D">
            <w:r>
              <w:t xml:space="preserve">I was slightly distracted at times due to all of the activity going on and being curious as to what happened at the code. </w:t>
            </w:r>
          </w:p>
        </w:tc>
        <w:tc>
          <w:tcPr>
            <w:tcW w:w="2196" w:type="dxa"/>
          </w:tcPr>
          <w:p w:rsidR="00A60A76" w:rsidRDefault="00485288">
            <w:r>
              <w:t xml:space="preserve">Seeking clarification.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B62B55" w:rsidRDefault="00BB77B7">
            <w:r>
              <w:t>“Yeah, now I’m anxious over what just happened.”</w:t>
            </w:r>
          </w:p>
        </w:tc>
        <w:tc>
          <w:tcPr>
            <w:tcW w:w="2196" w:type="dxa"/>
          </w:tcPr>
          <w:p w:rsidR="00A60A76" w:rsidRDefault="000D047D">
            <w:r>
              <w:t xml:space="preserve">Client was leaning forward </w:t>
            </w:r>
            <w:r w:rsidR="003105AA">
              <w:t xml:space="preserve">slightly, sipping on a </w:t>
            </w:r>
            <w:proofErr w:type="spellStart"/>
            <w:r w:rsidR="003105AA">
              <w:t>pepsi</w:t>
            </w:r>
            <w:proofErr w:type="spellEnd"/>
            <w:r w:rsidR="003105AA">
              <w:t>. His a</w:t>
            </w:r>
            <w:r>
              <w:t xml:space="preserve">rms and legs were not crossed. </w:t>
            </w:r>
            <w:r w:rsidR="003105AA">
              <w:t xml:space="preserve">I was leaned back in a relaxed position; however I did cross my legs out of habit. </w:t>
            </w:r>
          </w:p>
        </w:tc>
        <w:tc>
          <w:tcPr>
            <w:tcW w:w="2196" w:type="dxa"/>
          </w:tcPr>
          <w:p w:rsidR="00A60A76" w:rsidRDefault="003105AA">
            <w:r>
              <w:t xml:space="preserve">I felt comfortable, relaxed, and more focused.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Encouraging expression. </w:t>
            </w:r>
          </w:p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  <w:p w:rsidR="003105AA" w:rsidRDefault="003105AA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“What happened</w:t>
            </w:r>
            <w:r w:rsidR="00485288">
              <w:t xml:space="preserve"> before</w:t>
            </w:r>
            <w:r>
              <w:t>? We missed it, we were at lunch.”</w:t>
            </w:r>
          </w:p>
        </w:tc>
        <w:tc>
          <w:tcPr>
            <w:tcW w:w="2196" w:type="dxa"/>
          </w:tcPr>
          <w:p w:rsidR="00A60A76" w:rsidRDefault="000D047D">
            <w:r>
              <w:t xml:space="preserve">Client continued with steady eye contact. </w:t>
            </w:r>
          </w:p>
        </w:tc>
        <w:tc>
          <w:tcPr>
            <w:tcW w:w="2196" w:type="dxa"/>
          </w:tcPr>
          <w:p w:rsidR="00A60A76" w:rsidRDefault="000D047D">
            <w:r>
              <w:t xml:space="preserve">I was </w:t>
            </w:r>
            <w:r w:rsidR="0051728F">
              <w:t xml:space="preserve">still </w:t>
            </w:r>
            <w:r>
              <w:t xml:space="preserve">curious as to what happened. </w:t>
            </w:r>
          </w:p>
        </w:tc>
        <w:tc>
          <w:tcPr>
            <w:tcW w:w="2196" w:type="dxa"/>
          </w:tcPr>
          <w:p w:rsidR="00A60A76" w:rsidRDefault="00485288">
            <w:r>
              <w:t>Offering g</w:t>
            </w:r>
            <w:r w:rsidR="0051728F">
              <w:t>eneral lead. Placing events in time or s</w:t>
            </w:r>
            <w:r>
              <w:t xml:space="preserve">equence.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 xml:space="preserve">“I don’t know what happened. I wasn’t involved. I guess there is a warrant </w:t>
            </w:r>
            <w:r w:rsidR="0051728F">
              <w:t xml:space="preserve">out </w:t>
            </w:r>
            <w:r>
              <w:t>for his arrest, and he got moved to the back.</w:t>
            </w:r>
            <w:r w:rsidR="00B62B55">
              <w:t xml:space="preserve"> There is this group that all knows each other from the outside causing trouble. We call them the insane clown posse.”</w:t>
            </w:r>
          </w:p>
        </w:tc>
        <w:tc>
          <w:tcPr>
            <w:tcW w:w="2196" w:type="dxa"/>
          </w:tcPr>
          <w:p w:rsidR="00A60A76" w:rsidRDefault="000D047D">
            <w:r>
              <w:t>Client</w:t>
            </w:r>
            <w:r w:rsidR="003105AA">
              <w:t xml:space="preserve"> maintained steady eye contact. </w:t>
            </w:r>
            <w:r w:rsidR="00CB2423">
              <w:t xml:space="preserve">I had </w:t>
            </w:r>
            <w:r w:rsidR="003105AA">
              <w:t xml:space="preserve">an inquisitive look on my face with an inquiring frown. </w:t>
            </w:r>
          </w:p>
        </w:tc>
        <w:tc>
          <w:tcPr>
            <w:tcW w:w="2196" w:type="dxa"/>
          </w:tcPr>
          <w:p w:rsidR="00A60A76" w:rsidRDefault="00CB2423">
            <w:r>
              <w:t xml:space="preserve">I was still curious.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Exploring.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 w:rsidP="0051728F">
            <w:r>
              <w:t>“</w:t>
            </w:r>
            <w:r w:rsidR="00B62B55">
              <w:t xml:space="preserve">They all know each other? Weird. </w:t>
            </w:r>
            <w:r>
              <w:t xml:space="preserve">How did you feel before </w:t>
            </w:r>
            <w:r w:rsidR="0051728F">
              <w:t>the</w:t>
            </w:r>
            <w:r>
              <w:t xml:space="preserve"> incident happened?”</w:t>
            </w:r>
          </w:p>
        </w:tc>
        <w:tc>
          <w:tcPr>
            <w:tcW w:w="2196" w:type="dxa"/>
          </w:tcPr>
          <w:p w:rsidR="00A60A76" w:rsidRDefault="00CB2423">
            <w:r>
              <w:t xml:space="preserve">Continued with mutual eye contact and interest. </w:t>
            </w:r>
          </w:p>
        </w:tc>
        <w:tc>
          <w:tcPr>
            <w:tcW w:w="2196" w:type="dxa"/>
          </w:tcPr>
          <w:p w:rsidR="00A60A76" w:rsidRDefault="0051728F">
            <w:r>
              <w:t>I f</w:t>
            </w:r>
            <w:r w:rsidR="00CB2423">
              <w:t>ound it interesting that this group of clients all knew each other outside of the hospital and that the other clients on the unit h</w:t>
            </w:r>
            <w:r w:rsidR="003105AA">
              <w:t xml:space="preserve">ad a name for their group.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Exploring and encouraging expression.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>“Between good, better, and best – I was better. Feeling depressed but not too bad, could be better. This is the first time I’ve felt anxious though.”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CB2423">
            <w:r>
              <w:t xml:space="preserve">I smiled as he was </w:t>
            </w:r>
            <w:r w:rsidR="0051728F">
              <w:t xml:space="preserve">very </w:t>
            </w:r>
            <w:r w:rsidR="003105AA">
              <w:t xml:space="preserve">talkative and joking around at times. </w:t>
            </w:r>
          </w:p>
        </w:tc>
        <w:tc>
          <w:tcPr>
            <w:tcW w:w="2196" w:type="dxa"/>
          </w:tcPr>
          <w:p w:rsidR="00A60A76" w:rsidRDefault="006B10DD">
            <w:r>
              <w:t xml:space="preserve">Encouraging expression.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“Ok, do you think you need to take something for your anxiety?”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105AA">
            <w:r>
              <w:t>D</w:t>
            </w:r>
            <w:r w:rsidR="00CB2423">
              <w:t>emonstrate</w:t>
            </w:r>
            <w:r>
              <w:t>d</w:t>
            </w:r>
            <w:r w:rsidR="00CB2423">
              <w:t xml:space="preserve"> caring </w:t>
            </w:r>
            <w:r>
              <w:t xml:space="preserve">attitude by attempting to address a potential need. </w:t>
            </w:r>
          </w:p>
        </w:tc>
        <w:tc>
          <w:tcPr>
            <w:tcW w:w="2196" w:type="dxa"/>
          </w:tcPr>
          <w:p w:rsidR="00A60A76" w:rsidRDefault="00485288">
            <w:r>
              <w:t>Making observations.</w:t>
            </w:r>
            <w:r w:rsidR="006B10DD">
              <w:t xml:space="preserve"> Encouraging expression. </w:t>
            </w:r>
            <w:r>
              <w:t xml:space="preserve">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B77B7">
            <w:r>
              <w:t>“No, I’m okay.”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CB2423">
            <w:r>
              <w:t xml:space="preserve">Listened attentively. </w:t>
            </w:r>
          </w:p>
        </w:tc>
        <w:tc>
          <w:tcPr>
            <w:tcW w:w="2196" w:type="dxa"/>
          </w:tcPr>
          <w:p w:rsidR="00A60A76" w:rsidRDefault="0051728F">
            <w:r>
              <w:t xml:space="preserve">Encouraging expression.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“Anything else you want to talk about?”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CB2423">
            <w:r>
              <w:t xml:space="preserve">Tried to maintain interest and keep the conversation moving along. </w:t>
            </w:r>
          </w:p>
        </w:tc>
        <w:tc>
          <w:tcPr>
            <w:tcW w:w="2196" w:type="dxa"/>
          </w:tcPr>
          <w:p w:rsidR="00A60A76" w:rsidRDefault="009F31B9">
            <w:r>
              <w:t xml:space="preserve">Exploring.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BB77B7">
            <w:r>
              <w:t xml:space="preserve">“My brother got a dumpster and he’s at mom and dad’s cleaning up the house. I guess he’s upset that I’m not there to help out. I have a saying for </w:t>
            </w:r>
            <w:proofErr w:type="spellStart"/>
            <w:r>
              <w:t>ya</w:t>
            </w:r>
            <w:proofErr w:type="spellEnd"/>
            <w:r>
              <w:t xml:space="preserve"> - when you do right, no one remembers, when you do wrong, no one forgets.”</w:t>
            </w:r>
          </w:p>
        </w:tc>
        <w:tc>
          <w:tcPr>
            <w:tcW w:w="2196" w:type="dxa"/>
          </w:tcPr>
          <w:p w:rsidR="00A60A76" w:rsidRDefault="00CB2423">
            <w:r>
              <w:t xml:space="preserve">Slightly tearful at times when talking about his mother’s death and poor relationship with his brother. </w:t>
            </w:r>
          </w:p>
        </w:tc>
        <w:tc>
          <w:tcPr>
            <w:tcW w:w="2196" w:type="dxa"/>
          </w:tcPr>
          <w:p w:rsidR="00A60A76" w:rsidRDefault="00CB2423">
            <w:r>
              <w:t xml:space="preserve">Listened attentively. </w:t>
            </w:r>
          </w:p>
        </w:tc>
        <w:tc>
          <w:tcPr>
            <w:tcW w:w="2196" w:type="dxa"/>
          </w:tcPr>
          <w:p w:rsidR="00A60A76" w:rsidRDefault="009F31B9">
            <w:r>
              <w:t xml:space="preserve">Rationalizing.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B77B7">
            <w:r>
              <w:t>“</w:t>
            </w:r>
            <w:r w:rsidR="00B62B55">
              <w:t>Yeah, sometimes that is true. Did you graduate high school?”</w:t>
            </w:r>
          </w:p>
        </w:tc>
        <w:tc>
          <w:tcPr>
            <w:tcW w:w="2196" w:type="dxa"/>
          </w:tcPr>
          <w:p w:rsidR="00A60A76" w:rsidRDefault="00CB2423">
            <w:r>
              <w:t>Clie</w:t>
            </w:r>
            <w:r w:rsidR="00A10B60">
              <w:t xml:space="preserve">nt appears to have calmed down AEB more relaxed posture and decreased respirations. </w:t>
            </w:r>
            <w:r>
              <w:t xml:space="preserve"> </w:t>
            </w:r>
          </w:p>
        </w:tc>
        <w:tc>
          <w:tcPr>
            <w:tcW w:w="2196" w:type="dxa"/>
          </w:tcPr>
          <w:p w:rsidR="00A60A76" w:rsidRDefault="00CB2423">
            <w:r>
              <w:t>Tried to keep</w:t>
            </w:r>
            <w:r w:rsidR="00A10B60">
              <w:t xml:space="preserve"> the conversation moving along but introduced an unrelated topic while doing so. </w:t>
            </w:r>
          </w:p>
        </w:tc>
        <w:tc>
          <w:tcPr>
            <w:tcW w:w="2196" w:type="dxa"/>
          </w:tcPr>
          <w:p w:rsidR="00A60A76" w:rsidRDefault="00485288">
            <w:r>
              <w:t xml:space="preserve">Exploring. </w:t>
            </w:r>
            <w:r w:rsidR="006B10DD">
              <w:t xml:space="preserve">Used non-therapeutic communication technique of agreeing.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62B55">
            <w:r>
              <w:t>“No, I left my junior year and went to work for my Dad’s roofing business. I hung out with the older guys, and I wanted to have something of my own too.”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>
              <w:t>Active listening.</w:t>
            </w:r>
          </w:p>
        </w:tc>
        <w:tc>
          <w:tcPr>
            <w:tcW w:w="2196" w:type="dxa"/>
          </w:tcPr>
          <w:p w:rsidR="00A60A76" w:rsidRDefault="00431922">
            <w:r>
              <w:t xml:space="preserve">Client was willing to share details of past due to this writer’s accepting attitude.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62B55">
            <w:r>
              <w:t>“You described yourself as self-taught yesterday. How did you do that?”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A10B60">
            <w:r>
              <w:t xml:space="preserve">This writer recalled information from a previous conversation. </w:t>
            </w:r>
          </w:p>
        </w:tc>
        <w:tc>
          <w:tcPr>
            <w:tcW w:w="2196" w:type="dxa"/>
          </w:tcPr>
          <w:p w:rsidR="00A60A76" w:rsidRDefault="00485288">
            <w:r>
              <w:t xml:space="preserve">Exploring. </w:t>
            </w:r>
            <w:r w:rsidR="00A10B60">
              <w:t xml:space="preserve">Introduced an unrelated topic.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62B55">
            <w:r>
              <w:t>“I worked at a steel company and we had to learn how to program our machines. And my son taught me about computers.”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431922">
            <w:r>
              <w:t xml:space="preserve">This writer maintained accepting and interested attitude.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B62B55">
            <w:r>
              <w:t>“So, you get along with your son pretty well?”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Used focusing. </w:t>
            </w:r>
          </w:p>
        </w:tc>
        <w:tc>
          <w:tcPr>
            <w:tcW w:w="2196" w:type="dxa"/>
          </w:tcPr>
          <w:p w:rsidR="00A60A76" w:rsidRDefault="00485288">
            <w:r>
              <w:t xml:space="preserve">Exploring. </w:t>
            </w:r>
            <w:r w:rsidRPr="00485288">
              <w:t>Encouraging evaluation.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B62B55">
            <w:r>
              <w:t>“Oh, yes my son and I get along very well. He moved back home, and I might try to move in with him when I get out of here.”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A10B60">
            <w:r>
              <w:t xml:space="preserve">Maintained accepting and interested attitude. </w:t>
            </w:r>
          </w:p>
          <w:p w:rsidR="003105AA" w:rsidRDefault="003105AA"/>
          <w:p w:rsidR="003105AA" w:rsidRDefault="003105AA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B62B55">
            <w:r>
              <w:t xml:space="preserve">“That’s good you have </w:t>
            </w:r>
            <w:r w:rsidR="00953BE7">
              <w:t>him for support.”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A10B60">
            <w:r>
              <w:t xml:space="preserve">Attempted to get client to talk more about his support system or lack of it. </w:t>
            </w:r>
          </w:p>
        </w:tc>
        <w:tc>
          <w:tcPr>
            <w:tcW w:w="2196" w:type="dxa"/>
          </w:tcPr>
          <w:p w:rsidR="00A60A76" w:rsidRDefault="006B10DD">
            <w:r>
              <w:t xml:space="preserve">Used non-therapeutic communication technique of approving.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3BE7">
            <w:r>
              <w:t>“I know, my mom and dad have passed away and my brother and I don’t get along. He doesn’t understand why I’m in here.”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Slightly tearful at times when talking about his mother’s death and poor relationship with his brother.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A10B60">
            <w:r>
              <w:t xml:space="preserve">Client continues to grieve </w:t>
            </w:r>
            <w:r w:rsidR="003105AA">
              <w:t xml:space="preserve">over the death of his mother from cancer.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>
            <w:r>
              <w:t>“</w:t>
            </w:r>
            <w:r w:rsidR="00A10B60">
              <w:t>I se</w:t>
            </w:r>
            <w:r w:rsidR="003105AA">
              <w:t>e. D</w:t>
            </w:r>
            <w:r>
              <w:t>o you have any short-term goals for while you are in here?”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105AA">
            <w:r>
              <w:t xml:space="preserve">Gathering </w:t>
            </w:r>
            <w:r w:rsidR="00A10B60">
              <w:t xml:space="preserve">information for my client profile paperwork. </w:t>
            </w:r>
          </w:p>
        </w:tc>
        <w:tc>
          <w:tcPr>
            <w:tcW w:w="2196" w:type="dxa"/>
          </w:tcPr>
          <w:p w:rsidR="00A60A76" w:rsidRDefault="00485288">
            <w:r w:rsidRPr="00485288">
              <w:t>Exploring.</w:t>
            </w:r>
            <w:r w:rsidR="006B10DD">
              <w:t xml:space="preserve"> Encouraging a plan of action.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3BE7">
            <w:r>
              <w:t>“</w:t>
            </w:r>
            <w:r w:rsidRPr="00953BE7">
              <w:t>“Watch what I eat since I have gained weight. And get back into walking.”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Active listening. </w:t>
            </w:r>
          </w:p>
        </w:tc>
        <w:tc>
          <w:tcPr>
            <w:tcW w:w="2196" w:type="dxa"/>
          </w:tcPr>
          <w:p w:rsidR="00A60A76" w:rsidRDefault="00A10B60">
            <w:r>
              <w:t xml:space="preserve">Client is aware of weight gain as being a side effect of one of his medications and a symptom of his depression as well.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>
            <w:r>
              <w:t>“How about a long-term goal for when you leave?”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105AA">
            <w:r>
              <w:t xml:space="preserve">Gathering </w:t>
            </w:r>
            <w:r w:rsidR="00A10B60">
              <w:t xml:space="preserve">information for my client profile paperwork. </w:t>
            </w:r>
          </w:p>
        </w:tc>
        <w:tc>
          <w:tcPr>
            <w:tcW w:w="2196" w:type="dxa"/>
          </w:tcPr>
          <w:p w:rsidR="00A60A76" w:rsidRDefault="00485288">
            <w:r w:rsidRPr="00485288">
              <w:t>Exploring.</w:t>
            </w:r>
            <w:r w:rsidR="006B10DD">
              <w:t xml:space="preserve"> Encouraging a plan of action.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953BE7" w:rsidP="00953BE7">
            <w:r>
              <w:t>“</w:t>
            </w:r>
            <w:r w:rsidRPr="00953BE7">
              <w:t xml:space="preserve">Sell </w:t>
            </w:r>
            <w:r>
              <w:t>my</w:t>
            </w:r>
            <w:r w:rsidRPr="00953BE7">
              <w:t xml:space="preserve"> mother’s house and get a place of </w:t>
            </w:r>
            <w:r>
              <w:t>my</w:t>
            </w:r>
            <w:r w:rsidRPr="00953BE7">
              <w:t xml:space="preserve"> own or move in with </w:t>
            </w:r>
            <w:r>
              <w:t>my</w:t>
            </w:r>
            <w:r w:rsidRPr="00953BE7">
              <w:t xml:space="preserve"> son.</w:t>
            </w:r>
            <w:r>
              <w:t xml:space="preserve">” 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Active listening. </w:t>
            </w:r>
          </w:p>
        </w:tc>
        <w:tc>
          <w:tcPr>
            <w:tcW w:w="2196" w:type="dxa"/>
          </w:tcPr>
          <w:p w:rsidR="00A60A76" w:rsidRDefault="00634C87">
            <w:r>
              <w:t xml:space="preserve">Client has </w:t>
            </w:r>
            <w:r w:rsidR="00A10B60">
              <w:t xml:space="preserve">a plan for dealing with his environmental stressors at discharge.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>
            <w:r>
              <w:t>“Oh yeah, you have two alcoholic roommates, don’t you?”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431922">
            <w:r>
              <w:t xml:space="preserve">This writer recalled information from a previous conversation. </w:t>
            </w:r>
          </w:p>
        </w:tc>
        <w:tc>
          <w:tcPr>
            <w:tcW w:w="2196" w:type="dxa"/>
          </w:tcPr>
          <w:p w:rsidR="00A60A76" w:rsidRDefault="00485288">
            <w:r w:rsidRPr="00485288">
              <w:t>Encouraging evaluation.</w:t>
            </w:r>
            <w:r w:rsidR="00634C87">
              <w:t xml:space="preserve"> Exploring. </w:t>
            </w:r>
          </w:p>
          <w:p w:rsidR="003105AA" w:rsidRDefault="003105AA"/>
          <w:p w:rsidR="003105AA" w:rsidRDefault="003105AA"/>
          <w:p w:rsidR="003105AA" w:rsidRDefault="003105AA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953BE7">
            <w:r>
              <w:t xml:space="preserve">“Yep, they are dating. The one has </w:t>
            </w:r>
            <w:proofErr w:type="gramStart"/>
            <w:r>
              <w:t>dementia,</w:t>
            </w:r>
            <w:proofErr w:type="gramEnd"/>
            <w:r>
              <w:t xml:space="preserve"> I think it’s called wet brain from vodka and beer. And the other has lupus and just </w:t>
            </w:r>
            <w:proofErr w:type="gramStart"/>
            <w:r>
              <w:t>lays</w:t>
            </w:r>
            <w:proofErr w:type="gramEnd"/>
            <w:r>
              <w:t xml:space="preserve"> around all day. One day I found soiled underwear in the sink, after that I felt like I had had enough.”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</w:p>
        </w:tc>
        <w:tc>
          <w:tcPr>
            <w:tcW w:w="2196" w:type="dxa"/>
          </w:tcPr>
          <w:p w:rsidR="00A60A76" w:rsidRDefault="00322D96">
            <w:r w:rsidRPr="00322D96">
              <w:t>Active listening.</w:t>
            </w:r>
          </w:p>
        </w:tc>
        <w:tc>
          <w:tcPr>
            <w:tcW w:w="2196" w:type="dxa"/>
          </w:tcPr>
          <w:p w:rsidR="00A60A76" w:rsidRDefault="00634C87">
            <w:r>
              <w:t>Client di</w:t>
            </w:r>
            <w:r w:rsidR="00543D34">
              <w:t xml:space="preserve">scusses some of the causes for his </w:t>
            </w:r>
            <w:r>
              <w:t xml:space="preserve">depression that stem from </w:t>
            </w:r>
            <w:r w:rsidR="00543D34">
              <w:t xml:space="preserve">his </w:t>
            </w:r>
            <w:r>
              <w:t xml:space="preserve">stressful living conditions.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953BE7" w:rsidP="00634C87">
            <w:r>
              <w:t>“Wow, it really sounds like you have a lot of envi</w:t>
            </w:r>
            <w:r w:rsidR="00543D34">
              <w:t xml:space="preserve">ronmental stressors at home. </w:t>
            </w:r>
            <w:r>
              <w:t>Well, I guess we could keep talking, but I’m g</w:t>
            </w:r>
            <w:r w:rsidR="00543D34">
              <w:t xml:space="preserve">oing to be leaving clinical </w:t>
            </w:r>
            <w:r w:rsidR="00634C87">
              <w:t xml:space="preserve">soon. </w:t>
            </w:r>
            <w:r>
              <w:t xml:space="preserve">Thank you so much for talking with me. I hope </w:t>
            </w:r>
            <w:r w:rsidR="00543D34">
              <w:t xml:space="preserve">things </w:t>
            </w:r>
            <w:r>
              <w:t>settle down here in a bit. Good luck with your discharge on Monday.”</w:t>
            </w:r>
            <w:r w:rsidR="00634C87">
              <w:t xml:space="preserve"> </w:t>
            </w:r>
          </w:p>
        </w:tc>
        <w:tc>
          <w:tcPr>
            <w:tcW w:w="2196" w:type="dxa"/>
          </w:tcPr>
          <w:p w:rsidR="00A60A76" w:rsidRDefault="00CB2423">
            <w:r w:rsidRPr="00CB2423">
              <w:t>Continued with mutual eye contact and interest.</w:t>
            </w:r>
            <w:r w:rsidR="00634C87">
              <w:t xml:space="preserve"> I shook client’s hand before leaving. </w:t>
            </w:r>
          </w:p>
        </w:tc>
        <w:tc>
          <w:tcPr>
            <w:tcW w:w="2196" w:type="dxa"/>
          </w:tcPr>
          <w:p w:rsidR="00A60A76" w:rsidRDefault="006B10DD">
            <w:r>
              <w:t xml:space="preserve">Made a trite comment of “good luck.” </w:t>
            </w:r>
          </w:p>
        </w:tc>
        <w:tc>
          <w:tcPr>
            <w:tcW w:w="2196" w:type="dxa"/>
          </w:tcPr>
          <w:p w:rsidR="00A60A76" w:rsidRDefault="006B10DD">
            <w:r>
              <w:t xml:space="preserve">Summarizing. Maintaining respect. </w:t>
            </w:r>
          </w:p>
        </w:tc>
        <w:tc>
          <w:tcPr>
            <w:tcW w:w="2196" w:type="dxa"/>
          </w:tcPr>
          <w:p w:rsidR="00A60A76" w:rsidRDefault="00DB7F65">
            <w:r>
              <w:t>Wri</w:t>
            </w:r>
            <w:r w:rsidR="00FE64A2">
              <w:t xml:space="preserve">ter ended the process recording interaction. </w:t>
            </w:r>
            <w:bookmarkStart w:id="0" w:name="_GoBack"/>
            <w:bookmarkEnd w:id="0"/>
          </w:p>
        </w:tc>
      </w:tr>
    </w:tbl>
    <w:p w:rsidR="008F7CCE" w:rsidRDefault="008F7CCE"/>
    <w:sectPr w:rsidR="008F7CCE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76" w:rsidRDefault="00A60A76" w:rsidP="00A60A76">
      <w:pPr>
        <w:spacing w:after="0" w:line="240" w:lineRule="auto"/>
      </w:pPr>
      <w:r>
        <w:separator/>
      </w:r>
    </w:p>
  </w:endnote>
  <w:endnote w:type="continuationSeparator" w:id="0">
    <w:p w:rsidR="00A60A76" w:rsidRDefault="00A60A76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76" w:rsidRDefault="00A60A76" w:rsidP="00A60A76">
      <w:pPr>
        <w:spacing w:after="0" w:line="240" w:lineRule="auto"/>
      </w:pPr>
      <w:r>
        <w:separator/>
      </w:r>
    </w:p>
  </w:footnote>
  <w:footnote w:type="continuationSeparator" w:id="0">
    <w:p w:rsidR="00A60A76" w:rsidRDefault="00A60A76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0A76"/>
    <w:rsid w:val="000D047D"/>
    <w:rsid w:val="003105AA"/>
    <w:rsid w:val="00322D96"/>
    <w:rsid w:val="00431922"/>
    <w:rsid w:val="00485288"/>
    <w:rsid w:val="004968EC"/>
    <w:rsid w:val="0051728F"/>
    <w:rsid w:val="00543D34"/>
    <w:rsid w:val="00634C87"/>
    <w:rsid w:val="006B10DD"/>
    <w:rsid w:val="00733927"/>
    <w:rsid w:val="008F7CCE"/>
    <w:rsid w:val="00953BE7"/>
    <w:rsid w:val="009F31B9"/>
    <w:rsid w:val="00A10B60"/>
    <w:rsid w:val="00A60A76"/>
    <w:rsid w:val="00B62B55"/>
    <w:rsid w:val="00BB77B7"/>
    <w:rsid w:val="00CB2423"/>
    <w:rsid w:val="00DB7F6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Amber</cp:lastModifiedBy>
  <cp:revision>9</cp:revision>
  <dcterms:created xsi:type="dcterms:W3CDTF">2012-08-08T03:31:00Z</dcterms:created>
  <dcterms:modified xsi:type="dcterms:W3CDTF">2012-08-08T05:03:00Z</dcterms:modified>
</cp:coreProperties>
</file>