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A0" w:rsidRPr="005D7598" w:rsidRDefault="00D363A0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D363A0" w:rsidRDefault="00D363A0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D363A0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363A0" w:rsidRPr="005D7598" w:rsidRDefault="00D363A0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D363A0" w:rsidRPr="00962693" w:rsidRDefault="00D363A0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363A0" w:rsidRPr="005D7598" w:rsidRDefault="00D363A0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363A0" w:rsidRPr="005D7598" w:rsidRDefault="00D363A0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363A0" w:rsidRPr="005D7598" w:rsidRDefault="00D363A0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D363A0" w:rsidRPr="005D7598" w:rsidRDefault="00D363A0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10-23-12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Respiratory alteration 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improved respiratory status 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Assess respiratory status Q2h (0700, 0900, 1100, etc.) and prn per nursing.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10-23-12 2000</w:t>
            </w:r>
          </w:p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partially met aeb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DF/LW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Tracheostomy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congestion with clear lung sounds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for improving or worsening of respiratory status.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Congested with rhonchi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Congested with rhonchi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dyspnea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Assess VS and auscultate lung sounds Q4h (0700, 1100, 1500, etc.) and prn per nursing.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dyspnea.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Dyspnea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sputum production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145E56">
              <w:rPr>
                <w:rFonts w:ascii="Arial" w:hAnsi="Arial"/>
              </w:rPr>
              <w:t>Monitor for improving or worsening of respiratory status.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Small amount of white thick sputum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Moderate amount of white thick sputum production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cough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Provide supplemental oxygen as needed with the trach collar.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 harsh cough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 harsh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20-30 breaths/minute regular rhythm and depth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Help maintain appropriate oxygen levels to promote proper respiratory status.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32 breaths/minute regular rhythm and depth.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50 breaths/minute regular rhythm and depth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restlessness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Suction tracheostomy and perform trach care prn.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restlessness.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Restlessness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Heart rate strong, regular 80-130 bpm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6B1249" w:rsidRDefault="00D363A0" w:rsidP="006B12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Clear secretions in tracheostomy to improve gas exchange.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Heart rate strong, regular rate of 136 bpm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Heart rate strong, regular rate of 167 bpm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Maintains &gt;93% on trach collar with 1.5L 02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Monitor and assess during feedings TID (0800, 1200, 1700) and prn.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6B1249" w:rsidRDefault="00D363A0" w:rsidP="006B1249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96% on 1.5L O2 on trach collar with intermittent drops on SPO2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9E3B2A" w:rsidRDefault="00D363A0" w:rsidP="009E3B2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SPO2 96% on 1.5L O2 for trach collar with intermittent drops in SPO2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Denies URI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a clear airway and evaluate need for suctioning to improve gas exchange.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6B1249" w:rsidRDefault="00D363A0" w:rsidP="006B12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URI still present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URI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Pr="00145E56" w:rsidRDefault="00D363A0" w:rsidP="006B1249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BC08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Administer Levalbuterol (xopenex) Q4h prn via inhaler (0700, 1100, 1500, etc.).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P.O.C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Pr="00145E56" w:rsidRDefault="00D363A0" w:rsidP="00145E5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Subglottic Stenosis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 gas exchange by dilating the bronchioles in the lungs.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 Fox FRMC SN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Pr="00145E56" w:rsidRDefault="00D363A0" w:rsidP="006B1249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6B124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BC0818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10-24-12 2000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Pr="00BC0818" w:rsidRDefault="00D363A0" w:rsidP="00BC081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</w:p>
        </w:tc>
      </w:tr>
      <w:tr w:rsidR="00D363A0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63A0" w:rsidRDefault="00D363A0" w:rsidP="00346D48">
            <w:pPr>
              <w:rPr>
                <w:rFonts w:ascii="Arial" w:hAnsi="Arial"/>
              </w:rPr>
            </w:pPr>
          </w:p>
        </w:tc>
      </w:tr>
    </w:tbl>
    <w:p w:rsidR="00D363A0" w:rsidRDefault="00D363A0" w:rsidP="00112588">
      <w:pPr>
        <w:jc w:val="center"/>
        <w:rPr>
          <w:rFonts w:ascii="Arial Rounded MT Bold" w:hAnsi="Arial Rounded MT Bold"/>
        </w:rPr>
        <w:sectPr w:rsidR="00D363A0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D363A0" w:rsidRDefault="00D363A0"/>
    <w:sectPr w:rsidR="00D363A0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7EE"/>
    <w:multiLevelType w:val="hybridMultilevel"/>
    <w:tmpl w:val="93D6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96175"/>
    <w:multiLevelType w:val="hybridMultilevel"/>
    <w:tmpl w:val="85244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D13"/>
    <w:multiLevelType w:val="hybridMultilevel"/>
    <w:tmpl w:val="A28C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62027"/>
    <w:multiLevelType w:val="hybridMultilevel"/>
    <w:tmpl w:val="64BE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06A5F"/>
    <w:multiLevelType w:val="hybridMultilevel"/>
    <w:tmpl w:val="0156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9676C"/>
    <w:multiLevelType w:val="hybridMultilevel"/>
    <w:tmpl w:val="BD24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588"/>
    <w:rsid w:val="0001105A"/>
    <w:rsid w:val="00112588"/>
    <w:rsid w:val="00125B08"/>
    <w:rsid w:val="00145E56"/>
    <w:rsid w:val="00284900"/>
    <w:rsid w:val="00346D48"/>
    <w:rsid w:val="004D4064"/>
    <w:rsid w:val="00524580"/>
    <w:rsid w:val="005D7598"/>
    <w:rsid w:val="006B1249"/>
    <w:rsid w:val="00730A4F"/>
    <w:rsid w:val="00962693"/>
    <w:rsid w:val="009D7828"/>
    <w:rsid w:val="009E3B2A"/>
    <w:rsid w:val="00BC0818"/>
    <w:rsid w:val="00D363A0"/>
    <w:rsid w:val="00D44BE5"/>
    <w:rsid w:val="00E26193"/>
    <w:rsid w:val="00E6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3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317</Words>
  <Characters>1809</Characters>
  <Application>Microsoft Office Outlook</Application>
  <DocSecurity>0</DocSecurity>
  <Lines>0</Lines>
  <Paragraphs>0</Paragraphs>
  <ScaleCrop>false</ScaleCrop>
  <Company>Firelands Regional Medical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CARE PLAN</dc:title>
  <dc:subject/>
  <dc:creator>Bussard, Michelle - Faculty</dc:creator>
  <cp:keywords/>
  <dc:description/>
  <cp:lastModifiedBy>Network User</cp:lastModifiedBy>
  <cp:revision>2</cp:revision>
  <dcterms:created xsi:type="dcterms:W3CDTF">2012-10-24T16:39:00Z</dcterms:created>
  <dcterms:modified xsi:type="dcterms:W3CDTF">2012-10-24T16:39:00Z</dcterms:modified>
</cp:coreProperties>
</file>