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DB" w:rsidRDefault="00AB4CDB" w:rsidP="00AB4CDB">
      <w:r>
        <w:t xml:space="preserve">Age </w:t>
      </w:r>
      <w:r w:rsidR="00C348D7">
        <w:t xml:space="preserve">72 </w:t>
      </w:r>
      <w:r>
        <w:tab/>
      </w:r>
      <w:proofErr w:type="gramStart"/>
      <w:r>
        <w:t xml:space="preserve">Sex </w:t>
      </w:r>
      <w:r w:rsidR="00C348D7">
        <w:t>:F</w:t>
      </w:r>
      <w:proofErr w:type="gramEnd"/>
      <w:r w:rsidR="00C348D7">
        <w:t xml:space="preserve">  </w:t>
      </w:r>
      <w:r>
        <w:tab/>
        <w:t xml:space="preserve">Height </w:t>
      </w:r>
      <w:r w:rsidR="00C348D7">
        <w:t>:60”</w:t>
      </w:r>
      <w:r>
        <w:tab/>
        <w:t xml:space="preserve">  Weight </w:t>
      </w:r>
      <w:r w:rsidR="00C348D7">
        <w:t>:173.13lbs</w:t>
      </w:r>
      <w:r w:rsidR="00E87E7F">
        <w:t xml:space="preserve">       BMI </w:t>
      </w:r>
      <w:r w:rsidR="00C348D7">
        <w:t>:38.8kg/m2</w:t>
      </w:r>
    </w:p>
    <w:p w:rsidR="00D47FAE" w:rsidRDefault="0097147C" w:rsidP="00C348D7">
      <w:pPr>
        <w:ind w:left="2160" w:hanging="2160"/>
      </w:pPr>
      <w:r>
        <w:t xml:space="preserve">Code </w:t>
      </w:r>
      <w:proofErr w:type="gramStart"/>
      <w:r>
        <w:t xml:space="preserve">Status </w:t>
      </w:r>
      <w:r w:rsidR="00C348D7">
        <w:t>:full</w:t>
      </w:r>
      <w:proofErr w:type="gramEnd"/>
      <w:r w:rsidR="00C348D7">
        <w:t xml:space="preserve"> code </w:t>
      </w:r>
      <w:r>
        <w:t xml:space="preserve"> </w:t>
      </w:r>
      <w:r w:rsidR="00D47FAE">
        <w:t xml:space="preserve">Allergies </w:t>
      </w:r>
      <w:r w:rsidR="00C348D7">
        <w:t xml:space="preserve">:Sulfa, </w:t>
      </w:r>
      <w:proofErr w:type="spellStart"/>
      <w:r w:rsidR="00C348D7">
        <w:t>methocarbamal</w:t>
      </w:r>
      <w:proofErr w:type="spellEnd"/>
      <w:r w:rsidR="00C348D7">
        <w:t xml:space="preserve">, </w:t>
      </w:r>
      <w:proofErr w:type="spellStart"/>
      <w:r w:rsidR="00C348D7">
        <w:t>quinolones</w:t>
      </w:r>
      <w:proofErr w:type="spellEnd"/>
    </w:p>
    <w:p w:rsidR="00C348D7" w:rsidRDefault="00C348D7" w:rsidP="00C348D7">
      <w:pPr>
        <w:ind w:left="2160" w:hanging="21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D47FAE" w:rsidTr="00AD2C79">
        <w:tc>
          <w:tcPr>
            <w:tcW w:w="9576" w:type="dxa"/>
          </w:tcPr>
          <w:p w:rsidR="006562A7" w:rsidRDefault="006562A7" w:rsidP="00AB4CDB">
            <w:r>
              <w:t xml:space="preserve">Admission </w:t>
            </w:r>
            <w:r w:rsidR="00004598">
              <w:t xml:space="preserve">Date &amp; </w:t>
            </w:r>
            <w:r>
              <w:t>Diagnosis(</w:t>
            </w:r>
            <w:proofErr w:type="spellStart"/>
            <w:r>
              <w:t>es</w:t>
            </w:r>
            <w:proofErr w:type="spellEnd"/>
            <w:r>
              <w:t>):</w:t>
            </w:r>
            <w:r w:rsidR="00C348D7">
              <w:t>5-12 fever, bronchitis, small cell lung cancer</w:t>
            </w:r>
          </w:p>
        </w:tc>
      </w:tr>
      <w:tr w:rsidR="00D47FAE" w:rsidTr="00AD2C79">
        <w:tc>
          <w:tcPr>
            <w:tcW w:w="9576" w:type="dxa"/>
          </w:tcPr>
          <w:p w:rsidR="00D47FAE" w:rsidRDefault="006562A7" w:rsidP="00AB4CDB">
            <w:r>
              <w:t>History of present illness:</w:t>
            </w:r>
            <w:r w:rsidR="00C348D7">
              <w:t xml:space="preserve"> patient admitted with a rattling, harsh cough (7-10 day duration) and a fever of 102, fatigue and weakness.  Patient is undergoing antibiotic therapy for the infection however after a chest x-ray was diagnosed with stage IV small cell lung cancer due to the large tumor in her right lung. She is undergoing radiation which will be followed up with chemotherapy.</w:t>
            </w:r>
          </w:p>
          <w:p w:rsidR="004C2E29" w:rsidRDefault="004C2E29" w:rsidP="00AB4CDB"/>
          <w:p w:rsidR="006562A7" w:rsidRDefault="006562A7" w:rsidP="00AB4CDB"/>
          <w:p w:rsidR="006562A7" w:rsidRDefault="006562A7" w:rsidP="00AB4CDB"/>
        </w:tc>
      </w:tr>
      <w:tr w:rsidR="00D47FAE" w:rsidTr="00AD2C79">
        <w:tc>
          <w:tcPr>
            <w:tcW w:w="9576" w:type="dxa"/>
          </w:tcPr>
          <w:p w:rsidR="00D47FAE" w:rsidRDefault="006562A7" w:rsidP="00AB4CDB">
            <w:r>
              <w:t>Past medical history/surgeries:</w:t>
            </w:r>
            <w:r w:rsidR="00C348D7">
              <w:t xml:space="preserve"> HTN, COPD, Kidney stones, degenerative joint disease, hypothyroidism, PAD with </w:t>
            </w:r>
            <w:proofErr w:type="spellStart"/>
            <w:r w:rsidR="00C348D7">
              <w:t>stenting</w:t>
            </w:r>
            <w:proofErr w:type="spellEnd"/>
            <w:r w:rsidR="00C348D7">
              <w:t xml:space="preserve">, Lumbar </w:t>
            </w:r>
            <w:proofErr w:type="spellStart"/>
            <w:r w:rsidR="00C348D7">
              <w:t>laminectomy</w:t>
            </w:r>
            <w:proofErr w:type="spellEnd"/>
            <w:r w:rsidR="00C348D7">
              <w:t xml:space="preserve">, bilateral cataracts and removal, bilateral tubal ligation, oral thrush, </w:t>
            </w:r>
            <w:proofErr w:type="spellStart"/>
            <w:r w:rsidR="00C348D7">
              <w:t>Hx</w:t>
            </w:r>
            <w:proofErr w:type="spellEnd"/>
            <w:r w:rsidR="00C348D7">
              <w:t xml:space="preserve"> of cold sores, smoked 1PPD for 50yrs quit a couple of weeks ago</w:t>
            </w:r>
          </w:p>
          <w:p w:rsidR="004C2E29" w:rsidRDefault="004C2E29" w:rsidP="00AB4CDB"/>
          <w:p w:rsidR="006562A7" w:rsidRDefault="006562A7" w:rsidP="00AB4CDB"/>
          <w:p w:rsidR="006562A7" w:rsidRDefault="006562A7" w:rsidP="00AB4CDB"/>
        </w:tc>
      </w:tr>
    </w:tbl>
    <w:p w:rsidR="00AB4CDB" w:rsidRDefault="00AB4CDB"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596"/>
        <w:gridCol w:w="1596"/>
        <w:gridCol w:w="1596"/>
        <w:gridCol w:w="1596"/>
        <w:gridCol w:w="1668"/>
      </w:tblGrid>
      <w:tr w:rsidR="006562A7" w:rsidTr="004B2748">
        <w:tc>
          <w:tcPr>
            <w:tcW w:w="1596" w:type="dxa"/>
            <w:shd w:val="clear" w:color="auto" w:fill="BFBFBF"/>
          </w:tcPr>
          <w:p w:rsidR="006562A7" w:rsidRPr="004213E7" w:rsidRDefault="0029117D" w:rsidP="004B2748">
            <w:pPr>
              <w:rPr>
                <w:b/>
              </w:rPr>
            </w:pPr>
            <w:r w:rsidRPr="004213E7">
              <w:rPr>
                <w:b/>
              </w:rPr>
              <w:t>VS</w:t>
            </w:r>
          </w:p>
        </w:tc>
        <w:tc>
          <w:tcPr>
            <w:tcW w:w="1596" w:type="dxa"/>
          </w:tcPr>
          <w:p w:rsidR="006562A7" w:rsidRDefault="006562A7" w:rsidP="00AB4CDB">
            <w:r>
              <w:t>T</w:t>
            </w:r>
            <w:r w:rsidR="008E4A80">
              <w:t>98.5</w:t>
            </w:r>
          </w:p>
        </w:tc>
        <w:tc>
          <w:tcPr>
            <w:tcW w:w="1596" w:type="dxa"/>
          </w:tcPr>
          <w:p w:rsidR="006562A7" w:rsidRDefault="006562A7" w:rsidP="00AB4CDB">
            <w:r>
              <w:t>P</w:t>
            </w:r>
            <w:r w:rsidR="008E4A80">
              <w:t xml:space="preserve"> 76</w:t>
            </w:r>
          </w:p>
        </w:tc>
        <w:tc>
          <w:tcPr>
            <w:tcW w:w="1596" w:type="dxa"/>
          </w:tcPr>
          <w:p w:rsidR="006562A7" w:rsidRDefault="006562A7" w:rsidP="00AB4CDB">
            <w:r>
              <w:t>R</w:t>
            </w:r>
            <w:r w:rsidR="008E4A80">
              <w:t xml:space="preserve"> 16</w:t>
            </w:r>
          </w:p>
        </w:tc>
        <w:tc>
          <w:tcPr>
            <w:tcW w:w="1596" w:type="dxa"/>
          </w:tcPr>
          <w:p w:rsidR="006562A7" w:rsidRDefault="006562A7" w:rsidP="00AB4CDB">
            <w:r>
              <w:t>BP</w:t>
            </w:r>
            <w:r w:rsidR="008E4A80">
              <w:t xml:space="preserve"> 124/59</w:t>
            </w:r>
          </w:p>
        </w:tc>
        <w:tc>
          <w:tcPr>
            <w:tcW w:w="1668" w:type="dxa"/>
          </w:tcPr>
          <w:p w:rsidR="006562A7" w:rsidRPr="008E4A80" w:rsidRDefault="006562A7" w:rsidP="00AB4CDB">
            <w:r>
              <w:t>SaO</w:t>
            </w:r>
            <w:r w:rsidRPr="00AD2C79">
              <w:rPr>
                <w:vertAlign w:val="subscript"/>
              </w:rPr>
              <w:t>2</w:t>
            </w:r>
            <w:r w:rsidR="008E4A80">
              <w:rPr>
                <w:vertAlign w:val="subscript"/>
              </w:rPr>
              <w:t xml:space="preserve"> </w:t>
            </w:r>
            <w:r w:rsidR="008E4A80">
              <w:t>95% on 2L O2 via NC</w:t>
            </w:r>
          </w:p>
        </w:tc>
      </w:tr>
      <w:tr w:rsidR="00CF79EB" w:rsidTr="004B2748">
        <w:tc>
          <w:tcPr>
            <w:tcW w:w="1596" w:type="dxa"/>
            <w:shd w:val="clear" w:color="auto" w:fill="BFBFBF"/>
          </w:tcPr>
          <w:p w:rsidR="00CF79EB" w:rsidRPr="004213E7" w:rsidRDefault="00CF79EB" w:rsidP="004B2748">
            <w:pPr>
              <w:rPr>
                <w:b/>
              </w:rPr>
            </w:pPr>
            <w:r w:rsidRPr="004213E7">
              <w:rPr>
                <w:b/>
              </w:rPr>
              <w:t>I&amp;O</w:t>
            </w:r>
            <w:r w:rsidR="004B2748">
              <w:rPr>
                <w:b/>
              </w:rPr>
              <w:t xml:space="preserve"> (24 hr)</w:t>
            </w:r>
          </w:p>
        </w:tc>
        <w:tc>
          <w:tcPr>
            <w:tcW w:w="1596" w:type="dxa"/>
          </w:tcPr>
          <w:p w:rsidR="00CF79EB" w:rsidRDefault="00CF79EB" w:rsidP="00AD2C79">
            <w:pPr>
              <w:ind w:firstLine="24"/>
            </w:pPr>
            <w:r>
              <w:t>Intake</w:t>
            </w:r>
            <w:r w:rsidR="008E4A80">
              <w:t>340ml</w:t>
            </w:r>
          </w:p>
        </w:tc>
        <w:tc>
          <w:tcPr>
            <w:tcW w:w="1596" w:type="dxa"/>
          </w:tcPr>
          <w:p w:rsidR="00CF79EB" w:rsidRDefault="00CF79EB" w:rsidP="00CF79EB">
            <w:r>
              <w:t>Output</w:t>
            </w:r>
            <w:r w:rsidR="008E4A80">
              <w:t xml:space="preserve"> 2 voids</w:t>
            </w:r>
          </w:p>
        </w:tc>
        <w:tc>
          <w:tcPr>
            <w:tcW w:w="1596" w:type="dxa"/>
          </w:tcPr>
          <w:p w:rsidR="00CF79EB" w:rsidRDefault="00CF79EB" w:rsidP="008E4A80">
            <w:r>
              <w:t>IV</w:t>
            </w:r>
            <w:r w:rsidR="008E4A80">
              <w:t xml:space="preserve"> port right </w:t>
            </w:r>
            <w:proofErr w:type="spellStart"/>
            <w:r w:rsidR="008E4A80">
              <w:t>subclavian</w:t>
            </w:r>
            <w:proofErr w:type="spellEnd"/>
            <w:r w:rsidR="008E4A80">
              <w:t xml:space="preserve"> </w:t>
            </w:r>
          </w:p>
        </w:tc>
        <w:tc>
          <w:tcPr>
            <w:tcW w:w="1596" w:type="dxa"/>
          </w:tcPr>
          <w:p w:rsidR="00CF79EB" w:rsidRDefault="00CF79EB" w:rsidP="00CF79EB">
            <w:r>
              <w:t>BM</w:t>
            </w:r>
            <w:r w:rsidR="008E4A80">
              <w:t xml:space="preserve">  last5-19</w:t>
            </w:r>
          </w:p>
        </w:tc>
        <w:tc>
          <w:tcPr>
            <w:tcW w:w="1668" w:type="dxa"/>
          </w:tcPr>
          <w:p w:rsidR="00CF79EB" w:rsidRDefault="00CF79EB" w:rsidP="00CF79EB">
            <w:r>
              <w:t>Misc</w:t>
            </w:r>
          </w:p>
        </w:tc>
      </w:tr>
    </w:tbl>
    <w:p w:rsidR="0097147C" w:rsidRDefault="0097147C"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160"/>
        <w:gridCol w:w="2340"/>
        <w:gridCol w:w="1080"/>
        <w:gridCol w:w="2880"/>
      </w:tblGrid>
      <w:tr w:rsidR="00124C50" w:rsidTr="004B2748">
        <w:tc>
          <w:tcPr>
            <w:tcW w:w="1548" w:type="dxa"/>
            <w:shd w:val="clear" w:color="auto" w:fill="BFBFBF"/>
          </w:tcPr>
          <w:p w:rsidR="00124C50" w:rsidRPr="00AD2C79" w:rsidRDefault="00124C50" w:rsidP="004B2748">
            <w:pPr>
              <w:jc w:val="center"/>
              <w:rPr>
                <w:b/>
              </w:rPr>
            </w:pPr>
            <w:r w:rsidRPr="00AD2C79">
              <w:rPr>
                <w:b/>
              </w:rPr>
              <w:t>LABS</w:t>
            </w:r>
          </w:p>
        </w:tc>
        <w:tc>
          <w:tcPr>
            <w:tcW w:w="2160" w:type="dxa"/>
            <w:shd w:val="clear" w:color="auto" w:fill="BFBFBF"/>
          </w:tcPr>
          <w:p w:rsidR="00124C50" w:rsidRPr="00AD2C79" w:rsidRDefault="00124C50" w:rsidP="004B2748">
            <w:pPr>
              <w:jc w:val="center"/>
              <w:rPr>
                <w:b/>
              </w:rPr>
            </w:pPr>
            <w:r w:rsidRPr="00AD2C79">
              <w:rPr>
                <w:b/>
              </w:rPr>
              <w:t>Initial(result/date)</w:t>
            </w:r>
          </w:p>
        </w:tc>
        <w:tc>
          <w:tcPr>
            <w:tcW w:w="2340" w:type="dxa"/>
            <w:shd w:val="clear" w:color="auto" w:fill="BFBFBF"/>
          </w:tcPr>
          <w:p w:rsidR="00124C50" w:rsidRPr="00AD2C79" w:rsidRDefault="00124C50" w:rsidP="004B2748">
            <w:pPr>
              <w:jc w:val="center"/>
              <w:rPr>
                <w:b/>
              </w:rPr>
            </w:pPr>
            <w:r w:rsidRPr="00AD2C79">
              <w:rPr>
                <w:b/>
              </w:rPr>
              <w:t>Current(result/date)</w:t>
            </w:r>
          </w:p>
        </w:tc>
        <w:tc>
          <w:tcPr>
            <w:tcW w:w="1080" w:type="dxa"/>
            <w:shd w:val="clear" w:color="auto" w:fill="BFBFBF"/>
          </w:tcPr>
          <w:p w:rsidR="00124C50" w:rsidRPr="00AD2C79" w:rsidRDefault="00124C50" w:rsidP="004B2748">
            <w:pPr>
              <w:jc w:val="center"/>
              <w:rPr>
                <w:b/>
              </w:rPr>
            </w:pPr>
            <w:smartTag w:uri="urn:schemas-microsoft-com:office:smarttags" w:element="place">
              <w:smartTag w:uri="urn:schemas-microsoft-com:office:smarttags" w:element="City">
                <w:r w:rsidRPr="00AD2C79">
                  <w:rPr>
                    <w:b/>
                  </w:rPr>
                  <w:t>Normal</w:t>
                </w:r>
              </w:smartTag>
            </w:smartTag>
          </w:p>
        </w:tc>
        <w:tc>
          <w:tcPr>
            <w:tcW w:w="2880" w:type="dxa"/>
            <w:shd w:val="clear" w:color="auto" w:fill="BFBFBF"/>
          </w:tcPr>
          <w:p w:rsidR="00124C50" w:rsidRPr="00AD2C79" w:rsidRDefault="00124C50" w:rsidP="004B2748">
            <w:pPr>
              <w:jc w:val="center"/>
              <w:rPr>
                <w:b/>
              </w:rPr>
            </w:pPr>
            <w:r w:rsidRPr="00AD2C79">
              <w:rPr>
                <w:b/>
              </w:rPr>
              <w:t>Evaluation of Lab Data</w:t>
            </w:r>
          </w:p>
        </w:tc>
      </w:tr>
      <w:tr w:rsidR="00124C50" w:rsidTr="00AD2C79">
        <w:tc>
          <w:tcPr>
            <w:tcW w:w="1548" w:type="dxa"/>
          </w:tcPr>
          <w:p w:rsidR="00124C50" w:rsidRDefault="00124C50" w:rsidP="00AD2C79">
            <w:pPr>
              <w:jc w:val="center"/>
            </w:pPr>
            <w:r>
              <w:t>WBC</w:t>
            </w:r>
          </w:p>
        </w:tc>
        <w:tc>
          <w:tcPr>
            <w:tcW w:w="2160" w:type="dxa"/>
          </w:tcPr>
          <w:p w:rsidR="00124C50" w:rsidRDefault="008E4A80" w:rsidP="00AB4CDB">
            <w:r>
              <w:t>18.7H    5-13</w:t>
            </w:r>
          </w:p>
        </w:tc>
        <w:tc>
          <w:tcPr>
            <w:tcW w:w="2340" w:type="dxa"/>
          </w:tcPr>
          <w:p w:rsidR="00124C50" w:rsidRDefault="008E4A80" w:rsidP="00AB4CDB">
            <w:r>
              <w:t>10.5       5-17</w:t>
            </w:r>
          </w:p>
        </w:tc>
        <w:tc>
          <w:tcPr>
            <w:tcW w:w="1080" w:type="dxa"/>
          </w:tcPr>
          <w:p w:rsidR="00124C50" w:rsidRDefault="008E4A80" w:rsidP="00AB4CDB">
            <w:r>
              <w:t>4-11</w:t>
            </w:r>
          </w:p>
        </w:tc>
        <w:tc>
          <w:tcPr>
            <w:tcW w:w="2880" w:type="dxa"/>
          </w:tcPr>
          <w:p w:rsidR="00124C50" w:rsidRDefault="008E4A80" w:rsidP="00AB4CDB">
            <w:r>
              <w:t>Initially high r/t infection</w:t>
            </w:r>
          </w:p>
        </w:tc>
      </w:tr>
      <w:tr w:rsidR="00124C50" w:rsidTr="00AD2C79">
        <w:tc>
          <w:tcPr>
            <w:tcW w:w="1548" w:type="dxa"/>
          </w:tcPr>
          <w:p w:rsidR="00124C50" w:rsidRDefault="00124C50" w:rsidP="00AD2C79">
            <w:pPr>
              <w:jc w:val="center"/>
            </w:pPr>
            <w:r>
              <w:t>RBC</w:t>
            </w:r>
          </w:p>
        </w:tc>
        <w:tc>
          <w:tcPr>
            <w:tcW w:w="2160" w:type="dxa"/>
          </w:tcPr>
          <w:p w:rsidR="00124C50" w:rsidRDefault="008E4A80" w:rsidP="00AB4CDB">
            <w:r>
              <w:t>3.89</w:t>
            </w:r>
          </w:p>
        </w:tc>
        <w:tc>
          <w:tcPr>
            <w:tcW w:w="2340" w:type="dxa"/>
          </w:tcPr>
          <w:p w:rsidR="00124C50" w:rsidRDefault="008E4A80" w:rsidP="00AB4CDB">
            <w:r>
              <w:t>3.49L</w:t>
            </w:r>
          </w:p>
        </w:tc>
        <w:tc>
          <w:tcPr>
            <w:tcW w:w="1080" w:type="dxa"/>
          </w:tcPr>
          <w:p w:rsidR="00124C50" w:rsidRDefault="008E4A80" w:rsidP="00AB4CDB">
            <w:r>
              <w:t>3.85-5.15</w:t>
            </w:r>
          </w:p>
        </w:tc>
        <w:tc>
          <w:tcPr>
            <w:tcW w:w="2880" w:type="dxa"/>
          </w:tcPr>
          <w:p w:rsidR="00124C50" w:rsidRDefault="008E4A80" w:rsidP="00AB4CDB">
            <w:r>
              <w:t>↓ r/t cancer and treatments</w:t>
            </w:r>
          </w:p>
        </w:tc>
      </w:tr>
      <w:tr w:rsidR="00124C50" w:rsidTr="00AD2C79">
        <w:tc>
          <w:tcPr>
            <w:tcW w:w="1548" w:type="dxa"/>
          </w:tcPr>
          <w:p w:rsidR="00124C50" w:rsidRDefault="00124C50" w:rsidP="00AD2C79">
            <w:pPr>
              <w:jc w:val="center"/>
            </w:pPr>
            <w:proofErr w:type="spellStart"/>
            <w:r>
              <w:t>Hgb</w:t>
            </w:r>
            <w:proofErr w:type="spellEnd"/>
          </w:p>
        </w:tc>
        <w:tc>
          <w:tcPr>
            <w:tcW w:w="2160" w:type="dxa"/>
          </w:tcPr>
          <w:p w:rsidR="00124C50" w:rsidRDefault="008E4A80" w:rsidP="00AB4CDB">
            <w:r>
              <w:t>12.8</w:t>
            </w:r>
          </w:p>
        </w:tc>
        <w:tc>
          <w:tcPr>
            <w:tcW w:w="2340" w:type="dxa"/>
          </w:tcPr>
          <w:p w:rsidR="00124C50" w:rsidRDefault="008E4A80" w:rsidP="00AB4CDB">
            <w:r>
              <w:t>11.5L</w:t>
            </w:r>
          </w:p>
        </w:tc>
        <w:tc>
          <w:tcPr>
            <w:tcW w:w="1080" w:type="dxa"/>
          </w:tcPr>
          <w:p w:rsidR="00124C50" w:rsidRDefault="008E4A80" w:rsidP="00AB4CDB">
            <w:r>
              <w:t>12-15.5</w:t>
            </w:r>
          </w:p>
        </w:tc>
        <w:tc>
          <w:tcPr>
            <w:tcW w:w="2880" w:type="dxa"/>
          </w:tcPr>
          <w:p w:rsidR="00124C50" w:rsidRDefault="008E4A80" w:rsidP="00AB4CDB">
            <w:r>
              <w:t>↓ r/t cancer and treatments</w:t>
            </w:r>
          </w:p>
        </w:tc>
      </w:tr>
      <w:tr w:rsidR="008E4A80" w:rsidTr="00AD2C79">
        <w:tc>
          <w:tcPr>
            <w:tcW w:w="1548" w:type="dxa"/>
          </w:tcPr>
          <w:p w:rsidR="008E4A80" w:rsidRDefault="008E4A80" w:rsidP="00AD2C79">
            <w:pPr>
              <w:jc w:val="center"/>
            </w:pPr>
            <w:proofErr w:type="spellStart"/>
            <w:r>
              <w:t>Hct</w:t>
            </w:r>
            <w:proofErr w:type="spellEnd"/>
          </w:p>
        </w:tc>
        <w:tc>
          <w:tcPr>
            <w:tcW w:w="2160" w:type="dxa"/>
          </w:tcPr>
          <w:p w:rsidR="008E4A80" w:rsidRDefault="008E4A80" w:rsidP="00AB4CDB">
            <w:r>
              <w:t>37.2</w:t>
            </w:r>
          </w:p>
        </w:tc>
        <w:tc>
          <w:tcPr>
            <w:tcW w:w="2340" w:type="dxa"/>
          </w:tcPr>
          <w:p w:rsidR="008E4A80" w:rsidRDefault="008E4A80" w:rsidP="00AB4CDB">
            <w:r>
              <w:t>33.5L</w:t>
            </w:r>
          </w:p>
        </w:tc>
        <w:tc>
          <w:tcPr>
            <w:tcW w:w="1080" w:type="dxa"/>
          </w:tcPr>
          <w:p w:rsidR="008E4A80" w:rsidRDefault="008E4A80" w:rsidP="00AB4CDB">
            <w:r>
              <w:t>34-46</w:t>
            </w:r>
          </w:p>
        </w:tc>
        <w:tc>
          <w:tcPr>
            <w:tcW w:w="2880" w:type="dxa"/>
          </w:tcPr>
          <w:p w:rsidR="008E4A80" w:rsidRDefault="008E4A80" w:rsidP="003E2273">
            <w:r>
              <w:t>↓ r/t cancer and treatments</w:t>
            </w:r>
          </w:p>
        </w:tc>
      </w:tr>
      <w:tr w:rsidR="008E4A80" w:rsidTr="00AD2C79">
        <w:tc>
          <w:tcPr>
            <w:tcW w:w="1548" w:type="dxa"/>
          </w:tcPr>
          <w:p w:rsidR="008E4A80" w:rsidRDefault="008E4A80" w:rsidP="00AD2C79">
            <w:pPr>
              <w:jc w:val="center"/>
            </w:pPr>
            <w:r>
              <w:t>Platelets</w:t>
            </w:r>
          </w:p>
        </w:tc>
        <w:tc>
          <w:tcPr>
            <w:tcW w:w="2160" w:type="dxa"/>
          </w:tcPr>
          <w:p w:rsidR="008E4A80" w:rsidRDefault="008E4A80" w:rsidP="00AB4CDB">
            <w:r>
              <w:t>177</w:t>
            </w:r>
          </w:p>
        </w:tc>
        <w:tc>
          <w:tcPr>
            <w:tcW w:w="2340" w:type="dxa"/>
          </w:tcPr>
          <w:p w:rsidR="008E4A80" w:rsidRDefault="008E4A80" w:rsidP="00AB4CDB">
            <w:r>
              <w:t>195</w:t>
            </w:r>
          </w:p>
        </w:tc>
        <w:tc>
          <w:tcPr>
            <w:tcW w:w="1080" w:type="dxa"/>
          </w:tcPr>
          <w:p w:rsidR="008E4A80" w:rsidRDefault="008E4A80" w:rsidP="00AB4CDB">
            <w:r>
              <w:t>150-450</w:t>
            </w:r>
          </w:p>
        </w:tc>
        <w:tc>
          <w:tcPr>
            <w:tcW w:w="2880" w:type="dxa"/>
          </w:tcPr>
          <w:p w:rsidR="008E4A80" w:rsidRDefault="008E4A80" w:rsidP="00AB4CDB">
            <w:r>
              <w:t>N</w:t>
            </w:r>
          </w:p>
        </w:tc>
      </w:tr>
      <w:tr w:rsidR="008E4A80" w:rsidTr="00AD2C79">
        <w:tc>
          <w:tcPr>
            <w:tcW w:w="1548" w:type="dxa"/>
          </w:tcPr>
          <w:p w:rsidR="008E4A80" w:rsidRDefault="008E4A80" w:rsidP="00AD2C79">
            <w:pPr>
              <w:jc w:val="center"/>
            </w:pPr>
            <w:r>
              <w:t>Na</w:t>
            </w:r>
          </w:p>
        </w:tc>
        <w:tc>
          <w:tcPr>
            <w:tcW w:w="2160" w:type="dxa"/>
          </w:tcPr>
          <w:p w:rsidR="008E4A80" w:rsidRDefault="008E4A80" w:rsidP="00AB4CDB">
            <w:r>
              <w:t>No results available</w:t>
            </w:r>
          </w:p>
        </w:tc>
        <w:tc>
          <w:tcPr>
            <w:tcW w:w="2340" w:type="dxa"/>
          </w:tcPr>
          <w:p w:rsidR="008E4A80" w:rsidRDefault="008E4A80" w:rsidP="00AB4CDB"/>
        </w:tc>
        <w:tc>
          <w:tcPr>
            <w:tcW w:w="1080" w:type="dxa"/>
          </w:tcPr>
          <w:p w:rsidR="008E4A80" w:rsidRDefault="008E4A80" w:rsidP="00AB4CDB"/>
        </w:tc>
        <w:tc>
          <w:tcPr>
            <w:tcW w:w="2880" w:type="dxa"/>
          </w:tcPr>
          <w:p w:rsidR="008E4A80" w:rsidRDefault="008E4A80" w:rsidP="00AB4CDB"/>
        </w:tc>
      </w:tr>
      <w:tr w:rsidR="008E4A80" w:rsidTr="00AD2C79">
        <w:tc>
          <w:tcPr>
            <w:tcW w:w="1548" w:type="dxa"/>
          </w:tcPr>
          <w:p w:rsidR="008E4A80" w:rsidRDefault="008E4A80" w:rsidP="00AD2C79">
            <w:pPr>
              <w:jc w:val="center"/>
            </w:pPr>
            <w:r>
              <w:t>K</w:t>
            </w:r>
          </w:p>
        </w:tc>
        <w:tc>
          <w:tcPr>
            <w:tcW w:w="2160" w:type="dxa"/>
          </w:tcPr>
          <w:p w:rsidR="008E4A80" w:rsidRDefault="008E4A80" w:rsidP="00AB4CDB">
            <w:r>
              <w:t>No results available</w:t>
            </w:r>
          </w:p>
        </w:tc>
        <w:tc>
          <w:tcPr>
            <w:tcW w:w="2340" w:type="dxa"/>
          </w:tcPr>
          <w:p w:rsidR="008E4A80" w:rsidRDefault="008E4A80" w:rsidP="00AB4CDB"/>
        </w:tc>
        <w:tc>
          <w:tcPr>
            <w:tcW w:w="1080" w:type="dxa"/>
          </w:tcPr>
          <w:p w:rsidR="008E4A80" w:rsidRDefault="008E4A80" w:rsidP="00AB4CDB"/>
        </w:tc>
        <w:tc>
          <w:tcPr>
            <w:tcW w:w="2880" w:type="dxa"/>
          </w:tcPr>
          <w:p w:rsidR="008E4A80" w:rsidRDefault="008E4A80" w:rsidP="00AB4CDB"/>
        </w:tc>
      </w:tr>
      <w:tr w:rsidR="008E4A80" w:rsidTr="00AD2C79">
        <w:tc>
          <w:tcPr>
            <w:tcW w:w="1548" w:type="dxa"/>
          </w:tcPr>
          <w:p w:rsidR="008E4A80" w:rsidRDefault="008E4A80" w:rsidP="00AD2C79">
            <w:pPr>
              <w:jc w:val="center"/>
            </w:pPr>
            <w:proofErr w:type="spellStart"/>
            <w:r>
              <w:t>Cl</w:t>
            </w:r>
            <w:proofErr w:type="spellEnd"/>
          </w:p>
        </w:tc>
        <w:tc>
          <w:tcPr>
            <w:tcW w:w="2160" w:type="dxa"/>
          </w:tcPr>
          <w:p w:rsidR="008E4A80" w:rsidRDefault="008E4A80" w:rsidP="00AB4CDB">
            <w:r>
              <w:t>No results available</w:t>
            </w:r>
          </w:p>
        </w:tc>
        <w:tc>
          <w:tcPr>
            <w:tcW w:w="2340" w:type="dxa"/>
          </w:tcPr>
          <w:p w:rsidR="008E4A80" w:rsidRDefault="008E4A80" w:rsidP="00AB4CDB"/>
        </w:tc>
        <w:tc>
          <w:tcPr>
            <w:tcW w:w="1080" w:type="dxa"/>
          </w:tcPr>
          <w:p w:rsidR="008E4A80" w:rsidRDefault="008E4A80" w:rsidP="00AB4CDB"/>
        </w:tc>
        <w:tc>
          <w:tcPr>
            <w:tcW w:w="2880" w:type="dxa"/>
          </w:tcPr>
          <w:p w:rsidR="008E4A80" w:rsidRDefault="008E4A80" w:rsidP="00AB4CDB"/>
        </w:tc>
      </w:tr>
      <w:tr w:rsidR="008E4A80" w:rsidTr="00AD2C79">
        <w:tc>
          <w:tcPr>
            <w:tcW w:w="1548" w:type="dxa"/>
          </w:tcPr>
          <w:p w:rsidR="008E4A80" w:rsidRPr="004B2748" w:rsidRDefault="008E4A80" w:rsidP="004B2748">
            <w:pPr>
              <w:jc w:val="center"/>
              <w:rPr>
                <w:vertAlign w:val="subscript"/>
              </w:rPr>
            </w:pPr>
            <w:r>
              <w:t>CO</w:t>
            </w:r>
            <w:r>
              <w:rPr>
                <w:vertAlign w:val="subscript"/>
              </w:rPr>
              <w:t>2</w:t>
            </w:r>
          </w:p>
        </w:tc>
        <w:tc>
          <w:tcPr>
            <w:tcW w:w="2160" w:type="dxa"/>
          </w:tcPr>
          <w:p w:rsidR="008E4A80" w:rsidRDefault="008E4A80" w:rsidP="00AB4CDB">
            <w:r>
              <w:t>No results available</w:t>
            </w:r>
          </w:p>
        </w:tc>
        <w:tc>
          <w:tcPr>
            <w:tcW w:w="2340" w:type="dxa"/>
          </w:tcPr>
          <w:p w:rsidR="008E4A80" w:rsidRDefault="008E4A80" w:rsidP="00AB4CDB"/>
        </w:tc>
        <w:tc>
          <w:tcPr>
            <w:tcW w:w="1080" w:type="dxa"/>
          </w:tcPr>
          <w:p w:rsidR="008E4A80" w:rsidRDefault="008E4A80" w:rsidP="00AB4CDB"/>
        </w:tc>
        <w:tc>
          <w:tcPr>
            <w:tcW w:w="2880" w:type="dxa"/>
          </w:tcPr>
          <w:p w:rsidR="008E4A80" w:rsidRDefault="008E4A80" w:rsidP="00AB4CDB"/>
        </w:tc>
      </w:tr>
      <w:tr w:rsidR="008E4A80" w:rsidTr="00AD2C79">
        <w:tc>
          <w:tcPr>
            <w:tcW w:w="1548" w:type="dxa"/>
          </w:tcPr>
          <w:p w:rsidR="008E4A80" w:rsidRDefault="008E4A80" w:rsidP="00AD2C79">
            <w:pPr>
              <w:jc w:val="center"/>
            </w:pPr>
            <w:r>
              <w:t>Glucose</w:t>
            </w:r>
          </w:p>
        </w:tc>
        <w:tc>
          <w:tcPr>
            <w:tcW w:w="2160" w:type="dxa"/>
          </w:tcPr>
          <w:p w:rsidR="008E4A80" w:rsidRDefault="008E4A80" w:rsidP="00AB4CDB">
            <w:r>
              <w:t>160H</w:t>
            </w:r>
          </w:p>
        </w:tc>
        <w:tc>
          <w:tcPr>
            <w:tcW w:w="2340" w:type="dxa"/>
          </w:tcPr>
          <w:p w:rsidR="008E4A80" w:rsidRDefault="008E4A80" w:rsidP="008E4A80">
            <w:r>
              <w:t>199H 5-18</w:t>
            </w:r>
          </w:p>
        </w:tc>
        <w:tc>
          <w:tcPr>
            <w:tcW w:w="1080" w:type="dxa"/>
          </w:tcPr>
          <w:p w:rsidR="008E4A80" w:rsidRDefault="008E4A80" w:rsidP="00AB4CDB">
            <w:r>
              <w:t>70-100</w:t>
            </w:r>
          </w:p>
        </w:tc>
        <w:tc>
          <w:tcPr>
            <w:tcW w:w="2880" w:type="dxa"/>
          </w:tcPr>
          <w:p w:rsidR="008E4A80" w:rsidRDefault="008E4A80" w:rsidP="00AB4CDB">
            <w:r>
              <w:t xml:space="preserve">↑r/t </w:t>
            </w:r>
            <w:proofErr w:type="spellStart"/>
            <w:r>
              <w:t>decadron</w:t>
            </w:r>
            <w:proofErr w:type="spellEnd"/>
          </w:p>
        </w:tc>
      </w:tr>
      <w:tr w:rsidR="008E4A80" w:rsidTr="00AD2C79">
        <w:tc>
          <w:tcPr>
            <w:tcW w:w="1548" w:type="dxa"/>
          </w:tcPr>
          <w:p w:rsidR="008E4A80" w:rsidRDefault="008E4A80" w:rsidP="00AD2C79">
            <w:pPr>
              <w:jc w:val="center"/>
            </w:pPr>
            <w:r>
              <w:t>BUN</w:t>
            </w:r>
          </w:p>
        </w:tc>
        <w:tc>
          <w:tcPr>
            <w:tcW w:w="2160" w:type="dxa"/>
          </w:tcPr>
          <w:p w:rsidR="008E4A80" w:rsidRDefault="008E4A80" w:rsidP="00AB4CDB">
            <w:r>
              <w:t>No results available</w:t>
            </w:r>
          </w:p>
        </w:tc>
        <w:tc>
          <w:tcPr>
            <w:tcW w:w="2340" w:type="dxa"/>
          </w:tcPr>
          <w:p w:rsidR="008E4A80" w:rsidRDefault="008E4A80" w:rsidP="00AB4CDB"/>
        </w:tc>
        <w:tc>
          <w:tcPr>
            <w:tcW w:w="1080" w:type="dxa"/>
          </w:tcPr>
          <w:p w:rsidR="008E4A80" w:rsidRDefault="008E4A80" w:rsidP="00AB4CDB"/>
        </w:tc>
        <w:tc>
          <w:tcPr>
            <w:tcW w:w="2880" w:type="dxa"/>
          </w:tcPr>
          <w:p w:rsidR="008E4A80" w:rsidRDefault="008E4A80" w:rsidP="00AB4CDB"/>
        </w:tc>
      </w:tr>
      <w:tr w:rsidR="008E4A80" w:rsidTr="00AD2C79">
        <w:tc>
          <w:tcPr>
            <w:tcW w:w="1548" w:type="dxa"/>
          </w:tcPr>
          <w:p w:rsidR="008E4A80" w:rsidRDefault="008E4A80" w:rsidP="00AD2C79">
            <w:pPr>
              <w:jc w:val="center"/>
            </w:pPr>
            <w:r>
              <w:t>Creatinine</w:t>
            </w:r>
          </w:p>
        </w:tc>
        <w:tc>
          <w:tcPr>
            <w:tcW w:w="2160" w:type="dxa"/>
          </w:tcPr>
          <w:p w:rsidR="008E4A80" w:rsidRDefault="008E4A80" w:rsidP="00AB4CDB">
            <w:r>
              <w:t>No results available</w:t>
            </w:r>
          </w:p>
        </w:tc>
        <w:tc>
          <w:tcPr>
            <w:tcW w:w="2340" w:type="dxa"/>
          </w:tcPr>
          <w:p w:rsidR="008E4A80" w:rsidRDefault="008E4A80" w:rsidP="00AB4CDB"/>
        </w:tc>
        <w:tc>
          <w:tcPr>
            <w:tcW w:w="1080" w:type="dxa"/>
          </w:tcPr>
          <w:p w:rsidR="008E4A80" w:rsidRDefault="008E4A80" w:rsidP="00AB4CDB"/>
        </w:tc>
        <w:tc>
          <w:tcPr>
            <w:tcW w:w="2880" w:type="dxa"/>
          </w:tcPr>
          <w:p w:rsidR="008E4A80" w:rsidRDefault="008E4A80" w:rsidP="00AB4CDB"/>
        </w:tc>
      </w:tr>
      <w:tr w:rsidR="008E4A80" w:rsidTr="00AD2C79">
        <w:tc>
          <w:tcPr>
            <w:tcW w:w="1548" w:type="dxa"/>
          </w:tcPr>
          <w:p w:rsidR="008E4A80" w:rsidRDefault="008E4A80" w:rsidP="00AD2C79">
            <w:pPr>
              <w:jc w:val="center"/>
            </w:pPr>
            <w:r>
              <w:t>Ca</w:t>
            </w:r>
          </w:p>
        </w:tc>
        <w:tc>
          <w:tcPr>
            <w:tcW w:w="2160" w:type="dxa"/>
          </w:tcPr>
          <w:p w:rsidR="008E4A80" w:rsidRDefault="008E4A80" w:rsidP="00AB4CDB">
            <w:r>
              <w:t>No results available</w:t>
            </w:r>
          </w:p>
        </w:tc>
        <w:tc>
          <w:tcPr>
            <w:tcW w:w="2340" w:type="dxa"/>
          </w:tcPr>
          <w:p w:rsidR="008E4A80" w:rsidRDefault="008E4A80" w:rsidP="00AB4CDB"/>
        </w:tc>
        <w:tc>
          <w:tcPr>
            <w:tcW w:w="1080" w:type="dxa"/>
          </w:tcPr>
          <w:p w:rsidR="008E4A80" w:rsidRDefault="008E4A80" w:rsidP="00AB4CDB"/>
        </w:tc>
        <w:tc>
          <w:tcPr>
            <w:tcW w:w="2880" w:type="dxa"/>
          </w:tcPr>
          <w:p w:rsidR="008E4A80" w:rsidRDefault="008E4A80" w:rsidP="00AB4CDB"/>
        </w:tc>
      </w:tr>
      <w:tr w:rsidR="008E4A80" w:rsidTr="00AD2C79">
        <w:tc>
          <w:tcPr>
            <w:tcW w:w="1548" w:type="dxa"/>
          </w:tcPr>
          <w:p w:rsidR="008E4A80" w:rsidRDefault="008E4A80" w:rsidP="00AD2C79">
            <w:pPr>
              <w:jc w:val="center"/>
            </w:pPr>
            <w:r>
              <w:t>Total protein</w:t>
            </w:r>
          </w:p>
        </w:tc>
        <w:tc>
          <w:tcPr>
            <w:tcW w:w="2160" w:type="dxa"/>
          </w:tcPr>
          <w:p w:rsidR="008E4A80" w:rsidRDefault="008E4A80" w:rsidP="00AB4CDB">
            <w:r>
              <w:t>No results available</w:t>
            </w:r>
          </w:p>
        </w:tc>
        <w:tc>
          <w:tcPr>
            <w:tcW w:w="2340" w:type="dxa"/>
          </w:tcPr>
          <w:p w:rsidR="008E4A80" w:rsidRDefault="008E4A80" w:rsidP="00AB4CDB"/>
        </w:tc>
        <w:tc>
          <w:tcPr>
            <w:tcW w:w="1080" w:type="dxa"/>
          </w:tcPr>
          <w:p w:rsidR="008E4A80" w:rsidRDefault="008E4A80" w:rsidP="00AB4CDB"/>
        </w:tc>
        <w:tc>
          <w:tcPr>
            <w:tcW w:w="2880" w:type="dxa"/>
          </w:tcPr>
          <w:p w:rsidR="008E4A80" w:rsidRDefault="008E4A80" w:rsidP="00AB4CDB"/>
        </w:tc>
      </w:tr>
      <w:tr w:rsidR="008E4A80" w:rsidTr="00AD2C79">
        <w:tc>
          <w:tcPr>
            <w:tcW w:w="1548" w:type="dxa"/>
          </w:tcPr>
          <w:p w:rsidR="008E4A80" w:rsidRDefault="008E4A80" w:rsidP="00AD2C79">
            <w:pPr>
              <w:jc w:val="center"/>
            </w:pPr>
            <w:r>
              <w:t>Albumin</w:t>
            </w:r>
          </w:p>
        </w:tc>
        <w:tc>
          <w:tcPr>
            <w:tcW w:w="2160" w:type="dxa"/>
          </w:tcPr>
          <w:p w:rsidR="008E4A80" w:rsidRDefault="008E4A80" w:rsidP="00AB4CDB">
            <w:r>
              <w:t>No results available</w:t>
            </w:r>
          </w:p>
        </w:tc>
        <w:tc>
          <w:tcPr>
            <w:tcW w:w="2340" w:type="dxa"/>
          </w:tcPr>
          <w:p w:rsidR="008E4A80" w:rsidRDefault="008E4A80" w:rsidP="00AB4CDB"/>
        </w:tc>
        <w:tc>
          <w:tcPr>
            <w:tcW w:w="1080" w:type="dxa"/>
          </w:tcPr>
          <w:p w:rsidR="008E4A80" w:rsidRDefault="008E4A80" w:rsidP="00AB4CDB"/>
        </w:tc>
        <w:tc>
          <w:tcPr>
            <w:tcW w:w="2880" w:type="dxa"/>
          </w:tcPr>
          <w:p w:rsidR="008E4A80" w:rsidRDefault="008E4A80" w:rsidP="00AB4CDB"/>
        </w:tc>
      </w:tr>
      <w:tr w:rsidR="008E4A80" w:rsidTr="00AD2C79">
        <w:tc>
          <w:tcPr>
            <w:tcW w:w="1548" w:type="dxa"/>
          </w:tcPr>
          <w:p w:rsidR="008E4A80" w:rsidRDefault="008E4A80" w:rsidP="00AD2C79">
            <w:pPr>
              <w:jc w:val="center"/>
            </w:pPr>
            <w:r>
              <w:t>PT</w:t>
            </w:r>
          </w:p>
        </w:tc>
        <w:tc>
          <w:tcPr>
            <w:tcW w:w="2160" w:type="dxa"/>
          </w:tcPr>
          <w:p w:rsidR="008E4A80" w:rsidRDefault="008E4A80" w:rsidP="00AB4CDB">
            <w:r>
              <w:t>10.9  5-16</w:t>
            </w:r>
          </w:p>
        </w:tc>
        <w:tc>
          <w:tcPr>
            <w:tcW w:w="2340" w:type="dxa"/>
          </w:tcPr>
          <w:p w:rsidR="008E4A80" w:rsidRDefault="008E4A80" w:rsidP="00AB4CDB"/>
        </w:tc>
        <w:tc>
          <w:tcPr>
            <w:tcW w:w="1080" w:type="dxa"/>
          </w:tcPr>
          <w:p w:rsidR="008E4A80" w:rsidRDefault="008E4A80" w:rsidP="00AB4CDB">
            <w:r>
              <w:t>10-14</w:t>
            </w:r>
          </w:p>
        </w:tc>
        <w:tc>
          <w:tcPr>
            <w:tcW w:w="2880" w:type="dxa"/>
          </w:tcPr>
          <w:p w:rsidR="008E4A80" w:rsidRDefault="008E4A80" w:rsidP="00AB4CDB">
            <w:r>
              <w:t>N</w:t>
            </w:r>
          </w:p>
        </w:tc>
      </w:tr>
      <w:tr w:rsidR="008E4A80" w:rsidTr="00AD2C79">
        <w:tc>
          <w:tcPr>
            <w:tcW w:w="1548" w:type="dxa"/>
          </w:tcPr>
          <w:p w:rsidR="008E4A80" w:rsidRDefault="008E4A80" w:rsidP="00AD2C79">
            <w:pPr>
              <w:jc w:val="center"/>
            </w:pPr>
            <w:r>
              <w:t>INR</w:t>
            </w:r>
          </w:p>
        </w:tc>
        <w:tc>
          <w:tcPr>
            <w:tcW w:w="2160" w:type="dxa"/>
          </w:tcPr>
          <w:p w:rsidR="008E4A80" w:rsidRDefault="008E4A80" w:rsidP="00AB4CDB">
            <w:r>
              <w:t>1.0</w:t>
            </w:r>
          </w:p>
        </w:tc>
        <w:tc>
          <w:tcPr>
            <w:tcW w:w="2340" w:type="dxa"/>
          </w:tcPr>
          <w:p w:rsidR="008E4A80" w:rsidRDefault="008E4A80" w:rsidP="00AB4CDB"/>
        </w:tc>
        <w:tc>
          <w:tcPr>
            <w:tcW w:w="1080" w:type="dxa"/>
          </w:tcPr>
          <w:p w:rsidR="008E4A80" w:rsidRDefault="008E4A80" w:rsidP="00AB4CDB">
            <w:r>
              <w:t>1-2</w:t>
            </w:r>
          </w:p>
        </w:tc>
        <w:tc>
          <w:tcPr>
            <w:tcW w:w="2880" w:type="dxa"/>
          </w:tcPr>
          <w:p w:rsidR="008E4A80" w:rsidRDefault="008E4A80" w:rsidP="00AB4CDB">
            <w:r>
              <w:t>N</w:t>
            </w:r>
          </w:p>
        </w:tc>
      </w:tr>
      <w:tr w:rsidR="008E4A80" w:rsidTr="00AD2C79">
        <w:tc>
          <w:tcPr>
            <w:tcW w:w="1548" w:type="dxa"/>
          </w:tcPr>
          <w:p w:rsidR="008E4A80" w:rsidRDefault="008E4A80" w:rsidP="00AD2C79">
            <w:pPr>
              <w:jc w:val="center"/>
            </w:pPr>
            <w:r>
              <w:t>PTT</w:t>
            </w:r>
          </w:p>
        </w:tc>
        <w:tc>
          <w:tcPr>
            <w:tcW w:w="2160" w:type="dxa"/>
          </w:tcPr>
          <w:p w:rsidR="008E4A80" w:rsidRDefault="008E4A80" w:rsidP="00AB4CDB">
            <w:r>
              <w:t>21.2L</w:t>
            </w:r>
          </w:p>
        </w:tc>
        <w:tc>
          <w:tcPr>
            <w:tcW w:w="2340" w:type="dxa"/>
          </w:tcPr>
          <w:p w:rsidR="008E4A80" w:rsidRDefault="008E4A80" w:rsidP="00AB4CDB"/>
        </w:tc>
        <w:tc>
          <w:tcPr>
            <w:tcW w:w="1080" w:type="dxa"/>
          </w:tcPr>
          <w:p w:rsidR="008E4A80" w:rsidRDefault="008E4A80" w:rsidP="00AB4CDB">
            <w:r>
              <w:t>25-35</w:t>
            </w:r>
          </w:p>
        </w:tc>
        <w:tc>
          <w:tcPr>
            <w:tcW w:w="2880" w:type="dxa"/>
          </w:tcPr>
          <w:p w:rsidR="008E4A80" w:rsidRDefault="008E4A80" w:rsidP="00C005A1">
            <w:r>
              <w:t>↓</w:t>
            </w:r>
            <w:r w:rsidR="00C005A1">
              <w:t xml:space="preserve">r/t </w:t>
            </w:r>
            <w:proofErr w:type="spellStart"/>
            <w:r w:rsidR="00C005A1">
              <w:t>para</w:t>
            </w:r>
            <w:r>
              <w:t>neoplastic</w:t>
            </w:r>
            <w:proofErr w:type="spellEnd"/>
            <w:r>
              <w:t xml:space="preserve"> syndrome</w:t>
            </w:r>
          </w:p>
        </w:tc>
      </w:tr>
      <w:tr w:rsidR="008E4A80" w:rsidTr="00AD2C79">
        <w:tc>
          <w:tcPr>
            <w:tcW w:w="1548" w:type="dxa"/>
          </w:tcPr>
          <w:p w:rsidR="008E4A80" w:rsidRDefault="008E4A80" w:rsidP="00AB4CDB"/>
        </w:tc>
        <w:tc>
          <w:tcPr>
            <w:tcW w:w="2160" w:type="dxa"/>
          </w:tcPr>
          <w:p w:rsidR="008E4A80" w:rsidRDefault="008E4A80" w:rsidP="00AB4CDB"/>
        </w:tc>
        <w:tc>
          <w:tcPr>
            <w:tcW w:w="2340" w:type="dxa"/>
          </w:tcPr>
          <w:p w:rsidR="008E4A80" w:rsidRDefault="008E4A80" w:rsidP="00AB4CDB"/>
        </w:tc>
        <w:tc>
          <w:tcPr>
            <w:tcW w:w="1080" w:type="dxa"/>
          </w:tcPr>
          <w:p w:rsidR="008E4A80" w:rsidRDefault="008E4A80" w:rsidP="00AB4CDB"/>
        </w:tc>
        <w:tc>
          <w:tcPr>
            <w:tcW w:w="2880" w:type="dxa"/>
          </w:tcPr>
          <w:p w:rsidR="008E4A80" w:rsidRDefault="008E4A80" w:rsidP="00AB4CDB"/>
        </w:tc>
      </w:tr>
      <w:tr w:rsidR="008E4A80" w:rsidTr="00AD2C79">
        <w:tc>
          <w:tcPr>
            <w:tcW w:w="1548" w:type="dxa"/>
          </w:tcPr>
          <w:p w:rsidR="008E4A80" w:rsidRDefault="008E4A80" w:rsidP="004B2748">
            <w:pPr>
              <w:jc w:val="center"/>
            </w:pPr>
            <w:r>
              <w:t>Other:</w:t>
            </w:r>
          </w:p>
        </w:tc>
        <w:tc>
          <w:tcPr>
            <w:tcW w:w="2160" w:type="dxa"/>
          </w:tcPr>
          <w:p w:rsidR="008E4A80" w:rsidRDefault="008E4A80" w:rsidP="00AB4CDB"/>
        </w:tc>
        <w:tc>
          <w:tcPr>
            <w:tcW w:w="2340" w:type="dxa"/>
          </w:tcPr>
          <w:p w:rsidR="008E4A80" w:rsidRDefault="008E4A80" w:rsidP="00AB4CDB"/>
        </w:tc>
        <w:tc>
          <w:tcPr>
            <w:tcW w:w="1080" w:type="dxa"/>
          </w:tcPr>
          <w:p w:rsidR="008E4A80" w:rsidRDefault="008E4A80" w:rsidP="00AB4CDB"/>
        </w:tc>
        <w:tc>
          <w:tcPr>
            <w:tcW w:w="2880" w:type="dxa"/>
          </w:tcPr>
          <w:p w:rsidR="008E4A80" w:rsidRDefault="008E4A80" w:rsidP="00AB4CDB"/>
        </w:tc>
      </w:tr>
      <w:tr w:rsidR="008E4A80" w:rsidTr="00AD2C79">
        <w:tc>
          <w:tcPr>
            <w:tcW w:w="1548" w:type="dxa"/>
          </w:tcPr>
          <w:p w:rsidR="008E4A80" w:rsidRDefault="00C005A1" w:rsidP="00AB4CDB">
            <w:proofErr w:type="spellStart"/>
            <w:r>
              <w:t>Neut</w:t>
            </w:r>
            <w:proofErr w:type="spellEnd"/>
            <w:r>
              <w:t xml:space="preserve"> #</w:t>
            </w:r>
          </w:p>
        </w:tc>
        <w:tc>
          <w:tcPr>
            <w:tcW w:w="2160" w:type="dxa"/>
          </w:tcPr>
          <w:p w:rsidR="008E4A80" w:rsidRDefault="00C005A1" w:rsidP="00AB4CDB">
            <w:r>
              <w:t>17.9H</w:t>
            </w:r>
          </w:p>
        </w:tc>
        <w:tc>
          <w:tcPr>
            <w:tcW w:w="2340" w:type="dxa"/>
          </w:tcPr>
          <w:p w:rsidR="008E4A80" w:rsidRDefault="00C005A1" w:rsidP="00AB4CDB">
            <w:r>
              <w:t>9.6H</w:t>
            </w:r>
          </w:p>
        </w:tc>
        <w:tc>
          <w:tcPr>
            <w:tcW w:w="1080" w:type="dxa"/>
          </w:tcPr>
          <w:p w:rsidR="008E4A80" w:rsidRDefault="00C005A1" w:rsidP="00AB4CDB">
            <w:r>
              <w:t>2.7-6.5</w:t>
            </w:r>
          </w:p>
        </w:tc>
        <w:tc>
          <w:tcPr>
            <w:tcW w:w="2880" w:type="dxa"/>
          </w:tcPr>
          <w:p w:rsidR="008E4A80" w:rsidRDefault="00C005A1" w:rsidP="00AB4CDB">
            <w:r>
              <w:t>↑r/t cancer</w:t>
            </w:r>
          </w:p>
        </w:tc>
      </w:tr>
      <w:tr w:rsidR="008E4A80" w:rsidTr="00AD2C79">
        <w:tc>
          <w:tcPr>
            <w:tcW w:w="1548" w:type="dxa"/>
          </w:tcPr>
          <w:p w:rsidR="008E4A80" w:rsidRDefault="00C005A1" w:rsidP="00AB4CDB">
            <w:r>
              <w:t>Lymph #</w:t>
            </w:r>
          </w:p>
        </w:tc>
        <w:tc>
          <w:tcPr>
            <w:tcW w:w="2160" w:type="dxa"/>
          </w:tcPr>
          <w:p w:rsidR="008E4A80" w:rsidRDefault="00C005A1" w:rsidP="00AB4CDB">
            <w:r>
              <w:t>0.3L</w:t>
            </w:r>
          </w:p>
        </w:tc>
        <w:tc>
          <w:tcPr>
            <w:tcW w:w="2340" w:type="dxa"/>
          </w:tcPr>
          <w:p w:rsidR="008E4A80" w:rsidRDefault="00C005A1" w:rsidP="00AB4CDB">
            <w:r>
              <w:t>0.5L</w:t>
            </w:r>
          </w:p>
        </w:tc>
        <w:tc>
          <w:tcPr>
            <w:tcW w:w="1080" w:type="dxa"/>
          </w:tcPr>
          <w:p w:rsidR="008E4A80" w:rsidRDefault="00C005A1" w:rsidP="00AB4CDB">
            <w:r>
              <w:t>1.0-3.7</w:t>
            </w:r>
          </w:p>
        </w:tc>
        <w:tc>
          <w:tcPr>
            <w:tcW w:w="2880" w:type="dxa"/>
          </w:tcPr>
          <w:p w:rsidR="008E4A80" w:rsidRDefault="00C005A1" w:rsidP="00AB4CDB">
            <w:r>
              <w:t>↓r/t cancer</w:t>
            </w:r>
          </w:p>
        </w:tc>
      </w:tr>
      <w:tr w:rsidR="008E4A80" w:rsidTr="00AD2C79">
        <w:tc>
          <w:tcPr>
            <w:tcW w:w="1548" w:type="dxa"/>
          </w:tcPr>
          <w:p w:rsidR="008E4A80" w:rsidRDefault="008E4A80" w:rsidP="00AB4CDB"/>
        </w:tc>
        <w:tc>
          <w:tcPr>
            <w:tcW w:w="2160" w:type="dxa"/>
          </w:tcPr>
          <w:p w:rsidR="008E4A80" w:rsidRDefault="008E4A80" w:rsidP="00AB4CDB"/>
        </w:tc>
        <w:tc>
          <w:tcPr>
            <w:tcW w:w="2340" w:type="dxa"/>
          </w:tcPr>
          <w:p w:rsidR="008E4A80" w:rsidRDefault="008E4A80" w:rsidP="00AB4CDB"/>
        </w:tc>
        <w:tc>
          <w:tcPr>
            <w:tcW w:w="1080" w:type="dxa"/>
          </w:tcPr>
          <w:p w:rsidR="008E4A80" w:rsidRDefault="008E4A80" w:rsidP="00AB4CDB"/>
        </w:tc>
        <w:tc>
          <w:tcPr>
            <w:tcW w:w="2880" w:type="dxa"/>
          </w:tcPr>
          <w:p w:rsidR="008E4A80" w:rsidRDefault="008E4A80" w:rsidP="00AB4CDB"/>
        </w:tc>
      </w:tr>
      <w:tr w:rsidR="008E4A80" w:rsidTr="00AD2C79">
        <w:tc>
          <w:tcPr>
            <w:tcW w:w="1548" w:type="dxa"/>
          </w:tcPr>
          <w:p w:rsidR="008E4A80" w:rsidRDefault="00C005A1" w:rsidP="00AB4CDB">
            <w:r>
              <w:t>ABG 5-13</w:t>
            </w:r>
          </w:p>
        </w:tc>
        <w:tc>
          <w:tcPr>
            <w:tcW w:w="2160" w:type="dxa"/>
          </w:tcPr>
          <w:p w:rsidR="008E4A80" w:rsidRDefault="008E4A80" w:rsidP="00AB4CDB"/>
        </w:tc>
        <w:tc>
          <w:tcPr>
            <w:tcW w:w="2340" w:type="dxa"/>
          </w:tcPr>
          <w:p w:rsidR="008E4A80" w:rsidRDefault="008E4A80" w:rsidP="00AB4CDB"/>
        </w:tc>
        <w:tc>
          <w:tcPr>
            <w:tcW w:w="1080" w:type="dxa"/>
          </w:tcPr>
          <w:p w:rsidR="008E4A80" w:rsidRDefault="008E4A80" w:rsidP="00AB4CDB"/>
        </w:tc>
        <w:tc>
          <w:tcPr>
            <w:tcW w:w="2880" w:type="dxa"/>
          </w:tcPr>
          <w:p w:rsidR="008E4A80" w:rsidRDefault="008E4A80" w:rsidP="00AB4CDB"/>
        </w:tc>
      </w:tr>
      <w:tr w:rsidR="008E4A80" w:rsidTr="00AD2C79">
        <w:tc>
          <w:tcPr>
            <w:tcW w:w="1548" w:type="dxa"/>
          </w:tcPr>
          <w:p w:rsidR="008E4A80" w:rsidRDefault="00C005A1" w:rsidP="00AB4CDB">
            <w:r>
              <w:t>SpCO2</w:t>
            </w:r>
          </w:p>
        </w:tc>
        <w:tc>
          <w:tcPr>
            <w:tcW w:w="2160" w:type="dxa"/>
          </w:tcPr>
          <w:p w:rsidR="008E4A80" w:rsidRDefault="00C005A1" w:rsidP="00AB4CDB">
            <w:r>
              <w:t>37.6N</w:t>
            </w:r>
          </w:p>
        </w:tc>
        <w:tc>
          <w:tcPr>
            <w:tcW w:w="2340" w:type="dxa"/>
          </w:tcPr>
          <w:p w:rsidR="008E4A80" w:rsidRDefault="008E4A80" w:rsidP="00AB4CDB"/>
        </w:tc>
        <w:tc>
          <w:tcPr>
            <w:tcW w:w="1080" w:type="dxa"/>
          </w:tcPr>
          <w:p w:rsidR="008E4A80" w:rsidRDefault="00C005A1" w:rsidP="00AB4CDB">
            <w:r>
              <w:t>35-45</w:t>
            </w:r>
          </w:p>
        </w:tc>
        <w:tc>
          <w:tcPr>
            <w:tcW w:w="2880" w:type="dxa"/>
          </w:tcPr>
          <w:p w:rsidR="008E4A80" w:rsidRDefault="009359A7" w:rsidP="00AB4CDB">
            <w:r>
              <w:t>N</w:t>
            </w:r>
          </w:p>
        </w:tc>
      </w:tr>
      <w:tr w:rsidR="008E4A80" w:rsidTr="00AD2C79">
        <w:tc>
          <w:tcPr>
            <w:tcW w:w="1548" w:type="dxa"/>
          </w:tcPr>
          <w:p w:rsidR="008E4A80" w:rsidRDefault="00C005A1" w:rsidP="00AB4CDB">
            <w:r>
              <w:t>SpO2</w:t>
            </w:r>
          </w:p>
        </w:tc>
        <w:tc>
          <w:tcPr>
            <w:tcW w:w="2160" w:type="dxa"/>
          </w:tcPr>
          <w:p w:rsidR="008E4A80" w:rsidRDefault="00C005A1" w:rsidP="00AB4CDB">
            <w:r>
              <w:t>94L</w:t>
            </w:r>
          </w:p>
        </w:tc>
        <w:tc>
          <w:tcPr>
            <w:tcW w:w="2340" w:type="dxa"/>
          </w:tcPr>
          <w:p w:rsidR="008E4A80" w:rsidRDefault="008E4A80" w:rsidP="00AB4CDB"/>
        </w:tc>
        <w:tc>
          <w:tcPr>
            <w:tcW w:w="1080" w:type="dxa"/>
          </w:tcPr>
          <w:p w:rsidR="008E4A80" w:rsidRDefault="00C005A1" w:rsidP="00AB4CDB">
            <w:r>
              <w:t>95-100</w:t>
            </w:r>
          </w:p>
        </w:tc>
        <w:tc>
          <w:tcPr>
            <w:tcW w:w="2880" w:type="dxa"/>
          </w:tcPr>
          <w:p w:rsidR="008E4A80" w:rsidRDefault="009359A7" w:rsidP="00AB4CDB">
            <w:r>
              <w:t>↓ r/t respiratory compromise</w:t>
            </w:r>
          </w:p>
        </w:tc>
      </w:tr>
      <w:tr w:rsidR="008E4A80" w:rsidTr="00AD2C79">
        <w:tc>
          <w:tcPr>
            <w:tcW w:w="1548" w:type="dxa"/>
          </w:tcPr>
          <w:p w:rsidR="008E4A80" w:rsidRDefault="00C005A1" w:rsidP="00AB4CDB">
            <w:r>
              <w:t>pH</w:t>
            </w:r>
          </w:p>
        </w:tc>
        <w:tc>
          <w:tcPr>
            <w:tcW w:w="2160" w:type="dxa"/>
          </w:tcPr>
          <w:p w:rsidR="008E4A80" w:rsidRDefault="00C005A1" w:rsidP="00AB4CDB">
            <w:r>
              <w:t>7.45</w:t>
            </w:r>
          </w:p>
        </w:tc>
        <w:tc>
          <w:tcPr>
            <w:tcW w:w="2340" w:type="dxa"/>
          </w:tcPr>
          <w:p w:rsidR="008E4A80" w:rsidRDefault="008E4A80" w:rsidP="00AB4CDB"/>
        </w:tc>
        <w:tc>
          <w:tcPr>
            <w:tcW w:w="1080" w:type="dxa"/>
          </w:tcPr>
          <w:p w:rsidR="008E4A80" w:rsidRDefault="00C005A1" w:rsidP="00AB4CDB">
            <w:r>
              <w:t>7.35-7.45</w:t>
            </w:r>
          </w:p>
        </w:tc>
        <w:tc>
          <w:tcPr>
            <w:tcW w:w="2880" w:type="dxa"/>
          </w:tcPr>
          <w:p w:rsidR="008E4A80" w:rsidRDefault="009359A7" w:rsidP="00AB4CDB">
            <w:r>
              <w:t>Normal</w:t>
            </w:r>
          </w:p>
        </w:tc>
      </w:tr>
      <w:tr w:rsidR="008E4A80" w:rsidTr="00AD2C79">
        <w:tc>
          <w:tcPr>
            <w:tcW w:w="1548" w:type="dxa"/>
          </w:tcPr>
          <w:p w:rsidR="008E4A80" w:rsidRDefault="00C005A1" w:rsidP="00AB4CDB">
            <w:r>
              <w:t>HCO3</w:t>
            </w:r>
          </w:p>
        </w:tc>
        <w:tc>
          <w:tcPr>
            <w:tcW w:w="2160" w:type="dxa"/>
          </w:tcPr>
          <w:p w:rsidR="009359A7" w:rsidRDefault="009359A7" w:rsidP="00AB4CDB">
            <w:r>
              <w:t>25.8</w:t>
            </w:r>
          </w:p>
        </w:tc>
        <w:tc>
          <w:tcPr>
            <w:tcW w:w="2340" w:type="dxa"/>
          </w:tcPr>
          <w:p w:rsidR="008E4A80" w:rsidRDefault="008E4A80" w:rsidP="00AB4CDB"/>
        </w:tc>
        <w:tc>
          <w:tcPr>
            <w:tcW w:w="1080" w:type="dxa"/>
          </w:tcPr>
          <w:p w:rsidR="008E4A80" w:rsidRDefault="009359A7" w:rsidP="00AB4CDB">
            <w:r>
              <w:t>23-29</w:t>
            </w:r>
          </w:p>
        </w:tc>
        <w:tc>
          <w:tcPr>
            <w:tcW w:w="2880" w:type="dxa"/>
          </w:tcPr>
          <w:p w:rsidR="008E4A80" w:rsidRDefault="009359A7" w:rsidP="00AB4CDB">
            <w:r>
              <w:t>Normal</w:t>
            </w:r>
          </w:p>
        </w:tc>
      </w:tr>
      <w:tr w:rsidR="008E4A80" w:rsidTr="00AD2C79">
        <w:tc>
          <w:tcPr>
            <w:tcW w:w="1548" w:type="dxa"/>
          </w:tcPr>
          <w:p w:rsidR="008E4A80" w:rsidRDefault="008E4A80" w:rsidP="00AB4CDB"/>
        </w:tc>
        <w:tc>
          <w:tcPr>
            <w:tcW w:w="2160" w:type="dxa"/>
          </w:tcPr>
          <w:p w:rsidR="008E4A80" w:rsidRDefault="008E4A80" w:rsidP="00AB4CDB"/>
        </w:tc>
        <w:tc>
          <w:tcPr>
            <w:tcW w:w="2340" w:type="dxa"/>
          </w:tcPr>
          <w:p w:rsidR="008E4A80" w:rsidRDefault="008E4A80" w:rsidP="00AB4CDB"/>
        </w:tc>
        <w:tc>
          <w:tcPr>
            <w:tcW w:w="1080" w:type="dxa"/>
          </w:tcPr>
          <w:p w:rsidR="008E4A80" w:rsidRDefault="008E4A80" w:rsidP="00AB4CDB"/>
        </w:tc>
        <w:tc>
          <w:tcPr>
            <w:tcW w:w="2880" w:type="dxa"/>
          </w:tcPr>
          <w:p w:rsidR="008E4A80" w:rsidRDefault="008E4A80" w:rsidP="00AB4CDB"/>
        </w:tc>
      </w:tr>
    </w:tbl>
    <w:p w:rsidR="0042000C" w:rsidRDefault="0042000C" w:rsidP="004200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6511EB" w:rsidTr="00AD2C79">
        <w:tc>
          <w:tcPr>
            <w:tcW w:w="10008" w:type="dxa"/>
          </w:tcPr>
          <w:p w:rsidR="006511EB" w:rsidRDefault="006511EB" w:rsidP="00AB4CDB">
            <w:r>
              <w:t>Pertinent Diagnostic Test Results/Procedures/Surgeries:</w:t>
            </w:r>
          </w:p>
          <w:p w:rsidR="006511EB" w:rsidRDefault="009359A7" w:rsidP="00AB4CDB">
            <w:r>
              <w:t xml:space="preserve">5-12 chest x-ray no </w:t>
            </w:r>
            <w:proofErr w:type="spellStart"/>
            <w:r>
              <w:t>pnuemothorax</w:t>
            </w:r>
            <w:proofErr w:type="spellEnd"/>
            <w:r>
              <w:t xml:space="preserve">, pulmonary congestion, fullness to rt. </w:t>
            </w:r>
            <w:proofErr w:type="spellStart"/>
            <w:r>
              <w:t>Hilum</w:t>
            </w:r>
            <w:proofErr w:type="spellEnd"/>
            <w:r>
              <w:t xml:space="preserve"> and rt. </w:t>
            </w:r>
            <w:proofErr w:type="spellStart"/>
            <w:r>
              <w:t>Tracheobronchial</w:t>
            </w:r>
            <w:proofErr w:type="spellEnd"/>
            <w:r>
              <w:t xml:space="preserve"> angle 2</w:t>
            </w:r>
            <w:r w:rsidRPr="009359A7">
              <w:rPr>
                <w:vertAlign w:val="superscript"/>
              </w:rPr>
              <w:t>nd</w:t>
            </w:r>
            <w:r>
              <w:t xml:space="preserve"> to </w:t>
            </w:r>
            <w:proofErr w:type="spellStart"/>
            <w:r>
              <w:t>lymphadenopathy</w:t>
            </w:r>
            <w:proofErr w:type="spellEnd"/>
            <w:r>
              <w:t>, small ill defined lung nodule at medial aspect of rt. Upper lobe</w:t>
            </w:r>
          </w:p>
          <w:p w:rsidR="009359A7" w:rsidRDefault="009359A7" w:rsidP="00AB4CDB">
            <w:r>
              <w:t xml:space="preserve">Chest CT-no PE/mild </w:t>
            </w:r>
            <w:proofErr w:type="spellStart"/>
            <w:r>
              <w:t>atelectasis</w:t>
            </w:r>
            <w:proofErr w:type="spellEnd"/>
          </w:p>
          <w:p w:rsidR="009359A7" w:rsidRDefault="009359A7" w:rsidP="00AB4CDB">
            <w:r>
              <w:t>ECG-Normal sinus rhythm</w:t>
            </w:r>
          </w:p>
          <w:p w:rsidR="009359A7" w:rsidRDefault="009359A7" w:rsidP="00AB4CDB">
            <w:r>
              <w:t>5-17 chest x-ray to confirm port placement</w:t>
            </w:r>
          </w:p>
          <w:p w:rsidR="006511EB" w:rsidRDefault="006511EB" w:rsidP="00AB4CDB"/>
          <w:p w:rsidR="006511EB" w:rsidRDefault="006511EB" w:rsidP="00AB4CDB"/>
          <w:p w:rsidR="006511EB" w:rsidRDefault="006511EB" w:rsidP="00AB4CDB"/>
        </w:tc>
      </w:tr>
      <w:tr w:rsidR="006511EB" w:rsidTr="00AD2C79">
        <w:tc>
          <w:tcPr>
            <w:tcW w:w="10008" w:type="dxa"/>
          </w:tcPr>
          <w:p w:rsidR="006511EB" w:rsidRDefault="006511EB" w:rsidP="00AB4CDB">
            <w:r>
              <w:t>Multidisciplinary Reports (PT, OT, ST, RT, CM, Dietary):</w:t>
            </w:r>
          </w:p>
          <w:p w:rsidR="006511EB" w:rsidRDefault="009359A7" w:rsidP="00AB4CDB">
            <w:r>
              <w:t>PT 5-17 attempted but patient groggy after port placement</w:t>
            </w:r>
          </w:p>
          <w:p w:rsidR="009359A7" w:rsidRDefault="009359A7" w:rsidP="00AB4CDB">
            <w:r>
              <w:t>OT patient in procedure</w:t>
            </w:r>
          </w:p>
          <w:p w:rsidR="009359A7" w:rsidRDefault="009359A7" w:rsidP="00AB4CDB">
            <w:r>
              <w:t>RT patient upset and confused by treatment and people in her room</w:t>
            </w:r>
          </w:p>
          <w:p w:rsidR="006511EB" w:rsidRDefault="006511EB" w:rsidP="00AB4CDB"/>
          <w:p w:rsidR="006511EB" w:rsidRDefault="006511EB" w:rsidP="00AB4CDB"/>
          <w:p w:rsidR="006511EB" w:rsidRDefault="00004598" w:rsidP="00AB4CDB">
            <w:r>
              <w:t>Consultations:</w:t>
            </w:r>
          </w:p>
          <w:p w:rsidR="004B2748" w:rsidRDefault="004B2748" w:rsidP="00AB4CDB"/>
        </w:tc>
      </w:tr>
      <w:tr w:rsidR="006511EB" w:rsidTr="00AD2C79">
        <w:tc>
          <w:tcPr>
            <w:tcW w:w="10008" w:type="dxa"/>
          </w:tcPr>
          <w:p w:rsidR="006511EB" w:rsidRDefault="006511EB" w:rsidP="00AB4CDB">
            <w:r>
              <w:t>Teaching/Discharge Needs:</w:t>
            </w:r>
            <w:r w:rsidR="00866E18">
              <w:t xml:space="preserve"> Education regarding treatment side effects</w:t>
            </w:r>
          </w:p>
          <w:p w:rsidR="006511EB" w:rsidRDefault="006511EB" w:rsidP="00AB4CDB"/>
          <w:p w:rsidR="0097079F" w:rsidRDefault="0097079F" w:rsidP="00AB4CDB"/>
          <w:p w:rsidR="006511EB" w:rsidRDefault="006511EB" w:rsidP="00AB4CDB"/>
        </w:tc>
      </w:tr>
    </w:tbl>
    <w:p w:rsidR="004C2E29" w:rsidRDefault="004C2E29" w:rsidP="0042000C"/>
    <w:p w:rsidR="0042000C" w:rsidRDefault="0042000C" w:rsidP="0042000C">
      <w:r>
        <w:t>Hearing Aid</w:t>
      </w:r>
      <w:r w:rsidR="009E2D16">
        <w:t>:  NO</w:t>
      </w:r>
      <w:r>
        <w:tab/>
        <w:t xml:space="preserve">Feeding: </w:t>
      </w:r>
      <w:r w:rsidR="009E2D16">
        <w:t xml:space="preserve">   </w:t>
      </w:r>
      <w:r>
        <w:t>⁯ Independent ⁯</w:t>
      </w:r>
      <w:r>
        <w:tab/>
        <w:t xml:space="preserve">Foley </w:t>
      </w:r>
      <w:r w:rsidR="009E2D16">
        <w:t xml:space="preserve">  No </w:t>
      </w:r>
      <w:r>
        <w:t>⁯</w:t>
      </w:r>
    </w:p>
    <w:p w:rsidR="0042000C" w:rsidRDefault="0042000C" w:rsidP="0042000C">
      <w:r>
        <w:t>Glasses</w:t>
      </w:r>
      <w:r w:rsidR="009E2D16">
        <w:t>:</w:t>
      </w:r>
      <w:r>
        <w:t xml:space="preserve"> </w:t>
      </w:r>
      <w:r w:rsidR="009E2D16">
        <w:t xml:space="preserve">  YES  </w:t>
      </w:r>
      <w:r>
        <w:tab/>
      </w:r>
      <w:r>
        <w:tab/>
        <w:t>Hygiene:</w:t>
      </w:r>
      <w:r w:rsidR="009E2D16">
        <w:t xml:space="preserve">   </w:t>
      </w:r>
      <w:r>
        <w:t xml:space="preserve"> ⁯ Independent ⁯</w:t>
      </w:r>
      <w:r>
        <w:tab/>
      </w:r>
      <w:proofErr w:type="gramStart"/>
      <w:r>
        <w:t xml:space="preserve">SCD </w:t>
      </w:r>
      <w:r w:rsidR="009359A7">
        <w:t xml:space="preserve"> NO</w:t>
      </w:r>
      <w:proofErr w:type="gramEnd"/>
      <w:r>
        <w:t xml:space="preserve">⁯ TED Hose </w:t>
      </w:r>
      <w:r w:rsidR="009359A7">
        <w:t xml:space="preserve"> NO</w:t>
      </w:r>
      <w:r>
        <w:t>⁯</w:t>
      </w:r>
    </w:p>
    <w:p w:rsidR="0042000C" w:rsidRDefault="0042000C" w:rsidP="0042000C">
      <w:r>
        <w:t xml:space="preserve">Fall Risk: </w:t>
      </w:r>
      <w:r w:rsidR="009E2D16">
        <w:t xml:space="preserve"> </w:t>
      </w:r>
      <w:r>
        <w:t>⁯ High ⁯</w:t>
      </w:r>
      <w:r>
        <w:tab/>
        <w:t xml:space="preserve">Diet </w:t>
      </w:r>
      <w:r w:rsidR="009359A7">
        <w:t>regular</w:t>
      </w:r>
      <w:r>
        <w:tab/>
        <w:t xml:space="preserve">Oxygen </w:t>
      </w:r>
      <w:r w:rsidR="009359A7">
        <w:t>2L via NC</w:t>
      </w:r>
    </w:p>
    <w:p w:rsidR="0042000C" w:rsidRDefault="0042000C" w:rsidP="0042000C">
      <w:r>
        <w:t>Bed Alarm</w:t>
      </w:r>
      <w:r w:rsidR="009E2D16">
        <w:t>:</w:t>
      </w:r>
      <w:r>
        <w:t xml:space="preserve"> </w:t>
      </w:r>
      <w:r w:rsidR="009E2D16">
        <w:t xml:space="preserve">   OFF</w:t>
      </w:r>
      <w:r>
        <w:tab/>
      </w:r>
      <w:r>
        <w:tab/>
        <w:t>Fluid Restriction</w:t>
      </w:r>
      <w:r w:rsidR="009359A7">
        <w:t>: none</w:t>
      </w:r>
      <w:r>
        <w:tab/>
        <w:t xml:space="preserve">Incentive </w:t>
      </w:r>
      <w:proofErr w:type="spellStart"/>
      <w:r>
        <w:t>Spirometry</w:t>
      </w:r>
      <w:proofErr w:type="spellEnd"/>
      <w:r w:rsidR="009359A7">
        <w:t>: no</w:t>
      </w:r>
      <w:r>
        <w:t xml:space="preserve"> ⁯</w:t>
      </w:r>
    </w:p>
    <w:p w:rsidR="004213E7" w:rsidRDefault="0042000C" w:rsidP="0042000C">
      <w:proofErr w:type="gramStart"/>
      <w:r>
        <w:t xml:space="preserve">Activity </w:t>
      </w:r>
      <w:r w:rsidR="009359A7">
        <w:t>:ad</w:t>
      </w:r>
      <w:proofErr w:type="gramEnd"/>
      <w:r w:rsidR="009359A7">
        <w:t xml:space="preserve"> lib</w:t>
      </w:r>
      <w:r>
        <w:tab/>
        <w:t>FSBS</w:t>
      </w:r>
      <w:r w:rsidR="009359A7">
        <w:t>:ACSS</w:t>
      </w:r>
      <w:r>
        <w:tab/>
        <w:t xml:space="preserve">            </w:t>
      </w:r>
    </w:p>
    <w:p w:rsidR="009359A7" w:rsidRDefault="0042000C" w:rsidP="0042000C">
      <w:r>
        <w:t>Assistive Device</w:t>
      </w:r>
      <w:r w:rsidR="009359A7">
        <w:t>: walker</w:t>
      </w:r>
      <w:r>
        <w:tab/>
        <w:t xml:space="preserve">IV </w:t>
      </w:r>
      <w:proofErr w:type="gramStart"/>
      <w:r>
        <w:t xml:space="preserve">Fluids </w:t>
      </w:r>
      <w:r w:rsidR="009359A7">
        <w:t>:</w:t>
      </w:r>
      <w:proofErr w:type="gramEnd"/>
      <w:r w:rsidR="009359A7">
        <w:t xml:space="preserve"> no</w:t>
      </w:r>
      <w:r>
        <w:tab/>
      </w:r>
      <w:r w:rsidR="009359A7">
        <w:t xml:space="preserve">          </w:t>
      </w:r>
      <w:r>
        <w:t xml:space="preserve">Telemetry </w:t>
      </w:r>
      <w:r w:rsidR="00E87E7F">
        <w:t xml:space="preserve"> Yes </w:t>
      </w:r>
    </w:p>
    <w:p w:rsidR="004C2E29" w:rsidRDefault="004C2E29" w:rsidP="004200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4B2748" w:rsidTr="004B2748">
        <w:tc>
          <w:tcPr>
            <w:tcW w:w="10008" w:type="dxa"/>
            <w:shd w:val="clear" w:color="auto" w:fill="BFBFBF"/>
          </w:tcPr>
          <w:p w:rsidR="004B2748" w:rsidRPr="00222BCF" w:rsidRDefault="004B2748" w:rsidP="00222BCF">
            <w:pPr>
              <w:jc w:val="center"/>
              <w:rPr>
                <w:b/>
                <w:u w:val="single"/>
              </w:rPr>
            </w:pPr>
            <w:r w:rsidRPr="00222BCF">
              <w:rPr>
                <w:b/>
              </w:rPr>
              <w:t>ABNORMAL ASSESSMENT FINDINGS</w:t>
            </w:r>
          </w:p>
        </w:tc>
      </w:tr>
      <w:tr w:rsidR="0029117D" w:rsidTr="00AD2C79">
        <w:tc>
          <w:tcPr>
            <w:tcW w:w="10008" w:type="dxa"/>
          </w:tcPr>
          <w:p w:rsidR="0029117D" w:rsidRDefault="00124C50" w:rsidP="00AB4CDB">
            <w:pPr>
              <w:rPr>
                <w:u w:val="single"/>
              </w:rPr>
            </w:pPr>
            <w:r w:rsidRPr="004C2E29">
              <w:rPr>
                <w:u w:val="single"/>
              </w:rPr>
              <w:t>Neuro</w:t>
            </w:r>
            <w:r w:rsidR="00F5638F" w:rsidRPr="004C2E29">
              <w:rPr>
                <w:u w:val="single"/>
              </w:rPr>
              <w:t>logical</w:t>
            </w:r>
            <w:r w:rsidR="00891B5F">
              <w:t xml:space="preserve">                                       </w:t>
            </w:r>
            <w:r w:rsidR="00891B5F" w:rsidRPr="004C2E29">
              <w:rPr>
                <w:u w:val="single"/>
              </w:rPr>
              <w:t>ENT</w:t>
            </w:r>
            <w:r w:rsidR="00891B5F">
              <w:t xml:space="preserve">                                          </w:t>
            </w:r>
            <w:r w:rsidR="00891B5F" w:rsidRPr="004C2E29">
              <w:rPr>
                <w:u w:val="single"/>
              </w:rPr>
              <w:t>Cardiovascular</w:t>
            </w:r>
          </w:p>
          <w:p w:rsidR="004B2748" w:rsidRDefault="004F3221" w:rsidP="00AB4CDB">
            <w:r>
              <w:t>Some mild confusion</w:t>
            </w:r>
          </w:p>
          <w:p w:rsidR="004F3221" w:rsidRDefault="004F3221" w:rsidP="00AB4CDB">
            <w:r>
              <w:t>Patient orients easily</w:t>
            </w:r>
          </w:p>
          <w:p w:rsidR="0029117D" w:rsidRDefault="0029117D" w:rsidP="00AB4CDB"/>
          <w:p w:rsidR="0029117D" w:rsidRDefault="00891B5F" w:rsidP="00AB4CDB">
            <w:pPr>
              <w:rPr>
                <w:u w:val="single"/>
              </w:rPr>
            </w:pPr>
            <w:r w:rsidRPr="004C2E29">
              <w:rPr>
                <w:u w:val="single"/>
              </w:rPr>
              <w:t xml:space="preserve">Respiratory </w:t>
            </w:r>
            <w:r>
              <w:t xml:space="preserve">                                        </w:t>
            </w:r>
            <w:r w:rsidRPr="004C2E29">
              <w:rPr>
                <w:u w:val="single"/>
              </w:rPr>
              <w:t>GI</w:t>
            </w:r>
            <w:r w:rsidR="00F212E9" w:rsidRPr="004C2E29">
              <w:rPr>
                <w:u w:val="single"/>
              </w:rPr>
              <w:t>/GU</w:t>
            </w:r>
            <w:r>
              <w:t xml:space="preserve">                                      </w:t>
            </w:r>
            <w:r w:rsidRPr="004C2E29">
              <w:rPr>
                <w:u w:val="single"/>
              </w:rPr>
              <w:t>Musculoskeletal</w:t>
            </w:r>
          </w:p>
          <w:p w:rsidR="004B2748" w:rsidRDefault="004F3221" w:rsidP="00AB4CDB">
            <w:r>
              <w:t>Bilateral wheezes on inspiration and expiration</w:t>
            </w:r>
          </w:p>
          <w:p w:rsidR="00891B5F" w:rsidRDefault="00891B5F" w:rsidP="00AB4CDB"/>
          <w:p w:rsidR="00891B5F" w:rsidRDefault="00891B5F" w:rsidP="00AB4CDB">
            <w:pPr>
              <w:rPr>
                <w:u w:val="single"/>
              </w:rPr>
            </w:pPr>
            <w:proofErr w:type="spellStart"/>
            <w:r w:rsidRPr="004C2E29">
              <w:rPr>
                <w:u w:val="single"/>
              </w:rPr>
              <w:t>Integumentary</w:t>
            </w:r>
            <w:proofErr w:type="spellEnd"/>
            <w:r>
              <w:t xml:space="preserve">                                    </w:t>
            </w:r>
            <w:r w:rsidRPr="004C2E29">
              <w:rPr>
                <w:u w:val="single"/>
              </w:rPr>
              <w:t>Psychosocial</w:t>
            </w:r>
            <w:r w:rsidRPr="004C2E29">
              <w:t xml:space="preserve">  </w:t>
            </w:r>
            <w:r>
              <w:t xml:space="preserve">                           </w:t>
            </w:r>
            <w:r w:rsidRPr="004C2E29">
              <w:rPr>
                <w:u w:val="single"/>
              </w:rPr>
              <w:t>Pain</w:t>
            </w:r>
          </w:p>
          <w:p w:rsidR="004B2748" w:rsidRDefault="004F3221" w:rsidP="00AB4CDB">
            <w:r>
              <w:t>Bruising on abdomen              patient very emotional                          8/10 during coughing</w:t>
            </w:r>
          </w:p>
          <w:p w:rsidR="00891B5F" w:rsidRDefault="004F3221" w:rsidP="00AB4CDB">
            <w:r>
              <w:t xml:space="preserve">                                                                                                              2/10 at port site</w:t>
            </w:r>
          </w:p>
          <w:p w:rsidR="0029117D" w:rsidRDefault="0029117D" w:rsidP="00AB4CDB"/>
        </w:tc>
      </w:tr>
      <w:tr w:rsidR="004F3221" w:rsidTr="00AD2C79">
        <w:tc>
          <w:tcPr>
            <w:tcW w:w="10008" w:type="dxa"/>
          </w:tcPr>
          <w:p w:rsidR="004F3221" w:rsidRPr="004C2E29" w:rsidRDefault="004F3221" w:rsidP="00AB4CDB">
            <w:pPr>
              <w:rPr>
                <w:u w:val="single"/>
              </w:rPr>
            </w:pPr>
          </w:p>
        </w:tc>
      </w:tr>
    </w:tbl>
    <w:p w:rsidR="0098257C" w:rsidRDefault="00B60561" w:rsidP="00AB4CDB">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222BCF" w:rsidTr="00222BCF">
        <w:tc>
          <w:tcPr>
            <w:tcW w:w="10008" w:type="dxa"/>
            <w:shd w:val="clear" w:color="auto" w:fill="BFBFBF"/>
          </w:tcPr>
          <w:p w:rsidR="00222BCF" w:rsidRPr="00222BCF" w:rsidRDefault="009306A6" w:rsidP="00222BCF">
            <w:pPr>
              <w:jc w:val="center"/>
              <w:rPr>
                <w:b/>
              </w:rPr>
            </w:pPr>
            <w:r>
              <w:rPr>
                <w:b/>
              </w:rPr>
              <w:t>PATHOPHYSIOLOGY</w:t>
            </w:r>
            <w:r w:rsidR="00222BCF" w:rsidRPr="00222BCF">
              <w:rPr>
                <w:b/>
              </w:rPr>
              <w:t xml:space="preserve"> OF ADMITTING MEDICAL DIAGNOS</w:t>
            </w:r>
            <w:r w:rsidR="009E2D16">
              <w:rPr>
                <w:b/>
              </w:rPr>
              <w:t>I</w:t>
            </w:r>
            <w:r w:rsidR="00222BCF" w:rsidRPr="00222BCF">
              <w:rPr>
                <w:b/>
              </w:rPr>
              <w:t>S</w:t>
            </w:r>
          </w:p>
        </w:tc>
      </w:tr>
      <w:tr w:rsidR="001A5EA5" w:rsidTr="00AD2C79">
        <w:tc>
          <w:tcPr>
            <w:tcW w:w="10008" w:type="dxa"/>
          </w:tcPr>
          <w:p w:rsidR="00047060" w:rsidRPr="004F3221" w:rsidRDefault="004F3221" w:rsidP="00AB4CDB">
            <w:pPr>
              <w:rPr>
                <w:u w:val="single"/>
              </w:rPr>
            </w:pPr>
            <w:r w:rsidRPr="004F3221">
              <w:rPr>
                <w:u w:val="single"/>
              </w:rPr>
              <w:t>Small Cell Lung cancer</w:t>
            </w:r>
          </w:p>
          <w:p w:rsidR="004F3221" w:rsidRDefault="004F3221" w:rsidP="00AB4CDB">
            <w:r>
              <w:t xml:space="preserve">-most malignant form of lung cancer, spreads early to </w:t>
            </w:r>
            <w:proofErr w:type="spellStart"/>
            <w:r>
              <w:t>lymphatics</w:t>
            </w:r>
            <w:proofErr w:type="spellEnd"/>
            <w:r>
              <w:t>/bloodstream</w:t>
            </w:r>
          </w:p>
          <w:p w:rsidR="004F3221" w:rsidRDefault="004F3221" w:rsidP="00AB4CDB">
            <w:pPr>
              <w:rPr>
                <w:u w:val="single"/>
              </w:rPr>
            </w:pPr>
            <w:r w:rsidRPr="004F3221">
              <w:rPr>
                <w:u w:val="single"/>
              </w:rPr>
              <w:t>Etiology</w:t>
            </w:r>
          </w:p>
          <w:p w:rsidR="004F3221" w:rsidRDefault="004F3221" w:rsidP="00AB4CDB">
            <w:r>
              <w:t>-smoking</w:t>
            </w:r>
          </w:p>
          <w:p w:rsidR="004F3221" w:rsidRDefault="004F3221" w:rsidP="00AB4CDB">
            <w:r>
              <w:t xml:space="preserve">-inhaled carcinogens </w:t>
            </w:r>
            <w:proofErr w:type="spellStart"/>
            <w:r>
              <w:t>eg</w:t>
            </w:r>
            <w:proofErr w:type="spellEnd"/>
            <w:r>
              <w:t>: asbestos, radon, air pollution etc.</w:t>
            </w:r>
          </w:p>
          <w:p w:rsidR="004F3221" w:rsidRPr="004F3221" w:rsidRDefault="004F3221" w:rsidP="00AB4CDB">
            <w:r>
              <w:t>-female increases risk</w:t>
            </w:r>
          </w:p>
          <w:p w:rsidR="009E2D16" w:rsidRDefault="004F3221" w:rsidP="00AB4CDB">
            <w:pPr>
              <w:rPr>
                <w:u w:val="single"/>
              </w:rPr>
            </w:pPr>
            <w:proofErr w:type="spellStart"/>
            <w:r w:rsidRPr="004F3221">
              <w:rPr>
                <w:u w:val="single"/>
              </w:rPr>
              <w:t>Pathophysiology</w:t>
            </w:r>
            <w:proofErr w:type="spellEnd"/>
          </w:p>
          <w:p w:rsidR="004F3221" w:rsidRDefault="004F3221" w:rsidP="00AB4CDB">
            <w:r>
              <w:t>-arise from bronchial epithelial cells (</w:t>
            </w:r>
            <w:proofErr w:type="spellStart"/>
            <w:r>
              <w:t>bronchogenic</w:t>
            </w:r>
            <w:proofErr w:type="spellEnd"/>
            <w:r>
              <w:t>)</w:t>
            </w:r>
          </w:p>
          <w:p w:rsidR="004F3221" w:rsidRDefault="004F3221" w:rsidP="00AB4CDB">
            <w:r>
              <w:t>-slow growing primarily in segmental bronchi/upper lobes</w:t>
            </w:r>
          </w:p>
          <w:p w:rsidR="004F3221" w:rsidRPr="004F3221" w:rsidRDefault="004F3221" w:rsidP="00AB4CDB">
            <w:r>
              <w:t xml:space="preserve">-metastasize via direct </w:t>
            </w:r>
            <w:proofErr w:type="spellStart"/>
            <w:r>
              <w:t>extention</w:t>
            </w:r>
            <w:proofErr w:type="spellEnd"/>
            <w:r>
              <w:t xml:space="preserve"> or blood lymph systems</w:t>
            </w:r>
            <w:r w:rsidR="003B5C19">
              <w:t xml:space="preserve"> c</w:t>
            </w:r>
            <w:r>
              <w:t xml:space="preserve">ommon sites liver, brain, bone, scalene lymph nodes, adrenal </w:t>
            </w:r>
            <w:r w:rsidR="003B5C19">
              <w:t>glands</w:t>
            </w:r>
          </w:p>
          <w:p w:rsidR="00F5638F" w:rsidRDefault="003B5C19" w:rsidP="003B5C19">
            <w:r>
              <w:t>-</w:t>
            </w:r>
            <w:proofErr w:type="spellStart"/>
            <w:r>
              <w:t>paraneoplastic</w:t>
            </w:r>
            <w:proofErr w:type="spellEnd"/>
            <w:r>
              <w:t xml:space="preserve"> syndrome-cytokines/hormones excreted by tumor cells or by an immune response to the tumor</w:t>
            </w:r>
          </w:p>
          <w:p w:rsidR="003B5C19" w:rsidRDefault="003B5C19" w:rsidP="003B5C19"/>
          <w:p w:rsidR="003B5C19" w:rsidRDefault="003B5C19" w:rsidP="003B5C19">
            <w:pPr>
              <w:rPr>
                <w:u w:val="single"/>
              </w:rPr>
            </w:pPr>
            <w:r w:rsidRPr="003B5C19">
              <w:rPr>
                <w:u w:val="single"/>
              </w:rPr>
              <w:t>Manifestations</w:t>
            </w:r>
          </w:p>
          <w:p w:rsidR="003B5C19" w:rsidRDefault="003B5C19" w:rsidP="003B5C19">
            <w:r>
              <w:t>-</w:t>
            </w:r>
            <w:r w:rsidRPr="003B5C19">
              <w:rPr>
                <w:highlight w:val="yellow"/>
              </w:rPr>
              <w:t>cough (chronic</w:t>
            </w:r>
            <w:r>
              <w:t>)</w:t>
            </w:r>
          </w:p>
          <w:p w:rsidR="003B5C19" w:rsidRDefault="003B5C19" w:rsidP="003B5C19">
            <w:r>
              <w:t>-sputum-possibly blood tinged</w:t>
            </w:r>
          </w:p>
          <w:p w:rsidR="003B5C19" w:rsidRDefault="003B5C19" w:rsidP="003B5C19">
            <w:r>
              <w:t>-chest pain</w:t>
            </w:r>
          </w:p>
          <w:p w:rsidR="003B5C19" w:rsidRDefault="003B5C19" w:rsidP="003B5C19">
            <w:r>
              <w:t>-</w:t>
            </w:r>
            <w:proofErr w:type="spellStart"/>
            <w:r>
              <w:t>dyspnea</w:t>
            </w:r>
            <w:proofErr w:type="spellEnd"/>
          </w:p>
          <w:p w:rsidR="003B5C19" w:rsidRDefault="003B5C19" w:rsidP="003B5C19">
            <w:r>
              <w:t>-</w:t>
            </w:r>
            <w:r w:rsidRPr="003B5C19">
              <w:rPr>
                <w:highlight w:val="yellow"/>
              </w:rPr>
              <w:t>wheezes</w:t>
            </w:r>
          </w:p>
          <w:p w:rsidR="003B5C19" w:rsidRDefault="003B5C19" w:rsidP="003B5C19">
            <w:r>
              <w:t>-anorexia</w:t>
            </w:r>
          </w:p>
          <w:p w:rsidR="003B5C19" w:rsidRDefault="003B5C19" w:rsidP="003B5C19">
            <w:r>
              <w:t>-</w:t>
            </w:r>
            <w:r w:rsidRPr="003B5C19">
              <w:rPr>
                <w:highlight w:val="yellow"/>
              </w:rPr>
              <w:t>fatigue</w:t>
            </w:r>
          </w:p>
          <w:p w:rsidR="003B5C19" w:rsidRDefault="003B5C19" w:rsidP="003B5C19">
            <w:r>
              <w:t>-weight loss</w:t>
            </w:r>
          </w:p>
          <w:p w:rsidR="003B5C19" w:rsidRDefault="003B5C19" w:rsidP="003B5C19">
            <w:r>
              <w:t>-N/V</w:t>
            </w:r>
          </w:p>
          <w:p w:rsidR="003B5C19" w:rsidRDefault="003B5C19" w:rsidP="003B5C19">
            <w:r>
              <w:t>-</w:t>
            </w:r>
            <w:r w:rsidRPr="003B5C19">
              <w:rPr>
                <w:highlight w:val="yellow"/>
              </w:rPr>
              <w:t>hoarseness</w:t>
            </w:r>
          </w:p>
          <w:p w:rsidR="003B5C19" w:rsidRDefault="003B5C19" w:rsidP="003B5C19">
            <w:r>
              <w:t>-</w:t>
            </w:r>
            <w:r w:rsidRPr="003B5C19">
              <w:rPr>
                <w:highlight w:val="yellow"/>
              </w:rPr>
              <w:t xml:space="preserve">metastasis-brain </w:t>
            </w:r>
            <w:proofErr w:type="spellStart"/>
            <w:r w:rsidRPr="003B5C19">
              <w:rPr>
                <w:highlight w:val="yellow"/>
              </w:rPr>
              <w:t>mets</w:t>
            </w:r>
            <w:proofErr w:type="spellEnd"/>
          </w:p>
          <w:p w:rsidR="003B5C19" w:rsidRDefault="003B5C19" w:rsidP="003B5C19">
            <w:r>
              <w:t>-paralysis of diaphragm</w:t>
            </w:r>
          </w:p>
          <w:p w:rsidR="003B5C19" w:rsidRDefault="003B5C19" w:rsidP="003B5C19">
            <w:r>
              <w:t>-</w:t>
            </w:r>
            <w:proofErr w:type="spellStart"/>
            <w:r>
              <w:t>dysphagia</w:t>
            </w:r>
            <w:proofErr w:type="spellEnd"/>
          </w:p>
          <w:p w:rsidR="003B5C19" w:rsidRDefault="003B5C19" w:rsidP="003B5C19">
            <w:r>
              <w:t>-</w:t>
            </w:r>
            <w:proofErr w:type="spellStart"/>
            <w:r>
              <w:t>supirior</w:t>
            </w:r>
            <w:proofErr w:type="spellEnd"/>
            <w:r>
              <w:t xml:space="preserve"> vena cava obstruction</w:t>
            </w:r>
          </w:p>
          <w:p w:rsidR="003B5C19" w:rsidRDefault="003B5C19" w:rsidP="003B5C19">
            <w:r>
              <w:t xml:space="preserve">-palpable lymph nodes in neck </w:t>
            </w:r>
            <w:proofErr w:type="spellStart"/>
            <w:r>
              <w:t>axilla</w:t>
            </w:r>
            <w:proofErr w:type="spellEnd"/>
          </w:p>
          <w:p w:rsidR="003B5C19" w:rsidRDefault="003B5C19" w:rsidP="003B5C19">
            <w:r>
              <w:t>-pericardial effusion</w:t>
            </w:r>
          </w:p>
          <w:p w:rsidR="003B5C19" w:rsidRDefault="003B5C19" w:rsidP="003B5C19">
            <w:r>
              <w:t xml:space="preserve">-cardiac </w:t>
            </w:r>
            <w:proofErr w:type="spellStart"/>
            <w:r>
              <w:t>tamponade</w:t>
            </w:r>
            <w:proofErr w:type="spellEnd"/>
          </w:p>
          <w:p w:rsidR="003B5C19" w:rsidRDefault="003B5C19" w:rsidP="003B5C19">
            <w:r>
              <w:t>-</w:t>
            </w:r>
            <w:proofErr w:type="spellStart"/>
            <w:r>
              <w:t>dysrhythmias</w:t>
            </w:r>
            <w:proofErr w:type="spellEnd"/>
          </w:p>
          <w:p w:rsidR="003B5C19" w:rsidRDefault="003B5C19" w:rsidP="003B5C19">
            <w:r>
              <w:t>-</w:t>
            </w:r>
            <w:proofErr w:type="spellStart"/>
            <w:r>
              <w:t>paraneoplastic</w:t>
            </w:r>
            <w:proofErr w:type="spellEnd"/>
            <w:r>
              <w:t xml:space="preserve"> syndrome includes: </w:t>
            </w:r>
            <w:proofErr w:type="spellStart"/>
            <w:r>
              <w:t>hypercalcemia</w:t>
            </w:r>
            <w:proofErr w:type="spellEnd"/>
            <w:r>
              <w:t xml:space="preserve">, SIADH secretion, anemia, </w:t>
            </w:r>
            <w:proofErr w:type="spellStart"/>
            <w:r>
              <w:t>leukocytosis</w:t>
            </w:r>
            <w:proofErr w:type="spellEnd"/>
            <w:r>
              <w:t xml:space="preserve">, </w:t>
            </w:r>
            <w:proofErr w:type="spellStart"/>
            <w:r w:rsidRPr="003B5C19">
              <w:rPr>
                <w:highlight w:val="yellow"/>
              </w:rPr>
              <w:t>hypercoagulabe</w:t>
            </w:r>
            <w:proofErr w:type="spellEnd"/>
            <w:r w:rsidRPr="003B5C19">
              <w:rPr>
                <w:highlight w:val="yellow"/>
              </w:rPr>
              <w:t xml:space="preserve"> disorders</w:t>
            </w:r>
            <w:r>
              <w:t>, neurologic syndrome</w:t>
            </w:r>
          </w:p>
          <w:p w:rsidR="003B5C19" w:rsidRDefault="003B5C19" w:rsidP="003B5C19"/>
          <w:p w:rsidR="003B5C19" w:rsidRDefault="003B5C19" w:rsidP="003B5C19">
            <w:pPr>
              <w:rPr>
                <w:u w:val="single"/>
              </w:rPr>
            </w:pPr>
            <w:r w:rsidRPr="003B5C19">
              <w:rPr>
                <w:u w:val="single"/>
              </w:rPr>
              <w:t>Diagnostics and labs</w:t>
            </w:r>
          </w:p>
          <w:p w:rsidR="003B5C19" w:rsidRPr="00403B98" w:rsidRDefault="003B5C19" w:rsidP="003B5C19">
            <w:pPr>
              <w:rPr>
                <w:highlight w:val="yellow"/>
              </w:rPr>
            </w:pPr>
            <w:r w:rsidRPr="00403B98">
              <w:rPr>
                <w:highlight w:val="yellow"/>
              </w:rPr>
              <w:t>-chest x-ray</w:t>
            </w:r>
          </w:p>
          <w:p w:rsidR="003B5C19" w:rsidRDefault="003B5C19" w:rsidP="003B5C19">
            <w:r w:rsidRPr="00403B98">
              <w:rPr>
                <w:highlight w:val="yellow"/>
              </w:rPr>
              <w:t>-CT scan</w:t>
            </w:r>
          </w:p>
          <w:p w:rsidR="003B5C19" w:rsidRDefault="003B5C19" w:rsidP="003B5C19">
            <w:r>
              <w:t>-PET scan</w:t>
            </w:r>
          </w:p>
          <w:p w:rsidR="003B5C19" w:rsidRDefault="003B5C19" w:rsidP="003B5C19">
            <w:r>
              <w:t>-</w:t>
            </w:r>
            <w:r w:rsidRPr="00403B98">
              <w:rPr>
                <w:highlight w:val="yellow"/>
              </w:rPr>
              <w:t>sputum cytology-pending collection</w:t>
            </w:r>
          </w:p>
          <w:p w:rsidR="003B5C19" w:rsidRDefault="003B5C19" w:rsidP="003B5C19">
            <w:r>
              <w:t>-</w:t>
            </w:r>
            <w:proofErr w:type="spellStart"/>
            <w:r>
              <w:t>bronchoscopy</w:t>
            </w:r>
            <w:proofErr w:type="spellEnd"/>
          </w:p>
          <w:p w:rsidR="003B5C19" w:rsidRDefault="003B5C19" w:rsidP="003B5C19">
            <w:r>
              <w:t>-MRI</w:t>
            </w:r>
          </w:p>
          <w:p w:rsidR="003B5C19" w:rsidRDefault="003B5C19" w:rsidP="003B5C19">
            <w:r>
              <w:t>-</w:t>
            </w:r>
            <w:proofErr w:type="spellStart"/>
            <w:r>
              <w:t>mediastino</w:t>
            </w:r>
            <w:r w:rsidR="00403B98">
              <w:t>scopy</w:t>
            </w:r>
            <w:proofErr w:type="spellEnd"/>
          </w:p>
          <w:p w:rsidR="00403B98" w:rsidRDefault="00403B98" w:rsidP="003B5C19">
            <w:r>
              <w:t>-VAT</w:t>
            </w:r>
          </w:p>
          <w:p w:rsidR="00403B98" w:rsidRDefault="00403B98" w:rsidP="003B5C19">
            <w:r>
              <w:t>-pulmonary angiography</w:t>
            </w:r>
          </w:p>
          <w:p w:rsidR="00403B98" w:rsidRDefault="00403B98" w:rsidP="003B5C19">
            <w:r>
              <w:t>-lung scan</w:t>
            </w:r>
          </w:p>
          <w:p w:rsidR="00403B98" w:rsidRDefault="00403B98" w:rsidP="003B5C19">
            <w:r>
              <w:t>-fine needle aspiration</w:t>
            </w:r>
          </w:p>
          <w:p w:rsidR="00403B98" w:rsidRDefault="00403B98" w:rsidP="003B5C19">
            <w:r>
              <w:t>-</w:t>
            </w:r>
            <w:r w:rsidRPr="00403B98">
              <w:rPr>
                <w:highlight w:val="yellow"/>
              </w:rPr>
              <w:t>staging-IV- due to aggressiveness of SCLC</w:t>
            </w:r>
          </w:p>
          <w:p w:rsidR="00403B98" w:rsidRDefault="00403B98" w:rsidP="003B5C19"/>
          <w:p w:rsidR="00403B98" w:rsidRDefault="00403B98" w:rsidP="003B5C19">
            <w:pPr>
              <w:rPr>
                <w:u w:val="single"/>
              </w:rPr>
            </w:pPr>
            <w:r w:rsidRPr="00403B98">
              <w:rPr>
                <w:u w:val="single"/>
              </w:rPr>
              <w:t>Treatments</w:t>
            </w:r>
          </w:p>
          <w:p w:rsidR="003B5C19" w:rsidRPr="00403B98" w:rsidRDefault="00403B98" w:rsidP="003B5C19">
            <w:pPr>
              <w:rPr>
                <w:highlight w:val="yellow"/>
              </w:rPr>
            </w:pPr>
            <w:r>
              <w:t>-</w:t>
            </w:r>
            <w:r w:rsidRPr="00403B98">
              <w:rPr>
                <w:highlight w:val="yellow"/>
              </w:rPr>
              <w:t>surgery-for port placement</w:t>
            </w:r>
          </w:p>
          <w:p w:rsidR="00403B98" w:rsidRPr="00403B98" w:rsidRDefault="00403B98" w:rsidP="003B5C19">
            <w:pPr>
              <w:rPr>
                <w:highlight w:val="yellow"/>
              </w:rPr>
            </w:pPr>
            <w:r w:rsidRPr="00403B98">
              <w:rPr>
                <w:highlight w:val="yellow"/>
              </w:rPr>
              <w:t>-radiation</w:t>
            </w:r>
          </w:p>
          <w:p w:rsidR="00403B98" w:rsidRDefault="00403B98" w:rsidP="003B5C19">
            <w:r w:rsidRPr="00403B98">
              <w:rPr>
                <w:highlight w:val="yellow"/>
              </w:rPr>
              <w:t>-chemotherapy</w:t>
            </w:r>
          </w:p>
          <w:p w:rsidR="00403B98" w:rsidRDefault="00403B98" w:rsidP="003B5C19">
            <w:r>
              <w:t>-biologic/targeted therapy</w:t>
            </w:r>
          </w:p>
          <w:p w:rsidR="00403B98" w:rsidRDefault="00403B98" w:rsidP="003B5C19">
            <w:r>
              <w:t>-</w:t>
            </w:r>
            <w:proofErr w:type="spellStart"/>
            <w:r>
              <w:t>Prophalactic</w:t>
            </w:r>
            <w:proofErr w:type="spellEnd"/>
            <w:r>
              <w:t xml:space="preserve"> cranial radiation</w:t>
            </w:r>
          </w:p>
          <w:p w:rsidR="00403B98" w:rsidRDefault="00403B98" w:rsidP="003B5C19">
            <w:r>
              <w:t>-</w:t>
            </w:r>
            <w:proofErr w:type="spellStart"/>
            <w:r>
              <w:t>Bronchoscopic</w:t>
            </w:r>
            <w:proofErr w:type="spellEnd"/>
            <w:r>
              <w:t xml:space="preserve"> laser therapy</w:t>
            </w:r>
          </w:p>
          <w:p w:rsidR="00403B98" w:rsidRDefault="00403B98" w:rsidP="003B5C19">
            <w:r>
              <w:t>-photodynamic therapy</w:t>
            </w:r>
          </w:p>
          <w:p w:rsidR="00403B98" w:rsidRDefault="00403B98" w:rsidP="003B5C19">
            <w:r>
              <w:t xml:space="preserve">-airway </w:t>
            </w:r>
            <w:proofErr w:type="spellStart"/>
            <w:r>
              <w:t>stenting</w:t>
            </w:r>
            <w:proofErr w:type="spellEnd"/>
          </w:p>
          <w:p w:rsidR="00403B98" w:rsidRDefault="00403B98" w:rsidP="003B5C19">
            <w:r>
              <w:t>-</w:t>
            </w:r>
            <w:proofErr w:type="spellStart"/>
            <w:r>
              <w:t>cryotherapy</w:t>
            </w:r>
            <w:proofErr w:type="spellEnd"/>
          </w:p>
          <w:p w:rsidR="003B5C19" w:rsidRDefault="003B5C19" w:rsidP="003B5C19"/>
          <w:p w:rsidR="003B5C19" w:rsidRDefault="003B5C19" w:rsidP="003B5C19"/>
          <w:p w:rsidR="00403B98" w:rsidRDefault="00403B98" w:rsidP="00403B98">
            <w:pPr>
              <w:spacing w:before="100" w:beforeAutospacing="1" w:after="100" w:afterAutospacing="1"/>
              <w:ind w:left="720"/>
            </w:pPr>
            <w:r>
              <w:t xml:space="preserve">Lewis, S. M. (2011). </w:t>
            </w:r>
            <w:r>
              <w:rPr>
                <w:i/>
                <w:iCs/>
              </w:rPr>
              <w:t>Medical-surgical nursing: assessment and management of clinical                                                     problems</w:t>
            </w:r>
            <w:r>
              <w:t xml:space="preserve"> (8th ed.). St. Louis, Mo.: Elsevier/Mosby.pp560-564.</w:t>
            </w:r>
          </w:p>
          <w:p w:rsidR="003B5C19" w:rsidRPr="003B5C19" w:rsidRDefault="003B5C19" w:rsidP="003B5C19"/>
          <w:p w:rsidR="003B5C19" w:rsidRPr="003B5C19" w:rsidRDefault="003B5C19" w:rsidP="003B5C19">
            <w:pPr>
              <w:rPr>
                <w:u w:val="single"/>
              </w:rPr>
            </w:pPr>
          </w:p>
        </w:tc>
      </w:tr>
    </w:tbl>
    <w:p w:rsidR="0098257C" w:rsidRDefault="0098257C"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9E2D16" w:rsidRPr="00222BCF" w:rsidTr="006F6CB7">
        <w:tc>
          <w:tcPr>
            <w:tcW w:w="10008" w:type="dxa"/>
            <w:shd w:val="clear" w:color="auto" w:fill="BFBFBF"/>
          </w:tcPr>
          <w:p w:rsidR="009E2D16" w:rsidRPr="00222BCF" w:rsidRDefault="009E2D16" w:rsidP="006F6CB7">
            <w:pPr>
              <w:jc w:val="center"/>
              <w:rPr>
                <w:b/>
              </w:rPr>
            </w:pPr>
            <w:r>
              <w:rPr>
                <w:b/>
              </w:rPr>
              <w:t>DEFINITIONS</w:t>
            </w:r>
            <w:r w:rsidRPr="00222BCF">
              <w:rPr>
                <w:b/>
              </w:rPr>
              <w:t xml:space="preserve"> OF </w:t>
            </w:r>
            <w:r>
              <w:rPr>
                <w:b/>
              </w:rPr>
              <w:t>PAST</w:t>
            </w:r>
            <w:r w:rsidRPr="00222BCF">
              <w:rPr>
                <w:b/>
              </w:rPr>
              <w:t xml:space="preserve"> MEDICAL DIAGNOSES</w:t>
            </w:r>
          </w:p>
        </w:tc>
      </w:tr>
      <w:tr w:rsidR="009E2D16" w:rsidTr="006F6CB7">
        <w:tc>
          <w:tcPr>
            <w:tcW w:w="10008" w:type="dxa"/>
          </w:tcPr>
          <w:p w:rsidR="009E2D16" w:rsidRDefault="009E2D16" w:rsidP="006F6CB7"/>
          <w:p w:rsidR="00403B98" w:rsidRDefault="00403B98" w:rsidP="00403B98">
            <w:r w:rsidRPr="00DB61B5">
              <w:rPr>
                <w:u w:val="single"/>
              </w:rPr>
              <w:t>Hypertension</w:t>
            </w:r>
            <w:r>
              <w:t>: BP&gt;120mmHg systolic &amp;/or 80mmHg diastolic on three separate readings taken over several weeks.</w:t>
            </w:r>
          </w:p>
          <w:p w:rsidR="00403B98" w:rsidRDefault="00403B98" w:rsidP="00403B98"/>
          <w:p w:rsidR="00403B98" w:rsidRDefault="00403B98" w:rsidP="00403B98">
            <w:r w:rsidRPr="0074377D">
              <w:rPr>
                <w:u w:val="single"/>
              </w:rPr>
              <w:t>Osteoarthritis</w:t>
            </w:r>
            <w:r>
              <w:t>: a type of arthritis marked by progressive cartilage deterioration in synovial joints and vertebrae.</w:t>
            </w:r>
          </w:p>
          <w:p w:rsidR="00403B98" w:rsidRDefault="00403B98" w:rsidP="00403B98"/>
          <w:p w:rsidR="00403B98" w:rsidRDefault="00403B98" w:rsidP="00403B98">
            <w:proofErr w:type="spellStart"/>
            <w:r w:rsidRPr="009A0CF7">
              <w:rPr>
                <w:u w:val="single"/>
              </w:rPr>
              <w:t>Laminectomy</w:t>
            </w:r>
            <w:proofErr w:type="spellEnd"/>
            <w:r>
              <w:t>: The excision of a vertebral posterior arch, usually to remove a lesion or a herniated disk.</w:t>
            </w:r>
          </w:p>
          <w:p w:rsidR="00403B98" w:rsidRDefault="00403B98" w:rsidP="00403B98"/>
          <w:p w:rsidR="00403B98" w:rsidRDefault="00403B98" w:rsidP="00403B98">
            <w:r w:rsidRPr="003542D9">
              <w:rPr>
                <w:u w:val="single"/>
              </w:rPr>
              <w:t>Peripheral Vascular disease</w:t>
            </w:r>
            <w:r>
              <w:t>: any condition that causes partial or complete obstruction of the flow of blood to or from the arteries or veins outside the chest.</w:t>
            </w:r>
          </w:p>
          <w:p w:rsidR="00403B98" w:rsidRDefault="00403B98" w:rsidP="00403B98"/>
          <w:p w:rsidR="00403B98" w:rsidRDefault="00403B98" w:rsidP="00403B98">
            <w:r w:rsidRPr="003542D9">
              <w:rPr>
                <w:u w:val="single"/>
              </w:rPr>
              <w:t>COPD</w:t>
            </w:r>
            <w:r>
              <w:t>: any  of a group of debilitating, progressive, and potentially fatal lung disease that have in common increased resistance to air movement, prolongation of the expiratory phase of respiration, and loss of the normal elasticity of the lung.</w:t>
            </w:r>
          </w:p>
          <w:p w:rsidR="00403B98" w:rsidRDefault="00403B98" w:rsidP="00403B98"/>
          <w:p w:rsidR="00403B98" w:rsidRDefault="00403B98" w:rsidP="00403B98">
            <w:r w:rsidRPr="00FD68DC">
              <w:rPr>
                <w:u w:val="single"/>
              </w:rPr>
              <w:t>Stent</w:t>
            </w:r>
            <w:r>
              <w:t>-a device used to prevent lumen closure and maintain open blood vessels.</w:t>
            </w:r>
          </w:p>
          <w:p w:rsidR="00403B98" w:rsidRDefault="00403B98" w:rsidP="00403B98"/>
          <w:p w:rsidR="00403B98" w:rsidRDefault="00403B98" w:rsidP="00403B98">
            <w:pPr>
              <w:rPr>
                <w:i/>
              </w:rPr>
            </w:pPr>
            <w:r w:rsidRPr="00233691">
              <w:rPr>
                <w:u w:val="single"/>
              </w:rPr>
              <w:t>Oral thrush</w:t>
            </w:r>
            <w:r w:rsidRPr="00233691">
              <w:t xml:space="preserve">- infection of the </w:t>
            </w:r>
            <w:r>
              <w:t xml:space="preserve">oral mucosa caused by </w:t>
            </w:r>
            <w:r w:rsidRPr="00233691">
              <w:rPr>
                <w:i/>
              </w:rPr>
              <w:t xml:space="preserve">Candida </w:t>
            </w:r>
            <w:proofErr w:type="spellStart"/>
            <w:r w:rsidRPr="00233691">
              <w:rPr>
                <w:i/>
              </w:rPr>
              <w:t>albicans</w:t>
            </w:r>
            <w:proofErr w:type="spellEnd"/>
            <w:r>
              <w:rPr>
                <w:i/>
              </w:rPr>
              <w:t>.</w:t>
            </w:r>
          </w:p>
          <w:p w:rsidR="00403B98" w:rsidRDefault="00403B98" w:rsidP="00403B98"/>
          <w:p w:rsidR="00403B98" w:rsidRDefault="00403B98" w:rsidP="00403B98">
            <w:r w:rsidRPr="00387B76">
              <w:rPr>
                <w:u w:val="single"/>
              </w:rPr>
              <w:t>Renal calculus</w:t>
            </w:r>
            <w:r>
              <w:t xml:space="preserve"> a stone in the kidney that may block urine flow.</w:t>
            </w:r>
          </w:p>
          <w:p w:rsidR="00403B98" w:rsidRDefault="00403B98" w:rsidP="00403B98"/>
          <w:p w:rsidR="00403B98" w:rsidRDefault="00403B98" w:rsidP="00403B98">
            <w:r w:rsidRPr="00387B76">
              <w:rPr>
                <w:u w:val="single"/>
              </w:rPr>
              <w:t>Cataracts:</w:t>
            </w:r>
            <w:r>
              <w:rPr>
                <w:u w:val="single"/>
              </w:rPr>
              <w:t xml:space="preserve"> </w:t>
            </w:r>
            <w:proofErr w:type="gramStart"/>
            <w:r w:rsidRPr="00387B76">
              <w:t>an opacity</w:t>
            </w:r>
            <w:proofErr w:type="gramEnd"/>
            <w:r w:rsidRPr="00387B76">
              <w:t xml:space="preserve"> of the lens of the eye.</w:t>
            </w:r>
          </w:p>
          <w:p w:rsidR="00403B98" w:rsidRDefault="00403B98" w:rsidP="00403B98"/>
          <w:p w:rsidR="00403B98" w:rsidRPr="00387B76" w:rsidRDefault="00403B98" w:rsidP="00403B98">
            <w:pPr>
              <w:rPr>
                <w:u w:val="single"/>
              </w:rPr>
            </w:pPr>
            <w:r w:rsidRPr="00387B76">
              <w:rPr>
                <w:u w:val="single"/>
              </w:rPr>
              <w:t>Tubal ligation</w:t>
            </w:r>
            <w:r>
              <w:t xml:space="preserve"> the application of a band around the fallopian tubes to prevent pregnancy</w:t>
            </w:r>
          </w:p>
          <w:p w:rsidR="009E2D16" w:rsidRDefault="009E2D16" w:rsidP="006F6CB7"/>
          <w:p w:rsidR="00403B98" w:rsidRDefault="00403B98" w:rsidP="006F6CB7">
            <w:r>
              <w:t>All definitions from Tabor’s dictionary</w:t>
            </w:r>
          </w:p>
          <w:p w:rsidR="009E2D16" w:rsidRDefault="009E2D16" w:rsidP="006F6CB7"/>
        </w:tc>
      </w:tr>
    </w:tbl>
    <w:p w:rsidR="009E2D16" w:rsidRDefault="009E2D16" w:rsidP="00AB4CDB"/>
    <w:p w:rsidR="00E378ED" w:rsidRPr="00AB4CDB" w:rsidRDefault="00E378ED" w:rsidP="00AB4CDB"/>
    <w:sectPr w:rsidR="00E378ED" w:rsidRPr="00AB4CDB" w:rsidSect="004C2E29">
      <w:headerReference w:type="default" r:id="rId6"/>
      <w:headerReference w:type="first" r:id="rId7"/>
      <w:pgSz w:w="12240" w:h="15840"/>
      <w:pgMar w:top="720" w:right="1008"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215" w:rsidRDefault="00696215">
      <w:r>
        <w:separator/>
      </w:r>
    </w:p>
  </w:endnote>
  <w:endnote w:type="continuationSeparator" w:id="0">
    <w:p w:rsidR="00696215" w:rsidRDefault="006962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215" w:rsidRDefault="00696215">
      <w:r>
        <w:separator/>
      </w:r>
    </w:p>
  </w:footnote>
  <w:footnote w:type="continuationSeparator" w:id="0">
    <w:p w:rsidR="00696215" w:rsidRDefault="006962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48" w:rsidRDefault="004B2748" w:rsidP="00AB4CDB">
    <w:pPr>
      <w:pStyle w:val="Header"/>
      <w:tabs>
        <w:tab w:val="clear" w:pos="8640"/>
        <w:tab w:val="right" w:pos="9360"/>
      </w:tabs>
    </w:pPr>
    <w:r>
      <w:t>Student Name_____________________________</w:t>
    </w:r>
    <w:r>
      <w:tab/>
      <w:t>Date(s) of Care______________</w:t>
    </w:r>
  </w:p>
  <w:p w:rsidR="004B2748" w:rsidRDefault="004B2748" w:rsidP="00AB4CDB">
    <w:pPr>
      <w:pStyle w:val="Header"/>
      <w:tabs>
        <w:tab w:val="clear" w:pos="8640"/>
        <w:tab w:val="right" w:pos="9360"/>
      </w:tabs>
      <w:jc w:val="center"/>
    </w:pPr>
    <w:proofErr w:type="spellStart"/>
    <w:smartTag w:uri="urn:schemas-microsoft-com:office:smarttags" w:element="place">
      <w:smartTag w:uri="urn:schemas-microsoft-com:office:smarttags" w:element="PlaceName">
        <w:r>
          <w:t>Firelands</w:t>
        </w:r>
      </w:smartTag>
      <w:proofErr w:type="spellEnd"/>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4B2748" w:rsidRPr="00AB4CDB" w:rsidRDefault="004B2748" w:rsidP="00AB4CDB">
    <w:pPr>
      <w:pStyle w:val="Header"/>
      <w:tabs>
        <w:tab w:val="clear" w:pos="8640"/>
        <w:tab w:val="right" w:pos="9360"/>
      </w:tabs>
      <w:jc w:val="center"/>
      <w:rPr>
        <w:b/>
      </w:rPr>
    </w:pPr>
    <w:r w:rsidRPr="00AB4CDB">
      <w:rPr>
        <w:b/>
      </w:rPr>
      <w:t>CLINICAL PREPARATION TOOL</w:t>
    </w:r>
  </w:p>
  <w:p w:rsidR="004B2748" w:rsidRDefault="004B274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48" w:rsidRDefault="004B2748">
    <w:pPr>
      <w:pStyle w:val="Header"/>
      <w:rPr>
        <w:sz w:val="20"/>
        <w:szCs w:val="20"/>
      </w:rPr>
    </w:pPr>
    <w:r w:rsidRPr="00222BCF">
      <w:rPr>
        <w:sz w:val="20"/>
        <w:szCs w:val="20"/>
      </w:rPr>
      <w:t xml:space="preserve">Student </w:t>
    </w:r>
    <w:proofErr w:type="spellStart"/>
    <w:r w:rsidRPr="00222BCF">
      <w:rPr>
        <w:sz w:val="20"/>
        <w:szCs w:val="20"/>
      </w:rPr>
      <w:t>Name_</w:t>
    </w:r>
    <w:r w:rsidR="00403B98">
      <w:rPr>
        <w:sz w:val="20"/>
        <w:szCs w:val="20"/>
      </w:rPr>
      <w:t>Jill</w:t>
    </w:r>
    <w:proofErr w:type="spellEnd"/>
    <w:r w:rsidR="00403B98">
      <w:rPr>
        <w:sz w:val="20"/>
        <w:szCs w:val="20"/>
      </w:rPr>
      <w:t xml:space="preserve"> Dahnke</w:t>
    </w:r>
    <w:r w:rsidRPr="00222BCF">
      <w:rPr>
        <w:sz w:val="20"/>
        <w:szCs w:val="20"/>
      </w:rPr>
      <w:t xml:space="preserve">   </w:t>
    </w:r>
    <w:r w:rsidR="00222BCF">
      <w:rPr>
        <w:sz w:val="20"/>
        <w:szCs w:val="20"/>
      </w:rPr>
      <w:t xml:space="preserve">                                  </w:t>
    </w:r>
    <w:r w:rsidRPr="00222BCF">
      <w:rPr>
        <w:sz w:val="20"/>
        <w:szCs w:val="20"/>
      </w:rPr>
      <w:t xml:space="preserve">Date of Care </w:t>
    </w:r>
    <w:r w:rsidR="00403B98">
      <w:rPr>
        <w:sz w:val="20"/>
        <w:szCs w:val="20"/>
      </w:rPr>
      <w:t>5-18 and 19</w:t>
    </w:r>
    <w:r w:rsidR="00222BCF">
      <w:rPr>
        <w:sz w:val="20"/>
        <w:szCs w:val="20"/>
      </w:rPr>
      <w:t xml:space="preserve">  </w:t>
    </w:r>
  </w:p>
  <w:p w:rsidR="00222BCF" w:rsidRPr="00222BCF" w:rsidRDefault="00222BCF">
    <w:pPr>
      <w:pStyle w:val="Header"/>
      <w:rPr>
        <w:sz w:val="20"/>
        <w:szCs w:val="20"/>
      </w:rPr>
    </w:pPr>
  </w:p>
  <w:p w:rsidR="004B2748" w:rsidRPr="004B2748" w:rsidRDefault="004B2748" w:rsidP="004C2E29">
    <w:pPr>
      <w:pStyle w:val="Header"/>
      <w:jc w:val="center"/>
      <w:rPr>
        <w:sz w:val="16"/>
        <w:szCs w:val="16"/>
      </w:rPr>
    </w:pPr>
    <w:proofErr w:type="spellStart"/>
    <w:smartTag w:uri="urn:schemas-microsoft-com:office:smarttags" w:element="place">
      <w:smartTag w:uri="urn:schemas-microsoft-com:office:smarttags" w:element="PlaceName">
        <w:r w:rsidRPr="004B2748">
          <w:rPr>
            <w:sz w:val="16"/>
            <w:szCs w:val="16"/>
          </w:rPr>
          <w:t>Firelands</w:t>
        </w:r>
      </w:smartTag>
      <w:proofErr w:type="spellEnd"/>
      <w:r w:rsidRPr="004B2748">
        <w:rPr>
          <w:sz w:val="16"/>
          <w:szCs w:val="16"/>
        </w:rPr>
        <w:t xml:space="preserve"> </w:t>
      </w:r>
      <w:smartTag w:uri="urn:schemas-microsoft-com:office:smarttags" w:element="PlaceName">
        <w:r w:rsidRPr="004B2748">
          <w:rPr>
            <w:sz w:val="16"/>
            <w:szCs w:val="16"/>
          </w:rPr>
          <w:t>Regional</w:t>
        </w:r>
      </w:smartTag>
      <w:r w:rsidRPr="004B2748">
        <w:rPr>
          <w:sz w:val="16"/>
          <w:szCs w:val="16"/>
        </w:rPr>
        <w:t xml:space="preserve"> </w:t>
      </w:r>
      <w:smartTag w:uri="urn:schemas-microsoft-com:office:smarttags" w:element="PlaceName">
        <w:r w:rsidRPr="004B2748">
          <w:rPr>
            <w:sz w:val="16"/>
            <w:szCs w:val="16"/>
          </w:rPr>
          <w:t>Medical</w:t>
        </w:r>
      </w:smartTag>
      <w:r w:rsidRPr="004B2748">
        <w:rPr>
          <w:sz w:val="16"/>
          <w:szCs w:val="16"/>
        </w:rPr>
        <w:t xml:space="preserve"> </w:t>
      </w:r>
      <w:smartTag w:uri="urn:schemas-microsoft-com:office:smarttags" w:element="PlaceType">
        <w:r w:rsidRPr="004B2748">
          <w:rPr>
            <w:sz w:val="16"/>
            <w:szCs w:val="16"/>
          </w:rPr>
          <w:t>Center</w:t>
        </w:r>
      </w:smartTag>
      <w:r w:rsidRPr="004B2748">
        <w:rPr>
          <w:sz w:val="16"/>
          <w:szCs w:val="16"/>
        </w:rPr>
        <w:t xml:space="preserve"> </w:t>
      </w:r>
      <w:smartTag w:uri="urn:schemas-microsoft-com:office:smarttags" w:element="PlaceType">
        <w:r w:rsidRPr="004B2748">
          <w:rPr>
            <w:sz w:val="16"/>
            <w:szCs w:val="16"/>
          </w:rPr>
          <w:t>School</w:t>
        </w:r>
      </w:smartTag>
    </w:smartTag>
    <w:r w:rsidRPr="004B2748">
      <w:rPr>
        <w:sz w:val="16"/>
        <w:szCs w:val="16"/>
      </w:rPr>
      <w:t xml:space="preserve"> of Nursing</w:t>
    </w:r>
  </w:p>
  <w:p w:rsidR="004B2748" w:rsidRPr="004B2748" w:rsidRDefault="004B2748" w:rsidP="004C2E29">
    <w:pPr>
      <w:pStyle w:val="Header"/>
      <w:jc w:val="center"/>
      <w:rPr>
        <w:b/>
      </w:rPr>
    </w:pPr>
    <w:r w:rsidRPr="004B2748">
      <w:rPr>
        <w:b/>
      </w:rPr>
      <w:t>PATIENT PROFILE DATABASE</w:t>
    </w:r>
  </w:p>
  <w:p w:rsidR="004B2748" w:rsidRDefault="004B2748" w:rsidP="004C2E29">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drawingGridHorizontalSpacing w:val="120"/>
  <w:displayHorizontalDrawingGridEvery w:val="2"/>
  <w:characterSpacingControl w:val="doNotCompress"/>
  <w:savePreviewPicture/>
  <w:hdrShapeDefaults>
    <o:shapedefaults v:ext="edit" spidmax="6146"/>
  </w:hdrShapeDefaults>
  <w:footnotePr>
    <w:footnote w:id="-1"/>
    <w:footnote w:id="0"/>
  </w:footnotePr>
  <w:endnotePr>
    <w:endnote w:id="-1"/>
    <w:endnote w:id="0"/>
  </w:endnotePr>
  <w:compat/>
  <w:rsids>
    <w:rsidRoot w:val="00AB4CDB"/>
    <w:rsid w:val="00004598"/>
    <w:rsid w:val="00047060"/>
    <w:rsid w:val="000E4F9D"/>
    <w:rsid w:val="00124C50"/>
    <w:rsid w:val="00140AA7"/>
    <w:rsid w:val="00187F2F"/>
    <w:rsid w:val="00195EB5"/>
    <w:rsid w:val="001A0652"/>
    <w:rsid w:val="001A5EA5"/>
    <w:rsid w:val="00222BCF"/>
    <w:rsid w:val="0029117D"/>
    <w:rsid w:val="002B346C"/>
    <w:rsid w:val="00307F33"/>
    <w:rsid w:val="003B5C19"/>
    <w:rsid w:val="003C21E2"/>
    <w:rsid w:val="00403B98"/>
    <w:rsid w:val="0042000C"/>
    <w:rsid w:val="004213E7"/>
    <w:rsid w:val="004B2748"/>
    <w:rsid w:val="004B3FB1"/>
    <w:rsid w:val="004C2E29"/>
    <w:rsid w:val="004F3221"/>
    <w:rsid w:val="006511EB"/>
    <w:rsid w:val="006562A7"/>
    <w:rsid w:val="0066426B"/>
    <w:rsid w:val="00690B87"/>
    <w:rsid w:val="00696215"/>
    <w:rsid w:val="006B05B3"/>
    <w:rsid w:val="006F6CB7"/>
    <w:rsid w:val="00752E89"/>
    <w:rsid w:val="007919B6"/>
    <w:rsid w:val="007B4BC6"/>
    <w:rsid w:val="007C5B25"/>
    <w:rsid w:val="00820219"/>
    <w:rsid w:val="008277D3"/>
    <w:rsid w:val="00866E18"/>
    <w:rsid w:val="00891B5F"/>
    <w:rsid w:val="00895F15"/>
    <w:rsid w:val="008E4A80"/>
    <w:rsid w:val="008F6ED6"/>
    <w:rsid w:val="009306A6"/>
    <w:rsid w:val="009359A7"/>
    <w:rsid w:val="0097079F"/>
    <w:rsid w:val="0097147C"/>
    <w:rsid w:val="0098257C"/>
    <w:rsid w:val="009E2D16"/>
    <w:rsid w:val="00AB4CDB"/>
    <w:rsid w:val="00AD2C79"/>
    <w:rsid w:val="00AF7662"/>
    <w:rsid w:val="00B60561"/>
    <w:rsid w:val="00C005A1"/>
    <w:rsid w:val="00C348D7"/>
    <w:rsid w:val="00C420A4"/>
    <w:rsid w:val="00C55106"/>
    <w:rsid w:val="00C8572D"/>
    <w:rsid w:val="00CF79EB"/>
    <w:rsid w:val="00D47FAE"/>
    <w:rsid w:val="00DB28BD"/>
    <w:rsid w:val="00E3737F"/>
    <w:rsid w:val="00E378ED"/>
    <w:rsid w:val="00E52D05"/>
    <w:rsid w:val="00E87E7F"/>
    <w:rsid w:val="00EF5E08"/>
    <w:rsid w:val="00F212E9"/>
    <w:rsid w:val="00F5638F"/>
    <w:rsid w:val="00FE1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02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CDB"/>
    <w:pPr>
      <w:tabs>
        <w:tab w:val="center" w:pos="4320"/>
        <w:tab w:val="right" w:pos="8640"/>
      </w:tabs>
    </w:pPr>
  </w:style>
  <w:style w:type="paragraph" w:styleId="Footer">
    <w:name w:val="footer"/>
    <w:basedOn w:val="Normal"/>
    <w:rsid w:val="00AB4CDB"/>
    <w:pPr>
      <w:tabs>
        <w:tab w:val="center" w:pos="4320"/>
        <w:tab w:val="right" w:pos="8640"/>
      </w:tabs>
    </w:pPr>
  </w:style>
  <w:style w:type="table" w:styleId="TableGrid">
    <w:name w:val="Table Grid"/>
    <w:basedOn w:val="TableNormal"/>
    <w:rsid w:val="00D47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Patient_Profile_Data_Base___PPD_5-18</Template>
  <TotalTime>71</TotalTime>
  <Pages>5</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Client’s Initials _______</vt:lpstr>
    </vt:vector>
  </TitlesOfParts>
  <Company>Home</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Client’s Initials _______</dc:title>
  <dc:creator>Meredith Beverick</dc:creator>
  <cp:lastModifiedBy>Jill Dahnke</cp:lastModifiedBy>
  <cp:revision>4</cp:revision>
  <cp:lastPrinted>2009-10-12T17:56:00Z</cp:lastPrinted>
  <dcterms:created xsi:type="dcterms:W3CDTF">2011-05-22T22:31:00Z</dcterms:created>
  <dcterms:modified xsi:type="dcterms:W3CDTF">2011-05-22T23:42:00Z</dcterms:modified>
</cp:coreProperties>
</file>